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215794" w:rsidRDefault="004A0B3B" w:rsidP="004A0B3B">
      <w:r w:rsidRPr="0021579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0.25pt" o:ole="" fillcolor="window">
            <v:imagedata r:id="rId9" o:title=""/>
          </v:shape>
          <o:OLEObject Type="Embed" ProgID="Word.Picture.8" ShapeID="_x0000_i1025" DrawAspect="Content" ObjectID="_1525862967" r:id="rId10"/>
        </w:object>
      </w:r>
    </w:p>
    <w:p w:rsidR="004A0B3B" w:rsidRPr="00215794" w:rsidRDefault="004A0B3B" w:rsidP="004A0B3B">
      <w:pPr>
        <w:pStyle w:val="ShortT"/>
        <w:spacing w:before="240"/>
      </w:pPr>
      <w:r w:rsidRPr="00215794">
        <w:t>A New Tax System (Family Assistance) (Administration) Act 1999</w:t>
      </w:r>
    </w:p>
    <w:p w:rsidR="004A0B3B" w:rsidRPr="00215794" w:rsidRDefault="004A0B3B" w:rsidP="004A0B3B">
      <w:pPr>
        <w:pStyle w:val="CompiledActNo"/>
        <w:spacing w:before="240"/>
      </w:pPr>
      <w:r w:rsidRPr="00215794">
        <w:t>No.</w:t>
      </w:r>
      <w:r w:rsidR="00215794">
        <w:t> </w:t>
      </w:r>
      <w:r w:rsidRPr="00215794">
        <w:t>81, 1999</w:t>
      </w:r>
    </w:p>
    <w:p w:rsidR="004A0B3B" w:rsidRPr="00215794" w:rsidRDefault="004A0B3B" w:rsidP="004A0B3B">
      <w:pPr>
        <w:spacing w:before="1000"/>
        <w:rPr>
          <w:rFonts w:cs="Arial"/>
          <w:b/>
          <w:sz w:val="32"/>
          <w:szCs w:val="32"/>
        </w:rPr>
      </w:pPr>
      <w:r w:rsidRPr="00215794">
        <w:rPr>
          <w:rFonts w:cs="Arial"/>
          <w:b/>
          <w:sz w:val="32"/>
          <w:szCs w:val="32"/>
        </w:rPr>
        <w:t>Compilation No.</w:t>
      </w:r>
      <w:r w:rsidR="00215794">
        <w:rPr>
          <w:rFonts w:cs="Arial"/>
          <w:b/>
          <w:sz w:val="32"/>
          <w:szCs w:val="32"/>
        </w:rPr>
        <w:t> </w:t>
      </w:r>
      <w:r w:rsidRPr="00215794">
        <w:rPr>
          <w:rFonts w:cs="Arial"/>
          <w:b/>
          <w:sz w:val="32"/>
          <w:szCs w:val="32"/>
        </w:rPr>
        <w:fldChar w:fldCharType="begin"/>
      </w:r>
      <w:r w:rsidRPr="00215794">
        <w:rPr>
          <w:rFonts w:cs="Arial"/>
          <w:b/>
          <w:sz w:val="32"/>
          <w:szCs w:val="32"/>
        </w:rPr>
        <w:instrText xml:space="preserve"> DOCPROPERTY  CompilationNumber </w:instrText>
      </w:r>
      <w:r w:rsidRPr="00215794">
        <w:rPr>
          <w:rFonts w:cs="Arial"/>
          <w:b/>
          <w:sz w:val="32"/>
          <w:szCs w:val="32"/>
        </w:rPr>
        <w:fldChar w:fldCharType="separate"/>
      </w:r>
      <w:r w:rsidR="00512E28">
        <w:rPr>
          <w:rFonts w:cs="Arial"/>
          <w:b/>
          <w:sz w:val="32"/>
          <w:szCs w:val="32"/>
        </w:rPr>
        <w:t>83</w:t>
      </w:r>
      <w:r w:rsidRPr="00215794">
        <w:rPr>
          <w:rFonts w:cs="Arial"/>
          <w:b/>
          <w:sz w:val="32"/>
          <w:szCs w:val="32"/>
        </w:rPr>
        <w:fldChar w:fldCharType="end"/>
      </w:r>
    </w:p>
    <w:p w:rsidR="004A0B3B" w:rsidRPr="00215794" w:rsidRDefault="00654380" w:rsidP="004A0B3B">
      <w:pPr>
        <w:spacing w:before="480"/>
        <w:rPr>
          <w:rFonts w:cs="Arial"/>
          <w:sz w:val="24"/>
        </w:rPr>
      </w:pPr>
      <w:r w:rsidRPr="00215794">
        <w:rPr>
          <w:rFonts w:cs="Arial"/>
          <w:b/>
          <w:sz w:val="24"/>
        </w:rPr>
        <w:t>Compilation date:</w:t>
      </w:r>
      <w:r w:rsidR="004A0B3B" w:rsidRPr="00215794">
        <w:rPr>
          <w:rFonts w:cs="Arial"/>
          <w:b/>
          <w:sz w:val="24"/>
        </w:rPr>
        <w:tab/>
      </w:r>
      <w:r w:rsidR="004A0B3B" w:rsidRPr="00215794">
        <w:rPr>
          <w:rFonts w:cs="Arial"/>
          <w:b/>
          <w:sz w:val="24"/>
        </w:rPr>
        <w:tab/>
      </w:r>
      <w:r w:rsidR="004A0B3B" w:rsidRPr="00215794">
        <w:rPr>
          <w:rFonts w:cs="Arial"/>
          <w:b/>
          <w:sz w:val="24"/>
        </w:rPr>
        <w:tab/>
      </w:r>
      <w:r w:rsidR="004A0B3B" w:rsidRPr="00512E28">
        <w:rPr>
          <w:rFonts w:cs="Arial"/>
          <w:sz w:val="24"/>
        </w:rPr>
        <w:fldChar w:fldCharType="begin"/>
      </w:r>
      <w:r w:rsidR="004A0B3B" w:rsidRPr="00512E28">
        <w:rPr>
          <w:rFonts w:cs="Arial"/>
          <w:sz w:val="24"/>
        </w:rPr>
        <w:instrText xml:space="preserve"> DOCPROPERTY StartDate \@ "d MMMM yyyy" \*MERGEFORMAT </w:instrText>
      </w:r>
      <w:r w:rsidR="004A0B3B" w:rsidRPr="00512E28">
        <w:rPr>
          <w:rFonts w:cs="Arial"/>
          <w:sz w:val="24"/>
        </w:rPr>
        <w:fldChar w:fldCharType="separate"/>
      </w:r>
      <w:r w:rsidR="00512E28" w:rsidRPr="00512E28">
        <w:rPr>
          <w:rFonts w:cs="Arial"/>
          <w:bCs/>
          <w:sz w:val="24"/>
        </w:rPr>
        <w:t>5 March</w:t>
      </w:r>
      <w:r w:rsidR="00512E28">
        <w:rPr>
          <w:rFonts w:cs="Arial"/>
          <w:sz w:val="24"/>
        </w:rPr>
        <w:t xml:space="preserve"> 2016</w:t>
      </w:r>
      <w:r w:rsidR="004A0B3B" w:rsidRPr="00512E28">
        <w:rPr>
          <w:rFonts w:cs="Arial"/>
          <w:sz w:val="24"/>
        </w:rPr>
        <w:fldChar w:fldCharType="end"/>
      </w:r>
    </w:p>
    <w:p w:rsidR="004A0B3B" w:rsidRPr="00215794" w:rsidRDefault="004A0B3B" w:rsidP="004A0B3B">
      <w:pPr>
        <w:spacing w:before="240"/>
        <w:rPr>
          <w:rFonts w:cs="Arial"/>
          <w:sz w:val="24"/>
        </w:rPr>
      </w:pPr>
      <w:r w:rsidRPr="00215794">
        <w:rPr>
          <w:rFonts w:cs="Arial"/>
          <w:b/>
          <w:sz w:val="24"/>
        </w:rPr>
        <w:t>Includes amendments up to:</w:t>
      </w:r>
      <w:r w:rsidRPr="00215794">
        <w:rPr>
          <w:rFonts w:cs="Arial"/>
          <w:b/>
          <w:sz w:val="24"/>
        </w:rPr>
        <w:tab/>
      </w:r>
      <w:r w:rsidRPr="00215794">
        <w:rPr>
          <w:rFonts w:cs="Arial"/>
          <w:sz w:val="24"/>
        </w:rPr>
        <w:t>Act No.</w:t>
      </w:r>
      <w:r w:rsidR="00215794">
        <w:rPr>
          <w:rFonts w:cs="Arial"/>
          <w:sz w:val="24"/>
        </w:rPr>
        <w:t> </w:t>
      </w:r>
      <w:r w:rsidRPr="00215794">
        <w:rPr>
          <w:rFonts w:cs="Arial"/>
          <w:sz w:val="24"/>
        </w:rPr>
        <w:t>4, 2016</w:t>
      </w:r>
    </w:p>
    <w:p w:rsidR="004A0B3B" w:rsidRPr="00215794" w:rsidRDefault="004A0B3B" w:rsidP="004A0B3B">
      <w:pPr>
        <w:spacing w:before="240"/>
        <w:rPr>
          <w:rFonts w:cs="Arial"/>
          <w:sz w:val="28"/>
          <w:szCs w:val="28"/>
        </w:rPr>
      </w:pPr>
      <w:r w:rsidRPr="00215794">
        <w:rPr>
          <w:rFonts w:cs="Arial"/>
          <w:b/>
          <w:sz w:val="24"/>
        </w:rPr>
        <w:t>Registered:</w:t>
      </w:r>
      <w:r w:rsidRPr="00215794">
        <w:rPr>
          <w:rFonts w:cs="Arial"/>
          <w:b/>
          <w:sz w:val="24"/>
        </w:rPr>
        <w:tab/>
      </w:r>
      <w:r w:rsidRPr="00215794">
        <w:rPr>
          <w:rFonts w:cs="Arial"/>
          <w:b/>
          <w:sz w:val="24"/>
        </w:rPr>
        <w:tab/>
      </w:r>
      <w:r w:rsidRPr="00215794">
        <w:rPr>
          <w:rFonts w:cs="Arial"/>
          <w:b/>
          <w:sz w:val="24"/>
        </w:rPr>
        <w:tab/>
      </w:r>
      <w:r w:rsidRPr="00215794">
        <w:rPr>
          <w:rFonts w:cs="Arial"/>
          <w:b/>
          <w:sz w:val="24"/>
        </w:rPr>
        <w:tab/>
      </w:r>
      <w:r w:rsidRPr="00512E28">
        <w:rPr>
          <w:rFonts w:cs="Arial"/>
          <w:sz w:val="24"/>
        </w:rPr>
        <w:fldChar w:fldCharType="begin"/>
      </w:r>
      <w:r w:rsidRPr="00512E28">
        <w:rPr>
          <w:rFonts w:cs="Arial"/>
          <w:sz w:val="24"/>
        </w:rPr>
        <w:instrText xml:space="preserve"> IF </w:instrText>
      </w:r>
      <w:r w:rsidRPr="00512E28">
        <w:rPr>
          <w:rFonts w:cs="Arial"/>
          <w:sz w:val="24"/>
        </w:rPr>
        <w:fldChar w:fldCharType="begin"/>
      </w:r>
      <w:r w:rsidRPr="00512E28">
        <w:rPr>
          <w:rFonts w:cs="Arial"/>
          <w:sz w:val="24"/>
        </w:rPr>
        <w:instrText xml:space="preserve"> DOCPROPERTY RegisteredDate </w:instrText>
      </w:r>
      <w:r w:rsidRPr="00512E28">
        <w:rPr>
          <w:rFonts w:cs="Arial"/>
          <w:sz w:val="24"/>
        </w:rPr>
        <w:fldChar w:fldCharType="separate"/>
      </w:r>
      <w:r w:rsidR="00512E28">
        <w:rPr>
          <w:rFonts w:cs="Arial"/>
          <w:sz w:val="24"/>
        </w:rPr>
        <w:instrText>10/03/2016</w:instrText>
      </w:r>
      <w:r w:rsidRPr="00512E28">
        <w:rPr>
          <w:rFonts w:cs="Arial"/>
          <w:sz w:val="24"/>
        </w:rPr>
        <w:fldChar w:fldCharType="end"/>
      </w:r>
      <w:r w:rsidRPr="00512E28">
        <w:rPr>
          <w:rFonts w:cs="Arial"/>
          <w:sz w:val="24"/>
        </w:rPr>
        <w:instrText xml:space="preserve"> = #1/1/1901# "Unknown" </w:instrText>
      </w:r>
      <w:r w:rsidRPr="00512E28">
        <w:rPr>
          <w:rFonts w:cs="Arial"/>
          <w:sz w:val="24"/>
        </w:rPr>
        <w:fldChar w:fldCharType="begin"/>
      </w:r>
      <w:r w:rsidRPr="00512E28">
        <w:rPr>
          <w:rFonts w:cs="Arial"/>
          <w:sz w:val="24"/>
        </w:rPr>
        <w:instrText xml:space="preserve"> DOCPROPERTY RegisteredDate \@ "d MMMM yyyy" </w:instrText>
      </w:r>
      <w:r w:rsidRPr="00512E28">
        <w:rPr>
          <w:rFonts w:cs="Arial"/>
          <w:sz w:val="24"/>
        </w:rPr>
        <w:fldChar w:fldCharType="separate"/>
      </w:r>
      <w:r w:rsidR="00512E28">
        <w:rPr>
          <w:rFonts w:cs="Arial"/>
          <w:sz w:val="24"/>
        </w:rPr>
        <w:instrText>10 March 2016</w:instrText>
      </w:r>
      <w:r w:rsidRPr="00512E28">
        <w:rPr>
          <w:rFonts w:cs="Arial"/>
          <w:sz w:val="24"/>
        </w:rPr>
        <w:fldChar w:fldCharType="end"/>
      </w:r>
      <w:r w:rsidRPr="00512E28">
        <w:rPr>
          <w:rFonts w:cs="Arial"/>
          <w:sz w:val="24"/>
        </w:rPr>
        <w:instrText xml:space="preserve"> \*MERGEFORMAT </w:instrText>
      </w:r>
      <w:r w:rsidRPr="00512E28">
        <w:rPr>
          <w:rFonts w:cs="Arial"/>
          <w:sz w:val="24"/>
        </w:rPr>
        <w:fldChar w:fldCharType="separate"/>
      </w:r>
      <w:r w:rsidR="00512E28" w:rsidRPr="00512E28">
        <w:rPr>
          <w:rFonts w:cs="Arial"/>
          <w:bCs/>
          <w:noProof/>
          <w:sz w:val="24"/>
        </w:rPr>
        <w:t>10</w:t>
      </w:r>
      <w:r w:rsidR="00512E28">
        <w:rPr>
          <w:rFonts w:cs="Arial"/>
          <w:noProof/>
          <w:sz w:val="24"/>
        </w:rPr>
        <w:t xml:space="preserve"> March 2016</w:t>
      </w:r>
      <w:r w:rsidRPr="00512E28">
        <w:rPr>
          <w:rFonts w:cs="Arial"/>
          <w:sz w:val="24"/>
        </w:rPr>
        <w:fldChar w:fldCharType="end"/>
      </w: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p>
    <w:p w:rsidR="004A0B3B" w:rsidRPr="00215794" w:rsidRDefault="004A0B3B" w:rsidP="004A0B3B">
      <w:pPr>
        <w:rPr>
          <w:b/>
          <w:szCs w:val="22"/>
        </w:rPr>
      </w:pPr>
      <w:r w:rsidRPr="00215794">
        <w:rPr>
          <w:b/>
          <w:szCs w:val="22"/>
        </w:rPr>
        <w:t>This compilation includes commenced amendments made by Act No.</w:t>
      </w:r>
      <w:r w:rsidR="00215794">
        <w:rPr>
          <w:b/>
          <w:szCs w:val="22"/>
        </w:rPr>
        <w:t> </w:t>
      </w:r>
      <w:r w:rsidRPr="00215794">
        <w:rPr>
          <w:b/>
          <w:szCs w:val="22"/>
        </w:rPr>
        <w:t xml:space="preserve">126, 2015. Amendments made by Act </w:t>
      </w:r>
      <w:r w:rsidR="007C6B2A" w:rsidRPr="00215794">
        <w:rPr>
          <w:b/>
          <w:szCs w:val="22"/>
        </w:rPr>
        <w:t>No.</w:t>
      </w:r>
      <w:r w:rsidR="00215794">
        <w:rPr>
          <w:b/>
          <w:szCs w:val="22"/>
        </w:rPr>
        <w:t> </w:t>
      </w:r>
      <w:r w:rsidR="007C6B2A" w:rsidRPr="00215794">
        <w:rPr>
          <w:b/>
          <w:szCs w:val="22"/>
        </w:rPr>
        <w:t>4, 2016</w:t>
      </w:r>
      <w:r w:rsidRPr="00215794">
        <w:rPr>
          <w:b/>
          <w:szCs w:val="22"/>
        </w:rPr>
        <w:t xml:space="preserve"> have not commenced but are noted in the endnotes.</w:t>
      </w:r>
    </w:p>
    <w:p w:rsidR="004A0B3B" w:rsidRPr="00215794" w:rsidRDefault="004A0B3B" w:rsidP="004A0B3B">
      <w:pPr>
        <w:pageBreakBefore/>
        <w:rPr>
          <w:rFonts w:cs="Arial"/>
          <w:b/>
          <w:sz w:val="32"/>
          <w:szCs w:val="32"/>
        </w:rPr>
      </w:pPr>
      <w:r w:rsidRPr="00215794">
        <w:rPr>
          <w:rFonts w:cs="Arial"/>
          <w:b/>
          <w:sz w:val="32"/>
          <w:szCs w:val="32"/>
        </w:rPr>
        <w:lastRenderedPageBreak/>
        <w:t>About this compilation</w:t>
      </w:r>
    </w:p>
    <w:p w:rsidR="004A0B3B" w:rsidRPr="00215794" w:rsidRDefault="004A0B3B" w:rsidP="004A0B3B">
      <w:pPr>
        <w:spacing w:before="240"/>
        <w:rPr>
          <w:rFonts w:cs="Arial"/>
        </w:rPr>
      </w:pPr>
      <w:r w:rsidRPr="00215794">
        <w:rPr>
          <w:rFonts w:cs="Arial"/>
          <w:b/>
          <w:szCs w:val="22"/>
        </w:rPr>
        <w:t>This compilation</w:t>
      </w:r>
    </w:p>
    <w:p w:rsidR="004A0B3B" w:rsidRPr="00215794" w:rsidRDefault="004A0B3B" w:rsidP="004A0B3B">
      <w:pPr>
        <w:spacing w:before="120" w:after="120"/>
        <w:rPr>
          <w:rFonts w:cs="Arial"/>
          <w:szCs w:val="22"/>
        </w:rPr>
      </w:pPr>
      <w:r w:rsidRPr="00215794">
        <w:rPr>
          <w:rFonts w:cs="Arial"/>
          <w:szCs w:val="22"/>
        </w:rPr>
        <w:t xml:space="preserve">This is a compilation of the </w:t>
      </w:r>
      <w:r w:rsidRPr="00215794">
        <w:rPr>
          <w:rFonts w:cs="Arial"/>
          <w:i/>
          <w:szCs w:val="22"/>
        </w:rPr>
        <w:fldChar w:fldCharType="begin"/>
      </w:r>
      <w:r w:rsidRPr="00215794">
        <w:rPr>
          <w:rFonts w:cs="Arial"/>
          <w:i/>
          <w:szCs w:val="22"/>
        </w:rPr>
        <w:instrText xml:space="preserve"> STYLEREF  ShortT </w:instrText>
      </w:r>
      <w:r w:rsidRPr="00215794">
        <w:rPr>
          <w:rFonts w:cs="Arial"/>
          <w:i/>
          <w:szCs w:val="22"/>
        </w:rPr>
        <w:fldChar w:fldCharType="separate"/>
      </w:r>
      <w:r w:rsidR="00512E28">
        <w:rPr>
          <w:rFonts w:cs="Arial"/>
          <w:i/>
          <w:noProof/>
          <w:szCs w:val="22"/>
        </w:rPr>
        <w:t>A New Tax System (Family Assistance) (Administration) Act 1999</w:t>
      </w:r>
      <w:r w:rsidRPr="00215794">
        <w:rPr>
          <w:rFonts w:cs="Arial"/>
          <w:i/>
          <w:szCs w:val="22"/>
        </w:rPr>
        <w:fldChar w:fldCharType="end"/>
      </w:r>
      <w:r w:rsidRPr="00215794">
        <w:rPr>
          <w:rFonts w:cs="Arial"/>
          <w:szCs w:val="22"/>
        </w:rPr>
        <w:t xml:space="preserve"> that shows the text of the law as amended and in force on </w:t>
      </w:r>
      <w:bookmarkStart w:id="0" w:name="_GoBack"/>
      <w:r w:rsidRPr="00512E28">
        <w:rPr>
          <w:rFonts w:cs="Arial"/>
          <w:szCs w:val="22"/>
        </w:rPr>
        <w:fldChar w:fldCharType="begin"/>
      </w:r>
      <w:r w:rsidRPr="00512E28">
        <w:rPr>
          <w:rFonts w:cs="Arial"/>
          <w:szCs w:val="22"/>
        </w:rPr>
        <w:instrText xml:space="preserve"> DOCPROPERTY StartDate \@ "d MMMM yyyy" </w:instrText>
      </w:r>
      <w:r w:rsidRPr="00512E28">
        <w:rPr>
          <w:rFonts w:cs="Arial"/>
          <w:szCs w:val="22"/>
        </w:rPr>
        <w:fldChar w:fldCharType="separate"/>
      </w:r>
      <w:r w:rsidR="00512E28">
        <w:rPr>
          <w:rFonts w:cs="Arial"/>
          <w:szCs w:val="22"/>
        </w:rPr>
        <w:t>5 March 2016</w:t>
      </w:r>
      <w:r w:rsidRPr="00512E28">
        <w:rPr>
          <w:rFonts w:cs="Arial"/>
          <w:szCs w:val="22"/>
        </w:rPr>
        <w:fldChar w:fldCharType="end"/>
      </w:r>
      <w:bookmarkEnd w:id="0"/>
      <w:r w:rsidRPr="00215794">
        <w:rPr>
          <w:rFonts w:cs="Arial"/>
          <w:szCs w:val="22"/>
        </w:rPr>
        <w:t xml:space="preserve"> (the </w:t>
      </w:r>
      <w:r w:rsidRPr="00215794">
        <w:rPr>
          <w:rFonts w:cs="Arial"/>
          <w:b/>
          <w:i/>
          <w:szCs w:val="22"/>
        </w:rPr>
        <w:t>compilation date</w:t>
      </w:r>
      <w:r w:rsidRPr="00215794">
        <w:rPr>
          <w:rFonts w:cs="Arial"/>
          <w:szCs w:val="22"/>
        </w:rPr>
        <w:t>).</w:t>
      </w:r>
    </w:p>
    <w:p w:rsidR="004A0B3B" w:rsidRPr="00215794" w:rsidRDefault="004A0B3B" w:rsidP="004A0B3B">
      <w:pPr>
        <w:spacing w:after="120"/>
        <w:rPr>
          <w:rFonts w:cs="Arial"/>
          <w:szCs w:val="22"/>
        </w:rPr>
      </w:pPr>
      <w:r w:rsidRPr="00215794">
        <w:rPr>
          <w:rFonts w:cs="Arial"/>
          <w:szCs w:val="22"/>
        </w:rPr>
        <w:t xml:space="preserve">The notes at the end of this compilation (the </w:t>
      </w:r>
      <w:r w:rsidRPr="00215794">
        <w:rPr>
          <w:rFonts w:cs="Arial"/>
          <w:b/>
          <w:i/>
          <w:szCs w:val="22"/>
        </w:rPr>
        <w:t>endnotes</w:t>
      </w:r>
      <w:r w:rsidRPr="00215794">
        <w:rPr>
          <w:rFonts w:cs="Arial"/>
          <w:szCs w:val="22"/>
        </w:rPr>
        <w:t>) include information about amending laws and the amendment history of provisions of the compiled law.</w:t>
      </w:r>
    </w:p>
    <w:p w:rsidR="004A0B3B" w:rsidRPr="00215794" w:rsidRDefault="004A0B3B" w:rsidP="004A0B3B">
      <w:pPr>
        <w:tabs>
          <w:tab w:val="left" w:pos="5640"/>
        </w:tabs>
        <w:spacing w:before="120" w:after="120"/>
        <w:rPr>
          <w:rFonts w:cs="Arial"/>
          <w:b/>
          <w:szCs w:val="22"/>
        </w:rPr>
      </w:pPr>
      <w:r w:rsidRPr="00215794">
        <w:rPr>
          <w:rFonts w:cs="Arial"/>
          <w:b/>
          <w:szCs w:val="22"/>
        </w:rPr>
        <w:t>Uncommenced amendments</w:t>
      </w:r>
    </w:p>
    <w:p w:rsidR="004A0B3B" w:rsidRPr="00215794" w:rsidRDefault="004A0B3B" w:rsidP="004A0B3B">
      <w:pPr>
        <w:spacing w:after="120"/>
        <w:rPr>
          <w:rFonts w:cs="Arial"/>
          <w:szCs w:val="22"/>
        </w:rPr>
      </w:pPr>
      <w:r w:rsidRPr="0021579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215794" w:rsidRDefault="004A0B3B" w:rsidP="004A0B3B">
      <w:pPr>
        <w:spacing w:before="120" w:after="120"/>
        <w:rPr>
          <w:rFonts w:cs="Arial"/>
          <w:b/>
          <w:szCs w:val="22"/>
        </w:rPr>
      </w:pPr>
      <w:r w:rsidRPr="00215794">
        <w:rPr>
          <w:rFonts w:cs="Arial"/>
          <w:b/>
          <w:szCs w:val="22"/>
        </w:rPr>
        <w:t>Application, saving and transitional provisions for provisions and amendments</w:t>
      </w:r>
    </w:p>
    <w:p w:rsidR="004A0B3B" w:rsidRPr="00215794" w:rsidRDefault="004A0B3B" w:rsidP="004A0B3B">
      <w:pPr>
        <w:spacing w:after="120"/>
        <w:rPr>
          <w:rFonts w:cs="Arial"/>
          <w:szCs w:val="22"/>
        </w:rPr>
      </w:pPr>
      <w:r w:rsidRPr="00215794">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215794" w:rsidRDefault="004A0B3B" w:rsidP="004A0B3B">
      <w:pPr>
        <w:spacing w:after="120"/>
        <w:rPr>
          <w:rFonts w:cs="Arial"/>
          <w:b/>
          <w:szCs w:val="22"/>
        </w:rPr>
      </w:pPr>
      <w:r w:rsidRPr="00215794">
        <w:rPr>
          <w:rFonts w:cs="Arial"/>
          <w:b/>
          <w:szCs w:val="22"/>
        </w:rPr>
        <w:t>Editorial changes</w:t>
      </w:r>
    </w:p>
    <w:p w:rsidR="004A0B3B" w:rsidRPr="00215794" w:rsidRDefault="004A0B3B" w:rsidP="004A0B3B">
      <w:pPr>
        <w:spacing w:after="120"/>
        <w:rPr>
          <w:rFonts w:cs="Arial"/>
          <w:szCs w:val="22"/>
        </w:rPr>
      </w:pPr>
      <w:r w:rsidRPr="00215794">
        <w:rPr>
          <w:rFonts w:cs="Arial"/>
          <w:szCs w:val="22"/>
        </w:rPr>
        <w:t>For more information about any editorial changes made in this compilation, see the endnotes.</w:t>
      </w:r>
    </w:p>
    <w:p w:rsidR="004A0B3B" w:rsidRPr="00215794" w:rsidRDefault="004A0B3B" w:rsidP="004A0B3B">
      <w:pPr>
        <w:spacing w:before="120" w:after="120"/>
        <w:rPr>
          <w:rFonts w:cs="Arial"/>
          <w:b/>
          <w:szCs w:val="22"/>
        </w:rPr>
      </w:pPr>
      <w:r w:rsidRPr="00215794">
        <w:rPr>
          <w:rFonts w:cs="Arial"/>
          <w:b/>
          <w:szCs w:val="22"/>
        </w:rPr>
        <w:t>Modifications</w:t>
      </w:r>
    </w:p>
    <w:p w:rsidR="004A0B3B" w:rsidRPr="00215794" w:rsidRDefault="004A0B3B" w:rsidP="004A0B3B">
      <w:pPr>
        <w:spacing w:after="120"/>
        <w:rPr>
          <w:rFonts w:cs="Arial"/>
          <w:szCs w:val="22"/>
        </w:rPr>
      </w:pPr>
      <w:r w:rsidRPr="0021579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215794" w:rsidRDefault="004A0B3B" w:rsidP="004A0B3B">
      <w:pPr>
        <w:spacing w:before="80" w:after="120"/>
        <w:rPr>
          <w:rFonts w:cs="Arial"/>
          <w:b/>
          <w:szCs w:val="22"/>
        </w:rPr>
      </w:pPr>
      <w:r w:rsidRPr="00215794">
        <w:rPr>
          <w:rFonts w:cs="Arial"/>
          <w:b/>
          <w:szCs w:val="22"/>
        </w:rPr>
        <w:t>Self</w:t>
      </w:r>
      <w:r w:rsidR="00215794">
        <w:rPr>
          <w:rFonts w:cs="Arial"/>
          <w:b/>
          <w:szCs w:val="22"/>
        </w:rPr>
        <w:noBreakHyphen/>
      </w:r>
      <w:r w:rsidRPr="00215794">
        <w:rPr>
          <w:rFonts w:cs="Arial"/>
          <w:b/>
          <w:szCs w:val="22"/>
        </w:rPr>
        <w:t>repealing provisions</w:t>
      </w:r>
    </w:p>
    <w:p w:rsidR="004A0B3B" w:rsidRPr="00215794" w:rsidRDefault="004A0B3B" w:rsidP="004A0B3B">
      <w:pPr>
        <w:spacing w:after="120"/>
        <w:rPr>
          <w:rFonts w:cs="Arial"/>
          <w:szCs w:val="22"/>
        </w:rPr>
      </w:pPr>
      <w:r w:rsidRPr="00215794">
        <w:rPr>
          <w:rFonts w:cs="Arial"/>
          <w:szCs w:val="22"/>
        </w:rPr>
        <w:t>If a provision of the compiled law has been repealed in accordance with a provision of the law, details are included in the endnotes.</w:t>
      </w:r>
    </w:p>
    <w:p w:rsidR="004A0B3B" w:rsidRPr="00215794" w:rsidRDefault="004A0B3B" w:rsidP="004A0B3B">
      <w:pPr>
        <w:pStyle w:val="Header"/>
        <w:tabs>
          <w:tab w:val="clear" w:pos="4150"/>
          <w:tab w:val="clear" w:pos="8307"/>
        </w:tabs>
      </w:pPr>
      <w:r w:rsidRPr="00215794">
        <w:rPr>
          <w:rStyle w:val="CharChapNo"/>
        </w:rPr>
        <w:t xml:space="preserve"> </w:t>
      </w:r>
      <w:r w:rsidRPr="00215794">
        <w:rPr>
          <w:rStyle w:val="CharChapText"/>
        </w:rPr>
        <w:t xml:space="preserve"> </w:t>
      </w:r>
    </w:p>
    <w:p w:rsidR="004A0B3B" w:rsidRPr="00215794" w:rsidRDefault="004A0B3B" w:rsidP="004A0B3B">
      <w:pPr>
        <w:pStyle w:val="Header"/>
        <w:tabs>
          <w:tab w:val="clear" w:pos="4150"/>
          <w:tab w:val="clear" w:pos="8307"/>
        </w:tabs>
      </w:pPr>
      <w:r w:rsidRPr="00215794">
        <w:rPr>
          <w:rStyle w:val="CharPartNo"/>
        </w:rPr>
        <w:t xml:space="preserve"> </w:t>
      </w:r>
      <w:r w:rsidRPr="00215794">
        <w:rPr>
          <w:rStyle w:val="CharPartText"/>
        </w:rPr>
        <w:t xml:space="preserve"> </w:t>
      </w:r>
    </w:p>
    <w:p w:rsidR="004A0B3B" w:rsidRPr="00215794" w:rsidRDefault="004A0B3B" w:rsidP="004A0B3B">
      <w:pPr>
        <w:pStyle w:val="Header"/>
        <w:tabs>
          <w:tab w:val="clear" w:pos="4150"/>
          <w:tab w:val="clear" w:pos="8307"/>
        </w:tabs>
      </w:pPr>
      <w:r w:rsidRPr="00215794">
        <w:rPr>
          <w:rStyle w:val="CharDivNo"/>
        </w:rPr>
        <w:t xml:space="preserve"> </w:t>
      </w:r>
      <w:r w:rsidRPr="00215794">
        <w:rPr>
          <w:rStyle w:val="CharDivText"/>
        </w:rPr>
        <w:t xml:space="preserve"> </w:t>
      </w:r>
    </w:p>
    <w:p w:rsidR="004A0B3B" w:rsidRPr="00215794" w:rsidRDefault="004A0B3B" w:rsidP="004A0B3B">
      <w:pPr>
        <w:sectPr w:rsidR="004A0B3B" w:rsidRPr="00215794" w:rsidSect="00512E2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215794" w:rsidRDefault="00127CA2" w:rsidP="00753CFA">
      <w:pPr>
        <w:rPr>
          <w:sz w:val="36"/>
        </w:rPr>
      </w:pPr>
      <w:r w:rsidRPr="00215794">
        <w:rPr>
          <w:sz w:val="36"/>
        </w:rPr>
        <w:lastRenderedPageBreak/>
        <w:t>Contents</w:t>
      </w:r>
    </w:p>
    <w:p w:rsidR="006250A5" w:rsidRDefault="00FB74AF">
      <w:pPr>
        <w:pStyle w:val="TOC2"/>
        <w:rPr>
          <w:rFonts w:asciiTheme="minorHAnsi" w:eastAsiaTheme="minorEastAsia" w:hAnsiTheme="minorHAnsi" w:cstheme="minorBidi"/>
          <w:b w:val="0"/>
          <w:noProof/>
          <w:kern w:val="0"/>
          <w:sz w:val="22"/>
          <w:szCs w:val="22"/>
        </w:rPr>
      </w:pPr>
      <w:r w:rsidRPr="00215794">
        <w:fldChar w:fldCharType="begin"/>
      </w:r>
      <w:r w:rsidRPr="00215794">
        <w:instrText xml:space="preserve"> TOC \o "1-9" </w:instrText>
      </w:r>
      <w:r w:rsidRPr="00215794">
        <w:fldChar w:fldCharType="separate"/>
      </w:r>
      <w:r w:rsidR="006250A5">
        <w:rPr>
          <w:noProof/>
        </w:rPr>
        <w:t>Part 1—Preliminary</w:t>
      </w:r>
      <w:r w:rsidR="006250A5" w:rsidRPr="006250A5">
        <w:rPr>
          <w:b w:val="0"/>
          <w:noProof/>
          <w:sz w:val="18"/>
        </w:rPr>
        <w:tab/>
      </w:r>
      <w:r w:rsidR="006250A5" w:rsidRPr="006250A5">
        <w:rPr>
          <w:b w:val="0"/>
          <w:noProof/>
          <w:sz w:val="18"/>
        </w:rPr>
        <w:fldChar w:fldCharType="begin"/>
      </w:r>
      <w:r w:rsidR="006250A5" w:rsidRPr="006250A5">
        <w:rPr>
          <w:b w:val="0"/>
          <w:noProof/>
          <w:sz w:val="18"/>
        </w:rPr>
        <w:instrText xml:space="preserve"> PAGEREF _Toc445382834 \h </w:instrText>
      </w:r>
      <w:r w:rsidR="006250A5" w:rsidRPr="006250A5">
        <w:rPr>
          <w:b w:val="0"/>
          <w:noProof/>
          <w:sz w:val="18"/>
        </w:rPr>
      </w:r>
      <w:r w:rsidR="006250A5" w:rsidRPr="006250A5">
        <w:rPr>
          <w:b w:val="0"/>
          <w:noProof/>
          <w:sz w:val="18"/>
        </w:rPr>
        <w:fldChar w:fldCharType="separate"/>
      </w:r>
      <w:r w:rsidR="00512E28">
        <w:rPr>
          <w:b w:val="0"/>
          <w:noProof/>
          <w:sz w:val="18"/>
        </w:rPr>
        <w:t>1</w:t>
      </w:r>
      <w:r w:rsidR="006250A5"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w:t>
      </w:r>
      <w:r>
        <w:rPr>
          <w:noProof/>
        </w:rPr>
        <w:tab/>
        <w:t>Short title</w:t>
      </w:r>
      <w:r w:rsidRPr="006250A5">
        <w:rPr>
          <w:noProof/>
        </w:rPr>
        <w:tab/>
      </w:r>
      <w:r w:rsidRPr="006250A5">
        <w:rPr>
          <w:noProof/>
        </w:rPr>
        <w:fldChar w:fldCharType="begin"/>
      </w:r>
      <w:r w:rsidRPr="006250A5">
        <w:rPr>
          <w:noProof/>
        </w:rPr>
        <w:instrText xml:space="preserve"> PAGEREF _Toc445382835 \h </w:instrText>
      </w:r>
      <w:r w:rsidRPr="006250A5">
        <w:rPr>
          <w:noProof/>
        </w:rPr>
      </w:r>
      <w:r w:rsidRPr="006250A5">
        <w:rPr>
          <w:noProof/>
        </w:rPr>
        <w:fldChar w:fldCharType="separate"/>
      </w:r>
      <w:r w:rsidR="00512E28">
        <w:rPr>
          <w:noProof/>
        </w:rPr>
        <w:t>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w:t>
      </w:r>
      <w:r>
        <w:rPr>
          <w:noProof/>
        </w:rPr>
        <w:tab/>
        <w:t>Commencement</w:t>
      </w:r>
      <w:r w:rsidRPr="006250A5">
        <w:rPr>
          <w:noProof/>
        </w:rPr>
        <w:tab/>
      </w:r>
      <w:r w:rsidRPr="006250A5">
        <w:rPr>
          <w:noProof/>
        </w:rPr>
        <w:fldChar w:fldCharType="begin"/>
      </w:r>
      <w:r w:rsidRPr="006250A5">
        <w:rPr>
          <w:noProof/>
        </w:rPr>
        <w:instrText xml:space="preserve"> PAGEREF _Toc445382836 \h </w:instrText>
      </w:r>
      <w:r w:rsidRPr="006250A5">
        <w:rPr>
          <w:noProof/>
        </w:rPr>
      </w:r>
      <w:r w:rsidRPr="006250A5">
        <w:rPr>
          <w:noProof/>
        </w:rPr>
        <w:fldChar w:fldCharType="separate"/>
      </w:r>
      <w:r w:rsidR="00512E28">
        <w:rPr>
          <w:noProof/>
        </w:rPr>
        <w:t>1</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2—Interpretation</w:t>
      </w:r>
      <w:r w:rsidRPr="006250A5">
        <w:rPr>
          <w:b w:val="0"/>
          <w:noProof/>
          <w:sz w:val="18"/>
        </w:rPr>
        <w:tab/>
      </w:r>
      <w:r w:rsidRPr="006250A5">
        <w:rPr>
          <w:b w:val="0"/>
          <w:noProof/>
          <w:sz w:val="18"/>
        </w:rPr>
        <w:fldChar w:fldCharType="begin"/>
      </w:r>
      <w:r w:rsidRPr="006250A5">
        <w:rPr>
          <w:b w:val="0"/>
          <w:noProof/>
          <w:sz w:val="18"/>
        </w:rPr>
        <w:instrText xml:space="preserve"> PAGEREF _Toc445382837 \h </w:instrText>
      </w:r>
      <w:r w:rsidRPr="006250A5">
        <w:rPr>
          <w:b w:val="0"/>
          <w:noProof/>
          <w:sz w:val="18"/>
        </w:rPr>
      </w:r>
      <w:r w:rsidRPr="006250A5">
        <w:rPr>
          <w:b w:val="0"/>
          <w:noProof/>
          <w:sz w:val="18"/>
        </w:rPr>
        <w:fldChar w:fldCharType="separate"/>
      </w:r>
      <w:r w:rsidR="00512E28">
        <w:rPr>
          <w:b w:val="0"/>
          <w:noProof/>
          <w:sz w:val="18"/>
        </w:rPr>
        <w:t>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w:t>
      </w:r>
      <w:r>
        <w:rPr>
          <w:noProof/>
        </w:rPr>
        <w:tab/>
        <w:t>Definitions</w:t>
      </w:r>
      <w:r w:rsidRPr="006250A5">
        <w:rPr>
          <w:noProof/>
        </w:rPr>
        <w:tab/>
      </w:r>
      <w:r w:rsidRPr="006250A5">
        <w:rPr>
          <w:noProof/>
        </w:rPr>
        <w:fldChar w:fldCharType="begin"/>
      </w:r>
      <w:r w:rsidRPr="006250A5">
        <w:rPr>
          <w:noProof/>
        </w:rPr>
        <w:instrText xml:space="preserve"> PAGEREF _Toc445382838 \h </w:instrText>
      </w:r>
      <w:r w:rsidRPr="006250A5">
        <w:rPr>
          <w:noProof/>
        </w:rPr>
      </w:r>
      <w:r w:rsidRPr="006250A5">
        <w:rPr>
          <w:noProof/>
        </w:rPr>
        <w:fldChar w:fldCharType="separate"/>
      </w:r>
      <w:r w:rsidR="00512E28">
        <w:rPr>
          <w:noProof/>
        </w:rPr>
        <w:t>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76AB1">
        <w:rPr>
          <w:i/>
          <w:noProof/>
        </w:rPr>
        <w:t>Criminal Code</w:t>
      </w:r>
      <w:r w:rsidRPr="006250A5">
        <w:rPr>
          <w:noProof/>
        </w:rPr>
        <w:tab/>
      </w:r>
      <w:r w:rsidRPr="006250A5">
        <w:rPr>
          <w:noProof/>
        </w:rPr>
        <w:fldChar w:fldCharType="begin"/>
      </w:r>
      <w:r w:rsidRPr="006250A5">
        <w:rPr>
          <w:noProof/>
        </w:rPr>
        <w:instrText xml:space="preserve"> PAGEREF _Toc445382839 \h </w:instrText>
      </w:r>
      <w:r w:rsidRPr="006250A5">
        <w:rPr>
          <w:noProof/>
        </w:rPr>
      </w:r>
      <w:r w:rsidRPr="006250A5">
        <w:rPr>
          <w:noProof/>
        </w:rPr>
        <w:fldChar w:fldCharType="separate"/>
      </w:r>
      <w:r w:rsidR="00512E28">
        <w:rPr>
          <w:noProof/>
        </w:rPr>
        <w:t>15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6250A5">
        <w:rPr>
          <w:noProof/>
        </w:rPr>
        <w:tab/>
      </w:r>
      <w:r w:rsidRPr="006250A5">
        <w:rPr>
          <w:noProof/>
        </w:rPr>
        <w:fldChar w:fldCharType="begin"/>
      </w:r>
      <w:r w:rsidRPr="006250A5">
        <w:rPr>
          <w:noProof/>
        </w:rPr>
        <w:instrText xml:space="preserve"> PAGEREF _Toc445382840 \h </w:instrText>
      </w:r>
      <w:r w:rsidRPr="006250A5">
        <w:rPr>
          <w:noProof/>
        </w:rPr>
      </w:r>
      <w:r w:rsidRPr="006250A5">
        <w:rPr>
          <w:noProof/>
        </w:rPr>
        <w:fldChar w:fldCharType="separate"/>
      </w:r>
      <w:r w:rsidR="00512E28">
        <w:rPr>
          <w:noProof/>
        </w:rPr>
        <w:t>15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6250A5">
        <w:rPr>
          <w:noProof/>
        </w:rPr>
        <w:tab/>
      </w:r>
      <w:r w:rsidRPr="006250A5">
        <w:rPr>
          <w:noProof/>
        </w:rPr>
        <w:fldChar w:fldCharType="begin"/>
      </w:r>
      <w:r w:rsidRPr="006250A5">
        <w:rPr>
          <w:noProof/>
        </w:rPr>
        <w:instrText xml:space="preserve"> PAGEREF _Toc445382841 \h </w:instrText>
      </w:r>
      <w:r w:rsidRPr="006250A5">
        <w:rPr>
          <w:noProof/>
        </w:rPr>
      </w:r>
      <w:r w:rsidRPr="006250A5">
        <w:rPr>
          <w:noProof/>
        </w:rPr>
        <w:fldChar w:fldCharType="separate"/>
      </w:r>
      <w:r w:rsidR="00512E28">
        <w:rPr>
          <w:noProof/>
        </w:rPr>
        <w:t>15</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3—Payment of family assistance</w:t>
      </w:r>
      <w:r w:rsidRPr="006250A5">
        <w:rPr>
          <w:b w:val="0"/>
          <w:noProof/>
          <w:sz w:val="18"/>
        </w:rPr>
        <w:tab/>
      </w:r>
      <w:r w:rsidRPr="006250A5">
        <w:rPr>
          <w:b w:val="0"/>
          <w:noProof/>
          <w:sz w:val="18"/>
        </w:rPr>
        <w:fldChar w:fldCharType="begin"/>
      </w:r>
      <w:r w:rsidRPr="006250A5">
        <w:rPr>
          <w:b w:val="0"/>
          <w:noProof/>
          <w:sz w:val="18"/>
        </w:rPr>
        <w:instrText xml:space="preserve"> PAGEREF _Toc445382842 \h </w:instrText>
      </w:r>
      <w:r w:rsidRPr="006250A5">
        <w:rPr>
          <w:b w:val="0"/>
          <w:noProof/>
          <w:sz w:val="18"/>
        </w:rPr>
      </w:r>
      <w:r w:rsidRPr="006250A5">
        <w:rPr>
          <w:b w:val="0"/>
          <w:noProof/>
          <w:sz w:val="18"/>
        </w:rPr>
        <w:fldChar w:fldCharType="separate"/>
      </w:r>
      <w:r w:rsidR="00512E28">
        <w:rPr>
          <w:b w:val="0"/>
          <w:noProof/>
          <w:sz w:val="18"/>
        </w:rPr>
        <w:t>17</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1—Family tax benefit</w:t>
      </w:r>
      <w:r w:rsidRPr="006250A5">
        <w:rPr>
          <w:b w:val="0"/>
          <w:noProof/>
          <w:sz w:val="18"/>
        </w:rPr>
        <w:tab/>
      </w:r>
      <w:r w:rsidRPr="006250A5">
        <w:rPr>
          <w:b w:val="0"/>
          <w:noProof/>
          <w:sz w:val="18"/>
        </w:rPr>
        <w:fldChar w:fldCharType="begin"/>
      </w:r>
      <w:r w:rsidRPr="006250A5">
        <w:rPr>
          <w:b w:val="0"/>
          <w:noProof/>
          <w:sz w:val="18"/>
        </w:rPr>
        <w:instrText xml:space="preserve"> PAGEREF _Toc445382843 \h </w:instrText>
      </w:r>
      <w:r w:rsidRPr="006250A5">
        <w:rPr>
          <w:b w:val="0"/>
          <w:noProof/>
          <w:sz w:val="18"/>
        </w:rPr>
      </w:r>
      <w:r w:rsidRPr="006250A5">
        <w:rPr>
          <w:b w:val="0"/>
          <w:noProof/>
          <w:sz w:val="18"/>
        </w:rPr>
        <w:fldChar w:fldCharType="separate"/>
      </w:r>
      <w:r w:rsidR="00512E28">
        <w:rPr>
          <w:b w:val="0"/>
          <w:noProof/>
          <w:sz w:val="18"/>
        </w:rPr>
        <w:t>17</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A—Making claims</w:t>
      </w:r>
      <w:r w:rsidRPr="006250A5">
        <w:rPr>
          <w:b w:val="0"/>
          <w:noProof/>
          <w:sz w:val="18"/>
        </w:rPr>
        <w:tab/>
      </w:r>
      <w:r w:rsidRPr="006250A5">
        <w:rPr>
          <w:b w:val="0"/>
          <w:noProof/>
          <w:sz w:val="18"/>
        </w:rPr>
        <w:fldChar w:fldCharType="begin"/>
      </w:r>
      <w:r w:rsidRPr="006250A5">
        <w:rPr>
          <w:b w:val="0"/>
          <w:noProof/>
          <w:sz w:val="18"/>
        </w:rPr>
        <w:instrText xml:space="preserve"> PAGEREF _Toc445382844 \h </w:instrText>
      </w:r>
      <w:r w:rsidRPr="006250A5">
        <w:rPr>
          <w:b w:val="0"/>
          <w:noProof/>
          <w:sz w:val="18"/>
        </w:rPr>
      </w:r>
      <w:r w:rsidRPr="006250A5">
        <w:rPr>
          <w:b w:val="0"/>
          <w:noProof/>
          <w:sz w:val="18"/>
        </w:rPr>
        <w:fldChar w:fldCharType="separate"/>
      </w:r>
      <w:r w:rsidR="00512E28">
        <w:rPr>
          <w:b w:val="0"/>
          <w:noProof/>
          <w:sz w:val="18"/>
        </w:rPr>
        <w:t>17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w:t>
      </w:r>
      <w:r>
        <w:rPr>
          <w:noProof/>
        </w:rPr>
        <w:tab/>
        <w:t>Need for a claim</w:t>
      </w:r>
      <w:r w:rsidRPr="006250A5">
        <w:rPr>
          <w:noProof/>
        </w:rPr>
        <w:tab/>
      </w:r>
      <w:r w:rsidRPr="006250A5">
        <w:rPr>
          <w:noProof/>
        </w:rPr>
        <w:fldChar w:fldCharType="begin"/>
      </w:r>
      <w:r w:rsidRPr="006250A5">
        <w:rPr>
          <w:noProof/>
        </w:rPr>
        <w:instrText xml:space="preserve"> PAGEREF _Toc445382845 \h </w:instrText>
      </w:r>
      <w:r w:rsidRPr="006250A5">
        <w:rPr>
          <w:noProof/>
        </w:rPr>
      </w:r>
      <w:r w:rsidRPr="006250A5">
        <w:rPr>
          <w:noProof/>
        </w:rPr>
        <w:fldChar w:fldCharType="separate"/>
      </w:r>
      <w:r w:rsidR="00512E28">
        <w:rPr>
          <w:noProof/>
        </w:rPr>
        <w:t>17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w:t>
      </w:r>
      <w:r>
        <w:rPr>
          <w:noProof/>
        </w:rPr>
        <w:tab/>
        <w:t>Who can claim</w:t>
      </w:r>
      <w:r w:rsidRPr="006250A5">
        <w:rPr>
          <w:noProof/>
        </w:rPr>
        <w:tab/>
      </w:r>
      <w:r w:rsidRPr="006250A5">
        <w:rPr>
          <w:noProof/>
        </w:rPr>
        <w:fldChar w:fldCharType="begin"/>
      </w:r>
      <w:r w:rsidRPr="006250A5">
        <w:rPr>
          <w:noProof/>
        </w:rPr>
        <w:instrText xml:space="preserve"> PAGEREF _Toc445382846 \h </w:instrText>
      </w:r>
      <w:r w:rsidRPr="006250A5">
        <w:rPr>
          <w:noProof/>
        </w:rPr>
      </w:r>
      <w:r w:rsidRPr="006250A5">
        <w:rPr>
          <w:noProof/>
        </w:rPr>
        <w:fldChar w:fldCharType="separate"/>
      </w:r>
      <w:r w:rsidR="00512E28">
        <w:rPr>
          <w:noProof/>
        </w:rPr>
        <w:t>17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w:t>
      </w:r>
      <w:r>
        <w:rPr>
          <w:noProof/>
        </w:rPr>
        <w:tab/>
        <w:t>How to claim</w:t>
      </w:r>
      <w:r w:rsidRPr="006250A5">
        <w:rPr>
          <w:noProof/>
        </w:rPr>
        <w:tab/>
      </w:r>
      <w:r w:rsidRPr="006250A5">
        <w:rPr>
          <w:noProof/>
        </w:rPr>
        <w:fldChar w:fldCharType="begin"/>
      </w:r>
      <w:r w:rsidRPr="006250A5">
        <w:rPr>
          <w:noProof/>
        </w:rPr>
        <w:instrText xml:space="preserve"> PAGEREF _Toc445382847 \h </w:instrText>
      </w:r>
      <w:r w:rsidRPr="006250A5">
        <w:rPr>
          <w:noProof/>
        </w:rPr>
      </w:r>
      <w:r w:rsidRPr="006250A5">
        <w:rPr>
          <w:noProof/>
        </w:rPr>
        <w:fldChar w:fldCharType="separate"/>
      </w:r>
      <w:r w:rsidR="00512E28">
        <w:rPr>
          <w:noProof/>
        </w:rPr>
        <w:t>17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6250A5">
        <w:rPr>
          <w:noProof/>
        </w:rPr>
        <w:tab/>
      </w:r>
      <w:r w:rsidRPr="006250A5">
        <w:rPr>
          <w:noProof/>
        </w:rPr>
        <w:fldChar w:fldCharType="begin"/>
      </w:r>
      <w:r w:rsidRPr="006250A5">
        <w:rPr>
          <w:noProof/>
        </w:rPr>
        <w:instrText xml:space="preserve"> PAGEREF _Toc445382848 \h </w:instrText>
      </w:r>
      <w:r w:rsidRPr="006250A5">
        <w:rPr>
          <w:noProof/>
        </w:rPr>
      </w:r>
      <w:r w:rsidRPr="006250A5">
        <w:rPr>
          <w:noProof/>
        </w:rPr>
        <w:fldChar w:fldCharType="separate"/>
      </w:r>
      <w:r w:rsidR="00512E28">
        <w:rPr>
          <w:noProof/>
        </w:rPr>
        <w:t>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76AB1">
        <w:rPr>
          <w:noProof/>
          <w:snapToGrid w:val="0"/>
          <w:lang w:eastAsia="en-US"/>
        </w:rPr>
        <w:t>claims for family tax benefit by instalment or for a past period</w:t>
      </w:r>
      <w:r>
        <w:rPr>
          <w:noProof/>
        </w:rPr>
        <w:t xml:space="preserve"> to be effective</w:t>
      </w:r>
      <w:r w:rsidRPr="006250A5">
        <w:rPr>
          <w:noProof/>
        </w:rPr>
        <w:tab/>
      </w:r>
      <w:r w:rsidRPr="006250A5">
        <w:rPr>
          <w:noProof/>
        </w:rPr>
        <w:fldChar w:fldCharType="begin"/>
      </w:r>
      <w:r w:rsidRPr="006250A5">
        <w:rPr>
          <w:noProof/>
        </w:rPr>
        <w:instrText xml:space="preserve"> PAGEREF _Toc445382849 \h </w:instrText>
      </w:r>
      <w:r w:rsidRPr="006250A5">
        <w:rPr>
          <w:noProof/>
        </w:rPr>
      </w:r>
      <w:r w:rsidRPr="006250A5">
        <w:rPr>
          <w:noProof/>
        </w:rPr>
        <w:fldChar w:fldCharType="separate"/>
      </w:r>
      <w:r w:rsidR="00512E28">
        <w:rPr>
          <w:noProof/>
        </w:rPr>
        <w:t>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76AB1">
        <w:rPr>
          <w:noProof/>
          <w:snapToGrid w:val="0"/>
          <w:lang w:eastAsia="en-US"/>
        </w:rPr>
        <w:t>Tax file number requirement to be satisfied for claim in substitution because of the death of another individual to be effective</w:t>
      </w:r>
      <w:r w:rsidRPr="006250A5">
        <w:rPr>
          <w:noProof/>
        </w:rPr>
        <w:tab/>
      </w:r>
      <w:r w:rsidRPr="006250A5">
        <w:rPr>
          <w:noProof/>
        </w:rPr>
        <w:fldChar w:fldCharType="begin"/>
      </w:r>
      <w:r w:rsidRPr="006250A5">
        <w:rPr>
          <w:noProof/>
        </w:rPr>
        <w:instrText xml:space="preserve"> PAGEREF _Toc445382850 \h </w:instrText>
      </w:r>
      <w:r w:rsidRPr="006250A5">
        <w:rPr>
          <w:noProof/>
        </w:rPr>
      </w:r>
      <w:r w:rsidRPr="006250A5">
        <w:rPr>
          <w:noProof/>
        </w:rPr>
        <w:fldChar w:fldCharType="separate"/>
      </w:r>
      <w:r w:rsidR="00512E28">
        <w:rPr>
          <w:noProof/>
        </w:rPr>
        <w:t>20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6250A5">
        <w:rPr>
          <w:noProof/>
        </w:rPr>
        <w:tab/>
      </w:r>
      <w:r w:rsidRPr="006250A5">
        <w:rPr>
          <w:noProof/>
        </w:rPr>
        <w:fldChar w:fldCharType="begin"/>
      </w:r>
      <w:r w:rsidRPr="006250A5">
        <w:rPr>
          <w:noProof/>
        </w:rPr>
        <w:instrText xml:space="preserve"> PAGEREF _Toc445382851 \h </w:instrText>
      </w:r>
      <w:r w:rsidRPr="006250A5">
        <w:rPr>
          <w:noProof/>
        </w:rPr>
      </w:r>
      <w:r w:rsidRPr="006250A5">
        <w:rPr>
          <w:noProof/>
        </w:rPr>
        <w:fldChar w:fldCharType="separate"/>
      </w:r>
      <w:r w:rsidR="00512E28">
        <w:rPr>
          <w:noProof/>
        </w:rPr>
        <w:t>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6250A5">
        <w:rPr>
          <w:noProof/>
        </w:rPr>
        <w:tab/>
      </w:r>
      <w:r w:rsidRPr="006250A5">
        <w:rPr>
          <w:noProof/>
        </w:rPr>
        <w:fldChar w:fldCharType="begin"/>
      </w:r>
      <w:r w:rsidRPr="006250A5">
        <w:rPr>
          <w:noProof/>
        </w:rPr>
        <w:instrText xml:space="preserve"> PAGEREF _Toc445382852 \h </w:instrText>
      </w:r>
      <w:r w:rsidRPr="006250A5">
        <w:rPr>
          <w:noProof/>
        </w:rPr>
      </w:r>
      <w:r w:rsidRPr="006250A5">
        <w:rPr>
          <w:noProof/>
        </w:rPr>
        <w:fldChar w:fldCharType="separate"/>
      </w:r>
      <w:r w:rsidR="00512E28">
        <w:rPr>
          <w:noProof/>
        </w:rPr>
        <w:t>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6250A5">
        <w:rPr>
          <w:noProof/>
        </w:rPr>
        <w:tab/>
      </w:r>
      <w:r w:rsidRPr="006250A5">
        <w:rPr>
          <w:noProof/>
        </w:rPr>
        <w:fldChar w:fldCharType="begin"/>
      </w:r>
      <w:r w:rsidRPr="006250A5">
        <w:rPr>
          <w:noProof/>
        </w:rPr>
        <w:instrText xml:space="preserve"> PAGEREF _Toc445382853 \h </w:instrText>
      </w:r>
      <w:r w:rsidRPr="006250A5">
        <w:rPr>
          <w:noProof/>
        </w:rPr>
      </w:r>
      <w:r w:rsidRPr="006250A5">
        <w:rPr>
          <w:noProof/>
        </w:rPr>
        <w:fldChar w:fldCharType="separate"/>
      </w:r>
      <w:r w:rsidR="00512E28">
        <w:rPr>
          <w:noProof/>
        </w:rPr>
        <w:t>25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6250A5">
        <w:rPr>
          <w:noProof/>
        </w:rPr>
        <w:tab/>
      </w:r>
      <w:r w:rsidRPr="006250A5">
        <w:rPr>
          <w:noProof/>
        </w:rPr>
        <w:fldChar w:fldCharType="begin"/>
      </w:r>
      <w:r w:rsidRPr="006250A5">
        <w:rPr>
          <w:noProof/>
        </w:rPr>
        <w:instrText xml:space="preserve"> PAGEREF _Toc445382854 \h </w:instrText>
      </w:r>
      <w:r w:rsidRPr="006250A5">
        <w:rPr>
          <w:noProof/>
        </w:rPr>
      </w:r>
      <w:r w:rsidRPr="006250A5">
        <w:rPr>
          <w:noProof/>
        </w:rPr>
        <w:fldChar w:fldCharType="separate"/>
      </w:r>
      <w:r w:rsidR="00512E28">
        <w:rPr>
          <w:noProof/>
        </w:rPr>
        <w:t>26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B—Determination of claims etc.</w:t>
      </w:r>
      <w:r w:rsidRPr="006250A5">
        <w:rPr>
          <w:b w:val="0"/>
          <w:noProof/>
          <w:sz w:val="18"/>
        </w:rPr>
        <w:tab/>
      </w:r>
      <w:r w:rsidRPr="006250A5">
        <w:rPr>
          <w:b w:val="0"/>
          <w:noProof/>
          <w:sz w:val="18"/>
        </w:rPr>
        <w:fldChar w:fldCharType="begin"/>
      </w:r>
      <w:r w:rsidRPr="006250A5">
        <w:rPr>
          <w:b w:val="0"/>
          <w:noProof/>
          <w:sz w:val="18"/>
        </w:rPr>
        <w:instrText xml:space="preserve"> PAGEREF _Toc445382855 \h </w:instrText>
      </w:r>
      <w:r w:rsidRPr="006250A5">
        <w:rPr>
          <w:b w:val="0"/>
          <w:noProof/>
          <w:sz w:val="18"/>
        </w:rPr>
      </w:r>
      <w:r w:rsidRPr="006250A5">
        <w:rPr>
          <w:b w:val="0"/>
          <w:noProof/>
          <w:sz w:val="18"/>
        </w:rPr>
        <w:fldChar w:fldCharType="separate"/>
      </w:r>
      <w:r w:rsidR="00512E28">
        <w:rPr>
          <w:b w:val="0"/>
          <w:noProof/>
          <w:sz w:val="18"/>
        </w:rPr>
        <w:t>26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6250A5">
        <w:rPr>
          <w:noProof/>
        </w:rPr>
        <w:tab/>
      </w:r>
      <w:r w:rsidRPr="006250A5">
        <w:rPr>
          <w:noProof/>
        </w:rPr>
        <w:fldChar w:fldCharType="begin"/>
      </w:r>
      <w:r w:rsidRPr="006250A5">
        <w:rPr>
          <w:noProof/>
        </w:rPr>
        <w:instrText xml:space="preserve"> PAGEREF _Toc445382856 \h </w:instrText>
      </w:r>
      <w:r w:rsidRPr="006250A5">
        <w:rPr>
          <w:noProof/>
        </w:rPr>
      </w:r>
      <w:r w:rsidRPr="006250A5">
        <w:rPr>
          <w:noProof/>
        </w:rPr>
        <w:fldChar w:fldCharType="separate"/>
      </w:r>
      <w:r w:rsidR="00512E28">
        <w:rPr>
          <w:noProof/>
        </w:rPr>
        <w:t>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6250A5">
        <w:rPr>
          <w:noProof/>
        </w:rPr>
        <w:tab/>
      </w:r>
      <w:r w:rsidRPr="006250A5">
        <w:rPr>
          <w:noProof/>
        </w:rPr>
        <w:fldChar w:fldCharType="begin"/>
      </w:r>
      <w:r w:rsidRPr="006250A5">
        <w:rPr>
          <w:noProof/>
        </w:rPr>
        <w:instrText xml:space="preserve"> PAGEREF _Toc445382857 \h </w:instrText>
      </w:r>
      <w:r w:rsidRPr="006250A5">
        <w:rPr>
          <w:noProof/>
        </w:rPr>
      </w:r>
      <w:r w:rsidRPr="006250A5">
        <w:rPr>
          <w:noProof/>
        </w:rPr>
        <w:fldChar w:fldCharType="separate"/>
      </w:r>
      <w:r w:rsidR="00512E28">
        <w:rPr>
          <w:noProof/>
        </w:rPr>
        <w:t>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6250A5">
        <w:rPr>
          <w:noProof/>
        </w:rPr>
        <w:tab/>
      </w:r>
      <w:r w:rsidRPr="006250A5">
        <w:rPr>
          <w:noProof/>
        </w:rPr>
        <w:fldChar w:fldCharType="begin"/>
      </w:r>
      <w:r w:rsidRPr="006250A5">
        <w:rPr>
          <w:noProof/>
        </w:rPr>
        <w:instrText xml:space="preserve"> PAGEREF _Toc445382858 \h </w:instrText>
      </w:r>
      <w:r w:rsidRPr="006250A5">
        <w:rPr>
          <w:noProof/>
        </w:rPr>
      </w:r>
      <w:r w:rsidRPr="006250A5">
        <w:rPr>
          <w:noProof/>
        </w:rPr>
        <w:fldChar w:fldCharType="separate"/>
      </w:r>
      <w:r w:rsidR="00512E28">
        <w:rPr>
          <w:noProof/>
        </w:rPr>
        <w:t>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6250A5">
        <w:rPr>
          <w:noProof/>
        </w:rPr>
        <w:tab/>
      </w:r>
      <w:r w:rsidRPr="006250A5">
        <w:rPr>
          <w:noProof/>
        </w:rPr>
        <w:fldChar w:fldCharType="begin"/>
      </w:r>
      <w:r w:rsidRPr="006250A5">
        <w:rPr>
          <w:noProof/>
        </w:rPr>
        <w:instrText xml:space="preserve"> PAGEREF _Toc445382859 \h </w:instrText>
      </w:r>
      <w:r w:rsidRPr="006250A5">
        <w:rPr>
          <w:noProof/>
        </w:rPr>
      </w:r>
      <w:r w:rsidRPr="006250A5">
        <w:rPr>
          <w:noProof/>
        </w:rPr>
        <w:fldChar w:fldCharType="separate"/>
      </w:r>
      <w:r w:rsidR="00512E28">
        <w:rPr>
          <w:noProof/>
        </w:rPr>
        <w:t>28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6250A5">
        <w:rPr>
          <w:noProof/>
        </w:rPr>
        <w:tab/>
      </w:r>
      <w:r w:rsidRPr="006250A5">
        <w:rPr>
          <w:noProof/>
        </w:rPr>
        <w:fldChar w:fldCharType="begin"/>
      </w:r>
      <w:r w:rsidRPr="006250A5">
        <w:rPr>
          <w:noProof/>
        </w:rPr>
        <w:instrText xml:space="preserve"> PAGEREF _Toc445382860 \h </w:instrText>
      </w:r>
      <w:r w:rsidRPr="006250A5">
        <w:rPr>
          <w:noProof/>
        </w:rPr>
      </w:r>
      <w:r w:rsidRPr="006250A5">
        <w:rPr>
          <w:noProof/>
        </w:rPr>
        <w:fldChar w:fldCharType="separate"/>
      </w:r>
      <w:r w:rsidR="00512E28">
        <w:rPr>
          <w:noProof/>
        </w:rPr>
        <w:t>29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6250A5">
        <w:rPr>
          <w:noProof/>
        </w:rPr>
        <w:tab/>
      </w:r>
      <w:r w:rsidRPr="006250A5">
        <w:rPr>
          <w:noProof/>
        </w:rPr>
        <w:fldChar w:fldCharType="begin"/>
      </w:r>
      <w:r w:rsidRPr="006250A5">
        <w:rPr>
          <w:noProof/>
        </w:rPr>
        <w:instrText xml:space="preserve"> PAGEREF _Toc445382861 \h </w:instrText>
      </w:r>
      <w:r w:rsidRPr="006250A5">
        <w:rPr>
          <w:noProof/>
        </w:rPr>
      </w:r>
      <w:r w:rsidRPr="006250A5">
        <w:rPr>
          <w:noProof/>
        </w:rPr>
        <w:fldChar w:fldCharType="separate"/>
      </w:r>
      <w:r w:rsidR="00512E28">
        <w:rPr>
          <w:noProof/>
        </w:rPr>
        <w:t>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6250A5">
        <w:rPr>
          <w:noProof/>
        </w:rPr>
        <w:tab/>
      </w:r>
      <w:r w:rsidRPr="006250A5">
        <w:rPr>
          <w:noProof/>
        </w:rPr>
        <w:fldChar w:fldCharType="begin"/>
      </w:r>
      <w:r w:rsidRPr="006250A5">
        <w:rPr>
          <w:noProof/>
        </w:rPr>
        <w:instrText xml:space="preserve"> PAGEREF _Toc445382862 \h </w:instrText>
      </w:r>
      <w:r w:rsidRPr="006250A5">
        <w:rPr>
          <w:noProof/>
        </w:rPr>
      </w:r>
      <w:r w:rsidRPr="006250A5">
        <w:rPr>
          <w:noProof/>
        </w:rPr>
        <w:fldChar w:fldCharType="separate"/>
      </w:r>
      <w:r w:rsidR="00512E28">
        <w:rPr>
          <w:noProof/>
        </w:rPr>
        <w:t>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6250A5">
        <w:rPr>
          <w:noProof/>
        </w:rPr>
        <w:tab/>
      </w:r>
      <w:r w:rsidRPr="006250A5">
        <w:rPr>
          <w:noProof/>
        </w:rPr>
        <w:fldChar w:fldCharType="begin"/>
      </w:r>
      <w:r w:rsidRPr="006250A5">
        <w:rPr>
          <w:noProof/>
        </w:rPr>
        <w:instrText xml:space="preserve"> PAGEREF _Toc445382863 \h </w:instrText>
      </w:r>
      <w:r w:rsidRPr="006250A5">
        <w:rPr>
          <w:noProof/>
        </w:rPr>
      </w:r>
      <w:r w:rsidRPr="006250A5">
        <w:rPr>
          <w:noProof/>
        </w:rPr>
        <w:fldChar w:fldCharType="separate"/>
      </w:r>
      <w:r w:rsidR="00512E28">
        <w:rPr>
          <w:noProof/>
        </w:rPr>
        <w:t>32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6250A5">
        <w:rPr>
          <w:noProof/>
        </w:rPr>
        <w:tab/>
      </w:r>
      <w:r w:rsidRPr="006250A5">
        <w:rPr>
          <w:noProof/>
        </w:rPr>
        <w:fldChar w:fldCharType="begin"/>
      </w:r>
      <w:r w:rsidRPr="006250A5">
        <w:rPr>
          <w:noProof/>
        </w:rPr>
        <w:instrText xml:space="preserve"> PAGEREF _Toc445382864 \h </w:instrText>
      </w:r>
      <w:r w:rsidRPr="006250A5">
        <w:rPr>
          <w:noProof/>
        </w:rPr>
      </w:r>
      <w:r w:rsidRPr="006250A5">
        <w:rPr>
          <w:noProof/>
        </w:rPr>
        <w:fldChar w:fldCharType="separate"/>
      </w:r>
      <w:r w:rsidR="00512E28">
        <w:rPr>
          <w:noProof/>
        </w:rPr>
        <w:t>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6250A5">
        <w:rPr>
          <w:noProof/>
        </w:rPr>
        <w:tab/>
      </w:r>
      <w:r w:rsidRPr="006250A5">
        <w:rPr>
          <w:noProof/>
        </w:rPr>
        <w:fldChar w:fldCharType="begin"/>
      </w:r>
      <w:r w:rsidRPr="006250A5">
        <w:rPr>
          <w:noProof/>
        </w:rPr>
        <w:instrText xml:space="preserve"> PAGEREF _Toc445382865 \h </w:instrText>
      </w:r>
      <w:r w:rsidRPr="006250A5">
        <w:rPr>
          <w:noProof/>
        </w:rPr>
      </w:r>
      <w:r w:rsidRPr="006250A5">
        <w:rPr>
          <w:noProof/>
        </w:rPr>
        <w:fldChar w:fldCharType="separate"/>
      </w:r>
      <w:r w:rsidR="00512E28">
        <w:rPr>
          <w:noProof/>
        </w:rPr>
        <w:t>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6250A5">
        <w:rPr>
          <w:noProof/>
        </w:rPr>
        <w:tab/>
      </w:r>
      <w:r w:rsidRPr="006250A5">
        <w:rPr>
          <w:noProof/>
        </w:rPr>
        <w:fldChar w:fldCharType="begin"/>
      </w:r>
      <w:r w:rsidRPr="006250A5">
        <w:rPr>
          <w:noProof/>
        </w:rPr>
        <w:instrText xml:space="preserve"> PAGEREF _Toc445382866 \h </w:instrText>
      </w:r>
      <w:r w:rsidRPr="006250A5">
        <w:rPr>
          <w:noProof/>
        </w:rPr>
      </w:r>
      <w:r w:rsidRPr="006250A5">
        <w:rPr>
          <w:noProof/>
        </w:rPr>
        <w:fldChar w:fldCharType="separate"/>
      </w:r>
      <w:r w:rsidR="00512E28">
        <w:rPr>
          <w:noProof/>
        </w:rPr>
        <w:t>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20A</w:t>
      </w:r>
      <w:r>
        <w:rPr>
          <w:noProof/>
        </w:rPr>
        <w:tab/>
        <w:t>Indexed estimates</w:t>
      </w:r>
      <w:r w:rsidRPr="006250A5">
        <w:rPr>
          <w:noProof/>
        </w:rPr>
        <w:tab/>
      </w:r>
      <w:r w:rsidRPr="006250A5">
        <w:rPr>
          <w:noProof/>
        </w:rPr>
        <w:fldChar w:fldCharType="begin"/>
      </w:r>
      <w:r w:rsidRPr="006250A5">
        <w:rPr>
          <w:noProof/>
        </w:rPr>
        <w:instrText xml:space="preserve"> PAGEREF _Toc445382867 \h </w:instrText>
      </w:r>
      <w:r w:rsidRPr="006250A5">
        <w:rPr>
          <w:noProof/>
        </w:rPr>
      </w:r>
      <w:r w:rsidRPr="006250A5">
        <w:rPr>
          <w:noProof/>
        </w:rPr>
        <w:fldChar w:fldCharType="separate"/>
      </w:r>
      <w:r w:rsidR="00512E28">
        <w:rPr>
          <w:noProof/>
        </w:rPr>
        <w:t>35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6250A5">
        <w:rPr>
          <w:noProof/>
        </w:rPr>
        <w:tab/>
      </w:r>
      <w:r w:rsidRPr="006250A5">
        <w:rPr>
          <w:noProof/>
        </w:rPr>
        <w:fldChar w:fldCharType="begin"/>
      </w:r>
      <w:r w:rsidRPr="006250A5">
        <w:rPr>
          <w:noProof/>
        </w:rPr>
        <w:instrText xml:space="preserve"> PAGEREF _Toc445382868 \h </w:instrText>
      </w:r>
      <w:r w:rsidRPr="006250A5">
        <w:rPr>
          <w:noProof/>
        </w:rPr>
      </w:r>
      <w:r w:rsidRPr="006250A5">
        <w:rPr>
          <w:noProof/>
        </w:rPr>
        <w:fldChar w:fldCharType="separate"/>
      </w:r>
      <w:r w:rsidR="00512E28">
        <w:rPr>
          <w:noProof/>
        </w:rPr>
        <w:t>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6250A5">
        <w:rPr>
          <w:noProof/>
        </w:rPr>
        <w:tab/>
      </w:r>
      <w:r w:rsidRPr="006250A5">
        <w:rPr>
          <w:noProof/>
        </w:rPr>
        <w:fldChar w:fldCharType="begin"/>
      </w:r>
      <w:r w:rsidRPr="006250A5">
        <w:rPr>
          <w:noProof/>
        </w:rPr>
        <w:instrText xml:space="preserve"> PAGEREF _Toc445382869 \h </w:instrText>
      </w:r>
      <w:r w:rsidRPr="006250A5">
        <w:rPr>
          <w:noProof/>
        </w:rPr>
      </w:r>
      <w:r w:rsidRPr="006250A5">
        <w:rPr>
          <w:noProof/>
        </w:rPr>
        <w:fldChar w:fldCharType="separate"/>
      </w:r>
      <w:r w:rsidR="00512E28">
        <w:rPr>
          <w:noProof/>
        </w:rPr>
        <w:t>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6250A5">
        <w:rPr>
          <w:noProof/>
        </w:rPr>
        <w:tab/>
      </w:r>
      <w:r w:rsidRPr="006250A5">
        <w:rPr>
          <w:noProof/>
        </w:rPr>
        <w:fldChar w:fldCharType="begin"/>
      </w:r>
      <w:r w:rsidRPr="006250A5">
        <w:rPr>
          <w:noProof/>
        </w:rPr>
        <w:instrText xml:space="preserve"> PAGEREF _Toc445382870 \h </w:instrText>
      </w:r>
      <w:r w:rsidRPr="006250A5">
        <w:rPr>
          <w:noProof/>
        </w:rPr>
      </w:r>
      <w:r w:rsidRPr="006250A5">
        <w:rPr>
          <w:noProof/>
        </w:rPr>
        <w:fldChar w:fldCharType="separate"/>
      </w:r>
      <w:r w:rsidR="00512E28">
        <w:rPr>
          <w:noProof/>
        </w:rPr>
        <w:t>42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6250A5">
        <w:rPr>
          <w:noProof/>
        </w:rPr>
        <w:tab/>
      </w:r>
      <w:r w:rsidRPr="006250A5">
        <w:rPr>
          <w:noProof/>
        </w:rPr>
        <w:fldChar w:fldCharType="begin"/>
      </w:r>
      <w:r w:rsidRPr="006250A5">
        <w:rPr>
          <w:noProof/>
        </w:rPr>
        <w:instrText xml:space="preserve"> PAGEREF _Toc445382871 \h </w:instrText>
      </w:r>
      <w:r w:rsidRPr="006250A5">
        <w:rPr>
          <w:noProof/>
        </w:rPr>
      </w:r>
      <w:r w:rsidRPr="006250A5">
        <w:rPr>
          <w:noProof/>
        </w:rPr>
        <w:fldChar w:fldCharType="separate"/>
      </w:r>
      <w:r w:rsidR="00512E28">
        <w:rPr>
          <w:noProof/>
        </w:rPr>
        <w:t>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6250A5">
        <w:rPr>
          <w:noProof/>
        </w:rPr>
        <w:tab/>
      </w:r>
      <w:r w:rsidRPr="006250A5">
        <w:rPr>
          <w:noProof/>
        </w:rPr>
        <w:fldChar w:fldCharType="begin"/>
      </w:r>
      <w:r w:rsidRPr="006250A5">
        <w:rPr>
          <w:noProof/>
        </w:rPr>
        <w:instrText xml:space="preserve"> PAGEREF _Toc445382872 \h </w:instrText>
      </w:r>
      <w:r w:rsidRPr="006250A5">
        <w:rPr>
          <w:noProof/>
        </w:rPr>
      </w:r>
      <w:r w:rsidRPr="006250A5">
        <w:rPr>
          <w:noProof/>
        </w:rPr>
        <w:fldChar w:fldCharType="separate"/>
      </w:r>
      <w:r w:rsidR="00512E28">
        <w:rPr>
          <w:noProof/>
        </w:rPr>
        <w:t>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6250A5">
        <w:rPr>
          <w:noProof/>
        </w:rPr>
        <w:tab/>
      </w:r>
      <w:r w:rsidRPr="006250A5">
        <w:rPr>
          <w:noProof/>
        </w:rPr>
        <w:fldChar w:fldCharType="begin"/>
      </w:r>
      <w:r w:rsidRPr="006250A5">
        <w:rPr>
          <w:noProof/>
        </w:rPr>
        <w:instrText xml:space="preserve"> PAGEREF _Toc445382873 \h </w:instrText>
      </w:r>
      <w:r w:rsidRPr="006250A5">
        <w:rPr>
          <w:noProof/>
        </w:rPr>
      </w:r>
      <w:r w:rsidRPr="006250A5">
        <w:rPr>
          <w:noProof/>
        </w:rPr>
        <w:fldChar w:fldCharType="separate"/>
      </w:r>
      <w:r w:rsidR="00512E28">
        <w:rPr>
          <w:noProof/>
        </w:rPr>
        <w:t>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6250A5">
        <w:rPr>
          <w:noProof/>
        </w:rPr>
        <w:tab/>
      </w:r>
      <w:r w:rsidRPr="006250A5">
        <w:rPr>
          <w:noProof/>
        </w:rPr>
        <w:fldChar w:fldCharType="begin"/>
      </w:r>
      <w:r w:rsidRPr="006250A5">
        <w:rPr>
          <w:noProof/>
        </w:rPr>
        <w:instrText xml:space="preserve"> PAGEREF _Toc445382874 \h </w:instrText>
      </w:r>
      <w:r w:rsidRPr="006250A5">
        <w:rPr>
          <w:noProof/>
        </w:rPr>
      </w:r>
      <w:r w:rsidRPr="006250A5">
        <w:rPr>
          <w:noProof/>
        </w:rPr>
        <w:fldChar w:fldCharType="separate"/>
      </w:r>
      <w:r w:rsidR="00512E28">
        <w:rPr>
          <w:noProof/>
        </w:rPr>
        <w:t>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6250A5">
        <w:rPr>
          <w:noProof/>
        </w:rPr>
        <w:tab/>
      </w:r>
      <w:r w:rsidRPr="006250A5">
        <w:rPr>
          <w:noProof/>
        </w:rPr>
        <w:fldChar w:fldCharType="begin"/>
      </w:r>
      <w:r w:rsidRPr="006250A5">
        <w:rPr>
          <w:noProof/>
        </w:rPr>
        <w:instrText xml:space="preserve"> PAGEREF _Toc445382875 \h </w:instrText>
      </w:r>
      <w:r w:rsidRPr="006250A5">
        <w:rPr>
          <w:noProof/>
        </w:rPr>
      </w:r>
      <w:r w:rsidRPr="006250A5">
        <w:rPr>
          <w:noProof/>
        </w:rPr>
        <w:fldChar w:fldCharType="separate"/>
      </w:r>
      <w:r w:rsidR="00512E28">
        <w:rPr>
          <w:noProof/>
        </w:rPr>
        <w:t>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6250A5">
        <w:rPr>
          <w:noProof/>
        </w:rPr>
        <w:tab/>
      </w:r>
      <w:r w:rsidRPr="006250A5">
        <w:rPr>
          <w:noProof/>
        </w:rPr>
        <w:fldChar w:fldCharType="begin"/>
      </w:r>
      <w:r w:rsidRPr="006250A5">
        <w:rPr>
          <w:noProof/>
        </w:rPr>
        <w:instrText xml:space="preserve"> PAGEREF _Toc445382876 \h </w:instrText>
      </w:r>
      <w:r w:rsidRPr="006250A5">
        <w:rPr>
          <w:noProof/>
        </w:rPr>
      </w:r>
      <w:r w:rsidRPr="006250A5">
        <w:rPr>
          <w:noProof/>
        </w:rPr>
        <w:fldChar w:fldCharType="separate"/>
      </w:r>
      <w:r w:rsidR="00512E28">
        <w:rPr>
          <w:noProof/>
        </w:rPr>
        <w:t>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6250A5">
        <w:rPr>
          <w:noProof/>
        </w:rPr>
        <w:tab/>
      </w:r>
      <w:r w:rsidRPr="006250A5">
        <w:rPr>
          <w:noProof/>
        </w:rPr>
        <w:fldChar w:fldCharType="begin"/>
      </w:r>
      <w:r w:rsidRPr="006250A5">
        <w:rPr>
          <w:noProof/>
        </w:rPr>
        <w:instrText xml:space="preserve"> PAGEREF _Toc445382877 \h </w:instrText>
      </w:r>
      <w:r w:rsidRPr="006250A5">
        <w:rPr>
          <w:noProof/>
        </w:rPr>
      </w:r>
      <w:r w:rsidRPr="006250A5">
        <w:rPr>
          <w:noProof/>
        </w:rPr>
        <w:fldChar w:fldCharType="separate"/>
      </w:r>
      <w:r w:rsidR="00512E28">
        <w:rPr>
          <w:noProof/>
        </w:rPr>
        <w:t>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6250A5">
        <w:rPr>
          <w:noProof/>
        </w:rPr>
        <w:tab/>
      </w:r>
      <w:r w:rsidRPr="006250A5">
        <w:rPr>
          <w:noProof/>
        </w:rPr>
        <w:fldChar w:fldCharType="begin"/>
      </w:r>
      <w:r w:rsidRPr="006250A5">
        <w:rPr>
          <w:noProof/>
        </w:rPr>
        <w:instrText xml:space="preserve"> PAGEREF _Toc445382878 \h </w:instrText>
      </w:r>
      <w:r w:rsidRPr="006250A5">
        <w:rPr>
          <w:noProof/>
        </w:rPr>
      </w:r>
      <w:r w:rsidRPr="006250A5">
        <w:rPr>
          <w:noProof/>
        </w:rPr>
        <w:fldChar w:fldCharType="separate"/>
      </w:r>
      <w:r w:rsidR="00512E28">
        <w:rPr>
          <w:noProof/>
        </w:rPr>
        <w:t>49</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C—Variation of determinations</w:t>
      </w:r>
      <w:r w:rsidRPr="006250A5">
        <w:rPr>
          <w:b w:val="0"/>
          <w:noProof/>
          <w:sz w:val="18"/>
        </w:rPr>
        <w:tab/>
      </w:r>
      <w:r w:rsidRPr="006250A5">
        <w:rPr>
          <w:b w:val="0"/>
          <w:noProof/>
          <w:sz w:val="18"/>
        </w:rPr>
        <w:fldChar w:fldCharType="begin"/>
      </w:r>
      <w:r w:rsidRPr="006250A5">
        <w:rPr>
          <w:b w:val="0"/>
          <w:noProof/>
          <w:sz w:val="18"/>
        </w:rPr>
        <w:instrText xml:space="preserve"> PAGEREF _Toc445382879 \h </w:instrText>
      </w:r>
      <w:r w:rsidRPr="006250A5">
        <w:rPr>
          <w:b w:val="0"/>
          <w:noProof/>
          <w:sz w:val="18"/>
        </w:rPr>
      </w:r>
      <w:r w:rsidRPr="006250A5">
        <w:rPr>
          <w:b w:val="0"/>
          <w:noProof/>
          <w:sz w:val="18"/>
        </w:rPr>
        <w:fldChar w:fldCharType="separate"/>
      </w:r>
      <w:r w:rsidR="00512E28">
        <w:rPr>
          <w:b w:val="0"/>
          <w:noProof/>
          <w:sz w:val="18"/>
        </w:rPr>
        <w:t>50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6250A5">
        <w:rPr>
          <w:noProof/>
        </w:rPr>
        <w:tab/>
      </w:r>
      <w:r w:rsidRPr="006250A5">
        <w:rPr>
          <w:noProof/>
        </w:rPr>
        <w:fldChar w:fldCharType="begin"/>
      </w:r>
      <w:r w:rsidRPr="006250A5">
        <w:rPr>
          <w:noProof/>
        </w:rPr>
        <w:instrText xml:space="preserve"> PAGEREF _Toc445382880 \h </w:instrText>
      </w:r>
      <w:r w:rsidRPr="006250A5">
        <w:rPr>
          <w:noProof/>
        </w:rPr>
      </w:r>
      <w:r w:rsidRPr="006250A5">
        <w:rPr>
          <w:noProof/>
        </w:rPr>
        <w:fldChar w:fldCharType="separate"/>
      </w:r>
      <w:r w:rsidR="00512E28">
        <w:rPr>
          <w:noProof/>
        </w:rPr>
        <w:t>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6250A5">
        <w:rPr>
          <w:noProof/>
        </w:rPr>
        <w:tab/>
      </w:r>
      <w:r w:rsidRPr="006250A5">
        <w:rPr>
          <w:noProof/>
        </w:rPr>
        <w:fldChar w:fldCharType="begin"/>
      </w:r>
      <w:r w:rsidRPr="006250A5">
        <w:rPr>
          <w:noProof/>
        </w:rPr>
        <w:instrText xml:space="preserve"> PAGEREF _Toc445382881 \h </w:instrText>
      </w:r>
      <w:r w:rsidRPr="006250A5">
        <w:rPr>
          <w:noProof/>
        </w:rPr>
      </w:r>
      <w:r w:rsidRPr="006250A5">
        <w:rPr>
          <w:noProof/>
        </w:rPr>
        <w:fldChar w:fldCharType="separate"/>
      </w:r>
      <w:r w:rsidR="00512E28">
        <w:rPr>
          <w:noProof/>
        </w:rPr>
        <w:t>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6250A5">
        <w:rPr>
          <w:noProof/>
        </w:rPr>
        <w:tab/>
      </w:r>
      <w:r w:rsidRPr="006250A5">
        <w:rPr>
          <w:noProof/>
        </w:rPr>
        <w:fldChar w:fldCharType="begin"/>
      </w:r>
      <w:r w:rsidRPr="006250A5">
        <w:rPr>
          <w:noProof/>
        </w:rPr>
        <w:instrText xml:space="preserve"> PAGEREF _Toc445382882 \h </w:instrText>
      </w:r>
      <w:r w:rsidRPr="006250A5">
        <w:rPr>
          <w:noProof/>
        </w:rPr>
      </w:r>
      <w:r w:rsidRPr="006250A5">
        <w:rPr>
          <w:noProof/>
        </w:rPr>
        <w:fldChar w:fldCharType="separate"/>
      </w:r>
      <w:r w:rsidR="00512E28">
        <w:rPr>
          <w:noProof/>
        </w:rPr>
        <w:t>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6250A5">
        <w:rPr>
          <w:noProof/>
        </w:rPr>
        <w:tab/>
      </w:r>
      <w:r w:rsidRPr="006250A5">
        <w:rPr>
          <w:noProof/>
        </w:rPr>
        <w:fldChar w:fldCharType="begin"/>
      </w:r>
      <w:r w:rsidRPr="006250A5">
        <w:rPr>
          <w:noProof/>
        </w:rPr>
        <w:instrText xml:space="preserve"> PAGEREF _Toc445382883 \h </w:instrText>
      </w:r>
      <w:r w:rsidRPr="006250A5">
        <w:rPr>
          <w:noProof/>
        </w:rPr>
      </w:r>
      <w:r w:rsidRPr="006250A5">
        <w:rPr>
          <w:noProof/>
        </w:rPr>
        <w:fldChar w:fldCharType="separate"/>
      </w:r>
      <w:r w:rsidR="00512E28">
        <w:rPr>
          <w:noProof/>
        </w:rPr>
        <w:t>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28A</w:t>
      </w:r>
      <w:r>
        <w:rPr>
          <w:noProof/>
        </w:rPr>
        <w:tab/>
      </w:r>
      <w:r w:rsidRPr="00B76AB1">
        <w:rPr>
          <w:noProof/>
          <w:snapToGrid w:val="0"/>
          <w:lang w:eastAsia="en-US"/>
        </w:rPr>
        <w:t>Variation of instalment entitlement determination where estimate of an amount is not reasonable</w:t>
      </w:r>
      <w:r w:rsidRPr="006250A5">
        <w:rPr>
          <w:noProof/>
        </w:rPr>
        <w:tab/>
      </w:r>
      <w:r w:rsidRPr="006250A5">
        <w:rPr>
          <w:noProof/>
        </w:rPr>
        <w:fldChar w:fldCharType="begin"/>
      </w:r>
      <w:r w:rsidRPr="006250A5">
        <w:rPr>
          <w:noProof/>
        </w:rPr>
        <w:instrText xml:space="preserve"> PAGEREF _Toc445382884 \h </w:instrText>
      </w:r>
      <w:r w:rsidRPr="006250A5">
        <w:rPr>
          <w:noProof/>
        </w:rPr>
      </w:r>
      <w:r w:rsidRPr="006250A5">
        <w:rPr>
          <w:noProof/>
        </w:rPr>
        <w:fldChar w:fldCharType="separate"/>
      </w:r>
      <w:r w:rsidR="00512E28">
        <w:rPr>
          <w:noProof/>
        </w:rPr>
        <w:t>58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28B</w:t>
      </w:r>
      <w:r>
        <w:rPr>
          <w:noProof/>
        </w:rPr>
        <w:tab/>
      </w:r>
      <w:r w:rsidRPr="00B76AB1">
        <w:rPr>
          <w:noProof/>
          <w:snapToGrid w:val="0"/>
          <w:lang w:eastAsia="en-US"/>
        </w:rPr>
        <w:t>Variation of instalment entitlement determination where claim made for another payment type</w:t>
      </w:r>
      <w:r w:rsidRPr="006250A5">
        <w:rPr>
          <w:noProof/>
        </w:rPr>
        <w:tab/>
      </w:r>
      <w:r w:rsidRPr="006250A5">
        <w:rPr>
          <w:noProof/>
        </w:rPr>
        <w:fldChar w:fldCharType="begin"/>
      </w:r>
      <w:r w:rsidRPr="006250A5">
        <w:rPr>
          <w:noProof/>
        </w:rPr>
        <w:instrText xml:space="preserve"> PAGEREF _Toc445382885 \h </w:instrText>
      </w:r>
      <w:r w:rsidRPr="006250A5">
        <w:rPr>
          <w:noProof/>
        </w:rPr>
      </w:r>
      <w:r w:rsidRPr="006250A5">
        <w:rPr>
          <w:noProof/>
        </w:rPr>
        <w:fldChar w:fldCharType="separate"/>
      </w:r>
      <w:r w:rsidR="00512E28">
        <w:rPr>
          <w:noProof/>
        </w:rPr>
        <w:t>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6250A5">
        <w:rPr>
          <w:noProof/>
        </w:rPr>
        <w:tab/>
      </w:r>
      <w:r w:rsidRPr="006250A5">
        <w:rPr>
          <w:noProof/>
        </w:rPr>
        <w:fldChar w:fldCharType="begin"/>
      </w:r>
      <w:r w:rsidRPr="006250A5">
        <w:rPr>
          <w:noProof/>
        </w:rPr>
        <w:instrText xml:space="preserve"> PAGEREF _Toc445382886 \h </w:instrText>
      </w:r>
      <w:r w:rsidRPr="006250A5">
        <w:rPr>
          <w:noProof/>
        </w:rPr>
      </w:r>
      <w:r w:rsidRPr="006250A5">
        <w:rPr>
          <w:noProof/>
        </w:rPr>
        <w:fldChar w:fldCharType="separate"/>
      </w:r>
      <w:r w:rsidR="00512E28">
        <w:rPr>
          <w:noProof/>
        </w:rPr>
        <w:t>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6250A5">
        <w:rPr>
          <w:noProof/>
        </w:rPr>
        <w:tab/>
      </w:r>
      <w:r w:rsidRPr="006250A5">
        <w:rPr>
          <w:noProof/>
        </w:rPr>
        <w:fldChar w:fldCharType="begin"/>
      </w:r>
      <w:r w:rsidRPr="006250A5">
        <w:rPr>
          <w:noProof/>
        </w:rPr>
        <w:instrText xml:space="preserve"> PAGEREF _Toc445382887 \h </w:instrText>
      </w:r>
      <w:r w:rsidRPr="006250A5">
        <w:rPr>
          <w:noProof/>
        </w:rPr>
      </w:r>
      <w:r w:rsidRPr="006250A5">
        <w:rPr>
          <w:noProof/>
        </w:rPr>
        <w:fldChar w:fldCharType="separate"/>
      </w:r>
      <w:r w:rsidR="00512E28">
        <w:rPr>
          <w:noProof/>
        </w:rPr>
        <w:t>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6250A5">
        <w:rPr>
          <w:noProof/>
        </w:rPr>
        <w:tab/>
      </w:r>
      <w:r w:rsidRPr="006250A5">
        <w:rPr>
          <w:noProof/>
        </w:rPr>
        <w:fldChar w:fldCharType="begin"/>
      </w:r>
      <w:r w:rsidRPr="006250A5">
        <w:rPr>
          <w:noProof/>
        </w:rPr>
        <w:instrText xml:space="preserve"> PAGEREF _Toc445382888 \h </w:instrText>
      </w:r>
      <w:r w:rsidRPr="006250A5">
        <w:rPr>
          <w:noProof/>
        </w:rPr>
      </w:r>
      <w:r w:rsidRPr="006250A5">
        <w:rPr>
          <w:noProof/>
        </w:rPr>
        <w:fldChar w:fldCharType="separate"/>
      </w:r>
      <w:r w:rsidR="00512E28">
        <w:rPr>
          <w:noProof/>
        </w:rPr>
        <w:t>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6250A5">
        <w:rPr>
          <w:noProof/>
        </w:rPr>
        <w:tab/>
      </w:r>
      <w:r w:rsidRPr="006250A5">
        <w:rPr>
          <w:noProof/>
        </w:rPr>
        <w:fldChar w:fldCharType="begin"/>
      </w:r>
      <w:r w:rsidRPr="006250A5">
        <w:rPr>
          <w:noProof/>
        </w:rPr>
        <w:instrText xml:space="preserve"> PAGEREF _Toc445382889 \h </w:instrText>
      </w:r>
      <w:r w:rsidRPr="006250A5">
        <w:rPr>
          <w:noProof/>
        </w:rPr>
      </w:r>
      <w:r w:rsidRPr="006250A5">
        <w:rPr>
          <w:noProof/>
        </w:rPr>
        <w:fldChar w:fldCharType="separate"/>
      </w:r>
      <w:r w:rsidR="00512E28">
        <w:rPr>
          <w:noProof/>
        </w:rPr>
        <w:t>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6250A5">
        <w:rPr>
          <w:noProof/>
        </w:rPr>
        <w:tab/>
      </w:r>
      <w:r w:rsidRPr="006250A5">
        <w:rPr>
          <w:noProof/>
        </w:rPr>
        <w:fldChar w:fldCharType="begin"/>
      </w:r>
      <w:r w:rsidRPr="006250A5">
        <w:rPr>
          <w:noProof/>
        </w:rPr>
        <w:instrText xml:space="preserve"> PAGEREF _Toc445382890 \h </w:instrText>
      </w:r>
      <w:r w:rsidRPr="006250A5">
        <w:rPr>
          <w:noProof/>
        </w:rPr>
      </w:r>
      <w:r w:rsidRPr="006250A5">
        <w:rPr>
          <w:noProof/>
        </w:rPr>
        <w:fldChar w:fldCharType="separate"/>
      </w:r>
      <w:r w:rsidR="00512E28">
        <w:rPr>
          <w:noProof/>
        </w:rPr>
        <w:t>65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6250A5">
        <w:rPr>
          <w:noProof/>
        </w:rPr>
        <w:tab/>
      </w:r>
      <w:r w:rsidRPr="006250A5">
        <w:rPr>
          <w:noProof/>
        </w:rPr>
        <w:fldChar w:fldCharType="begin"/>
      </w:r>
      <w:r w:rsidRPr="006250A5">
        <w:rPr>
          <w:noProof/>
        </w:rPr>
        <w:instrText xml:space="preserve"> PAGEREF _Toc445382891 \h </w:instrText>
      </w:r>
      <w:r w:rsidRPr="006250A5">
        <w:rPr>
          <w:noProof/>
        </w:rPr>
      </w:r>
      <w:r w:rsidRPr="006250A5">
        <w:rPr>
          <w:noProof/>
        </w:rPr>
        <w:fldChar w:fldCharType="separate"/>
      </w:r>
      <w:r w:rsidR="00512E28">
        <w:rPr>
          <w:noProof/>
        </w:rPr>
        <w:t>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6250A5">
        <w:rPr>
          <w:noProof/>
        </w:rPr>
        <w:tab/>
      </w:r>
      <w:r w:rsidRPr="006250A5">
        <w:rPr>
          <w:noProof/>
        </w:rPr>
        <w:fldChar w:fldCharType="begin"/>
      </w:r>
      <w:r w:rsidRPr="006250A5">
        <w:rPr>
          <w:noProof/>
        </w:rPr>
        <w:instrText xml:space="preserve"> PAGEREF _Toc445382892 \h </w:instrText>
      </w:r>
      <w:r w:rsidRPr="006250A5">
        <w:rPr>
          <w:noProof/>
        </w:rPr>
      </w:r>
      <w:r w:rsidRPr="006250A5">
        <w:rPr>
          <w:noProof/>
        </w:rPr>
        <w:fldChar w:fldCharType="separate"/>
      </w:r>
      <w:r w:rsidR="00512E28">
        <w:rPr>
          <w:noProof/>
        </w:rPr>
        <w:t>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6250A5">
        <w:rPr>
          <w:noProof/>
        </w:rPr>
        <w:tab/>
      </w:r>
      <w:r w:rsidRPr="006250A5">
        <w:rPr>
          <w:noProof/>
        </w:rPr>
        <w:fldChar w:fldCharType="begin"/>
      </w:r>
      <w:r w:rsidRPr="006250A5">
        <w:rPr>
          <w:noProof/>
        </w:rPr>
        <w:instrText xml:space="preserve"> PAGEREF _Toc445382893 \h </w:instrText>
      </w:r>
      <w:r w:rsidRPr="006250A5">
        <w:rPr>
          <w:noProof/>
        </w:rPr>
      </w:r>
      <w:r w:rsidRPr="006250A5">
        <w:rPr>
          <w:noProof/>
        </w:rPr>
        <w:fldChar w:fldCharType="separate"/>
      </w:r>
      <w:r w:rsidR="00512E28">
        <w:rPr>
          <w:noProof/>
        </w:rPr>
        <w:t>70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6250A5">
        <w:rPr>
          <w:noProof/>
        </w:rPr>
        <w:tab/>
      </w:r>
      <w:r w:rsidRPr="006250A5">
        <w:rPr>
          <w:noProof/>
        </w:rPr>
        <w:fldChar w:fldCharType="begin"/>
      </w:r>
      <w:r w:rsidRPr="006250A5">
        <w:rPr>
          <w:noProof/>
        </w:rPr>
        <w:instrText xml:space="preserve"> PAGEREF _Toc445382894 \h </w:instrText>
      </w:r>
      <w:r w:rsidRPr="006250A5">
        <w:rPr>
          <w:noProof/>
        </w:rPr>
      </w:r>
      <w:r w:rsidRPr="006250A5">
        <w:rPr>
          <w:noProof/>
        </w:rPr>
        <w:fldChar w:fldCharType="separate"/>
      </w:r>
      <w:r w:rsidR="00512E28">
        <w:rPr>
          <w:noProof/>
        </w:rPr>
        <w:t>71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6250A5">
        <w:rPr>
          <w:noProof/>
        </w:rPr>
        <w:tab/>
      </w:r>
      <w:r w:rsidRPr="006250A5">
        <w:rPr>
          <w:noProof/>
        </w:rPr>
        <w:fldChar w:fldCharType="begin"/>
      </w:r>
      <w:r w:rsidRPr="006250A5">
        <w:rPr>
          <w:noProof/>
        </w:rPr>
        <w:instrText xml:space="preserve"> PAGEREF _Toc445382895 \h </w:instrText>
      </w:r>
      <w:r w:rsidRPr="006250A5">
        <w:rPr>
          <w:noProof/>
        </w:rPr>
      </w:r>
      <w:r w:rsidRPr="006250A5">
        <w:rPr>
          <w:noProof/>
        </w:rPr>
        <w:fldChar w:fldCharType="separate"/>
      </w:r>
      <w:r w:rsidR="00512E28">
        <w:rPr>
          <w:noProof/>
        </w:rPr>
        <w:t>71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6250A5">
        <w:rPr>
          <w:noProof/>
        </w:rPr>
        <w:tab/>
      </w:r>
      <w:r w:rsidRPr="006250A5">
        <w:rPr>
          <w:noProof/>
        </w:rPr>
        <w:fldChar w:fldCharType="begin"/>
      </w:r>
      <w:r w:rsidRPr="006250A5">
        <w:rPr>
          <w:noProof/>
        </w:rPr>
        <w:instrText xml:space="preserve"> PAGEREF _Toc445382896 \h </w:instrText>
      </w:r>
      <w:r w:rsidRPr="006250A5">
        <w:rPr>
          <w:noProof/>
        </w:rPr>
      </w:r>
      <w:r w:rsidRPr="006250A5">
        <w:rPr>
          <w:noProof/>
        </w:rPr>
        <w:fldChar w:fldCharType="separate"/>
      </w:r>
      <w:r w:rsidR="00512E28">
        <w:rPr>
          <w:noProof/>
        </w:rPr>
        <w:t>74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6250A5">
        <w:rPr>
          <w:b w:val="0"/>
          <w:noProof/>
          <w:sz w:val="18"/>
        </w:rPr>
        <w:tab/>
      </w:r>
      <w:r w:rsidRPr="006250A5">
        <w:rPr>
          <w:b w:val="0"/>
          <w:noProof/>
          <w:sz w:val="18"/>
        </w:rPr>
        <w:fldChar w:fldCharType="begin"/>
      </w:r>
      <w:r w:rsidRPr="006250A5">
        <w:rPr>
          <w:b w:val="0"/>
          <w:noProof/>
          <w:sz w:val="18"/>
        </w:rPr>
        <w:instrText xml:space="preserve"> PAGEREF _Toc445382897 \h </w:instrText>
      </w:r>
      <w:r w:rsidRPr="006250A5">
        <w:rPr>
          <w:b w:val="0"/>
          <w:noProof/>
          <w:sz w:val="18"/>
        </w:rPr>
      </w:r>
      <w:r w:rsidRPr="006250A5">
        <w:rPr>
          <w:b w:val="0"/>
          <w:noProof/>
          <w:sz w:val="18"/>
        </w:rPr>
        <w:fldChar w:fldCharType="separate"/>
      </w:r>
      <w:r w:rsidR="00512E28">
        <w:rPr>
          <w:b w:val="0"/>
          <w:noProof/>
          <w:sz w:val="18"/>
        </w:rPr>
        <w:t>75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6250A5">
        <w:rPr>
          <w:noProof/>
        </w:rPr>
        <w:tab/>
      </w:r>
      <w:r w:rsidRPr="006250A5">
        <w:rPr>
          <w:noProof/>
        </w:rPr>
        <w:fldChar w:fldCharType="begin"/>
      </w:r>
      <w:r w:rsidRPr="006250A5">
        <w:rPr>
          <w:noProof/>
        </w:rPr>
        <w:instrText xml:space="preserve"> PAGEREF _Toc445382898 \h </w:instrText>
      </w:r>
      <w:r w:rsidRPr="006250A5">
        <w:rPr>
          <w:noProof/>
        </w:rPr>
      </w:r>
      <w:r w:rsidRPr="006250A5">
        <w:rPr>
          <w:noProof/>
        </w:rPr>
        <w:fldChar w:fldCharType="separate"/>
      </w:r>
      <w:r w:rsidR="00512E28">
        <w:rPr>
          <w:noProof/>
        </w:rPr>
        <w:t>75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6250A5">
        <w:rPr>
          <w:noProof/>
        </w:rPr>
        <w:tab/>
      </w:r>
      <w:r w:rsidRPr="006250A5">
        <w:rPr>
          <w:noProof/>
        </w:rPr>
        <w:fldChar w:fldCharType="begin"/>
      </w:r>
      <w:r w:rsidRPr="006250A5">
        <w:rPr>
          <w:noProof/>
        </w:rPr>
        <w:instrText xml:space="preserve"> PAGEREF _Toc445382899 \h </w:instrText>
      </w:r>
      <w:r w:rsidRPr="006250A5">
        <w:rPr>
          <w:noProof/>
        </w:rPr>
      </w:r>
      <w:r w:rsidRPr="006250A5">
        <w:rPr>
          <w:noProof/>
        </w:rPr>
        <w:fldChar w:fldCharType="separate"/>
      </w:r>
      <w:r w:rsidR="00512E28">
        <w:rPr>
          <w:noProof/>
        </w:rPr>
        <w:t>75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6250A5">
        <w:rPr>
          <w:noProof/>
        </w:rPr>
        <w:tab/>
      </w:r>
      <w:r w:rsidRPr="006250A5">
        <w:rPr>
          <w:noProof/>
        </w:rPr>
        <w:fldChar w:fldCharType="begin"/>
      </w:r>
      <w:r w:rsidRPr="006250A5">
        <w:rPr>
          <w:noProof/>
        </w:rPr>
        <w:instrText xml:space="preserve"> PAGEREF _Toc445382900 \h </w:instrText>
      </w:r>
      <w:r w:rsidRPr="006250A5">
        <w:rPr>
          <w:noProof/>
        </w:rPr>
      </w:r>
      <w:r w:rsidRPr="006250A5">
        <w:rPr>
          <w:noProof/>
        </w:rPr>
        <w:fldChar w:fldCharType="separate"/>
      </w:r>
      <w:r w:rsidR="00512E28">
        <w:rPr>
          <w:noProof/>
        </w:rPr>
        <w:t>79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6250A5">
        <w:rPr>
          <w:noProof/>
        </w:rPr>
        <w:tab/>
      </w:r>
      <w:r w:rsidRPr="006250A5">
        <w:rPr>
          <w:noProof/>
        </w:rPr>
        <w:fldChar w:fldCharType="begin"/>
      </w:r>
      <w:r w:rsidRPr="006250A5">
        <w:rPr>
          <w:noProof/>
        </w:rPr>
        <w:instrText xml:space="preserve"> PAGEREF _Toc445382901 \h </w:instrText>
      </w:r>
      <w:r w:rsidRPr="006250A5">
        <w:rPr>
          <w:noProof/>
        </w:rPr>
      </w:r>
      <w:r w:rsidRPr="006250A5">
        <w:rPr>
          <w:noProof/>
        </w:rPr>
        <w:fldChar w:fldCharType="separate"/>
      </w:r>
      <w:r w:rsidR="00512E28">
        <w:rPr>
          <w:noProof/>
        </w:rPr>
        <w:t>82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6250A5">
        <w:rPr>
          <w:noProof/>
        </w:rPr>
        <w:tab/>
      </w:r>
      <w:r w:rsidRPr="006250A5">
        <w:rPr>
          <w:noProof/>
        </w:rPr>
        <w:fldChar w:fldCharType="begin"/>
      </w:r>
      <w:r w:rsidRPr="006250A5">
        <w:rPr>
          <w:noProof/>
        </w:rPr>
        <w:instrText xml:space="preserve"> PAGEREF _Toc445382902 \h </w:instrText>
      </w:r>
      <w:r w:rsidRPr="006250A5">
        <w:rPr>
          <w:noProof/>
        </w:rPr>
      </w:r>
      <w:r w:rsidRPr="006250A5">
        <w:rPr>
          <w:noProof/>
        </w:rPr>
        <w:fldChar w:fldCharType="separate"/>
      </w:r>
      <w:r w:rsidR="00512E28">
        <w:rPr>
          <w:noProof/>
        </w:rPr>
        <w:t>83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6250A5">
        <w:rPr>
          <w:noProof/>
        </w:rPr>
        <w:tab/>
      </w:r>
      <w:r w:rsidRPr="006250A5">
        <w:rPr>
          <w:noProof/>
        </w:rPr>
        <w:fldChar w:fldCharType="begin"/>
      </w:r>
      <w:r w:rsidRPr="006250A5">
        <w:rPr>
          <w:noProof/>
        </w:rPr>
        <w:instrText xml:space="preserve"> PAGEREF _Toc445382903 \h </w:instrText>
      </w:r>
      <w:r w:rsidRPr="006250A5">
        <w:rPr>
          <w:noProof/>
        </w:rPr>
      </w:r>
      <w:r w:rsidRPr="006250A5">
        <w:rPr>
          <w:noProof/>
        </w:rPr>
        <w:fldChar w:fldCharType="separate"/>
      </w:r>
      <w:r w:rsidR="00512E28">
        <w:rPr>
          <w:noProof/>
        </w:rPr>
        <w:t>84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6250A5">
        <w:rPr>
          <w:b w:val="0"/>
          <w:noProof/>
          <w:sz w:val="18"/>
        </w:rPr>
        <w:tab/>
      </w:r>
      <w:r w:rsidRPr="006250A5">
        <w:rPr>
          <w:b w:val="0"/>
          <w:noProof/>
          <w:sz w:val="18"/>
        </w:rPr>
        <w:fldChar w:fldCharType="begin"/>
      </w:r>
      <w:r w:rsidRPr="006250A5">
        <w:rPr>
          <w:b w:val="0"/>
          <w:noProof/>
          <w:sz w:val="18"/>
        </w:rPr>
        <w:instrText xml:space="preserve"> PAGEREF _Toc445382904 \h </w:instrText>
      </w:r>
      <w:r w:rsidRPr="006250A5">
        <w:rPr>
          <w:b w:val="0"/>
          <w:noProof/>
          <w:sz w:val="18"/>
        </w:rPr>
      </w:r>
      <w:r w:rsidRPr="006250A5">
        <w:rPr>
          <w:b w:val="0"/>
          <w:noProof/>
          <w:sz w:val="18"/>
        </w:rPr>
        <w:fldChar w:fldCharType="separate"/>
      </w:r>
      <w:r w:rsidR="00512E28">
        <w:rPr>
          <w:b w:val="0"/>
          <w:noProof/>
          <w:sz w:val="18"/>
        </w:rPr>
        <w:t>85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32AF</w:t>
      </w:r>
      <w:r>
        <w:rPr>
          <w:noProof/>
        </w:rPr>
        <w:tab/>
        <w:t>Non</w:t>
      </w:r>
      <w:r>
        <w:rPr>
          <w:noProof/>
        </w:rPr>
        <w:noBreakHyphen/>
        <w:t>entitlement to FTB on estimated income basis—review of income during 2 consecutive income years</w:t>
      </w:r>
      <w:r w:rsidRPr="006250A5">
        <w:rPr>
          <w:noProof/>
        </w:rPr>
        <w:tab/>
      </w:r>
      <w:r w:rsidRPr="006250A5">
        <w:rPr>
          <w:noProof/>
        </w:rPr>
        <w:fldChar w:fldCharType="begin"/>
      </w:r>
      <w:r w:rsidRPr="006250A5">
        <w:rPr>
          <w:noProof/>
        </w:rPr>
        <w:instrText xml:space="preserve"> PAGEREF _Toc445382905 \h </w:instrText>
      </w:r>
      <w:r w:rsidRPr="006250A5">
        <w:rPr>
          <w:noProof/>
        </w:rPr>
      </w:r>
      <w:r w:rsidRPr="006250A5">
        <w:rPr>
          <w:noProof/>
        </w:rPr>
        <w:fldChar w:fldCharType="separate"/>
      </w:r>
      <w:r w:rsidR="00512E28">
        <w:rPr>
          <w:noProof/>
        </w:rPr>
        <w:t>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6250A5">
        <w:rPr>
          <w:noProof/>
        </w:rPr>
        <w:tab/>
      </w:r>
      <w:r w:rsidRPr="006250A5">
        <w:rPr>
          <w:noProof/>
        </w:rPr>
        <w:fldChar w:fldCharType="begin"/>
      </w:r>
      <w:r w:rsidRPr="006250A5">
        <w:rPr>
          <w:noProof/>
        </w:rPr>
        <w:instrText xml:space="preserve"> PAGEREF _Toc445382906 \h </w:instrText>
      </w:r>
      <w:r w:rsidRPr="006250A5">
        <w:rPr>
          <w:noProof/>
        </w:rPr>
      </w:r>
      <w:r w:rsidRPr="006250A5">
        <w:rPr>
          <w:noProof/>
        </w:rPr>
        <w:fldChar w:fldCharType="separate"/>
      </w:r>
      <w:r w:rsidR="00512E28">
        <w:rPr>
          <w:noProof/>
        </w:rPr>
        <w:t>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6250A5">
        <w:rPr>
          <w:noProof/>
        </w:rPr>
        <w:tab/>
      </w:r>
      <w:r w:rsidRPr="006250A5">
        <w:rPr>
          <w:noProof/>
        </w:rPr>
        <w:fldChar w:fldCharType="begin"/>
      </w:r>
      <w:r w:rsidRPr="006250A5">
        <w:rPr>
          <w:noProof/>
        </w:rPr>
        <w:instrText xml:space="preserve"> PAGEREF _Toc445382907 \h </w:instrText>
      </w:r>
      <w:r w:rsidRPr="006250A5">
        <w:rPr>
          <w:noProof/>
        </w:rPr>
      </w:r>
      <w:r w:rsidRPr="006250A5">
        <w:rPr>
          <w:noProof/>
        </w:rPr>
        <w:fldChar w:fldCharType="separate"/>
      </w:r>
      <w:r w:rsidR="00512E28">
        <w:rPr>
          <w:noProof/>
        </w:rPr>
        <w:t>88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6250A5">
        <w:rPr>
          <w:noProof/>
        </w:rPr>
        <w:tab/>
      </w:r>
      <w:r w:rsidRPr="006250A5">
        <w:rPr>
          <w:noProof/>
        </w:rPr>
        <w:fldChar w:fldCharType="begin"/>
      </w:r>
      <w:r w:rsidRPr="006250A5">
        <w:rPr>
          <w:noProof/>
        </w:rPr>
        <w:instrText xml:space="preserve"> PAGEREF _Toc445382908 \h </w:instrText>
      </w:r>
      <w:r w:rsidRPr="006250A5">
        <w:rPr>
          <w:noProof/>
        </w:rPr>
      </w:r>
      <w:r w:rsidRPr="006250A5">
        <w:rPr>
          <w:noProof/>
        </w:rPr>
        <w:fldChar w:fldCharType="separate"/>
      </w:r>
      <w:r w:rsidR="00512E28">
        <w:rPr>
          <w:noProof/>
        </w:rPr>
        <w:t>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6250A5">
        <w:rPr>
          <w:noProof/>
        </w:rPr>
        <w:tab/>
      </w:r>
      <w:r w:rsidRPr="006250A5">
        <w:rPr>
          <w:noProof/>
        </w:rPr>
        <w:fldChar w:fldCharType="begin"/>
      </w:r>
      <w:r w:rsidRPr="006250A5">
        <w:rPr>
          <w:noProof/>
        </w:rPr>
        <w:instrText xml:space="preserve"> PAGEREF _Toc445382909 \h </w:instrText>
      </w:r>
      <w:r w:rsidRPr="006250A5">
        <w:rPr>
          <w:noProof/>
        </w:rPr>
      </w:r>
      <w:r w:rsidRPr="006250A5">
        <w:rPr>
          <w:noProof/>
        </w:rPr>
        <w:fldChar w:fldCharType="separate"/>
      </w:r>
      <w:r w:rsidR="00512E28">
        <w:rPr>
          <w:noProof/>
        </w:rPr>
        <w:t>91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6250A5">
        <w:rPr>
          <w:noProof/>
        </w:rPr>
        <w:tab/>
      </w:r>
      <w:r w:rsidRPr="006250A5">
        <w:rPr>
          <w:noProof/>
        </w:rPr>
        <w:fldChar w:fldCharType="begin"/>
      </w:r>
      <w:r w:rsidRPr="006250A5">
        <w:rPr>
          <w:noProof/>
        </w:rPr>
        <w:instrText xml:space="preserve"> PAGEREF _Toc445382910 \h </w:instrText>
      </w:r>
      <w:r w:rsidRPr="006250A5">
        <w:rPr>
          <w:noProof/>
        </w:rPr>
      </w:r>
      <w:r w:rsidRPr="006250A5">
        <w:rPr>
          <w:noProof/>
        </w:rPr>
        <w:fldChar w:fldCharType="separate"/>
      </w:r>
      <w:r w:rsidR="00512E28">
        <w:rPr>
          <w:noProof/>
        </w:rPr>
        <w:t>92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6250A5">
        <w:rPr>
          <w:noProof/>
        </w:rPr>
        <w:tab/>
      </w:r>
      <w:r w:rsidRPr="006250A5">
        <w:rPr>
          <w:noProof/>
        </w:rPr>
        <w:fldChar w:fldCharType="begin"/>
      </w:r>
      <w:r w:rsidRPr="006250A5">
        <w:rPr>
          <w:noProof/>
        </w:rPr>
        <w:instrText xml:space="preserve"> PAGEREF _Toc445382911 \h </w:instrText>
      </w:r>
      <w:r w:rsidRPr="006250A5">
        <w:rPr>
          <w:noProof/>
        </w:rPr>
      </w:r>
      <w:r w:rsidRPr="006250A5">
        <w:rPr>
          <w:noProof/>
        </w:rPr>
        <w:fldChar w:fldCharType="separate"/>
      </w:r>
      <w:r w:rsidR="00512E28">
        <w:rPr>
          <w:noProof/>
        </w:rPr>
        <w:t>93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6250A5">
        <w:rPr>
          <w:noProof/>
        </w:rPr>
        <w:tab/>
      </w:r>
      <w:r w:rsidRPr="006250A5">
        <w:rPr>
          <w:noProof/>
        </w:rPr>
        <w:fldChar w:fldCharType="begin"/>
      </w:r>
      <w:r w:rsidRPr="006250A5">
        <w:rPr>
          <w:noProof/>
        </w:rPr>
        <w:instrText xml:space="preserve"> PAGEREF _Toc445382912 \h </w:instrText>
      </w:r>
      <w:r w:rsidRPr="006250A5">
        <w:rPr>
          <w:noProof/>
        </w:rPr>
      </w:r>
      <w:r w:rsidRPr="006250A5">
        <w:rPr>
          <w:noProof/>
        </w:rPr>
        <w:fldChar w:fldCharType="separate"/>
      </w:r>
      <w:r w:rsidR="00512E28">
        <w:rPr>
          <w:noProof/>
        </w:rPr>
        <w:t>94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D—FTB reconciliation conditions</w:t>
      </w:r>
      <w:r w:rsidRPr="006250A5">
        <w:rPr>
          <w:b w:val="0"/>
          <w:noProof/>
          <w:sz w:val="18"/>
        </w:rPr>
        <w:tab/>
      </w:r>
      <w:r w:rsidRPr="006250A5">
        <w:rPr>
          <w:b w:val="0"/>
          <w:noProof/>
          <w:sz w:val="18"/>
        </w:rPr>
        <w:fldChar w:fldCharType="begin"/>
      </w:r>
      <w:r w:rsidRPr="006250A5">
        <w:rPr>
          <w:b w:val="0"/>
          <w:noProof/>
          <w:sz w:val="18"/>
        </w:rPr>
        <w:instrText xml:space="preserve"> PAGEREF _Toc445382913 \h </w:instrText>
      </w:r>
      <w:r w:rsidRPr="006250A5">
        <w:rPr>
          <w:b w:val="0"/>
          <w:noProof/>
          <w:sz w:val="18"/>
        </w:rPr>
      </w:r>
      <w:r w:rsidRPr="006250A5">
        <w:rPr>
          <w:b w:val="0"/>
          <w:noProof/>
          <w:sz w:val="18"/>
        </w:rPr>
        <w:fldChar w:fldCharType="separate"/>
      </w:r>
      <w:r w:rsidR="00512E28">
        <w:rPr>
          <w:b w:val="0"/>
          <w:noProof/>
          <w:sz w:val="18"/>
        </w:rPr>
        <w:t>96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6250A5">
        <w:rPr>
          <w:noProof/>
        </w:rPr>
        <w:tab/>
      </w:r>
      <w:r w:rsidRPr="006250A5">
        <w:rPr>
          <w:noProof/>
        </w:rPr>
        <w:fldChar w:fldCharType="begin"/>
      </w:r>
      <w:r w:rsidRPr="006250A5">
        <w:rPr>
          <w:noProof/>
        </w:rPr>
        <w:instrText xml:space="preserve"> PAGEREF _Toc445382914 \h </w:instrText>
      </w:r>
      <w:r w:rsidRPr="006250A5">
        <w:rPr>
          <w:noProof/>
        </w:rPr>
      </w:r>
      <w:r w:rsidRPr="006250A5">
        <w:rPr>
          <w:noProof/>
        </w:rPr>
        <w:fldChar w:fldCharType="separate"/>
      </w:r>
      <w:r w:rsidR="00512E28">
        <w:rPr>
          <w:noProof/>
        </w:rPr>
        <w:t>96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6250A5">
        <w:rPr>
          <w:noProof/>
        </w:rPr>
        <w:tab/>
      </w:r>
      <w:r w:rsidRPr="006250A5">
        <w:rPr>
          <w:noProof/>
        </w:rPr>
        <w:fldChar w:fldCharType="begin"/>
      </w:r>
      <w:r w:rsidRPr="006250A5">
        <w:rPr>
          <w:noProof/>
        </w:rPr>
        <w:instrText xml:space="preserve"> PAGEREF _Toc445382915 \h </w:instrText>
      </w:r>
      <w:r w:rsidRPr="006250A5">
        <w:rPr>
          <w:noProof/>
        </w:rPr>
      </w:r>
      <w:r w:rsidRPr="006250A5">
        <w:rPr>
          <w:noProof/>
        </w:rPr>
        <w:fldChar w:fldCharType="separate"/>
      </w:r>
      <w:r w:rsidR="00512E28">
        <w:rPr>
          <w:noProof/>
        </w:rPr>
        <w:t>97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6250A5">
        <w:rPr>
          <w:noProof/>
        </w:rPr>
        <w:tab/>
      </w:r>
      <w:r w:rsidRPr="006250A5">
        <w:rPr>
          <w:noProof/>
        </w:rPr>
        <w:fldChar w:fldCharType="begin"/>
      </w:r>
      <w:r w:rsidRPr="006250A5">
        <w:rPr>
          <w:noProof/>
        </w:rPr>
        <w:instrText xml:space="preserve"> PAGEREF _Toc445382916 \h </w:instrText>
      </w:r>
      <w:r w:rsidRPr="006250A5">
        <w:rPr>
          <w:noProof/>
        </w:rPr>
      </w:r>
      <w:r w:rsidRPr="006250A5">
        <w:rPr>
          <w:noProof/>
        </w:rPr>
        <w:fldChar w:fldCharType="separate"/>
      </w:r>
      <w:r w:rsidR="00512E28">
        <w:rPr>
          <w:noProof/>
        </w:rPr>
        <w:t>97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6250A5">
        <w:rPr>
          <w:noProof/>
        </w:rPr>
        <w:tab/>
      </w:r>
      <w:r w:rsidRPr="006250A5">
        <w:rPr>
          <w:noProof/>
        </w:rPr>
        <w:fldChar w:fldCharType="begin"/>
      </w:r>
      <w:r w:rsidRPr="006250A5">
        <w:rPr>
          <w:noProof/>
        </w:rPr>
        <w:instrText xml:space="preserve"> PAGEREF _Toc445382917 \h </w:instrText>
      </w:r>
      <w:r w:rsidRPr="006250A5">
        <w:rPr>
          <w:noProof/>
        </w:rPr>
      </w:r>
      <w:r w:rsidRPr="006250A5">
        <w:rPr>
          <w:noProof/>
        </w:rPr>
        <w:fldChar w:fldCharType="separate"/>
      </w:r>
      <w:r w:rsidR="00512E28">
        <w:rPr>
          <w:noProof/>
        </w:rPr>
        <w:t>98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6250A5">
        <w:rPr>
          <w:noProof/>
        </w:rPr>
        <w:tab/>
      </w:r>
      <w:r w:rsidRPr="006250A5">
        <w:rPr>
          <w:noProof/>
        </w:rPr>
        <w:fldChar w:fldCharType="begin"/>
      </w:r>
      <w:r w:rsidRPr="006250A5">
        <w:rPr>
          <w:noProof/>
        </w:rPr>
        <w:instrText xml:space="preserve"> PAGEREF _Toc445382918 \h </w:instrText>
      </w:r>
      <w:r w:rsidRPr="006250A5">
        <w:rPr>
          <w:noProof/>
        </w:rPr>
      </w:r>
      <w:r w:rsidRPr="006250A5">
        <w:rPr>
          <w:noProof/>
        </w:rPr>
        <w:fldChar w:fldCharType="separate"/>
      </w:r>
      <w:r w:rsidR="00512E28">
        <w:rPr>
          <w:noProof/>
        </w:rPr>
        <w:t>99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6250A5">
        <w:rPr>
          <w:noProof/>
        </w:rPr>
        <w:tab/>
      </w:r>
      <w:r w:rsidRPr="006250A5">
        <w:rPr>
          <w:noProof/>
        </w:rPr>
        <w:fldChar w:fldCharType="begin"/>
      </w:r>
      <w:r w:rsidRPr="006250A5">
        <w:rPr>
          <w:noProof/>
        </w:rPr>
        <w:instrText xml:space="preserve"> PAGEREF _Toc445382919 \h </w:instrText>
      </w:r>
      <w:r w:rsidRPr="006250A5">
        <w:rPr>
          <w:noProof/>
        </w:rPr>
      </w:r>
      <w:r w:rsidRPr="006250A5">
        <w:rPr>
          <w:noProof/>
        </w:rPr>
        <w:fldChar w:fldCharType="separate"/>
      </w:r>
      <w:r w:rsidR="00512E28">
        <w:rPr>
          <w:noProof/>
        </w:rPr>
        <w:t>99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6250A5">
        <w:rPr>
          <w:noProof/>
        </w:rPr>
        <w:tab/>
      </w:r>
      <w:r w:rsidRPr="006250A5">
        <w:rPr>
          <w:noProof/>
        </w:rPr>
        <w:fldChar w:fldCharType="begin"/>
      </w:r>
      <w:r w:rsidRPr="006250A5">
        <w:rPr>
          <w:noProof/>
        </w:rPr>
        <w:instrText xml:space="preserve"> PAGEREF _Toc445382920 \h </w:instrText>
      </w:r>
      <w:r w:rsidRPr="006250A5">
        <w:rPr>
          <w:noProof/>
        </w:rPr>
      </w:r>
      <w:r w:rsidRPr="006250A5">
        <w:rPr>
          <w:noProof/>
        </w:rPr>
        <w:fldChar w:fldCharType="separate"/>
      </w:r>
      <w:r w:rsidR="00512E28">
        <w:rPr>
          <w:noProof/>
        </w:rPr>
        <w:t>100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6250A5">
        <w:rPr>
          <w:noProof/>
        </w:rPr>
        <w:tab/>
      </w:r>
      <w:r w:rsidRPr="006250A5">
        <w:rPr>
          <w:noProof/>
        </w:rPr>
        <w:fldChar w:fldCharType="begin"/>
      </w:r>
      <w:r w:rsidRPr="006250A5">
        <w:rPr>
          <w:noProof/>
        </w:rPr>
        <w:instrText xml:space="preserve"> PAGEREF _Toc445382921 \h </w:instrText>
      </w:r>
      <w:r w:rsidRPr="006250A5">
        <w:rPr>
          <w:noProof/>
        </w:rPr>
      </w:r>
      <w:r w:rsidRPr="006250A5">
        <w:rPr>
          <w:noProof/>
        </w:rPr>
        <w:fldChar w:fldCharType="separate"/>
      </w:r>
      <w:r w:rsidR="00512E28">
        <w:rPr>
          <w:noProof/>
        </w:rPr>
        <w:t>101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6250A5">
        <w:rPr>
          <w:noProof/>
        </w:rPr>
        <w:tab/>
      </w:r>
      <w:r w:rsidRPr="006250A5">
        <w:rPr>
          <w:noProof/>
        </w:rPr>
        <w:fldChar w:fldCharType="begin"/>
      </w:r>
      <w:r w:rsidRPr="006250A5">
        <w:rPr>
          <w:noProof/>
        </w:rPr>
        <w:instrText xml:space="preserve"> PAGEREF _Toc445382922 \h </w:instrText>
      </w:r>
      <w:r w:rsidRPr="006250A5">
        <w:rPr>
          <w:noProof/>
        </w:rPr>
      </w:r>
      <w:r w:rsidRPr="006250A5">
        <w:rPr>
          <w:noProof/>
        </w:rPr>
        <w:fldChar w:fldCharType="separate"/>
      </w:r>
      <w:r w:rsidR="00512E28">
        <w:rPr>
          <w:noProof/>
        </w:rPr>
        <w:t>102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6250A5">
        <w:rPr>
          <w:noProof/>
        </w:rPr>
        <w:tab/>
      </w:r>
      <w:r w:rsidRPr="006250A5">
        <w:rPr>
          <w:noProof/>
        </w:rPr>
        <w:fldChar w:fldCharType="begin"/>
      </w:r>
      <w:r w:rsidRPr="006250A5">
        <w:rPr>
          <w:noProof/>
        </w:rPr>
        <w:instrText xml:space="preserve"> PAGEREF _Toc445382923 \h </w:instrText>
      </w:r>
      <w:r w:rsidRPr="006250A5">
        <w:rPr>
          <w:noProof/>
        </w:rPr>
      </w:r>
      <w:r w:rsidRPr="006250A5">
        <w:rPr>
          <w:noProof/>
        </w:rPr>
        <w:fldChar w:fldCharType="separate"/>
      </w:r>
      <w:r w:rsidR="00512E28">
        <w:rPr>
          <w:noProof/>
        </w:rPr>
        <w:t>103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6250A5">
        <w:rPr>
          <w:noProof/>
        </w:rPr>
        <w:tab/>
      </w:r>
      <w:r w:rsidRPr="006250A5">
        <w:rPr>
          <w:noProof/>
        </w:rPr>
        <w:fldChar w:fldCharType="begin"/>
      </w:r>
      <w:r w:rsidRPr="006250A5">
        <w:rPr>
          <w:noProof/>
        </w:rPr>
        <w:instrText xml:space="preserve"> PAGEREF _Toc445382924 \h </w:instrText>
      </w:r>
      <w:r w:rsidRPr="006250A5">
        <w:rPr>
          <w:noProof/>
        </w:rPr>
      </w:r>
      <w:r w:rsidRPr="006250A5">
        <w:rPr>
          <w:noProof/>
        </w:rPr>
        <w:fldChar w:fldCharType="separate"/>
      </w:r>
      <w:r w:rsidR="00512E28">
        <w:rPr>
          <w:noProof/>
        </w:rPr>
        <w:t>103</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2—Payment of family tax benefit advances</w:t>
      </w:r>
      <w:r w:rsidRPr="006250A5">
        <w:rPr>
          <w:b w:val="0"/>
          <w:noProof/>
          <w:sz w:val="18"/>
        </w:rPr>
        <w:tab/>
      </w:r>
      <w:r w:rsidRPr="006250A5">
        <w:rPr>
          <w:b w:val="0"/>
          <w:noProof/>
          <w:sz w:val="18"/>
        </w:rPr>
        <w:fldChar w:fldCharType="begin"/>
      </w:r>
      <w:r w:rsidRPr="006250A5">
        <w:rPr>
          <w:b w:val="0"/>
          <w:noProof/>
          <w:sz w:val="18"/>
        </w:rPr>
        <w:instrText xml:space="preserve"> PAGEREF _Toc445382925 \h </w:instrText>
      </w:r>
      <w:r w:rsidRPr="006250A5">
        <w:rPr>
          <w:b w:val="0"/>
          <w:noProof/>
          <w:sz w:val="18"/>
        </w:rPr>
      </w:r>
      <w:r w:rsidRPr="006250A5">
        <w:rPr>
          <w:b w:val="0"/>
          <w:noProof/>
          <w:sz w:val="18"/>
        </w:rPr>
        <w:fldChar w:fldCharType="separate"/>
      </w:r>
      <w:r w:rsidR="00512E28">
        <w:rPr>
          <w:b w:val="0"/>
          <w:noProof/>
          <w:sz w:val="18"/>
        </w:rPr>
        <w:t>104</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6250A5">
        <w:rPr>
          <w:b w:val="0"/>
          <w:noProof/>
          <w:sz w:val="18"/>
        </w:rPr>
        <w:tab/>
      </w:r>
      <w:r w:rsidRPr="006250A5">
        <w:rPr>
          <w:b w:val="0"/>
          <w:noProof/>
          <w:sz w:val="18"/>
        </w:rPr>
        <w:fldChar w:fldCharType="begin"/>
      </w:r>
      <w:r w:rsidRPr="006250A5">
        <w:rPr>
          <w:b w:val="0"/>
          <w:noProof/>
          <w:sz w:val="18"/>
        </w:rPr>
        <w:instrText xml:space="preserve"> PAGEREF _Toc445382926 \h </w:instrText>
      </w:r>
      <w:r w:rsidRPr="006250A5">
        <w:rPr>
          <w:b w:val="0"/>
          <w:noProof/>
          <w:sz w:val="18"/>
        </w:rPr>
      </w:r>
      <w:r w:rsidRPr="006250A5">
        <w:rPr>
          <w:b w:val="0"/>
          <w:noProof/>
          <w:sz w:val="18"/>
        </w:rPr>
        <w:fldChar w:fldCharType="separate"/>
      </w:r>
      <w:r w:rsidR="00512E28">
        <w:rPr>
          <w:b w:val="0"/>
          <w:noProof/>
          <w:sz w:val="18"/>
        </w:rPr>
        <w:t>104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33</w:t>
      </w:r>
      <w:r>
        <w:rPr>
          <w:noProof/>
        </w:rPr>
        <w:tab/>
        <w:t>Request</w:t>
      </w:r>
      <w:r w:rsidRPr="006250A5">
        <w:rPr>
          <w:noProof/>
        </w:rPr>
        <w:tab/>
      </w:r>
      <w:r w:rsidRPr="006250A5">
        <w:rPr>
          <w:noProof/>
        </w:rPr>
        <w:fldChar w:fldCharType="begin"/>
      </w:r>
      <w:r w:rsidRPr="006250A5">
        <w:rPr>
          <w:noProof/>
        </w:rPr>
        <w:instrText xml:space="preserve"> PAGEREF _Toc445382927 \h </w:instrText>
      </w:r>
      <w:r w:rsidRPr="006250A5">
        <w:rPr>
          <w:noProof/>
        </w:rPr>
      </w:r>
      <w:r w:rsidRPr="006250A5">
        <w:rPr>
          <w:noProof/>
        </w:rPr>
        <w:fldChar w:fldCharType="separate"/>
      </w:r>
      <w:r w:rsidR="00512E28">
        <w:rPr>
          <w:noProof/>
        </w:rPr>
        <w:t>104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34</w:t>
      </w:r>
      <w:r>
        <w:rPr>
          <w:noProof/>
        </w:rPr>
        <w:tab/>
        <w:t>Form of request</w:t>
      </w:r>
      <w:r w:rsidRPr="006250A5">
        <w:rPr>
          <w:noProof/>
        </w:rPr>
        <w:tab/>
      </w:r>
      <w:r w:rsidRPr="006250A5">
        <w:rPr>
          <w:noProof/>
        </w:rPr>
        <w:fldChar w:fldCharType="begin"/>
      </w:r>
      <w:r w:rsidRPr="006250A5">
        <w:rPr>
          <w:noProof/>
        </w:rPr>
        <w:instrText xml:space="preserve"> PAGEREF _Toc445382928 \h </w:instrText>
      </w:r>
      <w:r w:rsidRPr="006250A5">
        <w:rPr>
          <w:noProof/>
        </w:rPr>
      </w:r>
      <w:r w:rsidRPr="006250A5">
        <w:rPr>
          <w:noProof/>
        </w:rPr>
        <w:fldChar w:fldCharType="separate"/>
      </w:r>
      <w:r w:rsidR="00512E28">
        <w:rPr>
          <w:noProof/>
        </w:rPr>
        <w:t>104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6250A5">
        <w:rPr>
          <w:noProof/>
        </w:rPr>
        <w:tab/>
      </w:r>
      <w:r w:rsidRPr="006250A5">
        <w:rPr>
          <w:noProof/>
        </w:rPr>
        <w:fldChar w:fldCharType="begin"/>
      </w:r>
      <w:r w:rsidRPr="006250A5">
        <w:rPr>
          <w:noProof/>
        </w:rPr>
        <w:instrText xml:space="preserve"> PAGEREF _Toc445382929 \h </w:instrText>
      </w:r>
      <w:r w:rsidRPr="006250A5">
        <w:rPr>
          <w:noProof/>
        </w:rPr>
      </w:r>
      <w:r w:rsidRPr="006250A5">
        <w:rPr>
          <w:noProof/>
        </w:rPr>
        <w:fldChar w:fldCharType="separate"/>
      </w:r>
      <w:r w:rsidR="00512E28">
        <w:rPr>
          <w:noProof/>
        </w:rPr>
        <w:t>104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6250A5">
        <w:rPr>
          <w:b w:val="0"/>
          <w:noProof/>
          <w:sz w:val="18"/>
        </w:rPr>
        <w:tab/>
      </w:r>
      <w:r w:rsidRPr="006250A5">
        <w:rPr>
          <w:b w:val="0"/>
          <w:noProof/>
          <w:sz w:val="18"/>
        </w:rPr>
        <w:fldChar w:fldCharType="begin"/>
      </w:r>
      <w:r w:rsidRPr="006250A5">
        <w:rPr>
          <w:b w:val="0"/>
          <w:noProof/>
          <w:sz w:val="18"/>
        </w:rPr>
        <w:instrText xml:space="preserve"> PAGEREF _Toc445382930 \h </w:instrText>
      </w:r>
      <w:r w:rsidRPr="006250A5">
        <w:rPr>
          <w:b w:val="0"/>
          <w:noProof/>
          <w:sz w:val="18"/>
        </w:rPr>
      </w:r>
      <w:r w:rsidRPr="006250A5">
        <w:rPr>
          <w:b w:val="0"/>
          <w:noProof/>
          <w:sz w:val="18"/>
        </w:rPr>
        <w:fldChar w:fldCharType="separate"/>
      </w:r>
      <w:r w:rsidR="00512E28">
        <w:rPr>
          <w:b w:val="0"/>
          <w:noProof/>
          <w:sz w:val="18"/>
        </w:rPr>
        <w:t>105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6250A5">
        <w:rPr>
          <w:noProof/>
        </w:rPr>
        <w:tab/>
      </w:r>
      <w:r w:rsidRPr="006250A5">
        <w:rPr>
          <w:noProof/>
        </w:rPr>
        <w:fldChar w:fldCharType="begin"/>
      </w:r>
      <w:r w:rsidRPr="006250A5">
        <w:rPr>
          <w:noProof/>
        </w:rPr>
        <w:instrText xml:space="preserve"> PAGEREF _Toc445382931 \h </w:instrText>
      </w:r>
      <w:r w:rsidRPr="006250A5">
        <w:rPr>
          <w:noProof/>
        </w:rPr>
      </w:r>
      <w:r w:rsidRPr="006250A5">
        <w:rPr>
          <w:noProof/>
        </w:rPr>
        <w:fldChar w:fldCharType="separate"/>
      </w:r>
      <w:r w:rsidR="00512E28">
        <w:rPr>
          <w:noProof/>
        </w:rPr>
        <w:t>105</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6250A5">
        <w:rPr>
          <w:b w:val="0"/>
          <w:noProof/>
          <w:sz w:val="18"/>
        </w:rPr>
        <w:tab/>
      </w:r>
      <w:r w:rsidRPr="006250A5">
        <w:rPr>
          <w:b w:val="0"/>
          <w:noProof/>
          <w:sz w:val="18"/>
        </w:rPr>
        <w:fldChar w:fldCharType="begin"/>
      </w:r>
      <w:r w:rsidRPr="006250A5">
        <w:rPr>
          <w:b w:val="0"/>
          <w:noProof/>
          <w:sz w:val="18"/>
        </w:rPr>
        <w:instrText xml:space="preserve"> PAGEREF _Toc445382932 \h </w:instrText>
      </w:r>
      <w:r w:rsidRPr="006250A5">
        <w:rPr>
          <w:b w:val="0"/>
          <w:noProof/>
          <w:sz w:val="18"/>
        </w:rPr>
      </w:r>
      <w:r w:rsidRPr="006250A5">
        <w:rPr>
          <w:b w:val="0"/>
          <w:noProof/>
          <w:sz w:val="18"/>
        </w:rPr>
        <w:fldChar w:fldCharType="separate"/>
      </w:r>
      <w:r w:rsidR="00512E28">
        <w:rPr>
          <w:b w:val="0"/>
          <w:noProof/>
          <w:sz w:val="18"/>
        </w:rPr>
        <w:t>106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6250A5">
        <w:rPr>
          <w:noProof/>
        </w:rPr>
        <w:tab/>
      </w:r>
      <w:r w:rsidRPr="006250A5">
        <w:rPr>
          <w:noProof/>
        </w:rPr>
        <w:fldChar w:fldCharType="begin"/>
      </w:r>
      <w:r w:rsidRPr="006250A5">
        <w:rPr>
          <w:noProof/>
        </w:rPr>
        <w:instrText xml:space="preserve"> PAGEREF _Toc445382933 \h </w:instrText>
      </w:r>
      <w:r w:rsidRPr="006250A5">
        <w:rPr>
          <w:noProof/>
        </w:rPr>
      </w:r>
      <w:r w:rsidRPr="006250A5">
        <w:rPr>
          <w:noProof/>
        </w:rPr>
        <w:fldChar w:fldCharType="separate"/>
      </w:r>
      <w:r w:rsidR="00512E28">
        <w:rPr>
          <w:noProof/>
        </w:rPr>
        <w:t>106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6250A5">
        <w:rPr>
          <w:b w:val="0"/>
          <w:noProof/>
          <w:sz w:val="18"/>
        </w:rPr>
        <w:tab/>
      </w:r>
      <w:r w:rsidRPr="006250A5">
        <w:rPr>
          <w:b w:val="0"/>
          <w:noProof/>
          <w:sz w:val="18"/>
        </w:rPr>
        <w:fldChar w:fldCharType="begin"/>
      </w:r>
      <w:r w:rsidRPr="006250A5">
        <w:rPr>
          <w:b w:val="0"/>
          <w:noProof/>
          <w:sz w:val="18"/>
        </w:rPr>
        <w:instrText xml:space="preserve"> PAGEREF _Toc445382934 \h </w:instrText>
      </w:r>
      <w:r w:rsidRPr="006250A5">
        <w:rPr>
          <w:b w:val="0"/>
          <w:noProof/>
          <w:sz w:val="18"/>
        </w:rPr>
      </w:r>
      <w:r w:rsidRPr="006250A5">
        <w:rPr>
          <w:b w:val="0"/>
          <w:noProof/>
          <w:sz w:val="18"/>
        </w:rPr>
        <w:fldChar w:fldCharType="separate"/>
      </w:r>
      <w:r w:rsidR="00512E28">
        <w:rPr>
          <w:b w:val="0"/>
          <w:noProof/>
          <w:sz w:val="18"/>
        </w:rPr>
        <w:t>108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6250A5">
        <w:rPr>
          <w:noProof/>
        </w:rPr>
        <w:tab/>
      </w:r>
      <w:r w:rsidRPr="006250A5">
        <w:rPr>
          <w:noProof/>
        </w:rPr>
        <w:fldChar w:fldCharType="begin"/>
      </w:r>
      <w:r w:rsidRPr="006250A5">
        <w:rPr>
          <w:noProof/>
        </w:rPr>
        <w:instrText xml:space="preserve"> PAGEREF _Toc445382935 \h </w:instrText>
      </w:r>
      <w:r w:rsidRPr="006250A5">
        <w:rPr>
          <w:noProof/>
        </w:rPr>
      </w:r>
      <w:r w:rsidRPr="006250A5">
        <w:rPr>
          <w:noProof/>
        </w:rPr>
        <w:fldChar w:fldCharType="separate"/>
      </w:r>
      <w:r w:rsidR="00512E28">
        <w:rPr>
          <w:noProof/>
        </w:rPr>
        <w:t>108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6250A5">
        <w:rPr>
          <w:noProof/>
        </w:rPr>
        <w:tab/>
      </w:r>
      <w:r w:rsidRPr="006250A5">
        <w:rPr>
          <w:noProof/>
        </w:rPr>
        <w:fldChar w:fldCharType="begin"/>
      </w:r>
      <w:r w:rsidRPr="006250A5">
        <w:rPr>
          <w:noProof/>
        </w:rPr>
        <w:instrText xml:space="preserve"> PAGEREF _Toc445382936 \h </w:instrText>
      </w:r>
      <w:r w:rsidRPr="006250A5">
        <w:rPr>
          <w:noProof/>
        </w:rPr>
      </w:r>
      <w:r w:rsidRPr="006250A5">
        <w:rPr>
          <w:noProof/>
        </w:rPr>
        <w:fldChar w:fldCharType="separate"/>
      </w:r>
      <w:r w:rsidR="00512E28">
        <w:rPr>
          <w:noProof/>
        </w:rPr>
        <w:t>108</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6250A5">
        <w:rPr>
          <w:b w:val="0"/>
          <w:noProof/>
          <w:sz w:val="18"/>
        </w:rPr>
        <w:tab/>
      </w:r>
      <w:r w:rsidRPr="006250A5">
        <w:rPr>
          <w:b w:val="0"/>
          <w:noProof/>
          <w:sz w:val="18"/>
        </w:rPr>
        <w:fldChar w:fldCharType="begin"/>
      </w:r>
      <w:r w:rsidRPr="006250A5">
        <w:rPr>
          <w:b w:val="0"/>
          <w:noProof/>
          <w:sz w:val="18"/>
        </w:rPr>
        <w:instrText xml:space="preserve"> PAGEREF _Toc445382937 \h </w:instrText>
      </w:r>
      <w:r w:rsidRPr="006250A5">
        <w:rPr>
          <w:b w:val="0"/>
          <w:noProof/>
          <w:sz w:val="18"/>
        </w:rPr>
      </w:r>
      <w:r w:rsidRPr="006250A5">
        <w:rPr>
          <w:b w:val="0"/>
          <w:noProof/>
          <w:sz w:val="18"/>
        </w:rPr>
        <w:fldChar w:fldCharType="separate"/>
      </w:r>
      <w:r w:rsidR="00512E28">
        <w:rPr>
          <w:b w:val="0"/>
          <w:noProof/>
          <w:sz w:val="18"/>
        </w:rPr>
        <w:t>110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6250A5">
        <w:rPr>
          <w:noProof/>
        </w:rPr>
        <w:tab/>
      </w:r>
      <w:r w:rsidRPr="006250A5">
        <w:rPr>
          <w:noProof/>
        </w:rPr>
        <w:fldChar w:fldCharType="begin"/>
      </w:r>
      <w:r w:rsidRPr="006250A5">
        <w:rPr>
          <w:noProof/>
        </w:rPr>
        <w:instrText xml:space="preserve"> PAGEREF _Toc445382938 \h </w:instrText>
      </w:r>
      <w:r w:rsidRPr="006250A5">
        <w:rPr>
          <w:noProof/>
        </w:rPr>
      </w:r>
      <w:r w:rsidRPr="006250A5">
        <w:rPr>
          <w:noProof/>
        </w:rPr>
        <w:fldChar w:fldCharType="separate"/>
      </w:r>
      <w:r w:rsidR="00512E28">
        <w:rPr>
          <w:noProof/>
        </w:rPr>
        <w:t>110</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2A—Schoolkids bonus</w:t>
      </w:r>
      <w:r w:rsidRPr="006250A5">
        <w:rPr>
          <w:b w:val="0"/>
          <w:noProof/>
          <w:sz w:val="18"/>
        </w:rPr>
        <w:tab/>
      </w:r>
      <w:r w:rsidRPr="006250A5">
        <w:rPr>
          <w:b w:val="0"/>
          <w:noProof/>
          <w:sz w:val="18"/>
        </w:rPr>
        <w:fldChar w:fldCharType="begin"/>
      </w:r>
      <w:r w:rsidRPr="006250A5">
        <w:rPr>
          <w:b w:val="0"/>
          <w:noProof/>
          <w:sz w:val="18"/>
        </w:rPr>
        <w:instrText xml:space="preserve"> PAGEREF _Toc445382939 \h </w:instrText>
      </w:r>
      <w:r w:rsidRPr="006250A5">
        <w:rPr>
          <w:b w:val="0"/>
          <w:noProof/>
          <w:sz w:val="18"/>
        </w:rPr>
      </w:r>
      <w:r w:rsidRPr="006250A5">
        <w:rPr>
          <w:b w:val="0"/>
          <w:noProof/>
          <w:sz w:val="18"/>
        </w:rPr>
        <w:fldChar w:fldCharType="separate"/>
      </w:r>
      <w:r w:rsidR="00512E28">
        <w:rPr>
          <w:b w:val="0"/>
          <w:noProof/>
          <w:sz w:val="18"/>
        </w:rPr>
        <w:t>111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6250A5">
        <w:rPr>
          <w:noProof/>
        </w:rPr>
        <w:tab/>
      </w:r>
      <w:r w:rsidRPr="006250A5">
        <w:rPr>
          <w:noProof/>
        </w:rPr>
        <w:fldChar w:fldCharType="begin"/>
      </w:r>
      <w:r w:rsidRPr="006250A5">
        <w:rPr>
          <w:noProof/>
        </w:rPr>
        <w:instrText xml:space="preserve"> PAGEREF _Toc445382940 \h </w:instrText>
      </w:r>
      <w:r w:rsidRPr="006250A5">
        <w:rPr>
          <w:noProof/>
        </w:rPr>
      </w:r>
      <w:r w:rsidRPr="006250A5">
        <w:rPr>
          <w:noProof/>
        </w:rPr>
        <w:fldChar w:fldCharType="separate"/>
      </w:r>
      <w:r w:rsidR="00512E28">
        <w:rPr>
          <w:noProof/>
        </w:rPr>
        <w:t>111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6250A5">
        <w:rPr>
          <w:noProof/>
        </w:rPr>
        <w:tab/>
      </w:r>
      <w:r w:rsidRPr="006250A5">
        <w:rPr>
          <w:noProof/>
        </w:rPr>
        <w:fldChar w:fldCharType="begin"/>
      </w:r>
      <w:r w:rsidRPr="006250A5">
        <w:rPr>
          <w:noProof/>
        </w:rPr>
        <w:instrText xml:space="preserve"> PAGEREF _Toc445382941 \h </w:instrText>
      </w:r>
      <w:r w:rsidRPr="006250A5">
        <w:rPr>
          <w:noProof/>
        </w:rPr>
      </w:r>
      <w:r w:rsidRPr="006250A5">
        <w:rPr>
          <w:noProof/>
        </w:rPr>
        <w:fldChar w:fldCharType="separate"/>
      </w:r>
      <w:r w:rsidR="00512E28">
        <w:rPr>
          <w:noProof/>
        </w:rPr>
        <w:t>111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6250A5">
        <w:rPr>
          <w:noProof/>
        </w:rPr>
        <w:tab/>
      </w:r>
      <w:r w:rsidRPr="006250A5">
        <w:rPr>
          <w:noProof/>
        </w:rPr>
        <w:fldChar w:fldCharType="begin"/>
      </w:r>
      <w:r w:rsidRPr="006250A5">
        <w:rPr>
          <w:noProof/>
        </w:rPr>
        <w:instrText xml:space="preserve"> PAGEREF _Toc445382942 \h </w:instrText>
      </w:r>
      <w:r w:rsidRPr="006250A5">
        <w:rPr>
          <w:noProof/>
        </w:rPr>
      </w:r>
      <w:r w:rsidRPr="006250A5">
        <w:rPr>
          <w:noProof/>
        </w:rPr>
        <w:fldChar w:fldCharType="separate"/>
      </w:r>
      <w:r w:rsidR="00512E28">
        <w:rPr>
          <w:noProof/>
        </w:rPr>
        <w:t>111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6250A5">
        <w:rPr>
          <w:noProof/>
        </w:rPr>
        <w:tab/>
      </w:r>
      <w:r w:rsidRPr="006250A5">
        <w:rPr>
          <w:noProof/>
        </w:rPr>
        <w:fldChar w:fldCharType="begin"/>
      </w:r>
      <w:r w:rsidRPr="006250A5">
        <w:rPr>
          <w:noProof/>
        </w:rPr>
        <w:instrText xml:space="preserve"> PAGEREF _Toc445382943 \h </w:instrText>
      </w:r>
      <w:r w:rsidRPr="006250A5">
        <w:rPr>
          <w:noProof/>
        </w:rPr>
      </w:r>
      <w:r w:rsidRPr="006250A5">
        <w:rPr>
          <w:noProof/>
        </w:rPr>
        <w:fldChar w:fldCharType="separate"/>
      </w:r>
      <w:r w:rsidR="00512E28">
        <w:rPr>
          <w:noProof/>
        </w:rPr>
        <w:t>112</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3—Stillborn baby payment</w:t>
      </w:r>
      <w:r w:rsidRPr="006250A5">
        <w:rPr>
          <w:b w:val="0"/>
          <w:noProof/>
          <w:sz w:val="18"/>
        </w:rPr>
        <w:tab/>
      </w:r>
      <w:r w:rsidRPr="006250A5">
        <w:rPr>
          <w:b w:val="0"/>
          <w:noProof/>
          <w:sz w:val="18"/>
        </w:rPr>
        <w:fldChar w:fldCharType="begin"/>
      </w:r>
      <w:r w:rsidRPr="006250A5">
        <w:rPr>
          <w:b w:val="0"/>
          <w:noProof/>
          <w:sz w:val="18"/>
        </w:rPr>
        <w:instrText xml:space="preserve"> PAGEREF _Toc445382944 \h </w:instrText>
      </w:r>
      <w:r w:rsidRPr="006250A5">
        <w:rPr>
          <w:b w:val="0"/>
          <w:noProof/>
          <w:sz w:val="18"/>
        </w:rPr>
      </w:r>
      <w:r w:rsidRPr="006250A5">
        <w:rPr>
          <w:b w:val="0"/>
          <w:noProof/>
          <w:sz w:val="18"/>
        </w:rPr>
        <w:fldChar w:fldCharType="separate"/>
      </w:r>
      <w:r w:rsidR="00512E28">
        <w:rPr>
          <w:b w:val="0"/>
          <w:noProof/>
          <w:sz w:val="18"/>
        </w:rPr>
        <w:t>113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36</w:t>
      </w:r>
      <w:r>
        <w:rPr>
          <w:noProof/>
        </w:rPr>
        <w:tab/>
        <w:t>Need for a claim</w:t>
      </w:r>
      <w:r w:rsidRPr="006250A5">
        <w:rPr>
          <w:noProof/>
        </w:rPr>
        <w:tab/>
      </w:r>
      <w:r w:rsidRPr="006250A5">
        <w:rPr>
          <w:noProof/>
        </w:rPr>
        <w:fldChar w:fldCharType="begin"/>
      </w:r>
      <w:r w:rsidRPr="006250A5">
        <w:rPr>
          <w:noProof/>
        </w:rPr>
        <w:instrText xml:space="preserve"> PAGEREF _Toc445382945 \h </w:instrText>
      </w:r>
      <w:r w:rsidRPr="006250A5">
        <w:rPr>
          <w:noProof/>
        </w:rPr>
      </w:r>
      <w:r w:rsidRPr="006250A5">
        <w:rPr>
          <w:noProof/>
        </w:rPr>
        <w:fldChar w:fldCharType="separate"/>
      </w:r>
      <w:r w:rsidR="00512E28">
        <w:rPr>
          <w:noProof/>
        </w:rPr>
        <w:t>113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37</w:t>
      </w:r>
      <w:r>
        <w:rPr>
          <w:noProof/>
        </w:rPr>
        <w:tab/>
        <w:t>Who can claim</w:t>
      </w:r>
      <w:r w:rsidRPr="006250A5">
        <w:rPr>
          <w:noProof/>
        </w:rPr>
        <w:tab/>
      </w:r>
      <w:r w:rsidRPr="006250A5">
        <w:rPr>
          <w:noProof/>
        </w:rPr>
        <w:fldChar w:fldCharType="begin"/>
      </w:r>
      <w:r w:rsidRPr="006250A5">
        <w:rPr>
          <w:noProof/>
        </w:rPr>
        <w:instrText xml:space="preserve"> PAGEREF _Toc445382946 \h </w:instrText>
      </w:r>
      <w:r w:rsidRPr="006250A5">
        <w:rPr>
          <w:noProof/>
        </w:rPr>
      </w:r>
      <w:r w:rsidRPr="006250A5">
        <w:rPr>
          <w:noProof/>
        </w:rPr>
        <w:fldChar w:fldCharType="separate"/>
      </w:r>
      <w:r w:rsidR="00512E28">
        <w:rPr>
          <w:noProof/>
        </w:rPr>
        <w:t>113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38</w:t>
      </w:r>
      <w:r>
        <w:rPr>
          <w:noProof/>
        </w:rPr>
        <w:tab/>
        <w:t>How to claim</w:t>
      </w:r>
      <w:r w:rsidRPr="006250A5">
        <w:rPr>
          <w:noProof/>
        </w:rPr>
        <w:tab/>
      </w:r>
      <w:r w:rsidRPr="006250A5">
        <w:rPr>
          <w:noProof/>
        </w:rPr>
        <w:fldChar w:fldCharType="begin"/>
      </w:r>
      <w:r w:rsidRPr="006250A5">
        <w:rPr>
          <w:noProof/>
        </w:rPr>
        <w:instrText xml:space="preserve"> PAGEREF _Toc445382947 \h </w:instrText>
      </w:r>
      <w:r w:rsidRPr="006250A5">
        <w:rPr>
          <w:noProof/>
        </w:rPr>
      </w:r>
      <w:r w:rsidRPr="006250A5">
        <w:rPr>
          <w:noProof/>
        </w:rPr>
        <w:fldChar w:fldCharType="separate"/>
      </w:r>
      <w:r w:rsidR="00512E28">
        <w:rPr>
          <w:noProof/>
        </w:rPr>
        <w:t>113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6250A5">
        <w:rPr>
          <w:noProof/>
        </w:rPr>
        <w:tab/>
      </w:r>
      <w:r w:rsidRPr="006250A5">
        <w:rPr>
          <w:noProof/>
        </w:rPr>
        <w:fldChar w:fldCharType="begin"/>
      </w:r>
      <w:r w:rsidRPr="006250A5">
        <w:rPr>
          <w:noProof/>
        </w:rPr>
        <w:instrText xml:space="preserve"> PAGEREF _Toc445382948 \h </w:instrText>
      </w:r>
      <w:r w:rsidRPr="006250A5">
        <w:rPr>
          <w:noProof/>
        </w:rPr>
      </w:r>
      <w:r w:rsidRPr="006250A5">
        <w:rPr>
          <w:noProof/>
        </w:rPr>
        <w:fldChar w:fldCharType="separate"/>
      </w:r>
      <w:r w:rsidR="00512E28">
        <w:rPr>
          <w:noProof/>
        </w:rPr>
        <w:t>114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6250A5">
        <w:rPr>
          <w:noProof/>
        </w:rPr>
        <w:tab/>
      </w:r>
      <w:r w:rsidRPr="006250A5">
        <w:rPr>
          <w:noProof/>
        </w:rPr>
        <w:fldChar w:fldCharType="begin"/>
      </w:r>
      <w:r w:rsidRPr="006250A5">
        <w:rPr>
          <w:noProof/>
        </w:rPr>
        <w:instrText xml:space="preserve"> PAGEREF _Toc445382949 \h </w:instrText>
      </w:r>
      <w:r w:rsidRPr="006250A5">
        <w:rPr>
          <w:noProof/>
        </w:rPr>
      </w:r>
      <w:r w:rsidRPr="006250A5">
        <w:rPr>
          <w:noProof/>
        </w:rPr>
        <w:fldChar w:fldCharType="separate"/>
      </w:r>
      <w:r w:rsidR="00512E28">
        <w:rPr>
          <w:noProof/>
        </w:rPr>
        <w:t>116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6250A5">
        <w:rPr>
          <w:noProof/>
        </w:rPr>
        <w:tab/>
      </w:r>
      <w:r w:rsidRPr="006250A5">
        <w:rPr>
          <w:noProof/>
        </w:rPr>
        <w:fldChar w:fldCharType="begin"/>
      </w:r>
      <w:r w:rsidRPr="006250A5">
        <w:rPr>
          <w:noProof/>
        </w:rPr>
        <w:instrText xml:space="preserve"> PAGEREF _Toc445382950 \h </w:instrText>
      </w:r>
      <w:r w:rsidRPr="006250A5">
        <w:rPr>
          <w:noProof/>
        </w:rPr>
      </w:r>
      <w:r w:rsidRPr="006250A5">
        <w:rPr>
          <w:noProof/>
        </w:rPr>
        <w:fldChar w:fldCharType="separate"/>
      </w:r>
      <w:r w:rsidR="00512E28">
        <w:rPr>
          <w:noProof/>
        </w:rPr>
        <w:t>118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6250A5">
        <w:rPr>
          <w:noProof/>
        </w:rPr>
        <w:tab/>
      </w:r>
      <w:r w:rsidRPr="006250A5">
        <w:rPr>
          <w:noProof/>
        </w:rPr>
        <w:fldChar w:fldCharType="begin"/>
      </w:r>
      <w:r w:rsidRPr="006250A5">
        <w:rPr>
          <w:noProof/>
        </w:rPr>
        <w:instrText xml:space="preserve"> PAGEREF _Toc445382951 \h </w:instrText>
      </w:r>
      <w:r w:rsidRPr="006250A5">
        <w:rPr>
          <w:noProof/>
        </w:rPr>
      </w:r>
      <w:r w:rsidRPr="006250A5">
        <w:rPr>
          <w:noProof/>
        </w:rPr>
        <w:fldChar w:fldCharType="separate"/>
      </w:r>
      <w:r w:rsidR="00512E28">
        <w:rPr>
          <w:noProof/>
        </w:rPr>
        <w:t>119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6250A5">
        <w:rPr>
          <w:noProof/>
        </w:rPr>
        <w:tab/>
      </w:r>
      <w:r w:rsidRPr="006250A5">
        <w:rPr>
          <w:noProof/>
        </w:rPr>
        <w:fldChar w:fldCharType="begin"/>
      </w:r>
      <w:r w:rsidRPr="006250A5">
        <w:rPr>
          <w:noProof/>
        </w:rPr>
        <w:instrText xml:space="preserve"> PAGEREF _Toc445382952 \h </w:instrText>
      </w:r>
      <w:r w:rsidRPr="006250A5">
        <w:rPr>
          <w:noProof/>
        </w:rPr>
      </w:r>
      <w:r w:rsidRPr="006250A5">
        <w:rPr>
          <w:noProof/>
        </w:rPr>
        <w:fldChar w:fldCharType="separate"/>
      </w:r>
      <w:r w:rsidR="00512E28">
        <w:rPr>
          <w:noProof/>
        </w:rPr>
        <w:t>119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6250A5">
        <w:rPr>
          <w:noProof/>
        </w:rPr>
        <w:tab/>
      </w:r>
      <w:r w:rsidRPr="006250A5">
        <w:rPr>
          <w:noProof/>
        </w:rPr>
        <w:fldChar w:fldCharType="begin"/>
      </w:r>
      <w:r w:rsidRPr="006250A5">
        <w:rPr>
          <w:noProof/>
        </w:rPr>
        <w:instrText xml:space="preserve"> PAGEREF _Toc445382953 \h </w:instrText>
      </w:r>
      <w:r w:rsidRPr="006250A5">
        <w:rPr>
          <w:noProof/>
        </w:rPr>
      </w:r>
      <w:r w:rsidRPr="006250A5">
        <w:rPr>
          <w:noProof/>
        </w:rPr>
        <w:fldChar w:fldCharType="separate"/>
      </w:r>
      <w:r w:rsidR="00512E28">
        <w:rPr>
          <w:noProof/>
        </w:rPr>
        <w:t>121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6250A5">
        <w:rPr>
          <w:noProof/>
        </w:rPr>
        <w:tab/>
      </w:r>
      <w:r w:rsidRPr="006250A5">
        <w:rPr>
          <w:noProof/>
        </w:rPr>
        <w:fldChar w:fldCharType="begin"/>
      </w:r>
      <w:r w:rsidRPr="006250A5">
        <w:rPr>
          <w:noProof/>
        </w:rPr>
        <w:instrText xml:space="preserve"> PAGEREF _Toc445382954 \h </w:instrText>
      </w:r>
      <w:r w:rsidRPr="006250A5">
        <w:rPr>
          <w:noProof/>
        </w:rPr>
      </w:r>
      <w:r w:rsidRPr="006250A5">
        <w:rPr>
          <w:noProof/>
        </w:rPr>
        <w:fldChar w:fldCharType="separate"/>
      </w:r>
      <w:r w:rsidR="00512E28">
        <w:rPr>
          <w:noProof/>
        </w:rPr>
        <w:t>122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6250A5">
        <w:rPr>
          <w:noProof/>
        </w:rPr>
        <w:tab/>
      </w:r>
      <w:r w:rsidRPr="006250A5">
        <w:rPr>
          <w:noProof/>
        </w:rPr>
        <w:fldChar w:fldCharType="begin"/>
      </w:r>
      <w:r w:rsidRPr="006250A5">
        <w:rPr>
          <w:noProof/>
        </w:rPr>
        <w:instrText xml:space="preserve"> PAGEREF _Toc445382955 \h </w:instrText>
      </w:r>
      <w:r w:rsidRPr="006250A5">
        <w:rPr>
          <w:noProof/>
        </w:rPr>
      </w:r>
      <w:r w:rsidRPr="006250A5">
        <w:rPr>
          <w:noProof/>
        </w:rPr>
        <w:fldChar w:fldCharType="separate"/>
      </w:r>
      <w:r w:rsidR="00512E28">
        <w:rPr>
          <w:noProof/>
        </w:rPr>
        <w:t>122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6250A5">
        <w:rPr>
          <w:noProof/>
        </w:rPr>
        <w:tab/>
      </w:r>
      <w:r w:rsidRPr="006250A5">
        <w:rPr>
          <w:noProof/>
        </w:rPr>
        <w:fldChar w:fldCharType="begin"/>
      </w:r>
      <w:r w:rsidRPr="006250A5">
        <w:rPr>
          <w:noProof/>
        </w:rPr>
        <w:instrText xml:space="preserve"> PAGEREF _Toc445382956 \h </w:instrText>
      </w:r>
      <w:r w:rsidRPr="006250A5">
        <w:rPr>
          <w:noProof/>
        </w:rPr>
      </w:r>
      <w:r w:rsidRPr="006250A5">
        <w:rPr>
          <w:noProof/>
        </w:rPr>
        <w:fldChar w:fldCharType="separate"/>
      </w:r>
      <w:r w:rsidR="00512E28">
        <w:rPr>
          <w:noProof/>
        </w:rPr>
        <w:t>122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6250A5">
        <w:rPr>
          <w:noProof/>
        </w:rPr>
        <w:tab/>
      </w:r>
      <w:r w:rsidRPr="006250A5">
        <w:rPr>
          <w:noProof/>
        </w:rPr>
        <w:fldChar w:fldCharType="begin"/>
      </w:r>
      <w:r w:rsidRPr="006250A5">
        <w:rPr>
          <w:noProof/>
        </w:rPr>
        <w:instrText xml:space="preserve"> PAGEREF _Toc445382957 \h </w:instrText>
      </w:r>
      <w:r w:rsidRPr="006250A5">
        <w:rPr>
          <w:noProof/>
        </w:rPr>
      </w:r>
      <w:r w:rsidRPr="006250A5">
        <w:rPr>
          <w:noProof/>
        </w:rPr>
        <w:fldChar w:fldCharType="separate"/>
      </w:r>
      <w:r w:rsidR="00512E28">
        <w:rPr>
          <w:noProof/>
        </w:rPr>
        <w:t>123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6250A5">
        <w:rPr>
          <w:noProof/>
        </w:rPr>
        <w:tab/>
      </w:r>
      <w:r w:rsidRPr="006250A5">
        <w:rPr>
          <w:noProof/>
        </w:rPr>
        <w:fldChar w:fldCharType="begin"/>
      </w:r>
      <w:r w:rsidRPr="006250A5">
        <w:rPr>
          <w:noProof/>
        </w:rPr>
        <w:instrText xml:space="preserve"> PAGEREF _Toc445382958 \h </w:instrText>
      </w:r>
      <w:r w:rsidRPr="006250A5">
        <w:rPr>
          <w:noProof/>
        </w:rPr>
      </w:r>
      <w:r w:rsidRPr="006250A5">
        <w:rPr>
          <w:noProof/>
        </w:rPr>
        <w:fldChar w:fldCharType="separate"/>
      </w:r>
      <w:r w:rsidR="00512E28">
        <w:rPr>
          <w:noProof/>
        </w:rPr>
        <w:t>123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47</w:t>
      </w:r>
      <w:r>
        <w:rPr>
          <w:noProof/>
        </w:rPr>
        <w:tab/>
        <w:t>Payment of stillborn baby payment</w:t>
      </w:r>
      <w:r w:rsidRPr="006250A5">
        <w:rPr>
          <w:noProof/>
        </w:rPr>
        <w:tab/>
      </w:r>
      <w:r w:rsidRPr="006250A5">
        <w:rPr>
          <w:noProof/>
        </w:rPr>
        <w:fldChar w:fldCharType="begin"/>
      </w:r>
      <w:r w:rsidRPr="006250A5">
        <w:rPr>
          <w:noProof/>
        </w:rPr>
        <w:instrText xml:space="preserve"> PAGEREF _Toc445382959 \h </w:instrText>
      </w:r>
      <w:r w:rsidRPr="006250A5">
        <w:rPr>
          <w:noProof/>
        </w:rPr>
      </w:r>
      <w:r w:rsidRPr="006250A5">
        <w:rPr>
          <w:noProof/>
        </w:rPr>
        <w:fldChar w:fldCharType="separate"/>
      </w:r>
      <w:r w:rsidR="00512E28">
        <w:rPr>
          <w:noProof/>
        </w:rPr>
        <w:t>123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6250A5">
        <w:rPr>
          <w:noProof/>
        </w:rPr>
        <w:tab/>
      </w:r>
      <w:r w:rsidRPr="006250A5">
        <w:rPr>
          <w:noProof/>
        </w:rPr>
        <w:fldChar w:fldCharType="begin"/>
      </w:r>
      <w:r w:rsidRPr="006250A5">
        <w:rPr>
          <w:noProof/>
        </w:rPr>
        <w:instrText xml:space="preserve"> PAGEREF _Toc445382960 \h </w:instrText>
      </w:r>
      <w:r w:rsidRPr="006250A5">
        <w:rPr>
          <w:noProof/>
        </w:rPr>
      </w:r>
      <w:r w:rsidRPr="006250A5">
        <w:rPr>
          <w:noProof/>
        </w:rPr>
        <w:fldChar w:fldCharType="separate"/>
      </w:r>
      <w:r w:rsidR="00512E28">
        <w:rPr>
          <w:noProof/>
        </w:rPr>
        <w:t>124</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4—Child care benefit</w:t>
      </w:r>
      <w:r w:rsidRPr="006250A5">
        <w:rPr>
          <w:b w:val="0"/>
          <w:noProof/>
          <w:sz w:val="18"/>
        </w:rPr>
        <w:tab/>
      </w:r>
      <w:r w:rsidRPr="006250A5">
        <w:rPr>
          <w:b w:val="0"/>
          <w:noProof/>
          <w:sz w:val="18"/>
        </w:rPr>
        <w:fldChar w:fldCharType="begin"/>
      </w:r>
      <w:r w:rsidRPr="006250A5">
        <w:rPr>
          <w:b w:val="0"/>
          <w:noProof/>
          <w:sz w:val="18"/>
        </w:rPr>
        <w:instrText xml:space="preserve"> PAGEREF _Toc445382961 \h </w:instrText>
      </w:r>
      <w:r w:rsidRPr="006250A5">
        <w:rPr>
          <w:b w:val="0"/>
          <w:noProof/>
          <w:sz w:val="18"/>
        </w:rPr>
      </w:r>
      <w:r w:rsidRPr="006250A5">
        <w:rPr>
          <w:b w:val="0"/>
          <w:noProof/>
          <w:sz w:val="18"/>
        </w:rPr>
        <w:fldChar w:fldCharType="separate"/>
      </w:r>
      <w:r w:rsidR="00512E28">
        <w:rPr>
          <w:b w:val="0"/>
          <w:noProof/>
          <w:sz w:val="18"/>
        </w:rPr>
        <w:t>126</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6250A5">
        <w:rPr>
          <w:b w:val="0"/>
          <w:noProof/>
          <w:sz w:val="18"/>
        </w:rPr>
        <w:tab/>
      </w:r>
      <w:r w:rsidRPr="006250A5">
        <w:rPr>
          <w:b w:val="0"/>
          <w:noProof/>
          <w:sz w:val="18"/>
        </w:rPr>
        <w:fldChar w:fldCharType="begin"/>
      </w:r>
      <w:r w:rsidRPr="006250A5">
        <w:rPr>
          <w:b w:val="0"/>
          <w:noProof/>
          <w:sz w:val="18"/>
        </w:rPr>
        <w:instrText xml:space="preserve"> PAGEREF _Toc445382962 \h </w:instrText>
      </w:r>
      <w:r w:rsidRPr="006250A5">
        <w:rPr>
          <w:b w:val="0"/>
          <w:noProof/>
          <w:sz w:val="18"/>
        </w:rPr>
      </w:r>
      <w:r w:rsidRPr="006250A5">
        <w:rPr>
          <w:b w:val="0"/>
          <w:noProof/>
          <w:sz w:val="18"/>
        </w:rPr>
        <w:fldChar w:fldCharType="separate"/>
      </w:r>
      <w:r w:rsidR="00512E28">
        <w:rPr>
          <w:b w:val="0"/>
          <w:noProof/>
          <w:sz w:val="18"/>
        </w:rPr>
        <w:t>126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6250A5">
        <w:rPr>
          <w:noProof/>
        </w:rPr>
        <w:tab/>
      </w:r>
      <w:r w:rsidRPr="006250A5">
        <w:rPr>
          <w:noProof/>
        </w:rPr>
        <w:fldChar w:fldCharType="begin"/>
      </w:r>
      <w:r w:rsidRPr="006250A5">
        <w:rPr>
          <w:noProof/>
        </w:rPr>
        <w:instrText xml:space="preserve"> PAGEREF _Toc445382963 \h </w:instrText>
      </w:r>
      <w:r w:rsidRPr="006250A5">
        <w:rPr>
          <w:noProof/>
        </w:rPr>
      </w:r>
      <w:r w:rsidRPr="006250A5">
        <w:rPr>
          <w:noProof/>
        </w:rPr>
        <w:fldChar w:fldCharType="separate"/>
      </w:r>
      <w:r w:rsidR="00512E28">
        <w:rPr>
          <w:noProof/>
        </w:rPr>
        <w:t>126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B—Making claims</w:t>
      </w:r>
      <w:r w:rsidRPr="006250A5">
        <w:rPr>
          <w:b w:val="0"/>
          <w:noProof/>
          <w:sz w:val="18"/>
        </w:rPr>
        <w:tab/>
      </w:r>
      <w:r w:rsidRPr="006250A5">
        <w:rPr>
          <w:b w:val="0"/>
          <w:noProof/>
          <w:sz w:val="18"/>
        </w:rPr>
        <w:fldChar w:fldCharType="begin"/>
      </w:r>
      <w:r w:rsidRPr="006250A5">
        <w:rPr>
          <w:b w:val="0"/>
          <w:noProof/>
          <w:sz w:val="18"/>
        </w:rPr>
        <w:instrText xml:space="preserve"> PAGEREF _Toc445382964 \h </w:instrText>
      </w:r>
      <w:r w:rsidRPr="006250A5">
        <w:rPr>
          <w:b w:val="0"/>
          <w:noProof/>
          <w:sz w:val="18"/>
        </w:rPr>
      </w:r>
      <w:r w:rsidRPr="006250A5">
        <w:rPr>
          <w:b w:val="0"/>
          <w:noProof/>
          <w:sz w:val="18"/>
        </w:rPr>
        <w:fldChar w:fldCharType="separate"/>
      </w:r>
      <w:r w:rsidR="00512E28">
        <w:rPr>
          <w:b w:val="0"/>
          <w:noProof/>
          <w:sz w:val="18"/>
        </w:rPr>
        <w:t>127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w:t>
      </w:r>
      <w:r>
        <w:rPr>
          <w:noProof/>
        </w:rPr>
        <w:tab/>
        <w:t>Need for a claim</w:t>
      </w:r>
      <w:r w:rsidRPr="006250A5">
        <w:rPr>
          <w:noProof/>
        </w:rPr>
        <w:tab/>
      </w:r>
      <w:r w:rsidRPr="006250A5">
        <w:rPr>
          <w:noProof/>
        </w:rPr>
        <w:fldChar w:fldCharType="begin"/>
      </w:r>
      <w:r w:rsidRPr="006250A5">
        <w:rPr>
          <w:noProof/>
        </w:rPr>
        <w:instrText xml:space="preserve"> PAGEREF _Toc445382965 \h </w:instrText>
      </w:r>
      <w:r w:rsidRPr="006250A5">
        <w:rPr>
          <w:noProof/>
        </w:rPr>
      </w:r>
      <w:r w:rsidRPr="006250A5">
        <w:rPr>
          <w:noProof/>
        </w:rPr>
        <w:fldChar w:fldCharType="separate"/>
      </w:r>
      <w:r w:rsidR="00512E28">
        <w:rPr>
          <w:noProof/>
        </w:rPr>
        <w:t>127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6250A5">
        <w:rPr>
          <w:noProof/>
        </w:rPr>
        <w:tab/>
      </w:r>
      <w:r w:rsidRPr="006250A5">
        <w:rPr>
          <w:noProof/>
        </w:rPr>
        <w:fldChar w:fldCharType="begin"/>
      </w:r>
      <w:r w:rsidRPr="006250A5">
        <w:rPr>
          <w:noProof/>
        </w:rPr>
        <w:instrText xml:space="preserve"> PAGEREF _Toc445382966 \h </w:instrText>
      </w:r>
      <w:r w:rsidRPr="006250A5">
        <w:rPr>
          <w:noProof/>
        </w:rPr>
      </w:r>
      <w:r w:rsidRPr="006250A5">
        <w:rPr>
          <w:noProof/>
        </w:rPr>
        <w:fldChar w:fldCharType="separate"/>
      </w:r>
      <w:r w:rsidR="00512E28">
        <w:rPr>
          <w:noProof/>
        </w:rPr>
        <w:t>127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6250A5">
        <w:rPr>
          <w:noProof/>
        </w:rPr>
        <w:tab/>
      </w:r>
      <w:r w:rsidRPr="006250A5">
        <w:rPr>
          <w:noProof/>
        </w:rPr>
        <w:fldChar w:fldCharType="begin"/>
      </w:r>
      <w:r w:rsidRPr="006250A5">
        <w:rPr>
          <w:noProof/>
        </w:rPr>
        <w:instrText xml:space="preserve"> PAGEREF _Toc445382967 \h </w:instrText>
      </w:r>
      <w:r w:rsidRPr="006250A5">
        <w:rPr>
          <w:noProof/>
        </w:rPr>
      </w:r>
      <w:r w:rsidRPr="006250A5">
        <w:rPr>
          <w:noProof/>
        </w:rPr>
        <w:fldChar w:fldCharType="separate"/>
      </w:r>
      <w:r w:rsidR="00512E28">
        <w:rPr>
          <w:noProof/>
        </w:rPr>
        <w:t>128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6250A5">
        <w:rPr>
          <w:noProof/>
        </w:rPr>
        <w:tab/>
      </w:r>
      <w:r w:rsidRPr="006250A5">
        <w:rPr>
          <w:noProof/>
        </w:rPr>
        <w:fldChar w:fldCharType="begin"/>
      </w:r>
      <w:r w:rsidRPr="006250A5">
        <w:rPr>
          <w:noProof/>
        </w:rPr>
        <w:instrText xml:space="preserve"> PAGEREF _Toc445382968 \h </w:instrText>
      </w:r>
      <w:r w:rsidRPr="006250A5">
        <w:rPr>
          <w:noProof/>
        </w:rPr>
      </w:r>
      <w:r w:rsidRPr="006250A5">
        <w:rPr>
          <w:noProof/>
        </w:rPr>
        <w:fldChar w:fldCharType="separate"/>
      </w:r>
      <w:r w:rsidR="00512E28">
        <w:rPr>
          <w:noProof/>
        </w:rPr>
        <w:t>128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6250A5">
        <w:rPr>
          <w:noProof/>
        </w:rPr>
        <w:tab/>
      </w:r>
      <w:r w:rsidRPr="006250A5">
        <w:rPr>
          <w:noProof/>
        </w:rPr>
        <w:fldChar w:fldCharType="begin"/>
      </w:r>
      <w:r w:rsidRPr="006250A5">
        <w:rPr>
          <w:noProof/>
        </w:rPr>
        <w:instrText xml:space="preserve"> PAGEREF _Toc445382969 \h </w:instrText>
      </w:r>
      <w:r w:rsidRPr="006250A5">
        <w:rPr>
          <w:noProof/>
        </w:rPr>
      </w:r>
      <w:r w:rsidRPr="006250A5">
        <w:rPr>
          <w:noProof/>
        </w:rPr>
        <w:fldChar w:fldCharType="separate"/>
      </w:r>
      <w:r w:rsidR="00512E28">
        <w:rPr>
          <w:noProof/>
        </w:rPr>
        <w:t>131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76AB1">
        <w:rPr>
          <w:noProof/>
          <w:snapToGrid w:val="0"/>
          <w:lang w:eastAsia="en-US"/>
        </w:rPr>
        <w:t>Tax file number requirement to be satisfied for claim by individual for payment of child care benefit for a past period for care provided by an approved child care service to be effective</w:t>
      </w:r>
      <w:r w:rsidRPr="006250A5">
        <w:rPr>
          <w:noProof/>
        </w:rPr>
        <w:tab/>
      </w:r>
      <w:r w:rsidRPr="006250A5">
        <w:rPr>
          <w:noProof/>
        </w:rPr>
        <w:fldChar w:fldCharType="begin"/>
      </w:r>
      <w:r w:rsidRPr="006250A5">
        <w:rPr>
          <w:noProof/>
        </w:rPr>
        <w:instrText xml:space="preserve"> PAGEREF _Toc445382970 \h </w:instrText>
      </w:r>
      <w:r w:rsidRPr="006250A5">
        <w:rPr>
          <w:noProof/>
        </w:rPr>
      </w:r>
      <w:r w:rsidRPr="006250A5">
        <w:rPr>
          <w:noProof/>
        </w:rPr>
        <w:fldChar w:fldCharType="separate"/>
      </w:r>
      <w:r w:rsidR="00512E28">
        <w:rPr>
          <w:noProof/>
        </w:rPr>
        <w:t>131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76AB1">
        <w:rPr>
          <w:noProof/>
          <w:snapToGrid w:val="0"/>
          <w:lang w:eastAsia="en-US"/>
        </w:rPr>
        <w:t>Tax file number requirement to be satisfied for claim by individual for payment of child care benefit by single payment/in substitution because of the death of another individual to be effective</w:t>
      </w:r>
      <w:r w:rsidRPr="006250A5">
        <w:rPr>
          <w:noProof/>
        </w:rPr>
        <w:tab/>
      </w:r>
      <w:r w:rsidRPr="006250A5">
        <w:rPr>
          <w:noProof/>
        </w:rPr>
        <w:fldChar w:fldCharType="begin"/>
      </w:r>
      <w:r w:rsidRPr="006250A5">
        <w:rPr>
          <w:noProof/>
        </w:rPr>
        <w:instrText xml:space="preserve"> PAGEREF _Toc445382971 \h </w:instrText>
      </w:r>
      <w:r w:rsidRPr="006250A5">
        <w:rPr>
          <w:noProof/>
        </w:rPr>
      </w:r>
      <w:r w:rsidRPr="006250A5">
        <w:rPr>
          <w:noProof/>
        </w:rPr>
        <w:fldChar w:fldCharType="separate"/>
      </w:r>
      <w:r w:rsidR="00512E28">
        <w:rPr>
          <w:noProof/>
        </w:rPr>
        <w:t>133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6250A5">
        <w:rPr>
          <w:noProof/>
        </w:rPr>
        <w:tab/>
      </w:r>
      <w:r w:rsidRPr="006250A5">
        <w:rPr>
          <w:noProof/>
        </w:rPr>
        <w:fldChar w:fldCharType="begin"/>
      </w:r>
      <w:r w:rsidRPr="006250A5">
        <w:rPr>
          <w:noProof/>
        </w:rPr>
        <w:instrText xml:space="preserve"> PAGEREF _Toc445382972 \h </w:instrText>
      </w:r>
      <w:r w:rsidRPr="006250A5">
        <w:rPr>
          <w:noProof/>
        </w:rPr>
      </w:r>
      <w:r w:rsidRPr="006250A5">
        <w:rPr>
          <w:noProof/>
        </w:rPr>
        <w:fldChar w:fldCharType="separate"/>
      </w:r>
      <w:r w:rsidR="00512E28">
        <w:rPr>
          <w:noProof/>
        </w:rPr>
        <w:t>135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6250A5">
        <w:rPr>
          <w:noProof/>
        </w:rPr>
        <w:tab/>
      </w:r>
      <w:r w:rsidRPr="006250A5">
        <w:rPr>
          <w:noProof/>
        </w:rPr>
        <w:fldChar w:fldCharType="begin"/>
      </w:r>
      <w:r w:rsidRPr="006250A5">
        <w:rPr>
          <w:noProof/>
        </w:rPr>
        <w:instrText xml:space="preserve"> PAGEREF _Toc445382973 \h </w:instrText>
      </w:r>
      <w:r w:rsidRPr="006250A5">
        <w:rPr>
          <w:noProof/>
        </w:rPr>
      </w:r>
      <w:r w:rsidRPr="006250A5">
        <w:rPr>
          <w:noProof/>
        </w:rPr>
        <w:fldChar w:fldCharType="separate"/>
      </w:r>
      <w:r w:rsidR="00512E28">
        <w:rPr>
          <w:noProof/>
        </w:rPr>
        <w:t>136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6250A5">
        <w:rPr>
          <w:noProof/>
        </w:rPr>
        <w:tab/>
      </w:r>
      <w:r w:rsidRPr="006250A5">
        <w:rPr>
          <w:noProof/>
        </w:rPr>
        <w:fldChar w:fldCharType="begin"/>
      </w:r>
      <w:r w:rsidRPr="006250A5">
        <w:rPr>
          <w:noProof/>
        </w:rPr>
        <w:instrText xml:space="preserve"> PAGEREF _Toc445382974 \h </w:instrText>
      </w:r>
      <w:r w:rsidRPr="006250A5">
        <w:rPr>
          <w:noProof/>
        </w:rPr>
      </w:r>
      <w:r w:rsidRPr="006250A5">
        <w:rPr>
          <w:noProof/>
        </w:rPr>
        <w:fldChar w:fldCharType="separate"/>
      </w:r>
      <w:r w:rsidR="00512E28">
        <w:rPr>
          <w:noProof/>
        </w:rPr>
        <w:t>138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6250A5">
        <w:rPr>
          <w:noProof/>
        </w:rPr>
        <w:tab/>
      </w:r>
      <w:r w:rsidRPr="006250A5">
        <w:rPr>
          <w:noProof/>
        </w:rPr>
        <w:fldChar w:fldCharType="begin"/>
      </w:r>
      <w:r w:rsidRPr="006250A5">
        <w:rPr>
          <w:noProof/>
        </w:rPr>
        <w:instrText xml:space="preserve"> PAGEREF _Toc445382975 \h </w:instrText>
      </w:r>
      <w:r w:rsidRPr="006250A5">
        <w:rPr>
          <w:noProof/>
        </w:rPr>
      </w:r>
      <w:r w:rsidRPr="006250A5">
        <w:rPr>
          <w:noProof/>
        </w:rPr>
        <w:fldChar w:fldCharType="separate"/>
      </w:r>
      <w:r w:rsidR="00512E28">
        <w:rPr>
          <w:noProof/>
        </w:rPr>
        <w:t>140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6250A5">
        <w:rPr>
          <w:noProof/>
        </w:rPr>
        <w:tab/>
      </w:r>
      <w:r w:rsidRPr="006250A5">
        <w:rPr>
          <w:noProof/>
        </w:rPr>
        <w:fldChar w:fldCharType="begin"/>
      </w:r>
      <w:r w:rsidRPr="006250A5">
        <w:rPr>
          <w:noProof/>
        </w:rPr>
        <w:instrText xml:space="preserve"> PAGEREF _Toc445382976 \h </w:instrText>
      </w:r>
      <w:r w:rsidRPr="006250A5">
        <w:rPr>
          <w:noProof/>
        </w:rPr>
      </w:r>
      <w:r w:rsidRPr="006250A5">
        <w:rPr>
          <w:noProof/>
        </w:rPr>
        <w:fldChar w:fldCharType="separate"/>
      </w:r>
      <w:r w:rsidR="00512E28">
        <w:rPr>
          <w:noProof/>
        </w:rPr>
        <w:t>142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6250A5">
        <w:rPr>
          <w:noProof/>
        </w:rPr>
        <w:tab/>
      </w:r>
      <w:r w:rsidRPr="006250A5">
        <w:rPr>
          <w:noProof/>
        </w:rPr>
        <w:fldChar w:fldCharType="begin"/>
      </w:r>
      <w:r w:rsidRPr="006250A5">
        <w:rPr>
          <w:noProof/>
        </w:rPr>
        <w:instrText xml:space="preserve"> PAGEREF _Toc445382977 \h </w:instrText>
      </w:r>
      <w:r w:rsidRPr="006250A5">
        <w:rPr>
          <w:noProof/>
        </w:rPr>
      </w:r>
      <w:r w:rsidRPr="006250A5">
        <w:rPr>
          <w:noProof/>
        </w:rPr>
        <w:fldChar w:fldCharType="separate"/>
      </w:r>
      <w:r w:rsidR="00512E28">
        <w:rPr>
          <w:noProof/>
        </w:rPr>
        <w:t>144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6250A5">
        <w:rPr>
          <w:noProof/>
        </w:rPr>
        <w:tab/>
      </w:r>
      <w:r w:rsidRPr="006250A5">
        <w:rPr>
          <w:noProof/>
        </w:rPr>
        <w:fldChar w:fldCharType="begin"/>
      </w:r>
      <w:r w:rsidRPr="006250A5">
        <w:rPr>
          <w:noProof/>
        </w:rPr>
        <w:instrText xml:space="preserve"> PAGEREF _Toc445382978 \h </w:instrText>
      </w:r>
      <w:r w:rsidRPr="006250A5">
        <w:rPr>
          <w:noProof/>
        </w:rPr>
      </w:r>
      <w:r w:rsidRPr="006250A5">
        <w:rPr>
          <w:noProof/>
        </w:rPr>
        <w:fldChar w:fldCharType="separate"/>
      </w:r>
      <w:r w:rsidR="00512E28">
        <w:rPr>
          <w:noProof/>
        </w:rPr>
        <w:t>144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lastRenderedPageBreak/>
        <w:t>Subdivision C—Determinations to be made on claim if individual claims payment of child care benefit by fee reduction</w:t>
      </w:r>
      <w:r w:rsidRPr="006250A5">
        <w:rPr>
          <w:b w:val="0"/>
          <w:noProof/>
          <w:sz w:val="18"/>
        </w:rPr>
        <w:tab/>
      </w:r>
      <w:r w:rsidRPr="006250A5">
        <w:rPr>
          <w:b w:val="0"/>
          <w:noProof/>
          <w:sz w:val="18"/>
        </w:rPr>
        <w:fldChar w:fldCharType="begin"/>
      </w:r>
      <w:r w:rsidRPr="006250A5">
        <w:rPr>
          <w:b w:val="0"/>
          <w:noProof/>
          <w:sz w:val="18"/>
        </w:rPr>
        <w:instrText xml:space="preserve"> PAGEREF _Toc445382979 \h </w:instrText>
      </w:r>
      <w:r w:rsidRPr="006250A5">
        <w:rPr>
          <w:b w:val="0"/>
          <w:noProof/>
          <w:sz w:val="18"/>
        </w:rPr>
      </w:r>
      <w:r w:rsidRPr="006250A5">
        <w:rPr>
          <w:b w:val="0"/>
          <w:noProof/>
          <w:sz w:val="18"/>
        </w:rPr>
        <w:fldChar w:fldCharType="separate"/>
      </w:r>
      <w:r w:rsidR="00512E28">
        <w:rPr>
          <w:b w:val="0"/>
          <w:noProof/>
          <w:sz w:val="18"/>
        </w:rPr>
        <w:t>145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6250A5">
        <w:rPr>
          <w:noProof/>
        </w:rPr>
        <w:tab/>
      </w:r>
      <w:r w:rsidRPr="006250A5">
        <w:rPr>
          <w:noProof/>
        </w:rPr>
        <w:fldChar w:fldCharType="begin"/>
      </w:r>
      <w:r w:rsidRPr="006250A5">
        <w:rPr>
          <w:noProof/>
        </w:rPr>
        <w:instrText xml:space="preserve"> PAGEREF _Toc445382980 \h </w:instrText>
      </w:r>
      <w:r w:rsidRPr="006250A5">
        <w:rPr>
          <w:noProof/>
        </w:rPr>
      </w:r>
      <w:r w:rsidRPr="006250A5">
        <w:rPr>
          <w:noProof/>
        </w:rPr>
        <w:fldChar w:fldCharType="separate"/>
      </w:r>
      <w:r w:rsidR="00512E28">
        <w:rPr>
          <w:noProof/>
        </w:rPr>
        <w:t>145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6250A5">
        <w:rPr>
          <w:noProof/>
        </w:rPr>
        <w:tab/>
      </w:r>
      <w:r w:rsidRPr="006250A5">
        <w:rPr>
          <w:noProof/>
        </w:rPr>
        <w:fldChar w:fldCharType="begin"/>
      </w:r>
      <w:r w:rsidRPr="006250A5">
        <w:rPr>
          <w:noProof/>
        </w:rPr>
        <w:instrText xml:space="preserve"> PAGEREF _Toc445382981 \h </w:instrText>
      </w:r>
      <w:r w:rsidRPr="006250A5">
        <w:rPr>
          <w:noProof/>
        </w:rPr>
      </w:r>
      <w:r w:rsidRPr="006250A5">
        <w:rPr>
          <w:noProof/>
        </w:rPr>
        <w:fldChar w:fldCharType="separate"/>
      </w:r>
      <w:r w:rsidR="00512E28">
        <w:rPr>
          <w:noProof/>
        </w:rPr>
        <w:t>145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6250A5">
        <w:rPr>
          <w:noProof/>
        </w:rPr>
        <w:tab/>
      </w:r>
      <w:r w:rsidRPr="006250A5">
        <w:rPr>
          <w:noProof/>
        </w:rPr>
        <w:fldChar w:fldCharType="begin"/>
      </w:r>
      <w:r w:rsidRPr="006250A5">
        <w:rPr>
          <w:noProof/>
        </w:rPr>
        <w:instrText xml:space="preserve"> PAGEREF _Toc445382982 \h </w:instrText>
      </w:r>
      <w:r w:rsidRPr="006250A5">
        <w:rPr>
          <w:noProof/>
        </w:rPr>
      </w:r>
      <w:r w:rsidRPr="006250A5">
        <w:rPr>
          <w:noProof/>
        </w:rPr>
        <w:fldChar w:fldCharType="separate"/>
      </w:r>
      <w:r w:rsidR="00512E28">
        <w:rPr>
          <w:noProof/>
        </w:rPr>
        <w:t>146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6250A5">
        <w:rPr>
          <w:noProof/>
        </w:rPr>
        <w:tab/>
      </w:r>
      <w:r w:rsidRPr="006250A5">
        <w:rPr>
          <w:noProof/>
        </w:rPr>
        <w:fldChar w:fldCharType="begin"/>
      </w:r>
      <w:r w:rsidRPr="006250A5">
        <w:rPr>
          <w:noProof/>
        </w:rPr>
        <w:instrText xml:space="preserve"> PAGEREF _Toc445382983 \h </w:instrText>
      </w:r>
      <w:r w:rsidRPr="006250A5">
        <w:rPr>
          <w:noProof/>
        </w:rPr>
      </w:r>
      <w:r w:rsidRPr="006250A5">
        <w:rPr>
          <w:noProof/>
        </w:rPr>
        <w:fldChar w:fldCharType="separate"/>
      </w:r>
      <w:r w:rsidR="00512E28">
        <w:rPr>
          <w:noProof/>
        </w:rPr>
        <w:t>146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6250A5">
        <w:rPr>
          <w:noProof/>
        </w:rPr>
        <w:tab/>
      </w:r>
      <w:r w:rsidRPr="006250A5">
        <w:rPr>
          <w:noProof/>
        </w:rPr>
        <w:fldChar w:fldCharType="begin"/>
      </w:r>
      <w:r w:rsidRPr="006250A5">
        <w:rPr>
          <w:noProof/>
        </w:rPr>
        <w:instrText xml:space="preserve"> PAGEREF _Toc445382984 \h </w:instrText>
      </w:r>
      <w:r w:rsidRPr="006250A5">
        <w:rPr>
          <w:noProof/>
        </w:rPr>
      </w:r>
      <w:r w:rsidRPr="006250A5">
        <w:rPr>
          <w:noProof/>
        </w:rPr>
        <w:fldChar w:fldCharType="separate"/>
      </w:r>
      <w:r w:rsidR="00512E28">
        <w:rPr>
          <w:noProof/>
        </w:rPr>
        <w:t>147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6250A5">
        <w:rPr>
          <w:noProof/>
        </w:rPr>
        <w:tab/>
      </w:r>
      <w:r w:rsidRPr="006250A5">
        <w:rPr>
          <w:noProof/>
        </w:rPr>
        <w:fldChar w:fldCharType="begin"/>
      </w:r>
      <w:r w:rsidRPr="006250A5">
        <w:rPr>
          <w:noProof/>
        </w:rPr>
        <w:instrText xml:space="preserve"> PAGEREF _Toc445382985 \h </w:instrText>
      </w:r>
      <w:r w:rsidRPr="006250A5">
        <w:rPr>
          <w:noProof/>
        </w:rPr>
      </w:r>
      <w:r w:rsidRPr="006250A5">
        <w:rPr>
          <w:noProof/>
        </w:rPr>
        <w:fldChar w:fldCharType="separate"/>
      </w:r>
      <w:r w:rsidR="00512E28">
        <w:rPr>
          <w:noProof/>
        </w:rPr>
        <w:t>148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6250A5">
        <w:rPr>
          <w:noProof/>
        </w:rPr>
        <w:tab/>
      </w:r>
      <w:r w:rsidRPr="006250A5">
        <w:rPr>
          <w:noProof/>
        </w:rPr>
        <w:fldChar w:fldCharType="begin"/>
      </w:r>
      <w:r w:rsidRPr="006250A5">
        <w:rPr>
          <w:noProof/>
        </w:rPr>
        <w:instrText xml:space="preserve"> PAGEREF _Toc445382986 \h </w:instrText>
      </w:r>
      <w:r w:rsidRPr="006250A5">
        <w:rPr>
          <w:noProof/>
        </w:rPr>
      </w:r>
      <w:r w:rsidRPr="006250A5">
        <w:rPr>
          <w:noProof/>
        </w:rPr>
        <w:fldChar w:fldCharType="separate"/>
      </w:r>
      <w:r w:rsidR="00512E28">
        <w:rPr>
          <w:noProof/>
        </w:rPr>
        <w:t>149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6250A5">
        <w:rPr>
          <w:noProof/>
        </w:rPr>
        <w:tab/>
      </w:r>
      <w:r w:rsidRPr="006250A5">
        <w:rPr>
          <w:noProof/>
        </w:rPr>
        <w:fldChar w:fldCharType="begin"/>
      </w:r>
      <w:r w:rsidRPr="006250A5">
        <w:rPr>
          <w:noProof/>
        </w:rPr>
        <w:instrText xml:space="preserve"> PAGEREF _Toc445382987 \h </w:instrText>
      </w:r>
      <w:r w:rsidRPr="006250A5">
        <w:rPr>
          <w:noProof/>
        </w:rPr>
      </w:r>
      <w:r w:rsidRPr="006250A5">
        <w:rPr>
          <w:noProof/>
        </w:rPr>
        <w:fldChar w:fldCharType="separate"/>
      </w:r>
      <w:r w:rsidR="00512E28">
        <w:rPr>
          <w:noProof/>
        </w:rPr>
        <w:t>149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6250A5">
        <w:rPr>
          <w:noProof/>
        </w:rPr>
        <w:tab/>
      </w:r>
      <w:r w:rsidRPr="006250A5">
        <w:rPr>
          <w:noProof/>
        </w:rPr>
        <w:fldChar w:fldCharType="begin"/>
      </w:r>
      <w:r w:rsidRPr="006250A5">
        <w:rPr>
          <w:noProof/>
        </w:rPr>
        <w:instrText xml:space="preserve"> PAGEREF _Toc445382988 \h </w:instrText>
      </w:r>
      <w:r w:rsidRPr="006250A5">
        <w:rPr>
          <w:noProof/>
        </w:rPr>
      </w:r>
      <w:r w:rsidRPr="006250A5">
        <w:rPr>
          <w:noProof/>
        </w:rPr>
        <w:fldChar w:fldCharType="separate"/>
      </w:r>
      <w:r w:rsidR="00512E28">
        <w:rPr>
          <w:noProof/>
        </w:rPr>
        <w:t>149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6250A5">
        <w:rPr>
          <w:noProof/>
        </w:rPr>
        <w:tab/>
      </w:r>
      <w:r w:rsidRPr="006250A5">
        <w:rPr>
          <w:noProof/>
        </w:rPr>
        <w:fldChar w:fldCharType="begin"/>
      </w:r>
      <w:r w:rsidRPr="006250A5">
        <w:rPr>
          <w:noProof/>
        </w:rPr>
        <w:instrText xml:space="preserve"> PAGEREF _Toc445382989 \h </w:instrText>
      </w:r>
      <w:r w:rsidRPr="006250A5">
        <w:rPr>
          <w:noProof/>
        </w:rPr>
      </w:r>
      <w:r w:rsidRPr="006250A5">
        <w:rPr>
          <w:noProof/>
        </w:rPr>
        <w:fldChar w:fldCharType="separate"/>
      </w:r>
      <w:r w:rsidR="00512E28">
        <w:rPr>
          <w:noProof/>
        </w:rPr>
        <w:t>150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6250A5">
        <w:rPr>
          <w:noProof/>
        </w:rPr>
        <w:tab/>
      </w:r>
      <w:r w:rsidRPr="006250A5">
        <w:rPr>
          <w:noProof/>
        </w:rPr>
        <w:fldChar w:fldCharType="begin"/>
      </w:r>
      <w:r w:rsidRPr="006250A5">
        <w:rPr>
          <w:noProof/>
        </w:rPr>
        <w:instrText xml:space="preserve"> PAGEREF _Toc445382990 \h </w:instrText>
      </w:r>
      <w:r w:rsidRPr="006250A5">
        <w:rPr>
          <w:noProof/>
        </w:rPr>
      </w:r>
      <w:r w:rsidRPr="006250A5">
        <w:rPr>
          <w:noProof/>
        </w:rPr>
        <w:fldChar w:fldCharType="separate"/>
      </w:r>
      <w:r w:rsidR="00512E28">
        <w:rPr>
          <w:noProof/>
        </w:rPr>
        <w:t>150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6250A5">
        <w:rPr>
          <w:noProof/>
        </w:rPr>
        <w:tab/>
      </w:r>
      <w:r w:rsidRPr="006250A5">
        <w:rPr>
          <w:noProof/>
        </w:rPr>
        <w:fldChar w:fldCharType="begin"/>
      </w:r>
      <w:r w:rsidRPr="006250A5">
        <w:rPr>
          <w:noProof/>
        </w:rPr>
        <w:instrText xml:space="preserve"> PAGEREF _Toc445382991 \h </w:instrText>
      </w:r>
      <w:r w:rsidRPr="006250A5">
        <w:rPr>
          <w:noProof/>
        </w:rPr>
      </w:r>
      <w:r w:rsidRPr="006250A5">
        <w:rPr>
          <w:noProof/>
        </w:rPr>
        <w:fldChar w:fldCharType="separate"/>
      </w:r>
      <w:r w:rsidR="00512E28">
        <w:rPr>
          <w:noProof/>
        </w:rPr>
        <w:t>150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6250A5">
        <w:rPr>
          <w:noProof/>
        </w:rPr>
        <w:tab/>
      </w:r>
      <w:r w:rsidRPr="006250A5">
        <w:rPr>
          <w:noProof/>
        </w:rPr>
        <w:fldChar w:fldCharType="begin"/>
      </w:r>
      <w:r w:rsidRPr="006250A5">
        <w:rPr>
          <w:noProof/>
        </w:rPr>
        <w:instrText xml:space="preserve"> PAGEREF _Toc445382992 \h </w:instrText>
      </w:r>
      <w:r w:rsidRPr="006250A5">
        <w:rPr>
          <w:noProof/>
        </w:rPr>
      </w:r>
      <w:r w:rsidRPr="006250A5">
        <w:rPr>
          <w:noProof/>
        </w:rPr>
        <w:fldChar w:fldCharType="separate"/>
      </w:r>
      <w:r w:rsidR="00512E28">
        <w:rPr>
          <w:noProof/>
        </w:rPr>
        <w:t>152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6250A5">
        <w:rPr>
          <w:noProof/>
        </w:rPr>
        <w:tab/>
      </w:r>
      <w:r w:rsidRPr="006250A5">
        <w:rPr>
          <w:noProof/>
        </w:rPr>
        <w:fldChar w:fldCharType="begin"/>
      </w:r>
      <w:r w:rsidRPr="006250A5">
        <w:rPr>
          <w:noProof/>
        </w:rPr>
        <w:instrText xml:space="preserve"> PAGEREF _Toc445382993 \h </w:instrText>
      </w:r>
      <w:r w:rsidRPr="006250A5">
        <w:rPr>
          <w:noProof/>
        </w:rPr>
      </w:r>
      <w:r w:rsidRPr="006250A5">
        <w:rPr>
          <w:noProof/>
        </w:rPr>
        <w:fldChar w:fldCharType="separate"/>
      </w:r>
      <w:r w:rsidR="00512E28">
        <w:rPr>
          <w:noProof/>
        </w:rPr>
        <w:t>153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6250A5">
        <w:rPr>
          <w:noProof/>
        </w:rPr>
        <w:tab/>
      </w:r>
      <w:r w:rsidRPr="006250A5">
        <w:rPr>
          <w:noProof/>
        </w:rPr>
        <w:fldChar w:fldCharType="begin"/>
      </w:r>
      <w:r w:rsidRPr="006250A5">
        <w:rPr>
          <w:noProof/>
        </w:rPr>
        <w:instrText xml:space="preserve"> PAGEREF _Toc445382994 \h </w:instrText>
      </w:r>
      <w:r w:rsidRPr="006250A5">
        <w:rPr>
          <w:noProof/>
        </w:rPr>
      </w:r>
      <w:r w:rsidRPr="006250A5">
        <w:rPr>
          <w:noProof/>
        </w:rPr>
        <w:fldChar w:fldCharType="separate"/>
      </w:r>
      <w:r w:rsidR="00512E28">
        <w:rPr>
          <w:noProof/>
        </w:rPr>
        <w:t>153</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6250A5">
        <w:rPr>
          <w:b w:val="0"/>
          <w:noProof/>
          <w:sz w:val="18"/>
        </w:rPr>
        <w:tab/>
      </w:r>
      <w:r w:rsidRPr="006250A5">
        <w:rPr>
          <w:b w:val="0"/>
          <w:noProof/>
          <w:sz w:val="18"/>
        </w:rPr>
        <w:fldChar w:fldCharType="begin"/>
      </w:r>
      <w:r w:rsidRPr="006250A5">
        <w:rPr>
          <w:b w:val="0"/>
          <w:noProof/>
          <w:sz w:val="18"/>
        </w:rPr>
        <w:instrText xml:space="preserve"> PAGEREF _Toc445382995 \h </w:instrText>
      </w:r>
      <w:r w:rsidRPr="006250A5">
        <w:rPr>
          <w:b w:val="0"/>
          <w:noProof/>
          <w:sz w:val="18"/>
        </w:rPr>
      </w:r>
      <w:r w:rsidRPr="006250A5">
        <w:rPr>
          <w:b w:val="0"/>
          <w:noProof/>
          <w:sz w:val="18"/>
        </w:rPr>
        <w:fldChar w:fldCharType="separate"/>
      </w:r>
      <w:r w:rsidR="00512E28">
        <w:rPr>
          <w:b w:val="0"/>
          <w:noProof/>
          <w:sz w:val="18"/>
        </w:rPr>
        <w:t>154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6250A5">
        <w:rPr>
          <w:noProof/>
        </w:rPr>
        <w:tab/>
      </w:r>
      <w:r w:rsidRPr="006250A5">
        <w:rPr>
          <w:noProof/>
        </w:rPr>
        <w:fldChar w:fldCharType="begin"/>
      </w:r>
      <w:r w:rsidRPr="006250A5">
        <w:rPr>
          <w:noProof/>
        </w:rPr>
        <w:instrText xml:space="preserve"> PAGEREF _Toc445382996 \h </w:instrText>
      </w:r>
      <w:r w:rsidRPr="006250A5">
        <w:rPr>
          <w:noProof/>
        </w:rPr>
      </w:r>
      <w:r w:rsidRPr="006250A5">
        <w:rPr>
          <w:noProof/>
        </w:rPr>
        <w:fldChar w:fldCharType="separate"/>
      </w:r>
      <w:r w:rsidR="00512E28">
        <w:rPr>
          <w:noProof/>
        </w:rPr>
        <w:t>154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6250A5">
        <w:rPr>
          <w:noProof/>
        </w:rPr>
        <w:tab/>
      </w:r>
      <w:r w:rsidRPr="006250A5">
        <w:rPr>
          <w:noProof/>
        </w:rPr>
        <w:fldChar w:fldCharType="begin"/>
      </w:r>
      <w:r w:rsidRPr="006250A5">
        <w:rPr>
          <w:noProof/>
        </w:rPr>
        <w:instrText xml:space="preserve"> PAGEREF _Toc445382997 \h </w:instrText>
      </w:r>
      <w:r w:rsidRPr="006250A5">
        <w:rPr>
          <w:noProof/>
        </w:rPr>
      </w:r>
      <w:r w:rsidRPr="006250A5">
        <w:rPr>
          <w:noProof/>
        </w:rPr>
        <w:fldChar w:fldCharType="separate"/>
      </w:r>
      <w:r w:rsidR="00512E28">
        <w:rPr>
          <w:noProof/>
        </w:rPr>
        <w:t>154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6250A5">
        <w:rPr>
          <w:noProof/>
        </w:rPr>
        <w:tab/>
      </w:r>
      <w:r w:rsidRPr="006250A5">
        <w:rPr>
          <w:noProof/>
        </w:rPr>
        <w:fldChar w:fldCharType="begin"/>
      </w:r>
      <w:r w:rsidRPr="006250A5">
        <w:rPr>
          <w:noProof/>
        </w:rPr>
        <w:instrText xml:space="preserve"> PAGEREF _Toc445382998 \h </w:instrText>
      </w:r>
      <w:r w:rsidRPr="006250A5">
        <w:rPr>
          <w:noProof/>
        </w:rPr>
      </w:r>
      <w:r w:rsidRPr="006250A5">
        <w:rPr>
          <w:noProof/>
        </w:rPr>
        <w:fldChar w:fldCharType="separate"/>
      </w:r>
      <w:r w:rsidR="00512E28">
        <w:rPr>
          <w:noProof/>
        </w:rPr>
        <w:t>155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6250A5">
        <w:rPr>
          <w:noProof/>
        </w:rPr>
        <w:tab/>
      </w:r>
      <w:r w:rsidRPr="006250A5">
        <w:rPr>
          <w:noProof/>
        </w:rPr>
        <w:fldChar w:fldCharType="begin"/>
      </w:r>
      <w:r w:rsidRPr="006250A5">
        <w:rPr>
          <w:noProof/>
        </w:rPr>
        <w:instrText xml:space="preserve"> PAGEREF _Toc445382999 \h </w:instrText>
      </w:r>
      <w:r w:rsidRPr="006250A5">
        <w:rPr>
          <w:noProof/>
        </w:rPr>
      </w:r>
      <w:r w:rsidRPr="006250A5">
        <w:rPr>
          <w:noProof/>
        </w:rPr>
        <w:fldChar w:fldCharType="separate"/>
      </w:r>
      <w:r w:rsidR="00512E28">
        <w:rPr>
          <w:noProof/>
        </w:rPr>
        <w:t>156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6250A5">
        <w:rPr>
          <w:noProof/>
        </w:rPr>
        <w:tab/>
      </w:r>
      <w:r w:rsidRPr="006250A5">
        <w:rPr>
          <w:noProof/>
        </w:rPr>
        <w:fldChar w:fldCharType="begin"/>
      </w:r>
      <w:r w:rsidRPr="006250A5">
        <w:rPr>
          <w:noProof/>
        </w:rPr>
        <w:instrText xml:space="preserve"> PAGEREF _Toc445383000 \h </w:instrText>
      </w:r>
      <w:r w:rsidRPr="006250A5">
        <w:rPr>
          <w:noProof/>
        </w:rPr>
      </w:r>
      <w:r w:rsidRPr="006250A5">
        <w:rPr>
          <w:noProof/>
        </w:rPr>
        <w:fldChar w:fldCharType="separate"/>
      </w:r>
      <w:r w:rsidR="00512E28">
        <w:rPr>
          <w:noProof/>
        </w:rPr>
        <w:t>157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6250A5">
        <w:rPr>
          <w:noProof/>
        </w:rPr>
        <w:tab/>
      </w:r>
      <w:r w:rsidRPr="006250A5">
        <w:rPr>
          <w:noProof/>
        </w:rPr>
        <w:fldChar w:fldCharType="begin"/>
      </w:r>
      <w:r w:rsidRPr="006250A5">
        <w:rPr>
          <w:noProof/>
        </w:rPr>
        <w:instrText xml:space="preserve"> PAGEREF _Toc445383001 \h </w:instrText>
      </w:r>
      <w:r w:rsidRPr="006250A5">
        <w:rPr>
          <w:noProof/>
        </w:rPr>
      </w:r>
      <w:r w:rsidRPr="006250A5">
        <w:rPr>
          <w:noProof/>
        </w:rPr>
        <w:fldChar w:fldCharType="separate"/>
      </w:r>
      <w:r w:rsidR="00512E28">
        <w:rPr>
          <w:noProof/>
        </w:rPr>
        <w:t>158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6250A5">
        <w:rPr>
          <w:noProof/>
        </w:rPr>
        <w:tab/>
      </w:r>
      <w:r w:rsidRPr="006250A5">
        <w:rPr>
          <w:noProof/>
        </w:rPr>
        <w:fldChar w:fldCharType="begin"/>
      </w:r>
      <w:r w:rsidRPr="006250A5">
        <w:rPr>
          <w:noProof/>
        </w:rPr>
        <w:instrText xml:space="preserve"> PAGEREF _Toc445383002 \h </w:instrText>
      </w:r>
      <w:r w:rsidRPr="006250A5">
        <w:rPr>
          <w:noProof/>
        </w:rPr>
      </w:r>
      <w:r w:rsidRPr="006250A5">
        <w:rPr>
          <w:noProof/>
        </w:rPr>
        <w:fldChar w:fldCharType="separate"/>
      </w:r>
      <w:r w:rsidR="00512E28">
        <w:rPr>
          <w:noProof/>
        </w:rPr>
        <w:t>158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6250A5">
        <w:rPr>
          <w:noProof/>
        </w:rPr>
        <w:tab/>
      </w:r>
      <w:r w:rsidRPr="006250A5">
        <w:rPr>
          <w:noProof/>
        </w:rPr>
        <w:fldChar w:fldCharType="begin"/>
      </w:r>
      <w:r w:rsidRPr="006250A5">
        <w:rPr>
          <w:noProof/>
        </w:rPr>
        <w:instrText xml:space="preserve"> PAGEREF _Toc445383003 \h </w:instrText>
      </w:r>
      <w:r w:rsidRPr="006250A5">
        <w:rPr>
          <w:noProof/>
        </w:rPr>
      </w:r>
      <w:r w:rsidRPr="006250A5">
        <w:rPr>
          <w:noProof/>
        </w:rPr>
        <w:fldChar w:fldCharType="separate"/>
      </w:r>
      <w:r w:rsidR="00512E28">
        <w:rPr>
          <w:noProof/>
        </w:rPr>
        <w:t>159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50Y</w:t>
      </w:r>
      <w:r>
        <w:rPr>
          <w:noProof/>
        </w:rPr>
        <w:tab/>
        <w:t>When determination that claimant is not eligible for special grandparent rate is in force</w:t>
      </w:r>
      <w:r w:rsidRPr="006250A5">
        <w:rPr>
          <w:noProof/>
        </w:rPr>
        <w:tab/>
      </w:r>
      <w:r w:rsidRPr="006250A5">
        <w:rPr>
          <w:noProof/>
        </w:rPr>
        <w:fldChar w:fldCharType="begin"/>
      </w:r>
      <w:r w:rsidRPr="006250A5">
        <w:rPr>
          <w:noProof/>
        </w:rPr>
        <w:instrText xml:space="preserve"> PAGEREF _Toc445383004 \h </w:instrText>
      </w:r>
      <w:r w:rsidRPr="006250A5">
        <w:rPr>
          <w:noProof/>
        </w:rPr>
      </w:r>
      <w:r w:rsidRPr="006250A5">
        <w:rPr>
          <w:noProof/>
        </w:rPr>
        <w:fldChar w:fldCharType="separate"/>
      </w:r>
      <w:r w:rsidR="00512E28">
        <w:rPr>
          <w:noProof/>
        </w:rPr>
        <w:t>160</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6250A5">
        <w:rPr>
          <w:b w:val="0"/>
          <w:noProof/>
          <w:sz w:val="18"/>
        </w:rPr>
        <w:tab/>
      </w:r>
      <w:r w:rsidRPr="006250A5">
        <w:rPr>
          <w:b w:val="0"/>
          <w:noProof/>
          <w:sz w:val="18"/>
        </w:rPr>
        <w:fldChar w:fldCharType="begin"/>
      </w:r>
      <w:r w:rsidRPr="006250A5">
        <w:rPr>
          <w:b w:val="0"/>
          <w:noProof/>
          <w:sz w:val="18"/>
        </w:rPr>
        <w:instrText xml:space="preserve"> PAGEREF _Toc445383005 \h </w:instrText>
      </w:r>
      <w:r w:rsidRPr="006250A5">
        <w:rPr>
          <w:b w:val="0"/>
          <w:noProof/>
          <w:sz w:val="18"/>
        </w:rPr>
      </w:r>
      <w:r w:rsidRPr="006250A5">
        <w:rPr>
          <w:b w:val="0"/>
          <w:noProof/>
          <w:sz w:val="18"/>
        </w:rPr>
        <w:fldChar w:fldCharType="separate"/>
      </w:r>
      <w:r w:rsidR="00512E28">
        <w:rPr>
          <w:b w:val="0"/>
          <w:noProof/>
          <w:sz w:val="18"/>
        </w:rPr>
        <w:t>160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6250A5">
        <w:rPr>
          <w:noProof/>
        </w:rPr>
        <w:tab/>
      </w:r>
      <w:r w:rsidRPr="006250A5">
        <w:rPr>
          <w:noProof/>
        </w:rPr>
        <w:fldChar w:fldCharType="begin"/>
      </w:r>
      <w:r w:rsidRPr="006250A5">
        <w:rPr>
          <w:noProof/>
        </w:rPr>
        <w:instrText xml:space="preserve"> PAGEREF _Toc445383006 \h </w:instrText>
      </w:r>
      <w:r w:rsidRPr="006250A5">
        <w:rPr>
          <w:noProof/>
        </w:rPr>
      </w:r>
      <w:r w:rsidRPr="006250A5">
        <w:rPr>
          <w:noProof/>
        </w:rPr>
        <w:fldChar w:fldCharType="separate"/>
      </w:r>
      <w:r w:rsidR="00512E28">
        <w:rPr>
          <w:noProof/>
        </w:rPr>
        <w:t>160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6250A5">
        <w:rPr>
          <w:noProof/>
        </w:rPr>
        <w:tab/>
      </w:r>
      <w:r w:rsidRPr="006250A5">
        <w:rPr>
          <w:noProof/>
        </w:rPr>
        <w:fldChar w:fldCharType="begin"/>
      </w:r>
      <w:r w:rsidRPr="006250A5">
        <w:rPr>
          <w:noProof/>
        </w:rPr>
        <w:instrText xml:space="preserve"> PAGEREF _Toc445383007 \h </w:instrText>
      </w:r>
      <w:r w:rsidRPr="006250A5">
        <w:rPr>
          <w:noProof/>
        </w:rPr>
      </w:r>
      <w:r w:rsidRPr="006250A5">
        <w:rPr>
          <w:noProof/>
        </w:rPr>
        <w:fldChar w:fldCharType="separate"/>
      </w:r>
      <w:r w:rsidR="00512E28">
        <w:rPr>
          <w:noProof/>
        </w:rPr>
        <w:t>161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6250A5">
        <w:rPr>
          <w:noProof/>
        </w:rPr>
        <w:tab/>
      </w:r>
      <w:r w:rsidRPr="006250A5">
        <w:rPr>
          <w:noProof/>
        </w:rPr>
        <w:fldChar w:fldCharType="begin"/>
      </w:r>
      <w:r w:rsidRPr="006250A5">
        <w:rPr>
          <w:noProof/>
        </w:rPr>
        <w:instrText xml:space="preserve"> PAGEREF _Toc445383008 \h </w:instrText>
      </w:r>
      <w:r w:rsidRPr="006250A5">
        <w:rPr>
          <w:noProof/>
        </w:rPr>
      </w:r>
      <w:r w:rsidRPr="006250A5">
        <w:rPr>
          <w:noProof/>
        </w:rPr>
        <w:fldChar w:fldCharType="separate"/>
      </w:r>
      <w:r w:rsidR="00512E28">
        <w:rPr>
          <w:noProof/>
        </w:rPr>
        <w:t>162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6250A5">
        <w:rPr>
          <w:noProof/>
        </w:rPr>
        <w:tab/>
      </w:r>
      <w:r w:rsidRPr="006250A5">
        <w:rPr>
          <w:noProof/>
        </w:rPr>
        <w:fldChar w:fldCharType="begin"/>
      </w:r>
      <w:r w:rsidRPr="006250A5">
        <w:rPr>
          <w:noProof/>
        </w:rPr>
        <w:instrText xml:space="preserve"> PAGEREF _Toc445383009 \h </w:instrText>
      </w:r>
      <w:r w:rsidRPr="006250A5">
        <w:rPr>
          <w:noProof/>
        </w:rPr>
      </w:r>
      <w:r w:rsidRPr="006250A5">
        <w:rPr>
          <w:noProof/>
        </w:rPr>
        <w:fldChar w:fldCharType="separate"/>
      </w:r>
      <w:r w:rsidR="00512E28">
        <w:rPr>
          <w:noProof/>
        </w:rPr>
        <w:t>163</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6250A5">
        <w:rPr>
          <w:b w:val="0"/>
          <w:noProof/>
          <w:sz w:val="18"/>
        </w:rPr>
        <w:tab/>
      </w:r>
      <w:r w:rsidRPr="006250A5">
        <w:rPr>
          <w:b w:val="0"/>
          <w:noProof/>
          <w:sz w:val="18"/>
        </w:rPr>
        <w:fldChar w:fldCharType="begin"/>
      </w:r>
      <w:r w:rsidRPr="006250A5">
        <w:rPr>
          <w:b w:val="0"/>
          <w:noProof/>
          <w:sz w:val="18"/>
        </w:rPr>
        <w:instrText xml:space="preserve"> PAGEREF _Toc445383010 \h </w:instrText>
      </w:r>
      <w:r w:rsidRPr="006250A5">
        <w:rPr>
          <w:b w:val="0"/>
          <w:noProof/>
          <w:sz w:val="18"/>
        </w:rPr>
      </w:r>
      <w:r w:rsidRPr="006250A5">
        <w:rPr>
          <w:b w:val="0"/>
          <w:noProof/>
          <w:sz w:val="18"/>
        </w:rPr>
        <w:fldChar w:fldCharType="separate"/>
      </w:r>
      <w:r w:rsidR="00512E28">
        <w:rPr>
          <w:b w:val="0"/>
          <w:noProof/>
          <w:sz w:val="18"/>
        </w:rPr>
        <w:t>164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6250A5">
        <w:rPr>
          <w:noProof/>
        </w:rPr>
        <w:tab/>
      </w:r>
      <w:r w:rsidRPr="006250A5">
        <w:rPr>
          <w:noProof/>
        </w:rPr>
        <w:fldChar w:fldCharType="begin"/>
      </w:r>
      <w:r w:rsidRPr="006250A5">
        <w:rPr>
          <w:noProof/>
        </w:rPr>
        <w:instrText xml:space="preserve"> PAGEREF _Toc445383011 \h </w:instrText>
      </w:r>
      <w:r w:rsidRPr="006250A5">
        <w:rPr>
          <w:noProof/>
        </w:rPr>
      </w:r>
      <w:r w:rsidRPr="006250A5">
        <w:rPr>
          <w:noProof/>
        </w:rPr>
        <w:fldChar w:fldCharType="separate"/>
      </w:r>
      <w:r w:rsidR="00512E28">
        <w:rPr>
          <w:noProof/>
        </w:rPr>
        <w:t>164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6250A5">
        <w:rPr>
          <w:noProof/>
        </w:rPr>
        <w:tab/>
      </w:r>
      <w:r w:rsidRPr="006250A5">
        <w:rPr>
          <w:noProof/>
        </w:rPr>
        <w:fldChar w:fldCharType="begin"/>
      </w:r>
      <w:r w:rsidRPr="006250A5">
        <w:rPr>
          <w:noProof/>
        </w:rPr>
        <w:instrText xml:space="preserve"> PAGEREF _Toc445383012 \h </w:instrText>
      </w:r>
      <w:r w:rsidRPr="006250A5">
        <w:rPr>
          <w:noProof/>
        </w:rPr>
      </w:r>
      <w:r w:rsidRPr="006250A5">
        <w:rPr>
          <w:noProof/>
        </w:rPr>
        <w:fldChar w:fldCharType="separate"/>
      </w:r>
      <w:r w:rsidR="00512E28">
        <w:rPr>
          <w:noProof/>
        </w:rPr>
        <w:t>164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6250A5">
        <w:rPr>
          <w:noProof/>
        </w:rPr>
        <w:tab/>
      </w:r>
      <w:r w:rsidRPr="006250A5">
        <w:rPr>
          <w:noProof/>
        </w:rPr>
        <w:fldChar w:fldCharType="begin"/>
      </w:r>
      <w:r w:rsidRPr="006250A5">
        <w:rPr>
          <w:noProof/>
        </w:rPr>
        <w:instrText xml:space="preserve"> PAGEREF _Toc445383013 \h </w:instrText>
      </w:r>
      <w:r w:rsidRPr="006250A5">
        <w:rPr>
          <w:noProof/>
        </w:rPr>
      </w:r>
      <w:r w:rsidRPr="006250A5">
        <w:rPr>
          <w:noProof/>
        </w:rPr>
        <w:fldChar w:fldCharType="separate"/>
      </w:r>
      <w:r w:rsidR="00512E28">
        <w:rPr>
          <w:noProof/>
        </w:rPr>
        <w:t>164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6250A5">
        <w:rPr>
          <w:noProof/>
        </w:rPr>
        <w:tab/>
      </w:r>
      <w:r w:rsidRPr="006250A5">
        <w:rPr>
          <w:noProof/>
        </w:rPr>
        <w:fldChar w:fldCharType="begin"/>
      </w:r>
      <w:r w:rsidRPr="006250A5">
        <w:rPr>
          <w:noProof/>
        </w:rPr>
        <w:instrText xml:space="preserve"> PAGEREF _Toc445383014 \h </w:instrText>
      </w:r>
      <w:r w:rsidRPr="006250A5">
        <w:rPr>
          <w:noProof/>
        </w:rPr>
      </w:r>
      <w:r w:rsidRPr="006250A5">
        <w:rPr>
          <w:noProof/>
        </w:rPr>
        <w:fldChar w:fldCharType="separate"/>
      </w:r>
      <w:r w:rsidR="00512E28">
        <w:rPr>
          <w:noProof/>
        </w:rPr>
        <w:t>165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6250A5">
        <w:rPr>
          <w:noProof/>
        </w:rPr>
        <w:tab/>
      </w:r>
      <w:r w:rsidRPr="006250A5">
        <w:rPr>
          <w:noProof/>
        </w:rPr>
        <w:fldChar w:fldCharType="begin"/>
      </w:r>
      <w:r w:rsidRPr="006250A5">
        <w:rPr>
          <w:noProof/>
        </w:rPr>
        <w:instrText xml:space="preserve"> PAGEREF _Toc445383015 \h </w:instrText>
      </w:r>
      <w:r w:rsidRPr="006250A5">
        <w:rPr>
          <w:noProof/>
        </w:rPr>
      </w:r>
      <w:r w:rsidRPr="006250A5">
        <w:rPr>
          <w:noProof/>
        </w:rPr>
        <w:fldChar w:fldCharType="separate"/>
      </w:r>
      <w:r w:rsidR="00512E28">
        <w:rPr>
          <w:noProof/>
        </w:rPr>
        <w:t>166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6250A5">
        <w:rPr>
          <w:noProof/>
        </w:rPr>
        <w:tab/>
      </w:r>
      <w:r w:rsidRPr="006250A5">
        <w:rPr>
          <w:noProof/>
        </w:rPr>
        <w:fldChar w:fldCharType="begin"/>
      </w:r>
      <w:r w:rsidRPr="006250A5">
        <w:rPr>
          <w:noProof/>
        </w:rPr>
        <w:instrText xml:space="preserve"> PAGEREF _Toc445383016 \h </w:instrText>
      </w:r>
      <w:r w:rsidRPr="006250A5">
        <w:rPr>
          <w:noProof/>
        </w:rPr>
      </w:r>
      <w:r w:rsidRPr="006250A5">
        <w:rPr>
          <w:noProof/>
        </w:rPr>
        <w:fldChar w:fldCharType="separate"/>
      </w:r>
      <w:r w:rsidR="00512E28">
        <w:rPr>
          <w:noProof/>
        </w:rPr>
        <w:t>166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6250A5">
        <w:rPr>
          <w:b w:val="0"/>
          <w:noProof/>
          <w:sz w:val="18"/>
        </w:rPr>
        <w:tab/>
      </w:r>
      <w:r w:rsidRPr="006250A5">
        <w:rPr>
          <w:b w:val="0"/>
          <w:noProof/>
          <w:sz w:val="18"/>
        </w:rPr>
        <w:fldChar w:fldCharType="begin"/>
      </w:r>
      <w:r w:rsidRPr="006250A5">
        <w:rPr>
          <w:b w:val="0"/>
          <w:noProof/>
          <w:sz w:val="18"/>
        </w:rPr>
        <w:instrText xml:space="preserve"> PAGEREF _Toc445383017 \h </w:instrText>
      </w:r>
      <w:r w:rsidRPr="006250A5">
        <w:rPr>
          <w:b w:val="0"/>
          <w:noProof/>
          <w:sz w:val="18"/>
        </w:rPr>
      </w:r>
      <w:r w:rsidRPr="006250A5">
        <w:rPr>
          <w:b w:val="0"/>
          <w:noProof/>
          <w:sz w:val="18"/>
        </w:rPr>
        <w:fldChar w:fldCharType="separate"/>
      </w:r>
      <w:r w:rsidR="00512E28">
        <w:rPr>
          <w:b w:val="0"/>
          <w:noProof/>
          <w:sz w:val="18"/>
        </w:rPr>
        <w:t>167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6250A5">
        <w:rPr>
          <w:noProof/>
        </w:rPr>
        <w:tab/>
      </w:r>
      <w:r w:rsidRPr="006250A5">
        <w:rPr>
          <w:noProof/>
        </w:rPr>
        <w:fldChar w:fldCharType="begin"/>
      </w:r>
      <w:r w:rsidRPr="006250A5">
        <w:rPr>
          <w:noProof/>
        </w:rPr>
        <w:instrText xml:space="preserve"> PAGEREF _Toc445383018 \h </w:instrText>
      </w:r>
      <w:r w:rsidRPr="006250A5">
        <w:rPr>
          <w:noProof/>
        </w:rPr>
      </w:r>
      <w:r w:rsidRPr="006250A5">
        <w:rPr>
          <w:noProof/>
        </w:rPr>
        <w:fldChar w:fldCharType="separate"/>
      </w:r>
      <w:r w:rsidR="00512E28">
        <w:rPr>
          <w:noProof/>
        </w:rPr>
        <w:t>167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6250A5">
        <w:rPr>
          <w:noProof/>
        </w:rPr>
        <w:tab/>
      </w:r>
      <w:r w:rsidRPr="006250A5">
        <w:rPr>
          <w:noProof/>
        </w:rPr>
        <w:fldChar w:fldCharType="begin"/>
      </w:r>
      <w:r w:rsidRPr="006250A5">
        <w:rPr>
          <w:noProof/>
        </w:rPr>
        <w:instrText xml:space="preserve"> PAGEREF _Toc445383019 \h </w:instrText>
      </w:r>
      <w:r w:rsidRPr="006250A5">
        <w:rPr>
          <w:noProof/>
        </w:rPr>
      </w:r>
      <w:r w:rsidRPr="006250A5">
        <w:rPr>
          <w:noProof/>
        </w:rPr>
        <w:fldChar w:fldCharType="separate"/>
      </w:r>
      <w:r w:rsidR="00512E28">
        <w:rPr>
          <w:noProof/>
        </w:rPr>
        <w:t>167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6250A5">
        <w:rPr>
          <w:noProof/>
        </w:rPr>
        <w:tab/>
      </w:r>
      <w:r w:rsidRPr="006250A5">
        <w:rPr>
          <w:noProof/>
        </w:rPr>
        <w:fldChar w:fldCharType="begin"/>
      </w:r>
      <w:r w:rsidRPr="006250A5">
        <w:rPr>
          <w:noProof/>
        </w:rPr>
        <w:instrText xml:space="preserve"> PAGEREF _Toc445383020 \h </w:instrText>
      </w:r>
      <w:r w:rsidRPr="006250A5">
        <w:rPr>
          <w:noProof/>
        </w:rPr>
      </w:r>
      <w:r w:rsidRPr="006250A5">
        <w:rPr>
          <w:noProof/>
        </w:rPr>
        <w:fldChar w:fldCharType="separate"/>
      </w:r>
      <w:r w:rsidR="00512E28">
        <w:rPr>
          <w:noProof/>
        </w:rPr>
        <w:t>167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6250A5">
        <w:rPr>
          <w:noProof/>
        </w:rPr>
        <w:tab/>
      </w:r>
      <w:r w:rsidRPr="006250A5">
        <w:rPr>
          <w:noProof/>
        </w:rPr>
        <w:fldChar w:fldCharType="begin"/>
      </w:r>
      <w:r w:rsidRPr="006250A5">
        <w:rPr>
          <w:noProof/>
        </w:rPr>
        <w:instrText xml:space="preserve"> PAGEREF _Toc445383021 \h </w:instrText>
      </w:r>
      <w:r w:rsidRPr="006250A5">
        <w:rPr>
          <w:noProof/>
        </w:rPr>
      </w:r>
      <w:r w:rsidRPr="006250A5">
        <w:rPr>
          <w:noProof/>
        </w:rPr>
        <w:fldChar w:fldCharType="separate"/>
      </w:r>
      <w:r w:rsidR="00512E28">
        <w:rPr>
          <w:noProof/>
        </w:rPr>
        <w:t>168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6250A5">
        <w:rPr>
          <w:noProof/>
        </w:rPr>
        <w:tab/>
      </w:r>
      <w:r w:rsidRPr="006250A5">
        <w:rPr>
          <w:noProof/>
        </w:rPr>
        <w:fldChar w:fldCharType="begin"/>
      </w:r>
      <w:r w:rsidRPr="006250A5">
        <w:rPr>
          <w:noProof/>
        </w:rPr>
        <w:instrText xml:space="preserve"> PAGEREF _Toc445383022 \h </w:instrText>
      </w:r>
      <w:r w:rsidRPr="006250A5">
        <w:rPr>
          <w:noProof/>
        </w:rPr>
      </w:r>
      <w:r w:rsidRPr="006250A5">
        <w:rPr>
          <w:noProof/>
        </w:rPr>
        <w:fldChar w:fldCharType="separate"/>
      </w:r>
      <w:r w:rsidR="00512E28">
        <w:rPr>
          <w:noProof/>
        </w:rPr>
        <w:t>168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6250A5">
        <w:rPr>
          <w:noProof/>
        </w:rPr>
        <w:tab/>
      </w:r>
      <w:r w:rsidRPr="006250A5">
        <w:rPr>
          <w:noProof/>
        </w:rPr>
        <w:fldChar w:fldCharType="begin"/>
      </w:r>
      <w:r w:rsidRPr="006250A5">
        <w:rPr>
          <w:noProof/>
        </w:rPr>
        <w:instrText xml:space="preserve"> PAGEREF _Toc445383023 \h </w:instrText>
      </w:r>
      <w:r w:rsidRPr="006250A5">
        <w:rPr>
          <w:noProof/>
        </w:rPr>
      </w:r>
      <w:r w:rsidRPr="006250A5">
        <w:rPr>
          <w:noProof/>
        </w:rPr>
        <w:fldChar w:fldCharType="separate"/>
      </w:r>
      <w:r w:rsidR="00512E28">
        <w:rPr>
          <w:noProof/>
        </w:rPr>
        <w:t>169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6250A5">
        <w:rPr>
          <w:noProof/>
        </w:rPr>
        <w:tab/>
      </w:r>
      <w:r w:rsidRPr="006250A5">
        <w:rPr>
          <w:noProof/>
        </w:rPr>
        <w:fldChar w:fldCharType="begin"/>
      </w:r>
      <w:r w:rsidRPr="006250A5">
        <w:rPr>
          <w:noProof/>
        </w:rPr>
        <w:instrText xml:space="preserve"> PAGEREF _Toc445383024 \h </w:instrText>
      </w:r>
      <w:r w:rsidRPr="006250A5">
        <w:rPr>
          <w:noProof/>
        </w:rPr>
      </w:r>
      <w:r w:rsidRPr="006250A5">
        <w:rPr>
          <w:noProof/>
        </w:rPr>
        <w:fldChar w:fldCharType="separate"/>
      </w:r>
      <w:r w:rsidR="00512E28">
        <w:rPr>
          <w:noProof/>
        </w:rPr>
        <w:t>169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6250A5">
        <w:rPr>
          <w:noProof/>
        </w:rPr>
        <w:tab/>
      </w:r>
      <w:r w:rsidRPr="006250A5">
        <w:rPr>
          <w:noProof/>
        </w:rPr>
        <w:fldChar w:fldCharType="begin"/>
      </w:r>
      <w:r w:rsidRPr="006250A5">
        <w:rPr>
          <w:noProof/>
        </w:rPr>
        <w:instrText xml:space="preserve"> PAGEREF _Toc445383025 \h </w:instrText>
      </w:r>
      <w:r w:rsidRPr="006250A5">
        <w:rPr>
          <w:noProof/>
        </w:rPr>
      </w:r>
      <w:r w:rsidRPr="006250A5">
        <w:rPr>
          <w:noProof/>
        </w:rPr>
        <w:fldChar w:fldCharType="separate"/>
      </w:r>
      <w:r w:rsidR="00512E28">
        <w:rPr>
          <w:noProof/>
        </w:rPr>
        <w:t>169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6250A5">
        <w:rPr>
          <w:noProof/>
        </w:rPr>
        <w:tab/>
      </w:r>
      <w:r w:rsidRPr="006250A5">
        <w:rPr>
          <w:noProof/>
        </w:rPr>
        <w:fldChar w:fldCharType="begin"/>
      </w:r>
      <w:r w:rsidRPr="006250A5">
        <w:rPr>
          <w:noProof/>
        </w:rPr>
        <w:instrText xml:space="preserve"> PAGEREF _Toc445383026 \h </w:instrText>
      </w:r>
      <w:r w:rsidRPr="006250A5">
        <w:rPr>
          <w:noProof/>
        </w:rPr>
      </w:r>
      <w:r w:rsidRPr="006250A5">
        <w:rPr>
          <w:noProof/>
        </w:rPr>
        <w:fldChar w:fldCharType="separate"/>
      </w:r>
      <w:r w:rsidR="00512E28">
        <w:rPr>
          <w:noProof/>
        </w:rPr>
        <w:t>170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6250A5">
        <w:rPr>
          <w:noProof/>
        </w:rPr>
        <w:tab/>
      </w:r>
      <w:r w:rsidRPr="006250A5">
        <w:rPr>
          <w:noProof/>
        </w:rPr>
        <w:fldChar w:fldCharType="begin"/>
      </w:r>
      <w:r w:rsidRPr="006250A5">
        <w:rPr>
          <w:noProof/>
        </w:rPr>
        <w:instrText xml:space="preserve"> PAGEREF _Toc445383027 \h </w:instrText>
      </w:r>
      <w:r w:rsidRPr="006250A5">
        <w:rPr>
          <w:noProof/>
        </w:rPr>
      </w:r>
      <w:r w:rsidRPr="006250A5">
        <w:rPr>
          <w:noProof/>
        </w:rPr>
        <w:fldChar w:fldCharType="separate"/>
      </w:r>
      <w:r w:rsidR="00512E28">
        <w:rPr>
          <w:noProof/>
        </w:rPr>
        <w:t>171</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lastRenderedPageBreak/>
        <w:t>Subdivision F—Determination of entitlement if individual claims payment of child care benefit by single payment/in substitution</w:t>
      </w:r>
      <w:r w:rsidRPr="006250A5">
        <w:rPr>
          <w:b w:val="0"/>
          <w:noProof/>
          <w:sz w:val="18"/>
        </w:rPr>
        <w:tab/>
      </w:r>
      <w:r w:rsidRPr="006250A5">
        <w:rPr>
          <w:b w:val="0"/>
          <w:noProof/>
          <w:sz w:val="18"/>
        </w:rPr>
        <w:fldChar w:fldCharType="begin"/>
      </w:r>
      <w:r w:rsidRPr="006250A5">
        <w:rPr>
          <w:b w:val="0"/>
          <w:noProof/>
          <w:sz w:val="18"/>
        </w:rPr>
        <w:instrText xml:space="preserve"> PAGEREF _Toc445383028 \h </w:instrText>
      </w:r>
      <w:r w:rsidRPr="006250A5">
        <w:rPr>
          <w:b w:val="0"/>
          <w:noProof/>
          <w:sz w:val="18"/>
        </w:rPr>
      </w:r>
      <w:r w:rsidRPr="006250A5">
        <w:rPr>
          <w:b w:val="0"/>
          <w:noProof/>
          <w:sz w:val="18"/>
        </w:rPr>
        <w:fldChar w:fldCharType="separate"/>
      </w:r>
      <w:r w:rsidR="00512E28">
        <w:rPr>
          <w:b w:val="0"/>
          <w:noProof/>
          <w:sz w:val="18"/>
        </w:rPr>
        <w:t>172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6250A5">
        <w:rPr>
          <w:noProof/>
        </w:rPr>
        <w:tab/>
      </w:r>
      <w:r w:rsidRPr="006250A5">
        <w:rPr>
          <w:noProof/>
        </w:rPr>
        <w:fldChar w:fldCharType="begin"/>
      </w:r>
      <w:r w:rsidRPr="006250A5">
        <w:rPr>
          <w:noProof/>
        </w:rPr>
        <w:instrText xml:space="preserve"> PAGEREF _Toc445383029 \h </w:instrText>
      </w:r>
      <w:r w:rsidRPr="006250A5">
        <w:rPr>
          <w:noProof/>
        </w:rPr>
      </w:r>
      <w:r w:rsidRPr="006250A5">
        <w:rPr>
          <w:noProof/>
        </w:rPr>
        <w:fldChar w:fldCharType="separate"/>
      </w:r>
      <w:r w:rsidR="00512E28">
        <w:rPr>
          <w:noProof/>
        </w:rPr>
        <w:t>172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6250A5">
        <w:rPr>
          <w:noProof/>
        </w:rPr>
        <w:tab/>
      </w:r>
      <w:r w:rsidRPr="006250A5">
        <w:rPr>
          <w:noProof/>
        </w:rPr>
        <w:fldChar w:fldCharType="begin"/>
      </w:r>
      <w:r w:rsidRPr="006250A5">
        <w:rPr>
          <w:noProof/>
        </w:rPr>
        <w:instrText xml:space="preserve"> PAGEREF _Toc445383030 \h </w:instrText>
      </w:r>
      <w:r w:rsidRPr="006250A5">
        <w:rPr>
          <w:noProof/>
        </w:rPr>
      </w:r>
      <w:r w:rsidRPr="006250A5">
        <w:rPr>
          <w:noProof/>
        </w:rPr>
        <w:fldChar w:fldCharType="separate"/>
      </w:r>
      <w:r w:rsidR="00512E28">
        <w:rPr>
          <w:noProof/>
        </w:rPr>
        <w:t>172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6250A5">
        <w:rPr>
          <w:noProof/>
        </w:rPr>
        <w:tab/>
      </w:r>
      <w:r w:rsidRPr="006250A5">
        <w:rPr>
          <w:noProof/>
        </w:rPr>
        <w:fldChar w:fldCharType="begin"/>
      </w:r>
      <w:r w:rsidRPr="006250A5">
        <w:rPr>
          <w:noProof/>
        </w:rPr>
        <w:instrText xml:space="preserve"> PAGEREF _Toc445383031 \h </w:instrText>
      </w:r>
      <w:r w:rsidRPr="006250A5">
        <w:rPr>
          <w:noProof/>
        </w:rPr>
      </w:r>
      <w:r w:rsidRPr="006250A5">
        <w:rPr>
          <w:noProof/>
        </w:rPr>
        <w:fldChar w:fldCharType="separate"/>
      </w:r>
      <w:r w:rsidR="00512E28">
        <w:rPr>
          <w:noProof/>
        </w:rPr>
        <w:t>172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6250A5">
        <w:rPr>
          <w:noProof/>
        </w:rPr>
        <w:tab/>
      </w:r>
      <w:r w:rsidRPr="006250A5">
        <w:rPr>
          <w:noProof/>
        </w:rPr>
        <w:fldChar w:fldCharType="begin"/>
      </w:r>
      <w:r w:rsidRPr="006250A5">
        <w:rPr>
          <w:noProof/>
        </w:rPr>
        <w:instrText xml:space="preserve"> PAGEREF _Toc445383032 \h </w:instrText>
      </w:r>
      <w:r w:rsidRPr="006250A5">
        <w:rPr>
          <w:noProof/>
        </w:rPr>
      </w:r>
      <w:r w:rsidRPr="006250A5">
        <w:rPr>
          <w:noProof/>
        </w:rPr>
        <w:fldChar w:fldCharType="separate"/>
      </w:r>
      <w:r w:rsidR="00512E28">
        <w:rPr>
          <w:noProof/>
        </w:rPr>
        <w:t>172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6250A5">
        <w:rPr>
          <w:noProof/>
        </w:rPr>
        <w:tab/>
      </w:r>
      <w:r w:rsidRPr="006250A5">
        <w:rPr>
          <w:noProof/>
        </w:rPr>
        <w:fldChar w:fldCharType="begin"/>
      </w:r>
      <w:r w:rsidRPr="006250A5">
        <w:rPr>
          <w:noProof/>
        </w:rPr>
        <w:instrText xml:space="preserve"> PAGEREF _Toc445383033 \h </w:instrText>
      </w:r>
      <w:r w:rsidRPr="006250A5">
        <w:rPr>
          <w:noProof/>
        </w:rPr>
      </w:r>
      <w:r w:rsidRPr="006250A5">
        <w:rPr>
          <w:noProof/>
        </w:rPr>
        <w:fldChar w:fldCharType="separate"/>
      </w:r>
      <w:r w:rsidR="00512E28">
        <w:rPr>
          <w:noProof/>
        </w:rPr>
        <w:t>173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6250A5">
        <w:rPr>
          <w:noProof/>
        </w:rPr>
        <w:tab/>
      </w:r>
      <w:r w:rsidRPr="006250A5">
        <w:rPr>
          <w:noProof/>
        </w:rPr>
        <w:fldChar w:fldCharType="begin"/>
      </w:r>
      <w:r w:rsidRPr="006250A5">
        <w:rPr>
          <w:noProof/>
        </w:rPr>
        <w:instrText xml:space="preserve"> PAGEREF _Toc445383034 \h </w:instrText>
      </w:r>
      <w:r w:rsidRPr="006250A5">
        <w:rPr>
          <w:noProof/>
        </w:rPr>
      </w:r>
      <w:r w:rsidRPr="006250A5">
        <w:rPr>
          <w:noProof/>
        </w:rPr>
        <w:fldChar w:fldCharType="separate"/>
      </w:r>
      <w:r w:rsidR="00512E28">
        <w:rPr>
          <w:noProof/>
        </w:rPr>
        <w:t>173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6250A5">
        <w:rPr>
          <w:noProof/>
        </w:rPr>
        <w:tab/>
      </w:r>
      <w:r w:rsidRPr="006250A5">
        <w:rPr>
          <w:noProof/>
        </w:rPr>
        <w:fldChar w:fldCharType="begin"/>
      </w:r>
      <w:r w:rsidRPr="006250A5">
        <w:rPr>
          <w:noProof/>
        </w:rPr>
        <w:instrText xml:space="preserve"> PAGEREF _Toc445383035 \h </w:instrText>
      </w:r>
      <w:r w:rsidRPr="006250A5">
        <w:rPr>
          <w:noProof/>
        </w:rPr>
      </w:r>
      <w:r w:rsidRPr="006250A5">
        <w:rPr>
          <w:noProof/>
        </w:rPr>
        <w:fldChar w:fldCharType="separate"/>
      </w:r>
      <w:r w:rsidR="00512E28">
        <w:rPr>
          <w:noProof/>
        </w:rPr>
        <w:t>174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6250A5">
        <w:rPr>
          <w:noProof/>
        </w:rPr>
        <w:tab/>
      </w:r>
      <w:r w:rsidRPr="006250A5">
        <w:rPr>
          <w:noProof/>
        </w:rPr>
        <w:fldChar w:fldCharType="begin"/>
      </w:r>
      <w:r w:rsidRPr="006250A5">
        <w:rPr>
          <w:noProof/>
        </w:rPr>
        <w:instrText xml:space="preserve"> PAGEREF _Toc445383036 \h </w:instrText>
      </w:r>
      <w:r w:rsidRPr="006250A5">
        <w:rPr>
          <w:noProof/>
        </w:rPr>
      </w:r>
      <w:r w:rsidRPr="006250A5">
        <w:rPr>
          <w:noProof/>
        </w:rPr>
        <w:fldChar w:fldCharType="separate"/>
      </w:r>
      <w:r w:rsidR="00512E28">
        <w:rPr>
          <w:noProof/>
        </w:rPr>
        <w:t>175</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6250A5">
        <w:rPr>
          <w:b w:val="0"/>
          <w:noProof/>
          <w:sz w:val="18"/>
        </w:rPr>
        <w:tab/>
      </w:r>
      <w:r w:rsidRPr="006250A5">
        <w:rPr>
          <w:b w:val="0"/>
          <w:noProof/>
          <w:sz w:val="18"/>
        </w:rPr>
        <w:fldChar w:fldCharType="begin"/>
      </w:r>
      <w:r w:rsidRPr="006250A5">
        <w:rPr>
          <w:b w:val="0"/>
          <w:noProof/>
          <w:sz w:val="18"/>
        </w:rPr>
        <w:instrText xml:space="preserve"> PAGEREF _Toc445383037 \h </w:instrText>
      </w:r>
      <w:r w:rsidRPr="006250A5">
        <w:rPr>
          <w:b w:val="0"/>
          <w:noProof/>
          <w:sz w:val="18"/>
        </w:rPr>
      </w:r>
      <w:r w:rsidRPr="006250A5">
        <w:rPr>
          <w:b w:val="0"/>
          <w:noProof/>
          <w:sz w:val="18"/>
        </w:rPr>
        <w:fldChar w:fldCharType="separate"/>
      </w:r>
      <w:r w:rsidR="00512E28">
        <w:rPr>
          <w:b w:val="0"/>
          <w:noProof/>
          <w:sz w:val="18"/>
        </w:rPr>
        <w:t>176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6250A5">
        <w:rPr>
          <w:noProof/>
        </w:rPr>
        <w:tab/>
      </w:r>
      <w:r w:rsidRPr="006250A5">
        <w:rPr>
          <w:noProof/>
        </w:rPr>
        <w:fldChar w:fldCharType="begin"/>
      </w:r>
      <w:r w:rsidRPr="006250A5">
        <w:rPr>
          <w:noProof/>
        </w:rPr>
        <w:instrText xml:space="preserve"> PAGEREF _Toc445383038 \h </w:instrText>
      </w:r>
      <w:r w:rsidRPr="006250A5">
        <w:rPr>
          <w:noProof/>
        </w:rPr>
      </w:r>
      <w:r w:rsidRPr="006250A5">
        <w:rPr>
          <w:noProof/>
        </w:rPr>
        <w:fldChar w:fldCharType="separate"/>
      </w:r>
      <w:r w:rsidR="00512E28">
        <w:rPr>
          <w:noProof/>
        </w:rPr>
        <w:t>176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6250A5">
        <w:rPr>
          <w:noProof/>
        </w:rPr>
        <w:tab/>
      </w:r>
      <w:r w:rsidRPr="006250A5">
        <w:rPr>
          <w:noProof/>
        </w:rPr>
        <w:fldChar w:fldCharType="begin"/>
      </w:r>
      <w:r w:rsidRPr="006250A5">
        <w:rPr>
          <w:noProof/>
        </w:rPr>
        <w:instrText xml:space="preserve"> PAGEREF _Toc445383039 \h </w:instrText>
      </w:r>
      <w:r w:rsidRPr="006250A5">
        <w:rPr>
          <w:noProof/>
        </w:rPr>
      </w:r>
      <w:r w:rsidRPr="006250A5">
        <w:rPr>
          <w:noProof/>
        </w:rPr>
        <w:fldChar w:fldCharType="separate"/>
      </w:r>
      <w:r w:rsidR="00512E28">
        <w:rPr>
          <w:noProof/>
        </w:rPr>
        <w:t>176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6250A5">
        <w:rPr>
          <w:noProof/>
        </w:rPr>
        <w:tab/>
      </w:r>
      <w:r w:rsidRPr="006250A5">
        <w:rPr>
          <w:noProof/>
        </w:rPr>
        <w:fldChar w:fldCharType="begin"/>
      </w:r>
      <w:r w:rsidRPr="006250A5">
        <w:rPr>
          <w:noProof/>
        </w:rPr>
        <w:instrText xml:space="preserve"> PAGEREF _Toc445383040 \h </w:instrText>
      </w:r>
      <w:r w:rsidRPr="006250A5">
        <w:rPr>
          <w:noProof/>
        </w:rPr>
      </w:r>
      <w:r w:rsidRPr="006250A5">
        <w:rPr>
          <w:noProof/>
        </w:rPr>
        <w:fldChar w:fldCharType="separate"/>
      </w:r>
      <w:r w:rsidR="00512E28">
        <w:rPr>
          <w:noProof/>
        </w:rPr>
        <w:t>176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6250A5">
        <w:rPr>
          <w:noProof/>
        </w:rPr>
        <w:tab/>
      </w:r>
      <w:r w:rsidRPr="006250A5">
        <w:rPr>
          <w:noProof/>
        </w:rPr>
        <w:fldChar w:fldCharType="begin"/>
      </w:r>
      <w:r w:rsidRPr="006250A5">
        <w:rPr>
          <w:noProof/>
        </w:rPr>
        <w:instrText xml:space="preserve"> PAGEREF _Toc445383041 \h </w:instrText>
      </w:r>
      <w:r w:rsidRPr="006250A5">
        <w:rPr>
          <w:noProof/>
        </w:rPr>
      </w:r>
      <w:r w:rsidRPr="006250A5">
        <w:rPr>
          <w:noProof/>
        </w:rPr>
        <w:fldChar w:fldCharType="separate"/>
      </w:r>
      <w:r w:rsidR="00512E28">
        <w:rPr>
          <w:noProof/>
        </w:rPr>
        <w:t>177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6250A5">
        <w:rPr>
          <w:noProof/>
        </w:rPr>
        <w:tab/>
      </w:r>
      <w:r w:rsidRPr="006250A5">
        <w:rPr>
          <w:noProof/>
        </w:rPr>
        <w:fldChar w:fldCharType="begin"/>
      </w:r>
      <w:r w:rsidRPr="006250A5">
        <w:rPr>
          <w:noProof/>
        </w:rPr>
        <w:instrText xml:space="preserve"> PAGEREF _Toc445383042 \h </w:instrText>
      </w:r>
      <w:r w:rsidRPr="006250A5">
        <w:rPr>
          <w:noProof/>
        </w:rPr>
      </w:r>
      <w:r w:rsidRPr="006250A5">
        <w:rPr>
          <w:noProof/>
        </w:rPr>
        <w:fldChar w:fldCharType="separate"/>
      </w:r>
      <w:r w:rsidR="00512E28">
        <w:rPr>
          <w:noProof/>
        </w:rPr>
        <w:t>177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6250A5">
        <w:rPr>
          <w:b w:val="0"/>
          <w:noProof/>
          <w:sz w:val="18"/>
        </w:rPr>
        <w:tab/>
      </w:r>
      <w:r w:rsidRPr="006250A5">
        <w:rPr>
          <w:b w:val="0"/>
          <w:noProof/>
          <w:sz w:val="18"/>
        </w:rPr>
        <w:fldChar w:fldCharType="begin"/>
      </w:r>
      <w:r w:rsidRPr="006250A5">
        <w:rPr>
          <w:b w:val="0"/>
          <w:noProof/>
          <w:sz w:val="18"/>
        </w:rPr>
        <w:instrText xml:space="preserve"> PAGEREF _Toc445383043 \h </w:instrText>
      </w:r>
      <w:r w:rsidRPr="006250A5">
        <w:rPr>
          <w:b w:val="0"/>
          <w:noProof/>
          <w:sz w:val="18"/>
        </w:rPr>
      </w:r>
      <w:r w:rsidRPr="006250A5">
        <w:rPr>
          <w:b w:val="0"/>
          <w:noProof/>
          <w:sz w:val="18"/>
        </w:rPr>
        <w:fldChar w:fldCharType="separate"/>
      </w:r>
      <w:r w:rsidR="00512E28">
        <w:rPr>
          <w:b w:val="0"/>
          <w:noProof/>
          <w:sz w:val="18"/>
        </w:rPr>
        <w:t>178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6250A5">
        <w:rPr>
          <w:noProof/>
        </w:rPr>
        <w:tab/>
      </w:r>
      <w:r w:rsidRPr="006250A5">
        <w:rPr>
          <w:noProof/>
        </w:rPr>
        <w:fldChar w:fldCharType="begin"/>
      </w:r>
      <w:r w:rsidRPr="006250A5">
        <w:rPr>
          <w:noProof/>
        </w:rPr>
        <w:instrText xml:space="preserve"> PAGEREF _Toc445383044 \h </w:instrText>
      </w:r>
      <w:r w:rsidRPr="006250A5">
        <w:rPr>
          <w:noProof/>
        </w:rPr>
      </w:r>
      <w:r w:rsidRPr="006250A5">
        <w:rPr>
          <w:noProof/>
        </w:rPr>
        <w:fldChar w:fldCharType="separate"/>
      </w:r>
      <w:r w:rsidR="00512E28">
        <w:rPr>
          <w:noProof/>
        </w:rPr>
        <w:t>178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6250A5">
        <w:rPr>
          <w:noProof/>
        </w:rPr>
        <w:tab/>
      </w:r>
      <w:r w:rsidRPr="006250A5">
        <w:rPr>
          <w:noProof/>
        </w:rPr>
        <w:fldChar w:fldCharType="begin"/>
      </w:r>
      <w:r w:rsidRPr="006250A5">
        <w:rPr>
          <w:noProof/>
        </w:rPr>
        <w:instrText xml:space="preserve"> PAGEREF _Toc445383045 \h </w:instrText>
      </w:r>
      <w:r w:rsidRPr="006250A5">
        <w:rPr>
          <w:noProof/>
        </w:rPr>
      </w:r>
      <w:r w:rsidRPr="006250A5">
        <w:rPr>
          <w:noProof/>
        </w:rPr>
        <w:fldChar w:fldCharType="separate"/>
      </w:r>
      <w:r w:rsidR="00512E28">
        <w:rPr>
          <w:noProof/>
        </w:rPr>
        <w:t>180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6250A5">
        <w:rPr>
          <w:noProof/>
        </w:rPr>
        <w:tab/>
      </w:r>
      <w:r w:rsidRPr="006250A5">
        <w:rPr>
          <w:noProof/>
        </w:rPr>
        <w:fldChar w:fldCharType="begin"/>
      </w:r>
      <w:r w:rsidRPr="006250A5">
        <w:rPr>
          <w:noProof/>
        </w:rPr>
        <w:instrText xml:space="preserve"> PAGEREF _Toc445383046 \h </w:instrText>
      </w:r>
      <w:r w:rsidRPr="006250A5">
        <w:rPr>
          <w:noProof/>
        </w:rPr>
      </w:r>
      <w:r w:rsidRPr="006250A5">
        <w:rPr>
          <w:noProof/>
        </w:rPr>
        <w:fldChar w:fldCharType="separate"/>
      </w:r>
      <w:r w:rsidR="00512E28">
        <w:rPr>
          <w:noProof/>
        </w:rPr>
        <w:t>182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6250A5">
        <w:rPr>
          <w:noProof/>
        </w:rPr>
        <w:tab/>
      </w:r>
      <w:r w:rsidRPr="006250A5">
        <w:rPr>
          <w:noProof/>
        </w:rPr>
        <w:fldChar w:fldCharType="begin"/>
      </w:r>
      <w:r w:rsidRPr="006250A5">
        <w:rPr>
          <w:noProof/>
        </w:rPr>
        <w:instrText xml:space="preserve"> PAGEREF _Toc445383047 \h </w:instrText>
      </w:r>
      <w:r w:rsidRPr="006250A5">
        <w:rPr>
          <w:noProof/>
        </w:rPr>
      </w:r>
      <w:r w:rsidRPr="006250A5">
        <w:rPr>
          <w:noProof/>
        </w:rPr>
        <w:fldChar w:fldCharType="separate"/>
      </w:r>
      <w:r w:rsidR="00512E28">
        <w:rPr>
          <w:noProof/>
        </w:rPr>
        <w:t>185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6250A5">
        <w:rPr>
          <w:noProof/>
        </w:rPr>
        <w:tab/>
      </w:r>
      <w:r w:rsidRPr="006250A5">
        <w:rPr>
          <w:noProof/>
        </w:rPr>
        <w:fldChar w:fldCharType="begin"/>
      </w:r>
      <w:r w:rsidRPr="006250A5">
        <w:rPr>
          <w:noProof/>
        </w:rPr>
        <w:instrText xml:space="preserve"> PAGEREF _Toc445383048 \h </w:instrText>
      </w:r>
      <w:r w:rsidRPr="006250A5">
        <w:rPr>
          <w:noProof/>
        </w:rPr>
      </w:r>
      <w:r w:rsidRPr="006250A5">
        <w:rPr>
          <w:noProof/>
        </w:rPr>
        <w:fldChar w:fldCharType="separate"/>
      </w:r>
      <w:r w:rsidR="00512E28">
        <w:rPr>
          <w:noProof/>
        </w:rPr>
        <w:t>186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6250A5">
        <w:rPr>
          <w:noProof/>
        </w:rPr>
        <w:tab/>
      </w:r>
      <w:r w:rsidRPr="006250A5">
        <w:rPr>
          <w:noProof/>
        </w:rPr>
        <w:fldChar w:fldCharType="begin"/>
      </w:r>
      <w:r w:rsidRPr="006250A5">
        <w:rPr>
          <w:noProof/>
        </w:rPr>
        <w:instrText xml:space="preserve"> PAGEREF _Toc445383049 \h </w:instrText>
      </w:r>
      <w:r w:rsidRPr="006250A5">
        <w:rPr>
          <w:noProof/>
        </w:rPr>
      </w:r>
      <w:r w:rsidRPr="006250A5">
        <w:rPr>
          <w:noProof/>
        </w:rPr>
        <w:fldChar w:fldCharType="separate"/>
      </w:r>
      <w:r w:rsidR="00512E28">
        <w:rPr>
          <w:noProof/>
        </w:rPr>
        <w:t>186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6250A5">
        <w:rPr>
          <w:noProof/>
        </w:rPr>
        <w:tab/>
      </w:r>
      <w:r w:rsidRPr="006250A5">
        <w:rPr>
          <w:noProof/>
        </w:rPr>
        <w:fldChar w:fldCharType="begin"/>
      </w:r>
      <w:r w:rsidRPr="006250A5">
        <w:rPr>
          <w:noProof/>
        </w:rPr>
        <w:instrText xml:space="preserve"> PAGEREF _Toc445383050 \h </w:instrText>
      </w:r>
      <w:r w:rsidRPr="006250A5">
        <w:rPr>
          <w:noProof/>
        </w:rPr>
      </w:r>
      <w:r w:rsidRPr="006250A5">
        <w:rPr>
          <w:noProof/>
        </w:rPr>
        <w:fldChar w:fldCharType="separate"/>
      </w:r>
      <w:r w:rsidR="00512E28">
        <w:rPr>
          <w:noProof/>
        </w:rPr>
        <w:t>187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6250A5">
        <w:rPr>
          <w:noProof/>
        </w:rPr>
        <w:tab/>
      </w:r>
      <w:r w:rsidRPr="006250A5">
        <w:rPr>
          <w:noProof/>
        </w:rPr>
        <w:fldChar w:fldCharType="begin"/>
      </w:r>
      <w:r w:rsidRPr="006250A5">
        <w:rPr>
          <w:noProof/>
        </w:rPr>
        <w:instrText xml:space="preserve"> PAGEREF _Toc445383051 \h </w:instrText>
      </w:r>
      <w:r w:rsidRPr="006250A5">
        <w:rPr>
          <w:noProof/>
        </w:rPr>
      </w:r>
      <w:r w:rsidRPr="006250A5">
        <w:rPr>
          <w:noProof/>
        </w:rPr>
        <w:fldChar w:fldCharType="separate"/>
      </w:r>
      <w:r w:rsidR="00512E28">
        <w:rPr>
          <w:noProof/>
        </w:rPr>
        <w:t>188</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J—Payment</w:t>
      </w:r>
      <w:r w:rsidRPr="006250A5">
        <w:rPr>
          <w:b w:val="0"/>
          <w:noProof/>
          <w:sz w:val="18"/>
        </w:rPr>
        <w:tab/>
      </w:r>
      <w:r w:rsidRPr="006250A5">
        <w:rPr>
          <w:b w:val="0"/>
          <w:noProof/>
          <w:sz w:val="18"/>
        </w:rPr>
        <w:fldChar w:fldCharType="begin"/>
      </w:r>
      <w:r w:rsidRPr="006250A5">
        <w:rPr>
          <w:b w:val="0"/>
          <w:noProof/>
          <w:sz w:val="18"/>
        </w:rPr>
        <w:instrText xml:space="preserve"> PAGEREF _Toc445383052 \h </w:instrText>
      </w:r>
      <w:r w:rsidRPr="006250A5">
        <w:rPr>
          <w:b w:val="0"/>
          <w:noProof/>
          <w:sz w:val="18"/>
        </w:rPr>
      </w:r>
      <w:r w:rsidRPr="006250A5">
        <w:rPr>
          <w:b w:val="0"/>
          <w:noProof/>
          <w:sz w:val="18"/>
        </w:rPr>
        <w:fldChar w:fldCharType="separate"/>
      </w:r>
      <w:r w:rsidR="00512E28">
        <w:rPr>
          <w:b w:val="0"/>
          <w:noProof/>
          <w:sz w:val="18"/>
        </w:rPr>
        <w:t>188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56</w:t>
      </w:r>
      <w:r>
        <w:rPr>
          <w:noProof/>
        </w:rPr>
        <w:tab/>
        <w:t>Payment in respect of claim for child care benefit by fee reduction if claim by individual</w:t>
      </w:r>
      <w:r w:rsidRPr="006250A5">
        <w:rPr>
          <w:noProof/>
        </w:rPr>
        <w:tab/>
      </w:r>
      <w:r w:rsidRPr="006250A5">
        <w:rPr>
          <w:noProof/>
        </w:rPr>
        <w:fldChar w:fldCharType="begin"/>
      </w:r>
      <w:r w:rsidRPr="006250A5">
        <w:rPr>
          <w:noProof/>
        </w:rPr>
        <w:instrText xml:space="preserve"> PAGEREF _Toc445383053 \h </w:instrText>
      </w:r>
      <w:r w:rsidRPr="006250A5">
        <w:rPr>
          <w:noProof/>
        </w:rPr>
      </w:r>
      <w:r w:rsidRPr="006250A5">
        <w:rPr>
          <w:noProof/>
        </w:rPr>
        <w:fldChar w:fldCharType="separate"/>
      </w:r>
      <w:r w:rsidR="00512E28">
        <w:rPr>
          <w:noProof/>
        </w:rPr>
        <w:t>188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6250A5">
        <w:rPr>
          <w:noProof/>
        </w:rPr>
        <w:tab/>
      </w:r>
      <w:r w:rsidRPr="006250A5">
        <w:rPr>
          <w:noProof/>
        </w:rPr>
        <w:fldChar w:fldCharType="begin"/>
      </w:r>
      <w:r w:rsidRPr="006250A5">
        <w:rPr>
          <w:noProof/>
        </w:rPr>
        <w:instrText xml:space="preserve"> PAGEREF _Toc445383054 \h </w:instrText>
      </w:r>
      <w:r w:rsidRPr="006250A5">
        <w:rPr>
          <w:noProof/>
        </w:rPr>
      </w:r>
      <w:r w:rsidRPr="006250A5">
        <w:rPr>
          <w:noProof/>
        </w:rPr>
        <w:fldChar w:fldCharType="separate"/>
      </w:r>
      <w:r w:rsidR="00512E28">
        <w:rPr>
          <w:noProof/>
        </w:rPr>
        <w:t>189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6250A5">
        <w:rPr>
          <w:noProof/>
        </w:rPr>
        <w:tab/>
      </w:r>
      <w:r w:rsidRPr="006250A5">
        <w:rPr>
          <w:noProof/>
        </w:rPr>
        <w:fldChar w:fldCharType="begin"/>
      </w:r>
      <w:r w:rsidRPr="006250A5">
        <w:rPr>
          <w:noProof/>
        </w:rPr>
        <w:instrText xml:space="preserve"> PAGEREF _Toc445383055 \h </w:instrText>
      </w:r>
      <w:r w:rsidRPr="006250A5">
        <w:rPr>
          <w:noProof/>
        </w:rPr>
      </w:r>
      <w:r w:rsidRPr="006250A5">
        <w:rPr>
          <w:noProof/>
        </w:rPr>
        <w:fldChar w:fldCharType="separate"/>
      </w:r>
      <w:r w:rsidR="00512E28">
        <w:rPr>
          <w:noProof/>
        </w:rPr>
        <w:t>190</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6250A5">
        <w:rPr>
          <w:b w:val="0"/>
          <w:noProof/>
          <w:sz w:val="18"/>
        </w:rPr>
        <w:tab/>
      </w:r>
      <w:r w:rsidRPr="006250A5">
        <w:rPr>
          <w:b w:val="0"/>
          <w:noProof/>
          <w:sz w:val="18"/>
        </w:rPr>
        <w:fldChar w:fldCharType="begin"/>
      </w:r>
      <w:r w:rsidRPr="006250A5">
        <w:rPr>
          <w:b w:val="0"/>
          <w:noProof/>
          <w:sz w:val="18"/>
        </w:rPr>
        <w:instrText xml:space="preserve"> PAGEREF _Toc445383056 \h </w:instrText>
      </w:r>
      <w:r w:rsidRPr="006250A5">
        <w:rPr>
          <w:b w:val="0"/>
          <w:noProof/>
          <w:sz w:val="18"/>
        </w:rPr>
      </w:r>
      <w:r w:rsidRPr="006250A5">
        <w:rPr>
          <w:b w:val="0"/>
          <w:noProof/>
          <w:sz w:val="18"/>
        </w:rPr>
        <w:fldChar w:fldCharType="separate"/>
      </w:r>
      <w:r w:rsidR="00512E28">
        <w:rPr>
          <w:b w:val="0"/>
          <w:noProof/>
          <w:sz w:val="18"/>
        </w:rPr>
        <w:t>190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6250A5">
        <w:rPr>
          <w:noProof/>
        </w:rPr>
        <w:tab/>
      </w:r>
      <w:r w:rsidRPr="006250A5">
        <w:rPr>
          <w:noProof/>
        </w:rPr>
        <w:fldChar w:fldCharType="begin"/>
      </w:r>
      <w:r w:rsidRPr="006250A5">
        <w:rPr>
          <w:noProof/>
        </w:rPr>
        <w:instrText xml:space="preserve"> PAGEREF _Toc445383057 \h </w:instrText>
      </w:r>
      <w:r w:rsidRPr="006250A5">
        <w:rPr>
          <w:noProof/>
        </w:rPr>
      </w:r>
      <w:r w:rsidRPr="006250A5">
        <w:rPr>
          <w:noProof/>
        </w:rPr>
        <w:fldChar w:fldCharType="separate"/>
      </w:r>
      <w:r w:rsidR="00512E28">
        <w:rPr>
          <w:noProof/>
        </w:rPr>
        <w:t>190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6250A5">
        <w:rPr>
          <w:noProof/>
        </w:rPr>
        <w:tab/>
      </w:r>
      <w:r w:rsidRPr="006250A5">
        <w:rPr>
          <w:noProof/>
        </w:rPr>
        <w:fldChar w:fldCharType="begin"/>
      </w:r>
      <w:r w:rsidRPr="006250A5">
        <w:rPr>
          <w:noProof/>
        </w:rPr>
        <w:instrText xml:space="preserve"> PAGEREF _Toc445383058 \h </w:instrText>
      </w:r>
      <w:r w:rsidRPr="006250A5">
        <w:rPr>
          <w:noProof/>
        </w:rPr>
      </w:r>
      <w:r w:rsidRPr="006250A5">
        <w:rPr>
          <w:noProof/>
        </w:rPr>
        <w:fldChar w:fldCharType="separate"/>
      </w:r>
      <w:r w:rsidR="00512E28">
        <w:rPr>
          <w:noProof/>
        </w:rPr>
        <w:t>196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L—Secretary’s powers</w:t>
      </w:r>
      <w:r w:rsidRPr="006250A5">
        <w:rPr>
          <w:b w:val="0"/>
          <w:noProof/>
          <w:sz w:val="18"/>
        </w:rPr>
        <w:tab/>
      </w:r>
      <w:r w:rsidRPr="006250A5">
        <w:rPr>
          <w:b w:val="0"/>
          <w:noProof/>
          <w:sz w:val="18"/>
        </w:rPr>
        <w:fldChar w:fldCharType="begin"/>
      </w:r>
      <w:r w:rsidRPr="006250A5">
        <w:rPr>
          <w:b w:val="0"/>
          <w:noProof/>
          <w:sz w:val="18"/>
        </w:rPr>
        <w:instrText xml:space="preserve"> PAGEREF _Toc445383059 \h </w:instrText>
      </w:r>
      <w:r w:rsidRPr="006250A5">
        <w:rPr>
          <w:b w:val="0"/>
          <w:noProof/>
          <w:sz w:val="18"/>
        </w:rPr>
      </w:r>
      <w:r w:rsidRPr="006250A5">
        <w:rPr>
          <w:b w:val="0"/>
          <w:noProof/>
          <w:sz w:val="18"/>
        </w:rPr>
        <w:fldChar w:fldCharType="separate"/>
      </w:r>
      <w:r w:rsidR="00512E28">
        <w:rPr>
          <w:b w:val="0"/>
          <w:noProof/>
          <w:sz w:val="18"/>
        </w:rPr>
        <w:t>201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6250A5">
        <w:rPr>
          <w:noProof/>
        </w:rPr>
        <w:tab/>
      </w:r>
      <w:r w:rsidRPr="006250A5">
        <w:rPr>
          <w:noProof/>
        </w:rPr>
        <w:fldChar w:fldCharType="begin"/>
      </w:r>
      <w:r w:rsidRPr="006250A5">
        <w:rPr>
          <w:noProof/>
        </w:rPr>
        <w:instrText xml:space="preserve"> PAGEREF _Toc445383060 \h </w:instrText>
      </w:r>
      <w:r w:rsidRPr="006250A5">
        <w:rPr>
          <w:noProof/>
        </w:rPr>
      </w:r>
      <w:r w:rsidRPr="006250A5">
        <w:rPr>
          <w:noProof/>
        </w:rPr>
        <w:fldChar w:fldCharType="separate"/>
      </w:r>
      <w:r w:rsidR="00512E28">
        <w:rPr>
          <w:noProof/>
        </w:rPr>
        <w:t>201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6250A5">
        <w:rPr>
          <w:noProof/>
        </w:rPr>
        <w:tab/>
      </w:r>
      <w:r w:rsidRPr="006250A5">
        <w:rPr>
          <w:noProof/>
        </w:rPr>
        <w:fldChar w:fldCharType="begin"/>
      </w:r>
      <w:r w:rsidRPr="006250A5">
        <w:rPr>
          <w:noProof/>
        </w:rPr>
        <w:instrText xml:space="preserve"> PAGEREF _Toc445383061 \h </w:instrText>
      </w:r>
      <w:r w:rsidRPr="006250A5">
        <w:rPr>
          <w:noProof/>
        </w:rPr>
      </w:r>
      <w:r w:rsidRPr="006250A5">
        <w:rPr>
          <w:noProof/>
        </w:rPr>
        <w:fldChar w:fldCharType="separate"/>
      </w:r>
      <w:r w:rsidR="00512E28">
        <w:rPr>
          <w:noProof/>
        </w:rPr>
        <w:t>201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6250A5">
        <w:rPr>
          <w:noProof/>
        </w:rPr>
        <w:tab/>
      </w:r>
      <w:r w:rsidRPr="006250A5">
        <w:rPr>
          <w:noProof/>
        </w:rPr>
        <w:fldChar w:fldCharType="begin"/>
      </w:r>
      <w:r w:rsidRPr="006250A5">
        <w:rPr>
          <w:noProof/>
        </w:rPr>
        <w:instrText xml:space="preserve"> PAGEREF _Toc445383062 \h </w:instrText>
      </w:r>
      <w:r w:rsidRPr="006250A5">
        <w:rPr>
          <w:noProof/>
        </w:rPr>
      </w:r>
      <w:r w:rsidRPr="006250A5">
        <w:rPr>
          <w:noProof/>
        </w:rPr>
        <w:fldChar w:fldCharType="separate"/>
      </w:r>
      <w:r w:rsidR="00512E28">
        <w:rPr>
          <w:noProof/>
        </w:rPr>
        <w:t>201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6250A5">
        <w:rPr>
          <w:noProof/>
        </w:rPr>
        <w:tab/>
      </w:r>
      <w:r w:rsidRPr="006250A5">
        <w:rPr>
          <w:noProof/>
        </w:rPr>
        <w:fldChar w:fldCharType="begin"/>
      </w:r>
      <w:r w:rsidRPr="006250A5">
        <w:rPr>
          <w:noProof/>
        </w:rPr>
        <w:instrText xml:space="preserve"> PAGEREF _Toc445383063 \h </w:instrText>
      </w:r>
      <w:r w:rsidRPr="006250A5">
        <w:rPr>
          <w:noProof/>
        </w:rPr>
      </w:r>
      <w:r w:rsidRPr="006250A5">
        <w:rPr>
          <w:noProof/>
        </w:rPr>
        <w:fldChar w:fldCharType="separate"/>
      </w:r>
      <w:r w:rsidR="00512E28">
        <w:rPr>
          <w:noProof/>
        </w:rPr>
        <w:t>203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6250A5">
        <w:rPr>
          <w:noProof/>
        </w:rPr>
        <w:tab/>
      </w:r>
      <w:r w:rsidRPr="006250A5">
        <w:rPr>
          <w:noProof/>
        </w:rPr>
        <w:fldChar w:fldCharType="begin"/>
      </w:r>
      <w:r w:rsidRPr="006250A5">
        <w:rPr>
          <w:noProof/>
        </w:rPr>
        <w:instrText xml:space="preserve"> PAGEREF _Toc445383064 \h </w:instrText>
      </w:r>
      <w:r w:rsidRPr="006250A5">
        <w:rPr>
          <w:noProof/>
        </w:rPr>
      </w:r>
      <w:r w:rsidRPr="006250A5">
        <w:rPr>
          <w:noProof/>
        </w:rPr>
        <w:fldChar w:fldCharType="separate"/>
      </w:r>
      <w:r w:rsidR="00512E28">
        <w:rPr>
          <w:noProof/>
        </w:rPr>
        <w:t>204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6250A5">
        <w:rPr>
          <w:noProof/>
        </w:rPr>
        <w:tab/>
      </w:r>
      <w:r w:rsidRPr="006250A5">
        <w:rPr>
          <w:noProof/>
        </w:rPr>
        <w:fldChar w:fldCharType="begin"/>
      </w:r>
      <w:r w:rsidRPr="006250A5">
        <w:rPr>
          <w:noProof/>
        </w:rPr>
        <w:instrText xml:space="preserve"> PAGEREF _Toc445383065 \h </w:instrText>
      </w:r>
      <w:r w:rsidRPr="006250A5">
        <w:rPr>
          <w:noProof/>
        </w:rPr>
      </w:r>
      <w:r w:rsidRPr="006250A5">
        <w:rPr>
          <w:noProof/>
        </w:rPr>
        <w:fldChar w:fldCharType="separate"/>
      </w:r>
      <w:r w:rsidR="00512E28">
        <w:rPr>
          <w:noProof/>
        </w:rPr>
        <w:t>205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6250A5">
        <w:rPr>
          <w:noProof/>
        </w:rPr>
        <w:tab/>
      </w:r>
      <w:r w:rsidRPr="006250A5">
        <w:rPr>
          <w:noProof/>
        </w:rPr>
        <w:fldChar w:fldCharType="begin"/>
      </w:r>
      <w:r w:rsidRPr="006250A5">
        <w:rPr>
          <w:noProof/>
        </w:rPr>
        <w:instrText xml:space="preserve"> PAGEREF _Toc445383066 \h </w:instrText>
      </w:r>
      <w:r w:rsidRPr="006250A5">
        <w:rPr>
          <w:noProof/>
        </w:rPr>
      </w:r>
      <w:r w:rsidRPr="006250A5">
        <w:rPr>
          <w:noProof/>
        </w:rPr>
        <w:fldChar w:fldCharType="separate"/>
      </w:r>
      <w:r w:rsidR="00512E28">
        <w:rPr>
          <w:noProof/>
        </w:rPr>
        <w:t>205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6250A5">
        <w:rPr>
          <w:noProof/>
        </w:rPr>
        <w:tab/>
      </w:r>
      <w:r w:rsidRPr="006250A5">
        <w:rPr>
          <w:noProof/>
        </w:rPr>
        <w:fldChar w:fldCharType="begin"/>
      </w:r>
      <w:r w:rsidRPr="006250A5">
        <w:rPr>
          <w:noProof/>
        </w:rPr>
        <w:instrText xml:space="preserve"> PAGEREF _Toc445383067 \h </w:instrText>
      </w:r>
      <w:r w:rsidRPr="006250A5">
        <w:rPr>
          <w:noProof/>
        </w:rPr>
      </w:r>
      <w:r w:rsidRPr="006250A5">
        <w:rPr>
          <w:noProof/>
        </w:rPr>
        <w:fldChar w:fldCharType="separate"/>
      </w:r>
      <w:r w:rsidR="00512E28">
        <w:rPr>
          <w:noProof/>
        </w:rPr>
        <w:t>206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6250A5">
        <w:rPr>
          <w:b w:val="0"/>
          <w:noProof/>
          <w:sz w:val="18"/>
        </w:rPr>
        <w:tab/>
      </w:r>
      <w:r w:rsidRPr="006250A5">
        <w:rPr>
          <w:b w:val="0"/>
          <w:noProof/>
          <w:sz w:val="18"/>
        </w:rPr>
        <w:fldChar w:fldCharType="begin"/>
      </w:r>
      <w:r w:rsidRPr="006250A5">
        <w:rPr>
          <w:b w:val="0"/>
          <w:noProof/>
          <w:sz w:val="18"/>
        </w:rPr>
        <w:instrText xml:space="preserve"> PAGEREF _Toc445383068 \h </w:instrText>
      </w:r>
      <w:r w:rsidRPr="006250A5">
        <w:rPr>
          <w:b w:val="0"/>
          <w:noProof/>
          <w:sz w:val="18"/>
        </w:rPr>
      </w:r>
      <w:r w:rsidRPr="006250A5">
        <w:rPr>
          <w:b w:val="0"/>
          <w:noProof/>
          <w:sz w:val="18"/>
        </w:rPr>
        <w:fldChar w:fldCharType="separate"/>
      </w:r>
      <w:r w:rsidR="00512E28">
        <w:rPr>
          <w:b w:val="0"/>
          <w:noProof/>
          <w:sz w:val="18"/>
        </w:rPr>
        <w:t>207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6250A5">
        <w:rPr>
          <w:noProof/>
        </w:rPr>
        <w:tab/>
      </w:r>
      <w:r w:rsidRPr="006250A5">
        <w:rPr>
          <w:noProof/>
        </w:rPr>
        <w:fldChar w:fldCharType="begin"/>
      </w:r>
      <w:r w:rsidRPr="006250A5">
        <w:rPr>
          <w:noProof/>
        </w:rPr>
        <w:instrText xml:space="preserve"> PAGEREF _Toc445383069 \h </w:instrText>
      </w:r>
      <w:r w:rsidRPr="006250A5">
        <w:rPr>
          <w:noProof/>
        </w:rPr>
      </w:r>
      <w:r w:rsidRPr="006250A5">
        <w:rPr>
          <w:noProof/>
        </w:rPr>
        <w:fldChar w:fldCharType="separate"/>
      </w:r>
      <w:r w:rsidR="00512E28">
        <w:rPr>
          <w:noProof/>
        </w:rPr>
        <w:t>207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6250A5">
        <w:rPr>
          <w:noProof/>
        </w:rPr>
        <w:tab/>
      </w:r>
      <w:r w:rsidRPr="006250A5">
        <w:rPr>
          <w:noProof/>
        </w:rPr>
        <w:fldChar w:fldCharType="begin"/>
      </w:r>
      <w:r w:rsidRPr="006250A5">
        <w:rPr>
          <w:noProof/>
        </w:rPr>
        <w:instrText xml:space="preserve"> PAGEREF _Toc445383070 \h </w:instrText>
      </w:r>
      <w:r w:rsidRPr="006250A5">
        <w:rPr>
          <w:noProof/>
        </w:rPr>
      </w:r>
      <w:r w:rsidRPr="006250A5">
        <w:rPr>
          <w:noProof/>
        </w:rPr>
        <w:fldChar w:fldCharType="separate"/>
      </w:r>
      <w:r w:rsidR="00512E28">
        <w:rPr>
          <w:noProof/>
        </w:rPr>
        <w:t>209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6250A5">
        <w:rPr>
          <w:noProof/>
        </w:rPr>
        <w:tab/>
      </w:r>
      <w:r w:rsidRPr="006250A5">
        <w:rPr>
          <w:noProof/>
        </w:rPr>
        <w:fldChar w:fldCharType="begin"/>
      </w:r>
      <w:r w:rsidRPr="006250A5">
        <w:rPr>
          <w:noProof/>
        </w:rPr>
        <w:instrText xml:space="preserve"> PAGEREF _Toc445383071 \h </w:instrText>
      </w:r>
      <w:r w:rsidRPr="006250A5">
        <w:rPr>
          <w:noProof/>
        </w:rPr>
      </w:r>
      <w:r w:rsidRPr="006250A5">
        <w:rPr>
          <w:noProof/>
        </w:rPr>
        <w:fldChar w:fldCharType="separate"/>
      </w:r>
      <w:r w:rsidR="00512E28">
        <w:rPr>
          <w:noProof/>
        </w:rPr>
        <w:t>211</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6250A5">
        <w:rPr>
          <w:b w:val="0"/>
          <w:noProof/>
          <w:sz w:val="18"/>
        </w:rPr>
        <w:tab/>
      </w:r>
      <w:r w:rsidRPr="006250A5">
        <w:rPr>
          <w:b w:val="0"/>
          <w:noProof/>
          <w:sz w:val="18"/>
        </w:rPr>
        <w:fldChar w:fldCharType="begin"/>
      </w:r>
      <w:r w:rsidRPr="006250A5">
        <w:rPr>
          <w:b w:val="0"/>
          <w:noProof/>
          <w:sz w:val="18"/>
        </w:rPr>
        <w:instrText xml:space="preserve"> PAGEREF _Toc445383072 \h </w:instrText>
      </w:r>
      <w:r w:rsidRPr="006250A5">
        <w:rPr>
          <w:b w:val="0"/>
          <w:noProof/>
          <w:sz w:val="18"/>
        </w:rPr>
      </w:r>
      <w:r w:rsidRPr="006250A5">
        <w:rPr>
          <w:b w:val="0"/>
          <w:noProof/>
          <w:sz w:val="18"/>
        </w:rPr>
        <w:fldChar w:fldCharType="separate"/>
      </w:r>
      <w:r w:rsidR="00512E28">
        <w:rPr>
          <w:b w:val="0"/>
          <w:noProof/>
          <w:sz w:val="18"/>
        </w:rPr>
        <w:t>211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6250A5">
        <w:rPr>
          <w:noProof/>
        </w:rPr>
        <w:tab/>
      </w:r>
      <w:r w:rsidRPr="006250A5">
        <w:rPr>
          <w:noProof/>
        </w:rPr>
        <w:fldChar w:fldCharType="begin"/>
      </w:r>
      <w:r w:rsidRPr="006250A5">
        <w:rPr>
          <w:noProof/>
        </w:rPr>
        <w:instrText xml:space="preserve"> PAGEREF _Toc445383073 \h </w:instrText>
      </w:r>
      <w:r w:rsidRPr="006250A5">
        <w:rPr>
          <w:noProof/>
        </w:rPr>
      </w:r>
      <w:r w:rsidRPr="006250A5">
        <w:rPr>
          <w:noProof/>
        </w:rPr>
        <w:fldChar w:fldCharType="separate"/>
      </w:r>
      <w:r w:rsidR="00512E28">
        <w:rPr>
          <w:noProof/>
        </w:rPr>
        <w:t>211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59A</w:t>
      </w:r>
      <w:r>
        <w:rPr>
          <w:noProof/>
        </w:rPr>
        <w:tab/>
        <w:t>Variation for failure to provide information in the data verification form relating to the name and address of the approved child care service</w:t>
      </w:r>
      <w:r w:rsidRPr="006250A5">
        <w:rPr>
          <w:noProof/>
        </w:rPr>
        <w:tab/>
      </w:r>
      <w:r w:rsidRPr="006250A5">
        <w:rPr>
          <w:noProof/>
        </w:rPr>
        <w:fldChar w:fldCharType="begin"/>
      </w:r>
      <w:r w:rsidRPr="006250A5">
        <w:rPr>
          <w:noProof/>
        </w:rPr>
        <w:instrText xml:space="preserve"> PAGEREF _Toc445383074 \h </w:instrText>
      </w:r>
      <w:r w:rsidRPr="006250A5">
        <w:rPr>
          <w:noProof/>
        </w:rPr>
      </w:r>
      <w:r w:rsidRPr="006250A5">
        <w:rPr>
          <w:noProof/>
        </w:rPr>
        <w:fldChar w:fldCharType="separate"/>
      </w:r>
      <w:r w:rsidR="00512E28">
        <w:rPr>
          <w:noProof/>
        </w:rPr>
        <w:t>212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6250A5">
        <w:rPr>
          <w:noProof/>
        </w:rPr>
        <w:tab/>
      </w:r>
      <w:r w:rsidRPr="006250A5">
        <w:rPr>
          <w:noProof/>
        </w:rPr>
        <w:fldChar w:fldCharType="begin"/>
      </w:r>
      <w:r w:rsidRPr="006250A5">
        <w:rPr>
          <w:noProof/>
        </w:rPr>
        <w:instrText xml:space="preserve"> PAGEREF _Toc445383075 \h </w:instrText>
      </w:r>
      <w:r w:rsidRPr="006250A5">
        <w:rPr>
          <w:noProof/>
        </w:rPr>
      </w:r>
      <w:r w:rsidRPr="006250A5">
        <w:rPr>
          <w:noProof/>
        </w:rPr>
        <w:fldChar w:fldCharType="separate"/>
      </w:r>
      <w:r w:rsidR="00512E28">
        <w:rPr>
          <w:noProof/>
        </w:rPr>
        <w:t>213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6250A5">
        <w:rPr>
          <w:noProof/>
        </w:rPr>
        <w:tab/>
      </w:r>
      <w:r w:rsidRPr="006250A5">
        <w:rPr>
          <w:noProof/>
        </w:rPr>
        <w:fldChar w:fldCharType="begin"/>
      </w:r>
      <w:r w:rsidRPr="006250A5">
        <w:rPr>
          <w:noProof/>
        </w:rPr>
        <w:instrText xml:space="preserve"> PAGEREF _Toc445383076 \h </w:instrText>
      </w:r>
      <w:r w:rsidRPr="006250A5">
        <w:rPr>
          <w:noProof/>
        </w:rPr>
      </w:r>
      <w:r w:rsidRPr="006250A5">
        <w:rPr>
          <w:noProof/>
        </w:rPr>
        <w:fldChar w:fldCharType="separate"/>
      </w:r>
      <w:r w:rsidR="00512E28">
        <w:rPr>
          <w:noProof/>
        </w:rPr>
        <w:t>213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6250A5">
        <w:rPr>
          <w:noProof/>
        </w:rPr>
        <w:tab/>
      </w:r>
      <w:r w:rsidRPr="006250A5">
        <w:rPr>
          <w:noProof/>
        </w:rPr>
        <w:fldChar w:fldCharType="begin"/>
      </w:r>
      <w:r w:rsidRPr="006250A5">
        <w:rPr>
          <w:noProof/>
        </w:rPr>
        <w:instrText xml:space="preserve"> PAGEREF _Toc445383077 \h </w:instrText>
      </w:r>
      <w:r w:rsidRPr="006250A5">
        <w:rPr>
          <w:noProof/>
        </w:rPr>
      </w:r>
      <w:r w:rsidRPr="006250A5">
        <w:rPr>
          <w:noProof/>
        </w:rPr>
        <w:fldChar w:fldCharType="separate"/>
      </w:r>
      <w:r w:rsidR="00512E28">
        <w:rPr>
          <w:noProof/>
        </w:rPr>
        <w:t>214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6250A5">
        <w:rPr>
          <w:noProof/>
        </w:rPr>
        <w:tab/>
      </w:r>
      <w:r w:rsidRPr="006250A5">
        <w:rPr>
          <w:noProof/>
        </w:rPr>
        <w:fldChar w:fldCharType="begin"/>
      </w:r>
      <w:r w:rsidRPr="006250A5">
        <w:rPr>
          <w:noProof/>
        </w:rPr>
        <w:instrText xml:space="preserve"> PAGEREF _Toc445383078 \h </w:instrText>
      </w:r>
      <w:r w:rsidRPr="006250A5">
        <w:rPr>
          <w:noProof/>
        </w:rPr>
      </w:r>
      <w:r w:rsidRPr="006250A5">
        <w:rPr>
          <w:noProof/>
        </w:rPr>
        <w:fldChar w:fldCharType="separate"/>
      </w:r>
      <w:r w:rsidR="00512E28">
        <w:rPr>
          <w:noProof/>
        </w:rPr>
        <w:t>215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6250A5">
        <w:rPr>
          <w:noProof/>
        </w:rPr>
        <w:tab/>
      </w:r>
      <w:r w:rsidRPr="006250A5">
        <w:rPr>
          <w:noProof/>
        </w:rPr>
        <w:fldChar w:fldCharType="begin"/>
      </w:r>
      <w:r w:rsidRPr="006250A5">
        <w:rPr>
          <w:noProof/>
        </w:rPr>
        <w:instrText xml:space="preserve"> PAGEREF _Toc445383079 \h </w:instrText>
      </w:r>
      <w:r w:rsidRPr="006250A5">
        <w:rPr>
          <w:noProof/>
        </w:rPr>
      </w:r>
      <w:r w:rsidRPr="006250A5">
        <w:rPr>
          <w:noProof/>
        </w:rPr>
        <w:fldChar w:fldCharType="separate"/>
      </w:r>
      <w:r w:rsidR="00512E28">
        <w:rPr>
          <w:noProof/>
        </w:rPr>
        <w:t>216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6250A5">
        <w:rPr>
          <w:noProof/>
        </w:rPr>
        <w:tab/>
      </w:r>
      <w:r w:rsidRPr="006250A5">
        <w:rPr>
          <w:noProof/>
        </w:rPr>
        <w:fldChar w:fldCharType="begin"/>
      </w:r>
      <w:r w:rsidRPr="006250A5">
        <w:rPr>
          <w:noProof/>
        </w:rPr>
        <w:instrText xml:space="preserve"> PAGEREF _Toc445383080 \h </w:instrText>
      </w:r>
      <w:r w:rsidRPr="006250A5">
        <w:rPr>
          <w:noProof/>
        </w:rPr>
      </w:r>
      <w:r w:rsidRPr="006250A5">
        <w:rPr>
          <w:noProof/>
        </w:rPr>
        <w:fldChar w:fldCharType="separate"/>
      </w:r>
      <w:r w:rsidR="00512E28">
        <w:rPr>
          <w:noProof/>
        </w:rPr>
        <w:t>217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6250A5">
        <w:rPr>
          <w:b w:val="0"/>
          <w:noProof/>
          <w:sz w:val="18"/>
        </w:rPr>
        <w:tab/>
      </w:r>
      <w:r w:rsidRPr="006250A5">
        <w:rPr>
          <w:b w:val="0"/>
          <w:noProof/>
          <w:sz w:val="18"/>
        </w:rPr>
        <w:fldChar w:fldCharType="begin"/>
      </w:r>
      <w:r w:rsidRPr="006250A5">
        <w:rPr>
          <w:b w:val="0"/>
          <w:noProof/>
          <w:sz w:val="18"/>
        </w:rPr>
        <w:instrText xml:space="preserve"> PAGEREF _Toc445383081 \h </w:instrText>
      </w:r>
      <w:r w:rsidRPr="006250A5">
        <w:rPr>
          <w:b w:val="0"/>
          <w:noProof/>
          <w:sz w:val="18"/>
        </w:rPr>
      </w:r>
      <w:r w:rsidRPr="006250A5">
        <w:rPr>
          <w:b w:val="0"/>
          <w:noProof/>
          <w:sz w:val="18"/>
        </w:rPr>
        <w:fldChar w:fldCharType="separate"/>
      </w:r>
      <w:r w:rsidR="00512E28">
        <w:rPr>
          <w:b w:val="0"/>
          <w:noProof/>
          <w:sz w:val="18"/>
        </w:rPr>
        <w:t>218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6250A5">
        <w:rPr>
          <w:noProof/>
        </w:rPr>
        <w:tab/>
      </w:r>
      <w:r w:rsidRPr="006250A5">
        <w:rPr>
          <w:noProof/>
        </w:rPr>
        <w:fldChar w:fldCharType="begin"/>
      </w:r>
      <w:r w:rsidRPr="006250A5">
        <w:rPr>
          <w:noProof/>
        </w:rPr>
        <w:instrText xml:space="preserve"> PAGEREF _Toc445383082 \h </w:instrText>
      </w:r>
      <w:r w:rsidRPr="006250A5">
        <w:rPr>
          <w:noProof/>
        </w:rPr>
      </w:r>
      <w:r w:rsidRPr="006250A5">
        <w:rPr>
          <w:noProof/>
        </w:rPr>
        <w:fldChar w:fldCharType="separate"/>
      </w:r>
      <w:r w:rsidR="00512E28">
        <w:rPr>
          <w:noProof/>
        </w:rPr>
        <w:t>218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6250A5">
        <w:rPr>
          <w:noProof/>
        </w:rPr>
        <w:tab/>
      </w:r>
      <w:r w:rsidRPr="006250A5">
        <w:rPr>
          <w:noProof/>
        </w:rPr>
        <w:fldChar w:fldCharType="begin"/>
      </w:r>
      <w:r w:rsidRPr="006250A5">
        <w:rPr>
          <w:noProof/>
        </w:rPr>
        <w:instrText xml:space="preserve"> PAGEREF _Toc445383083 \h </w:instrText>
      </w:r>
      <w:r w:rsidRPr="006250A5">
        <w:rPr>
          <w:noProof/>
        </w:rPr>
      </w:r>
      <w:r w:rsidRPr="006250A5">
        <w:rPr>
          <w:noProof/>
        </w:rPr>
        <w:fldChar w:fldCharType="separate"/>
      </w:r>
      <w:r w:rsidR="00512E28">
        <w:rPr>
          <w:noProof/>
        </w:rPr>
        <w:t>219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6250A5">
        <w:rPr>
          <w:noProof/>
        </w:rPr>
        <w:tab/>
      </w:r>
      <w:r w:rsidRPr="006250A5">
        <w:rPr>
          <w:noProof/>
        </w:rPr>
        <w:fldChar w:fldCharType="begin"/>
      </w:r>
      <w:r w:rsidRPr="006250A5">
        <w:rPr>
          <w:noProof/>
        </w:rPr>
        <w:instrText xml:space="preserve"> PAGEREF _Toc445383084 \h </w:instrText>
      </w:r>
      <w:r w:rsidRPr="006250A5">
        <w:rPr>
          <w:noProof/>
        </w:rPr>
      </w:r>
      <w:r w:rsidRPr="006250A5">
        <w:rPr>
          <w:noProof/>
        </w:rPr>
        <w:fldChar w:fldCharType="separate"/>
      </w:r>
      <w:r w:rsidR="00512E28">
        <w:rPr>
          <w:noProof/>
        </w:rPr>
        <w:t>221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6250A5">
        <w:rPr>
          <w:noProof/>
        </w:rPr>
        <w:tab/>
      </w:r>
      <w:r w:rsidRPr="006250A5">
        <w:rPr>
          <w:noProof/>
        </w:rPr>
        <w:fldChar w:fldCharType="begin"/>
      </w:r>
      <w:r w:rsidRPr="006250A5">
        <w:rPr>
          <w:noProof/>
        </w:rPr>
        <w:instrText xml:space="preserve"> PAGEREF _Toc445383085 \h </w:instrText>
      </w:r>
      <w:r w:rsidRPr="006250A5">
        <w:rPr>
          <w:noProof/>
        </w:rPr>
      </w:r>
      <w:r w:rsidRPr="006250A5">
        <w:rPr>
          <w:noProof/>
        </w:rPr>
        <w:fldChar w:fldCharType="separate"/>
      </w:r>
      <w:r w:rsidR="00512E28">
        <w:rPr>
          <w:noProof/>
        </w:rPr>
        <w:t>222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6250A5">
        <w:rPr>
          <w:noProof/>
        </w:rPr>
        <w:tab/>
      </w:r>
      <w:r w:rsidRPr="006250A5">
        <w:rPr>
          <w:noProof/>
        </w:rPr>
        <w:fldChar w:fldCharType="begin"/>
      </w:r>
      <w:r w:rsidRPr="006250A5">
        <w:rPr>
          <w:noProof/>
        </w:rPr>
        <w:instrText xml:space="preserve"> PAGEREF _Toc445383086 \h </w:instrText>
      </w:r>
      <w:r w:rsidRPr="006250A5">
        <w:rPr>
          <w:noProof/>
        </w:rPr>
      </w:r>
      <w:r w:rsidRPr="006250A5">
        <w:rPr>
          <w:noProof/>
        </w:rPr>
        <w:fldChar w:fldCharType="separate"/>
      </w:r>
      <w:r w:rsidR="00512E28">
        <w:rPr>
          <w:noProof/>
        </w:rPr>
        <w:t>223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6250A5">
        <w:rPr>
          <w:noProof/>
        </w:rPr>
        <w:tab/>
      </w:r>
      <w:r w:rsidRPr="006250A5">
        <w:rPr>
          <w:noProof/>
        </w:rPr>
        <w:fldChar w:fldCharType="begin"/>
      </w:r>
      <w:r w:rsidRPr="006250A5">
        <w:rPr>
          <w:noProof/>
        </w:rPr>
        <w:instrText xml:space="preserve"> PAGEREF _Toc445383087 \h </w:instrText>
      </w:r>
      <w:r w:rsidRPr="006250A5">
        <w:rPr>
          <w:noProof/>
        </w:rPr>
      </w:r>
      <w:r w:rsidRPr="006250A5">
        <w:rPr>
          <w:noProof/>
        </w:rPr>
        <w:fldChar w:fldCharType="separate"/>
      </w:r>
      <w:r w:rsidR="00512E28">
        <w:rPr>
          <w:noProof/>
        </w:rPr>
        <w:t>225</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6250A5">
        <w:rPr>
          <w:b w:val="0"/>
          <w:noProof/>
          <w:sz w:val="18"/>
        </w:rPr>
        <w:tab/>
      </w:r>
      <w:r w:rsidRPr="006250A5">
        <w:rPr>
          <w:b w:val="0"/>
          <w:noProof/>
          <w:sz w:val="18"/>
        </w:rPr>
        <w:fldChar w:fldCharType="begin"/>
      </w:r>
      <w:r w:rsidRPr="006250A5">
        <w:rPr>
          <w:b w:val="0"/>
          <w:noProof/>
          <w:sz w:val="18"/>
        </w:rPr>
        <w:instrText xml:space="preserve"> PAGEREF _Toc445383088 \h </w:instrText>
      </w:r>
      <w:r w:rsidRPr="006250A5">
        <w:rPr>
          <w:b w:val="0"/>
          <w:noProof/>
          <w:sz w:val="18"/>
        </w:rPr>
      </w:r>
      <w:r w:rsidRPr="006250A5">
        <w:rPr>
          <w:b w:val="0"/>
          <w:noProof/>
          <w:sz w:val="18"/>
        </w:rPr>
        <w:fldChar w:fldCharType="separate"/>
      </w:r>
      <w:r w:rsidR="00512E28">
        <w:rPr>
          <w:b w:val="0"/>
          <w:noProof/>
          <w:sz w:val="18"/>
        </w:rPr>
        <w:t>226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6250A5">
        <w:rPr>
          <w:noProof/>
        </w:rPr>
        <w:tab/>
      </w:r>
      <w:r w:rsidRPr="006250A5">
        <w:rPr>
          <w:noProof/>
        </w:rPr>
        <w:fldChar w:fldCharType="begin"/>
      </w:r>
      <w:r w:rsidRPr="006250A5">
        <w:rPr>
          <w:noProof/>
        </w:rPr>
        <w:instrText xml:space="preserve"> PAGEREF _Toc445383089 \h </w:instrText>
      </w:r>
      <w:r w:rsidRPr="006250A5">
        <w:rPr>
          <w:noProof/>
        </w:rPr>
      </w:r>
      <w:r w:rsidRPr="006250A5">
        <w:rPr>
          <w:noProof/>
        </w:rPr>
        <w:fldChar w:fldCharType="separate"/>
      </w:r>
      <w:r w:rsidR="00512E28">
        <w:rPr>
          <w:noProof/>
        </w:rPr>
        <w:t>226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6250A5">
        <w:rPr>
          <w:noProof/>
        </w:rPr>
        <w:tab/>
      </w:r>
      <w:r w:rsidRPr="006250A5">
        <w:rPr>
          <w:noProof/>
        </w:rPr>
        <w:fldChar w:fldCharType="begin"/>
      </w:r>
      <w:r w:rsidRPr="006250A5">
        <w:rPr>
          <w:noProof/>
        </w:rPr>
        <w:instrText xml:space="preserve"> PAGEREF _Toc445383090 \h </w:instrText>
      </w:r>
      <w:r w:rsidRPr="006250A5">
        <w:rPr>
          <w:noProof/>
        </w:rPr>
      </w:r>
      <w:r w:rsidRPr="006250A5">
        <w:rPr>
          <w:noProof/>
        </w:rPr>
        <w:fldChar w:fldCharType="separate"/>
      </w:r>
      <w:r w:rsidR="00512E28">
        <w:rPr>
          <w:noProof/>
        </w:rPr>
        <w:t>226</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6250A5">
        <w:rPr>
          <w:b w:val="0"/>
          <w:noProof/>
          <w:sz w:val="18"/>
        </w:rPr>
        <w:tab/>
      </w:r>
      <w:r w:rsidRPr="006250A5">
        <w:rPr>
          <w:b w:val="0"/>
          <w:noProof/>
          <w:sz w:val="18"/>
        </w:rPr>
        <w:fldChar w:fldCharType="begin"/>
      </w:r>
      <w:r w:rsidRPr="006250A5">
        <w:rPr>
          <w:b w:val="0"/>
          <w:noProof/>
          <w:sz w:val="18"/>
        </w:rPr>
        <w:instrText xml:space="preserve"> PAGEREF _Toc445383091 \h </w:instrText>
      </w:r>
      <w:r w:rsidRPr="006250A5">
        <w:rPr>
          <w:b w:val="0"/>
          <w:noProof/>
          <w:sz w:val="18"/>
        </w:rPr>
      </w:r>
      <w:r w:rsidRPr="006250A5">
        <w:rPr>
          <w:b w:val="0"/>
          <w:noProof/>
          <w:sz w:val="18"/>
        </w:rPr>
        <w:fldChar w:fldCharType="separate"/>
      </w:r>
      <w:r w:rsidR="00512E28">
        <w:rPr>
          <w:b w:val="0"/>
          <w:noProof/>
          <w:sz w:val="18"/>
        </w:rPr>
        <w:t>227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6250A5">
        <w:rPr>
          <w:noProof/>
        </w:rPr>
        <w:tab/>
      </w:r>
      <w:r w:rsidRPr="006250A5">
        <w:rPr>
          <w:noProof/>
        </w:rPr>
        <w:fldChar w:fldCharType="begin"/>
      </w:r>
      <w:r w:rsidRPr="006250A5">
        <w:rPr>
          <w:noProof/>
        </w:rPr>
        <w:instrText xml:space="preserve"> PAGEREF _Toc445383092 \h </w:instrText>
      </w:r>
      <w:r w:rsidRPr="006250A5">
        <w:rPr>
          <w:noProof/>
        </w:rPr>
      </w:r>
      <w:r w:rsidRPr="006250A5">
        <w:rPr>
          <w:noProof/>
        </w:rPr>
        <w:fldChar w:fldCharType="separate"/>
      </w:r>
      <w:r w:rsidR="00512E28">
        <w:rPr>
          <w:noProof/>
        </w:rPr>
        <w:t>227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6250A5">
        <w:rPr>
          <w:noProof/>
        </w:rPr>
        <w:tab/>
      </w:r>
      <w:r w:rsidRPr="006250A5">
        <w:rPr>
          <w:noProof/>
        </w:rPr>
        <w:fldChar w:fldCharType="begin"/>
      </w:r>
      <w:r w:rsidRPr="006250A5">
        <w:rPr>
          <w:noProof/>
        </w:rPr>
        <w:instrText xml:space="preserve"> PAGEREF _Toc445383093 \h </w:instrText>
      </w:r>
      <w:r w:rsidRPr="006250A5">
        <w:rPr>
          <w:noProof/>
        </w:rPr>
      </w:r>
      <w:r w:rsidRPr="006250A5">
        <w:rPr>
          <w:noProof/>
        </w:rPr>
        <w:fldChar w:fldCharType="separate"/>
      </w:r>
      <w:r w:rsidR="00512E28">
        <w:rPr>
          <w:noProof/>
        </w:rPr>
        <w:t>228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6250A5">
        <w:rPr>
          <w:noProof/>
        </w:rPr>
        <w:tab/>
      </w:r>
      <w:r w:rsidRPr="006250A5">
        <w:rPr>
          <w:noProof/>
        </w:rPr>
        <w:fldChar w:fldCharType="begin"/>
      </w:r>
      <w:r w:rsidRPr="006250A5">
        <w:rPr>
          <w:noProof/>
        </w:rPr>
        <w:instrText xml:space="preserve"> PAGEREF _Toc445383094 \h </w:instrText>
      </w:r>
      <w:r w:rsidRPr="006250A5">
        <w:rPr>
          <w:noProof/>
        </w:rPr>
      </w:r>
      <w:r w:rsidRPr="006250A5">
        <w:rPr>
          <w:noProof/>
        </w:rPr>
        <w:fldChar w:fldCharType="separate"/>
      </w:r>
      <w:r w:rsidR="00512E28">
        <w:rPr>
          <w:noProof/>
        </w:rPr>
        <w:t>229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6250A5">
        <w:rPr>
          <w:noProof/>
        </w:rPr>
        <w:tab/>
      </w:r>
      <w:r w:rsidRPr="006250A5">
        <w:rPr>
          <w:noProof/>
        </w:rPr>
        <w:fldChar w:fldCharType="begin"/>
      </w:r>
      <w:r w:rsidRPr="006250A5">
        <w:rPr>
          <w:noProof/>
        </w:rPr>
        <w:instrText xml:space="preserve"> PAGEREF _Toc445383095 \h </w:instrText>
      </w:r>
      <w:r w:rsidRPr="006250A5">
        <w:rPr>
          <w:noProof/>
        </w:rPr>
      </w:r>
      <w:r w:rsidRPr="006250A5">
        <w:rPr>
          <w:noProof/>
        </w:rPr>
        <w:fldChar w:fldCharType="separate"/>
      </w:r>
      <w:r w:rsidR="00512E28">
        <w:rPr>
          <w:noProof/>
        </w:rPr>
        <w:t>230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6250A5">
        <w:rPr>
          <w:noProof/>
        </w:rPr>
        <w:tab/>
      </w:r>
      <w:r w:rsidRPr="006250A5">
        <w:rPr>
          <w:noProof/>
        </w:rPr>
        <w:fldChar w:fldCharType="begin"/>
      </w:r>
      <w:r w:rsidRPr="006250A5">
        <w:rPr>
          <w:noProof/>
        </w:rPr>
        <w:instrText xml:space="preserve"> PAGEREF _Toc445383096 \h </w:instrText>
      </w:r>
      <w:r w:rsidRPr="006250A5">
        <w:rPr>
          <w:noProof/>
        </w:rPr>
      </w:r>
      <w:r w:rsidRPr="006250A5">
        <w:rPr>
          <w:noProof/>
        </w:rPr>
        <w:fldChar w:fldCharType="separate"/>
      </w:r>
      <w:r w:rsidR="00512E28">
        <w:rPr>
          <w:noProof/>
        </w:rPr>
        <w:t>231</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6250A5">
        <w:rPr>
          <w:b w:val="0"/>
          <w:noProof/>
          <w:sz w:val="18"/>
        </w:rPr>
        <w:tab/>
      </w:r>
      <w:r w:rsidRPr="006250A5">
        <w:rPr>
          <w:b w:val="0"/>
          <w:noProof/>
          <w:sz w:val="18"/>
        </w:rPr>
        <w:fldChar w:fldCharType="begin"/>
      </w:r>
      <w:r w:rsidRPr="006250A5">
        <w:rPr>
          <w:b w:val="0"/>
          <w:noProof/>
          <w:sz w:val="18"/>
        </w:rPr>
        <w:instrText xml:space="preserve"> PAGEREF _Toc445383097 \h </w:instrText>
      </w:r>
      <w:r w:rsidRPr="006250A5">
        <w:rPr>
          <w:b w:val="0"/>
          <w:noProof/>
          <w:sz w:val="18"/>
        </w:rPr>
      </w:r>
      <w:r w:rsidRPr="006250A5">
        <w:rPr>
          <w:b w:val="0"/>
          <w:noProof/>
          <w:sz w:val="18"/>
        </w:rPr>
        <w:fldChar w:fldCharType="separate"/>
      </w:r>
      <w:r w:rsidR="00512E28">
        <w:rPr>
          <w:b w:val="0"/>
          <w:noProof/>
          <w:sz w:val="18"/>
        </w:rPr>
        <w:t>232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6250A5">
        <w:rPr>
          <w:noProof/>
        </w:rPr>
        <w:tab/>
      </w:r>
      <w:r w:rsidRPr="006250A5">
        <w:rPr>
          <w:noProof/>
        </w:rPr>
        <w:fldChar w:fldCharType="begin"/>
      </w:r>
      <w:r w:rsidRPr="006250A5">
        <w:rPr>
          <w:noProof/>
        </w:rPr>
        <w:instrText xml:space="preserve"> PAGEREF _Toc445383098 \h </w:instrText>
      </w:r>
      <w:r w:rsidRPr="006250A5">
        <w:rPr>
          <w:noProof/>
        </w:rPr>
      </w:r>
      <w:r w:rsidRPr="006250A5">
        <w:rPr>
          <w:noProof/>
        </w:rPr>
        <w:fldChar w:fldCharType="separate"/>
      </w:r>
      <w:r w:rsidR="00512E28">
        <w:rPr>
          <w:noProof/>
        </w:rPr>
        <w:t>232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6250A5">
        <w:rPr>
          <w:b w:val="0"/>
          <w:noProof/>
          <w:sz w:val="18"/>
        </w:rPr>
        <w:tab/>
      </w:r>
      <w:r w:rsidRPr="006250A5">
        <w:rPr>
          <w:b w:val="0"/>
          <w:noProof/>
          <w:sz w:val="18"/>
        </w:rPr>
        <w:fldChar w:fldCharType="begin"/>
      </w:r>
      <w:r w:rsidRPr="006250A5">
        <w:rPr>
          <w:b w:val="0"/>
          <w:noProof/>
          <w:sz w:val="18"/>
        </w:rPr>
        <w:instrText xml:space="preserve"> PAGEREF _Toc445383099 \h </w:instrText>
      </w:r>
      <w:r w:rsidRPr="006250A5">
        <w:rPr>
          <w:b w:val="0"/>
          <w:noProof/>
          <w:sz w:val="18"/>
        </w:rPr>
      </w:r>
      <w:r w:rsidRPr="006250A5">
        <w:rPr>
          <w:b w:val="0"/>
          <w:noProof/>
          <w:sz w:val="18"/>
        </w:rPr>
        <w:fldChar w:fldCharType="separate"/>
      </w:r>
      <w:r w:rsidR="00512E28">
        <w:rPr>
          <w:b w:val="0"/>
          <w:noProof/>
          <w:sz w:val="18"/>
        </w:rPr>
        <w:t>232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6250A5">
        <w:rPr>
          <w:noProof/>
        </w:rPr>
        <w:tab/>
      </w:r>
      <w:r w:rsidRPr="006250A5">
        <w:rPr>
          <w:noProof/>
        </w:rPr>
        <w:fldChar w:fldCharType="begin"/>
      </w:r>
      <w:r w:rsidRPr="006250A5">
        <w:rPr>
          <w:noProof/>
        </w:rPr>
        <w:instrText xml:space="preserve"> PAGEREF _Toc445383100 \h </w:instrText>
      </w:r>
      <w:r w:rsidRPr="006250A5">
        <w:rPr>
          <w:noProof/>
        </w:rPr>
      </w:r>
      <w:r w:rsidRPr="006250A5">
        <w:rPr>
          <w:noProof/>
        </w:rPr>
        <w:fldChar w:fldCharType="separate"/>
      </w:r>
      <w:r w:rsidR="00512E28">
        <w:rPr>
          <w:noProof/>
        </w:rPr>
        <w:t>232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6250A5">
        <w:rPr>
          <w:b w:val="0"/>
          <w:noProof/>
          <w:sz w:val="18"/>
        </w:rPr>
        <w:tab/>
      </w:r>
      <w:r w:rsidRPr="006250A5">
        <w:rPr>
          <w:b w:val="0"/>
          <w:noProof/>
          <w:sz w:val="18"/>
        </w:rPr>
        <w:fldChar w:fldCharType="begin"/>
      </w:r>
      <w:r w:rsidRPr="006250A5">
        <w:rPr>
          <w:b w:val="0"/>
          <w:noProof/>
          <w:sz w:val="18"/>
        </w:rPr>
        <w:instrText xml:space="preserve"> PAGEREF _Toc445383101 \h </w:instrText>
      </w:r>
      <w:r w:rsidRPr="006250A5">
        <w:rPr>
          <w:b w:val="0"/>
          <w:noProof/>
          <w:sz w:val="18"/>
        </w:rPr>
      </w:r>
      <w:r w:rsidRPr="006250A5">
        <w:rPr>
          <w:b w:val="0"/>
          <w:noProof/>
          <w:sz w:val="18"/>
        </w:rPr>
        <w:fldChar w:fldCharType="separate"/>
      </w:r>
      <w:r w:rsidR="00512E28">
        <w:rPr>
          <w:b w:val="0"/>
          <w:noProof/>
          <w:sz w:val="18"/>
        </w:rPr>
        <w:t>233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6250A5">
        <w:rPr>
          <w:noProof/>
        </w:rPr>
        <w:tab/>
      </w:r>
      <w:r w:rsidRPr="006250A5">
        <w:rPr>
          <w:noProof/>
        </w:rPr>
        <w:fldChar w:fldCharType="begin"/>
      </w:r>
      <w:r w:rsidRPr="006250A5">
        <w:rPr>
          <w:noProof/>
        </w:rPr>
        <w:instrText xml:space="preserve"> PAGEREF _Toc445383102 \h </w:instrText>
      </w:r>
      <w:r w:rsidRPr="006250A5">
        <w:rPr>
          <w:noProof/>
        </w:rPr>
      </w:r>
      <w:r w:rsidRPr="006250A5">
        <w:rPr>
          <w:noProof/>
        </w:rPr>
        <w:fldChar w:fldCharType="separate"/>
      </w:r>
      <w:r w:rsidR="00512E28">
        <w:rPr>
          <w:noProof/>
        </w:rPr>
        <w:t>233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6250A5">
        <w:rPr>
          <w:noProof/>
        </w:rPr>
        <w:tab/>
      </w:r>
      <w:r w:rsidRPr="006250A5">
        <w:rPr>
          <w:noProof/>
        </w:rPr>
        <w:fldChar w:fldCharType="begin"/>
      </w:r>
      <w:r w:rsidRPr="006250A5">
        <w:rPr>
          <w:noProof/>
        </w:rPr>
        <w:instrText xml:space="preserve"> PAGEREF _Toc445383103 \h </w:instrText>
      </w:r>
      <w:r w:rsidRPr="006250A5">
        <w:rPr>
          <w:noProof/>
        </w:rPr>
      </w:r>
      <w:r w:rsidRPr="006250A5">
        <w:rPr>
          <w:noProof/>
        </w:rPr>
        <w:fldChar w:fldCharType="separate"/>
      </w:r>
      <w:r w:rsidR="00512E28">
        <w:rPr>
          <w:noProof/>
        </w:rPr>
        <w:t>233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6250A5">
        <w:rPr>
          <w:noProof/>
        </w:rPr>
        <w:tab/>
      </w:r>
      <w:r w:rsidRPr="006250A5">
        <w:rPr>
          <w:noProof/>
        </w:rPr>
        <w:fldChar w:fldCharType="begin"/>
      </w:r>
      <w:r w:rsidRPr="006250A5">
        <w:rPr>
          <w:noProof/>
        </w:rPr>
        <w:instrText xml:space="preserve"> PAGEREF _Toc445383104 \h </w:instrText>
      </w:r>
      <w:r w:rsidRPr="006250A5">
        <w:rPr>
          <w:noProof/>
        </w:rPr>
      </w:r>
      <w:r w:rsidRPr="006250A5">
        <w:rPr>
          <w:noProof/>
        </w:rPr>
        <w:fldChar w:fldCharType="separate"/>
      </w:r>
      <w:r w:rsidR="00512E28">
        <w:rPr>
          <w:noProof/>
        </w:rPr>
        <w:t>235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6250A5">
        <w:rPr>
          <w:noProof/>
        </w:rPr>
        <w:tab/>
      </w:r>
      <w:r w:rsidRPr="006250A5">
        <w:rPr>
          <w:noProof/>
        </w:rPr>
        <w:fldChar w:fldCharType="begin"/>
      </w:r>
      <w:r w:rsidRPr="006250A5">
        <w:rPr>
          <w:noProof/>
        </w:rPr>
        <w:instrText xml:space="preserve"> PAGEREF _Toc445383105 \h </w:instrText>
      </w:r>
      <w:r w:rsidRPr="006250A5">
        <w:rPr>
          <w:noProof/>
        </w:rPr>
      </w:r>
      <w:r w:rsidRPr="006250A5">
        <w:rPr>
          <w:noProof/>
        </w:rPr>
        <w:fldChar w:fldCharType="separate"/>
      </w:r>
      <w:r w:rsidR="00512E28">
        <w:rPr>
          <w:noProof/>
        </w:rPr>
        <w:t>236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6250A5">
        <w:rPr>
          <w:noProof/>
        </w:rPr>
        <w:tab/>
      </w:r>
      <w:r w:rsidRPr="006250A5">
        <w:rPr>
          <w:noProof/>
        </w:rPr>
        <w:fldChar w:fldCharType="begin"/>
      </w:r>
      <w:r w:rsidRPr="006250A5">
        <w:rPr>
          <w:noProof/>
        </w:rPr>
        <w:instrText xml:space="preserve"> PAGEREF _Toc445383106 \h </w:instrText>
      </w:r>
      <w:r w:rsidRPr="006250A5">
        <w:rPr>
          <w:noProof/>
        </w:rPr>
      </w:r>
      <w:r w:rsidRPr="006250A5">
        <w:rPr>
          <w:noProof/>
        </w:rPr>
        <w:fldChar w:fldCharType="separate"/>
      </w:r>
      <w:r w:rsidR="00512E28">
        <w:rPr>
          <w:noProof/>
        </w:rPr>
        <w:t>238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6250A5">
        <w:rPr>
          <w:noProof/>
        </w:rPr>
        <w:tab/>
      </w:r>
      <w:r w:rsidRPr="006250A5">
        <w:rPr>
          <w:noProof/>
        </w:rPr>
        <w:fldChar w:fldCharType="begin"/>
      </w:r>
      <w:r w:rsidRPr="006250A5">
        <w:rPr>
          <w:noProof/>
        </w:rPr>
        <w:instrText xml:space="preserve"> PAGEREF _Toc445383107 \h </w:instrText>
      </w:r>
      <w:r w:rsidRPr="006250A5">
        <w:rPr>
          <w:noProof/>
        </w:rPr>
      </w:r>
      <w:r w:rsidRPr="006250A5">
        <w:rPr>
          <w:noProof/>
        </w:rPr>
        <w:fldChar w:fldCharType="separate"/>
      </w:r>
      <w:r w:rsidR="00512E28">
        <w:rPr>
          <w:noProof/>
        </w:rPr>
        <w:t>238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64E</w:t>
      </w:r>
      <w:r>
        <w:rPr>
          <w:noProof/>
        </w:rPr>
        <w:tab/>
        <w:t>Notice of variation of determination under this Subdivision</w:t>
      </w:r>
      <w:r w:rsidRPr="006250A5">
        <w:rPr>
          <w:noProof/>
        </w:rPr>
        <w:tab/>
      </w:r>
      <w:r w:rsidRPr="006250A5">
        <w:rPr>
          <w:noProof/>
        </w:rPr>
        <w:fldChar w:fldCharType="begin"/>
      </w:r>
      <w:r w:rsidRPr="006250A5">
        <w:rPr>
          <w:noProof/>
        </w:rPr>
        <w:instrText xml:space="preserve"> PAGEREF _Toc445383108 \h </w:instrText>
      </w:r>
      <w:r w:rsidRPr="006250A5">
        <w:rPr>
          <w:noProof/>
        </w:rPr>
      </w:r>
      <w:r w:rsidRPr="006250A5">
        <w:rPr>
          <w:noProof/>
        </w:rPr>
        <w:fldChar w:fldCharType="separate"/>
      </w:r>
      <w:r w:rsidR="00512E28">
        <w:rPr>
          <w:noProof/>
        </w:rPr>
        <w:t>238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6250A5">
        <w:rPr>
          <w:noProof/>
        </w:rPr>
        <w:tab/>
      </w:r>
      <w:r w:rsidRPr="006250A5">
        <w:rPr>
          <w:noProof/>
        </w:rPr>
        <w:fldChar w:fldCharType="begin"/>
      </w:r>
      <w:r w:rsidRPr="006250A5">
        <w:rPr>
          <w:noProof/>
        </w:rPr>
        <w:instrText xml:space="preserve"> PAGEREF _Toc445383109 \h </w:instrText>
      </w:r>
      <w:r w:rsidRPr="006250A5">
        <w:rPr>
          <w:noProof/>
        </w:rPr>
      </w:r>
      <w:r w:rsidRPr="006250A5">
        <w:rPr>
          <w:noProof/>
        </w:rPr>
        <w:fldChar w:fldCharType="separate"/>
      </w:r>
      <w:r w:rsidR="00512E28">
        <w:rPr>
          <w:noProof/>
        </w:rPr>
        <w:t>239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6250A5">
        <w:rPr>
          <w:noProof/>
        </w:rPr>
        <w:tab/>
      </w:r>
      <w:r w:rsidRPr="006250A5">
        <w:rPr>
          <w:noProof/>
        </w:rPr>
        <w:fldChar w:fldCharType="begin"/>
      </w:r>
      <w:r w:rsidRPr="006250A5">
        <w:rPr>
          <w:noProof/>
        </w:rPr>
        <w:instrText xml:space="preserve"> PAGEREF _Toc445383110 \h </w:instrText>
      </w:r>
      <w:r w:rsidRPr="006250A5">
        <w:rPr>
          <w:noProof/>
        </w:rPr>
      </w:r>
      <w:r w:rsidRPr="006250A5">
        <w:rPr>
          <w:noProof/>
        </w:rPr>
        <w:fldChar w:fldCharType="separate"/>
      </w:r>
      <w:r w:rsidR="00512E28">
        <w:rPr>
          <w:noProof/>
        </w:rPr>
        <w:t>240</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6250A5">
        <w:rPr>
          <w:b w:val="0"/>
          <w:noProof/>
          <w:sz w:val="18"/>
        </w:rPr>
        <w:tab/>
      </w:r>
      <w:r w:rsidRPr="006250A5">
        <w:rPr>
          <w:b w:val="0"/>
          <w:noProof/>
          <w:sz w:val="18"/>
        </w:rPr>
        <w:fldChar w:fldCharType="begin"/>
      </w:r>
      <w:r w:rsidRPr="006250A5">
        <w:rPr>
          <w:b w:val="0"/>
          <w:noProof/>
          <w:sz w:val="18"/>
        </w:rPr>
        <w:instrText xml:space="preserve"> PAGEREF _Toc445383111 \h </w:instrText>
      </w:r>
      <w:r w:rsidRPr="006250A5">
        <w:rPr>
          <w:b w:val="0"/>
          <w:noProof/>
          <w:sz w:val="18"/>
        </w:rPr>
      </w:r>
      <w:r w:rsidRPr="006250A5">
        <w:rPr>
          <w:b w:val="0"/>
          <w:noProof/>
          <w:sz w:val="18"/>
        </w:rPr>
        <w:fldChar w:fldCharType="separate"/>
      </w:r>
      <w:r w:rsidR="00512E28">
        <w:rPr>
          <w:b w:val="0"/>
          <w:noProof/>
          <w:sz w:val="18"/>
        </w:rPr>
        <w:t>240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6250A5">
        <w:rPr>
          <w:noProof/>
        </w:rPr>
        <w:tab/>
      </w:r>
      <w:r w:rsidRPr="006250A5">
        <w:rPr>
          <w:noProof/>
        </w:rPr>
        <w:fldChar w:fldCharType="begin"/>
      </w:r>
      <w:r w:rsidRPr="006250A5">
        <w:rPr>
          <w:noProof/>
        </w:rPr>
        <w:instrText xml:space="preserve"> PAGEREF _Toc445383112 \h </w:instrText>
      </w:r>
      <w:r w:rsidRPr="006250A5">
        <w:rPr>
          <w:noProof/>
        </w:rPr>
      </w:r>
      <w:r w:rsidRPr="006250A5">
        <w:rPr>
          <w:noProof/>
        </w:rPr>
        <w:fldChar w:fldCharType="separate"/>
      </w:r>
      <w:r w:rsidR="00512E28">
        <w:rPr>
          <w:noProof/>
        </w:rPr>
        <w:t>240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6250A5">
        <w:rPr>
          <w:noProof/>
        </w:rPr>
        <w:tab/>
      </w:r>
      <w:r w:rsidRPr="006250A5">
        <w:rPr>
          <w:noProof/>
        </w:rPr>
        <w:fldChar w:fldCharType="begin"/>
      </w:r>
      <w:r w:rsidRPr="006250A5">
        <w:rPr>
          <w:noProof/>
        </w:rPr>
        <w:instrText xml:space="preserve"> PAGEREF _Toc445383113 \h </w:instrText>
      </w:r>
      <w:r w:rsidRPr="006250A5">
        <w:rPr>
          <w:noProof/>
        </w:rPr>
      </w:r>
      <w:r w:rsidRPr="006250A5">
        <w:rPr>
          <w:noProof/>
        </w:rPr>
        <w:fldChar w:fldCharType="separate"/>
      </w:r>
      <w:r w:rsidR="00512E28">
        <w:rPr>
          <w:noProof/>
        </w:rPr>
        <w:t>241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6250A5">
        <w:rPr>
          <w:noProof/>
        </w:rPr>
        <w:tab/>
      </w:r>
      <w:r w:rsidRPr="006250A5">
        <w:rPr>
          <w:noProof/>
        </w:rPr>
        <w:fldChar w:fldCharType="begin"/>
      </w:r>
      <w:r w:rsidRPr="006250A5">
        <w:rPr>
          <w:noProof/>
        </w:rPr>
        <w:instrText xml:space="preserve"> PAGEREF _Toc445383114 \h </w:instrText>
      </w:r>
      <w:r w:rsidRPr="006250A5">
        <w:rPr>
          <w:noProof/>
        </w:rPr>
      </w:r>
      <w:r w:rsidRPr="006250A5">
        <w:rPr>
          <w:noProof/>
        </w:rPr>
        <w:fldChar w:fldCharType="separate"/>
      </w:r>
      <w:r w:rsidR="00512E28">
        <w:rPr>
          <w:noProof/>
        </w:rPr>
        <w:t>243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6250A5">
        <w:rPr>
          <w:noProof/>
        </w:rPr>
        <w:tab/>
      </w:r>
      <w:r w:rsidRPr="006250A5">
        <w:rPr>
          <w:noProof/>
        </w:rPr>
        <w:fldChar w:fldCharType="begin"/>
      </w:r>
      <w:r w:rsidRPr="006250A5">
        <w:rPr>
          <w:noProof/>
        </w:rPr>
        <w:instrText xml:space="preserve"> PAGEREF _Toc445383115 \h </w:instrText>
      </w:r>
      <w:r w:rsidRPr="006250A5">
        <w:rPr>
          <w:noProof/>
        </w:rPr>
      </w:r>
      <w:r w:rsidRPr="006250A5">
        <w:rPr>
          <w:noProof/>
        </w:rPr>
        <w:fldChar w:fldCharType="separate"/>
      </w:r>
      <w:r w:rsidR="00512E28">
        <w:rPr>
          <w:noProof/>
        </w:rPr>
        <w:t>244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6250A5">
        <w:rPr>
          <w:noProof/>
        </w:rPr>
        <w:tab/>
      </w:r>
      <w:r w:rsidRPr="006250A5">
        <w:rPr>
          <w:noProof/>
        </w:rPr>
        <w:fldChar w:fldCharType="begin"/>
      </w:r>
      <w:r w:rsidRPr="006250A5">
        <w:rPr>
          <w:noProof/>
        </w:rPr>
        <w:instrText xml:space="preserve"> PAGEREF _Toc445383116 \h </w:instrText>
      </w:r>
      <w:r w:rsidRPr="006250A5">
        <w:rPr>
          <w:noProof/>
        </w:rPr>
      </w:r>
      <w:r w:rsidRPr="006250A5">
        <w:rPr>
          <w:noProof/>
        </w:rPr>
        <w:fldChar w:fldCharType="separate"/>
      </w:r>
      <w:r w:rsidR="00512E28">
        <w:rPr>
          <w:noProof/>
        </w:rPr>
        <w:t>245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6250A5">
        <w:rPr>
          <w:noProof/>
        </w:rPr>
        <w:tab/>
      </w:r>
      <w:r w:rsidRPr="006250A5">
        <w:rPr>
          <w:noProof/>
        </w:rPr>
        <w:fldChar w:fldCharType="begin"/>
      </w:r>
      <w:r w:rsidRPr="006250A5">
        <w:rPr>
          <w:noProof/>
        </w:rPr>
        <w:instrText xml:space="preserve"> PAGEREF _Toc445383117 \h </w:instrText>
      </w:r>
      <w:r w:rsidRPr="006250A5">
        <w:rPr>
          <w:noProof/>
        </w:rPr>
      </w:r>
      <w:r w:rsidRPr="006250A5">
        <w:rPr>
          <w:noProof/>
        </w:rPr>
        <w:fldChar w:fldCharType="separate"/>
      </w:r>
      <w:r w:rsidR="00512E28">
        <w:rPr>
          <w:noProof/>
        </w:rPr>
        <w:t>246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6250A5">
        <w:rPr>
          <w:noProof/>
        </w:rPr>
        <w:tab/>
      </w:r>
      <w:r w:rsidRPr="006250A5">
        <w:rPr>
          <w:noProof/>
        </w:rPr>
        <w:fldChar w:fldCharType="begin"/>
      </w:r>
      <w:r w:rsidRPr="006250A5">
        <w:rPr>
          <w:noProof/>
        </w:rPr>
        <w:instrText xml:space="preserve"> PAGEREF _Toc445383118 \h </w:instrText>
      </w:r>
      <w:r w:rsidRPr="006250A5">
        <w:rPr>
          <w:noProof/>
        </w:rPr>
      </w:r>
      <w:r w:rsidRPr="006250A5">
        <w:rPr>
          <w:noProof/>
        </w:rPr>
        <w:fldChar w:fldCharType="separate"/>
      </w:r>
      <w:r w:rsidR="00512E28">
        <w:rPr>
          <w:noProof/>
        </w:rPr>
        <w:t>247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6250A5">
        <w:rPr>
          <w:noProof/>
        </w:rPr>
        <w:tab/>
      </w:r>
      <w:r w:rsidRPr="006250A5">
        <w:rPr>
          <w:noProof/>
        </w:rPr>
        <w:fldChar w:fldCharType="begin"/>
      </w:r>
      <w:r w:rsidRPr="006250A5">
        <w:rPr>
          <w:noProof/>
        </w:rPr>
        <w:instrText xml:space="preserve"> PAGEREF _Toc445383119 \h </w:instrText>
      </w:r>
      <w:r w:rsidRPr="006250A5">
        <w:rPr>
          <w:noProof/>
        </w:rPr>
      </w:r>
      <w:r w:rsidRPr="006250A5">
        <w:rPr>
          <w:noProof/>
        </w:rPr>
        <w:fldChar w:fldCharType="separate"/>
      </w:r>
      <w:r w:rsidR="00512E28">
        <w:rPr>
          <w:noProof/>
        </w:rPr>
        <w:t>248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6250A5">
        <w:rPr>
          <w:noProof/>
        </w:rPr>
        <w:tab/>
      </w:r>
      <w:r w:rsidRPr="006250A5">
        <w:rPr>
          <w:noProof/>
        </w:rPr>
        <w:fldChar w:fldCharType="begin"/>
      </w:r>
      <w:r w:rsidRPr="006250A5">
        <w:rPr>
          <w:noProof/>
        </w:rPr>
        <w:instrText xml:space="preserve"> PAGEREF _Toc445383120 \h </w:instrText>
      </w:r>
      <w:r w:rsidRPr="006250A5">
        <w:rPr>
          <w:noProof/>
        </w:rPr>
      </w:r>
      <w:r w:rsidRPr="006250A5">
        <w:rPr>
          <w:noProof/>
        </w:rPr>
        <w:fldChar w:fldCharType="separate"/>
      </w:r>
      <w:r w:rsidR="00512E28">
        <w:rPr>
          <w:noProof/>
        </w:rPr>
        <w:t>251</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4AA—Child care rebate</w:t>
      </w:r>
      <w:r w:rsidRPr="006250A5">
        <w:rPr>
          <w:b w:val="0"/>
          <w:noProof/>
          <w:sz w:val="18"/>
        </w:rPr>
        <w:tab/>
      </w:r>
      <w:r w:rsidRPr="006250A5">
        <w:rPr>
          <w:b w:val="0"/>
          <w:noProof/>
          <w:sz w:val="18"/>
        </w:rPr>
        <w:fldChar w:fldCharType="begin"/>
      </w:r>
      <w:r w:rsidRPr="006250A5">
        <w:rPr>
          <w:b w:val="0"/>
          <w:noProof/>
          <w:sz w:val="18"/>
        </w:rPr>
        <w:instrText xml:space="preserve"> PAGEREF _Toc445383121 \h </w:instrText>
      </w:r>
      <w:r w:rsidRPr="006250A5">
        <w:rPr>
          <w:b w:val="0"/>
          <w:noProof/>
          <w:sz w:val="18"/>
        </w:rPr>
      </w:r>
      <w:r w:rsidRPr="006250A5">
        <w:rPr>
          <w:b w:val="0"/>
          <w:noProof/>
          <w:sz w:val="18"/>
        </w:rPr>
        <w:fldChar w:fldCharType="separate"/>
      </w:r>
      <w:r w:rsidR="00512E28">
        <w:rPr>
          <w:b w:val="0"/>
          <w:noProof/>
          <w:sz w:val="18"/>
        </w:rPr>
        <w:t>252</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6250A5">
        <w:rPr>
          <w:b w:val="0"/>
          <w:noProof/>
          <w:sz w:val="18"/>
        </w:rPr>
        <w:tab/>
      </w:r>
      <w:r w:rsidRPr="006250A5">
        <w:rPr>
          <w:b w:val="0"/>
          <w:noProof/>
          <w:sz w:val="18"/>
        </w:rPr>
        <w:fldChar w:fldCharType="begin"/>
      </w:r>
      <w:r w:rsidRPr="006250A5">
        <w:rPr>
          <w:b w:val="0"/>
          <w:noProof/>
          <w:sz w:val="18"/>
        </w:rPr>
        <w:instrText xml:space="preserve"> PAGEREF _Toc445383122 \h </w:instrText>
      </w:r>
      <w:r w:rsidRPr="006250A5">
        <w:rPr>
          <w:b w:val="0"/>
          <w:noProof/>
          <w:sz w:val="18"/>
        </w:rPr>
      </w:r>
      <w:r w:rsidRPr="006250A5">
        <w:rPr>
          <w:b w:val="0"/>
          <w:noProof/>
          <w:sz w:val="18"/>
        </w:rPr>
        <w:fldChar w:fldCharType="separate"/>
      </w:r>
      <w:r w:rsidR="00512E28">
        <w:rPr>
          <w:b w:val="0"/>
          <w:noProof/>
          <w:sz w:val="18"/>
        </w:rPr>
        <w:t>252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6250A5">
        <w:rPr>
          <w:noProof/>
        </w:rPr>
        <w:tab/>
      </w:r>
      <w:r w:rsidRPr="006250A5">
        <w:rPr>
          <w:noProof/>
        </w:rPr>
        <w:fldChar w:fldCharType="begin"/>
      </w:r>
      <w:r w:rsidRPr="006250A5">
        <w:rPr>
          <w:noProof/>
        </w:rPr>
        <w:instrText xml:space="preserve"> PAGEREF _Toc445383123 \h </w:instrText>
      </w:r>
      <w:r w:rsidRPr="006250A5">
        <w:rPr>
          <w:noProof/>
        </w:rPr>
      </w:r>
      <w:r w:rsidRPr="006250A5">
        <w:rPr>
          <w:noProof/>
        </w:rPr>
        <w:fldChar w:fldCharType="separate"/>
      </w:r>
      <w:r w:rsidR="00512E28">
        <w:rPr>
          <w:noProof/>
        </w:rPr>
        <w:t>252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6250A5">
        <w:rPr>
          <w:noProof/>
        </w:rPr>
        <w:tab/>
      </w:r>
      <w:r w:rsidRPr="006250A5">
        <w:rPr>
          <w:noProof/>
        </w:rPr>
        <w:fldChar w:fldCharType="begin"/>
      </w:r>
      <w:r w:rsidRPr="006250A5">
        <w:rPr>
          <w:noProof/>
        </w:rPr>
        <w:instrText xml:space="preserve"> PAGEREF _Toc445383124 \h </w:instrText>
      </w:r>
      <w:r w:rsidRPr="006250A5">
        <w:rPr>
          <w:noProof/>
        </w:rPr>
      </w:r>
      <w:r w:rsidRPr="006250A5">
        <w:rPr>
          <w:noProof/>
        </w:rPr>
        <w:fldChar w:fldCharType="separate"/>
      </w:r>
      <w:r w:rsidR="00512E28">
        <w:rPr>
          <w:noProof/>
        </w:rPr>
        <w:t>253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6250A5">
        <w:rPr>
          <w:noProof/>
        </w:rPr>
        <w:tab/>
      </w:r>
      <w:r w:rsidRPr="006250A5">
        <w:rPr>
          <w:noProof/>
        </w:rPr>
        <w:fldChar w:fldCharType="begin"/>
      </w:r>
      <w:r w:rsidRPr="006250A5">
        <w:rPr>
          <w:noProof/>
        </w:rPr>
        <w:instrText xml:space="preserve"> PAGEREF _Toc445383125 \h </w:instrText>
      </w:r>
      <w:r w:rsidRPr="006250A5">
        <w:rPr>
          <w:noProof/>
        </w:rPr>
      </w:r>
      <w:r w:rsidRPr="006250A5">
        <w:rPr>
          <w:noProof/>
        </w:rPr>
        <w:fldChar w:fldCharType="separate"/>
      </w:r>
      <w:r w:rsidR="00512E28">
        <w:rPr>
          <w:noProof/>
        </w:rPr>
        <w:t>254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6250A5">
        <w:rPr>
          <w:b w:val="0"/>
          <w:noProof/>
          <w:sz w:val="18"/>
        </w:rPr>
        <w:tab/>
      </w:r>
      <w:r w:rsidRPr="006250A5">
        <w:rPr>
          <w:b w:val="0"/>
          <w:noProof/>
          <w:sz w:val="18"/>
        </w:rPr>
        <w:fldChar w:fldCharType="begin"/>
      </w:r>
      <w:r w:rsidRPr="006250A5">
        <w:rPr>
          <w:b w:val="0"/>
          <w:noProof/>
          <w:sz w:val="18"/>
        </w:rPr>
        <w:instrText xml:space="preserve"> PAGEREF _Toc445383126 \h </w:instrText>
      </w:r>
      <w:r w:rsidRPr="006250A5">
        <w:rPr>
          <w:b w:val="0"/>
          <w:noProof/>
          <w:sz w:val="18"/>
        </w:rPr>
      </w:r>
      <w:r w:rsidRPr="006250A5">
        <w:rPr>
          <w:b w:val="0"/>
          <w:noProof/>
          <w:sz w:val="18"/>
        </w:rPr>
        <w:fldChar w:fldCharType="separate"/>
      </w:r>
      <w:r w:rsidR="00512E28">
        <w:rPr>
          <w:b w:val="0"/>
          <w:noProof/>
          <w:sz w:val="18"/>
        </w:rPr>
        <w:t>254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6250A5">
        <w:rPr>
          <w:noProof/>
        </w:rPr>
        <w:tab/>
      </w:r>
      <w:r w:rsidRPr="006250A5">
        <w:rPr>
          <w:noProof/>
        </w:rPr>
        <w:fldChar w:fldCharType="begin"/>
      </w:r>
      <w:r w:rsidRPr="006250A5">
        <w:rPr>
          <w:noProof/>
        </w:rPr>
        <w:instrText xml:space="preserve"> PAGEREF _Toc445383127 \h </w:instrText>
      </w:r>
      <w:r w:rsidRPr="006250A5">
        <w:rPr>
          <w:noProof/>
        </w:rPr>
      </w:r>
      <w:r w:rsidRPr="006250A5">
        <w:rPr>
          <w:noProof/>
        </w:rPr>
        <w:fldChar w:fldCharType="separate"/>
      </w:r>
      <w:r w:rsidR="00512E28">
        <w:rPr>
          <w:noProof/>
        </w:rPr>
        <w:t>254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6250A5">
        <w:rPr>
          <w:noProof/>
        </w:rPr>
        <w:tab/>
      </w:r>
      <w:r w:rsidRPr="006250A5">
        <w:rPr>
          <w:noProof/>
        </w:rPr>
        <w:fldChar w:fldCharType="begin"/>
      </w:r>
      <w:r w:rsidRPr="006250A5">
        <w:rPr>
          <w:noProof/>
        </w:rPr>
        <w:instrText xml:space="preserve"> PAGEREF _Toc445383128 \h </w:instrText>
      </w:r>
      <w:r w:rsidRPr="006250A5">
        <w:rPr>
          <w:noProof/>
        </w:rPr>
      </w:r>
      <w:r w:rsidRPr="006250A5">
        <w:rPr>
          <w:noProof/>
        </w:rPr>
        <w:fldChar w:fldCharType="separate"/>
      </w:r>
      <w:r w:rsidR="00512E28">
        <w:rPr>
          <w:noProof/>
        </w:rPr>
        <w:t>255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6250A5">
        <w:rPr>
          <w:noProof/>
        </w:rPr>
        <w:tab/>
      </w:r>
      <w:r w:rsidRPr="006250A5">
        <w:rPr>
          <w:noProof/>
        </w:rPr>
        <w:fldChar w:fldCharType="begin"/>
      </w:r>
      <w:r w:rsidRPr="006250A5">
        <w:rPr>
          <w:noProof/>
        </w:rPr>
        <w:instrText xml:space="preserve"> PAGEREF _Toc445383129 \h </w:instrText>
      </w:r>
      <w:r w:rsidRPr="006250A5">
        <w:rPr>
          <w:noProof/>
        </w:rPr>
      </w:r>
      <w:r w:rsidRPr="006250A5">
        <w:rPr>
          <w:noProof/>
        </w:rPr>
        <w:fldChar w:fldCharType="separate"/>
      </w:r>
      <w:r w:rsidR="00512E28">
        <w:rPr>
          <w:noProof/>
        </w:rPr>
        <w:t>256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6250A5">
        <w:rPr>
          <w:noProof/>
        </w:rPr>
        <w:tab/>
      </w:r>
      <w:r w:rsidRPr="006250A5">
        <w:rPr>
          <w:noProof/>
        </w:rPr>
        <w:fldChar w:fldCharType="begin"/>
      </w:r>
      <w:r w:rsidRPr="006250A5">
        <w:rPr>
          <w:noProof/>
        </w:rPr>
        <w:instrText xml:space="preserve"> PAGEREF _Toc445383130 \h </w:instrText>
      </w:r>
      <w:r w:rsidRPr="006250A5">
        <w:rPr>
          <w:noProof/>
        </w:rPr>
      </w:r>
      <w:r w:rsidRPr="006250A5">
        <w:rPr>
          <w:noProof/>
        </w:rPr>
        <w:fldChar w:fldCharType="separate"/>
      </w:r>
      <w:r w:rsidR="00512E28">
        <w:rPr>
          <w:noProof/>
        </w:rPr>
        <w:t>257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6250A5">
        <w:rPr>
          <w:noProof/>
        </w:rPr>
        <w:tab/>
      </w:r>
      <w:r w:rsidRPr="006250A5">
        <w:rPr>
          <w:noProof/>
        </w:rPr>
        <w:fldChar w:fldCharType="begin"/>
      </w:r>
      <w:r w:rsidRPr="006250A5">
        <w:rPr>
          <w:noProof/>
        </w:rPr>
        <w:instrText xml:space="preserve"> PAGEREF _Toc445383131 \h </w:instrText>
      </w:r>
      <w:r w:rsidRPr="006250A5">
        <w:rPr>
          <w:noProof/>
        </w:rPr>
      </w:r>
      <w:r w:rsidRPr="006250A5">
        <w:rPr>
          <w:noProof/>
        </w:rPr>
        <w:fldChar w:fldCharType="separate"/>
      </w:r>
      <w:r w:rsidR="00512E28">
        <w:rPr>
          <w:noProof/>
        </w:rPr>
        <w:t>257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65EAAF</w:t>
      </w:r>
      <w:r>
        <w:rPr>
          <w:noProof/>
        </w:rPr>
        <w:tab/>
        <w:t>Effect of revised calculation—payment to the individual</w:t>
      </w:r>
      <w:r w:rsidRPr="006250A5">
        <w:rPr>
          <w:noProof/>
        </w:rPr>
        <w:tab/>
      </w:r>
      <w:r w:rsidRPr="006250A5">
        <w:rPr>
          <w:noProof/>
        </w:rPr>
        <w:fldChar w:fldCharType="begin"/>
      </w:r>
      <w:r w:rsidRPr="006250A5">
        <w:rPr>
          <w:noProof/>
        </w:rPr>
        <w:instrText xml:space="preserve"> PAGEREF _Toc445383132 \h </w:instrText>
      </w:r>
      <w:r w:rsidRPr="006250A5">
        <w:rPr>
          <w:noProof/>
        </w:rPr>
      </w:r>
      <w:r w:rsidRPr="006250A5">
        <w:rPr>
          <w:noProof/>
        </w:rPr>
        <w:fldChar w:fldCharType="separate"/>
      </w:r>
      <w:r w:rsidR="00512E28">
        <w:rPr>
          <w:noProof/>
        </w:rPr>
        <w:t>258</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6250A5">
        <w:rPr>
          <w:b w:val="0"/>
          <w:noProof/>
          <w:sz w:val="18"/>
        </w:rPr>
        <w:tab/>
      </w:r>
      <w:r w:rsidRPr="006250A5">
        <w:rPr>
          <w:b w:val="0"/>
          <w:noProof/>
          <w:sz w:val="18"/>
        </w:rPr>
        <w:fldChar w:fldCharType="begin"/>
      </w:r>
      <w:r w:rsidRPr="006250A5">
        <w:rPr>
          <w:b w:val="0"/>
          <w:noProof/>
          <w:sz w:val="18"/>
        </w:rPr>
        <w:instrText xml:space="preserve"> PAGEREF _Toc445383133 \h </w:instrText>
      </w:r>
      <w:r w:rsidRPr="006250A5">
        <w:rPr>
          <w:b w:val="0"/>
          <w:noProof/>
          <w:sz w:val="18"/>
        </w:rPr>
      </w:r>
      <w:r w:rsidRPr="006250A5">
        <w:rPr>
          <w:b w:val="0"/>
          <w:noProof/>
          <w:sz w:val="18"/>
        </w:rPr>
        <w:fldChar w:fldCharType="separate"/>
      </w:r>
      <w:r w:rsidR="00512E28">
        <w:rPr>
          <w:b w:val="0"/>
          <w:noProof/>
          <w:sz w:val="18"/>
        </w:rPr>
        <w:t>260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6250A5">
        <w:rPr>
          <w:noProof/>
        </w:rPr>
        <w:tab/>
      </w:r>
      <w:r w:rsidRPr="006250A5">
        <w:rPr>
          <w:noProof/>
        </w:rPr>
        <w:fldChar w:fldCharType="begin"/>
      </w:r>
      <w:r w:rsidRPr="006250A5">
        <w:rPr>
          <w:noProof/>
        </w:rPr>
        <w:instrText xml:space="preserve"> PAGEREF _Toc445383134 \h </w:instrText>
      </w:r>
      <w:r w:rsidRPr="006250A5">
        <w:rPr>
          <w:noProof/>
        </w:rPr>
      </w:r>
      <w:r w:rsidRPr="006250A5">
        <w:rPr>
          <w:noProof/>
        </w:rPr>
        <w:fldChar w:fldCharType="separate"/>
      </w:r>
      <w:r w:rsidR="00512E28">
        <w:rPr>
          <w:noProof/>
        </w:rPr>
        <w:t>260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6250A5">
        <w:rPr>
          <w:noProof/>
        </w:rPr>
        <w:tab/>
      </w:r>
      <w:r w:rsidRPr="006250A5">
        <w:rPr>
          <w:noProof/>
        </w:rPr>
        <w:fldChar w:fldCharType="begin"/>
      </w:r>
      <w:r w:rsidRPr="006250A5">
        <w:rPr>
          <w:noProof/>
        </w:rPr>
        <w:instrText xml:space="preserve"> PAGEREF _Toc445383135 \h </w:instrText>
      </w:r>
      <w:r w:rsidRPr="006250A5">
        <w:rPr>
          <w:noProof/>
        </w:rPr>
      </w:r>
      <w:r w:rsidRPr="006250A5">
        <w:rPr>
          <w:noProof/>
        </w:rPr>
        <w:fldChar w:fldCharType="separate"/>
      </w:r>
      <w:r w:rsidR="00512E28">
        <w:rPr>
          <w:noProof/>
        </w:rPr>
        <w:t>261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6250A5">
        <w:rPr>
          <w:noProof/>
        </w:rPr>
        <w:tab/>
      </w:r>
      <w:r w:rsidRPr="006250A5">
        <w:rPr>
          <w:noProof/>
        </w:rPr>
        <w:fldChar w:fldCharType="begin"/>
      </w:r>
      <w:r w:rsidRPr="006250A5">
        <w:rPr>
          <w:noProof/>
        </w:rPr>
        <w:instrText xml:space="preserve"> PAGEREF _Toc445383136 \h </w:instrText>
      </w:r>
      <w:r w:rsidRPr="006250A5">
        <w:rPr>
          <w:noProof/>
        </w:rPr>
      </w:r>
      <w:r w:rsidRPr="006250A5">
        <w:rPr>
          <w:noProof/>
        </w:rPr>
        <w:fldChar w:fldCharType="separate"/>
      </w:r>
      <w:r w:rsidR="00512E28">
        <w:rPr>
          <w:noProof/>
        </w:rPr>
        <w:t>262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6250A5">
        <w:rPr>
          <w:b w:val="0"/>
          <w:noProof/>
          <w:sz w:val="18"/>
        </w:rPr>
        <w:tab/>
      </w:r>
      <w:r w:rsidRPr="006250A5">
        <w:rPr>
          <w:b w:val="0"/>
          <w:noProof/>
          <w:sz w:val="18"/>
        </w:rPr>
        <w:fldChar w:fldCharType="begin"/>
      </w:r>
      <w:r w:rsidRPr="006250A5">
        <w:rPr>
          <w:b w:val="0"/>
          <w:noProof/>
          <w:sz w:val="18"/>
        </w:rPr>
        <w:instrText xml:space="preserve"> PAGEREF _Toc445383137 \h </w:instrText>
      </w:r>
      <w:r w:rsidRPr="006250A5">
        <w:rPr>
          <w:b w:val="0"/>
          <w:noProof/>
          <w:sz w:val="18"/>
        </w:rPr>
      </w:r>
      <w:r w:rsidRPr="006250A5">
        <w:rPr>
          <w:b w:val="0"/>
          <w:noProof/>
          <w:sz w:val="18"/>
        </w:rPr>
        <w:fldChar w:fldCharType="separate"/>
      </w:r>
      <w:r w:rsidR="00512E28">
        <w:rPr>
          <w:b w:val="0"/>
          <w:noProof/>
          <w:sz w:val="18"/>
        </w:rPr>
        <w:t>262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6250A5">
        <w:rPr>
          <w:noProof/>
        </w:rPr>
        <w:tab/>
      </w:r>
      <w:r w:rsidRPr="006250A5">
        <w:rPr>
          <w:noProof/>
        </w:rPr>
        <w:fldChar w:fldCharType="begin"/>
      </w:r>
      <w:r w:rsidRPr="006250A5">
        <w:rPr>
          <w:noProof/>
        </w:rPr>
        <w:instrText xml:space="preserve"> PAGEREF _Toc445383138 \h </w:instrText>
      </w:r>
      <w:r w:rsidRPr="006250A5">
        <w:rPr>
          <w:noProof/>
        </w:rPr>
      </w:r>
      <w:r w:rsidRPr="006250A5">
        <w:rPr>
          <w:noProof/>
        </w:rPr>
        <w:fldChar w:fldCharType="separate"/>
      </w:r>
      <w:r w:rsidR="00512E28">
        <w:rPr>
          <w:noProof/>
        </w:rPr>
        <w:t>262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6250A5">
        <w:rPr>
          <w:noProof/>
        </w:rPr>
        <w:tab/>
      </w:r>
      <w:r w:rsidRPr="006250A5">
        <w:rPr>
          <w:noProof/>
        </w:rPr>
        <w:fldChar w:fldCharType="begin"/>
      </w:r>
      <w:r w:rsidRPr="006250A5">
        <w:rPr>
          <w:noProof/>
        </w:rPr>
        <w:instrText xml:space="preserve"> PAGEREF _Toc445383139 \h </w:instrText>
      </w:r>
      <w:r w:rsidRPr="006250A5">
        <w:rPr>
          <w:noProof/>
        </w:rPr>
      </w:r>
      <w:r w:rsidRPr="006250A5">
        <w:rPr>
          <w:noProof/>
        </w:rPr>
        <w:fldChar w:fldCharType="separate"/>
      </w:r>
      <w:r w:rsidR="00512E28">
        <w:rPr>
          <w:noProof/>
        </w:rPr>
        <w:t>264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6250A5">
        <w:rPr>
          <w:noProof/>
        </w:rPr>
        <w:tab/>
      </w:r>
      <w:r w:rsidRPr="006250A5">
        <w:rPr>
          <w:noProof/>
        </w:rPr>
        <w:fldChar w:fldCharType="begin"/>
      </w:r>
      <w:r w:rsidRPr="006250A5">
        <w:rPr>
          <w:noProof/>
        </w:rPr>
        <w:instrText xml:space="preserve"> PAGEREF _Toc445383140 \h </w:instrText>
      </w:r>
      <w:r w:rsidRPr="006250A5">
        <w:rPr>
          <w:noProof/>
        </w:rPr>
      </w:r>
      <w:r w:rsidRPr="006250A5">
        <w:rPr>
          <w:noProof/>
        </w:rPr>
        <w:fldChar w:fldCharType="separate"/>
      </w:r>
      <w:r w:rsidR="00512E28">
        <w:rPr>
          <w:noProof/>
        </w:rPr>
        <w:t>265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6250A5">
        <w:rPr>
          <w:noProof/>
        </w:rPr>
        <w:tab/>
      </w:r>
      <w:r w:rsidRPr="006250A5">
        <w:rPr>
          <w:noProof/>
        </w:rPr>
        <w:fldChar w:fldCharType="begin"/>
      </w:r>
      <w:r w:rsidRPr="006250A5">
        <w:rPr>
          <w:noProof/>
        </w:rPr>
        <w:instrText xml:space="preserve"> PAGEREF _Toc445383141 \h </w:instrText>
      </w:r>
      <w:r w:rsidRPr="006250A5">
        <w:rPr>
          <w:noProof/>
        </w:rPr>
      </w:r>
      <w:r w:rsidRPr="006250A5">
        <w:rPr>
          <w:noProof/>
        </w:rPr>
        <w:fldChar w:fldCharType="separate"/>
      </w:r>
      <w:r w:rsidR="00512E28">
        <w:rPr>
          <w:noProof/>
        </w:rPr>
        <w:t>266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6250A5">
        <w:rPr>
          <w:noProof/>
        </w:rPr>
        <w:tab/>
      </w:r>
      <w:r w:rsidRPr="006250A5">
        <w:rPr>
          <w:noProof/>
        </w:rPr>
        <w:fldChar w:fldCharType="begin"/>
      </w:r>
      <w:r w:rsidRPr="006250A5">
        <w:rPr>
          <w:noProof/>
        </w:rPr>
        <w:instrText xml:space="preserve"> PAGEREF _Toc445383142 \h </w:instrText>
      </w:r>
      <w:r w:rsidRPr="006250A5">
        <w:rPr>
          <w:noProof/>
        </w:rPr>
      </w:r>
      <w:r w:rsidRPr="006250A5">
        <w:rPr>
          <w:noProof/>
        </w:rPr>
        <w:fldChar w:fldCharType="separate"/>
      </w:r>
      <w:r w:rsidR="00512E28">
        <w:rPr>
          <w:noProof/>
        </w:rPr>
        <w:t>267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6250A5">
        <w:rPr>
          <w:noProof/>
        </w:rPr>
        <w:tab/>
      </w:r>
      <w:r w:rsidRPr="006250A5">
        <w:rPr>
          <w:noProof/>
        </w:rPr>
        <w:fldChar w:fldCharType="begin"/>
      </w:r>
      <w:r w:rsidRPr="006250A5">
        <w:rPr>
          <w:noProof/>
        </w:rPr>
        <w:instrText xml:space="preserve"> PAGEREF _Toc445383143 \h </w:instrText>
      </w:r>
      <w:r w:rsidRPr="006250A5">
        <w:rPr>
          <w:noProof/>
        </w:rPr>
      </w:r>
      <w:r w:rsidRPr="006250A5">
        <w:rPr>
          <w:noProof/>
        </w:rPr>
        <w:fldChar w:fldCharType="separate"/>
      </w:r>
      <w:r w:rsidR="00512E28">
        <w:rPr>
          <w:noProof/>
        </w:rPr>
        <w:t>267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B—Payment</w:t>
      </w:r>
      <w:r w:rsidRPr="006250A5">
        <w:rPr>
          <w:b w:val="0"/>
          <w:noProof/>
          <w:sz w:val="18"/>
        </w:rPr>
        <w:tab/>
      </w:r>
      <w:r w:rsidRPr="006250A5">
        <w:rPr>
          <w:b w:val="0"/>
          <w:noProof/>
          <w:sz w:val="18"/>
        </w:rPr>
        <w:fldChar w:fldCharType="begin"/>
      </w:r>
      <w:r w:rsidRPr="006250A5">
        <w:rPr>
          <w:b w:val="0"/>
          <w:noProof/>
          <w:sz w:val="18"/>
        </w:rPr>
        <w:instrText xml:space="preserve"> PAGEREF _Toc445383144 \h </w:instrText>
      </w:r>
      <w:r w:rsidRPr="006250A5">
        <w:rPr>
          <w:b w:val="0"/>
          <w:noProof/>
          <w:sz w:val="18"/>
        </w:rPr>
      </w:r>
      <w:r w:rsidRPr="006250A5">
        <w:rPr>
          <w:b w:val="0"/>
          <w:noProof/>
          <w:sz w:val="18"/>
        </w:rPr>
        <w:fldChar w:fldCharType="separate"/>
      </w:r>
      <w:r w:rsidR="00512E28">
        <w:rPr>
          <w:b w:val="0"/>
          <w:noProof/>
          <w:sz w:val="18"/>
        </w:rPr>
        <w:t>268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6250A5">
        <w:rPr>
          <w:noProof/>
        </w:rPr>
        <w:tab/>
      </w:r>
      <w:r w:rsidRPr="006250A5">
        <w:rPr>
          <w:noProof/>
        </w:rPr>
        <w:fldChar w:fldCharType="begin"/>
      </w:r>
      <w:r w:rsidRPr="006250A5">
        <w:rPr>
          <w:noProof/>
        </w:rPr>
        <w:instrText xml:space="preserve"> PAGEREF _Toc445383145 \h </w:instrText>
      </w:r>
      <w:r w:rsidRPr="006250A5">
        <w:rPr>
          <w:noProof/>
        </w:rPr>
      </w:r>
      <w:r w:rsidRPr="006250A5">
        <w:rPr>
          <w:noProof/>
        </w:rPr>
        <w:fldChar w:fldCharType="separate"/>
      </w:r>
      <w:r w:rsidR="00512E28">
        <w:rPr>
          <w:noProof/>
        </w:rPr>
        <w:t>268</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6250A5">
        <w:rPr>
          <w:b w:val="0"/>
          <w:noProof/>
          <w:sz w:val="18"/>
        </w:rPr>
        <w:tab/>
      </w:r>
      <w:r w:rsidRPr="006250A5">
        <w:rPr>
          <w:b w:val="0"/>
          <w:noProof/>
          <w:sz w:val="18"/>
        </w:rPr>
        <w:fldChar w:fldCharType="begin"/>
      </w:r>
      <w:r w:rsidRPr="006250A5">
        <w:rPr>
          <w:b w:val="0"/>
          <w:noProof/>
          <w:sz w:val="18"/>
        </w:rPr>
        <w:instrText xml:space="preserve"> PAGEREF _Toc445383146 \h </w:instrText>
      </w:r>
      <w:r w:rsidRPr="006250A5">
        <w:rPr>
          <w:b w:val="0"/>
          <w:noProof/>
          <w:sz w:val="18"/>
        </w:rPr>
      </w:r>
      <w:r w:rsidRPr="006250A5">
        <w:rPr>
          <w:b w:val="0"/>
          <w:noProof/>
          <w:sz w:val="18"/>
        </w:rPr>
        <w:fldChar w:fldCharType="separate"/>
      </w:r>
      <w:r w:rsidR="00512E28">
        <w:rPr>
          <w:b w:val="0"/>
          <w:noProof/>
          <w:sz w:val="18"/>
        </w:rPr>
        <w:t>271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6250A5">
        <w:rPr>
          <w:noProof/>
        </w:rPr>
        <w:tab/>
      </w:r>
      <w:r w:rsidRPr="006250A5">
        <w:rPr>
          <w:noProof/>
        </w:rPr>
        <w:fldChar w:fldCharType="begin"/>
      </w:r>
      <w:r w:rsidRPr="006250A5">
        <w:rPr>
          <w:noProof/>
        </w:rPr>
        <w:instrText xml:space="preserve"> PAGEREF _Toc445383147 \h </w:instrText>
      </w:r>
      <w:r w:rsidRPr="006250A5">
        <w:rPr>
          <w:noProof/>
        </w:rPr>
      </w:r>
      <w:r w:rsidRPr="006250A5">
        <w:rPr>
          <w:noProof/>
        </w:rPr>
        <w:fldChar w:fldCharType="separate"/>
      </w:r>
      <w:r w:rsidR="00512E28">
        <w:rPr>
          <w:noProof/>
        </w:rPr>
        <w:t>271</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4B—Economic security strategy payment to families</w:t>
      </w:r>
      <w:r w:rsidRPr="006250A5">
        <w:rPr>
          <w:b w:val="0"/>
          <w:noProof/>
          <w:sz w:val="18"/>
        </w:rPr>
        <w:tab/>
      </w:r>
      <w:r w:rsidRPr="006250A5">
        <w:rPr>
          <w:b w:val="0"/>
          <w:noProof/>
          <w:sz w:val="18"/>
        </w:rPr>
        <w:fldChar w:fldCharType="begin"/>
      </w:r>
      <w:r w:rsidRPr="006250A5">
        <w:rPr>
          <w:b w:val="0"/>
          <w:noProof/>
          <w:sz w:val="18"/>
        </w:rPr>
        <w:instrText xml:space="preserve"> PAGEREF _Toc445383148 \h </w:instrText>
      </w:r>
      <w:r w:rsidRPr="006250A5">
        <w:rPr>
          <w:b w:val="0"/>
          <w:noProof/>
          <w:sz w:val="18"/>
        </w:rPr>
      </w:r>
      <w:r w:rsidRPr="006250A5">
        <w:rPr>
          <w:b w:val="0"/>
          <w:noProof/>
          <w:sz w:val="18"/>
        </w:rPr>
        <w:fldChar w:fldCharType="separate"/>
      </w:r>
      <w:r w:rsidR="00512E28">
        <w:rPr>
          <w:b w:val="0"/>
          <w:noProof/>
          <w:sz w:val="18"/>
        </w:rPr>
        <w:t>272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6250A5">
        <w:rPr>
          <w:noProof/>
        </w:rPr>
        <w:tab/>
      </w:r>
      <w:r w:rsidRPr="006250A5">
        <w:rPr>
          <w:noProof/>
        </w:rPr>
        <w:fldChar w:fldCharType="begin"/>
      </w:r>
      <w:r w:rsidRPr="006250A5">
        <w:rPr>
          <w:noProof/>
        </w:rPr>
        <w:instrText xml:space="preserve"> PAGEREF _Toc445383149 \h </w:instrText>
      </w:r>
      <w:r w:rsidRPr="006250A5">
        <w:rPr>
          <w:noProof/>
        </w:rPr>
      </w:r>
      <w:r w:rsidRPr="006250A5">
        <w:rPr>
          <w:noProof/>
        </w:rPr>
        <w:fldChar w:fldCharType="separate"/>
      </w:r>
      <w:r w:rsidR="00512E28">
        <w:rPr>
          <w:noProof/>
        </w:rPr>
        <w:t>272</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6250A5">
        <w:rPr>
          <w:b w:val="0"/>
          <w:noProof/>
          <w:sz w:val="18"/>
        </w:rPr>
        <w:tab/>
      </w:r>
      <w:r w:rsidRPr="006250A5">
        <w:rPr>
          <w:b w:val="0"/>
          <w:noProof/>
          <w:sz w:val="18"/>
        </w:rPr>
        <w:fldChar w:fldCharType="begin"/>
      </w:r>
      <w:r w:rsidRPr="006250A5">
        <w:rPr>
          <w:b w:val="0"/>
          <w:noProof/>
          <w:sz w:val="18"/>
        </w:rPr>
        <w:instrText xml:space="preserve"> PAGEREF _Toc445383150 \h </w:instrText>
      </w:r>
      <w:r w:rsidRPr="006250A5">
        <w:rPr>
          <w:b w:val="0"/>
          <w:noProof/>
          <w:sz w:val="18"/>
        </w:rPr>
      </w:r>
      <w:r w:rsidRPr="006250A5">
        <w:rPr>
          <w:b w:val="0"/>
          <w:noProof/>
          <w:sz w:val="18"/>
        </w:rPr>
        <w:fldChar w:fldCharType="separate"/>
      </w:r>
      <w:r w:rsidR="00512E28">
        <w:rPr>
          <w:b w:val="0"/>
          <w:noProof/>
          <w:sz w:val="18"/>
        </w:rPr>
        <w:t>273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6250A5">
        <w:rPr>
          <w:noProof/>
        </w:rPr>
        <w:tab/>
      </w:r>
      <w:r w:rsidRPr="006250A5">
        <w:rPr>
          <w:noProof/>
        </w:rPr>
        <w:fldChar w:fldCharType="begin"/>
      </w:r>
      <w:r w:rsidRPr="006250A5">
        <w:rPr>
          <w:noProof/>
        </w:rPr>
        <w:instrText xml:space="preserve"> PAGEREF _Toc445383151 \h </w:instrText>
      </w:r>
      <w:r w:rsidRPr="006250A5">
        <w:rPr>
          <w:noProof/>
        </w:rPr>
      </w:r>
      <w:r w:rsidRPr="006250A5">
        <w:rPr>
          <w:noProof/>
        </w:rPr>
        <w:fldChar w:fldCharType="separate"/>
      </w:r>
      <w:r w:rsidR="00512E28">
        <w:rPr>
          <w:noProof/>
        </w:rPr>
        <w:t>273</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4CA—ETR payment</w:t>
      </w:r>
      <w:r w:rsidRPr="006250A5">
        <w:rPr>
          <w:b w:val="0"/>
          <w:noProof/>
          <w:sz w:val="18"/>
        </w:rPr>
        <w:tab/>
      </w:r>
      <w:r w:rsidRPr="006250A5">
        <w:rPr>
          <w:b w:val="0"/>
          <w:noProof/>
          <w:sz w:val="18"/>
        </w:rPr>
        <w:fldChar w:fldCharType="begin"/>
      </w:r>
      <w:r w:rsidRPr="006250A5">
        <w:rPr>
          <w:b w:val="0"/>
          <w:noProof/>
          <w:sz w:val="18"/>
        </w:rPr>
        <w:instrText xml:space="preserve"> PAGEREF _Toc445383152 \h </w:instrText>
      </w:r>
      <w:r w:rsidRPr="006250A5">
        <w:rPr>
          <w:b w:val="0"/>
          <w:noProof/>
          <w:sz w:val="18"/>
        </w:rPr>
      </w:r>
      <w:r w:rsidRPr="006250A5">
        <w:rPr>
          <w:b w:val="0"/>
          <w:noProof/>
          <w:sz w:val="18"/>
        </w:rPr>
        <w:fldChar w:fldCharType="separate"/>
      </w:r>
      <w:r w:rsidR="00512E28">
        <w:rPr>
          <w:b w:val="0"/>
          <w:noProof/>
          <w:sz w:val="18"/>
        </w:rPr>
        <w:t>274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6250A5">
        <w:rPr>
          <w:noProof/>
        </w:rPr>
        <w:tab/>
      </w:r>
      <w:r w:rsidRPr="006250A5">
        <w:rPr>
          <w:noProof/>
        </w:rPr>
        <w:fldChar w:fldCharType="begin"/>
      </w:r>
      <w:r w:rsidRPr="006250A5">
        <w:rPr>
          <w:noProof/>
        </w:rPr>
        <w:instrText xml:space="preserve"> PAGEREF _Toc445383153 \h </w:instrText>
      </w:r>
      <w:r w:rsidRPr="006250A5">
        <w:rPr>
          <w:noProof/>
        </w:rPr>
      </w:r>
      <w:r w:rsidRPr="006250A5">
        <w:rPr>
          <w:noProof/>
        </w:rPr>
        <w:fldChar w:fldCharType="separate"/>
      </w:r>
      <w:r w:rsidR="00512E28">
        <w:rPr>
          <w:noProof/>
        </w:rPr>
        <w:t>274</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4D—Clean energy advance</w:t>
      </w:r>
      <w:r w:rsidRPr="006250A5">
        <w:rPr>
          <w:b w:val="0"/>
          <w:noProof/>
          <w:sz w:val="18"/>
        </w:rPr>
        <w:tab/>
      </w:r>
      <w:r w:rsidRPr="006250A5">
        <w:rPr>
          <w:b w:val="0"/>
          <w:noProof/>
          <w:sz w:val="18"/>
        </w:rPr>
        <w:fldChar w:fldCharType="begin"/>
      </w:r>
      <w:r w:rsidRPr="006250A5">
        <w:rPr>
          <w:b w:val="0"/>
          <w:noProof/>
          <w:sz w:val="18"/>
        </w:rPr>
        <w:instrText xml:space="preserve"> PAGEREF _Toc445383154 \h </w:instrText>
      </w:r>
      <w:r w:rsidRPr="006250A5">
        <w:rPr>
          <w:b w:val="0"/>
          <w:noProof/>
          <w:sz w:val="18"/>
        </w:rPr>
      </w:r>
      <w:r w:rsidRPr="006250A5">
        <w:rPr>
          <w:b w:val="0"/>
          <w:noProof/>
          <w:sz w:val="18"/>
        </w:rPr>
        <w:fldChar w:fldCharType="separate"/>
      </w:r>
      <w:r w:rsidR="00512E28">
        <w:rPr>
          <w:b w:val="0"/>
          <w:noProof/>
          <w:sz w:val="18"/>
        </w:rPr>
        <w:t>275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6250A5">
        <w:rPr>
          <w:noProof/>
        </w:rPr>
        <w:tab/>
      </w:r>
      <w:r w:rsidRPr="006250A5">
        <w:rPr>
          <w:noProof/>
        </w:rPr>
        <w:fldChar w:fldCharType="begin"/>
      </w:r>
      <w:r w:rsidRPr="006250A5">
        <w:rPr>
          <w:noProof/>
        </w:rPr>
        <w:instrText xml:space="preserve"> PAGEREF _Toc445383155 \h </w:instrText>
      </w:r>
      <w:r w:rsidRPr="006250A5">
        <w:rPr>
          <w:noProof/>
        </w:rPr>
      </w:r>
      <w:r w:rsidRPr="006250A5">
        <w:rPr>
          <w:noProof/>
        </w:rPr>
        <w:fldChar w:fldCharType="separate"/>
      </w:r>
      <w:r w:rsidR="00512E28">
        <w:rPr>
          <w:noProof/>
        </w:rPr>
        <w:t>275</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lastRenderedPageBreak/>
        <w:t>Division 4E—Single income family supplement</w:t>
      </w:r>
      <w:r w:rsidRPr="006250A5">
        <w:rPr>
          <w:b w:val="0"/>
          <w:noProof/>
          <w:sz w:val="18"/>
        </w:rPr>
        <w:tab/>
      </w:r>
      <w:r w:rsidRPr="006250A5">
        <w:rPr>
          <w:b w:val="0"/>
          <w:noProof/>
          <w:sz w:val="18"/>
        </w:rPr>
        <w:fldChar w:fldCharType="begin"/>
      </w:r>
      <w:r w:rsidRPr="006250A5">
        <w:rPr>
          <w:b w:val="0"/>
          <w:noProof/>
          <w:sz w:val="18"/>
        </w:rPr>
        <w:instrText xml:space="preserve"> PAGEREF _Toc445383156 \h </w:instrText>
      </w:r>
      <w:r w:rsidRPr="006250A5">
        <w:rPr>
          <w:b w:val="0"/>
          <w:noProof/>
          <w:sz w:val="18"/>
        </w:rPr>
      </w:r>
      <w:r w:rsidRPr="006250A5">
        <w:rPr>
          <w:b w:val="0"/>
          <w:noProof/>
          <w:sz w:val="18"/>
        </w:rPr>
        <w:fldChar w:fldCharType="separate"/>
      </w:r>
      <w:r w:rsidR="00512E28">
        <w:rPr>
          <w:b w:val="0"/>
          <w:noProof/>
          <w:sz w:val="18"/>
        </w:rPr>
        <w:t>277</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A—Making claims</w:t>
      </w:r>
      <w:r w:rsidRPr="006250A5">
        <w:rPr>
          <w:b w:val="0"/>
          <w:noProof/>
          <w:sz w:val="18"/>
        </w:rPr>
        <w:tab/>
      </w:r>
      <w:r w:rsidRPr="006250A5">
        <w:rPr>
          <w:b w:val="0"/>
          <w:noProof/>
          <w:sz w:val="18"/>
        </w:rPr>
        <w:fldChar w:fldCharType="begin"/>
      </w:r>
      <w:r w:rsidRPr="006250A5">
        <w:rPr>
          <w:b w:val="0"/>
          <w:noProof/>
          <w:sz w:val="18"/>
        </w:rPr>
        <w:instrText xml:space="preserve"> PAGEREF _Toc445383157 \h </w:instrText>
      </w:r>
      <w:r w:rsidRPr="006250A5">
        <w:rPr>
          <w:b w:val="0"/>
          <w:noProof/>
          <w:sz w:val="18"/>
        </w:rPr>
      </w:r>
      <w:r w:rsidRPr="006250A5">
        <w:rPr>
          <w:b w:val="0"/>
          <w:noProof/>
          <w:sz w:val="18"/>
        </w:rPr>
        <w:fldChar w:fldCharType="separate"/>
      </w:r>
      <w:r w:rsidR="00512E28">
        <w:rPr>
          <w:b w:val="0"/>
          <w:noProof/>
          <w:sz w:val="18"/>
        </w:rPr>
        <w:t>277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w:t>
      </w:r>
      <w:r>
        <w:rPr>
          <w:noProof/>
        </w:rPr>
        <w:tab/>
        <w:t>Need for a claim</w:t>
      </w:r>
      <w:r w:rsidRPr="006250A5">
        <w:rPr>
          <w:noProof/>
        </w:rPr>
        <w:tab/>
      </w:r>
      <w:r w:rsidRPr="006250A5">
        <w:rPr>
          <w:noProof/>
        </w:rPr>
        <w:fldChar w:fldCharType="begin"/>
      </w:r>
      <w:r w:rsidRPr="006250A5">
        <w:rPr>
          <w:noProof/>
        </w:rPr>
        <w:instrText xml:space="preserve"> PAGEREF _Toc445383158 \h </w:instrText>
      </w:r>
      <w:r w:rsidRPr="006250A5">
        <w:rPr>
          <w:noProof/>
        </w:rPr>
      </w:r>
      <w:r w:rsidRPr="006250A5">
        <w:rPr>
          <w:noProof/>
        </w:rPr>
        <w:fldChar w:fldCharType="separate"/>
      </w:r>
      <w:r w:rsidR="00512E28">
        <w:rPr>
          <w:noProof/>
        </w:rPr>
        <w:t>277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65KA</w:t>
      </w:r>
      <w:r>
        <w:rPr>
          <w:noProof/>
        </w:rPr>
        <w:tab/>
        <w:t>How to claim</w:t>
      </w:r>
      <w:r w:rsidRPr="006250A5">
        <w:rPr>
          <w:noProof/>
        </w:rPr>
        <w:tab/>
      </w:r>
      <w:r w:rsidRPr="006250A5">
        <w:rPr>
          <w:noProof/>
        </w:rPr>
        <w:fldChar w:fldCharType="begin"/>
      </w:r>
      <w:r w:rsidRPr="006250A5">
        <w:rPr>
          <w:noProof/>
        </w:rPr>
        <w:instrText xml:space="preserve"> PAGEREF _Toc445383159 \h </w:instrText>
      </w:r>
      <w:r w:rsidRPr="006250A5">
        <w:rPr>
          <w:noProof/>
        </w:rPr>
      </w:r>
      <w:r w:rsidRPr="006250A5">
        <w:rPr>
          <w:noProof/>
        </w:rPr>
        <w:fldChar w:fldCharType="separate"/>
      </w:r>
      <w:r w:rsidR="00512E28">
        <w:rPr>
          <w:noProof/>
        </w:rPr>
        <w:t>277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76AB1">
        <w:rPr>
          <w:noProof/>
          <w:snapToGrid w:val="0"/>
          <w:lang w:eastAsia="en-US"/>
        </w:rPr>
        <w:t>claims for a past period</w:t>
      </w:r>
      <w:r w:rsidRPr="006250A5">
        <w:rPr>
          <w:noProof/>
        </w:rPr>
        <w:tab/>
      </w:r>
      <w:r w:rsidRPr="006250A5">
        <w:rPr>
          <w:noProof/>
        </w:rPr>
        <w:fldChar w:fldCharType="begin"/>
      </w:r>
      <w:r w:rsidRPr="006250A5">
        <w:rPr>
          <w:noProof/>
        </w:rPr>
        <w:instrText xml:space="preserve"> PAGEREF _Toc445383160 \h </w:instrText>
      </w:r>
      <w:r w:rsidRPr="006250A5">
        <w:rPr>
          <w:noProof/>
        </w:rPr>
      </w:r>
      <w:r w:rsidRPr="006250A5">
        <w:rPr>
          <w:noProof/>
        </w:rPr>
        <w:fldChar w:fldCharType="separate"/>
      </w:r>
      <w:r w:rsidR="00512E28">
        <w:rPr>
          <w:noProof/>
        </w:rPr>
        <w:t>278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76AB1">
        <w:rPr>
          <w:noProof/>
          <w:snapToGrid w:val="0"/>
          <w:lang w:eastAsia="en-US"/>
        </w:rPr>
        <w:t>Tax file number requirement to be satisfied for claim in substitution because of the death of another individual</w:t>
      </w:r>
      <w:r w:rsidRPr="006250A5">
        <w:rPr>
          <w:noProof/>
        </w:rPr>
        <w:tab/>
      </w:r>
      <w:r w:rsidRPr="006250A5">
        <w:rPr>
          <w:noProof/>
        </w:rPr>
        <w:fldChar w:fldCharType="begin"/>
      </w:r>
      <w:r w:rsidRPr="006250A5">
        <w:rPr>
          <w:noProof/>
        </w:rPr>
        <w:instrText xml:space="preserve"> PAGEREF _Toc445383161 \h </w:instrText>
      </w:r>
      <w:r w:rsidRPr="006250A5">
        <w:rPr>
          <w:noProof/>
        </w:rPr>
      </w:r>
      <w:r w:rsidRPr="006250A5">
        <w:rPr>
          <w:noProof/>
        </w:rPr>
        <w:fldChar w:fldCharType="separate"/>
      </w:r>
      <w:r w:rsidR="00512E28">
        <w:rPr>
          <w:noProof/>
        </w:rPr>
        <w:t>280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6250A5">
        <w:rPr>
          <w:noProof/>
        </w:rPr>
        <w:tab/>
      </w:r>
      <w:r w:rsidRPr="006250A5">
        <w:rPr>
          <w:noProof/>
        </w:rPr>
        <w:fldChar w:fldCharType="begin"/>
      </w:r>
      <w:r w:rsidRPr="006250A5">
        <w:rPr>
          <w:noProof/>
        </w:rPr>
        <w:instrText xml:space="preserve"> PAGEREF _Toc445383162 \h </w:instrText>
      </w:r>
      <w:r w:rsidRPr="006250A5">
        <w:rPr>
          <w:noProof/>
        </w:rPr>
      </w:r>
      <w:r w:rsidRPr="006250A5">
        <w:rPr>
          <w:noProof/>
        </w:rPr>
        <w:fldChar w:fldCharType="separate"/>
      </w:r>
      <w:r w:rsidR="00512E28">
        <w:rPr>
          <w:noProof/>
        </w:rPr>
        <w:t>281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6250A5">
        <w:rPr>
          <w:noProof/>
        </w:rPr>
        <w:tab/>
      </w:r>
      <w:r w:rsidRPr="006250A5">
        <w:rPr>
          <w:noProof/>
        </w:rPr>
        <w:fldChar w:fldCharType="begin"/>
      </w:r>
      <w:r w:rsidRPr="006250A5">
        <w:rPr>
          <w:noProof/>
        </w:rPr>
        <w:instrText xml:space="preserve"> PAGEREF _Toc445383163 \h </w:instrText>
      </w:r>
      <w:r w:rsidRPr="006250A5">
        <w:rPr>
          <w:noProof/>
        </w:rPr>
      </w:r>
      <w:r w:rsidRPr="006250A5">
        <w:rPr>
          <w:noProof/>
        </w:rPr>
        <w:fldChar w:fldCharType="separate"/>
      </w:r>
      <w:r w:rsidR="00512E28">
        <w:rPr>
          <w:noProof/>
        </w:rPr>
        <w:t>282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6250A5">
        <w:rPr>
          <w:noProof/>
        </w:rPr>
        <w:tab/>
      </w:r>
      <w:r w:rsidRPr="006250A5">
        <w:rPr>
          <w:noProof/>
        </w:rPr>
        <w:fldChar w:fldCharType="begin"/>
      </w:r>
      <w:r w:rsidRPr="006250A5">
        <w:rPr>
          <w:noProof/>
        </w:rPr>
        <w:instrText xml:space="preserve"> PAGEREF _Toc445383164 \h </w:instrText>
      </w:r>
      <w:r w:rsidRPr="006250A5">
        <w:rPr>
          <w:noProof/>
        </w:rPr>
      </w:r>
      <w:r w:rsidRPr="006250A5">
        <w:rPr>
          <w:noProof/>
        </w:rPr>
        <w:fldChar w:fldCharType="separate"/>
      </w:r>
      <w:r w:rsidR="00512E28">
        <w:rPr>
          <w:noProof/>
        </w:rPr>
        <w:t>283</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6250A5">
        <w:rPr>
          <w:b w:val="0"/>
          <w:noProof/>
          <w:sz w:val="18"/>
        </w:rPr>
        <w:tab/>
      </w:r>
      <w:r w:rsidRPr="006250A5">
        <w:rPr>
          <w:b w:val="0"/>
          <w:noProof/>
          <w:sz w:val="18"/>
        </w:rPr>
        <w:fldChar w:fldCharType="begin"/>
      </w:r>
      <w:r w:rsidRPr="006250A5">
        <w:rPr>
          <w:b w:val="0"/>
          <w:noProof/>
          <w:sz w:val="18"/>
        </w:rPr>
        <w:instrText xml:space="preserve"> PAGEREF _Toc445383165 \h </w:instrText>
      </w:r>
      <w:r w:rsidRPr="006250A5">
        <w:rPr>
          <w:b w:val="0"/>
          <w:noProof/>
          <w:sz w:val="18"/>
        </w:rPr>
      </w:r>
      <w:r w:rsidRPr="006250A5">
        <w:rPr>
          <w:b w:val="0"/>
          <w:noProof/>
          <w:sz w:val="18"/>
        </w:rPr>
        <w:fldChar w:fldCharType="separate"/>
      </w:r>
      <w:r w:rsidR="00512E28">
        <w:rPr>
          <w:b w:val="0"/>
          <w:noProof/>
          <w:sz w:val="18"/>
        </w:rPr>
        <w:t>283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6250A5">
        <w:rPr>
          <w:noProof/>
        </w:rPr>
        <w:tab/>
      </w:r>
      <w:r w:rsidRPr="006250A5">
        <w:rPr>
          <w:noProof/>
        </w:rPr>
        <w:fldChar w:fldCharType="begin"/>
      </w:r>
      <w:r w:rsidRPr="006250A5">
        <w:rPr>
          <w:noProof/>
        </w:rPr>
        <w:instrText xml:space="preserve"> PAGEREF _Toc445383166 \h </w:instrText>
      </w:r>
      <w:r w:rsidRPr="006250A5">
        <w:rPr>
          <w:noProof/>
        </w:rPr>
      </w:r>
      <w:r w:rsidRPr="006250A5">
        <w:rPr>
          <w:noProof/>
        </w:rPr>
        <w:fldChar w:fldCharType="separate"/>
      </w:r>
      <w:r w:rsidR="00512E28">
        <w:rPr>
          <w:noProof/>
        </w:rPr>
        <w:t>283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6250A5">
        <w:rPr>
          <w:noProof/>
        </w:rPr>
        <w:tab/>
      </w:r>
      <w:r w:rsidRPr="006250A5">
        <w:rPr>
          <w:noProof/>
        </w:rPr>
        <w:fldChar w:fldCharType="begin"/>
      </w:r>
      <w:r w:rsidRPr="006250A5">
        <w:rPr>
          <w:noProof/>
        </w:rPr>
        <w:instrText xml:space="preserve"> PAGEREF _Toc445383167 \h </w:instrText>
      </w:r>
      <w:r w:rsidRPr="006250A5">
        <w:rPr>
          <w:noProof/>
        </w:rPr>
      </w:r>
      <w:r w:rsidRPr="006250A5">
        <w:rPr>
          <w:noProof/>
        </w:rPr>
        <w:fldChar w:fldCharType="separate"/>
      </w:r>
      <w:r w:rsidR="00512E28">
        <w:rPr>
          <w:noProof/>
        </w:rPr>
        <w:t>283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6250A5">
        <w:rPr>
          <w:noProof/>
        </w:rPr>
        <w:tab/>
      </w:r>
      <w:r w:rsidRPr="006250A5">
        <w:rPr>
          <w:noProof/>
        </w:rPr>
        <w:fldChar w:fldCharType="begin"/>
      </w:r>
      <w:r w:rsidRPr="006250A5">
        <w:rPr>
          <w:noProof/>
        </w:rPr>
        <w:instrText xml:space="preserve"> PAGEREF _Toc445383168 \h </w:instrText>
      </w:r>
      <w:r w:rsidRPr="006250A5">
        <w:rPr>
          <w:noProof/>
        </w:rPr>
      </w:r>
      <w:r w:rsidRPr="006250A5">
        <w:rPr>
          <w:noProof/>
        </w:rPr>
        <w:fldChar w:fldCharType="separate"/>
      </w:r>
      <w:r w:rsidR="00512E28">
        <w:rPr>
          <w:noProof/>
        </w:rPr>
        <w:t>284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6250A5">
        <w:rPr>
          <w:noProof/>
        </w:rPr>
        <w:tab/>
      </w:r>
      <w:r w:rsidRPr="006250A5">
        <w:rPr>
          <w:noProof/>
        </w:rPr>
        <w:fldChar w:fldCharType="begin"/>
      </w:r>
      <w:r w:rsidRPr="006250A5">
        <w:rPr>
          <w:noProof/>
        </w:rPr>
        <w:instrText xml:space="preserve"> PAGEREF _Toc445383169 \h </w:instrText>
      </w:r>
      <w:r w:rsidRPr="006250A5">
        <w:rPr>
          <w:noProof/>
        </w:rPr>
      </w:r>
      <w:r w:rsidRPr="006250A5">
        <w:rPr>
          <w:noProof/>
        </w:rPr>
        <w:fldChar w:fldCharType="separate"/>
      </w:r>
      <w:r w:rsidR="00512E28">
        <w:rPr>
          <w:noProof/>
        </w:rPr>
        <w:t>285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6250A5">
        <w:rPr>
          <w:noProof/>
        </w:rPr>
        <w:tab/>
      </w:r>
      <w:r w:rsidRPr="006250A5">
        <w:rPr>
          <w:noProof/>
        </w:rPr>
        <w:fldChar w:fldCharType="begin"/>
      </w:r>
      <w:r w:rsidRPr="006250A5">
        <w:rPr>
          <w:noProof/>
        </w:rPr>
        <w:instrText xml:space="preserve"> PAGEREF _Toc445383170 \h </w:instrText>
      </w:r>
      <w:r w:rsidRPr="006250A5">
        <w:rPr>
          <w:noProof/>
        </w:rPr>
      </w:r>
      <w:r w:rsidRPr="006250A5">
        <w:rPr>
          <w:noProof/>
        </w:rPr>
        <w:fldChar w:fldCharType="separate"/>
      </w:r>
      <w:r w:rsidR="00512E28">
        <w:rPr>
          <w:noProof/>
        </w:rPr>
        <w:t>286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6250A5">
        <w:rPr>
          <w:noProof/>
        </w:rPr>
        <w:tab/>
      </w:r>
      <w:r w:rsidRPr="006250A5">
        <w:rPr>
          <w:noProof/>
        </w:rPr>
        <w:fldChar w:fldCharType="begin"/>
      </w:r>
      <w:r w:rsidRPr="006250A5">
        <w:rPr>
          <w:noProof/>
        </w:rPr>
        <w:instrText xml:space="preserve"> PAGEREF _Toc445383171 \h </w:instrText>
      </w:r>
      <w:r w:rsidRPr="006250A5">
        <w:rPr>
          <w:noProof/>
        </w:rPr>
      </w:r>
      <w:r w:rsidRPr="006250A5">
        <w:rPr>
          <w:noProof/>
        </w:rPr>
        <w:fldChar w:fldCharType="separate"/>
      </w:r>
      <w:r w:rsidR="00512E28">
        <w:rPr>
          <w:noProof/>
        </w:rPr>
        <w:t>287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6250A5">
        <w:rPr>
          <w:noProof/>
        </w:rPr>
        <w:tab/>
      </w:r>
      <w:r w:rsidRPr="006250A5">
        <w:rPr>
          <w:noProof/>
        </w:rPr>
        <w:fldChar w:fldCharType="begin"/>
      </w:r>
      <w:r w:rsidRPr="006250A5">
        <w:rPr>
          <w:noProof/>
        </w:rPr>
        <w:instrText xml:space="preserve"> PAGEREF _Toc445383172 \h </w:instrText>
      </w:r>
      <w:r w:rsidRPr="006250A5">
        <w:rPr>
          <w:noProof/>
        </w:rPr>
      </w:r>
      <w:r w:rsidRPr="006250A5">
        <w:rPr>
          <w:noProof/>
        </w:rPr>
        <w:fldChar w:fldCharType="separate"/>
      </w:r>
      <w:r w:rsidR="00512E28">
        <w:rPr>
          <w:noProof/>
        </w:rPr>
        <w:t>287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6250A5">
        <w:rPr>
          <w:noProof/>
        </w:rPr>
        <w:tab/>
      </w:r>
      <w:r w:rsidRPr="006250A5">
        <w:rPr>
          <w:noProof/>
        </w:rPr>
        <w:fldChar w:fldCharType="begin"/>
      </w:r>
      <w:r w:rsidRPr="006250A5">
        <w:rPr>
          <w:noProof/>
        </w:rPr>
        <w:instrText xml:space="preserve"> PAGEREF _Toc445383173 \h </w:instrText>
      </w:r>
      <w:r w:rsidRPr="006250A5">
        <w:rPr>
          <w:noProof/>
        </w:rPr>
      </w:r>
      <w:r w:rsidRPr="006250A5">
        <w:rPr>
          <w:noProof/>
        </w:rPr>
        <w:fldChar w:fldCharType="separate"/>
      </w:r>
      <w:r w:rsidR="00512E28">
        <w:rPr>
          <w:noProof/>
        </w:rPr>
        <w:t>287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6250A5">
        <w:rPr>
          <w:noProof/>
        </w:rPr>
        <w:tab/>
      </w:r>
      <w:r w:rsidRPr="006250A5">
        <w:rPr>
          <w:noProof/>
        </w:rPr>
        <w:fldChar w:fldCharType="begin"/>
      </w:r>
      <w:r w:rsidRPr="006250A5">
        <w:rPr>
          <w:noProof/>
        </w:rPr>
        <w:instrText xml:space="preserve"> PAGEREF _Toc445383174 \h </w:instrText>
      </w:r>
      <w:r w:rsidRPr="006250A5">
        <w:rPr>
          <w:noProof/>
        </w:rPr>
      </w:r>
      <w:r w:rsidRPr="006250A5">
        <w:rPr>
          <w:noProof/>
        </w:rPr>
        <w:fldChar w:fldCharType="separate"/>
      </w:r>
      <w:r w:rsidR="00512E28">
        <w:rPr>
          <w:noProof/>
        </w:rPr>
        <w:t>287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6250A5">
        <w:rPr>
          <w:noProof/>
        </w:rPr>
        <w:tab/>
      </w:r>
      <w:r w:rsidRPr="006250A5">
        <w:rPr>
          <w:noProof/>
        </w:rPr>
        <w:fldChar w:fldCharType="begin"/>
      </w:r>
      <w:r w:rsidRPr="006250A5">
        <w:rPr>
          <w:noProof/>
        </w:rPr>
        <w:instrText xml:space="preserve"> PAGEREF _Toc445383175 \h </w:instrText>
      </w:r>
      <w:r w:rsidRPr="006250A5">
        <w:rPr>
          <w:noProof/>
        </w:rPr>
      </w:r>
      <w:r w:rsidRPr="006250A5">
        <w:rPr>
          <w:noProof/>
        </w:rPr>
        <w:fldChar w:fldCharType="separate"/>
      </w:r>
      <w:r w:rsidR="00512E28">
        <w:rPr>
          <w:noProof/>
        </w:rPr>
        <w:t>288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6250A5">
        <w:rPr>
          <w:noProof/>
        </w:rPr>
        <w:tab/>
      </w:r>
      <w:r w:rsidRPr="006250A5">
        <w:rPr>
          <w:noProof/>
        </w:rPr>
        <w:fldChar w:fldCharType="begin"/>
      </w:r>
      <w:r w:rsidRPr="006250A5">
        <w:rPr>
          <w:noProof/>
        </w:rPr>
        <w:instrText xml:space="preserve"> PAGEREF _Toc445383176 \h </w:instrText>
      </w:r>
      <w:r w:rsidRPr="006250A5">
        <w:rPr>
          <w:noProof/>
        </w:rPr>
      </w:r>
      <w:r w:rsidRPr="006250A5">
        <w:rPr>
          <w:noProof/>
        </w:rPr>
        <w:fldChar w:fldCharType="separate"/>
      </w:r>
      <w:r w:rsidR="00512E28">
        <w:rPr>
          <w:noProof/>
        </w:rPr>
        <w:t>290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6250A5">
        <w:rPr>
          <w:noProof/>
        </w:rPr>
        <w:tab/>
      </w:r>
      <w:r w:rsidRPr="006250A5">
        <w:rPr>
          <w:noProof/>
        </w:rPr>
        <w:fldChar w:fldCharType="begin"/>
      </w:r>
      <w:r w:rsidRPr="006250A5">
        <w:rPr>
          <w:noProof/>
        </w:rPr>
        <w:instrText xml:space="preserve"> PAGEREF _Toc445383177 \h </w:instrText>
      </w:r>
      <w:r w:rsidRPr="006250A5">
        <w:rPr>
          <w:noProof/>
        </w:rPr>
      </w:r>
      <w:r w:rsidRPr="006250A5">
        <w:rPr>
          <w:noProof/>
        </w:rPr>
        <w:fldChar w:fldCharType="separate"/>
      </w:r>
      <w:r w:rsidR="00512E28">
        <w:rPr>
          <w:noProof/>
        </w:rPr>
        <w:t>290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6250A5">
        <w:rPr>
          <w:noProof/>
        </w:rPr>
        <w:tab/>
      </w:r>
      <w:r w:rsidRPr="006250A5">
        <w:rPr>
          <w:noProof/>
        </w:rPr>
        <w:fldChar w:fldCharType="begin"/>
      </w:r>
      <w:r w:rsidRPr="006250A5">
        <w:rPr>
          <w:noProof/>
        </w:rPr>
        <w:instrText xml:space="preserve"> PAGEREF _Toc445383178 \h </w:instrText>
      </w:r>
      <w:r w:rsidRPr="006250A5">
        <w:rPr>
          <w:noProof/>
        </w:rPr>
      </w:r>
      <w:r w:rsidRPr="006250A5">
        <w:rPr>
          <w:noProof/>
        </w:rPr>
        <w:fldChar w:fldCharType="separate"/>
      </w:r>
      <w:r w:rsidR="00512E28">
        <w:rPr>
          <w:noProof/>
        </w:rPr>
        <w:t>291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6250A5">
        <w:rPr>
          <w:noProof/>
        </w:rPr>
        <w:tab/>
      </w:r>
      <w:r w:rsidRPr="006250A5">
        <w:rPr>
          <w:noProof/>
        </w:rPr>
        <w:fldChar w:fldCharType="begin"/>
      </w:r>
      <w:r w:rsidRPr="006250A5">
        <w:rPr>
          <w:noProof/>
        </w:rPr>
        <w:instrText xml:space="preserve"> PAGEREF _Toc445383179 \h </w:instrText>
      </w:r>
      <w:r w:rsidRPr="006250A5">
        <w:rPr>
          <w:noProof/>
        </w:rPr>
      </w:r>
      <w:r w:rsidRPr="006250A5">
        <w:rPr>
          <w:noProof/>
        </w:rPr>
        <w:fldChar w:fldCharType="separate"/>
      </w:r>
      <w:r w:rsidR="00512E28">
        <w:rPr>
          <w:noProof/>
        </w:rPr>
        <w:t>294</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5—Payment protection and garnishee orders</w:t>
      </w:r>
      <w:r w:rsidRPr="006250A5">
        <w:rPr>
          <w:b w:val="0"/>
          <w:noProof/>
          <w:sz w:val="18"/>
        </w:rPr>
        <w:tab/>
      </w:r>
      <w:r w:rsidRPr="006250A5">
        <w:rPr>
          <w:b w:val="0"/>
          <w:noProof/>
          <w:sz w:val="18"/>
        </w:rPr>
        <w:fldChar w:fldCharType="begin"/>
      </w:r>
      <w:r w:rsidRPr="006250A5">
        <w:rPr>
          <w:b w:val="0"/>
          <w:noProof/>
          <w:sz w:val="18"/>
        </w:rPr>
        <w:instrText xml:space="preserve"> PAGEREF _Toc445383180 \h </w:instrText>
      </w:r>
      <w:r w:rsidRPr="006250A5">
        <w:rPr>
          <w:b w:val="0"/>
          <w:noProof/>
          <w:sz w:val="18"/>
        </w:rPr>
      </w:r>
      <w:r w:rsidRPr="006250A5">
        <w:rPr>
          <w:b w:val="0"/>
          <w:noProof/>
          <w:sz w:val="18"/>
        </w:rPr>
        <w:fldChar w:fldCharType="separate"/>
      </w:r>
      <w:r w:rsidR="00512E28">
        <w:rPr>
          <w:b w:val="0"/>
          <w:noProof/>
          <w:sz w:val="18"/>
        </w:rPr>
        <w:t>295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6250A5">
        <w:rPr>
          <w:noProof/>
        </w:rPr>
        <w:tab/>
      </w:r>
      <w:r w:rsidRPr="006250A5">
        <w:rPr>
          <w:noProof/>
        </w:rPr>
        <w:fldChar w:fldCharType="begin"/>
      </w:r>
      <w:r w:rsidRPr="006250A5">
        <w:rPr>
          <w:noProof/>
        </w:rPr>
        <w:instrText xml:space="preserve"> PAGEREF _Toc445383181 \h </w:instrText>
      </w:r>
      <w:r w:rsidRPr="006250A5">
        <w:rPr>
          <w:noProof/>
        </w:rPr>
      </w:r>
      <w:r w:rsidRPr="006250A5">
        <w:rPr>
          <w:noProof/>
        </w:rPr>
        <w:fldChar w:fldCharType="separate"/>
      </w:r>
      <w:r w:rsidR="00512E28">
        <w:rPr>
          <w:noProof/>
        </w:rPr>
        <w:t>295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6250A5">
        <w:rPr>
          <w:noProof/>
        </w:rPr>
        <w:tab/>
      </w:r>
      <w:r w:rsidRPr="006250A5">
        <w:rPr>
          <w:noProof/>
        </w:rPr>
        <w:fldChar w:fldCharType="begin"/>
      </w:r>
      <w:r w:rsidRPr="006250A5">
        <w:rPr>
          <w:noProof/>
        </w:rPr>
        <w:instrText xml:space="preserve"> PAGEREF _Toc445383182 \h </w:instrText>
      </w:r>
      <w:r w:rsidRPr="006250A5">
        <w:rPr>
          <w:noProof/>
        </w:rPr>
      </w:r>
      <w:r w:rsidRPr="006250A5">
        <w:rPr>
          <w:noProof/>
        </w:rPr>
        <w:fldChar w:fldCharType="separate"/>
      </w:r>
      <w:r w:rsidR="00512E28">
        <w:rPr>
          <w:noProof/>
        </w:rPr>
        <w:t>297</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lastRenderedPageBreak/>
        <w:t>Part 4—Overpayments and debt recovery</w:t>
      </w:r>
      <w:r w:rsidRPr="006250A5">
        <w:rPr>
          <w:b w:val="0"/>
          <w:noProof/>
          <w:sz w:val="18"/>
        </w:rPr>
        <w:tab/>
      </w:r>
      <w:r w:rsidRPr="006250A5">
        <w:rPr>
          <w:b w:val="0"/>
          <w:noProof/>
          <w:sz w:val="18"/>
        </w:rPr>
        <w:fldChar w:fldCharType="begin"/>
      </w:r>
      <w:r w:rsidRPr="006250A5">
        <w:rPr>
          <w:b w:val="0"/>
          <w:noProof/>
          <w:sz w:val="18"/>
        </w:rPr>
        <w:instrText xml:space="preserve"> PAGEREF _Toc445383183 \h </w:instrText>
      </w:r>
      <w:r w:rsidRPr="006250A5">
        <w:rPr>
          <w:b w:val="0"/>
          <w:noProof/>
          <w:sz w:val="18"/>
        </w:rPr>
      </w:r>
      <w:r w:rsidRPr="006250A5">
        <w:rPr>
          <w:b w:val="0"/>
          <w:noProof/>
          <w:sz w:val="18"/>
        </w:rPr>
        <w:fldChar w:fldCharType="separate"/>
      </w:r>
      <w:r w:rsidR="00512E28">
        <w:rPr>
          <w:b w:val="0"/>
          <w:noProof/>
          <w:sz w:val="18"/>
        </w:rPr>
        <w:t>298</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1—Preliminary</w:t>
      </w:r>
      <w:r w:rsidRPr="006250A5">
        <w:rPr>
          <w:b w:val="0"/>
          <w:noProof/>
          <w:sz w:val="18"/>
        </w:rPr>
        <w:tab/>
      </w:r>
      <w:r w:rsidRPr="006250A5">
        <w:rPr>
          <w:b w:val="0"/>
          <w:noProof/>
          <w:sz w:val="18"/>
        </w:rPr>
        <w:fldChar w:fldCharType="begin"/>
      </w:r>
      <w:r w:rsidRPr="006250A5">
        <w:rPr>
          <w:b w:val="0"/>
          <w:noProof/>
          <w:sz w:val="18"/>
        </w:rPr>
        <w:instrText xml:space="preserve"> PAGEREF _Toc445383184 \h </w:instrText>
      </w:r>
      <w:r w:rsidRPr="006250A5">
        <w:rPr>
          <w:b w:val="0"/>
          <w:noProof/>
          <w:sz w:val="18"/>
        </w:rPr>
      </w:r>
      <w:r w:rsidRPr="006250A5">
        <w:rPr>
          <w:b w:val="0"/>
          <w:noProof/>
          <w:sz w:val="18"/>
        </w:rPr>
        <w:fldChar w:fldCharType="separate"/>
      </w:r>
      <w:r w:rsidR="00512E28">
        <w:rPr>
          <w:b w:val="0"/>
          <w:noProof/>
          <w:sz w:val="18"/>
        </w:rPr>
        <w:t>298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76AB1">
        <w:rPr>
          <w:i/>
          <w:noProof/>
        </w:rPr>
        <w:t>amount paid to person</w:t>
      </w:r>
      <w:r w:rsidRPr="006250A5">
        <w:rPr>
          <w:noProof/>
        </w:rPr>
        <w:tab/>
      </w:r>
      <w:r w:rsidRPr="006250A5">
        <w:rPr>
          <w:noProof/>
        </w:rPr>
        <w:fldChar w:fldCharType="begin"/>
      </w:r>
      <w:r w:rsidRPr="006250A5">
        <w:rPr>
          <w:noProof/>
        </w:rPr>
        <w:instrText xml:space="preserve"> PAGEREF _Toc445383185 \h </w:instrText>
      </w:r>
      <w:r w:rsidRPr="006250A5">
        <w:rPr>
          <w:noProof/>
        </w:rPr>
      </w:r>
      <w:r w:rsidRPr="006250A5">
        <w:rPr>
          <w:noProof/>
        </w:rPr>
        <w:fldChar w:fldCharType="separate"/>
      </w:r>
      <w:r w:rsidR="00512E28">
        <w:rPr>
          <w:noProof/>
        </w:rPr>
        <w:t>298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6250A5">
        <w:rPr>
          <w:noProof/>
        </w:rPr>
        <w:tab/>
      </w:r>
      <w:r w:rsidRPr="006250A5">
        <w:rPr>
          <w:noProof/>
        </w:rPr>
        <w:fldChar w:fldCharType="begin"/>
      </w:r>
      <w:r w:rsidRPr="006250A5">
        <w:rPr>
          <w:noProof/>
        </w:rPr>
        <w:instrText xml:space="preserve"> PAGEREF _Toc445383186 \h </w:instrText>
      </w:r>
      <w:r w:rsidRPr="006250A5">
        <w:rPr>
          <w:noProof/>
        </w:rPr>
      </w:r>
      <w:r w:rsidRPr="006250A5">
        <w:rPr>
          <w:noProof/>
        </w:rPr>
        <w:fldChar w:fldCharType="separate"/>
      </w:r>
      <w:r w:rsidR="00512E28">
        <w:rPr>
          <w:noProof/>
        </w:rPr>
        <w:t>299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6250A5">
        <w:rPr>
          <w:noProof/>
        </w:rPr>
        <w:tab/>
      </w:r>
      <w:r w:rsidRPr="006250A5">
        <w:rPr>
          <w:noProof/>
        </w:rPr>
        <w:fldChar w:fldCharType="begin"/>
      </w:r>
      <w:r w:rsidRPr="006250A5">
        <w:rPr>
          <w:noProof/>
        </w:rPr>
        <w:instrText xml:space="preserve"> PAGEREF _Toc445383187 \h </w:instrText>
      </w:r>
      <w:r w:rsidRPr="006250A5">
        <w:rPr>
          <w:noProof/>
        </w:rPr>
      </w:r>
      <w:r w:rsidRPr="006250A5">
        <w:rPr>
          <w:noProof/>
        </w:rPr>
        <w:fldChar w:fldCharType="separate"/>
      </w:r>
      <w:r w:rsidR="00512E28">
        <w:rPr>
          <w:noProof/>
        </w:rPr>
        <w:t>299</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2—Amounts recoverable under this Act</w:t>
      </w:r>
      <w:r w:rsidRPr="006250A5">
        <w:rPr>
          <w:b w:val="0"/>
          <w:noProof/>
          <w:sz w:val="18"/>
        </w:rPr>
        <w:tab/>
      </w:r>
      <w:r w:rsidRPr="006250A5">
        <w:rPr>
          <w:b w:val="0"/>
          <w:noProof/>
          <w:sz w:val="18"/>
        </w:rPr>
        <w:fldChar w:fldCharType="begin"/>
      </w:r>
      <w:r w:rsidRPr="006250A5">
        <w:rPr>
          <w:b w:val="0"/>
          <w:noProof/>
          <w:sz w:val="18"/>
        </w:rPr>
        <w:instrText xml:space="preserve"> PAGEREF _Toc445383188 \h </w:instrText>
      </w:r>
      <w:r w:rsidRPr="006250A5">
        <w:rPr>
          <w:b w:val="0"/>
          <w:noProof/>
          <w:sz w:val="18"/>
        </w:rPr>
      </w:r>
      <w:r w:rsidRPr="006250A5">
        <w:rPr>
          <w:b w:val="0"/>
          <w:noProof/>
          <w:sz w:val="18"/>
        </w:rPr>
        <w:fldChar w:fldCharType="separate"/>
      </w:r>
      <w:r w:rsidR="00512E28">
        <w:rPr>
          <w:b w:val="0"/>
          <w:noProof/>
          <w:sz w:val="18"/>
        </w:rPr>
        <w:t>300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6250A5">
        <w:rPr>
          <w:noProof/>
        </w:rPr>
        <w:tab/>
      </w:r>
      <w:r w:rsidRPr="006250A5">
        <w:rPr>
          <w:noProof/>
        </w:rPr>
        <w:fldChar w:fldCharType="begin"/>
      </w:r>
      <w:r w:rsidRPr="006250A5">
        <w:rPr>
          <w:noProof/>
        </w:rPr>
        <w:instrText xml:space="preserve"> PAGEREF _Toc445383189 \h </w:instrText>
      </w:r>
      <w:r w:rsidRPr="006250A5">
        <w:rPr>
          <w:noProof/>
        </w:rPr>
      </w:r>
      <w:r w:rsidRPr="006250A5">
        <w:rPr>
          <w:noProof/>
        </w:rPr>
        <w:fldChar w:fldCharType="separate"/>
      </w:r>
      <w:r w:rsidR="00512E28">
        <w:rPr>
          <w:noProof/>
        </w:rPr>
        <w:t>300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76AB1">
        <w:rPr>
          <w:noProof/>
          <w:snapToGrid w:val="0"/>
          <w:lang w:eastAsia="en-US"/>
        </w:rPr>
        <w:t>Debts arising in respect of family assistance other than child care benefit</w:t>
      </w:r>
      <w:r>
        <w:rPr>
          <w:noProof/>
        </w:rPr>
        <w:t>, child care rebate</w:t>
      </w:r>
      <w:r w:rsidRPr="00B76AB1">
        <w:rPr>
          <w:noProof/>
          <w:snapToGrid w:val="0"/>
          <w:lang w:eastAsia="en-US"/>
        </w:rPr>
        <w:t xml:space="preserve"> and family tax benefit advance</w:t>
      </w:r>
      <w:r w:rsidRPr="006250A5">
        <w:rPr>
          <w:noProof/>
        </w:rPr>
        <w:tab/>
      </w:r>
      <w:r w:rsidRPr="006250A5">
        <w:rPr>
          <w:noProof/>
        </w:rPr>
        <w:fldChar w:fldCharType="begin"/>
      </w:r>
      <w:r w:rsidRPr="006250A5">
        <w:rPr>
          <w:noProof/>
        </w:rPr>
        <w:instrText xml:space="preserve"> PAGEREF _Toc445383190 \h </w:instrText>
      </w:r>
      <w:r w:rsidRPr="006250A5">
        <w:rPr>
          <w:noProof/>
        </w:rPr>
      </w:r>
      <w:r w:rsidRPr="006250A5">
        <w:rPr>
          <w:noProof/>
        </w:rPr>
        <w:fldChar w:fldCharType="separate"/>
      </w:r>
      <w:r w:rsidR="00512E28">
        <w:rPr>
          <w:noProof/>
        </w:rPr>
        <w:t>300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6250A5">
        <w:rPr>
          <w:noProof/>
        </w:rPr>
        <w:tab/>
      </w:r>
      <w:r w:rsidRPr="006250A5">
        <w:rPr>
          <w:noProof/>
        </w:rPr>
        <w:fldChar w:fldCharType="begin"/>
      </w:r>
      <w:r w:rsidRPr="006250A5">
        <w:rPr>
          <w:noProof/>
        </w:rPr>
        <w:instrText xml:space="preserve"> PAGEREF _Toc445383191 \h </w:instrText>
      </w:r>
      <w:r w:rsidRPr="006250A5">
        <w:rPr>
          <w:noProof/>
        </w:rPr>
      </w:r>
      <w:r w:rsidRPr="006250A5">
        <w:rPr>
          <w:noProof/>
        </w:rPr>
        <w:fldChar w:fldCharType="separate"/>
      </w:r>
      <w:r w:rsidR="00512E28">
        <w:rPr>
          <w:noProof/>
        </w:rPr>
        <w:t>301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6250A5">
        <w:rPr>
          <w:noProof/>
        </w:rPr>
        <w:tab/>
      </w:r>
      <w:r w:rsidRPr="006250A5">
        <w:rPr>
          <w:noProof/>
        </w:rPr>
        <w:fldChar w:fldCharType="begin"/>
      </w:r>
      <w:r w:rsidRPr="006250A5">
        <w:rPr>
          <w:noProof/>
        </w:rPr>
        <w:instrText xml:space="preserve"> PAGEREF _Toc445383192 \h </w:instrText>
      </w:r>
      <w:r w:rsidRPr="006250A5">
        <w:rPr>
          <w:noProof/>
        </w:rPr>
      </w:r>
      <w:r w:rsidRPr="006250A5">
        <w:rPr>
          <w:noProof/>
        </w:rPr>
        <w:fldChar w:fldCharType="separate"/>
      </w:r>
      <w:r w:rsidR="00512E28">
        <w:rPr>
          <w:noProof/>
        </w:rPr>
        <w:t>304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6250A5">
        <w:rPr>
          <w:noProof/>
        </w:rPr>
        <w:tab/>
      </w:r>
      <w:r w:rsidRPr="006250A5">
        <w:rPr>
          <w:noProof/>
        </w:rPr>
        <w:fldChar w:fldCharType="begin"/>
      </w:r>
      <w:r w:rsidRPr="006250A5">
        <w:rPr>
          <w:noProof/>
        </w:rPr>
        <w:instrText xml:space="preserve"> PAGEREF _Toc445383193 \h </w:instrText>
      </w:r>
      <w:r w:rsidRPr="006250A5">
        <w:rPr>
          <w:noProof/>
        </w:rPr>
      </w:r>
      <w:r w:rsidRPr="006250A5">
        <w:rPr>
          <w:noProof/>
        </w:rPr>
        <w:fldChar w:fldCharType="separate"/>
      </w:r>
      <w:r w:rsidR="00512E28">
        <w:rPr>
          <w:noProof/>
        </w:rPr>
        <w:t>305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6250A5">
        <w:rPr>
          <w:noProof/>
        </w:rPr>
        <w:tab/>
      </w:r>
      <w:r w:rsidRPr="006250A5">
        <w:rPr>
          <w:noProof/>
        </w:rPr>
        <w:fldChar w:fldCharType="begin"/>
      </w:r>
      <w:r w:rsidRPr="006250A5">
        <w:rPr>
          <w:noProof/>
        </w:rPr>
        <w:instrText xml:space="preserve"> PAGEREF _Toc445383194 \h </w:instrText>
      </w:r>
      <w:r w:rsidRPr="006250A5">
        <w:rPr>
          <w:noProof/>
        </w:rPr>
      </w:r>
      <w:r w:rsidRPr="006250A5">
        <w:rPr>
          <w:noProof/>
        </w:rPr>
        <w:fldChar w:fldCharType="separate"/>
      </w:r>
      <w:r w:rsidR="00512E28">
        <w:rPr>
          <w:noProof/>
        </w:rPr>
        <w:t>306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6250A5">
        <w:rPr>
          <w:noProof/>
        </w:rPr>
        <w:tab/>
      </w:r>
      <w:r w:rsidRPr="006250A5">
        <w:rPr>
          <w:noProof/>
        </w:rPr>
        <w:fldChar w:fldCharType="begin"/>
      </w:r>
      <w:r w:rsidRPr="006250A5">
        <w:rPr>
          <w:noProof/>
        </w:rPr>
        <w:instrText xml:space="preserve"> PAGEREF _Toc445383195 \h </w:instrText>
      </w:r>
      <w:r w:rsidRPr="006250A5">
        <w:rPr>
          <w:noProof/>
        </w:rPr>
      </w:r>
      <w:r w:rsidRPr="006250A5">
        <w:rPr>
          <w:noProof/>
        </w:rPr>
        <w:fldChar w:fldCharType="separate"/>
      </w:r>
      <w:r w:rsidR="00512E28">
        <w:rPr>
          <w:noProof/>
        </w:rPr>
        <w:t>308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6250A5">
        <w:rPr>
          <w:noProof/>
        </w:rPr>
        <w:tab/>
      </w:r>
      <w:r w:rsidRPr="006250A5">
        <w:rPr>
          <w:noProof/>
        </w:rPr>
        <w:fldChar w:fldCharType="begin"/>
      </w:r>
      <w:r w:rsidRPr="006250A5">
        <w:rPr>
          <w:noProof/>
        </w:rPr>
        <w:instrText xml:space="preserve"> PAGEREF _Toc445383196 \h </w:instrText>
      </w:r>
      <w:r w:rsidRPr="006250A5">
        <w:rPr>
          <w:noProof/>
        </w:rPr>
      </w:r>
      <w:r w:rsidRPr="006250A5">
        <w:rPr>
          <w:noProof/>
        </w:rPr>
        <w:fldChar w:fldCharType="separate"/>
      </w:r>
      <w:r w:rsidR="00512E28">
        <w:rPr>
          <w:noProof/>
        </w:rPr>
        <w:t>310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6250A5">
        <w:rPr>
          <w:noProof/>
        </w:rPr>
        <w:tab/>
      </w:r>
      <w:r w:rsidRPr="006250A5">
        <w:rPr>
          <w:noProof/>
        </w:rPr>
        <w:fldChar w:fldCharType="begin"/>
      </w:r>
      <w:r w:rsidRPr="006250A5">
        <w:rPr>
          <w:noProof/>
        </w:rPr>
        <w:instrText xml:space="preserve"> PAGEREF _Toc445383197 \h </w:instrText>
      </w:r>
      <w:r w:rsidRPr="006250A5">
        <w:rPr>
          <w:noProof/>
        </w:rPr>
      </w:r>
      <w:r w:rsidRPr="006250A5">
        <w:rPr>
          <w:noProof/>
        </w:rPr>
        <w:fldChar w:fldCharType="separate"/>
      </w:r>
      <w:r w:rsidR="00512E28">
        <w:rPr>
          <w:noProof/>
        </w:rPr>
        <w:t>310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6250A5">
        <w:rPr>
          <w:noProof/>
        </w:rPr>
        <w:tab/>
      </w:r>
      <w:r w:rsidRPr="006250A5">
        <w:rPr>
          <w:noProof/>
        </w:rPr>
        <w:fldChar w:fldCharType="begin"/>
      </w:r>
      <w:r w:rsidRPr="006250A5">
        <w:rPr>
          <w:noProof/>
        </w:rPr>
        <w:instrText xml:space="preserve"> PAGEREF _Toc445383198 \h </w:instrText>
      </w:r>
      <w:r w:rsidRPr="006250A5">
        <w:rPr>
          <w:noProof/>
        </w:rPr>
      </w:r>
      <w:r w:rsidRPr="006250A5">
        <w:rPr>
          <w:noProof/>
        </w:rPr>
        <w:fldChar w:fldCharType="separate"/>
      </w:r>
      <w:r w:rsidR="00512E28">
        <w:rPr>
          <w:noProof/>
        </w:rPr>
        <w:t>311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6250A5">
        <w:rPr>
          <w:noProof/>
        </w:rPr>
        <w:tab/>
      </w:r>
      <w:r w:rsidRPr="006250A5">
        <w:rPr>
          <w:noProof/>
        </w:rPr>
        <w:fldChar w:fldCharType="begin"/>
      </w:r>
      <w:r w:rsidRPr="006250A5">
        <w:rPr>
          <w:noProof/>
        </w:rPr>
        <w:instrText xml:space="preserve"> PAGEREF _Toc445383199 \h </w:instrText>
      </w:r>
      <w:r w:rsidRPr="006250A5">
        <w:rPr>
          <w:noProof/>
        </w:rPr>
      </w:r>
      <w:r w:rsidRPr="006250A5">
        <w:rPr>
          <w:noProof/>
        </w:rPr>
        <w:fldChar w:fldCharType="separate"/>
      </w:r>
      <w:r w:rsidR="00512E28">
        <w:rPr>
          <w:noProof/>
        </w:rPr>
        <w:t>311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6250A5">
        <w:rPr>
          <w:noProof/>
        </w:rPr>
        <w:tab/>
      </w:r>
      <w:r w:rsidRPr="006250A5">
        <w:rPr>
          <w:noProof/>
        </w:rPr>
        <w:fldChar w:fldCharType="begin"/>
      </w:r>
      <w:r w:rsidRPr="006250A5">
        <w:rPr>
          <w:noProof/>
        </w:rPr>
        <w:instrText xml:space="preserve"> PAGEREF _Toc445383200 \h </w:instrText>
      </w:r>
      <w:r w:rsidRPr="006250A5">
        <w:rPr>
          <w:noProof/>
        </w:rPr>
      </w:r>
      <w:r w:rsidRPr="006250A5">
        <w:rPr>
          <w:noProof/>
        </w:rPr>
        <w:fldChar w:fldCharType="separate"/>
      </w:r>
      <w:r w:rsidR="00512E28">
        <w:rPr>
          <w:noProof/>
        </w:rPr>
        <w:t>312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6250A5">
        <w:rPr>
          <w:noProof/>
        </w:rPr>
        <w:tab/>
      </w:r>
      <w:r w:rsidRPr="006250A5">
        <w:rPr>
          <w:noProof/>
        </w:rPr>
        <w:fldChar w:fldCharType="begin"/>
      </w:r>
      <w:r w:rsidRPr="006250A5">
        <w:rPr>
          <w:noProof/>
        </w:rPr>
        <w:instrText xml:space="preserve"> PAGEREF _Toc445383201 \h </w:instrText>
      </w:r>
      <w:r w:rsidRPr="006250A5">
        <w:rPr>
          <w:noProof/>
        </w:rPr>
      </w:r>
      <w:r w:rsidRPr="006250A5">
        <w:rPr>
          <w:noProof/>
        </w:rPr>
        <w:fldChar w:fldCharType="separate"/>
      </w:r>
      <w:r w:rsidR="00512E28">
        <w:rPr>
          <w:noProof/>
        </w:rPr>
        <w:t>315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6250A5">
        <w:rPr>
          <w:noProof/>
        </w:rPr>
        <w:tab/>
      </w:r>
      <w:r w:rsidRPr="006250A5">
        <w:rPr>
          <w:noProof/>
        </w:rPr>
        <w:fldChar w:fldCharType="begin"/>
      </w:r>
      <w:r w:rsidRPr="006250A5">
        <w:rPr>
          <w:noProof/>
        </w:rPr>
        <w:instrText xml:space="preserve"> PAGEREF _Toc445383202 \h </w:instrText>
      </w:r>
      <w:r w:rsidRPr="006250A5">
        <w:rPr>
          <w:noProof/>
        </w:rPr>
      </w:r>
      <w:r w:rsidRPr="006250A5">
        <w:rPr>
          <w:noProof/>
        </w:rPr>
        <w:fldChar w:fldCharType="separate"/>
      </w:r>
      <w:r w:rsidR="00512E28">
        <w:rPr>
          <w:noProof/>
        </w:rPr>
        <w:t>316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6250A5">
        <w:rPr>
          <w:noProof/>
        </w:rPr>
        <w:tab/>
      </w:r>
      <w:r w:rsidRPr="006250A5">
        <w:rPr>
          <w:noProof/>
        </w:rPr>
        <w:fldChar w:fldCharType="begin"/>
      </w:r>
      <w:r w:rsidRPr="006250A5">
        <w:rPr>
          <w:noProof/>
        </w:rPr>
        <w:instrText xml:space="preserve"> PAGEREF _Toc445383203 \h </w:instrText>
      </w:r>
      <w:r w:rsidRPr="006250A5">
        <w:rPr>
          <w:noProof/>
        </w:rPr>
      </w:r>
      <w:r w:rsidRPr="006250A5">
        <w:rPr>
          <w:noProof/>
        </w:rPr>
        <w:fldChar w:fldCharType="separate"/>
      </w:r>
      <w:r w:rsidR="00512E28">
        <w:rPr>
          <w:noProof/>
        </w:rPr>
        <w:t>318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6250A5">
        <w:rPr>
          <w:noProof/>
        </w:rPr>
        <w:tab/>
      </w:r>
      <w:r w:rsidRPr="006250A5">
        <w:rPr>
          <w:noProof/>
        </w:rPr>
        <w:fldChar w:fldCharType="begin"/>
      </w:r>
      <w:r w:rsidRPr="006250A5">
        <w:rPr>
          <w:noProof/>
        </w:rPr>
        <w:instrText xml:space="preserve"> PAGEREF _Toc445383204 \h </w:instrText>
      </w:r>
      <w:r w:rsidRPr="006250A5">
        <w:rPr>
          <w:noProof/>
        </w:rPr>
      </w:r>
      <w:r w:rsidRPr="006250A5">
        <w:rPr>
          <w:noProof/>
        </w:rPr>
        <w:fldChar w:fldCharType="separate"/>
      </w:r>
      <w:r w:rsidR="00512E28">
        <w:rPr>
          <w:noProof/>
        </w:rPr>
        <w:t>318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6250A5">
        <w:rPr>
          <w:noProof/>
        </w:rPr>
        <w:tab/>
      </w:r>
      <w:r w:rsidRPr="006250A5">
        <w:rPr>
          <w:noProof/>
        </w:rPr>
        <w:fldChar w:fldCharType="begin"/>
      </w:r>
      <w:r w:rsidRPr="006250A5">
        <w:rPr>
          <w:noProof/>
        </w:rPr>
        <w:instrText xml:space="preserve"> PAGEREF _Toc445383205 \h </w:instrText>
      </w:r>
      <w:r w:rsidRPr="006250A5">
        <w:rPr>
          <w:noProof/>
        </w:rPr>
      </w:r>
      <w:r w:rsidRPr="006250A5">
        <w:rPr>
          <w:noProof/>
        </w:rPr>
        <w:fldChar w:fldCharType="separate"/>
      </w:r>
      <w:r w:rsidR="00512E28">
        <w:rPr>
          <w:noProof/>
        </w:rPr>
        <w:t>319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6250A5">
        <w:rPr>
          <w:noProof/>
        </w:rPr>
        <w:tab/>
      </w:r>
      <w:r w:rsidRPr="006250A5">
        <w:rPr>
          <w:noProof/>
        </w:rPr>
        <w:fldChar w:fldCharType="begin"/>
      </w:r>
      <w:r w:rsidRPr="006250A5">
        <w:rPr>
          <w:noProof/>
        </w:rPr>
        <w:instrText xml:space="preserve"> PAGEREF _Toc445383206 \h </w:instrText>
      </w:r>
      <w:r w:rsidRPr="006250A5">
        <w:rPr>
          <w:noProof/>
        </w:rPr>
      </w:r>
      <w:r w:rsidRPr="006250A5">
        <w:rPr>
          <w:noProof/>
        </w:rPr>
        <w:fldChar w:fldCharType="separate"/>
      </w:r>
      <w:r w:rsidR="00512E28">
        <w:rPr>
          <w:noProof/>
        </w:rPr>
        <w:t>319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6250A5">
        <w:rPr>
          <w:noProof/>
        </w:rPr>
        <w:tab/>
      </w:r>
      <w:r w:rsidRPr="006250A5">
        <w:rPr>
          <w:noProof/>
        </w:rPr>
        <w:fldChar w:fldCharType="begin"/>
      </w:r>
      <w:r w:rsidRPr="006250A5">
        <w:rPr>
          <w:noProof/>
        </w:rPr>
        <w:instrText xml:space="preserve"> PAGEREF _Toc445383207 \h </w:instrText>
      </w:r>
      <w:r w:rsidRPr="006250A5">
        <w:rPr>
          <w:noProof/>
        </w:rPr>
      </w:r>
      <w:r w:rsidRPr="006250A5">
        <w:rPr>
          <w:noProof/>
        </w:rPr>
        <w:fldChar w:fldCharType="separate"/>
      </w:r>
      <w:r w:rsidR="00512E28">
        <w:rPr>
          <w:noProof/>
        </w:rPr>
        <w:t>322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6250A5">
        <w:rPr>
          <w:noProof/>
        </w:rPr>
        <w:tab/>
      </w:r>
      <w:r w:rsidRPr="006250A5">
        <w:rPr>
          <w:noProof/>
        </w:rPr>
        <w:fldChar w:fldCharType="begin"/>
      </w:r>
      <w:r w:rsidRPr="006250A5">
        <w:rPr>
          <w:noProof/>
        </w:rPr>
        <w:instrText xml:space="preserve"> PAGEREF _Toc445383208 \h </w:instrText>
      </w:r>
      <w:r w:rsidRPr="006250A5">
        <w:rPr>
          <w:noProof/>
        </w:rPr>
      </w:r>
      <w:r w:rsidRPr="006250A5">
        <w:rPr>
          <w:noProof/>
        </w:rPr>
        <w:fldChar w:fldCharType="separate"/>
      </w:r>
      <w:r w:rsidR="00512E28">
        <w:rPr>
          <w:noProof/>
        </w:rPr>
        <w:t>325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6250A5">
        <w:rPr>
          <w:noProof/>
        </w:rPr>
        <w:tab/>
      </w:r>
      <w:r w:rsidRPr="006250A5">
        <w:rPr>
          <w:noProof/>
        </w:rPr>
        <w:fldChar w:fldCharType="begin"/>
      </w:r>
      <w:r w:rsidRPr="006250A5">
        <w:rPr>
          <w:noProof/>
        </w:rPr>
        <w:instrText xml:space="preserve"> PAGEREF _Toc445383209 \h </w:instrText>
      </w:r>
      <w:r w:rsidRPr="006250A5">
        <w:rPr>
          <w:noProof/>
        </w:rPr>
      </w:r>
      <w:r w:rsidRPr="006250A5">
        <w:rPr>
          <w:noProof/>
        </w:rPr>
        <w:fldChar w:fldCharType="separate"/>
      </w:r>
      <w:r w:rsidR="00512E28">
        <w:rPr>
          <w:noProof/>
        </w:rPr>
        <w:t>327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6250A5">
        <w:rPr>
          <w:noProof/>
        </w:rPr>
        <w:tab/>
      </w:r>
      <w:r w:rsidRPr="006250A5">
        <w:rPr>
          <w:noProof/>
        </w:rPr>
        <w:fldChar w:fldCharType="begin"/>
      </w:r>
      <w:r w:rsidRPr="006250A5">
        <w:rPr>
          <w:noProof/>
        </w:rPr>
        <w:instrText xml:space="preserve"> PAGEREF _Toc445383210 \h </w:instrText>
      </w:r>
      <w:r w:rsidRPr="006250A5">
        <w:rPr>
          <w:noProof/>
        </w:rPr>
      </w:r>
      <w:r w:rsidRPr="006250A5">
        <w:rPr>
          <w:noProof/>
        </w:rPr>
        <w:fldChar w:fldCharType="separate"/>
      </w:r>
      <w:r w:rsidR="00512E28">
        <w:rPr>
          <w:noProof/>
        </w:rPr>
        <w:t>329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6250A5">
        <w:rPr>
          <w:noProof/>
        </w:rPr>
        <w:tab/>
      </w:r>
      <w:r w:rsidRPr="006250A5">
        <w:rPr>
          <w:noProof/>
        </w:rPr>
        <w:fldChar w:fldCharType="begin"/>
      </w:r>
      <w:r w:rsidRPr="006250A5">
        <w:rPr>
          <w:noProof/>
        </w:rPr>
        <w:instrText xml:space="preserve"> PAGEREF _Toc445383211 \h </w:instrText>
      </w:r>
      <w:r w:rsidRPr="006250A5">
        <w:rPr>
          <w:noProof/>
        </w:rPr>
      </w:r>
      <w:r w:rsidRPr="006250A5">
        <w:rPr>
          <w:noProof/>
        </w:rPr>
        <w:fldChar w:fldCharType="separate"/>
      </w:r>
      <w:r w:rsidR="00512E28">
        <w:rPr>
          <w:noProof/>
        </w:rPr>
        <w:t>331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6250A5">
        <w:rPr>
          <w:noProof/>
        </w:rPr>
        <w:tab/>
      </w:r>
      <w:r w:rsidRPr="006250A5">
        <w:rPr>
          <w:noProof/>
        </w:rPr>
        <w:fldChar w:fldCharType="begin"/>
      </w:r>
      <w:r w:rsidRPr="006250A5">
        <w:rPr>
          <w:noProof/>
        </w:rPr>
        <w:instrText xml:space="preserve"> PAGEREF _Toc445383212 \h </w:instrText>
      </w:r>
      <w:r w:rsidRPr="006250A5">
        <w:rPr>
          <w:noProof/>
        </w:rPr>
      </w:r>
      <w:r w:rsidRPr="006250A5">
        <w:rPr>
          <w:noProof/>
        </w:rPr>
        <w:fldChar w:fldCharType="separate"/>
      </w:r>
      <w:r w:rsidR="00512E28">
        <w:rPr>
          <w:noProof/>
        </w:rPr>
        <w:t>332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6250A5">
        <w:rPr>
          <w:noProof/>
        </w:rPr>
        <w:tab/>
      </w:r>
      <w:r w:rsidRPr="006250A5">
        <w:rPr>
          <w:noProof/>
        </w:rPr>
        <w:fldChar w:fldCharType="begin"/>
      </w:r>
      <w:r w:rsidRPr="006250A5">
        <w:rPr>
          <w:noProof/>
        </w:rPr>
        <w:instrText xml:space="preserve"> PAGEREF _Toc445383213 \h </w:instrText>
      </w:r>
      <w:r w:rsidRPr="006250A5">
        <w:rPr>
          <w:noProof/>
        </w:rPr>
      </w:r>
      <w:r w:rsidRPr="006250A5">
        <w:rPr>
          <w:noProof/>
        </w:rPr>
        <w:fldChar w:fldCharType="separate"/>
      </w:r>
      <w:r w:rsidR="00512E28">
        <w:rPr>
          <w:noProof/>
        </w:rPr>
        <w:t>332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6250A5">
        <w:rPr>
          <w:noProof/>
        </w:rPr>
        <w:tab/>
      </w:r>
      <w:r w:rsidRPr="006250A5">
        <w:rPr>
          <w:noProof/>
        </w:rPr>
        <w:fldChar w:fldCharType="begin"/>
      </w:r>
      <w:r w:rsidRPr="006250A5">
        <w:rPr>
          <w:noProof/>
        </w:rPr>
        <w:instrText xml:space="preserve"> PAGEREF _Toc445383214 \h </w:instrText>
      </w:r>
      <w:r w:rsidRPr="006250A5">
        <w:rPr>
          <w:noProof/>
        </w:rPr>
      </w:r>
      <w:r w:rsidRPr="006250A5">
        <w:rPr>
          <w:noProof/>
        </w:rPr>
        <w:fldChar w:fldCharType="separate"/>
      </w:r>
      <w:r w:rsidR="00512E28">
        <w:rPr>
          <w:noProof/>
        </w:rPr>
        <w:t>333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6250A5">
        <w:rPr>
          <w:noProof/>
        </w:rPr>
        <w:tab/>
      </w:r>
      <w:r w:rsidRPr="006250A5">
        <w:rPr>
          <w:noProof/>
        </w:rPr>
        <w:fldChar w:fldCharType="begin"/>
      </w:r>
      <w:r w:rsidRPr="006250A5">
        <w:rPr>
          <w:noProof/>
        </w:rPr>
        <w:instrText xml:space="preserve"> PAGEREF _Toc445383215 \h </w:instrText>
      </w:r>
      <w:r w:rsidRPr="006250A5">
        <w:rPr>
          <w:noProof/>
        </w:rPr>
      </w:r>
      <w:r w:rsidRPr="006250A5">
        <w:rPr>
          <w:noProof/>
        </w:rPr>
        <w:fldChar w:fldCharType="separate"/>
      </w:r>
      <w:r w:rsidR="00512E28">
        <w:rPr>
          <w:noProof/>
        </w:rPr>
        <w:t>333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78</w:t>
      </w:r>
      <w:r>
        <w:rPr>
          <w:noProof/>
        </w:rPr>
        <w:tab/>
        <w:t>Interest on debt</w:t>
      </w:r>
      <w:r w:rsidRPr="006250A5">
        <w:rPr>
          <w:noProof/>
        </w:rPr>
        <w:tab/>
      </w:r>
      <w:r w:rsidRPr="006250A5">
        <w:rPr>
          <w:noProof/>
        </w:rPr>
        <w:fldChar w:fldCharType="begin"/>
      </w:r>
      <w:r w:rsidRPr="006250A5">
        <w:rPr>
          <w:noProof/>
        </w:rPr>
        <w:instrText xml:space="preserve"> PAGEREF _Toc445383216 \h </w:instrText>
      </w:r>
      <w:r w:rsidRPr="006250A5">
        <w:rPr>
          <w:noProof/>
        </w:rPr>
      </w:r>
      <w:r w:rsidRPr="006250A5">
        <w:rPr>
          <w:noProof/>
        </w:rPr>
        <w:fldChar w:fldCharType="separate"/>
      </w:r>
      <w:r w:rsidR="00512E28">
        <w:rPr>
          <w:noProof/>
        </w:rPr>
        <w:t>334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6250A5">
        <w:rPr>
          <w:noProof/>
        </w:rPr>
        <w:tab/>
      </w:r>
      <w:r w:rsidRPr="006250A5">
        <w:rPr>
          <w:noProof/>
        </w:rPr>
        <w:fldChar w:fldCharType="begin"/>
      </w:r>
      <w:r w:rsidRPr="006250A5">
        <w:rPr>
          <w:noProof/>
        </w:rPr>
        <w:instrText xml:space="preserve"> PAGEREF _Toc445383217 \h </w:instrText>
      </w:r>
      <w:r w:rsidRPr="006250A5">
        <w:rPr>
          <w:noProof/>
        </w:rPr>
      </w:r>
      <w:r w:rsidRPr="006250A5">
        <w:rPr>
          <w:noProof/>
        </w:rPr>
        <w:fldChar w:fldCharType="separate"/>
      </w:r>
      <w:r w:rsidR="00512E28">
        <w:rPr>
          <w:noProof/>
        </w:rPr>
        <w:t>336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6250A5">
        <w:rPr>
          <w:noProof/>
        </w:rPr>
        <w:tab/>
      </w:r>
      <w:r w:rsidRPr="006250A5">
        <w:rPr>
          <w:noProof/>
        </w:rPr>
        <w:fldChar w:fldCharType="begin"/>
      </w:r>
      <w:r w:rsidRPr="006250A5">
        <w:rPr>
          <w:noProof/>
        </w:rPr>
        <w:instrText xml:space="preserve"> PAGEREF _Toc445383218 \h </w:instrText>
      </w:r>
      <w:r w:rsidRPr="006250A5">
        <w:rPr>
          <w:noProof/>
        </w:rPr>
      </w:r>
      <w:r w:rsidRPr="006250A5">
        <w:rPr>
          <w:noProof/>
        </w:rPr>
        <w:fldChar w:fldCharType="separate"/>
      </w:r>
      <w:r w:rsidR="00512E28">
        <w:rPr>
          <w:noProof/>
        </w:rPr>
        <w:t>337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6250A5">
        <w:rPr>
          <w:noProof/>
        </w:rPr>
        <w:tab/>
      </w:r>
      <w:r w:rsidRPr="006250A5">
        <w:rPr>
          <w:noProof/>
        </w:rPr>
        <w:fldChar w:fldCharType="begin"/>
      </w:r>
      <w:r w:rsidRPr="006250A5">
        <w:rPr>
          <w:noProof/>
        </w:rPr>
        <w:instrText xml:space="preserve"> PAGEREF _Toc445383219 \h </w:instrText>
      </w:r>
      <w:r w:rsidRPr="006250A5">
        <w:rPr>
          <w:noProof/>
        </w:rPr>
      </w:r>
      <w:r w:rsidRPr="006250A5">
        <w:rPr>
          <w:noProof/>
        </w:rPr>
        <w:fldChar w:fldCharType="separate"/>
      </w:r>
      <w:r w:rsidR="00512E28">
        <w:rPr>
          <w:noProof/>
        </w:rPr>
        <w:t>337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6250A5">
        <w:rPr>
          <w:noProof/>
        </w:rPr>
        <w:tab/>
      </w:r>
      <w:r w:rsidRPr="006250A5">
        <w:rPr>
          <w:noProof/>
        </w:rPr>
        <w:fldChar w:fldCharType="begin"/>
      </w:r>
      <w:r w:rsidRPr="006250A5">
        <w:rPr>
          <w:noProof/>
        </w:rPr>
        <w:instrText xml:space="preserve"> PAGEREF _Toc445383220 \h </w:instrText>
      </w:r>
      <w:r w:rsidRPr="006250A5">
        <w:rPr>
          <w:noProof/>
        </w:rPr>
      </w:r>
      <w:r w:rsidRPr="006250A5">
        <w:rPr>
          <w:noProof/>
        </w:rPr>
        <w:fldChar w:fldCharType="separate"/>
      </w:r>
      <w:r w:rsidR="00512E28">
        <w:rPr>
          <w:noProof/>
        </w:rPr>
        <w:t>337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6250A5">
        <w:rPr>
          <w:noProof/>
        </w:rPr>
        <w:tab/>
      </w:r>
      <w:r w:rsidRPr="006250A5">
        <w:rPr>
          <w:noProof/>
        </w:rPr>
        <w:fldChar w:fldCharType="begin"/>
      </w:r>
      <w:r w:rsidRPr="006250A5">
        <w:rPr>
          <w:noProof/>
        </w:rPr>
        <w:instrText xml:space="preserve"> PAGEREF _Toc445383221 \h </w:instrText>
      </w:r>
      <w:r w:rsidRPr="006250A5">
        <w:rPr>
          <w:noProof/>
        </w:rPr>
      </w:r>
      <w:r w:rsidRPr="006250A5">
        <w:rPr>
          <w:noProof/>
        </w:rPr>
        <w:fldChar w:fldCharType="separate"/>
      </w:r>
      <w:r w:rsidR="00512E28">
        <w:rPr>
          <w:noProof/>
        </w:rPr>
        <w:t>338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6250A5">
        <w:rPr>
          <w:noProof/>
        </w:rPr>
        <w:tab/>
      </w:r>
      <w:r w:rsidRPr="006250A5">
        <w:rPr>
          <w:noProof/>
        </w:rPr>
        <w:fldChar w:fldCharType="begin"/>
      </w:r>
      <w:r w:rsidRPr="006250A5">
        <w:rPr>
          <w:noProof/>
        </w:rPr>
        <w:instrText xml:space="preserve"> PAGEREF _Toc445383222 \h </w:instrText>
      </w:r>
      <w:r w:rsidRPr="006250A5">
        <w:rPr>
          <w:noProof/>
        </w:rPr>
      </w:r>
      <w:r w:rsidRPr="006250A5">
        <w:rPr>
          <w:noProof/>
        </w:rPr>
        <w:fldChar w:fldCharType="separate"/>
      </w:r>
      <w:r w:rsidR="00512E28">
        <w:rPr>
          <w:noProof/>
        </w:rPr>
        <w:t>339</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3—Methods of recovery</w:t>
      </w:r>
      <w:r w:rsidRPr="006250A5">
        <w:rPr>
          <w:b w:val="0"/>
          <w:noProof/>
          <w:sz w:val="18"/>
        </w:rPr>
        <w:tab/>
      </w:r>
      <w:r w:rsidRPr="006250A5">
        <w:rPr>
          <w:b w:val="0"/>
          <w:noProof/>
          <w:sz w:val="18"/>
        </w:rPr>
        <w:fldChar w:fldCharType="begin"/>
      </w:r>
      <w:r w:rsidRPr="006250A5">
        <w:rPr>
          <w:b w:val="0"/>
          <w:noProof/>
          <w:sz w:val="18"/>
        </w:rPr>
        <w:instrText xml:space="preserve"> PAGEREF _Toc445383223 \h </w:instrText>
      </w:r>
      <w:r w:rsidRPr="006250A5">
        <w:rPr>
          <w:b w:val="0"/>
          <w:noProof/>
          <w:sz w:val="18"/>
        </w:rPr>
      </w:r>
      <w:r w:rsidRPr="006250A5">
        <w:rPr>
          <w:b w:val="0"/>
          <w:noProof/>
          <w:sz w:val="18"/>
        </w:rPr>
        <w:fldChar w:fldCharType="separate"/>
      </w:r>
      <w:r w:rsidR="00512E28">
        <w:rPr>
          <w:b w:val="0"/>
          <w:noProof/>
          <w:sz w:val="18"/>
        </w:rPr>
        <w:t>340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6250A5">
        <w:rPr>
          <w:noProof/>
        </w:rPr>
        <w:tab/>
      </w:r>
      <w:r w:rsidRPr="006250A5">
        <w:rPr>
          <w:noProof/>
        </w:rPr>
        <w:fldChar w:fldCharType="begin"/>
      </w:r>
      <w:r w:rsidRPr="006250A5">
        <w:rPr>
          <w:noProof/>
        </w:rPr>
        <w:instrText xml:space="preserve"> PAGEREF _Toc445383224 \h </w:instrText>
      </w:r>
      <w:r w:rsidRPr="006250A5">
        <w:rPr>
          <w:noProof/>
        </w:rPr>
      </w:r>
      <w:r w:rsidRPr="006250A5">
        <w:rPr>
          <w:noProof/>
        </w:rPr>
        <w:fldChar w:fldCharType="separate"/>
      </w:r>
      <w:r w:rsidR="00512E28">
        <w:rPr>
          <w:noProof/>
        </w:rPr>
        <w:t>340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6250A5">
        <w:rPr>
          <w:noProof/>
        </w:rPr>
        <w:tab/>
      </w:r>
      <w:r w:rsidRPr="006250A5">
        <w:rPr>
          <w:noProof/>
        </w:rPr>
        <w:fldChar w:fldCharType="begin"/>
      </w:r>
      <w:r w:rsidRPr="006250A5">
        <w:rPr>
          <w:noProof/>
        </w:rPr>
        <w:instrText xml:space="preserve"> PAGEREF _Toc445383225 \h </w:instrText>
      </w:r>
      <w:r w:rsidRPr="006250A5">
        <w:rPr>
          <w:noProof/>
        </w:rPr>
      </w:r>
      <w:r w:rsidRPr="006250A5">
        <w:rPr>
          <w:noProof/>
        </w:rPr>
        <w:fldChar w:fldCharType="separate"/>
      </w:r>
      <w:r w:rsidR="00512E28">
        <w:rPr>
          <w:noProof/>
        </w:rPr>
        <w:t>341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76AB1">
        <w:rPr>
          <w:noProof/>
          <w:snapToGrid w:val="0"/>
          <w:lang w:eastAsia="en-US"/>
        </w:rPr>
        <w:t>Setting off family assistance against debt owed</w:t>
      </w:r>
      <w:r w:rsidRPr="006250A5">
        <w:rPr>
          <w:noProof/>
        </w:rPr>
        <w:tab/>
      </w:r>
      <w:r w:rsidRPr="006250A5">
        <w:rPr>
          <w:noProof/>
        </w:rPr>
        <w:fldChar w:fldCharType="begin"/>
      </w:r>
      <w:r w:rsidRPr="006250A5">
        <w:rPr>
          <w:noProof/>
        </w:rPr>
        <w:instrText xml:space="preserve"> PAGEREF _Toc445383226 \h </w:instrText>
      </w:r>
      <w:r w:rsidRPr="006250A5">
        <w:rPr>
          <w:noProof/>
        </w:rPr>
      </w:r>
      <w:r w:rsidRPr="006250A5">
        <w:rPr>
          <w:noProof/>
        </w:rPr>
        <w:fldChar w:fldCharType="separate"/>
      </w:r>
      <w:r w:rsidR="00512E28">
        <w:rPr>
          <w:noProof/>
        </w:rPr>
        <w:t>342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B76AB1">
        <w:rPr>
          <w:noProof/>
          <w:snapToGrid w:val="0"/>
          <w:lang w:eastAsia="en-US"/>
        </w:rPr>
        <w:t>, 84A</w:t>
      </w:r>
      <w:r>
        <w:rPr>
          <w:noProof/>
        </w:rPr>
        <w:t xml:space="preserve"> and 87A</w:t>
      </w:r>
      <w:r w:rsidRPr="006250A5">
        <w:rPr>
          <w:noProof/>
        </w:rPr>
        <w:tab/>
      </w:r>
      <w:r w:rsidRPr="006250A5">
        <w:rPr>
          <w:noProof/>
        </w:rPr>
        <w:fldChar w:fldCharType="begin"/>
      </w:r>
      <w:r w:rsidRPr="006250A5">
        <w:rPr>
          <w:noProof/>
        </w:rPr>
        <w:instrText xml:space="preserve"> PAGEREF _Toc445383227 \h </w:instrText>
      </w:r>
      <w:r w:rsidRPr="006250A5">
        <w:rPr>
          <w:noProof/>
        </w:rPr>
      </w:r>
      <w:r w:rsidRPr="006250A5">
        <w:rPr>
          <w:noProof/>
        </w:rPr>
        <w:fldChar w:fldCharType="separate"/>
      </w:r>
      <w:r w:rsidR="00512E28">
        <w:rPr>
          <w:noProof/>
        </w:rPr>
        <w:t>343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6250A5">
        <w:rPr>
          <w:noProof/>
        </w:rPr>
        <w:tab/>
      </w:r>
      <w:r w:rsidRPr="006250A5">
        <w:rPr>
          <w:noProof/>
        </w:rPr>
        <w:fldChar w:fldCharType="begin"/>
      </w:r>
      <w:r w:rsidRPr="006250A5">
        <w:rPr>
          <w:noProof/>
        </w:rPr>
        <w:instrText xml:space="preserve"> PAGEREF _Toc445383228 \h </w:instrText>
      </w:r>
      <w:r w:rsidRPr="006250A5">
        <w:rPr>
          <w:noProof/>
        </w:rPr>
      </w:r>
      <w:r w:rsidRPr="006250A5">
        <w:rPr>
          <w:noProof/>
        </w:rPr>
        <w:fldChar w:fldCharType="separate"/>
      </w:r>
      <w:r w:rsidR="00512E28">
        <w:rPr>
          <w:noProof/>
        </w:rPr>
        <w:t>344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6250A5">
        <w:rPr>
          <w:noProof/>
        </w:rPr>
        <w:tab/>
      </w:r>
      <w:r w:rsidRPr="006250A5">
        <w:rPr>
          <w:noProof/>
        </w:rPr>
        <w:fldChar w:fldCharType="begin"/>
      </w:r>
      <w:r w:rsidRPr="006250A5">
        <w:rPr>
          <w:noProof/>
        </w:rPr>
        <w:instrText xml:space="preserve"> PAGEREF _Toc445383229 \h </w:instrText>
      </w:r>
      <w:r w:rsidRPr="006250A5">
        <w:rPr>
          <w:noProof/>
        </w:rPr>
      </w:r>
      <w:r w:rsidRPr="006250A5">
        <w:rPr>
          <w:noProof/>
        </w:rPr>
        <w:fldChar w:fldCharType="separate"/>
      </w:r>
      <w:r w:rsidR="00512E28">
        <w:rPr>
          <w:noProof/>
        </w:rPr>
        <w:t>345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88</w:t>
      </w:r>
      <w:r>
        <w:rPr>
          <w:noProof/>
        </w:rPr>
        <w:tab/>
        <w:t>Legal proceedings</w:t>
      </w:r>
      <w:r w:rsidRPr="006250A5">
        <w:rPr>
          <w:noProof/>
        </w:rPr>
        <w:tab/>
      </w:r>
      <w:r w:rsidRPr="006250A5">
        <w:rPr>
          <w:noProof/>
        </w:rPr>
        <w:fldChar w:fldCharType="begin"/>
      </w:r>
      <w:r w:rsidRPr="006250A5">
        <w:rPr>
          <w:noProof/>
        </w:rPr>
        <w:instrText xml:space="preserve"> PAGEREF _Toc445383230 \h </w:instrText>
      </w:r>
      <w:r w:rsidRPr="006250A5">
        <w:rPr>
          <w:noProof/>
        </w:rPr>
      </w:r>
      <w:r w:rsidRPr="006250A5">
        <w:rPr>
          <w:noProof/>
        </w:rPr>
        <w:fldChar w:fldCharType="separate"/>
      </w:r>
      <w:r w:rsidR="00512E28">
        <w:rPr>
          <w:noProof/>
        </w:rPr>
        <w:t>345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89</w:t>
      </w:r>
      <w:r>
        <w:rPr>
          <w:noProof/>
        </w:rPr>
        <w:tab/>
        <w:t>Garnishee notice</w:t>
      </w:r>
      <w:r w:rsidRPr="006250A5">
        <w:rPr>
          <w:noProof/>
        </w:rPr>
        <w:tab/>
      </w:r>
      <w:r w:rsidRPr="006250A5">
        <w:rPr>
          <w:noProof/>
        </w:rPr>
        <w:fldChar w:fldCharType="begin"/>
      </w:r>
      <w:r w:rsidRPr="006250A5">
        <w:rPr>
          <w:noProof/>
        </w:rPr>
        <w:instrText xml:space="preserve"> PAGEREF _Toc445383231 \h </w:instrText>
      </w:r>
      <w:r w:rsidRPr="006250A5">
        <w:rPr>
          <w:noProof/>
        </w:rPr>
      </w:r>
      <w:r w:rsidRPr="006250A5">
        <w:rPr>
          <w:noProof/>
        </w:rPr>
        <w:fldChar w:fldCharType="separate"/>
      </w:r>
      <w:r w:rsidR="00512E28">
        <w:rPr>
          <w:noProof/>
        </w:rPr>
        <w:t>346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6250A5">
        <w:rPr>
          <w:noProof/>
        </w:rPr>
        <w:tab/>
      </w:r>
      <w:r w:rsidRPr="006250A5">
        <w:rPr>
          <w:noProof/>
        </w:rPr>
        <w:fldChar w:fldCharType="begin"/>
      </w:r>
      <w:r w:rsidRPr="006250A5">
        <w:rPr>
          <w:noProof/>
        </w:rPr>
        <w:instrText xml:space="preserve"> PAGEREF _Toc445383232 \h </w:instrText>
      </w:r>
      <w:r w:rsidRPr="006250A5">
        <w:rPr>
          <w:noProof/>
        </w:rPr>
      </w:r>
      <w:r w:rsidRPr="006250A5">
        <w:rPr>
          <w:noProof/>
        </w:rPr>
        <w:fldChar w:fldCharType="separate"/>
      </w:r>
      <w:r w:rsidR="00512E28">
        <w:rPr>
          <w:noProof/>
        </w:rPr>
        <w:t>348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6250A5">
        <w:rPr>
          <w:noProof/>
        </w:rPr>
        <w:tab/>
      </w:r>
      <w:r w:rsidRPr="006250A5">
        <w:rPr>
          <w:noProof/>
        </w:rPr>
        <w:fldChar w:fldCharType="begin"/>
      </w:r>
      <w:r w:rsidRPr="006250A5">
        <w:rPr>
          <w:noProof/>
        </w:rPr>
        <w:instrText xml:space="preserve"> PAGEREF _Toc445383233 \h </w:instrText>
      </w:r>
      <w:r w:rsidRPr="006250A5">
        <w:rPr>
          <w:noProof/>
        </w:rPr>
      </w:r>
      <w:r w:rsidRPr="006250A5">
        <w:rPr>
          <w:noProof/>
        </w:rPr>
        <w:fldChar w:fldCharType="separate"/>
      </w:r>
      <w:r w:rsidR="00512E28">
        <w:rPr>
          <w:noProof/>
        </w:rPr>
        <w:t>349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6250A5">
        <w:rPr>
          <w:noProof/>
        </w:rPr>
        <w:tab/>
      </w:r>
      <w:r w:rsidRPr="006250A5">
        <w:rPr>
          <w:noProof/>
        </w:rPr>
        <w:fldChar w:fldCharType="begin"/>
      </w:r>
      <w:r w:rsidRPr="006250A5">
        <w:rPr>
          <w:noProof/>
        </w:rPr>
        <w:instrText xml:space="preserve"> PAGEREF _Toc445383234 \h </w:instrText>
      </w:r>
      <w:r w:rsidRPr="006250A5">
        <w:rPr>
          <w:noProof/>
        </w:rPr>
      </w:r>
      <w:r w:rsidRPr="006250A5">
        <w:rPr>
          <w:noProof/>
        </w:rPr>
        <w:fldChar w:fldCharType="separate"/>
      </w:r>
      <w:r w:rsidR="00512E28">
        <w:rPr>
          <w:noProof/>
        </w:rPr>
        <w:t>350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92A</w:t>
      </w:r>
      <w:r>
        <w:rPr>
          <w:noProof/>
        </w:rPr>
        <w:tab/>
        <w:t>Setting off family assistance of person against another person’s debt</w:t>
      </w:r>
      <w:r w:rsidRPr="006250A5">
        <w:rPr>
          <w:noProof/>
        </w:rPr>
        <w:tab/>
      </w:r>
      <w:r w:rsidRPr="006250A5">
        <w:rPr>
          <w:noProof/>
        </w:rPr>
        <w:fldChar w:fldCharType="begin"/>
      </w:r>
      <w:r w:rsidRPr="006250A5">
        <w:rPr>
          <w:noProof/>
        </w:rPr>
        <w:instrText xml:space="preserve"> PAGEREF _Toc445383235 \h </w:instrText>
      </w:r>
      <w:r w:rsidRPr="006250A5">
        <w:rPr>
          <w:noProof/>
        </w:rPr>
      </w:r>
      <w:r w:rsidRPr="006250A5">
        <w:rPr>
          <w:noProof/>
        </w:rPr>
        <w:fldChar w:fldCharType="separate"/>
      </w:r>
      <w:r w:rsidR="00512E28">
        <w:rPr>
          <w:noProof/>
        </w:rPr>
        <w:t>351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6250A5">
        <w:rPr>
          <w:noProof/>
        </w:rPr>
        <w:tab/>
      </w:r>
      <w:r w:rsidRPr="006250A5">
        <w:rPr>
          <w:noProof/>
        </w:rPr>
        <w:fldChar w:fldCharType="begin"/>
      </w:r>
      <w:r w:rsidRPr="006250A5">
        <w:rPr>
          <w:noProof/>
        </w:rPr>
        <w:instrText xml:space="preserve"> PAGEREF _Toc445383236 \h </w:instrText>
      </w:r>
      <w:r w:rsidRPr="006250A5">
        <w:rPr>
          <w:noProof/>
        </w:rPr>
      </w:r>
      <w:r w:rsidRPr="006250A5">
        <w:rPr>
          <w:noProof/>
        </w:rPr>
        <w:fldChar w:fldCharType="separate"/>
      </w:r>
      <w:r w:rsidR="00512E28">
        <w:rPr>
          <w:noProof/>
        </w:rPr>
        <w:t>352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6250A5">
        <w:rPr>
          <w:noProof/>
        </w:rPr>
        <w:tab/>
      </w:r>
      <w:r w:rsidRPr="006250A5">
        <w:rPr>
          <w:noProof/>
        </w:rPr>
        <w:fldChar w:fldCharType="begin"/>
      </w:r>
      <w:r w:rsidRPr="006250A5">
        <w:rPr>
          <w:noProof/>
        </w:rPr>
        <w:instrText xml:space="preserve"> PAGEREF _Toc445383237 \h </w:instrText>
      </w:r>
      <w:r w:rsidRPr="006250A5">
        <w:rPr>
          <w:noProof/>
        </w:rPr>
      </w:r>
      <w:r w:rsidRPr="006250A5">
        <w:rPr>
          <w:noProof/>
        </w:rPr>
        <w:fldChar w:fldCharType="separate"/>
      </w:r>
      <w:r w:rsidR="00512E28">
        <w:rPr>
          <w:noProof/>
        </w:rPr>
        <w:t>352</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6250A5">
        <w:rPr>
          <w:b w:val="0"/>
          <w:noProof/>
          <w:sz w:val="18"/>
        </w:rPr>
        <w:tab/>
      </w:r>
      <w:r w:rsidRPr="006250A5">
        <w:rPr>
          <w:b w:val="0"/>
          <w:noProof/>
          <w:sz w:val="18"/>
        </w:rPr>
        <w:fldChar w:fldCharType="begin"/>
      </w:r>
      <w:r w:rsidRPr="006250A5">
        <w:rPr>
          <w:b w:val="0"/>
          <w:noProof/>
          <w:sz w:val="18"/>
        </w:rPr>
        <w:instrText xml:space="preserve"> PAGEREF _Toc445383238 \h </w:instrText>
      </w:r>
      <w:r w:rsidRPr="006250A5">
        <w:rPr>
          <w:b w:val="0"/>
          <w:noProof/>
          <w:sz w:val="18"/>
        </w:rPr>
      </w:r>
      <w:r w:rsidRPr="006250A5">
        <w:rPr>
          <w:b w:val="0"/>
          <w:noProof/>
          <w:sz w:val="18"/>
        </w:rPr>
        <w:fldChar w:fldCharType="separate"/>
      </w:r>
      <w:r w:rsidR="00512E28">
        <w:rPr>
          <w:b w:val="0"/>
          <w:noProof/>
          <w:sz w:val="18"/>
        </w:rPr>
        <w:t>356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76AB1">
        <w:rPr>
          <w:i/>
          <w:noProof/>
        </w:rPr>
        <w:t>debt</w:t>
      </w:r>
      <w:r w:rsidRPr="006250A5">
        <w:rPr>
          <w:noProof/>
        </w:rPr>
        <w:tab/>
      </w:r>
      <w:r w:rsidRPr="006250A5">
        <w:rPr>
          <w:noProof/>
        </w:rPr>
        <w:fldChar w:fldCharType="begin"/>
      </w:r>
      <w:r w:rsidRPr="006250A5">
        <w:rPr>
          <w:noProof/>
        </w:rPr>
        <w:instrText xml:space="preserve"> PAGEREF _Toc445383239 \h </w:instrText>
      </w:r>
      <w:r w:rsidRPr="006250A5">
        <w:rPr>
          <w:noProof/>
        </w:rPr>
      </w:r>
      <w:r w:rsidRPr="006250A5">
        <w:rPr>
          <w:noProof/>
        </w:rPr>
        <w:fldChar w:fldCharType="separate"/>
      </w:r>
      <w:r w:rsidR="00512E28">
        <w:rPr>
          <w:noProof/>
        </w:rPr>
        <w:t>356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6250A5">
        <w:rPr>
          <w:noProof/>
        </w:rPr>
        <w:tab/>
      </w:r>
      <w:r w:rsidRPr="006250A5">
        <w:rPr>
          <w:noProof/>
        </w:rPr>
        <w:fldChar w:fldCharType="begin"/>
      </w:r>
      <w:r w:rsidRPr="006250A5">
        <w:rPr>
          <w:noProof/>
        </w:rPr>
        <w:instrText xml:space="preserve"> PAGEREF _Toc445383240 \h </w:instrText>
      </w:r>
      <w:r w:rsidRPr="006250A5">
        <w:rPr>
          <w:noProof/>
        </w:rPr>
      </w:r>
      <w:r w:rsidRPr="006250A5">
        <w:rPr>
          <w:noProof/>
        </w:rPr>
        <w:fldChar w:fldCharType="separate"/>
      </w:r>
      <w:r w:rsidR="00512E28">
        <w:rPr>
          <w:noProof/>
        </w:rPr>
        <w:t>356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6250A5">
        <w:rPr>
          <w:noProof/>
        </w:rPr>
        <w:tab/>
      </w:r>
      <w:r w:rsidRPr="006250A5">
        <w:rPr>
          <w:noProof/>
        </w:rPr>
        <w:fldChar w:fldCharType="begin"/>
      </w:r>
      <w:r w:rsidRPr="006250A5">
        <w:rPr>
          <w:noProof/>
        </w:rPr>
        <w:instrText xml:space="preserve"> PAGEREF _Toc445383241 \h </w:instrText>
      </w:r>
      <w:r w:rsidRPr="006250A5">
        <w:rPr>
          <w:noProof/>
        </w:rPr>
      </w:r>
      <w:r w:rsidRPr="006250A5">
        <w:rPr>
          <w:noProof/>
        </w:rPr>
        <w:fldChar w:fldCharType="separate"/>
      </w:r>
      <w:r w:rsidR="00512E28">
        <w:rPr>
          <w:noProof/>
        </w:rPr>
        <w:t>359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6250A5">
        <w:rPr>
          <w:noProof/>
        </w:rPr>
        <w:tab/>
      </w:r>
      <w:r w:rsidRPr="006250A5">
        <w:rPr>
          <w:noProof/>
        </w:rPr>
        <w:fldChar w:fldCharType="begin"/>
      </w:r>
      <w:r w:rsidRPr="006250A5">
        <w:rPr>
          <w:noProof/>
        </w:rPr>
        <w:instrText xml:space="preserve"> PAGEREF _Toc445383242 \h </w:instrText>
      </w:r>
      <w:r w:rsidRPr="006250A5">
        <w:rPr>
          <w:noProof/>
        </w:rPr>
      </w:r>
      <w:r w:rsidRPr="006250A5">
        <w:rPr>
          <w:noProof/>
        </w:rPr>
        <w:fldChar w:fldCharType="separate"/>
      </w:r>
      <w:r w:rsidR="00512E28">
        <w:rPr>
          <w:noProof/>
        </w:rPr>
        <w:t>359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6250A5">
        <w:rPr>
          <w:noProof/>
        </w:rPr>
        <w:tab/>
      </w:r>
      <w:r w:rsidRPr="006250A5">
        <w:rPr>
          <w:noProof/>
        </w:rPr>
        <w:fldChar w:fldCharType="begin"/>
      </w:r>
      <w:r w:rsidRPr="006250A5">
        <w:rPr>
          <w:noProof/>
        </w:rPr>
        <w:instrText xml:space="preserve"> PAGEREF _Toc445383243 \h </w:instrText>
      </w:r>
      <w:r w:rsidRPr="006250A5">
        <w:rPr>
          <w:noProof/>
        </w:rPr>
      </w:r>
      <w:r w:rsidRPr="006250A5">
        <w:rPr>
          <w:noProof/>
        </w:rPr>
        <w:fldChar w:fldCharType="separate"/>
      </w:r>
      <w:r w:rsidR="00512E28">
        <w:rPr>
          <w:noProof/>
        </w:rPr>
        <w:t>360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6250A5">
        <w:rPr>
          <w:noProof/>
        </w:rPr>
        <w:tab/>
      </w:r>
      <w:r w:rsidRPr="006250A5">
        <w:rPr>
          <w:noProof/>
        </w:rPr>
        <w:fldChar w:fldCharType="begin"/>
      </w:r>
      <w:r w:rsidRPr="006250A5">
        <w:rPr>
          <w:noProof/>
        </w:rPr>
        <w:instrText xml:space="preserve"> PAGEREF _Toc445383244 \h </w:instrText>
      </w:r>
      <w:r w:rsidRPr="006250A5">
        <w:rPr>
          <w:noProof/>
        </w:rPr>
      </w:r>
      <w:r w:rsidRPr="006250A5">
        <w:rPr>
          <w:noProof/>
        </w:rPr>
        <w:fldChar w:fldCharType="separate"/>
      </w:r>
      <w:r w:rsidR="00512E28">
        <w:rPr>
          <w:noProof/>
        </w:rPr>
        <w:t>360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6250A5">
        <w:rPr>
          <w:noProof/>
        </w:rPr>
        <w:tab/>
      </w:r>
      <w:r w:rsidRPr="006250A5">
        <w:rPr>
          <w:noProof/>
        </w:rPr>
        <w:fldChar w:fldCharType="begin"/>
      </w:r>
      <w:r w:rsidRPr="006250A5">
        <w:rPr>
          <w:noProof/>
        </w:rPr>
        <w:instrText xml:space="preserve"> PAGEREF _Toc445383245 \h </w:instrText>
      </w:r>
      <w:r w:rsidRPr="006250A5">
        <w:rPr>
          <w:noProof/>
        </w:rPr>
      </w:r>
      <w:r w:rsidRPr="006250A5">
        <w:rPr>
          <w:noProof/>
        </w:rPr>
        <w:fldChar w:fldCharType="separate"/>
      </w:r>
      <w:r w:rsidR="00512E28">
        <w:rPr>
          <w:noProof/>
        </w:rPr>
        <w:t>361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6250A5">
        <w:rPr>
          <w:noProof/>
        </w:rPr>
        <w:tab/>
      </w:r>
      <w:r w:rsidRPr="006250A5">
        <w:rPr>
          <w:noProof/>
        </w:rPr>
        <w:fldChar w:fldCharType="begin"/>
      </w:r>
      <w:r w:rsidRPr="006250A5">
        <w:rPr>
          <w:noProof/>
        </w:rPr>
        <w:instrText xml:space="preserve"> PAGEREF _Toc445383246 \h </w:instrText>
      </w:r>
      <w:r w:rsidRPr="006250A5">
        <w:rPr>
          <w:noProof/>
        </w:rPr>
      </w:r>
      <w:r w:rsidRPr="006250A5">
        <w:rPr>
          <w:noProof/>
        </w:rPr>
        <w:fldChar w:fldCharType="separate"/>
      </w:r>
      <w:r w:rsidR="00512E28">
        <w:rPr>
          <w:noProof/>
        </w:rPr>
        <w:t>363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6250A5">
        <w:rPr>
          <w:noProof/>
        </w:rPr>
        <w:tab/>
      </w:r>
      <w:r w:rsidRPr="006250A5">
        <w:rPr>
          <w:noProof/>
        </w:rPr>
        <w:fldChar w:fldCharType="begin"/>
      </w:r>
      <w:r w:rsidRPr="006250A5">
        <w:rPr>
          <w:noProof/>
        </w:rPr>
        <w:instrText xml:space="preserve"> PAGEREF _Toc445383247 \h </w:instrText>
      </w:r>
      <w:r w:rsidRPr="006250A5">
        <w:rPr>
          <w:noProof/>
        </w:rPr>
      </w:r>
      <w:r w:rsidRPr="006250A5">
        <w:rPr>
          <w:noProof/>
        </w:rPr>
        <w:fldChar w:fldCharType="separate"/>
      </w:r>
      <w:r w:rsidR="00512E28">
        <w:rPr>
          <w:noProof/>
        </w:rPr>
        <w:t>363</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5—Review of decisions</w:t>
      </w:r>
      <w:r w:rsidRPr="006250A5">
        <w:rPr>
          <w:b w:val="0"/>
          <w:noProof/>
          <w:sz w:val="18"/>
        </w:rPr>
        <w:tab/>
      </w:r>
      <w:r w:rsidRPr="006250A5">
        <w:rPr>
          <w:b w:val="0"/>
          <w:noProof/>
          <w:sz w:val="18"/>
        </w:rPr>
        <w:fldChar w:fldCharType="begin"/>
      </w:r>
      <w:r w:rsidRPr="006250A5">
        <w:rPr>
          <w:b w:val="0"/>
          <w:noProof/>
          <w:sz w:val="18"/>
        </w:rPr>
        <w:instrText xml:space="preserve"> PAGEREF _Toc445383248 \h </w:instrText>
      </w:r>
      <w:r w:rsidRPr="006250A5">
        <w:rPr>
          <w:b w:val="0"/>
          <w:noProof/>
          <w:sz w:val="18"/>
        </w:rPr>
      </w:r>
      <w:r w:rsidRPr="006250A5">
        <w:rPr>
          <w:b w:val="0"/>
          <w:noProof/>
          <w:sz w:val="18"/>
        </w:rPr>
        <w:fldChar w:fldCharType="separate"/>
      </w:r>
      <w:r w:rsidR="00512E28">
        <w:rPr>
          <w:b w:val="0"/>
          <w:noProof/>
          <w:sz w:val="18"/>
        </w:rPr>
        <w:t>365</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1—Internal review</w:t>
      </w:r>
      <w:r w:rsidRPr="006250A5">
        <w:rPr>
          <w:b w:val="0"/>
          <w:noProof/>
          <w:sz w:val="18"/>
        </w:rPr>
        <w:tab/>
      </w:r>
      <w:r w:rsidRPr="006250A5">
        <w:rPr>
          <w:b w:val="0"/>
          <w:noProof/>
          <w:sz w:val="18"/>
        </w:rPr>
        <w:fldChar w:fldCharType="begin"/>
      </w:r>
      <w:r w:rsidRPr="006250A5">
        <w:rPr>
          <w:b w:val="0"/>
          <w:noProof/>
          <w:sz w:val="18"/>
        </w:rPr>
        <w:instrText xml:space="preserve"> PAGEREF _Toc445383249 \h </w:instrText>
      </w:r>
      <w:r w:rsidRPr="006250A5">
        <w:rPr>
          <w:b w:val="0"/>
          <w:noProof/>
          <w:sz w:val="18"/>
        </w:rPr>
      </w:r>
      <w:r w:rsidRPr="006250A5">
        <w:rPr>
          <w:b w:val="0"/>
          <w:noProof/>
          <w:sz w:val="18"/>
        </w:rPr>
        <w:fldChar w:fldCharType="separate"/>
      </w:r>
      <w:r w:rsidR="00512E28">
        <w:rPr>
          <w:b w:val="0"/>
          <w:noProof/>
          <w:sz w:val="18"/>
        </w:rPr>
        <w:t>365</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A—Review initiated by the Secretary</w:t>
      </w:r>
      <w:r w:rsidRPr="006250A5">
        <w:rPr>
          <w:b w:val="0"/>
          <w:noProof/>
          <w:sz w:val="18"/>
        </w:rPr>
        <w:tab/>
      </w:r>
      <w:r w:rsidRPr="006250A5">
        <w:rPr>
          <w:b w:val="0"/>
          <w:noProof/>
          <w:sz w:val="18"/>
        </w:rPr>
        <w:fldChar w:fldCharType="begin"/>
      </w:r>
      <w:r w:rsidRPr="006250A5">
        <w:rPr>
          <w:b w:val="0"/>
          <w:noProof/>
          <w:sz w:val="18"/>
        </w:rPr>
        <w:instrText xml:space="preserve"> PAGEREF _Toc445383250 \h </w:instrText>
      </w:r>
      <w:r w:rsidRPr="006250A5">
        <w:rPr>
          <w:b w:val="0"/>
          <w:noProof/>
          <w:sz w:val="18"/>
        </w:rPr>
      </w:r>
      <w:r w:rsidRPr="006250A5">
        <w:rPr>
          <w:b w:val="0"/>
          <w:noProof/>
          <w:sz w:val="18"/>
        </w:rPr>
        <w:fldChar w:fldCharType="separate"/>
      </w:r>
      <w:r w:rsidR="00512E28">
        <w:rPr>
          <w:b w:val="0"/>
          <w:noProof/>
          <w:sz w:val="18"/>
        </w:rPr>
        <w:t>365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76AB1">
        <w:rPr>
          <w:noProof/>
          <w:snapToGrid w:val="0"/>
          <w:lang w:eastAsia="en-US"/>
        </w:rPr>
        <w:t>Decisions that may be reviewed by the Secretary on own initiative</w:t>
      </w:r>
      <w:r w:rsidRPr="006250A5">
        <w:rPr>
          <w:noProof/>
        </w:rPr>
        <w:tab/>
      </w:r>
      <w:r w:rsidRPr="006250A5">
        <w:rPr>
          <w:noProof/>
        </w:rPr>
        <w:fldChar w:fldCharType="begin"/>
      </w:r>
      <w:r w:rsidRPr="006250A5">
        <w:rPr>
          <w:noProof/>
        </w:rPr>
        <w:instrText xml:space="preserve"> PAGEREF _Toc445383251 \h </w:instrText>
      </w:r>
      <w:r w:rsidRPr="006250A5">
        <w:rPr>
          <w:noProof/>
        </w:rPr>
      </w:r>
      <w:r w:rsidRPr="006250A5">
        <w:rPr>
          <w:noProof/>
        </w:rPr>
        <w:fldChar w:fldCharType="separate"/>
      </w:r>
      <w:r w:rsidR="00512E28">
        <w:rPr>
          <w:noProof/>
        </w:rPr>
        <w:t>365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6250A5">
        <w:rPr>
          <w:noProof/>
        </w:rPr>
        <w:tab/>
      </w:r>
      <w:r w:rsidRPr="006250A5">
        <w:rPr>
          <w:noProof/>
        </w:rPr>
        <w:fldChar w:fldCharType="begin"/>
      </w:r>
      <w:r w:rsidRPr="006250A5">
        <w:rPr>
          <w:noProof/>
        </w:rPr>
        <w:instrText xml:space="preserve"> PAGEREF _Toc445383252 \h </w:instrText>
      </w:r>
      <w:r w:rsidRPr="006250A5">
        <w:rPr>
          <w:noProof/>
        </w:rPr>
      </w:r>
      <w:r w:rsidRPr="006250A5">
        <w:rPr>
          <w:noProof/>
        </w:rPr>
        <w:fldChar w:fldCharType="separate"/>
      </w:r>
      <w:r w:rsidR="00512E28">
        <w:rPr>
          <w:noProof/>
        </w:rPr>
        <w:t>366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6250A5">
        <w:rPr>
          <w:noProof/>
        </w:rPr>
        <w:tab/>
      </w:r>
      <w:r w:rsidRPr="006250A5">
        <w:rPr>
          <w:noProof/>
        </w:rPr>
        <w:fldChar w:fldCharType="begin"/>
      </w:r>
      <w:r w:rsidRPr="006250A5">
        <w:rPr>
          <w:noProof/>
        </w:rPr>
        <w:instrText xml:space="preserve"> PAGEREF _Toc445383253 \h </w:instrText>
      </w:r>
      <w:r w:rsidRPr="006250A5">
        <w:rPr>
          <w:noProof/>
        </w:rPr>
      </w:r>
      <w:r w:rsidRPr="006250A5">
        <w:rPr>
          <w:noProof/>
        </w:rPr>
        <w:fldChar w:fldCharType="separate"/>
      </w:r>
      <w:r w:rsidR="00512E28">
        <w:rPr>
          <w:noProof/>
        </w:rPr>
        <w:t>368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6250A5">
        <w:rPr>
          <w:noProof/>
        </w:rPr>
        <w:tab/>
      </w:r>
      <w:r w:rsidRPr="006250A5">
        <w:rPr>
          <w:noProof/>
        </w:rPr>
        <w:fldChar w:fldCharType="begin"/>
      </w:r>
      <w:r w:rsidRPr="006250A5">
        <w:rPr>
          <w:noProof/>
        </w:rPr>
        <w:instrText xml:space="preserve"> PAGEREF _Toc445383254 \h </w:instrText>
      </w:r>
      <w:r w:rsidRPr="006250A5">
        <w:rPr>
          <w:noProof/>
        </w:rPr>
      </w:r>
      <w:r w:rsidRPr="006250A5">
        <w:rPr>
          <w:noProof/>
        </w:rPr>
        <w:fldChar w:fldCharType="separate"/>
      </w:r>
      <w:r w:rsidR="00512E28">
        <w:rPr>
          <w:noProof/>
        </w:rPr>
        <w:t>369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76AB1">
        <w:rPr>
          <w:noProof/>
          <w:snapToGrid w:val="0"/>
          <w:lang w:eastAsia="en-US"/>
        </w:rPr>
        <w:t>Notice of review decision to be given</w:t>
      </w:r>
      <w:r w:rsidRPr="006250A5">
        <w:rPr>
          <w:noProof/>
        </w:rPr>
        <w:tab/>
      </w:r>
      <w:r w:rsidRPr="006250A5">
        <w:rPr>
          <w:noProof/>
        </w:rPr>
        <w:fldChar w:fldCharType="begin"/>
      </w:r>
      <w:r w:rsidRPr="006250A5">
        <w:rPr>
          <w:noProof/>
        </w:rPr>
        <w:instrText xml:space="preserve"> PAGEREF _Toc445383255 \h </w:instrText>
      </w:r>
      <w:r w:rsidRPr="006250A5">
        <w:rPr>
          <w:noProof/>
        </w:rPr>
      </w:r>
      <w:r w:rsidRPr="006250A5">
        <w:rPr>
          <w:noProof/>
        </w:rPr>
        <w:fldChar w:fldCharType="separate"/>
      </w:r>
      <w:r w:rsidR="00512E28">
        <w:rPr>
          <w:noProof/>
        </w:rPr>
        <w:t>370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6250A5">
        <w:rPr>
          <w:noProof/>
        </w:rPr>
        <w:tab/>
      </w:r>
      <w:r w:rsidRPr="006250A5">
        <w:rPr>
          <w:noProof/>
        </w:rPr>
        <w:fldChar w:fldCharType="begin"/>
      </w:r>
      <w:r w:rsidRPr="006250A5">
        <w:rPr>
          <w:noProof/>
        </w:rPr>
        <w:instrText xml:space="preserve"> PAGEREF _Toc445383256 \h </w:instrText>
      </w:r>
      <w:r w:rsidRPr="006250A5">
        <w:rPr>
          <w:noProof/>
        </w:rPr>
      </w:r>
      <w:r w:rsidRPr="006250A5">
        <w:rPr>
          <w:noProof/>
        </w:rPr>
        <w:fldChar w:fldCharType="separate"/>
      </w:r>
      <w:r w:rsidR="00512E28">
        <w:rPr>
          <w:noProof/>
        </w:rPr>
        <w:t>374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B—Review initiated by the applicant</w:t>
      </w:r>
      <w:r w:rsidRPr="006250A5">
        <w:rPr>
          <w:b w:val="0"/>
          <w:noProof/>
          <w:sz w:val="18"/>
        </w:rPr>
        <w:tab/>
      </w:r>
      <w:r w:rsidRPr="006250A5">
        <w:rPr>
          <w:b w:val="0"/>
          <w:noProof/>
          <w:sz w:val="18"/>
        </w:rPr>
        <w:fldChar w:fldCharType="begin"/>
      </w:r>
      <w:r w:rsidRPr="006250A5">
        <w:rPr>
          <w:b w:val="0"/>
          <w:noProof/>
          <w:sz w:val="18"/>
        </w:rPr>
        <w:instrText xml:space="preserve"> PAGEREF _Toc445383257 \h </w:instrText>
      </w:r>
      <w:r w:rsidRPr="006250A5">
        <w:rPr>
          <w:b w:val="0"/>
          <w:noProof/>
          <w:sz w:val="18"/>
        </w:rPr>
      </w:r>
      <w:r w:rsidRPr="006250A5">
        <w:rPr>
          <w:b w:val="0"/>
          <w:noProof/>
          <w:sz w:val="18"/>
        </w:rPr>
        <w:fldChar w:fldCharType="separate"/>
      </w:r>
      <w:r w:rsidR="00512E28">
        <w:rPr>
          <w:b w:val="0"/>
          <w:noProof/>
          <w:sz w:val="18"/>
        </w:rPr>
        <w:t>378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6250A5">
        <w:rPr>
          <w:noProof/>
        </w:rPr>
        <w:tab/>
      </w:r>
      <w:r w:rsidRPr="006250A5">
        <w:rPr>
          <w:noProof/>
        </w:rPr>
        <w:fldChar w:fldCharType="begin"/>
      </w:r>
      <w:r w:rsidRPr="006250A5">
        <w:rPr>
          <w:noProof/>
        </w:rPr>
        <w:instrText xml:space="preserve"> PAGEREF _Toc445383258 \h </w:instrText>
      </w:r>
      <w:r w:rsidRPr="006250A5">
        <w:rPr>
          <w:noProof/>
        </w:rPr>
      </w:r>
      <w:r w:rsidRPr="006250A5">
        <w:rPr>
          <w:noProof/>
        </w:rPr>
        <w:fldChar w:fldCharType="separate"/>
      </w:r>
      <w:r w:rsidR="00512E28">
        <w:rPr>
          <w:noProof/>
        </w:rPr>
        <w:t>378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6250A5">
        <w:rPr>
          <w:noProof/>
        </w:rPr>
        <w:tab/>
      </w:r>
      <w:r w:rsidRPr="006250A5">
        <w:rPr>
          <w:noProof/>
        </w:rPr>
        <w:fldChar w:fldCharType="begin"/>
      </w:r>
      <w:r w:rsidRPr="006250A5">
        <w:rPr>
          <w:noProof/>
        </w:rPr>
        <w:instrText xml:space="preserve"> PAGEREF _Toc445383259 \h </w:instrText>
      </w:r>
      <w:r w:rsidRPr="006250A5">
        <w:rPr>
          <w:noProof/>
        </w:rPr>
      </w:r>
      <w:r w:rsidRPr="006250A5">
        <w:rPr>
          <w:noProof/>
        </w:rPr>
        <w:fldChar w:fldCharType="separate"/>
      </w:r>
      <w:r w:rsidR="00512E28">
        <w:rPr>
          <w:noProof/>
        </w:rPr>
        <w:t>381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6250A5">
        <w:rPr>
          <w:noProof/>
        </w:rPr>
        <w:tab/>
      </w:r>
      <w:r w:rsidRPr="006250A5">
        <w:rPr>
          <w:noProof/>
        </w:rPr>
        <w:fldChar w:fldCharType="begin"/>
      </w:r>
      <w:r w:rsidRPr="006250A5">
        <w:rPr>
          <w:noProof/>
        </w:rPr>
        <w:instrText xml:space="preserve"> PAGEREF _Toc445383260 \h </w:instrText>
      </w:r>
      <w:r w:rsidRPr="006250A5">
        <w:rPr>
          <w:noProof/>
        </w:rPr>
      </w:r>
      <w:r w:rsidRPr="006250A5">
        <w:rPr>
          <w:noProof/>
        </w:rPr>
        <w:fldChar w:fldCharType="separate"/>
      </w:r>
      <w:r w:rsidR="00512E28">
        <w:rPr>
          <w:noProof/>
        </w:rPr>
        <w:t>383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76AB1">
        <w:rPr>
          <w:noProof/>
          <w:snapToGrid w:val="0"/>
          <w:lang w:eastAsia="en-US"/>
        </w:rPr>
        <w:t>Authorised review officers</w:t>
      </w:r>
      <w:r w:rsidRPr="006250A5">
        <w:rPr>
          <w:noProof/>
        </w:rPr>
        <w:tab/>
      </w:r>
      <w:r w:rsidRPr="006250A5">
        <w:rPr>
          <w:noProof/>
        </w:rPr>
        <w:fldChar w:fldCharType="begin"/>
      </w:r>
      <w:r w:rsidRPr="006250A5">
        <w:rPr>
          <w:noProof/>
        </w:rPr>
        <w:instrText xml:space="preserve"> PAGEREF _Toc445383261 \h </w:instrText>
      </w:r>
      <w:r w:rsidRPr="006250A5">
        <w:rPr>
          <w:noProof/>
        </w:rPr>
      </w:r>
      <w:r w:rsidRPr="006250A5">
        <w:rPr>
          <w:noProof/>
        </w:rPr>
        <w:fldChar w:fldCharType="separate"/>
      </w:r>
      <w:r w:rsidR="00512E28">
        <w:rPr>
          <w:noProof/>
        </w:rPr>
        <w:t>385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109D</w:t>
      </w:r>
      <w:r>
        <w:rPr>
          <w:noProof/>
        </w:rPr>
        <w:tab/>
        <w:t>Review applications—time limits applicable to review of certain decisions</w:t>
      </w:r>
      <w:r w:rsidRPr="006250A5">
        <w:rPr>
          <w:noProof/>
        </w:rPr>
        <w:tab/>
      </w:r>
      <w:r w:rsidRPr="006250A5">
        <w:rPr>
          <w:noProof/>
        </w:rPr>
        <w:fldChar w:fldCharType="begin"/>
      </w:r>
      <w:r w:rsidRPr="006250A5">
        <w:rPr>
          <w:noProof/>
        </w:rPr>
        <w:instrText xml:space="preserve"> PAGEREF _Toc445383262 \h </w:instrText>
      </w:r>
      <w:r w:rsidRPr="006250A5">
        <w:rPr>
          <w:noProof/>
        </w:rPr>
      </w:r>
      <w:r w:rsidRPr="006250A5">
        <w:rPr>
          <w:noProof/>
        </w:rPr>
        <w:fldChar w:fldCharType="separate"/>
      </w:r>
      <w:r w:rsidR="00512E28">
        <w:rPr>
          <w:noProof/>
        </w:rPr>
        <w:t>385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6250A5">
        <w:rPr>
          <w:noProof/>
        </w:rPr>
        <w:tab/>
      </w:r>
      <w:r w:rsidRPr="006250A5">
        <w:rPr>
          <w:noProof/>
        </w:rPr>
        <w:fldChar w:fldCharType="begin"/>
      </w:r>
      <w:r w:rsidRPr="006250A5">
        <w:rPr>
          <w:noProof/>
        </w:rPr>
        <w:instrText xml:space="preserve"> PAGEREF _Toc445383263 \h </w:instrText>
      </w:r>
      <w:r w:rsidRPr="006250A5">
        <w:rPr>
          <w:noProof/>
        </w:rPr>
      </w:r>
      <w:r w:rsidRPr="006250A5">
        <w:rPr>
          <w:noProof/>
        </w:rPr>
        <w:fldChar w:fldCharType="separate"/>
      </w:r>
      <w:r w:rsidR="00512E28">
        <w:rPr>
          <w:noProof/>
        </w:rPr>
        <w:t>390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6250A5">
        <w:rPr>
          <w:noProof/>
        </w:rPr>
        <w:tab/>
      </w:r>
      <w:r w:rsidRPr="006250A5">
        <w:rPr>
          <w:noProof/>
        </w:rPr>
        <w:fldChar w:fldCharType="begin"/>
      </w:r>
      <w:r w:rsidRPr="006250A5">
        <w:rPr>
          <w:noProof/>
        </w:rPr>
        <w:instrText xml:space="preserve"> PAGEREF _Toc445383264 \h </w:instrText>
      </w:r>
      <w:r w:rsidRPr="006250A5">
        <w:rPr>
          <w:noProof/>
        </w:rPr>
      </w:r>
      <w:r w:rsidRPr="006250A5">
        <w:rPr>
          <w:noProof/>
        </w:rPr>
        <w:fldChar w:fldCharType="separate"/>
      </w:r>
      <w:r w:rsidR="00512E28">
        <w:rPr>
          <w:noProof/>
        </w:rPr>
        <w:t>390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76AB1">
        <w:rPr>
          <w:noProof/>
          <w:snapToGrid w:val="0"/>
          <w:lang w:eastAsia="en-US"/>
        </w:rPr>
        <w:t>Withdrawal of review applications</w:t>
      </w:r>
      <w:r w:rsidRPr="006250A5">
        <w:rPr>
          <w:noProof/>
        </w:rPr>
        <w:tab/>
      </w:r>
      <w:r w:rsidRPr="006250A5">
        <w:rPr>
          <w:noProof/>
        </w:rPr>
        <w:fldChar w:fldCharType="begin"/>
      </w:r>
      <w:r w:rsidRPr="006250A5">
        <w:rPr>
          <w:noProof/>
        </w:rPr>
        <w:instrText xml:space="preserve"> PAGEREF _Toc445383265 \h </w:instrText>
      </w:r>
      <w:r w:rsidRPr="006250A5">
        <w:rPr>
          <w:noProof/>
        </w:rPr>
      </w:r>
      <w:r w:rsidRPr="006250A5">
        <w:rPr>
          <w:noProof/>
        </w:rPr>
        <w:fldChar w:fldCharType="separate"/>
      </w:r>
      <w:r w:rsidR="00512E28">
        <w:rPr>
          <w:noProof/>
        </w:rPr>
        <w:t>393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76AB1">
        <w:rPr>
          <w:noProof/>
          <w:snapToGrid w:val="0"/>
          <w:lang w:eastAsia="en-US"/>
        </w:rPr>
        <w:t>Secretary may continue payment etc. pending outcome of application for review</w:t>
      </w:r>
      <w:r w:rsidRPr="006250A5">
        <w:rPr>
          <w:noProof/>
        </w:rPr>
        <w:tab/>
      </w:r>
      <w:r w:rsidRPr="006250A5">
        <w:rPr>
          <w:noProof/>
        </w:rPr>
        <w:fldChar w:fldCharType="begin"/>
      </w:r>
      <w:r w:rsidRPr="006250A5">
        <w:rPr>
          <w:noProof/>
        </w:rPr>
        <w:instrText xml:space="preserve"> PAGEREF _Toc445383266 \h </w:instrText>
      </w:r>
      <w:r w:rsidRPr="006250A5">
        <w:rPr>
          <w:noProof/>
        </w:rPr>
      </w:r>
      <w:r w:rsidRPr="006250A5">
        <w:rPr>
          <w:noProof/>
        </w:rPr>
        <w:fldChar w:fldCharType="separate"/>
      </w:r>
      <w:r w:rsidR="00512E28">
        <w:rPr>
          <w:noProof/>
        </w:rPr>
        <w:t>394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76AB1">
        <w:rPr>
          <w:noProof/>
          <w:snapToGrid w:val="0"/>
          <w:lang w:eastAsia="en-US"/>
        </w:rPr>
        <w:t>Notification of further rights of review</w:t>
      </w:r>
      <w:r w:rsidRPr="006250A5">
        <w:rPr>
          <w:noProof/>
        </w:rPr>
        <w:tab/>
      </w:r>
      <w:r w:rsidRPr="006250A5">
        <w:rPr>
          <w:noProof/>
        </w:rPr>
        <w:fldChar w:fldCharType="begin"/>
      </w:r>
      <w:r w:rsidRPr="006250A5">
        <w:rPr>
          <w:noProof/>
        </w:rPr>
        <w:instrText xml:space="preserve"> PAGEREF _Toc445383267 \h </w:instrText>
      </w:r>
      <w:r w:rsidRPr="006250A5">
        <w:rPr>
          <w:noProof/>
        </w:rPr>
      </w:r>
      <w:r w:rsidRPr="006250A5">
        <w:rPr>
          <w:noProof/>
        </w:rPr>
        <w:fldChar w:fldCharType="separate"/>
      </w:r>
      <w:r w:rsidR="00512E28">
        <w:rPr>
          <w:noProof/>
        </w:rPr>
        <w:t>395</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2—Review by Administrative Appeals Tribunal</w:t>
      </w:r>
      <w:r w:rsidRPr="006250A5">
        <w:rPr>
          <w:b w:val="0"/>
          <w:noProof/>
          <w:sz w:val="18"/>
        </w:rPr>
        <w:tab/>
      </w:r>
      <w:r w:rsidRPr="006250A5">
        <w:rPr>
          <w:b w:val="0"/>
          <w:noProof/>
          <w:sz w:val="18"/>
        </w:rPr>
        <w:fldChar w:fldCharType="begin"/>
      </w:r>
      <w:r w:rsidRPr="006250A5">
        <w:rPr>
          <w:b w:val="0"/>
          <w:noProof/>
          <w:sz w:val="18"/>
        </w:rPr>
        <w:instrText xml:space="preserve"> PAGEREF _Toc445383268 \h </w:instrText>
      </w:r>
      <w:r w:rsidRPr="006250A5">
        <w:rPr>
          <w:b w:val="0"/>
          <w:noProof/>
          <w:sz w:val="18"/>
        </w:rPr>
      </w:r>
      <w:r w:rsidRPr="006250A5">
        <w:rPr>
          <w:b w:val="0"/>
          <w:noProof/>
          <w:sz w:val="18"/>
        </w:rPr>
        <w:fldChar w:fldCharType="separate"/>
      </w:r>
      <w:r w:rsidR="00512E28">
        <w:rPr>
          <w:b w:val="0"/>
          <w:noProof/>
          <w:sz w:val="18"/>
        </w:rPr>
        <w:t>397</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6250A5">
        <w:rPr>
          <w:b w:val="0"/>
          <w:noProof/>
          <w:sz w:val="18"/>
        </w:rPr>
        <w:tab/>
      </w:r>
      <w:r w:rsidRPr="006250A5">
        <w:rPr>
          <w:b w:val="0"/>
          <w:noProof/>
          <w:sz w:val="18"/>
        </w:rPr>
        <w:fldChar w:fldCharType="begin"/>
      </w:r>
      <w:r w:rsidRPr="006250A5">
        <w:rPr>
          <w:b w:val="0"/>
          <w:noProof/>
          <w:sz w:val="18"/>
        </w:rPr>
        <w:instrText xml:space="preserve"> PAGEREF _Toc445383269 \h </w:instrText>
      </w:r>
      <w:r w:rsidRPr="006250A5">
        <w:rPr>
          <w:b w:val="0"/>
          <w:noProof/>
          <w:sz w:val="18"/>
        </w:rPr>
      </w:r>
      <w:r w:rsidRPr="006250A5">
        <w:rPr>
          <w:b w:val="0"/>
          <w:noProof/>
          <w:sz w:val="18"/>
        </w:rPr>
        <w:fldChar w:fldCharType="separate"/>
      </w:r>
      <w:r w:rsidR="00512E28">
        <w:rPr>
          <w:b w:val="0"/>
          <w:noProof/>
          <w:sz w:val="18"/>
        </w:rPr>
        <w:t>397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6250A5">
        <w:rPr>
          <w:noProof/>
        </w:rPr>
        <w:tab/>
      </w:r>
      <w:r w:rsidRPr="006250A5">
        <w:rPr>
          <w:noProof/>
        </w:rPr>
        <w:fldChar w:fldCharType="begin"/>
      </w:r>
      <w:r w:rsidRPr="006250A5">
        <w:rPr>
          <w:noProof/>
        </w:rPr>
        <w:instrText xml:space="preserve"> PAGEREF _Toc445383270 \h </w:instrText>
      </w:r>
      <w:r w:rsidRPr="006250A5">
        <w:rPr>
          <w:noProof/>
        </w:rPr>
      </w:r>
      <w:r w:rsidRPr="006250A5">
        <w:rPr>
          <w:noProof/>
        </w:rPr>
        <w:fldChar w:fldCharType="separate"/>
      </w:r>
      <w:r w:rsidR="00512E28">
        <w:rPr>
          <w:noProof/>
        </w:rPr>
        <w:t>397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B—Application for AAT first review</w:t>
      </w:r>
      <w:r w:rsidRPr="006250A5">
        <w:rPr>
          <w:b w:val="0"/>
          <w:noProof/>
          <w:sz w:val="18"/>
        </w:rPr>
        <w:tab/>
      </w:r>
      <w:r w:rsidRPr="006250A5">
        <w:rPr>
          <w:b w:val="0"/>
          <w:noProof/>
          <w:sz w:val="18"/>
        </w:rPr>
        <w:fldChar w:fldCharType="begin"/>
      </w:r>
      <w:r w:rsidRPr="006250A5">
        <w:rPr>
          <w:b w:val="0"/>
          <w:noProof/>
          <w:sz w:val="18"/>
        </w:rPr>
        <w:instrText xml:space="preserve"> PAGEREF _Toc445383271 \h </w:instrText>
      </w:r>
      <w:r w:rsidRPr="006250A5">
        <w:rPr>
          <w:b w:val="0"/>
          <w:noProof/>
          <w:sz w:val="18"/>
        </w:rPr>
      </w:r>
      <w:r w:rsidRPr="006250A5">
        <w:rPr>
          <w:b w:val="0"/>
          <w:noProof/>
          <w:sz w:val="18"/>
        </w:rPr>
        <w:fldChar w:fldCharType="separate"/>
      </w:r>
      <w:r w:rsidR="00512E28">
        <w:rPr>
          <w:b w:val="0"/>
          <w:noProof/>
          <w:sz w:val="18"/>
        </w:rPr>
        <w:t>397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6250A5">
        <w:rPr>
          <w:noProof/>
        </w:rPr>
        <w:tab/>
      </w:r>
      <w:r w:rsidRPr="006250A5">
        <w:rPr>
          <w:noProof/>
        </w:rPr>
        <w:fldChar w:fldCharType="begin"/>
      </w:r>
      <w:r w:rsidRPr="006250A5">
        <w:rPr>
          <w:noProof/>
        </w:rPr>
        <w:instrText xml:space="preserve"> PAGEREF _Toc445383272 \h </w:instrText>
      </w:r>
      <w:r w:rsidRPr="006250A5">
        <w:rPr>
          <w:noProof/>
        </w:rPr>
      </w:r>
      <w:r w:rsidRPr="006250A5">
        <w:rPr>
          <w:noProof/>
        </w:rPr>
        <w:fldChar w:fldCharType="separate"/>
      </w:r>
      <w:r w:rsidR="00512E28">
        <w:rPr>
          <w:noProof/>
        </w:rPr>
        <w:t>397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6250A5">
        <w:rPr>
          <w:noProof/>
        </w:rPr>
        <w:tab/>
      </w:r>
      <w:r w:rsidRPr="006250A5">
        <w:rPr>
          <w:noProof/>
        </w:rPr>
        <w:fldChar w:fldCharType="begin"/>
      </w:r>
      <w:r w:rsidRPr="006250A5">
        <w:rPr>
          <w:noProof/>
        </w:rPr>
        <w:instrText xml:space="preserve"> PAGEREF _Toc445383273 \h </w:instrText>
      </w:r>
      <w:r w:rsidRPr="006250A5">
        <w:rPr>
          <w:noProof/>
        </w:rPr>
      </w:r>
      <w:r w:rsidRPr="006250A5">
        <w:rPr>
          <w:noProof/>
        </w:rPr>
        <w:fldChar w:fldCharType="separate"/>
      </w:r>
      <w:r w:rsidR="00512E28">
        <w:rPr>
          <w:noProof/>
        </w:rPr>
        <w:t>400</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6250A5">
        <w:rPr>
          <w:b w:val="0"/>
          <w:noProof/>
          <w:sz w:val="18"/>
        </w:rPr>
        <w:tab/>
      </w:r>
      <w:r w:rsidRPr="006250A5">
        <w:rPr>
          <w:b w:val="0"/>
          <w:noProof/>
          <w:sz w:val="18"/>
        </w:rPr>
        <w:fldChar w:fldCharType="begin"/>
      </w:r>
      <w:r w:rsidRPr="006250A5">
        <w:rPr>
          <w:b w:val="0"/>
          <w:noProof/>
          <w:sz w:val="18"/>
        </w:rPr>
        <w:instrText xml:space="preserve"> PAGEREF _Toc445383274 \h </w:instrText>
      </w:r>
      <w:r w:rsidRPr="006250A5">
        <w:rPr>
          <w:b w:val="0"/>
          <w:noProof/>
          <w:sz w:val="18"/>
        </w:rPr>
      </w:r>
      <w:r w:rsidRPr="006250A5">
        <w:rPr>
          <w:b w:val="0"/>
          <w:noProof/>
          <w:sz w:val="18"/>
        </w:rPr>
        <w:fldChar w:fldCharType="separate"/>
      </w:r>
      <w:r w:rsidR="00512E28">
        <w:rPr>
          <w:b w:val="0"/>
          <w:noProof/>
          <w:sz w:val="18"/>
        </w:rPr>
        <w:t>401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6250A5">
        <w:rPr>
          <w:noProof/>
        </w:rPr>
        <w:tab/>
      </w:r>
      <w:r w:rsidRPr="006250A5">
        <w:rPr>
          <w:noProof/>
        </w:rPr>
        <w:fldChar w:fldCharType="begin"/>
      </w:r>
      <w:r w:rsidRPr="006250A5">
        <w:rPr>
          <w:noProof/>
        </w:rPr>
        <w:instrText xml:space="preserve"> PAGEREF _Toc445383275 \h </w:instrText>
      </w:r>
      <w:r w:rsidRPr="006250A5">
        <w:rPr>
          <w:noProof/>
        </w:rPr>
      </w:r>
      <w:r w:rsidRPr="006250A5">
        <w:rPr>
          <w:noProof/>
        </w:rPr>
        <w:fldChar w:fldCharType="separate"/>
      </w:r>
      <w:r w:rsidR="00512E28">
        <w:rPr>
          <w:noProof/>
        </w:rPr>
        <w:t>401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6250A5">
        <w:rPr>
          <w:noProof/>
        </w:rPr>
        <w:tab/>
      </w:r>
      <w:r w:rsidRPr="006250A5">
        <w:rPr>
          <w:noProof/>
        </w:rPr>
        <w:fldChar w:fldCharType="begin"/>
      </w:r>
      <w:r w:rsidRPr="006250A5">
        <w:rPr>
          <w:noProof/>
        </w:rPr>
        <w:instrText xml:space="preserve"> PAGEREF _Toc445383276 \h </w:instrText>
      </w:r>
      <w:r w:rsidRPr="006250A5">
        <w:rPr>
          <w:noProof/>
        </w:rPr>
      </w:r>
      <w:r w:rsidRPr="006250A5">
        <w:rPr>
          <w:noProof/>
        </w:rPr>
        <w:fldChar w:fldCharType="separate"/>
      </w:r>
      <w:r w:rsidR="00512E28">
        <w:rPr>
          <w:noProof/>
        </w:rPr>
        <w:t>401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6250A5">
        <w:rPr>
          <w:noProof/>
        </w:rPr>
        <w:tab/>
      </w:r>
      <w:r w:rsidRPr="006250A5">
        <w:rPr>
          <w:noProof/>
        </w:rPr>
        <w:fldChar w:fldCharType="begin"/>
      </w:r>
      <w:r w:rsidRPr="006250A5">
        <w:rPr>
          <w:noProof/>
        </w:rPr>
        <w:instrText xml:space="preserve"> PAGEREF _Toc445383277 \h </w:instrText>
      </w:r>
      <w:r w:rsidRPr="006250A5">
        <w:rPr>
          <w:noProof/>
        </w:rPr>
      </w:r>
      <w:r w:rsidRPr="006250A5">
        <w:rPr>
          <w:noProof/>
        </w:rPr>
        <w:fldChar w:fldCharType="separate"/>
      </w:r>
      <w:r w:rsidR="00512E28">
        <w:rPr>
          <w:noProof/>
        </w:rPr>
        <w:t>401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6250A5">
        <w:rPr>
          <w:noProof/>
        </w:rPr>
        <w:tab/>
      </w:r>
      <w:r w:rsidRPr="006250A5">
        <w:rPr>
          <w:noProof/>
        </w:rPr>
        <w:fldChar w:fldCharType="begin"/>
      </w:r>
      <w:r w:rsidRPr="006250A5">
        <w:rPr>
          <w:noProof/>
        </w:rPr>
        <w:instrText xml:space="preserve"> PAGEREF _Toc445383278 \h </w:instrText>
      </w:r>
      <w:r w:rsidRPr="006250A5">
        <w:rPr>
          <w:noProof/>
        </w:rPr>
      </w:r>
      <w:r w:rsidRPr="006250A5">
        <w:rPr>
          <w:noProof/>
        </w:rPr>
        <w:fldChar w:fldCharType="separate"/>
      </w:r>
      <w:r w:rsidR="00512E28">
        <w:rPr>
          <w:noProof/>
        </w:rPr>
        <w:t>403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6250A5">
        <w:rPr>
          <w:noProof/>
        </w:rPr>
        <w:tab/>
      </w:r>
      <w:r w:rsidRPr="006250A5">
        <w:rPr>
          <w:noProof/>
        </w:rPr>
        <w:fldChar w:fldCharType="begin"/>
      </w:r>
      <w:r w:rsidRPr="006250A5">
        <w:rPr>
          <w:noProof/>
        </w:rPr>
        <w:instrText xml:space="preserve"> PAGEREF _Toc445383279 \h </w:instrText>
      </w:r>
      <w:r w:rsidRPr="006250A5">
        <w:rPr>
          <w:noProof/>
        </w:rPr>
      </w:r>
      <w:r w:rsidRPr="006250A5">
        <w:rPr>
          <w:noProof/>
        </w:rPr>
        <w:fldChar w:fldCharType="separate"/>
      </w:r>
      <w:r w:rsidR="00512E28">
        <w:rPr>
          <w:noProof/>
        </w:rPr>
        <w:t>403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6250A5">
        <w:rPr>
          <w:noProof/>
        </w:rPr>
        <w:tab/>
      </w:r>
      <w:r w:rsidRPr="006250A5">
        <w:rPr>
          <w:noProof/>
        </w:rPr>
        <w:fldChar w:fldCharType="begin"/>
      </w:r>
      <w:r w:rsidRPr="006250A5">
        <w:rPr>
          <w:noProof/>
        </w:rPr>
        <w:instrText xml:space="preserve"> PAGEREF _Toc445383280 \h </w:instrText>
      </w:r>
      <w:r w:rsidRPr="006250A5">
        <w:rPr>
          <w:noProof/>
        </w:rPr>
      </w:r>
      <w:r w:rsidRPr="006250A5">
        <w:rPr>
          <w:noProof/>
        </w:rPr>
        <w:fldChar w:fldCharType="separate"/>
      </w:r>
      <w:r w:rsidR="00512E28">
        <w:rPr>
          <w:noProof/>
        </w:rPr>
        <w:t>403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6250A5">
        <w:rPr>
          <w:noProof/>
        </w:rPr>
        <w:tab/>
      </w:r>
      <w:r w:rsidRPr="006250A5">
        <w:rPr>
          <w:noProof/>
        </w:rPr>
        <w:fldChar w:fldCharType="begin"/>
      </w:r>
      <w:r w:rsidRPr="006250A5">
        <w:rPr>
          <w:noProof/>
        </w:rPr>
        <w:instrText xml:space="preserve"> PAGEREF _Toc445383281 \h </w:instrText>
      </w:r>
      <w:r w:rsidRPr="006250A5">
        <w:rPr>
          <w:noProof/>
        </w:rPr>
      </w:r>
      <w:r w:rsidRPr="006250A5">
        <w:rPr>
          <w:noProof/>
        </w:rPr>
        <w:fldChar w:fldCharType="separate"/>
      </w:r>
      <w:r w:rsidR="00512E28">
        <w:rPr>
          <w:noProof/>
        </w:rPr>
        <w:t>404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6250A5">
        <w:rPr>
          <w:noProof/>
        </w:rPr>
        <w:tab/>
      </w:r>
      <w:r w:rsidRPr="006250A5">
        <w:rPr>
          <w:noProof/>
        </w:rPr>
        <w:fldChar w:fldCharType="begin"/>
      </w:r>
      <w:r w:rsidRPr="006250A5">
        <w:rPr>
          <w:noProof/>
        </w:rPr>
        <w:instrText xml:space="preserve"> PAGEREF _Toc445383282 \h </w:instrText>
      </w:r>
      <w:r w:rsidRPr="006250A5">
        <w:rPr>
          <w:noProof/>
        </w:rPr>
      </w:r>
      <w:r w:rsidRPr="006250A5">
        <w:rPr>
          <w:noProof/>
        </w:rPr>
        <w:fldChar w:fldCharType="separate"/>
      </w:r>
      <w:r w:rsidR="00512E28">
        <w:rPr>
          <w:noProof/>
        </w:rPr>
        <w:t>404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6250A5">
        <w:rPr>
          <w:noProof/>
        </w:rPr>
        <w:tab/>
      </w:r>
      <w:r w:rsidRPr="006250A5">
        <w:rPr>
          <w:noProof/>
        </w:rPr>
        <w:fldChar w:fldCharType="begin"/>
      </w:r>
      <w:r w:rsidRPr="006250A5">
        <w:rPr>
          <w:noProof/>
        </w:rPr>
        <w:instrText xml:space="preserve"> PAGEREF _Toc445383283 \h </w:instrText>
      </w:r>
      <w:r w:rsidRPr="006250A5">
        <w:rPr>
          <w:noProof/>
        </w:rPr>
      </w:r>
      <w:r w:rsidRPr="006250A5">
        <w:rPr>
          <w:noProof/>
        </w:rPr>
        <w:fldChar w:fldCharType="separate"/>
      </w:r>
      <w:r w:rsidR="00512E28">
        <w:rPr>
          <w:noProof/>
        </w:rPr>
        <w:t>404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6250A5">
        <w:rPr>
          <w:noProof/>
        </w:rPr>
        <w:tab/>
      </w:r>
      <w:r w:rsidRPr="006250A5">
        <w:rPr>
          <w:noProof/>
        </w:rPr>
        <w:fldChar w:fldCharType="begin"/>
      </w:r>
      <w:r w:rsidRPr="006250A5">
        <w:rPr>
          <w:noProof/>
        </w:rPr>
        <w:instrText xml:space="preserve"> PAGEREF _Toc445383284 \h </w:instrText>
      </w:r>
      <w:r w:rsidRPr="006250A5">
        <w:rPr>
          <w:noProof/>
        </w:rPr>
      </w:r>
      <w:r w:rsidRPr="006250A5">
        <w:rPr>
          <w:noProof/>
        </w:rPr>
        <w:fldChar w:fldCharType="separate"/>
      </w:r>
      <w:r w:rsidR="00512E28">
        <w:rPr>
          <w:noProof/>
        </w:rPr>
        <w:t>404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6250A5">
        <w:rPr>
          <w:noProof/>
        </w:rPr>
        <w:tab/>
      </w:r>
      <w:r w:rsidRPr="006250A5">
        <w:rPr>
          <w:noProof/>
        </w:rPr>
        <w:fldChar w:fldCharType="begin"/>
      </w:r>
      <w:r w:rsidRPr="006250A5">
        <w:rPr>
          <w:noProof/>
        </w:rPr>
        <w:instrText xml:space="preserve"> PAGEREF _Toc445383285 \h </w:instrText>
      </w:r>
      <w:r w:rsidRPr="006250A5">
        <w:rPr>
          <w:noProof/>
        </w:rPr>
      </w:r>
      <w:r w:rsidRPr="006250A5">
        <w:rPr>
          <w:noProof/>
        </w:rPr>
        <w:fldChar w:fldCharType="separate"/>
      </w:r>
      <w:r w:rsidR="00512E28">
        <w:rPr>
          <w:noProof/>
        </w:rPr>
        <w:t>405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6250A5">
        <w:rPr>
          <w:noProof/>
        </w:rPr>
        <w:tab/>
      </w:r>
      <w:r w:rsidRPr="006250A5">
        <w:rPr>
          <w:noProof/>
        </w:rPr>
        <w:fldChar w:fldCharType="begin"/>
      </w:r>
      <w:r w:rsidRPr="006250A5">
        <w:rPr>
          <w:noProof/>
        </w:rPr>
        <w:instrText xml:space="preserve"> PAGEREF _Toc445383286 \h </w:instrText>
      </w:r>
      <w:r w:rsidRPr="006250A5">
        <w:rPr>
          <w:noProof/>
        </w:rPr>
      </w:r>
      <w:r w:rsidRPr="006250A5">
        <w:rPr>
          <w:noProof/>
        </w:rPr>
        <w:fldChar w:fldCharType="separate"/>
      </w:r>
      <w:r w:rsidR="00512E28">
        <w:rPr>
          <w:noProof/>
        </w:rPr>
        <w:t>405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6250A5">
        <w:rPr>
          <w:noProof/>
        </w:rPr>
        <w:tab/>
      </w:r>
      <w:r w:rsidRPr="006250A5">
        <w:rPr>
          <w:noProof/>
        </w:rPr>
        <w:fldChar w:fldCharType="begin"/>
      </w:r>
      <w:r w:rsidRPr="006250A5">
        <w:rPr>
          <w:noProof/>
        </w:rPr>
        <w:instrText xml:space="preserve"> PAGEREF _Toc445383287 \h </w:instrText>
      </w:r>
      <w:r w:rsidRPr="006250A5">
        <w:rPr>
          <w:noProof/>
        </w:rPr>
      </w:r>
      <w:r w:rsidRPr="006250A5">
        <w:rPr>
          <w:noProof/>
        </w:rPr>
        <w:fldChar w:fldCharType="separate"/>
      </w:r>
      <w:r w:rsidR="00512E28">
        <w:rPr>
          <w:noProof/>
        </w:rPr>
        <w:t>405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6250A5">
        <w:rPr>
          <w:noProof/>
        </w:rPr>
        <w:tab/>
      </w:r>
      <w:r w:rsidRPr="006250A5">
        <w:rPr>
          <w:noProof/>
        </w:rPr>
        <w:fldChar w:fldCharType="begin"/>
      </w:r>
      <w:r w:rsidRPr="006250A5">
        <w:rPr>
          <w:noProof/>
        </w:rPr>
        <w:instrText xml:space="preserve"> PAGEREF _Toc445383288 \h </w:instrText>
      </w:r>
      <w:r w:rsidRPr="006250A5">
        <w:rPr>
          <w:noProof/>
        </w:rPr>
      </w:r>
      <w:r w:rsidRPr="006250A5">
        <w:rPr>
          <w:noProof/>
        </w:rPr>
        <w:fldChar w:fldCharType="separate"/>
      </w:r>
      <w:r w:rsidR="00512E28">
        <w:rPr>
          <w:noProof/>
        </w:rPr>
        <w:t>406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124</w:t>
      </w:r>
      <w:r>
        <w:rPr>
          <w:noProof/>
        </w:rPr>
        <w:tab/>
        <w:t>Certain other decisions on AAT first review</w:t>
      </w:r>
      <w:r w:rsidRPr="006250A5">
        <w:rPr>
          <w:noProof/>
        </w:rPr>
        <w:tab/>
      </w:r>
      <w:r w:rsidRPr="006250A5">
        <w:rPr>
          <w:noProof/>
        </w:rPr>
        <w:fldChar w:fldCharType="begin"/>
      </w:r>
      <w:r w:rsidRPr="006250A5">
        <w:rPr>
          <w:noProof/>
        </w:rPr>
        <w:instrText xml:space="preserve"> PAGEREF _Toc445383289 \h </w:instrText>
      </w:r>
      <w:r w:rsidRPr="006250A5">
        <w:rPr>
          <w:noProof/>
        </w:rPr>
      </w:r>
      <w:r w:rsidRPr="006250A5">
        <w:rPr>
          <w:noProof/>
        </w:rPr>
        <w:fldChar w:fldCharType="separate"/>
      </w:r>
      <w:r w:rsidR="00512E28">
        <w:rPr>
          <w:noProof/>
        </w:rPr>
        <w:t>406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6250A5">
        <w:rPr>
          <w:noProof/>
        </w:rPr>
        <w:tab/>
      </w:r>
      <w:r w:rsidRPr="006250A5">
        <w:rPr>
          <w:noProof/>
        </w:rPr>
        <w:fldChar w:fldCharType="begin"/>
      </w:r>
      <w:r w:rsidRPr="006250A5">
        <w:rPr>
          <w:noProof/>
        </w:rPr>
        <w:instrText xml:space="preserve"> PAGEREF _Toc445383290 \h </w:instrText>
      </w:r>
      <w:r w:rsidRPr="006250A5">
        <w:rPr>
          <w:noProof/>
        </w:rPr>
      </w:r>
      <w:r w:rsidRPr="006250A5">
        <w:rPr>
          <w:noProof/>
        </w:rPr>
        <w:fldChar w:fldCharType="separate"/>
      </w:r>
      <w:r w:rsidR="00512E28">
        <w:rPr>
          <w:noProof/>
        </w:rPr>
        <w:t>407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6250A5">
        <w:rPr>
          <w:noProof/>
        </w:rPr>
        <w:tab/>
      </w:r>
      <w:r w:rsidRPr="006250A5">
        <w:rPr>
          <w:noProof/>
        </w:rPr>
        <w:fldChar w:fldCharType="begin"/>
      </w:r>
      <w:r w:rsidRPr="006250A5">
        <w:rPr>
          <w:noProof/>
        </w:rPr>
        <w:instrText xml:space="preserve"> PAGEREF _Toc445383291 \h </w:instrText>
      </w:r>
      <w:r w:rsidRPr="006250A5">
        <w:rPr>
          <w:noProof/>
        </w:rPr>
      </w:r>
      <w:r w:rsidRPr="006250A5">
        <w:rPr>
          <w:noProof/>
        </w:rPr>
        <w:fldChar w:fldCharType="separate"/>
      </w:r>
      <w:r w:rsidR="00512E28">
        <w:rPr>
          <w:noProof/>
        </w:rPr>
        <w:t>408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6250A5">
        <w:rPr>
          <w:noProof/>
        </w:rPr>
        <w:tab/>
      </w:r>
      <w:r w:rsidRPr="006250A5">
        <w:rPr>
          <w:noProof/>
        </w:rPr>
        <w:fldChar w:fldCharType="begin"/>
      </w:r>
      <w:r w:rsidRPr="006250A5">
        <w:rPr>
          <w:noProof/>
        </w:rPr>
        <w:instrText xml:space="preserve"> PAGEREF _Toc445383292 \h </w:instrText>
      </w:r>
      <w:r w:rsidRPr="006250A5">
        <w:rPr>
          <w:noProof/>
        </w:rPr>
      </w:r>
      <w:r w:rsidRPr="006250A5">
        <w:rPr>
          <w:noProof/>
        </w:rPr>
        <w:fldChar w:fldCharType="separate"/>
      </w:r>
      <w:r w:rsidR="00512E28">
        <w:rPr>
          <w:noProof/>
        </w:rPr>
        <w:t>409</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D—Application for AAT second review</w:t>
      </w:r>
      <w:r w:rsidRPr="006250A5">
        <w:rPr>
          <w:b w:val="0"/>
          <w:noProof/>
          <w:sz w:val="18"/>
        </w:rPr>
        <w:tab/>
      </w:r>
      <w:r w:rsidRPr="006250A5">
        <w:rPr>
          <w:b w:val="0"/>
          <w:noProof/>
          <w:sz w:val="18"/>
        </w:rPr>
        <w:fldChar w:fldCharType="begin"/>
      </w:r>
      <w:r w:rsidRPr="006250A5">
        <w:rPr>
          <w:b w:val="0"/>
          <w:noProof/>
          <w:sz w:val="18"/>
        </w:rPr>
        <w:instrText xml:space="preserve"> PAGEREF _Toc445383293 \h </w:instrText>
      </w:r>
      <w:r w:rsidRPr="006250A5">
        <w:rPr>
          <w:b w:val="0"/>
          <w:noProof/>
          <w:sz w:val="18"/>
        </w:rPr>
      </w:r>
      <w:r w:rsidRPr="006250A5">
        <w:rPr>
          <w:b w:val="0"/>
          <w:noProof/>
          <w:sz w:val="18"/>
        </w:rPr>
        <w:fldChar w:fldCharType="separate"/>
      </w:r>
      <w:r w:rsidR="00512E28">
        <w:rPr>
          <w:b w:val="0"/>
          <w:noProof/>
          <w:sz w:val="18"/>
        </w:rPr>
        <w:t>409</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6250A5">
        <w:rPr>
          <w:noProof/>
        </w:rPr>
        <w:tab/>
      </w:r>
      <w:r w:rsidRPr="006250A5">
        <w:rPr>
          <w:noProof/>
        </w:rPr>
        <w:fldChar w:fldCharType="begin"/>
      </w:r>
      <w:r w:rsidRPr="006250A5">
        <w:rPr>
          <w:noProof/>
        </w:rPr>
        <w:instrText xml:space="preserve"> PAGEREF _Toc445383294 \h </w:instrText>
      </w:r>
      <w:r w:rsidRPr="006250A5">
        <w:rPr>
          <w:noProof/>
        </w:rPr>
      </w:r>
      <w:r w:rsidRPr="006250A5">
        <w:rPr>
          <w:noProof/>
        </w:rPr>
        <w:fldChar w:fldCharType="separate"/>
      </w:r>
      <w:r w:rsidR="00512E28">
        <w:rPr>
          <w:noProof/>
        </w:rPr>
        <w:t>409</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6250A5">
        <w:rPr>
          <w:b w:val="0"/>
          <w:noProof/>
          <w:sz w:val="18"/>
        </w:rPr>
        <w:tab/>
      </w:r>
      <w:r w:rsidRPr="006250A5">
        <w:rPr>
          <w:b w:val="0"/>
          <w:noProof/>
          <w:sz w:val="18"/>
        </w:rPr>
        <w:fldChar w:fldCharType="begin"/>
      </w:r>
      <w:r w:rsidRPr="006250A5">
        <w:rPr>
          <w:b w:val="0"/>
          <w:noProof/>
          <w:sz w:val="18"/>
        </w:rPr>
        <w:instrText xml:space="preserve"> PAGEREF _Toc445383295 \h </w:instrText>
      </w:r>
      <w:r w:rsidRPr="006250A5">
        <w:rPr>
          <w:b w:val="0"/>
          <w:noProof/>
          <w:sz w:val="18"/>
        </w:rPr>
      </w:r>
      <w:r w:rsidRPr="006250A5">
        <w:rPr>
          <w:b w:val="0"/>
          <w:noProof/>
          <w:sz w:val="18"/>
        </w:rPr>
        <w:fldChar w:fldCharType="separate"/>
      </w:r>
      <w:r w:rsidR="00512E28">
        <w:rPr>
          <w:b w:val="0"/>
          <w:noProof/>
          <w:sz w:val="18"/>
        </w:rPr>
        <w:t>410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6250A5">
        <w:rPr>
          <w:noProof/>
        </w:rPr>
        <w:tab/>
      </w:r>
      <w:r w:rsidRPr="006250A5">
        <w:rPr>
          <w:noProof/>
        </w:rPr>
        <w:fldChar w:fldCharType="begin"/>
      </w:r>
      <w:r w:rsidRPr="006250A5">
        <w:rPr>
          <w:noProof/>
        </w:rPr>
        <w:instrText xml:space="preserve"> PAGEREF _Toc445383296 \h </w:instrText>
      </w:r>
      <w:r w:rsidRPr="006250A5">
        <w:rPr>
          <w:noProof/>
        </w:rPr>
      </w:r>
      <w:r w:rsidRPr="006250A5">
        <w:rPr>
          <w:noProof/>
        </w:rPr>
        <w:fldChar w:fldCharType="separate"/>
      </w:r>
      <w:r w:rsidR="00512E28">
        <w:rPr>
          <w:noProof/>
        </w:rPr>
        <w:t>410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6250A5">
        <w:rPr>
          <w:noProof/>
        </w:rPr>
        <w:tab/>
      </w:r>
      <w:r w:rsidRPr="006250A5">
        <w:rPr>
          <w:noProof/>
        </w:rPr>
        <w:fldChar w:fldCharType="begin"/>
      </w:r>
      <w:r w:rsidRPr="006250A5">
        <w:rPr>
          <w:noProof/>
        </w:rPr>
        <w:instrText xml:space="preserve"> PAGEREF _Toc445383297 \h </w:instrText>
      </w:r>
      <w:r w:rsidRPr="006250A5">
        <w:rPr>
          <w:noProof/>
        </w:rPr>
      </w:r>
      <w:r w:rsidRPr="006250A5">
        <w:rPr>
          <w:noProof/>
        </w:rPr>
        <w:fldChar w:fldCharType="separate"/>
      </w:r>
      <w:r w:rsidR="00512E28">
        <w:rPr>
          <w:noProof/>
        </w:rPr>
        <w:t>410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6250A5">
        <w:rPr>
          <w:noProof/>
        </w:rPr>
        <w:tab/>
      </w:r>
      <w:r w:rsidRPr="006250A5">
        <w:rPr>
          <w:noProof/>
        </w:rPr>
        <w:fldChar w:fldCharType="begin"/>
      </w:r>
      <w:r w:rsidRPr="006250A5">
        <w:rPr>
          <w:noProof/>
        </w:rPr>
        <w:instrText xml:space="preserve"> PAGEREF _Toc445383298 \h </w:instrText>
      </w:r>
      <w:r w:rsidRPr="006250A5">
        <w:rPr>
          <w:noProof/>
        </w:rPr>
      </w:r>
      <w:r w:rsidRPr="006250A5">
        <w:rPr>
          <w:noProof/>
        </w:rPr>
        <w:fldChar w:fldCharType="separate"/>
      </w:r>
      <w:r w:rsidR="00512E28">
        <w:rPr>
          <w:noProof/>
        </w:rPr>
        <w:t>411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6250A5">
        <w:rPr>
          <w:noProof/>
        </w:rPr>
        <w:tab/>
      </w:r>
      <w:r w:rsidRPr="006250A5">
        <w:rPr>
          <w:noProof/>
        </w:rPr>
        <w:fldChar w:fldCharType="begin"/>
      </w:r>
      <w:r w:rsidRPr="006250A5">
        <w:rPr>
          <w:noProof/>
        </w:rPr>
        <w:instrText xml:space="preserve"> PAGEREF _Toc445383299 \h </w:instrText>
      </w:r>
      <w:r w:rsidRPr="006250A5">
        <w:rPr>
          <w:noProof/>
        </w:rPr>
      </w:r>
      <w:r w:rsidRPr="006250A5">
        <w:rPr>
          <w:noProof/>
        </w:rPr>
        <w:fldChar w:fldCharType="separate"/>
      </w:r>
      <w:r w:rsidR="00512E28">
        <w:rPr>
          <w:noProof/>
        </w:rPr>
        <w:t>411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6250A5">
        <w:rPr>
          <w:noProof/>
        </w:rPr>
        <w:tab/>
      </w:r>
      <w:r w:rsidRPr="006250A5">
        <w:rPr>
          <w:noProof/>
        </w:rPr>
        <w:fldChar w:fldCharType="begin"/>
      </w:r>
      <w:r w:rsidRPr="006250A5">
        <w:rPr>
          <w:noProof/>
        </w:rPr>
        <w:instrText xml:space="preserve"> PAGEREF _Toc445383300 \h </w:instrText>
      </w:r>
      <w:r w:rsidRPr="006250A5">
        <w:rPr>
          <w:noProof/>
        </w:rPr>
      </w:r>
      <w:r w:rsidRPr="006250A5">
        <w:rPr>
          <w:noProof/>
        </w:rPr>
        <w:fldChar w:fldCharType="separate"/>
      </w:r>
      <w:r w:rsidR="00512E28">
        <w:rPr>
          <w:noProof/>
        </w:rPr>
        <w:t>411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6250A5">
        <w:rPr>
          <w:noProof/>
        </w:rPr>
        <w:tab/>
      </w:r>
      <w:r w:rsidRPr="006250A5">
        <w:rPr>
          <w:noProof/>
        </w:rPr>
        <w:fldChar w:fldCharType="begin"/>
      </w:r>
      <w:r w:rsidRPr="006250A5">
        <w:rPr>
          <w:noProof/>
        </w:rPr>
        <w:instrText xml:space="preserve"> PAGEREF _Toc445383301 \h </w:instrText>
      </w:r>
      <w:r w:rsidRPr="006250A5">
        <w:rPr>
          <w:noProof/>
        </w:rPr>
      </w:r>
      <w:r w:rsidRPr="006250A5">
        <w:rPr>
          <w:noProof/>
        </w:rPr>
        <w:fldChar w:fldCharType="separate"/>
      </w:r>
      <w:r w:rsidR="00512E28">
        <w:rPr>
          <w:noProof/>
        </w:rPr>
        <w:t>412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6250A5">
        <w:rPr>
          <w:b w:val="0"/>
          <w:noProof/>
          <w:sz w:val="18"/>
        </w:rPr>
        <w:tab/>
      </w:r>
      <w:r w:rsidRPr="006250A5">
        <w:rPr>
          <w:b w:val="0"/>
          <w:noProof/>
          <w:sz w:val="18"/>
        </w:rPr>
        <w:fldChar w:fldCharType="begin"/>
      </w:r>
      <w:r w:rsidRPr="006250A5">
        <w:rPr>
          <w:b w:val="0"/>
          <w:noProof/>
          <w:sz w:val="18"/>
        </w:rPr>
        <w:instrText xml:space="preserve"> PAGEREF _Toc445383302 \h </w:instrText>
      </w:r>
      <w:r w:rsidRPr="006250A5">
        <w:rPr>
          <w:b w:val="0"/>
          <w:noProof/>
          <w:sz w:val="18"/>
        </w:rPr>
      </w:r>
      <w:r w:rsidRPr="006250A5">
        <w:rPr>
          <w:b w:val="0"/>
          <w:noProof/>
          <w:sz w:val="18"/>
        </w:rPr>
        <w:fldChar w:fldCharType="separate"/>
      </w:r>
      <w:r w:rsidR="00512E28">
        <w:rPr>
          <w:b w:val="0"/>
          <w:noProof/>
          <w:sz w:val="18"/>
        </w:rPr>
        <w:t>412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6250A5">
        <w:rPr>
          <w:noProof/>
        </w:rPr>
        <w:tab/>
      </w:r>
      <w:r w:rsidRPr="006250A5">
        <w:rPr>
          <w:noProof/>
        </w:rPr>
        <w:fldChar w:fldCharType="begin"/>
      </w:r>
      <w:r w:rsidRPr="006250A5">
        <w:rPr>
          <w:noProof/>
        </w:rPr>
        <w:instrText xml:space="preserve"> PAGEREF _Toc445383303 \h </w:instrText>
      </w:r>
      <w:r w:rsidRPr="006250A5">
        <w:rPr>
          <w:noProof/>
        </w:rPr>
      </w:r>
      <w:r w:rsidRPr="006250A5">
        <w:rPr>
          <w:noProof/>
        </w:rPr>
        <w:fldChar w:fldCharType="separate"/>
      </w:r>
      <w:r w:rsidR="00512E28">
        <w:rPr>
          <w:noProof/>
        </w:rPr>
        <w:t>412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6250A5">
        <w:rPr>
          <w:noProof/>
        </w:rPr>
        <w:tab/>
      </w:r>
      <w:r w:rsidRPr="006250A5">
        <w:rPr>
          <w:noProof/>
        </w:rPr>
        <w:fldChar w:fldCharType="begin"/>
      </w:r>
      <w:r w:rsidRPr="006250A5">
        <w:rPr>
          <w:noProof/>
        </w:rPr>
        <w:instrText xml:space="preserve"> PAGEREF _Toc445383304 \h </w:instrText>
      </w:r>
      <w:r w:rsidRPr="006250A5">
        <w:rPr>
          <w:noProof/>
        </w:rPr>
      </w:r>
      <w:r w:rsidRPr="006250A5">
        <w:rPr>
          <w:noProof/>
        </w:rPr>
        <w:fldChar w:fldCharType="separate"/>
      </w:r>
      <w:r w:rsidR="00512E28">
        <w:rPr>
          <w:noProof/>
        </w:rPr>
        <w:t>413</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G—AAT single review</w:t>
      </w:r>
      <w:r w:rsidRPr="006250A5">
        <w:rPr>
          <w:b w:val="0"/>
          <w:noProof/>
          <w:sz w:val="18"/>
        </w:rPr>
        <w:tab/>
      </w:r>
      <w:r w:rsidRPr="006250A5">
        <w:rPr>
          <w:b w:val="0"/>
          <w:noProof/>
          <w:sz w:val="18"/>
        </w:rPr>
        <w:fldChar w:fldCharType="begin"/>
      </w:r>
      <w:r w:rsidRPr="006250A5">
        <w:rPr>
          <w:b w:val="0"/>
          <w:noProof/>
          <w:sz w:val="18"/>
        </w:rPr>
        <w:instrText xml:space="preserve"> PAGEREF _Toc445383305 \h </w:instrText>
      </w:r>
      <w:r w:rsidRPr="006250A5">
        <w:rPr>
          <w:b w:val="0"/>
          <w:noProof/>
          <w:sz w:val="18"/>
        </w:rPr>
      </w:r>
      <w:r w:rsidRPr="006250A5">
        <w:rPr>
          <w:b w:val="0"/>
          <w:noProof/>
          <w:sz w:val="18"/>
        </w:rPr>
        <w:fldChar w:fldCharType="separate"/>
      </w:r>
      <w:r w:rsidR="00512E28">
        <w:rPr>
          <w:b w:val="0"/>
          <w:noProof/>
          <w:sz w:val="18"/>
        </w:rPr>
        <w:t>413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6250A5">
        <w:rPr>
          <w:noProof/>
        </w:rPr>
        <w:tab/>
      </w:r>
      <w:r w:rsidRPr="006250A5">
        <w:rPr>
          <w:noProof/>
        </w:rPr>
        <w:fldChar w:fldCharType="begin"/>
      </w:r>
      <w:r w:rsidRPr="006250A5">
        <w:rPr>
          <w:noProof/>
        </w:rPr>
        <w:instrText xml:space="preserve"> PAGEREF _Toc445383306 \h </w:instrText>
      </w:r>
      <w:r w:rsidRPr="006250A5">
        <w:rPr>
          <w:noProof/>
        </w:rPr>
      </w:r>
      <w:r w:rsidRPr="006250A5">
        <w:rPr>
          <w:noProof/>
        </w:rPr>
        <w:fldChar w:fldCharType="separate"/>
      </w:r>
      <w:r w:rsidR="00512E28">
        <w:rPr>
          <w:noProof/>
        </w:rPr>
        <w:t>413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6250A5">
        <w:rPr>
          <w:noProof/>
        </w:rPr>
        <w:tab/>
      </w:r>
      <w:r w:rsidRPr="006250A5">
        <w:rPr>
          <w:noProof/>
        </w:rPr>
        <w:fldChar w:fldCharType="begin"/>
      </w:r>
      <w:r w:rsidRPr="006250A5">
        <w:rPr>
          <w:noProof/>
        </w:rPr>
        <w:instrText xml:space="preserve"> PAGEREF _Toc445383307 \h </w:instrText>
      </w:r>
      <w:r w:rsidRPr="006250A5">
        <w:rPr>
          <w:noProof/>
        </w:rPr>
      </w:r>
      <w:r w:rsidRPr="006250A5">
        <w:rPr>
          <w:noProof/>
        </w:rPr>
        <w:fldChar w:fldCharType="separate"/>
      </w:r>
      <w:r w:rsidR="00512E28">
        <w:rPr>
          <w:noProof/>
        </w:rPr>
        <w:t>416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6250A5">
        <w:rPr>
          <w:noProof/>
        </w:rPr>
        <w:tab/>
      </w:r>
      <w:r w:rsidRPr="006250A5">
        <w:rPr>
          <w:noProof/>
        </w:rPr>
        <w:fldChar w:fldCharType="begin"/>
      </w:r>
      <w:r w:rsidRPr="006250A5">
        <w:rPr>
          <w:noProof/>
        </w:rPr>
        <w:instrText xml:space="preserve"> PAGEREF _Toc445383308 \h </w:instrText>
      </w:r>
      <w:r w:rsidRPr="006250A5">
        <w:rPr>
          <w:noProof/>
        </w:rPr>
      </w:r>
      <w:r w:rsidRPr="006250A5">
        <w:rPr>
          <w:noProof/>
        </w:rPr>
        <w:fldChar w:fldCharType="separate"/>
      </w:r>
      <w:r w:rsidR="00512E28">
        <w:rPr>
          <w:noProof/>
        </w:rPr>
        <w:t>417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6250A5">
        <w:rPr>
          <w:noProof/>
        </w:rPr>
        <w:tab/>
      </w:r>
      <w:r w:rsidRPr="006250A5">
        <w:rPr>
          <w:noProof/>
        </w:rPr>
        <w:fldChar w:fldCharType="begin"/>
      </w:r>
      <w:r w:rsidRPr="006250A5">
        <w:rPr>
          <w:noProof/>
        </w:rPr>
        <w:instrText xml:space="preserve"> PAGEREF _Toc445383309 \h </w:instrText>
      </w:r>
      <w:r w:rsidRPr="006250A5">
        <w:rPr>
          <w:noProof/>
        </w:rPr>
      </w:r>
      <w:r w:rsidRPr="006250A5">
        <w:rPr>
          <w:noProof/>
        </w:rPr>
        <w:fldChar w:fldCharType="separate"/>
      </w:r>
      <w:r w:rsidR="00512E28">
        <w:rPr>
          <w:noProof/>
        </w:rPr>
        <w:t>417</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5—Automatic review of child care rebate decisions</w:t>
      </w:r>
      <w:r w:rsidRPr="006250A5">
        <w:rPr>
          <w:b w:val="0"/>
          <w:noProof/>
          <w:sz w:val="18"/>
        </w:rPr>
        <w:tab/>
      </w:r>
      <w:r w:rsidRPr="006250A5">
        <w:rPr>
          <w:b w:val="0"/>
          <w:noProof/>
          <w:sz w:val="18"/>
        </w:rPr>
        <w:fldChar w:fldCharType="begin"/>
      </w:r>
      <w:r w:rsidRPr="006250A5">
        <w:rPr>
          <w:b w:val="0"/>
          <w:noProof/>
          <w:sz w:val="18"/>
        </w:rPr>
        <w:instrText xml:space="preserve"> PAGEREF _Toc445383310 \h </w:instrText>
      </w:r>
      <w:r w:rsidRPr="006250A5">
        <w:rPr>
          <w:b w:val="0"/>
          <w:noProof/>
          <w:sz w:val="18"/>
        </w:rPr>
      </w:r>
      <w:r w:rsidRPr="006250A5">
        <w:rPr>
          <w:b w:val="0"/>
          <w:noProof/>
          <w:sz w:val="18"/>
        </w:rPr>
        <w:fldChar w:fldCharType="separate"/>
      </w:r>
      <w:r w:rsidR="00512E28">
        <w:rPr>
          <w:b w:val="0"/>
          <w:noProof/>
          <w:sz w:val="18"/>
        </w:rPr>
        <w:t>418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6250A5">
        <w:rPr>
          <w:noProof/>
        </w:rPr>
        <w:tab/>
      </w:r>
      <w:r w:rsidRPr="006250A5">
        <w:rPr>
          <w:noProof/>
        </w:rPr>
        <w:fldChar w:fldCharType="begin"/>
      </w:r>
      <w:r w:rsidRPr="006250A5">
        <w:rPr>
          <w:noProof/>
        </w:rPr>
        <w:instrText xml:space="preserve"> PAGEREF _Toc445383311 \h </w:instrText>
      </w:r>
      <w:r w:rsidRPr="006250A5">
        <w:rPr>
          <w:noProof/>
        </w:rPr>
      </w:r>
      <w:r w:rsidRPr="006250A5">
        <w:rPr>
          <w:noProof/>
        </w:rPr>
        <w:fldChar w:fldCharType="separate"/>
      </w:r>
      <w:r w:rsidR="00512E28">
        <w:rPr>
          <w:noProof/>
        </w:rPr>
        <w:t>418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6250A5">
        <w:rPr>
          <w:noProof/>
        </w:rPr>
        <w:tab/>
      </w:r>
      <w:r w:rsidRPr="006250A5">
        <w:rPr>
          <w:noProof/>
        </w:rPr>
        <w:fldChar w:fldCharType="begin"/>
      </w:r>
      <w:r w:rsidRPr="006250A5">
        <w:rPr>
          <w:noProof/>
        </w:rPr>
        <w:instrText xml:space="preserve"> PAGEREF _Toc445383312 \h </w:instrText>
      </w:r>
      <w:r w:rsidRPr="006250A5">
        <w:rPr>
          <w:noProof/>
        </w:rPr>
      </w:r>
      <w:r w:rsidRPr="006250A5">
        <w:rPr>
          <w:noProof/>
        </w:rPr>
        <w:fldChar w:fldCharType="separate"/>
      </w:r>
      <w:r w:rsidR="00512E28">
        <w:rPr>
          <w:noProof/>
        </w:rPr>
        <w:t>418</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6250A5">
        <w:rPr>
          <w:b w:val="0"/>
          <w:noProof/>
          <w:sz w:val="18"/>
        </w:rPr>
        <w:tab/>
      </w:r>
      <w:r w:rsidRPr="006250A5">
        <w:rPr>
          <w:b w:val="0"/>
          <w:noProof/>
          <w:sz w:val="18"/>
        </w:rPr>
        <w:fldChar w:fldCharType="begin"/>
      </w:r>
      <w:r w:rsidRPr="006250A5">
        <w:rPr>
          <w:b w:val="0"/>
          <w:noProof/>
          <w:sz w:val="18"/>
        </w:rPr>
        <w:instrText xml:space="preserve"> PAGEREF _Toc445383313 \h </w:instrText>
      </w:r>
      <w:r w:rsidRPr="006250A5">
        <w:rPr>
          <w:b w:val="0"/>
          <w:noProof/>
          <w:sz w:val="18"/>
        </w:rPr>
      </w:r>
      <w:r w:rsidRPr="006250A5">
        <w:rPr>
          <w:b w:val="0"/>
          <w:noProof/>
          <w:sz w:val="18"/>
        </w:rPr>
        <w:fldChar w:fldCharType="separate"/>
      </w:r>
      <w:r w:rsidR="00512E28">
        <w:rPr>
          <w:b w:val="0"/>
          <w:noProof/>
          <w:sz w:val="18"/>
        </w:rPr>
        <w:t>420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6250A5">
        <w:rPr>
          <w:noProof/>
        </w:rPr>
        <w:tab/>
      </w:r>
      <w:r w:rsidRPr="006250A5">
        <w:rPr>
          <w:noProof/>
        </w:rPr>
        <w:fldChar w:fldCharType="begin"/>
      </w:r>
      <w:r w:rsidRPr="006250A5">
        <w:rPr>
          <w:noProof/>
        </w:rPr>
        <w:instrText xml:space="preserve"> PAGEREF _Toc445383314 \h </w:instrText>
      </w:r>
      <w:r w:rsidRPr="006250A5">
        <w:rPr>
          <w:noProof/>
        </w:rPr>
      </w:r>
      <w:r w:rsidRPr="006250A5">
        <w:rPr>
          <w:noProof/>
        </w:rPr>
        <w:fldChar w:fldCharType="separate"/>
      </w:r>
      <w:r w:rsidR="00512E28">
        <w:rPr>
          <w:noProof/>
        </w:rPr>
        <w:t>420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6250A5">
        <w:rPr>
          <w:noProof/>
        </w:rPr>
        <w:tab/>
      </w:r>
      <w:r w:rsidRPr="006250A5">
        <w:rPr>
          <w:noProof/>
        </w:rPr>
        <w:fldChar w:fldCharType="begin"/>
      </w:r>
      <w:r w:rsidRPr="006250A5">
        <w:rPr>
          <w:noProof/>
        </w:rPr>
        <w:instrText xml:space="preserve"> PAGEREF _Toc445383315 \h </w:instrText>
      </w:r>
      <w:r w:rsidRPr="006250A5">
        <w:rPr>
          <w:noProof/>
        </w:rPr>
      </w:r>
      <w:r w:rsidRPr="006250A5">
        <w:rPr>
          <w:noProof/>
        </w:rPr>
        <w:fldChar w:fldCharType="separate"/>
      </w:r>
      <w:r w:rsidR="00512E28">
        <w:rPr>
          <w:noProof/>
        </w:rPr>
        <w:t>421</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6—Provisions relating to information</w:t>
      </w:r>
      <w:r w:rsidRPr="006250A5">
        <w:rPr>
          <w:b w:val="0"/>
          <w:noProof/>
          <w:sz w:val="18"/>
        </w:rPr>
        <w:tab/>
      </w:r>
      <w:r w:rsidRPr="006250A5">
        <w:rPr>
          <w:b w:val="0"/>
          <w:noProof/>
          <w:sz w:val="18"/>
        </w:rPr>
        <w:fldChar w:fldCharType="begin"/>
      </w:r>
      <w:r w:rsidRPr="006250A5">
        <w:rPr>
          <w:b w:val="0"/>
          <w:noProof/>
          <w:sz w:val="18"/>
        </w:rPr>
        <w:instrText xml:space="preserve"> PAGEREF _Toc445383316 \h </w:instrText>
      </w:r>
      <w:r w:rsidRPr="006250A5">
        <w:rPr>
          <w:b w:val="0"/>
          <w:noProof/>
          <w:sz w:val="18"/>
        </w:rPr>
      </w:r>
      <w:r w:rsidRPr="006250A5">
        <w:rPr>
          <w:b w:val="0"/>
          <w:noProof/>
          <w:sz w:val="18"/>
        </w:rPr>
        <w:fldChar w:fldCharType="separate"/>
      </w:r>
      <w:r w:rsidR="00512E28">
        <w:rPr>
          <w:b w:val="0"/>
          <w:noProof/>
          <w:sz w:val="18"/>
        </w:rPr>
        <w:t>423</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1—Information gathering</w:t>
      </w:r>
      <w:r w:rsidRPr="006250A5">
        <w:rPr>
          <w:b w:val="0"/>
          <w:noProof/>
          <w:sz w:val="18"/>
        </w:rPr>
        <w:tab/>
      </w:r>
      <w:r w:rsidRPr="006250A5">
        <w:rPr>
          <w:b w:val="0"/>
          <w:noProof/>
          <w:sz w:val="18"/>
        </w:rPr>
        <w:fldChar w:fldCharType="begin"/>
      </w:r>
      <w:r w:rsidRPr="006250A5">
        <w:rPr>
          <w:b w:val="0"/>
          <w:noProof/>
          <w:sz w:val="18"/>
        </w:rPr>
        <w:instrText xml:space="preserve"> PAGEREF _Toc445383317 \h </w:instrText>
      </w:r>
      <w:r w:rsidRPr="006250A5">
        <w:rPr>
          <w:b w:val="0"/>
          <w:noProof/>
          <w:sz w:val="18"/>
        </w:rPr>
      </w:r>
      <w:r w:rsidRPr="006250A5">
        <w:rPr>
          <w:b w:val="0"/>
          <w:noProof/>
          <w:sz w:val="18"/>
        </w:rPr>
        <w:fldChar w:fldCharType="separate"/>
      </w:r>
      <w:r w:rsidR="00512E28">
        <w:rPr>
          <w:b w:val="0"/>
          <w:noProof/>
          <w:sz w:val="18"/>
        </w:rPr>
        <w:t>423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6250A5">
        <w:rPr>
          <w:noProof/>
        </w:rPr>
        <w:tab/>
      </w:r>
      <w:r w:rsidRPr="006250A5">
        <w:rPr>
          <w:noProof/>
        </w:rPr>
        <w:fldChar w:fldCharType="begin"/>
      </w:r>
      <w:r w:rsidRPr="006250A5">
        <w:rPr>
          <w:noProof/>
        </w:rPr>
        <w:instrText xml:space="preserve"> PAGEREF _Toc445383318 \h </w:instrText>
      </w:r>
      <w:r w:rsidRPr="006250A5">
        <w:rPr>
          <w:noProof/>
        </w:rPr>
      </w:r>
      <w:r w:rsidRPr="006250A5">
        <w:rPr>
          <w:noProof/>
        </w:rPr>
        <w:fldChar w:fldCharType="separate"/>
      </w:r>
      <w:r w:rsidR="00512E28">
        <w:rPr>
          <w:noProof/>
        </w:rPr>
        <w:t>423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6250A5">
        <w:rPr>
          <w:noProof/>
        </w:rPr>
        <w:tab/>
      </w:r>
      <w:r w:rsidRPr="006250A5">
        <w:rPr>
          <w:noProof/>
        </w:rPr>
        <w:fldChar w:fldCharType="begin"/>
      </w:r>
      <w:r w:rsidRPr="006250A5">
        <w:rPr>
          <w:noProof/>
        </w:rPr>
        <w:instrText xml:space="preserve"> PAGEREF _Toc445383319 \h </w:instrText>
      </w:r>
      <w:r w:rsidRPr="006250A5">
        <w:rPr>
          <w:noProof/>
        </w:rPr>
      </w:r>
      <w:r w:rsidRPr="006250A5">
        <w:rPr>
          <w:noProof/>
        </w:rPr>
        <w:fldChar w:fldCharType="separate"/>
      </w:r>
      <w:r w:rsidR="00512E28">
        <w:rPr>
          <w:noProof/>
        </w:rPr>
        <w:t>423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6250A5">
        <w:rPr>
          <w:noProof/>
        </w:rPr>
        <w:tab/>
      </w:r>
      <w:r w:rsidRPr="006250A5">
        <w:rPr>
          <w:noProof/>
        </w:rPr>
        <w:fldChar w:fldCharType="begin"/>
      </w:r>
      <w:r w:rsidRPr="006250A5">
        <w:rPr>
          <w:noProof/>
        </w:rPr>
        <w:instrText xml:space="preserve"> PAGEREF _Toc445383320 \h </w:instrText>
      </w:r>
      <w:r w:rsidRPr="006250A5">
        <w:rPr>
          <w:noProof/>
        </w:rPr>
      </w:r>
      <w:r w:rsidRPr="006250A5">
        <w:rPr>
          <w:noProof/>
        </w:rPr>
        <w:fldChar w:fldCharType="separate"/>
      </w:r>
      <w:r w:rsidR="00512E28">
        <w:rPr>
          <w:noProof/>
        </w:rPr>
        <w:t>426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6250A5">
        <w:rPr>
          <w:noProof/>
        </w:rPr>
        <w:tab/>
      </w:r>
      <w:r w:rsidRPr="006250A5">
        <w:rPr>
          <w:noProof/>
        </w:rPr>
        <w:fldChar w:fldCharType="begin"/>
      </w:r>
      <w:r w:rsidRPr="006250A5">
        <w:rPr>
          <w:noProof/>
        </w:rPr>
        <w:instrText xml:space="preserve"> PAGEREF _Toc445383321 \h </w:instrText>
      </w:r>
      <w:r w:rsidRPr="006250A5">
        <w:rPr>
          <w:noProof/>
        </w:rPr>
      </w:r>
      <w:r w:rsidRPr="006250A5">
        <w:rPr>
          <w:noProof/>
        </w:rPr>
        <w:fldChar w:fldCharType="separate"/>
      </w:r>
      <w:r w:rsidR="00512E28">
        <w:rPr>
          <w:noProof/>
        </w:rPr>
        <w:t>426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6250A5">
        <w:rPr>
          <w:noProof/>
        </w:rPr>
        <w:tab/>
      </w:r>
      <w:r w:rsidRPr="006250A5">
        <w:rPr>
          <w:noProof/>
        </w:rPr>
        <w:fldChar w:fldCharType="begin"/>
      </w:r>
      <w:r w:rsidRPr="006250A5">
        <w:rPr>
          <w:noProof/>
        </w:rPr>
        <w:instrText xml:space="preserve"> PAGEREF _Toc445383322 \h </w:instrText>
      </w:r>
      <w:r w:rsidRPr="006250A5">
        <w:rPr>
          <w:noProof/>
        </w:rPr>
      </w:r>
      <w:r w:rsidRPr="006250A5">
        <w:rPr>
          <w:noProof/>
        </w:rPr>
        <w:fldChar w:fldCharType="separate"/>
      </w:r>
      <w:r w:rsidR="00512E28">
        <w:rPr>
          <w:noProof/>
        </w:rPr>
        <w:t>427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6250A5">
        <w:rPr>
          <w:noProof/>
        </w:rPr>
        <w:tab/>
      </w:r>
      <w:r w:rsidRPr="006250A5">
        <w:rPr>
          <w:noProof/>
        </w:rPr>
        <w:fldChar w:fldCharType="begin"/>
      </w:r>
      <w:r w:rsidRPr="006250A5">
        <w:rPr>
          <w:noProof/>
        </w:rPr>
        <w:instrText xml:space="preserve"> PAGEREF _Toc445383323 \h </w:instrText>
      </w:r>
      <w:r w:rsidRPr="006250A5">
        <w:rPr>
          <w:noProof/>
        </w:rPr>
      </w:r>
      <w:r w:rsidRPr="006250A5">
        <w:rPr>
          <w:noProof/>
        </w:rPr>
        <w:fldChar w:fldCharType="separate"/>
      </w:r>
      <w:r w:rsidR="00512E28">
        <w:rPr>
          <w:noProof/>
        </w:rPr>
        <w:t>430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6250A5">
        <w:rPr>
          <w:noProof/>
        </w:rPr>
        <w:tab/>
      </w:r>
      <w:r w:rsidRPr="006250A5">
        <w:rPr>
          <w:noProof/>
        </w:rPr>
        <w:fldChar w:fldCharType="begin"/>
      </w:r>
      <w:r w:rsidRPr="006250A5">
        <w:rPr>
          <w:noProof/>
        </w:rPr>
        <w:instrText xml:space="preserve"> PAGEREF _Toc445383324 \h </w:instrText>
      </w:r>
      <w:r w:rsidRPr="006250A5">
        <w:rPr>
          <w:noProof/>
        </w:rPr>
      </w:r>
      <w:r w:rsidRPr="006250A5">
        <w:rPr>
          <w:noProof/>
        </w:rPr>
        <w:fldChar w:fldCharType="separate"/>
      </w:r>
      <w:r w:rsidR="00512E28">
        <w:rPr>
          <w:noProof/>
        </w:rPr>
        <w:t>430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6250A5">
        <w:rPr>
          <w:noProof/>
        </w:rPr>
        <w:tab/>
      </w:r>
      <w:r w:rsidRPr="006250A5">
        <w:rPr>
          <w:noProof/>
        </w:rPr>
        <w:fldChar w:fldCharType="begin"/>
      </w:r>
      <w:r w:rsidRPr="006250A5">
        <w:rPr>
          <w:noProof/>
        </w:rPr>
        <w:instrText xml:space="preserve"> PAGEREF _Toc445383325 \h </w:instrText>
      </w:r>
      <w:r w:rsidRPr="006250A5">
        <w:rPr>
          <w:noProof/>
        </w:rPr>
      </w:r>
      <w:r w:rsidRPr="006250A5">
        <w:rPr>
          <w:noProof/>
        </w:rPr>
        <w:fldChar w:fldCharType="separate"/>
      </w:r>
      <w:r w:rsidR="00512E28">
        <w:rPr>
          <w:noProof/>
        </w:rPr>
        <w:t>431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6250A5">
        <w:rPr>
          <w:noProof/>
        </w:rPr>
        <w:tab/>
      </w:r>
      <w:r w:rsidRPr="006250A5">
        <w:rPr>
          <w:noProof/>
        </w:rPr>
        <w:fldChar w:fldCharType="begin"/>
      </w:r>
      <w:r w:rsidRPr="006250A5">
        <w:rPr>
          <w:noProof/>
        </w:rPr>
        <w:instrText xml:space="preserve"> PAGEREF _Toc445383326 \h </w:instrText>
      </w:r>
      <w:r w:rsidRPr="006250A5">
        <w:rPr>
          <w:noProof/>
        </w:rPr>
      </w:r>
      <w:r w:rsidRPr="006250A5">
        <w:rPr>
          <w:noProof/>
        </w:rPr>
        <w:fldChar w:fldCharType="separate"/>
      </w:r>
      <w:r w:rsidR="00512E28">
        <w:rPr>
          <w:noProof/>
        </w:rPr>
        <w:t>431</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1A—Use of tax file numbers</w:t>
      </w:r>
      <w:r w:rsidRPr="006250A5">
        <w:rPr>
          <w:b w:val="0"/>
          <w:noProof/>
          <w:sz w:val="18"/>
        </w:rPr>
        <w:tab/>
      </w:r>
      <w:r w:rsidRPr="006250A5">
        <w:rPr>
          <w:b w:val="0"/>
          <w:noProof/>
          <w:sz w:val="18"/>
        </w:rPr>
        <w:fldChar w:fldCharType="begin"/>
      </w:r>
      <w:r w:rsidRPr="006250A5">
        <w:rPr>
          <w:b w:val="0"/>
          <w:noProof/>
          <w:sz w:val="18"/>
        </w:rPr>
        <w:instrText xml:space="preserve"> PAGEREF _Toc445383327 \h </w:instrText>
      </w:r>
      <w:r w:rsidRPr="006250A5">
        <w:rPr>
          <w:b w:val="0"/>
          <w:noProof/>
          <w:sz w:val="18"/>
        </w:rPr>
      </w:r>
      <w:r w:rsidRPr="006250A5">
        <w:rPr>
          <w:b w:val="0"/>
          <w:noProof/>
          <w:sz w:val="18"/>
        </w:rPr>
        <w:fldChar w:fldCharType="separate"/>
      </w:r>
      <w:r w:rsidR="00512E28">
        <w:rPr>
          <w:b w:val="0"/>
          <w:noProof/>
          <w:sz w:val="18"/>
        </w:rPr>
        <w:t>432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6250A5">
        <w:rPr>
          <w:noProof/>
        </w:rPr>
        <w:tab/>
      </w:r>
      <w:r w:rsidRPr="006250A5">
        <w:rPr>
          <w:noProof/>
        </w:rPr>
        <w:fldChar w:fldCharType="begin"/>
      </w:r>
      <w:r w:rsidRPr="006250A5">
        <w:rPr>
          <w:noProof/>
        </w:rPr>
        <w:instrText xml:space="preserve"> PAGEREF _Toc445383328 \h </w:instrText>
      </w:r>
      <w:r w:rsidRPr="006250A5">
        <w:rPr>
          <w:noProof/>
        </w:rPr>
      </w:r>
      <w:r w:rsidRPr="006250A5">
        <w:rPr>
          <w:noProof/>
        </w:rPr>
        <w:fldChar w:fldCharType="separate"/>
      </w:r>
      <w:r w:rsidR="00512E28">
        <w:rPr>
          <w:noProof/>
        </w:rPr>
        <w:t>432</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2—Confidentiality</w:t>
      </w:r>
      <w:r w:rsidRPr="006250A5">
        <w:rPr>
          <w:b w:val="0"/>
          <w:noProof/>
          <w:sz w:val="18"/>
        </w:rPr>
        <w:tab/>
      </w:r>
      <w:r w:rsidRPr="006250A5">
        <w:rPr>
          <w:b w:val="0"/>
          <w:noProof/>
          <w:sz w:val="18"/>
        </w:rPr>
        <w:fldChar w:fldCharType="begin"/>
      </w:r>
      <w:r w:rsidRPr="006250A5">
        <w:rPr>
          <w:b w:val="0"/>
          <w:noProof/>
          <w:sz w:val="18"/>
        </w:rPr>
        <w:instrText xml:space="preserve"> PAGEREF _Toc445383329 \h </w:instrText>
      </w:r>
      <w:r w:rsidRPr="006250A5">
        <w:rPr>
          <w:b w:val="0"/>
          <w:noProof/>
          <w:sz w:val="18"/>
        </w:rPr>
      </w:r>
      <w:r w:rsidRPr="006250A5">
        <w:rPr>
          <w:b w:val="0"/>
          <w:noProof/>
          <w:sz w:val="18"/>
        </w:rPr>
        <w:fldChar w:fldCharType="separate"/>
      </w:r>
      <w:r w:rsidR="00512E28">
        <w:rPr>
          <w:b w:val="0"/>
          <w:noProof/>
          <w:sz w:val="18"/>
        </w:rPr>
        <w:t>434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6250A5">
        <w:rPr>
          <w:noProof/>
        </w:rPr>
        <w:tab/>
      </w:r>
      <w:r w:rsidRPr="006250A5">
        <w:rPr>
          <w:noProof/>
        </w:rPr>
        <w:fldChar w:fldCharType="begin"/>
      </w:r>
      <w:r w:rsidRPr="006250A5">
        <w:rPr>
          <w:noProof/>
        </w:rPr>
        <w:instrText xml:space="preserve"> PAGEREF _Toc445383330 \h </w:instrText>
      </w:r>
      <w:r w:rsidRPr="006250A5">
        <w:rPr>
          <w:noProof/>
        </w:rPr>
      </w:r>
      <w:r w:rsidRPr="006250A5">
        <w:rPr>
          <w:noProof/>
        </w:rPr>
        <w:fldChar w:fldCharType="separate"/>
      </w:r>
      <w:r w:rsidR="00512E28">
        <w:rPr>
          <w:noProof/>
        </w:rPr>
        <w:t>434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6250A5">
        <w:rPr>
          <w:noProof/>
        </w:rPr>
        <w:tab/>
      </w:r>
      <w:r w:rsidRPr="006250A5">
        <w:rPr>
          <w:noProof/>
        </w:rPr>
        <w:fldChar w:fldCharType="begin"/>
      </w:r>
      <w:r w:rsidRPr="006250A5">
        <w:rPr>
          <w:noProof/>
        </w:rPr>
        <w:instrText xml:space="preserve"> PAGEREF _Toc445383331 \h </w:instrText>
      </w:r>
      <w:r w:rsidRPr="006250A5">
        <w:rPr>
          <w:noProof/>
        </w:rPr>
      </w:r>
      <w:r w:rsidRPr="006250A5">
        <w:rPr>
          <w:noProof/>
        </w:rPr>
        <w:fldChar w:fldCharType="separate"/>
      </w:r>
      <w:r w:rsidR="00512E28">
        <w:rPr>
          <w:noProof/>
        </w:rPr>
        <w:t>435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6250A5">
        <w:rPr>
          <w:noProof/>
        </w:rPr>
        <w:tab/>
      </w:r>
      <w:r w:rsidRPr="006250A5">
        <w:rPr>
          <w:noProof/>
        </w:rPr>
        <w:fldChar w:fldCharType="begin"/>
      </w:r>
      <w:r w:rsidRPr="006250A5">
        <w:rPr>
          <w:noProof/>
        </w:rPr>
        <w:instrText xml:space="preserve"> PAGEREF _Toc445383332 \h </w:instrText>
      </w:r>
      <w:r w:rsidRPr="006250A5">
        <w:rPr>
          <w:noProof/>
        </w:rPr>
      </w:r>
      <w:r w:rsidRPr="006250A5">
        <w:rPr>
          <w:noProof/>
        </w:rPr>
        <w:fldChar w:fldCharType="separate"/>
      </w:r>
      <w:r w:rsidR="00512E28">
        <w:rPr>
          <w:noProof/>
        </w:rPr>
        <w:t>436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6250A5">
        <w:rPr>
          <w:noProof/>
        </w:rPr>
        <w:tab/>
      </w:r>
      <w:r w:rsidRPr="006250A5">
        <w:rPr>
          <w:noProof/>
        </w:rPr>
        <w:fldChar w:fldCharType="begin"/>
      </w:r>
      <w:r w:rsidRPr="006250A5">
        <w:rPr>
          <w:noProof/>
        </w:rPr>
        <w:instrText xml:space="preserve"> PAGEREF _Toc445383333 \h </w:instrText>
      </w:r>
      <w:r w:rsidRPr="006250A5">
        <w:rPr>
          <w:noProof/>
        </w:rPr>
      </w:r>
      <w:r w:rsidRPr="006250A5">
        <w:rPr>
          <w:noProof/>
        </w:rPr>
        <w:fldChar w:fldCharType="separate"/>
      </w:r>
      <w:r w:rsidR="00512E28">
        <w:rPr>
          <w:noProof/>
        </w:rPr>
        <w:t>436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6250A5">
        <w:rPr>
          <w:noProof/>
        </w:rPr>
        <w:tab/>
      </w:r>
      <w:r w:rsidRPr="006250A5">
        <w:rPr>
          <w:noProof/>
        </w:rPr>
        <w:fldChar w:fldCharType="begin"/>
      </w:r>
      <w:r w:rsidRPr="006250A5">
        <w:rPr>
          <w:noProof/>
        </w:rPr>
        <w:instrText xml:space="preserve"> PAGEREF _Toc445383334 \h </w:instrText>
      </w:r>
      <w:r w:rsidRPr="006250A5">
        <w:rPr>
          <w:noProof/>
        </w:rPr>
      </w:r>
      <w:r w:rsidRPr="006250A5">
        <w:rPr>
          <w:noProof/>
        </w:rPr>
        <w:fldChar w:fldCharType="separate"/>
      </w:r>
      <w:r w:rsidR="00512E28">
        <w:rPr>
          <w:noProof/>
        </w:rPr>
        <w:t>437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6250A5">
        <w:rPr>
          <w:noProof/>
        </w:rPr>
        <w:tab/>
      </w:r>
      <w:r w:rsidRPr="006250A5">
        <w:rPr>
          <w:noProof/>
        </w:rPr>
        <w:fldChar w:fldCharType="begin"/>
      </w:r>
      <w:r w:rsidRPr="006250A5">
        <w:rPr>
          <w:noProof/>
        </w:rPr>
        <w:instrText xml:space="preserve"> PAGEREF _Toc445383335 \h </w:instrText>
      </w:r>
      <w:r w:rsidRPr="006250A5">
        <w:rPr>
          <w:noProof/>
        </w:rPr>
      </w:r>
      <w:r w:rsidRPr="006250A5">
        <w:rPr>
          <w:noProof/>
        </w:rPr>
        <w:fldChar w:fldCharType="separate"/>
      </w:r>
      <w:r w:rsidR="00512E28">
        <w:rPr>
          <w:noProof/>
        </w:rPr>
        <w:t>437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6250A5">
        <w:rPr>
          <w:noProof/>
        </w:rPr>
        <w:tab/>
      </w:r>
      <w:r w:rsidRPr="006250A5">
        <w:rPr>
          <w:noProof/>
        </w:rPr>
        <w:fldChar w:fldCharType="begin"/>
      </w:r>
      <w:r w:rsidRPr="006250A5">
        <w:rPr>
          <w:noProof/>
        </w:rPr>
        <w:instrText xml:space="preserve"> PAGEREF _Toc445383336 \h </w:instrText>
      </w:r>
      <w:r w:rsidRPr="006250A5">
        <w:rPr>
          <w:noProof/>
        </w:rPr>
      </w:r>
      <w:r w:rsidRPr="006250A5">
        <w:rPr>
          <w:noProof/>
        </w:rPr>
        <w:fldChar w:fldCharType="separate"/>
      </w:r>
      <w:r w:rsidR="00512E28">
        <w:rPr>
          <w:noProof/>
        </w:rPr>
        <w:t>438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6250A5">
        <w:rPr>
          <w:noProof/>
        </w:rPr>
        <w:tab/>
      </w:r>
      <w:r w:rsidRPr="006250A5">
        <w:rPr>
          <w:noProof/>
        </w:rPr>
        <w:fldChar w:fldCharType="begin"/>
      </w:r>
      <w:r w:rsidRPr="006250A5">
        <w:rPr>
          <w:noProof/>
        </w:rPr>
        <w:instrText xml:space="preserve"> PAGEREF _Toc445383337 \h </w:instrText>
      </w:r>
      <w:r w:rsidRPr="006250A5">
        <w:rPr>
          <w:noProof/>
        </w:rPr>
      </w:r>
      <w:r w:rsidRPr="006250A5">
        <w:rPr>
          <w:noProof/>
        </w:rPr>
        <w:fldChar w:fldCharType="separate"/>
      </w:r>
      <w:r w:rsidR="00512E28">
        <w:rPr>
          <w:noProof/>
        </w:rPr>
        <w:t>438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6250A5">
        <w:rPr>
          <w:noProof/>
        </w:rPr>
        <w:tab/>
      </w:r>
      <w:r w:rsidRPr="006250A5">
        <w:rPr>
          <w:noProof/>
        </w:rPr>
        <w:fldChar w:fldCharType="begin"/>
      </w:r>
      <w:r w:rsidRPr="006250A5">
        <w:rPr>
          <w:noProof/>
        </w:rPr>
        <w:instrText xml:space="preserve"> PAGEREF _Toc445383338 \h </w:instrText>
      </w:r>
      <w:r w:rsidRPr="006250A5">
        <w:rPr>
          <w:noProof/>
        </w:rPr>
      </w:r>
      <w:r w:rsidRPr="006250A5">
        <w:rPr>
          <w:noProof/>
        </w:rPr>
        <w:fldChar w:fldCharType="separate"/>
      </w:r>
      <w:r w:rsidR="00512E28">
        <w:rPr>
          <w:noProof/>
        </w:rPr>
        <w:t>439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169A</w:t>
      </w:r>
      <w:r>
        <w:rPr>
          <w:noProof/>
        </w:rPr>
        <w:tab/>
        <w:t>Disclosure of information—child care tax offset</w:t>
      </w:r>
      <w:r w:rsidRPr="006250A5">
        <w:rPr>
          <w:noProof/>
        </w:rPr>
        <w:tab/>
      </w:r>
      <w:r w:rsidRPr="006250A5">
        <w:rPr>
          <w:noProof/>
        </w:rPr>
        <w:fldChar w:fldCharType="begin"/>
      </w:r>
      <w:r w:rsidRPr="006250A5">
        <w:rPr>
          <w:noProof/>
        </w:rPr>
        <w:instrText xml:space="preserve"> PAGEREF _Toc445383339 \h </w:instrText>
      </w:r>
      <w:r w:rsidRPr="006250A5">
        <w:rPr>
          <w:noProof/>
        </w:rPr>
      </w:r>
      <w:r w:rsidRPr="006250A5">
        <w:rPr>
          <w:noProof/>
        </w:rPr>
        <w:fldChar w:fldCharType="separate"/>
      </w:r>
      <w:r w:rsidR="00512E28">
        <w:rPr>
          <w:noProof/>
        </w:rPr>
        <w:t>440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6250A5">
        <w:rPr>
          <w:noProof/>
        </w:rPr>
        <w:tab/>
      </w:r>
      <w:r w:rsidRPr="006250A5">
        <w:rPr>
          <w:noProof/>
        </w:rPr>
        <w:fldChar w:fldCharType="begin"/>
      </w:r>
      <w:r w:rsidRPr="006250A5">
        <w:rPr>
          <w:noProof/>
        </w:rPr>
        <w:instrText xml:space="preserve"> PAGEREF _Toc445383340 \h </w:instrText>
      </w:r>
      <w:r w:rsidRPr="006250A5">
        <w:rPr>
          <w:noProof/>
        </w:rPr>
      </w:r>
      <w:r w:rsidRPr="006250A5">
        <w:rPr>
          <w:noProof/>
        </w:rPr>
        <w:fldChar w:fldCharType="separate"/>
      </w:r>
      <w:r w:rsidR="00512E28">
        <w:rPr>
          <w:noProof/>
        </w:rPr>
        <w:t>440</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3—False statements etc.</w:t>
      </w:r>
      <w:r w:rsidRPr="006250A5">
        <w:rPr>
          <w:b w:val="0"/>
          <w:noProof/>
          <w:sz w:val="18"/>
        </w:rPr>
        <w:tab/>
      </w:r>
      <w:r w:rsidRPr="006250A5">
        <w:rPr>
          <w:b w:val="0"/>
          <w:noProof/>
          <w:sz w:val="18"/>
        </w:rPr>
        <w:fldChar w:fldCharType="begin"/>
      </w:r>
      <w:r w:rsidRPr="006250A5">
        <w:rPr>
          <w:b w:val="0"/>
          <w:noProof/>
          <w:sz w:val="18"/>
        </w:rPr>
        <w:instrText xml:space="preserve"> PAGEREF _Toc445383341 \h </w:instrText>
      </w:r>
      <w:r w:rsidRPr="006250A5">
        <w:rPr>
          <w:b w:val="0"/>
          <w:noProof/>
          <w:sz w:val="18"/>
        </w:rPr>
      </w:r>
      <w:r w:rsidRPr="006250A5">
        <w:rPr>
          <w:b w:val="0"/>
          <w:noProof/>
          <w:sz w:val="18"/>
        </w:rPr>
        <w:fldChar w:fldCharType="separate"/>
      </w:r>
      <w:r w:rsidR="00512E28">
        <w:rPr>
          <w:b w:val="0"/>
          <w:noProof/>
          <w:sz w:val="18"/>
        </w:rPr>
        <w:t>441</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A—Preliminary</w:t>
      </w:r>
      <w:r w:rsidRPr="006250A5">
        <w:rPr>
          <w:b w:val="0"/>
          <w:noProof/>
          <w:sz w:val="18"/>
        </w:rPr>
        <w:tab/>
      </w:r>
      <w:r w:rsidRPr="006250A5">
        <w:rPr>
          <w:b w:val="0"/>
          <w:noProof/>
          <w:sz w:val="18"/>
        </w:rPr>
        <w:fldChar w:fldCharType="begin"/>
      </w:r>
      <w:r w:rsidRPr="006250A5">
        <w:rPr>
          <w:b w:val="0"/>
          <w:noProof/>
          <w:sz w:val="18"/>
        </w:rPr>
        <w:instrText xml:space="preserve"> PAGEREF _Toc445383342 \h </w:instrText>
      </w:r>
      <w:r w:rsidRPr="006250A5">
        <w:rPr>
          <w:b w:val="0"/>
          <w:noProof/>
          <w:sz w:val="18"/>
        </w:rPr>
      </w:r>
      <w:r w:rsidRPr="006250A5">
        <w:rPr>
          <w:b w:val="0"/>
          <w:noProof/>
          <w:sz w:val="18"/>
        </w:rPr>
        <w:fldChar w:fldCharType="separate"/>
      </w:r>
      <w:r w:rsidR="00512E28">
        <w:rPr>
          <w:b w:val="0"/>
          <w:noProof/>
          <w:sz w:val="18"/>
        </w:rPr>
        <w:t>441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6250A5">
        <w:rPr>
          <w:noProof/>
        </w:rPr>
        <w:tab/>
      </w:r>
      <w:r w:rsidRPr="006250A5">
        <w:rPr>
          <w:noProof/>
        </w:rPr>
        <w:fldChar w:fldCharType="begin"/>
      </w:r>
      <w:r w:rsidRPr="006250A5">
        <w:rPr>
          <w:noProof/>
        </w:rPr>
        <w:instrText xml:space="preserve"> PAGEREF _Toc445383343 \h </w:instrText>
      </w:r>
      <w:r w:rsidRPr="006250A5">
        <w:rPr>
          <w:noProof/>
        </w:rPr>
      </w:r>
      <w:r w:rsidRPr="006250A5">
        <w:rPr>
          <w:noProof/>
        </w:rPr>
        <w:fldChar w:fldCharType="separate"/>
      </w:r>
      <w:r w:rsidR="00512E28">
        <w:rPr>
          <w:noProof/>
        </w:rPr>
        <w:t>441</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B—Offences</w:t>
      </w:r>
      <w:r w:rsidRPr="006250A5">
        <w:rPr>
          <w:b w:val="0"/>
          <w:noProof/>
          <w:sz w:val="18"/>
        </w:rPr>
        <w:tab/>
      </w:r>
      <w:r w:rsidRPr="006250A5">
        <w:rPr>
          <w:b w:val="0"/>
          <w:noProof/>
          <w:sz w:val="18"/>
        </w:rPr>
        <w:fldChar w:fldCharType="begin"/>
      </w:r>
      <w:r w:rsidRPr="006250A5">
        <w:rPr>
          <w:b w:val="0"/>
          <w:noProof/>
          <w:sz w:val="18"/>
        </w:rPr>
        <w:instrText xml:space="preserve"> PAGEREF _Toc445383344 \h </w:instrText>
      </w:r>
      <w:r w:rsidRPr="006250A5">
        <w:rPr>
          <w:b w:val="0"/>
          <w:noProof/>
          <w:sz w:val="18"/>
        </w:rPr>
      </w:r>
      <w:r w:rsidRPr="006250A5">
        <w:rPr>
          <w:b w:val="0"/>
          <w:noProof/>
          <w:sz w:val="18"/>
        </w:rPr>
        <w:fldChar w:fldCharType="separate"/>
      </w:r>
      <w:r w:rsidR="00512E28">
        <w:rPr>
          <w:b w:val="0"/>
          <w:noProof/>
          <w:sz w:val="18"/>
        </w:rPr>
        <w:t>441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6250A5">
        <w:rPr>
          <w:noProof/>
        </w:rPr>
        <w:tab/>
      </w:r>
      <w:r w:rsidRPr="006250A5">
        <w:rPr>
          <w:noProof/>
        </w:rPr>
        <w:fldChar w:fldCharType="begin"/>
      </w:r>
      <w:r w:rsidRPr="006250A5">
        <w:rPr>
          <w:noProof/>
        </w:rPr>
        <w:instrText xml:space="preserve"> PAGEREF _Toc445383345 \h </w:instrText>
      </w:r>
      <w:r w:rsidRPr="006250A5">
        <w:rPr>
          <w:noProof/>
        </w:rPr>
      </w:r>
      <w:r w:rsidRPr="006250A5">
        <w:rPr>
          <w:noProof/>
        </w:rPr>
        <w:fldChar w:fldCharType="separate"/>
      </w:r>
      <w:r w:rsidR="00512E28">
        <w:rPr>
          <w:noProof/>
        </w:rPr>
        <w:t>441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6250A5">
        <w:rPr>
          <w:noProof/>
        </w:rPr>
        <w:tab/>
      </w:r>
      <w:r w:rsidRPr="006250A5">
        <w:rPr>
          <w:noProof/>
        </w:rPr>
        <w:fldChar w:fldCharType="begin"/>
      </w:r>
      <w:r w:rsidRPr="006250A5">
        <w:rPr>
          <w:noProof/>
        </w:rPr>
        <w:instrText xml:space="preserve"> PAGEREF _Toc445383346 \h </w:instrText>
      </w:r>
      <w:r w:rsidRPr="006250A5">
        <w:rPr>
          <w:noProof/>
        </w:rPr>
      </w:r>
      <w:r w:rsidRPr="006250A5">
        <w:rPr>
          <w:noProof/>
        </w:rPr>
        <w:fldChar w:fldCharType="separate"/>
      </w:r>
      <w:r w:rsidR="00512E28">
        <w:rPr>
          <w:noProof/>
        </w:rPr>
        <w:t>442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6250A5">
        <w:rPr>
          <w:noProof/>
        </w:rPr>
        <w:tab/>
      </w:r>
      <w:r w:rsidRPr="006250A5">
        <w:rPr>
          <w:noProof/>
        </w:rPr>
        <w:fldChar w:fldCharType="begin"/>
      </w:r>
      <w:r w:rsidRPr="006250A5">
        <w:rPr>
          <w:noProof/>
        </w:rPr>
        <w:instrText xml:space="preserve"> PAGEREF _Toc445383347 \h </w:instrText>
      </w:r>
      <w:r w:rsidRPr="006250A5">
        <w:rPr>
          <w:noProof/>
        </w:rPr>
      </w:r>
      <w:r w:rsidRPr="006250A5">
        <w:rPr>
          <w:noProof/>
        </w:rPr>
        <w:fldChar w:fldCharType="separate"/>
      </w:r>
      <w:r w:rsidR="00512E28">
        <w:rPr>
          <w:noProof/>
        </w:rPr>
        <w:t>443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6250A5">
        <w:rPr>
          <w:noProof/>
        </w:rPr>
        <w:tab/>
      </w:r>
      <w:r w:rsidRPr="006250A5">
        <w:rPr>
          <w:noProof/>
        </w:rPr>
        <w:fldChar w:fldCharType="begin"/>
      </w:r>
      <w:r w:rsidRPr="006250A5">
        <w:rPr>
          <w:noProof/>
        </w:rPr>
        <w:instrText xml:space="preserve"> PAGEREF _Toc445383348 \h </w:instrText>
      </w:r>
      <w:r w:rsidRPr="006250A5">
        <w:rPr>
          <w:noProof/>
        </w:rPr>
      </w:r>
      <w:r w:rsidRPr="006250A5">
        <w:rPr>
          <w:noProof/>
        </w:rPr>
        <w:fldChar w:fldCharType="separate"/>
      </w:r>
      <w:r w:rsidR="00512E28">
        <w:rPr>
          <w:noProof/>
        </w:rPr>
        <w:t>443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6250A5">
        <w:rPr>
          <w:noProof/>
        </w:rPr>
        <w:tab/>
      </w:r>
      <w:r w:rsidRPr="006250A5">
        <w:rPr>
          <w:noProof/>
        </w:rPr>
        <w:fldChar w:fldCharType="begin"/>
      </w:r>
      <w:r w:rsidRPr="006250A5">
        <w:rPr>
          <w:noProof/>
        </w:rPr>
        <w:instrText xml:space="preserve"> PAGEREF _Toc445383349 \h </w:instrText>
      </w:r>
      <w:r w:rsidRPr="006250A5">
        <w:rPr>
          <w:noProof/>
        </w:rPr>
      </w:r>
      <w:r w:rsidRPr="006250A5">
        <w:rPr>
          <w:noProof/>
        </w:rPr>
        <w:fldChar w:fldCharType="separate"/>
      </w:r>
      <w:r w:rsidR="00512E28">
        <w:rPr>
          <w:noProof/>
        </w:rPr>
        <w:t>443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6250A5">
        <w:rPr>
          <w:noProof/>
        </w:rPr>
        <w:tab/>
      </w:r>
      <w:r w:rsidRPr="006250A5">
        <w:rPr>
          <w:noProof/>
        </w:rPr>
        <w:fldChar w:fldCharType="begin"/>
      </w:r>
      <w:r w:rsidRPr="006250A5">
        <w:rPr>
          <w:noProof/>
        </w:rPr>
        <w:instrText xml:space="preserve"> PAGEREF _Toc445383350 \h </w:instrText>
      </w:r>
      <w:r w:rsidRPr="006250A5">
        <w:rPr>
          <w:noProof/>
        </w:rPr>
      </w:r>
      <w:r w:rsidRPr="006250A5">
        <w:rPr>
          <w:noProof/>
        </w:rPr>
        <w:fldChar w:fldCharType="separate"/>
      </w:r>
      <w:r w:rsidR="00512E28">
        <w:rPr>
          <w:noProof/>
        </w:rPr>
        <w:t>444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6250A5">
        <w:rPr>
          <w:noProof/>
        </w:rPr>
        <w:tab/>
      </w:r>
      <w:r w:rsidRPr="006250A5">
        <w:rPr>
          <w:noProof/>
        </w:rPr>
        <w:fldChar w:fldCharType="begin"/>
      </w:r>
      <w:r w:rsidRPr="006250A5">
        <w:rPr>
          <w:noProof/>
        </w:rPr>
        <w:instrText xml:space="preserve"> PAGEREF _Toc445383351 \h </w:instrText>
      </w:r>
      <w:r w:rsidRPr="006250A5">
        <w:rPr>
          <w:noProof/>
        </w:rPr>
      </w:r>
      <w:r w:rsidRPr="006250A5">
        <w:rPr>
          <w:noProof/>
        </w:rPr>
        <w:fldChar w:fldCharType="separate"/>
      </w:r>
      <w:r w:rsidR="00512E28">
        <w:rPr>
          <w:noProof/>
        </w:rPr>
        <w:t>445</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C—Penalties</w:t>
      </w:r>
      <w:r w:rsidRPr="006250A5">
        <w:rPr>
          <w:b w:val="0"/>
          <w:noProof/>
          <w:sz w:val="18"/>
        </w:rPr>
        <w:tab/>
      </w:r>
      <w:r w:rsidRPr="006250A5">
        <w:rPr>
          <w:b w:val="0"/>
          <w:noProof/>
          <w:sz w:val="18"/>
        </w:rPr>
        <w:fldChar w:fldCharType="begin"/>
      </w:r>
      <w:r w:rsidRPr="006250A5">
        <w:rPr>
          <w:b w:val="0"/>
          <w:noProof/>
          <w:sz w:val="18"/>
        </w:rPr>
        <w:instrText xml:space="preserve"> PAGEREF _Toc445383352 \h </w:instrText>
      </w:r>
      <w:r w:rsidRPr="006250A5">
        <w:rPr>
          <w:b w:val="0"/>
          <w:noProof/>
          <w:sz w:val="18"/>
        </w:rPr>
      </w:r>
      <w:r w:rsidRPr="006250A5">
        <w:rPr>
          <w:b w:val="0"/>
          <w:noProof/>
          <w:sz w:val="18"/>
        </w:rPr>
        <w:fldChar w:fldCharType="separate"/>
      </w:r>
      <w:r w:rsidR="00512E28">
        <w:rPr>
          <w:b w:val="0"/>
          <w:noProof/>
          <w:sz w:val="18"/>
        </w:rPr>
        <w:t>447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6250A5">
        <w:rPr>
          <w:noProof/>
        </w:rPr>
        <w:tab/>
      </w:r>
      <w:r w:rsidRPr="006250A5">
        <w:rPr>
          <w:noProof/>
        </w:rPr>
        <w:fldChar w:fldCharType="begin"/>
      </w:r>
      <w:r w:rsidRPr="006250A5">
        <w:rPr>
          <w:noProof/>
        </w:rPr>
        <w:instrText xml:space="preserve"> PAGEREF _Toc445383353 \h </w:instrText>
      </w:r>
      <w:r w:rsidRPr="006250A5">
        <w:rPr>
          <w:noProof/>
        </w:rPr>
      </w:r>
      <w:r w:rsidRPr="006250A5">
        <w:rPr>
          <w:noProof/>
        </w:rPr>
        <w:fldChar w:fldCharType="separate"/>
      </w:r>
      <w:r w:rsidR="00512E28">
        <w:rPr>
          <w:noProof/>
        </w:rPr>
        <w:t>447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6250A5">
        <w:rPr>
          <w:noProof/>
        </w:rPr>
        <w:tab/>
      </w:r>
      <w:r w:rsidRPr="006250A5">
        <w:rPr>
          <w:noProof/>
        </w:rPr>
        <w:fldChar w:fldCharType="begin"/>
      </w:r>
      <w:r w:rsidRPr="006250A5">
        <w:rPr>
          <w:noProof/>
        </w:rPr>
        <w:instrText xml:space="preserve"> PAGEREF _Toc445383354 \h </w:instrText>
      </w:r>
      <w:r w:rsidRPr="006250A5">
        <w:rPr>
          <w:noProof/>
        </w:rPr>
      </w:r>
      <w:r w:rsidRPr="006250A5">
        <w:rPr>
          <w:noProof/>
        </w:rPr>
        <w:fldChar w:fldCharType="separate"/>
      </w:r>
      <w:r w:rsidR="00512E28">
        <w:rPr>
          <w:noProof/>
        </w:rPr>
        <w:t>447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6250A5">
        <w:rPr>
          <w:noProof/>
        </w:rPr>
        <w:tab/>
      </w:r>
      <w:r w:rsidRPr="006250A5">
        <w:rPr>
          <w:noProof/>
        </w:rPr>
        <w:fldChar w:fldCharType="begin"/>
      </w:r>
      <w:r w:rsidRPr="006250A5">
        <w:rPr>
          <w:noProof/>
        </w:rPr>
        <w:instrText xml:space="preserve"> PAGEREF _Toc445383355 \h </w:instrText>
      </w:r>
      <w:r w:rsidRPr="006250A5">
        <w:rPr>
          <w:noProof/>
        </w:rPr>
      </w:r>
      <w:r w:rsidRPr="006250A5">
        <w:rPr>
          <w:noProof/>
        </w:rPr>
        <w:fldChar w:fldCharType="separate"/>
      </w:r>
      <w:r w:rsidR="00512E28">
        <w:rPr>
          <w:noProof/>
        </w:rPr>
        <w:t>447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D—Procedural matters</w:t>
      </w:r>
      <w:r w:rsidRPr="006250A5">
        <w:rPr>
          <w:b w:val="0"/>
          <w:noProof/>
          <w:sz w:val="18"/>
        </w:rPr>
        <w:tab/>
      </w:r>
      <w:r w:rsidRPr="006250A5">
        <w:rPr>
          <w:b w:val="0"/>
          <w:noProof/>
          <w:sz w:val="18"/>
        </w:rPr>
        <w:fldChar w:fldCharType="begin"/>
      </w:r>
      <w:r w:rsidRPr="006250A5">
        <w:rPr>
          <w:b w:val="0"/>
          <w:noProof/>
          <w:sz w:val="18"/>
        </w:rPr>
        <w:instrText xml:space="preserve"> PAGEREF _Toc445383356 \h </w:instrText>
      </w:r>
      <w:r w:rsidRPr="006250A5">
        <w:rPr>
          <w:b w:val="0"/>
          <w:noProof/>
          <w:sz w:val="18"/>
        </w:rPr>
      </w:r>
      <w:r w:rsidRPr="006250A5">
        <w:rPr>
          <w:b w:val="0"/>
          <w:noProof/>
          <w:sz w:val="18"/>
        </w:rPr>
        <w:fldChar w:fldCharType="separate"/>
      </w:r>
      <w:r w:rsidR="00512E28">
        <w:rPr>
          <w:b w:val="0"/>
          <w:noProof/>
          <w:sz w:val="18"/>
        </w:rPr>
        <w:t>448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6250A5">
        <w:rPr>
          <w:noProof/>
        </w:rPr>
        <w:tab/>
      </w:r>
      <w:r w:rsidRPr="006250A5">
        <w:rPr>
          <w:noProof/>
        </w:rPr>
        <w:fldChar w:fldCharType="begin"/>
      </w:r>
      <w:r w:rsidRPr="006250A5">
        <w:rPr>
          <w:noProof/>
        </w:rPr>
        <w:instrText xml:space="preserve"> PAGEREF _Toc445383357 \h </w:instrText>
      </w:r>
      <w:r w:rsidRPr="006250A5">
        <w:rPr>
          <w:noProof/>
        </w:rPr>
      </w:r>
      <w:r w:rsidRPr="006250A5">
        <w:rPr>
          <w:noProof/>
        </w:rPr>
        <w:fldChar w:fldCharType="separate"/>
      </w:r>
      <w:r w:rsidR="00512E28">
        <w:rPr>
          <w:noProof/>
        </w:rPr>
        <w:t>448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6250A5">
        <w:rPr>
          <w:noProof/>
        </w:rPr>
        <w:tab/>
      </w:r>
      <w:r w:rsidRPr="006250A5">
        <w:rPr>
          <w:noProof/>
        </w:rPr>
        <w:fldChar w:fldCharType="begin"/>
      </w:r>
      <w:r w:rsidRPr="006250A5">
        <w:rPr>
          <w:noProof/>
        </w:rPr>
        <w:instrText xml:space="preserve"> PAGEREF _Toc445383358 \h </w:instrText>
      </w:r>
      <w:r w:rsidRPr="006250A5">
        <w:rPr>
          <w:noProof/>
        </w:rPr>
      </w:r>
      <w:r w:rsidRPr="006250A5">
        <w:rPr>
          <w:noProof/>
        </w:rPr>
        <w:fldChar w:fldCharType="separate"/>
      </w:r>
      <w:r w:rsidR="00512E28">
        <w:rPr>
          <w:noProof/>
        </w:rPr>
        <w:t>448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6250A5">
        <w:rPr>
          <w:noProof/>
        </w:rPr>
        <w:tab/>
      </w:r>
      <w:r w:rsidRPr="006250A5">
        <w:rPr>
          <w:noProof/>
        </w:rPr>
        <w:fldChar w:fldCharType="begin"/>
      </w:r>
      <w:r w:rsidRPr="006250A5">
        <w:rPr>
          <w:noProof/>
        </w:rPr>
        <w:instrText xml:space="preserve"> PAGEREF _Toc445383359 \h </w:instrText>
      </w:r>
      <w:r w:rsidRPr="006250A5">
        <w:rPr>
          <w:noProof/>
        </w:rPr>
      </w:r>
      <w:r w:rsidRPr="006250A5">
        <w:rPr>
          <w:noProof/>
        </w:rPr>
        <w:fldChar w:fldCharType="separate"/>
      </w:r>
      <w:r w:rsidR="00512E28">
        <w:rPr>
          <w:noProof/>
        </w:rPr>
        <w:t>448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6250A5">
        <w:rPr>
          <w:noProof/>
        </w:rPr>
        <w:tab/>
      </w:r>
      <w:r w:rsidRPr="006250A5">
        <w:rPr>
          <w:noProof/>
        </w:rPr>
        <w:fldChar w:fldCharType="begin"/>
      </w:r>
      <w:r w:rsidRPr="006250A5">
        <w:rPr>
          <w:noProof/>
        </w:rPr>
        <w:instrText xml:space="preserve"> PAGEREF _Toc445383360 \h </w:instrText>
      </w:r>
      <w:r w:rsidRPr="006250A5">
        <w:rPr>
          <w:noProof/>
        </w:rPr>
      </w:r>
      <w:r w:rsidRPr="006250A5">
        <w:rPr>
          <w:noProof/>
        </w:rPr>
        <w:fldChar w:fldCharType="separate"/>
      </w:r>
      <w:r w:rsidR="00512E28">
        <w:rPr>
          <w:noProof/>
        </w:rPr>
        <w:t>448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6250A5">
        <w:rPr>
          <w:noProof/>
        </w:rPr>
        <w:tab/>
      </w:r>
      <w:r w:rsidRPr="006250A5">
        <w:rPr>
          <w:noProof/>
        </w:rPr>
        <w:fldChar w:fldCharType="begin"/>
      </w:r>
      <w:r w:rsidRPr="006250A5">
        <w:rPr>
          <w:noProof/>
        </w:rPr>
        <w:instrText xml:space="preserve"> PAGEREF _Toc445383361 \h </w:instrText>
      </w:r>
      <w:r w:rsidRPr="006250A5">
        <w:rPr>
          <w:noProof/>
        </w:rPr>
      </w:r>
      <w:r w:rsidRPr="006250A5">
        <w:rPr>
          <w:noProof/>
        </w:rPr>
        <w:fldChar w:fldCharType="separate"/>
      </w:r>
      <w:r w:rsidR="00512E28">
        <w:rPr>
          <w:noProof/>
        </w:rPr>
        <w:t>449</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6250A5">
        <w:rPr>
          <w:b w:val="0"/>
          <w:noProof/>
          <w:sz w:val="18"/>
        </w:rPr>
        <w:tab/>
      </w:r>
      <w:r w:rsidRPr="006250A5">
        <w:rPr>
          <w:b w:val="0"/>
          <w:noProof/>
          <w:sz w:val="18"/>
        </w:rPr>
        <w:fldChar w:fldCharType="begin"/>
      </w:r>
      <w:r w:rsidRPr="006250A5">
        <w:rPr>
          <w:b w:val="0"/>
          <w:noProof/>
          <w:sz w:val="18"/>
        </w:rPr>
        <w:instrText xml:space="preserve"> PAGEREF _Toc445383362 \h </w:instrText>
      </w:r>
      <w:r w:rsidRPr="006250A5">
        <w:rPr>
          <w:b w:val="0"/>
          <w:noProof/>
          <w:sz w:val="18"/>
        </w:rPr>
      </w:r>
      <w:r w:rsidRPr="006250A5">
        <w:rPr>
          <w:b w:val="0"/>
          <w:noProof/>
          <w:sz w:val="18"/>
        </w:rPr>
        <w:fldChar w:fldCharType="separate"/>
      </w:r>
      <w:r w:rsidR="00512E28">
        <w:rPr>
          <w:b w:val="0"/>
          <w:noProof/>
          <w:sz w:val="18"/>
        </w:rPr>
        <w:t>450</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1—Interpretation</w:t>
      </w:r>
      <w:r w:rsidRPr="006250A5">
        <w:rPr>
          <w:b w:val="0"/>
          <w:noProof/>
          <w:sz w:val="18"/>
        </w:rPr>
        <w:tab/>
      </w:r>
      <w:r w:rsidRPr="006250A5">
        <w:rPr>
          <w:b w:val="0"/>
          <w:noProof/>
          <w:sz w:val="18"/>
        </w:rPr>
        <w:fldChar w:fldCharType="begin"/>
      </w:r>
      <w:r w:rsidRPr="006250A5">
        <w:rPr>
          <w:b w:val="0"/>
          <w:noProof/>
          <w:sz w:val="18"/>
        </w:rPr>
        <w:instrText xml:space="preserve"> PAGEREF _Toc445383363 \h </w:instrText>
      </w:r>
      <w:r w:rsidRPr="006250A5">
        <w:rPr>
          <w:b w:val="0"/>
          <w:noProof/>
          <w:sz w:val="18"/>
        </w:rPr>
      </w:r>
      <w:r w:rsidRPr="006250A5">
        <w:rPr>
          <w:b w:val="0"/>
          <w:noProof/>
          <w:sz w:val="18"/>
        </w:rPr>
        <w:fldChar w:fldCharType="separate"/>
      </w:r>
      <w:r w:rsidR="00512E28">
        <w:rPr>
          <w:b w:val="0"/>
          <w:noProof/>
          <w:sz w:val="18"/>
        </w:rPr>
        <w:t>450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6250A5">
        <w:rPr>
          <w:noProof/>
        </w:rPr>
        <w:tab/>
      </w:r>
      <w:r w:rsidRPr="006250A5">
        <w:rPr>
          <w:noProof/>
        </w:rPr>
        <w:fldChar w:fldCharType="begin"/>
      </w:r>
      <w:r w:rsidRPr="006250A5">
        <w:rPr>
          <w:noProof/>
        </w:rPr>
        <w:instrText xml:space="preserve"> PAGEREF _Toc445383364 \h </w:instrText>
      </w:r>
      <w:r w:rsidRPr="006250A5">
        <w:rPr>
          <w:noProof/>
        </w:rPr>
      </w:r>
      <w:r w:rsidRPr="006250A5">
        <w:rPr>
          <w:noProof/>
        </w:rPr>
        <w:fldChar w:fldCharType="separate"/>
      </w:r>
      <w:r w:rsidR="00512E28">
        <w:rPr>
          <w:noProof/>
        </w:rPr>
        <w:t>450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188</w:t>
      </w:r>
      <w:r>
        <w:rPr>
          <w:noProof/>
        </w:rPr>
        <w:tab/>
        <w:t>Offence</w:t>
      </w:r>
      <w:r w:rsidRPr="006250A5">
        <w:rPr>
          <w:noProof/>
        </w:rPr>
        <w:tab/>
      </w:r>
      <w:r w:rsidRPr="006250A5">
        <w:rPr>
          <w:noProof/>
        </w:rPr>
        <w:fldChar w:fldCharType="begin"/>
      </w:r>
      <w:r w:rsidRPr="006250A5">
        <w:rPr>
          <w:noProof/>
        </w:rPr>
        <w:instrText xml:space="preserve"> PAGEREF _Toc445383365 \h </w:instrText>
      </w:r>
      <w:r w:rsidRPr="006250A5">
        <w:rPr>
          <w:noProof/>
        </w:rPr>
      </w:r>
      <w:r w:rsidRPr="006250A5">
        <w:rPr>
          <w:noProof/>
        </w:rPr>
        <w:fldChar w:fldCharType="separate"/>
      </w:r>
      <w:r w:rsidR="00512E28">
        <w:rPr>
          <w:noProof/>
        </w:rPr>
        <w:t>450</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6250A5">
        <w:rPr>
          <w:b w:val="0"/>
          <w:noProof/>
          <w:sz w:val="18"/>
        </w:rPr>
        <w:tab/>
      </w:r>
      <w:r w:rsidRPr="006250A5">
        <w:rPr>
          <w:b w:val="0"/>
          <w:noProof/>
          <w:sz w:val="18"/>
        </w:rPr>
        <w:fldChar w:fldCharType="begin"/>
      </w:r>
      <w:r w:rsidRPr="006250A5">
        <w:rPr>
          <w:b w:val="0"/>
          <w:noProof/>
          <w:sz w:val="18"/>
        </w:rPr>
        <w:instrText xml:space="preserve"> PAGEREF _Toc445383366 \h </w:instrText>
      </w:r>
      <w:r w:rsidRPr="006250A5">
        <w:rPr>
          <w:b w:val="0"/>
          <w:noProof/>
          <w:sz w:val="18"/>
        </w:rPr>
      </w:r>
      <w:r w:rsidRPr="006250A5">
        <w:rPr>
          <w:b w:val="0"/>
          <w:noProof/>
          <w:sz w:val="18"/>
        </w:rPr>
        <w:fldChar w:fldCharType="separate"/>
      </w:r>
      <w:r w:rsidR="00512E28">
        <w:rPr>
          <w:b w:val="0"/>
          <w:noProof/>
          <w:sz w:val="18"/>
        </w:rPr>
        <w:t>451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6250A5">
        <w:rPr>
          <w:noProof/>
        </w:rPr>
        <w:tab/>
      </w:r>
      <w:r w:rsidRPr="006250A5">
        <w:rPr>
          <w:noProof/>
        </w:rPr>
        <w:fldChar w:fldCharType="begin"/>
      </w:r>
      <w:r w:rsidRPr="006250A5">
        <w:rPr>
          <w:noProof/>
        </w:rPr>
        <w:instrText xml:space="preserve"> PAGEREF _Toc445383367 \h </w:instrText>
      </w:r>
      <w:r w:rsidRPr="006250A5">
        <w:rPr>
          <w:noProof/>
        </w:rPr>
      </w:r>
      <w:r w:rsidRPr="006250A5">
        <w:rPr>
          <w:noProof/>
        </w:rPr>
        <w:fldChar w:fldCharType="separate"/>
      </w:r>
      <w:r w:rsidR="00512E28">
        <w:rPr>
          <w:noProof/>
        </w:rPr>
        <w:t>451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6250A5">
        <w:rPr>
          <w:noProof/>
        </w:rPr>
        <w:tab/>
      </w:r>
      <w:r w:rsidRPr="006250A5">
        <w:rPr>
          <w:noProof/>
        </w:rPr>
        <w:fldChar w:fldCharType="begin"/>
      </w:r>
      <w:r w:rsidRPr="006250A5">
        <w:rPr>
          <w:noProof/>
        </w:rPr>
        <w:instrText xml:space="preserve"> PAGEREF _Toc445383368 \h </w:instrText>
      </w:r>
      <w:r w:rsidRPr="006250A5">
        <w:rPr>
          <w:noProof/>
        </w:rPr>
      </w:r>
      <w:r w:rsidRPr="006250A5">
        <w:rPr>
          <w:noProof/>
        </w:rPr>
        <w:fldChar w:fldCharType="separate"/>
      </w:r>
      <w:r w:rsidR="00512E28">
        <w:rPr>
          <w:noProof/>
        </w:rPr>
        <w:t>451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6250A5">
        <w:rPr>
          <w:noProof/>
        </w:rPr>
        <w:tab/>
      </w:r>
      <w:r w:rsidRPr="006250A5">
        <w:rPr>
          <w:noProof/>
        </w:rPr>
        <w:fldChar w:fldCharType="begin"/>
      </w:r>
      <w:r w:rsidRPr="006250A5">
        <w:rPr>
          <w:noProof/>
        </w:rPr>
        <w:instrText xml:space="preserve"> PAGEREF _Toc445383369 \h </w:instrText>
      </w:r>
      <w:r w:rsidRPr="006250A5">
        <w:rPr>
          <w:noProof/>
        </w:rPr>
      </w:r>
      <w:r w:rsidRPr="006250A5">
        <w:rPr>
          <w:noProof/>
        </w:rPr>
        <w:fldChar w:fldCharType="separate"/>
      </w:r>
      <w:r w:rsidR="00512E28">
        <w:rPr>
          <w:noProof/>
        </w:rPr>
        <w:t>451</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lastRenderedPageBreak/>
        <w:t>Part 8—Approval of child care services and registered carers</w:t>
      </w:r>
      <w:r w:rsidRPr="006250A5">
        <w:rPr>
          <w:b w:val="0"/>
          <w:noProof/>
          <w:sz w:val="18"/>
        </w:rPr>
        <w:tab/>
      </w:r>
      <w:r w:rsidRPr="006250A5">
        <w:rPr>
          <w:b w:val="0"/>
          <w:noProof/>
          <w:sz w:val="18"/>
        </w:rPr>
        <w:fldChar w:fldCharType="begin"/>
      </w:r>
      <w:r w:rsidRPr="006250A5">
        <w:rPr>
          <w:b w:val="0"/>
          <w:noProof/>
          <w:sz w:val="18"/>
        </w:rPr>
        <w:instrText xml:space="preserve"> PAGEREF _Toc445383370 \h </w:instrText>
      </w:r>
      <w:r w:rsidRPr="006250A5">
        <w:rPr>
          <w:b w:val="0"/>
          <w:noProof/>
          <w:sz w:val="18"/>
        </w:rPr>
      </w:r>
      <w:r w:rsidRPr="006250A5">
        <w:rPr>
          <w:b w:val="0"/>
          <w:noProof/>
          <w:sz w:val="18"/>
        </w:rPr>
        <w:fldChar w:fldCharType="separate"/>
      </w:r>
      <w:r w:rsidR="00512E28">
        <w:rPr>
          <w:b w:val="0"/>
          <w:noProof/>
          <w:sz w:val="18"/>
        </w:rPr>
        <w:t>452</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1—Approval of child care services</w:t>
      </w:r>
      <w:r w:rsidRPr="006250A5">
        <w:rPr>
          <w:b w:val="0"/>
          <w:noProof/>
          <w:sz w:val="18"/>
        </w:rPr>
        <w:tab/>
      </w:r>
      <w:r w:rsidRPr="006250A5">
        <w:rPr>
          <w:b w:val="0"/>
          <w:noProof/>
          <w:sz w:val="18"/>
        </w:rPr>
        <w:fldChar w:fldCharType="begin"/>
      </w:r>
      <w:r w:rsidRPr="006250A5">
        <w:rPr>
          <w:b w:val="0"/>
          <w:noProof/>
          <w:sz w:val="18"/>
        </w:rPr>
        <w:instrText xml:space="preserve"> PAGEREF _Toc445383371 \h </w:instrText>
      </w:r>
      <w:r w:rsidRPr="006250A5">
        <w:rPr>
          <w:b w:val="0"/>
          <w:noProof/>
          <w:sz w:val="18"/>
        </w:rPr>
      </w:r>
      <w:r w:rsidRPr="006250A5">
        <w:rPr>
          <w:b w:val="0"/>
          <w:noProof/>
          <w:sz w:val="18"/>
        </w:rPr>
        <w:fldChar w:fldCharType="separate"/>
      </w:r>
      <w:r w:rsidR="00512E28">
        <w:rPr>
          <w:b w:val="0"/>
          <w:noProof/>
          <w:sz w:val="18"/>
        </w:rPr>
        <w:t>452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6250A5">
        <w:rPr>
          <w:noProof/>
        </w:rPr>
        <w:tab/>
      </w:r>
      <w:r w:rsidRPr="006250A5">
        <w:rPr>
          <w:noProof/>
        </w:rPr>
        <w:fldChar w:fldCharType="begin"/>
      </w:r>
      <w:r w:rsidRPr="006250A5">
        <w:rPr>
          <w:noProof/>
        </w:rPr>
        <w:instrText xml:space="preserve"> PAGEREF _Toc445383372 \h </w:instrText>
      </w:r>
      <w:r w:rsidRPr="006250A5">
        <w:rPr>
          <w:noProof/>
        </w:rPr>
      </w:r>
      <w:r w:rsidRPr="006250A5">
        <w:rPr>
          <w:noProof/>
        </w:rPr>
        <w:fldChar w:fldCharType="separate"/>
      </w:r>
      <w:r w:rsidR="00512E28">
        <w:rPr>
          <w:noProof/>
        </w:rPr>
        <w:t>452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6250A5">
        <w:rPr>
          <w:noProof/>
        </w:rPr>
        <w:tab/>
      </w:r>
      <w:r w:rsidRPr="006250A5">
        <w:rPr>
          <w:noProof/>
        </w:rPr>
        <w:fldChar w:fldCharType="begin"/>
      </w:r>
      <w:r w:rsidRPr="006250A5">
        <w:rPr>
          <w:noProof/>
        </w:rPr>
        <w:instrText xml:space="preserve"> PAGEREF _Toc445383373 \h </w:instrText>
      </w:r>
      <w:r w:rsidRPr="006250A5">
        <w:rPr>
          <w:noProof/>
        </w:rPr>
      </w:r>
      <w:r w:rsidRPr="006250A5">
        <w:rPr>
          <w:noProof/>
        </w:rPr>
        <w:fldChar w:fldCharType="separate"/>
      </w:r>
      <w:r w:rsidR="00512E28">
        <w:rPr>
          <w:noProof/>
        </w:rPr>
        <w:t>453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6250A5">
        <w:rPr>
          <w:noProof/>
        </w:rPr>
        <w:tab/>
      </w:r>
      <w:r w:rsidRPr="006250A5">
        <w:rPr>
          <w:noProof/>
        </w:rPr>
        <w:fldChar w:fldCharType="begin"/>
      </w:r>
      <w:r w:rsidRPr="006250A5">
        <w:rPr>
          <w:noProof/>
        </w:rPr>
        <w:instrText xml:space="preserve"> PAGEREF _Toc445383374 \h </w:instrText>
      </w:r>
      <w:r w:rsidRPr="006250A5">
        <w:rPr>
          <w:noProof/>
        </w:rPr>
      </w:r>
      <w:r w:rsidRPr="006250A5">
        <w:rPr>
          <w:noProof/>
        </w:rPr>
        <w:fldChar w:fldCharType="separate"/>
      </w:r>
      <w:r w:rsidR="00512E28">
        <w:rPr>
          <w:noProof/>
        </w:rPr>
        <w:t>454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6250A5">
        <w:rPr>
          <w:noProof/>
        </w:rPr>
        <w:tab/>
      </w:r>
      <w:r w:rsidRPr="006250A5">
        <w:rPr>
          <w:noProof/>
        </w:rPr>
        <w:fldChar w:fldCharType="begin"/>
      </w:r>
      <w:r w:rsidRPr="006250A5">
        <w:rPr>
          <w:noProof/>
        </w:rPr>
        <w:instrText xml:space="preserve"> PAGEREF _Toc445383375 \h </w:instrText>
      </w:r>
      <w:r w:rsidRPr="006250A5">
        <w:rPr>
          <w:noProof/>
        </w:rPr>
      </w:r>
      <w:r w:rsidRPr="006250A5">
        <w:rPr>
          <w:noProof/>
        </w:rPr>
        <w:fldChar w:fldCharType="separate"/>
      </w:r>
      <w:r w:rsidR="00512E28">
        <w:rPr>
          <w:noProof/>
        </w:rPr>
        <w:t>454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6250A5">
        <w:rPr>
          <w:noProof/>
        </w:rPr>
        <w:tab/>
      </w:r>
      <w:r w:rsidRPr="006250A5">
        <w:rPr>
          <w:noProof/>
        </w:rPr>
        <w:fldChar w:fldCharType="begin"/>
      </w:r>
      <w:r w:rsidRPr="006250A5">
        <w:rPr>
          <w:noProof/>
        </w:rPr>
        <w:instrText xml:space="preserve"> PAGEREF _Toc445383376 \h </w:instrText>
      </w:r>
      <w:r w:rsidRPr="006250A5">
        <w:rPr>
          <w:noProof/>
        </w:rPr>
      </w:r>
      <w:r w:rsidRPr="006250A5">
        <w:rPr>
          <w:noProof/>
        </w:rPr>
        <w:fldChar w:fldCharType="separate"/>
      </w:r>
      <w:r w:rsidR="00512E28">
        <w:rPr>
          <w:noProof/>
        </w:rPr>
        <w:t>455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6250A5">
        <w:rPr>
          <w:noProof/>
        </w:rPr>
        <w:tab/>
      </w:r>
      <w:r w:rsidRPr="006250A5">
        <w:rPr>
          <w:noProof/>
        </w:rPr>
        <w:fldChar w:fldCharType="begin"/>
      </w:r>
      <w:r w:rsidRPr="006250A5">
        <w:rPr>
          <w:noProof/>
        </w:rPr>
        <w:instrText xml:space="preserve"> PAGEREF _Toc445383377 \h </w:instrText>
      </w:r>
      <w:r w:rsidRPr="006250A5">
        <w:rPr>
          <w:noProof/>
        </w:rPr>
      </w:r>
      <w:r w:rsidRPr="006250A5">
        <w:rPr>
          <w:noProof/>
        </w:rPr>
        <w:fldChar w:fldCharType="separate"/>
      </w:r>
      <w:r w:rsidR="00512E28">
        <w:rPr>
          <w:noProof/>
        </w:rPr>
        <w:t>456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6250A5">
        <w:rPr>
          <w:noProof/>
        </w:rPr>
        <w:tab/>
      </w:r>
      <w:r w:rsidRPr="006250A5">
        <w:rPr>
          <w:noProof/>
        </w:rPr>
        <w:fldChar w:fldCharType="begin"/>
      </w:r>
      <w:r w:rsidRPr="006250A5">
        <w:rPr>
          <w:noProof/>
        </w:rPr>
        <w:instrText xml:space="preserve"> PAGEREF _Toc445383378 \h </w:instrText>
      </w:r>
      <w:r w:rsidRPr="006250A5">
        <w:rPr>
          <w:noProof/>
        </w:rPr>
      </w:r>
      <w:r w:rsidRPr="006250A5">
        <w:rPr>
          <w:noProof/>
        </w:rPr>
        <w:fldChar w:fldCharType="separate"/>
      </w:r>
      <w:r w:rsidR="00512E28">
        <w:rPr>
          <w:noProof/>
        </w:rPr>
        <w:t>456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6250A5">
        <w:rPr>
          <w:noProof/>
        </w:rPr>
        <w:tab/>
      </w:r>
      <w:r w:rsidRPr="006250A5">
        <w:rPr>
          <w:noProof/>
        </w:rPr>
        <w:fldChar w:fldCharType="begin"/>
      </w:r>
      <w:r w:rsidRPr="006250A5">
        <w:rPr>
          <w:noProof/>
        </w:rPr>
        <w:instrText xml:space="preserve"> PAGEREF _Toc445383379 \h </w:instrText>
      </w:r>
      <w:r w:rsidRPr="006250A5">
        <w:rPr>
          <w:noProof/>
        </w:rPr>
      </w:r>
      <w:r w:rsidRPr="006250A5">
        <w:rPr>
          <w:noProof/>
        </w:rPr>
        <w:fldChar w:fldCharType="separate"/>
      </w:r>
      <w:r w:rsidR="00512E28">
        <w:rPr>
          <w:noProof/>
        </w:rPr>
        <w:t>456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6250A5">
        <w:rPr>
          <w:noProof/>
        </w:rPr>
        <w:tab/>
      </w:r>
      <w:r w:rsidRPr="006250A5">
        <w:rPr>
          <w:noProof/>
        </w:rPr>
        <w:fldChar w:fldCharType="begin"/>
      </w:r>
      <w:r w:rsidRPr="006250A5">
        <w:rPr>
          <w:noProof/>
        </w:rPr>
        <w:instrText xml:space="preserve"> PAGEREF _Toc445383380 \h </w:instrText>
      </w:r>
      <w:r w:rsidRPr="006250A5">
        <w:rPr>
          <w:noProof/>
        </w:rPr>
      </w:r>
      <w:r w:rsidRPr="006250A5">
        <w:rPr>
          <w:noProof/>
        </w:rPr>
        <w:fldChar w:fldCharType="separate"/>
      </w:r>
      <w:r w:rsidR="00512E28">
        <w:rPr>
          <w:noProof/>
        </w:rPr>
        <w:t>457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6250A5">
        <w:rPr>
          <w:noProof/>
        </w:rPr>
        <w:tab/>
      </w:r>
      <w:r w:rsidRPr="006250A5">
        <w:rPr>
          <w:noProof/>
        </w:rPr>
        <w:fldChar w:fldCharType="begin"/>
      </w:r>
      <w:r w:rsidRPr="006250A5">
        <w:rPr>
          <w:noProof/>
        </w:rPr>
        <w:instrText xml:space="preserve"> PAGEREF _Toc445383381 \h </w:instrText>
      </w:r>
      <w:r w:rsidRPr="006250A5">
        <w:rPr>
          <w:noProof/>
        </w:rPr>
      </w:r>
      <w:r w:rsidRPr="006250A5">
        <w:rPr>
          <w:noProof/>
        </w:rPr>
        <w:fldChar w:fldCharType="separate"/>
      </w:r>
      <w:r w:rsidR="00512E28">
        <w:rPr>
          <w:noProof/>
        </w:rPr>
        <w:t>459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6250A5">
        <w:rPr>
          <w:noProof/>
        </w:rPr>
        <w:tab/>
      </w:r>
      <w:r w:rsidRPr="006250A5">
        <w:rPr>
          <w:noProof/>
        </w:rPr>
        <w:fldChar w:fldCharType="begin"/>
      </w:r>
      <w:r w:rsidRPr="006250A5">
        <w:rPr>
          <w:noProof/>
        </w:rPr>
        <w:instrText xml:space="preserve"> PAGEREF _Toc445383382 \h </w:instrText>
      </w:r>
      <w:r w:rsidRPr="006250A5">
        <w:rPr>
          <w:noProof/>
        </w:rPr>
      </w:r>
      <w:r w:rsidRPr="006250A5">
        <w:rPr>
          <w:noProof/>
        </w:rPr>
        <w:fldChar w:fldCharType="separate"/>
      </w:r>
      <w:r w:rsidR="00512E28">
        <w:rPr>
          <w:noProof/>
        </w:rPr>
        <w:t>459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6250A5">
        <w:rPr>
          <w:noProof/>
        </w:rPr>
        <w:tab/>
      </w:r>
      <w:r w:rsidRPr="006250A5">
        <w:rPr>
          <w:noProof/>
        </w:rPr>
        <w:fldChar w:fldCharType="begin"/>
      </w:r>
      <w:r w:rsidRPr="006250A5">
        <w:rPr>
          <w:noProof/>
        </w:rPr>
        <w:instrText xml:space="preserve"> PAGEREF _Toc445383383 \h </w:instrText>
      </w:r>
      <w:r w:rsidRPr="006250A5">
        <w:rPr>
          <w:noProof/>
        </w:rPr>
      </w:r>
      <w:r w:rsidRPr="006250A5">
        <w:rPr>
          <w:noProof/>
        </w:rPr>
        <w:fldChar w:fldCharType="separate"/>
      </w:r>
      <w:r w:rsidR="00512E28">
        <w:rPr>
          <w:noProof/>
        </w:rPr>
        <w:t>460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202</w:t>
      </w:r>
      <w:r>
        <w:rPr>
          <w:noProof/>
        </w:rPr>
        <w:tab/>
        <w:t>Cancellation</w:t>
      </w:r>
      <w:r w:rsidRPr="006250A5">
        <w:rPr>
          <w:noProof/>
        </w:rPr>
        <w:tab/>
      </w:r>
      <w:r w:rsidRPr="006250A5">
        <w:rPr>
          <w:noProof/>
        </w:rPr>
        <w:fldChar w:fldCharType="begin"/>
      </w:r>
      <w:r w:rsidRPr="006250A5">
        <w:rPr>
          <w:noProof/>
        </w:rPr>
        <w:instrText xml:space="preserve"> PAGEREF _Toc445383384 \h </w:instrText>
      </w:r>
      <w:r w:rsidRPr="006250A5">
        <w:rPr>
          <w:noProof/>
        </w:rPr>
      </w:r>
      <w:r w:rsidRPr="006250A5">
        <w:rPr>
          <w:noProof/>
        </w:rPr>
        <w:fldChar w:fldCharType="separate"/>
      </w:r>
      <w:r w:rsidR="00512E28">
        <w:rPr>
          <w:noProof/>
        </w:rPr>
        <w:t>461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6250A5">
        <w:rPr>
          <w:noProof/>
        </w:rPr>
        <w:tab/>
      </w:r>
      <w:r w:rsidRPr="006250A5">
        <w:rPr>
          <w:noProof/>
        </w:rPr>
        <w:fldChar w:fldCharType="begin"/>
      </w:r>
      <w:r w:rsidRPr="006250A5">
        <w:rPr>
          <w:noProof/>
        </w:rPr>
        <w:instrText xml:space="preserve"> PAGEREF _Toc445383385 \h </w:instrText>
      </w:r>
      <w:r w:rsidRPr="006250A5">
        <w:rPr>
          <w:noProof/>
        </w:rPr>
      </w:r>
      <w:r w:rsidRPr="006250A5">
        <w:rPr>
          <w:noProof/>
        </w:rPr>
        <w:fldChar w:fldCharType="separate"/>
      </w:r>
      <w:r w:rsidR="00512E28">
        <w:rPr>
          <w:noProof/>
        </w:rPr>
        <w:t>462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6250A5">
        <w:rPr>
          <w:noProof/>
        </w:rPr>
        <w:tab/>
      </w:r>
      <w:r w:rsidRPr="006250A5">
        <w:rPr>
          <w:noProof/>
        </w:rPr>
        <w:fldChar w:fldCharType="begin"/>
      </w:r>
      <w:r w:rsidRPr="006250A5">
        <w:rPr>
          <w:noProof/>
        </w:rPr>
        <w:instrText xml:space="preserve"> PAGEREF _Toc445383386 \h </w:instrText>
      </w:r>
      <w:r w:rsidRPr="006250A5">
        <w:rPr>
          <w:noProof/>
        </w:rPr>
      </w:r>
      <w:r w:rsidRPr="006250A5">
        <w:rPr>
          <w:noProof/>
        </w:rPr>
        <w:fldChar w:fldCharType="separate"/>
      </w:r>
      <w:r w:rsidR="00512E28">
        <w:rPr>
          <w:noProof/>
        </w:rPr>
        <w:t>463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6250A5">
        <w:rPr>
          <w:noProof/>
        </w:rPr>
        <w:tab/>
      </w:r>
      <w:r w:rsidRPr="006250A5">
        <w:rPr>
          <w:noProof/>
        </w:rPr>
        <w:fldChar w:fldCharType="begin"/>
      </w:r>
      <w:r w:rsidRPr="006250A5">
        <w:rPr>
          <w:noProof/>
        </w:rPr>
        <w:instrText xml:space="preserve"> PAGEREF _Toc445383387 \h </w:instrText>
      </w:r>
      <w:r w:rsidRPr="006250A5">
        <w:rPr>
          <w:noProof/>
        </w:rPr>
      </w:r>
      <w:r w:rsidRPr="006250A5">
        <w:rPr>
          <w:noProof/>
        </w:rPr>
        <w:fldChar w:fldCharType="separate"/>
      </w:r>
      <w:r w:rsidR="00512E28">
        <w:rPr>
          <w:noProof/>
        </w:rPr>
        <w:t>463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6250A5">
        <w:rPr>
          <w:noProof/>
        </w:rPr>
        <w:tab/>
      </w:r>
      <w:r w:rsidRPr="006250A5">
        <w:rPr>
          <w:noProof/>
        </w:rPr>
        <w:fldChar w:fldCharType="begin"/>
      </w:r>
      <w:r w:rsidRPr="006250A5">
        <w:rPr>
          <w:noProof/>
        </w:rPr>
        <w:instrText xml:space="preserve"> PAGEREF _Toc445383388 \h </w:instrText>
      </w:r>
      <w:r w:rsidRPr="006250A5">
        <w:rPr>
          <w:noProof/>
        </w:rPr>
      </w:r>
      <w:r w:rsidRPr="006250A5">
        <w:rPr>
          <w:noProof/>
        </w:rPr>
        <w:fldChar w:fldCharType="separate"/>
      </w:r>
      <w:r w:rsidR="00512E28">
        <w:rPr>
          <w:noProof/>
        </w:rPr>
        <w:t>465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6250A5">
        <w:rPr>
          <w:noProof/>
        </w:rPr>
        <w:tab/>
      </w:r>
      <w:r w:rsidRPr="006250A5">
        <w:rPr>
          <w:noProof/>
        </w:rPr>
        <w:fldChar w:fldCharType="begin"/>
      </w:r>
      <w:r w:rsidRPr="006250A5">
        <w:rPr>
          <w:noProof/>
        </w:rPr>
        <w:instrText xml:space="preserve"> PAGEREF _Toc445383389 \h </w:instrText>
      </w:r>
      <w:r w:rsidRPr="006250A5">
        <w:rPr>
          <w:noProof/>
        </w:rPr>
      </w:r>
      <w:r w:rsidRPr="006250A5">
        <w:rPr>
          <w:noProof/>
        </w:rPr>
        <w:fldChar w:fldCharType="separate"/>
      </w:r>
      <w:r w:rsidR="00512E28">
        <w:rPr>
          <w:noProof/>
        </w:rPr>
        <w:t>466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6250A5">
        <w:rPr>
          <w:noProof/>
        </w:rPr>
        <w:tab/>
      </w:r>
      <w:r w:rsidRPr="006250A5">
        <w:rPr>
          <w:noProof/>
        </w:rPr>
        <w:fldChar w:fldCharType="begin"/>
      </w:r>
      <w:r w:rsidRPr="006250A5">
        <w:rPr>
          <w:noProof/>
        </w:rPr>
        <w:instrText xml:space="preserve"> PAGEREF _Toc445383390 \h </w:instrText>
      </w:r>
      <w:r w:rsidRPr="006250A5">
        <w:rPr>
          <w:noProof/>
        </w:rPr>
      </w:r>
      <w:r w:rsidRPr="006250A5">
        <w:rPr>
          <w:noProof/>
        </w:rPr>
        <w:fldChar w:fldCharType="separate"/>
      </w:r>
      <w:r w:rsidR="00512E28">
        <w:rPr>
          <w:noProof/>
        </w:rPr>
        <w:t>466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6250A5">
        <w:rPr>
          <w:noProof/>
        </w:rPr>
        <w:tab/>
      </w:r>
      <w:r w:rsidRPr="006250A5">
        <w:rPr>
          <w:noProof/>
        </w:rPr>
        <w:fldChar w:fldCharType="begin"/>
      </w:r>
      <w:r w:rsidRPr="006250A5">
        <w:rPr>
          <w:noProof/>
        </w:rPr>
        <w:instrText xml:space="preserve"> PAGEREF _Toc445383391 \h </w:instrText>
      </w:r>
      <w:r w:rsidRPr="006250A5">
        <w:rPr>
          <w:noProof/>
        </w:rPr>
      </w:r>
      <w:r w:rsidRPr="006250A5">
        <w:rPr>
          <w:noProof/>
        </w:rPr>
        <w:fldChar w:fldCharType="separate"/>
      </w:r>
      <w:r w:rsidR="00512E28">
        <w:rPr>
          <w:noProof/>
        </w:rPr>
        <w:t>467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6250A5">
        <w:rPr>
          <w:noProof/>
        </w:rPr>
        <w:tab/>
      </w:r>
      <w:r w:rsidRPr="006250A5">
        <w:rPr>
          <w:noProof/>
        </w:rPr>
        <w:fldChar w:fldCharType="begin"/>
      </w:r>
      <w:r w:rsidRPr="006250A5">
        <w:rPr>
          <w:noProof/>
        </w:rPr>
        <w:instrText xml:space="preserve"> PAGEREF _Toc445383392 \h </w:instrText>
      </w:r>
      <w:r w:rsidRPr="006250A5">
        <w:rPr>
          <w:noProof/>
        </w:rPr>
      </w:r>
      <w:r w:rsidRPr="006250A5">
        <w:rPr>
          <w:noProof/>
        </w:rPr>
        <w:fldChar w:fldCharType="separate"/>
      </w:r>
      <w:r w:rsidR="00512E28">
        <w:rPr>
          <w:noProof/>
        </w:rPr>
        <w:t>468</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2—Approval as registered carers</w:t>
      </w:r>
      <w:r w:rsidRPr="006250A5">
        <w:rPr>
          <w:b w:val="0"/>
          <w:noProof/>
          <w:sz w:val="18"/>
        </w:rPr>
        <w:tab/>
      </w:r>
      <w:r w:rsidRPr="006250A5">
        <w:rPr>
          <w:b w:val="0"/>
          <w:noProof/>
          <w:sz w:val="18"/>
        </w:rPr>
        <w:fldChar w:fldCharType="begin"/>
      </w:r>
      <w:r w:rsidRPr="006250A5">
        <w:rPr>
          <w:b w:val="0"/>
          <w:noProof/>
          <w:sz w:val="18"/>
        </w:rPr>
        <w:instrText xml:space="preserve"> PAGEREF _Toc445383393 \h </w:instrText>
      </w:r>
      <w:r w:rsidRPr="006250A5">
        <w:rPr>
          <w:b w:val="0"/>
          <w:noProof/>
          <w:sz w:val="18"/>
        </w:rPr>
      </w:r>
      <w:r w:rsidRPr="006250A5">
        <w:rPr>
          <w:b w:val="0"/>
          <w:noProof/>
          <w:sz w:val="18"/>
        </w:rPr>
        <w:fldChar w:fldCharType="separate"/>
      </w:r>
      <w:r w:rsidR="00512E28">
        <w:rPr>
          <w:b w:val="0"/>
          <w:noProof/>
          <w:sz w:val="18"/>
        </w:rPr>
        <w:t>469</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6250A5">
        <w:rPr>
          <w:noProof/>
        </w:rPr>
        <w:tab/>
      </w:r>
      <w:r w:rsidRPr="006250A5">
        <w:rPr>
          <w:noProof/>
        </w:rPr>
        <w:fldChar w:fldCharType="begin"/>
      </w:r>
      <w:r w:rsidRPr="006250A5">
        <w:rPr>
          <w:noProof/>
        </w:rPr>
        <w:instrText xml:space="preserve"> PAGEREF _Toc445383394 \h </w:instrText>
      </w:r>
      <w:r w:rsidRPr="006250A5">
        <w:rPr>
          <w:noProof/>
        </w:rPr>
      </w:r>
      <w:r w:rsidRPr="006250A5">
        <w:rPr>
          <w:noProof/>
        </w:rPr>
        <w:fldChar w:fldCharType="separate"/>
      </w:r>
      <w:r w:rsidR="00512E28">
        <w:rPr>
          <w:noProof/>
        </w:rPr>
        <w:t>469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6250A5">
        <w:rPr>
          <w:noProof/>
        </w:rPr>
        <w:tab/>
      </w:r>
      <w:r w:rsidRPr="006250A5">
        <w:rPr>
          <w:noProof/>
        </w:rPr>
        <w:fldChar w:fldCharType="begin"/>
      </w:r>
      <w:r w:rsidRPr="006250A5">
        <w:rPr>
          <w:noProof/>
        </w:rPr>
        <w:instrText xml:space="preserve"> PAGEREF _Toc445383395 \h </w:instrText>
      </w:r>
      <w:r w:rsidRPr="006250A5">
        <w:rPr>
          <w:noProof/>
        </w:rPr>
      </w:r>
      <w:r w:rsidRPr="006250A5">
        <w:rPr>
          <w:noProof/>
        </w:rPr>
        <w:fldChar w:fldCharType="separate"/>
      </w:r>
      <w:r w:rsidR="00512E28">
        <w:rPr>
          <w:noProof/>
        </w:rPr>
        <w:t>470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6250A5">
        <w:rPr>
          <w:noProof/>
        </w:rPr>
        <w:tab/>
      </w:r>
      <w:r w:rsidRPr="006250A5">
        <w:rPr>
          <w:noProof/>
        </w:rPr>
        <w:fldChar w:fldCharType="begin"/>
      </w:r>
      <w:r w:rsidRPr="006250A5">
        <w:rPr>
          <w:noProof/>
        </w:rPr>
        <w:instrText xml:space="preserve"> PAGEREF _Toc445383396 \h </w:instrText>
      </w:r>
      <w:r w:rsidRPr="006250A5">
        <w:rPr>
          <w:noProof/>
        </w:rPr>
      </w:r>
      <w:r w:rsidRPr="006250A5">
        <w:rPr>
          <w:noProof/>
        </w:rPr>
        <w:fldChar w:fldCharType="separate"/>
      </w:r>
      <w:r w:rsidR="00512E28">
        <w:rPr>
          <w:noProof/>
        </w:rPr>
        <w:t>471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212</w:t>
      </w:r>
      <w:r>
        <w:rPr>
          <w:noProof/>
        </w:rPr>
        <w:tab/>
        <w:t>When approval comes into force</w:t>
      </w:r>
      <w:r w:rsidRPr="006250A5">
        <w:rPr>
          <w:noProof/>
        </w:rPr>
        <w:tab/>
      </w:r>
      <w:r w:rsidRPr="006250A5">
        <w:rPr>
          <w:noProof/>
        </w:rPr>
        <w:fldChar w:fldCharType="begin"/>
      </w:r>
      <w:r w:rsidRPr="006250A5">
        <w:rPr>
          <w:noProof/>
        </w:rPr>
        <w:instrText xml:space="preserve"> PAGEREF _Toc445383397 \h </w:instrText>
      </w:r>
      <w:r w:rsidRPr="006250A5">
        <w:rPr>
          <w:noProof/>
        </w:rPr>
      </w:r>
      <w:r w:rsidRPr="006250A5">
        <w:rPr>
          <w:noProof/>
        </w:rPr>
        <w:fldChar w:fldCharType="separate"/>
      </w:r>
      <w:r w:rsidR="00512E28">
        <w:rPr>
          <w:noProof/>
        </w:rPr>
        <w:t>471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6250A5">
        <w:rPr>
          <w:noProof/>
        </w:rPr>
        <w:tab/>
      </w:r>
      <w:r w:rsidRPr="006250A5">
        <w:rPr>
          <w:noProof/>
        </w:rPr>
        <w:fldChar w:fldCharType="begin"/>
      </w:r>
      <w:r w:rsidRPr="006250A5">
        <w:rPr>
          <w:noProof/>
        </w:rPr>
        <w:instrText xml:space="preserve"> PAGEREF _Toc445383398 \h </w:instrText>
      </w:r>
      <w:r w:rsidRPr="006250A5">
        <w:rPr>
          <w:noProof/>
        </w:rPr>
      </w:r>
      <w:r w:rsidRPr="006250A5">
        <w:rPr>
          <w:noProof/>
        </w:rPr>
        <w:fldChar w:fldCharType="separate"/>
      </w:r>
      <w:r w:rsidR="00512E28">
        <w:rPr>
          <w:noProof/>
        </w:rPr>
        <w:t>472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6250A5">
        <w:rPr>
          <w:noProof/>
        </w:rPr>
        <w:tab/>
      </w:r>
      <w:r w:rsidRPr="006250A5">
        <w:rPr>
          <w:noProof/>
        </w:rPr>
        <w:fldChar w:fldCharType="begin"/>
      </w:r>
      <w:r w:rsidRPr="006250A5">
        <w:rPr>
          <w:noProof/>
        </w:rPr>
        <w:instrText xml:space="preserve"> PAGEREF _Toc445383399 \h </w:instrText>
      </w:r>
      <w:r w:rsidRPr="006250A5">
        <w:rPr>
          <w:noProof/>
        </w:rPr>
      </w:r>
      <w:r w:rsidRPr="006250A5">
        <w:rPr>
          <w:noProof/>
        </w:rPr>
        <w:fldChar w:fldCharType="separate"/>
      </w:r>
      <w:r w:rsidR="00512E28">
        <w:rPr>
          <w:noProof/>
        </w:rPr>
        <w:t>472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6250A5">
        <w:rPr>
          <w:noProof/>
        </w:rPr>
        <w:tab/>
      </w:r>
      <w:r w:rsidRPr="006250A5">
        <w:rPr>
          <w:noProof/>
        </w:rPr>
        <w:fldChar w:fldCharType="begin"/>
      </w:r>
      <w:r w:rsidRPr="006250A5">
        <w:rPr>
          <w:noProof/>
        </w:rPr>
        <w:instrText xml:space="preserve"> PAGEREF _Toc445383400 \h </w:instrText>
      </w:r>
      <w:r w:rsidRPr="006250A5">
        <w:rPr>
          <w:noProof/>
        </w:rPr>
      </w:r>
      <w:r w:rsidRPr="006250A5">
        <w:rPr>
          <w:noProof/>
        </w:rPr>
        <w:fldChar w:fldCharType="separate"/>
      </w:r>
      <w:r w:rsidR="00512E28">
        <w:rPr>
          <w:noProof/>
        </w:rPr>
        <w:t>473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216</w:t>
      </w:r>
      <w:r>
        <w:rPr>
          <w:noProof/>
        </w:rPr>
        <w:tab/>
        <w:t>Cancellation</w:t>
      </w:r>
      <w:r w:rsidRPr="006250A5">
        <w:rPr>
          <w:noProof/>
        </w:rPr>
        <w:tab/>
      </w:r>
      <w:r w:rsidRPr="006250A5">
        <w:rPr>
          <w:noProof/>
        </w:rPr>
        <w:fldChar w:fldCharType="begin"/>
      </w:r>
      <w:r w:rsidRPr="006250A5">
        <w:rPr>
          <w:noProof/>
        </w:rPr>
        <w:instrText xml:space="preserve"> PAGEREF _Toc445383401 \h </w:instrText>
      </w:r>
      <w:r w:rsidRPr="006250A5">
        <w:rPr>
          <w:noProof/>
        </w:rPr>
      </w:r>
      <w:r w:rsidRPr="006250A5">
        <w:rPr>
          <w:noProof/>
        </w:rPr>
        <w:fldChar w:fldCharType="separate"/>
      </w:r>
      <w:r w:rsidR="00512E28">
        <w:rPr>
          <w:noProof/>
        </w:rPr>
        <w:t>474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6250A5">
        <w:rPr>
          <w:noProof/>
        </w:rPr>
        <w:tab/>
      </w:r>
      <w:r w:rsidRPr="006250A5">
        <w:rPr>
          <w:noProof/>
        </w:rPr>
        <w:fldChar w:fldCharType="begin"/>
      </w:r>
      <w:r w:rsidRPr="006250A5">
        <w:rPr>
          <w:noProof/>
        </w:rPr>
        <w:instrText xml:space="preserve"> PAGEREF _Toc445383402 \h </w:instrText>
      </w:r>
      <w:r w:rsidRPr="006250A5">
        <w:rPr>
          <w:noProof/>
        </w:rPr>
      </w:r>
      <w:r w:rsidRPr="006250A5">
        <w:rPr>
          <w:noProof/>
        </w:rPr>
        <w:fldChar w:fldCharType="separate"/>
      </w:r>
      <w:r w:rsidR="00512E28">
        <w:rPr>
          <w:noProof/>
        </w:rPr>
        <w:t>474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6250A5">
        <w:rPr>
          <w:noProof/>
        </w:rPr>
        <w:tab/>
      </w:r>
      <w:r w:rsidRPr="006250A5">
        <w:rPr>
          <w:noProof/>
        </w:rPr>
        <w:fldChar w:fldCharType="begin"/>
      </w:r>
      <w:r w:rsidRPr="006250A5">
        <w:rPr>
          <w:noProof/>
        </w:rPr>
        <w:instrText xml:space="preserve"> PAGEREF _Toc445383403 \h </w:instrText>
      </w:r>
      <w:r w:rsidRPr="006250A5">
        <w:rPr>
          <w:noProof/>
        </w:rPr>
      </w:r>
      <w:r w:rsidRPr="006250A5">
        <w:rPr>
          <w:noProof/>
        </w:rPr>
        <w:fldChar w:fldCharType="separate"/>
      </w:r>
      <w:r w:rsidR="00512E28">
        <w:rPr>
          <w:noProof/>
        </w:rPr>
        <w:t>475</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6250A5">
        <w:rPr>
          <w:b w:val="0"/>
          <w:noProof/>
          <w:sz w:val="18"/>
        </w:rPr>
        <w:tab/>
      </w:r>
      <w:r w:rsidRPr="006250A5">
        <w:rPr>
          <w:b w:val="0"/>
          <w:noProof/>
          <w:sz w:val="18"/>
        </w:rPr>
        <w:fldChar w:fldCharType="begin"/>
      </w:r>
      <w:r w:rsidRPr="006250A5">
        <w:rPr>
          <w:b w:val="0"/>
          <w:noProof/>
          <w:sz w:val="18"/>
        </w:rPr>
        <w:instrText xml:space="preserve"> PAGEREF _Toc445383404 \h </w:instrText>
      </w:r>
      <w:r w:rsidRPr="006250A5">
        <w:rPr>
          <w:b w:val="0"/>
          <w:noProof/>
          <w:sz w:val="18"/>
        </w:rPr>
      </w:r>
      <w:r w:rsidRPr="006250A5">
        <w:rPr>
          <w:b w:val="0"/>
          <w:noProof/>
          <w:sz w:val="18"/>
        </w:rPr>
        <w:fldChar w:fldCharType="separate"/>
      </w:r>
      <w:r w:rsidR="00512E28">
        <w:rPr>
          <w:b w:val="0"/>
          <w:noProof/>
          <w:sz w:val="18"/>
        </w:rPr>
        <w:t>476</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6250A5">
        <w:rPr>
          <w:b w:val="0"/>
          <w:noProof/>
          <w:sz w:val="18"/>
        </w:rPr>
        <w:tab/>
      </w:r>
      <w:r w:rsidRPr="006250A5">
        <w:rPr>
          <w:b w:val="0"/>
          <w:noProof/>
          <w:sz w:val="18"/>
        </w:rPr>
        <w:fldChar w:fldCharType="begin"/>
      </w:r>
      <w:r w:rsidRPr="006250A5">
        <w:rPr>
          <w:b w:val="0"/>
          <w:noProof/>
          <w:sz w:val="18"/>
        </w:rPr>
        <w:instrText xml:space="preserve"> PAGEREF _Toc445383405 \h </w:instrText>
      </w:r>
      <w:r w:rsidRPr="006250A5">
        <w:rPr>
          <w:b w:val="0"/>
          <w:noProof/>
          <w:sz w:val="18"/>
        </w:rPr>
      </w:r>
      <w:r w:rsidRPr="006250A5">
        <w:rPr>
          <w:b w:val="0"/>
          <w:noProof/>
          <w:sz w:val="18"/>
        </w:rPr>
        <w:fldChar w:fldCharType="separate"/>
      </w:r>
      <w:r w:rsidR="00512E28">
        <w:rPr>
          <w:b w:val="0"/>
          <w:noProof/>
          <w:sz w:val="18"/>
        </w:rPr>
        <w:t>476</w:t>
      </w:r>
      <w:r w:rsidRPr="006250A5">
        <w:rPr>
          <w:b w:val="0"/>
          <w:noProof/>
          <w:sz w:val="18"/>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A—Obligations relating to enrolment</w:t>
      </w:r>
      <w:r w:rsidRPr="006250A5">
        <w:rPr>
          <w:b w:val="0"/>
          <w:noProof/>
          <w:sz w:val="18"/>
        </w:rPr>
        <w:tab/>
      </w:r>
      <w:r w:rsidRPr="006250A5">
        <w:rPr>
          <w:b w:val="0"/>
          <w:noProof/>
          <w:sz w:val="18"/>
        </w:rPr>
        <w:fldChar w:fldCharType="begin"/>
      </w:r>
      <w:r w:rsidRPr="006250A5">
        <w:rPr>
          <w:b w:val="0"/>
          <w:noProof/>
          <w:sz w:val="18"/>
        </w:rPr>
        <w:instrText xml:space="preserve"> PAGEREF _Toc445383406 \h </w:instrText>
      </w:r>
      <w:r w:rsidRPr="006250A5">
        <w:rPr>
          <w:b w:val="0"/>
          <w:noProof/>
          <w:sz w:val="18"/>
        </w:rPr>
      </w:r>
      <w:r w:rsidRPr="006250A5">
        <w:rPr>
          <w:b w:val="0"/>
          <w:noProof/>
          <w:sz w:val="18"/>
        </w:rPr>
        <w:fldChar w:fldCharType="separate"/>
      </w:r>
      <w:r w:rsidR="00512E28">
        <w:rPr>
          <w:b w:val="0"/>
          <w:noProof/>
          <w:sz w:val="18"/>
        </w:rPr>
        <w:t>476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6250A5">
        <w:rPr>
          <w:noProof/>
        </w:rPr>
        <w:tab/>
      </w:r>
      <w:r w:rsidRPr="006250A5">
        <w:rPr>
          <w:noProof/>
        </w:rPr>
        <w:fldChar w:fldCharType="begin"/>
      </w:r>
      <w:r w:rsidRPr="006250A5">
        <w:rPr>
          <w:noProof/>
        </w:rPr>
        <w:instrText xml:space="preserve"> PAGEREF _Toc445383407 \h </w:instrText>
      </w:r>
      <w:r w:rsidRPr="006250A5">
        <w:rPr>
          <w:noProof/>
        </w:rPr>
      </w:r>
      <w:r w:rsidRPr="006250A5">
        <w:rPr>
          <w:noProof/>
        </w:rPr>
        <w:fldChar w:fldCharType="separate"/>
      </w:r>
      <w:r w:rsidR="00512E28">
        <w:rPr>
          <w:noProof/>
        </w:rPr>
        <w:t>476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6250A5">
        <w:rPr>
          <w:noProof/>
        </w:rPr>
        <w:tab/>
      </w:r>
      <w:r w:rsidRPr="006250A5">
        <w:rPr>
          <w:noProof/>
        </w:rPr>
        <w:fldChar w:fldCharType="begin"/>
      </w:r>
      <w:r w:rsidRPr="006250A5">
        <w:rPr>
          <w:noProof/>
        </w:rPr>
        <w:instrText xml:space="preserve"> PAGEREF _Toc445383408 \h </w:instrText>
      </w:r>
      <w:r w:rsidRPr="006250A5">
        <w:rPr>
          <w:noProof/>
        </w:rPr>
      </w:r>
      <w:r w:rsidRPr="006250A5">
        <w:rPr>
          <w:noProof/>
        </w:rPr>
        <w:fldChar w:fldCharType="separate"/>
      </w:r>
      <w:r w:rsidR="00512E28">
        <w:rPr>
          <w:noProof/>
        </w:rPr>
        <w:t>477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6250A5">
        <w:rPr>
          <w:noProof/>
        </w:rPr>
        <w:tab/>
      </w:r>
      <w:r w:rsidRPr="006250A5">
        <w:rPr>
          <w:noProof/>
        </w:rPr>
        <w:fldChar w:fldCharType="begin"/>
      </w:r>
      <w:r w:rsidRPr="006250A5">
        <w:rPr>
          <w:noProof/>
        </w:rPr>
        <w:instrText xml:space="preserve"> PAGEREF _Toc445383409 \h </w:instrText>
      </w:r>
      <w:r w:rsidRPr="006250A5">
        <w:rPr>
          <w:noProof/>
        </w:rPr>
      </w:r>
      <w:r w:rsidRPr="006250A5">
        <w:rPr>
          <w:noProof/>
        </w:rPr>
        <w:fldChar w:fldCharType="separate"/>
      </w:r>
      <w:r w:rsidR="00512E28">
        <w:rPr>
          <w:noProof/>
        </w:rPr>
        <w:t>477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6250A5">
        <w:rPr>
          <w:noProof/>
        </w:rPr>
        <w:tab/>
      </w:r>
      <w:r w:rsidRPr="006250A5">
        <w:rPr>
          <w:noProof/>
        </w:rPr>
        <w:fldChar w:fldCharType="begin"/>
      </w:r>
      <w:r w:rsidRPr="006250A5">
        <w:rPr>
          <w:noProof/>
        </w:rPr>
        <w:instrText xml:space="preserve"> PAGEREF _Toc445383410 \h </w:instrText>
      </w:r>
      <w:r w:rsidRPr="006250A5">
        <w:rPr>
          <w:noProof/>
        </w:rPr>
      </w:r>
      <w:r w:rsidRPr="006250A5">
        <w:rPr>
          <w:noProof/>
        </w:rPr>
        <w:fldChar w:fldCharType="separate"/>
      </w:r>
      <w:r w:rsidR="00512E28">
        <w:rPr>
          <w:noProof/>
        </w:rPr>
        <w:t>479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6250A5">
        <w:rPr>
          <w:noProof/>
        </w:rPr>
        <w:tab/>
      </w:r>
      <w:r w:rsidRPr="006250A5">
        <w:rPr>
          <w:noProof/>
        </w:rPr>
        <w:fldChar w:fldCharType="begin"/>
      </w:r>
      <w:r w:rsidRPr="006250A5">
        <w:rPr>
          <w:noProof/>
        </w:rPr>
        <w:instrText xml:space="preserve"> PAGEREF _Toc445383411 \h </w:instrText>
      </w:r>
      <w:r w:rsidRPr="006250A5">
        <w:rPr>
          <w:noProof/>
        </w:rPr>
      </w:r>
      <w:r w:rsidRPr="006250A5">
        <w:rPr>
          <w:noProof/>
        </w:rPr>
        <w:fldChar w:fldCharType="separate"/>
      </w:r>
      <w:r w:rsidR="00512E28">
        <w:rPr>
          <w:noProof/>
        </w:rPr>
        <w:t>480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6250A5">
        <w:rPr>
          <w:noProof/>
        </w:rPr>
        <w:tab/>
      </w:r>
      <w:r w:rsidRPr="006250A5">
        <w:rPr>
          <w:noProof/>
        </w:rPr>
        <w:fldChar w:fldCharType="begin"/>
      </w:r>
      <w:r w:rsidRPr="006250A5">
        <w:rPr>
          <w:noProof/>
        </w:rPr>
        <w:instrText xml:space="preserve"> PAGEREF _Toc445383412 \h </w:instrText>
      </w:r>
      <w:r w:rsidRPr="006250A5">
        <w:rPr>
          <w:noProof/>
        </w:rPr>
      </w:r>
      <w:r w:rsidRPr="006250A5">
        <w:rPr>
          <w:noProof/>
        </w:rPr>
        <w:fldChar w:fldCharType="separate"/>
      </w:r>
      <w:r w:rsidR="00512E28">
        <w:rPr>
          <w:noProof/>
        </w:rPr>
        <w:t>481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6250A5">
        <w:rPr>
          <w:noProof/>
        </w:rPr>
        <w:tab/>
      </w:r>
      <w:r w:rsidRPr="006250A5">
        <w:rPr>
          <w:noProof/>
        </w:rPr>
        <w:fldChar w:fldCharType="begin"/>
      </w:r>
      <w:r w:rsidRPr="006250A5">
        <w:rPr>
          <w:noProof/>
        </w:rPr>
        <w:instrText xml:space="preserve"> PAGEREF _Toc445383413 \h </w:instrText>
      </w:r>
      <w:r w:rsidRPr="006250A5">
        <w:rPr>
          <w:noProof/>
        </w:rPr>
      </w:r>
      <w:r w:rsidRPr="006250A5">
        <w:rPr>
          <w:noProof/>
        </w:rPr>
        <w:fldChar w:fldCharType="separate"/>
      </w:r>
      <w:r w:rsidR="00512E28">
        <w:rPr>
          <w:noProof/>
        </w:rPr>
        <w:t>481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6250A5">
        <w:rPr>
          <w:noProof/>
        </w:rPr>
        <w:tab/>
      </w:r>
      <w:r w:rsidRPr="006250A5">
        <w:rPr>
          <w:noProof/>
        </w:rPr>
        <w:fldChar w:fldCharType="begin"/>
      </w:r>
      <w:r w:rsidRPr="006250A5">
        <w:rPr>
          <w:noProof/>
        </w:rPr>
        <w:instrText xml:space="preserve"> PAGEREF _Toc445383414 \h </w:instrText>
      </w:r>
      <w:r w:rsidRPr="006250A5">
        <w:rPr>
          <w:noProof/>
        </w:rPr>
      </w:r>
      <w:r w:rsidRPr="006250A5">
        <w:rPr>
          <w:noProof/>
        </w:rPr>
        <w:fldChar w:fldCharType="separate"/>
      </w:r>
      <w:r w:rsidR="00512E28">
        <w:rPr>
          <w:noProof/>
        </w:rPr>
        <w:t>482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6250A5">
        <w:rPr>
          <w:b w:val="0"/>
          <w:noProof/>
          <w:sz w:val="18"/>
        </w:rPr>
        <w:tab/>
      </w:r>
      <w:r w:rsidRPr="006250A5">
        <w:rPr>
          <w:b w:val="0"/>
          <w:noProof/>
          <w:sz w:val="18"/>
        </w:rPr>
        <w:fldChar w:fldCharType="begin"/>
      </w:r>
      <w:r w:rsidRPr="006250A5">
        <w:rPr>
          <w:b w:val="0"/>
          <w:noProof/>
          <w:sz w:val="18"/>
        </w:rPr>
        <w:instrText xml:space="preserve"> PAGEREF _Toc445383415 \h </w:instrText>
      </w:r>
      <w:r w:rsidRPr="006250A5">
        <w:rPr>
          <w:b w:val="0"/>
          <w:noProof/>
          <w:sz w:val="18"/>
        </w:rPr>
      </w:r>
      <w:r w:rsidRPr="006250A5">
        <w:rPr>
          <w:b w:val="0"/>
          <w:noProof/>
          <w:sz w:val="18"/>
        </w:rPr>
        <w:fldChar w:fldCharType="separate"/>
      </w:r>
      <w:r w:rsidR="00512E28">
        <w:rPr>
          <w:b w:val="0"/>
          <w:noProof/>
          <w:sz w:val="18"/>
        </w:rPr>
        <w:t>483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6250A5">
        <w:rPr>
          <w:noProof/>
        </w:rPr>
        <w:tab/>
      </w:r>
      <w:r w:rsidRPr="006250A5">
        <w:rPr>
          <w:noProof/>
        </w:rPr>
        <w:fldChar w:fldCharType="begin"/>
      </w:r>
      <w:r w:rsidRPr="006250A5">
        <w:rPr>
          <w:noProof/>
        </w:rPr>
        <w:instrText xml:space="preserve"> PAGEREF _Toc445383416 \h </w:instrText>
      </w:r>
      <w:r w:rsidRPr="006250A5">
        <w:rPr>
          <w:noProof/>
        </w:rPr>
      </w:r>
      <w:r w:rsidRPr="006250A5">
        <w:rPr>
          <w:noProof/>
        </w:rPr>
        <w:fldChar w:fldCharType="separate"/>
      </w:r>
      <w:r w:rsidR="00512E28">
        <w:rPr>
          <w:noProof/>
        </w:rPr>
        <w:t>483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6250A5">
        <w:rPr>
          <w:noProof/>
        </w:rPr>
        <w:tab/>
      </w:r>
      <w:r w:rsidRPr="006250A5">
        <w:rPr>
          <w:noProof/>
        </w:rPr>
        <w:fldChar w:fldCharType="begin"/>
      </w:r>
      <w:r w:rsidRPr="006250A5">
        <w:rPr>
          <w:noProof/>
        </w:rPr>
        <w:instrText xml:space="preserve"> PAGEREF _Toc445383417 \h </w:instrText>
      </w:r>
      <w:r w:rsidRPr="006250A5">
        <w:rPr>
          <w:noProof/>
        </w:rPr>
      </w:r>
      <w:r w:rsidRPr="006250A5">
        <w:rPr>
          <w:noProof/>
        </w:rPr>
        <w:fldChar w:fldCharType="separate"/>
      </w:r>
      <w:r w:rsidR="00512E28">
        <w:rPr>
          <w:noProof/>
        </w:rPr>
        <w:t>484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6250A5">
        <w:rPr>
          <w:noProof/>
        </w:rPr>
        <w:tab/>
      </w:r>
      <w:r w:rsidRPr="006250A5">
        <w:rPr>
          <w:noProof/>
        </w:rPr>
        <w:fldChar w:fldCharType="begin"/>
      </w:r>
      <w:r w:rsidRPr="006250A5">
        <w:rPr>
          <w:noProof/>
        </w:rPr>
        <w:instrText xml:space="preserve"> PAGEREF _Toc445383418 \h </w:instrText>
      </w:r>
      <w:r w:rsidRPr="006250A5">
        <w:rPr>
          <w:noProof/>
        </w:rPr>
      </w:r>
      <w:r w:rsidRPr="006250A5">
        <w:rPr>
          <w:noProof/>
        </w:rPr>
        <w:fldChar w:fldCharType="separate"/>
      </w:r>
      <w:r w:rsidR="00512E28">
        <w:rPr>
          <w:noProof/>
        </w:rPr>
        <w:t>485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6250A5">
        <w:rPr>
          <w:noProof/>
        </w:rPr>
        <w:tab/>
      </w:r>
      <w:r w:rsidRPr="006250A5">
        <w:rPr>
          <w:noProof/>
        </w:rPr>
        <w:fldChar w:fldCharType="begin"/>
      </w:r>
      <w:r w:rsidRPr="006250A5">
        <w:rPr>
          <w:noProof/>
        </w:rPr>
        <w:instrText xml:space="preserve"> PAGEREF _Toc445383419 \h </w:instrText>
      </w:r>
      <w:r w:rsidRPr="006250A5">
        <w:rPr>
          <w:noProof/>
        </w:rPr>
      </w:r>
      <w:r w:rsidRPr="006250A5">
        <w:rPr>
          <w:noProof/>
        </w:rPr>
        <w:fldChar w:fldCharType="separate"/>
      </w:r>
      <w:r w:rsidR="00512E28">
        <w:rPr>
          <w:noProof/>
        </w:rPr>
        <w:t>486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6250A5">
        <w:rPr>
          <w:noProof/>
        </w:rPr>
        <w:tab/>
      </w:r>
      <w:r w:rsidRPr="006250A5">
        <w:rPr>
          <w:noProof/>
        </w:rPr>
        <w:fldChar w:fldCharType="begin"/>
      </w:r>
      <w:r w:rsidRPr="006250A5">
        <w:rPr>
          <w:noProof/>
        </w:rPr>
        <w:instrText xml:space="preserve"> PAGEREF _Toc445383420 \h </w:instrText>
      </w:r>
      <w:r w:rsidRPr="006250A5">
        <w:rPr>
          <w:noProof/>
        </w:rPr>
      </w:r>
      <w:r w:rsidRPr="006250A5">
        <w:rPr>
          <w:noProof/>
        </w:rPr>
        <w:fldChar w:fldCharType="separate"/>
      </w:r>
      <w:r w:rsidR="00512E28">
        <w:rPr>
          <w:noProof/>
        </w:rPr>
        <w:t>486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6250A5">
        <w:rPr>
          <w:noProof/>
        </w:rPr>
        <w:tab/>
      </w:r>
      <w:r w:rsidRPr="006250A5">
        <w:rPr>
          <w:noProof/>
        </w:rPr>
        <w:fldChar w:fldCharType="begin"/>
      </w:r>
      <w:r w:rsidRPr="006250A5">
        <w:rPr>
          <w:noProof/>
        </w:rPr>
        <w:instrText xml:space="preserve"> PAGEREF _Toc445383421 \h </w:instrText>
      </w:r>
      <w:r w:rsidRPr="006250A5">
        <w:rPr>
          <w:noProof/>
        </w:rPr>
      </w:r>
      <w:r w:rsidRPr="006250A5">
        <w:rPr>
          <w:noProof/>
        </w:rPr>
        <w:fldChar w:fldCharType="separate"/>
      </w:r>
      <w:r w:rsidR="00512E28">
        <w:rPr>
          <w:noProof/>
        </w:rPr>
        <w:t>487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6250A5">
        <w:rPr>
          <w:b w:val="0"/>
          <w:noProof/>
          <w:sz w:val="18"/>
        </w:rPr>
        <w:tab/>
      </w:r>
      <w:r w:rsidRPr="006250A5">
        <w:rPr>
          <w:b w:val="0"/>
          <w:noProof/>
          <w:sz w:val="18"/>
        </w:rPr>
        <w:fldChar w:fldCharType="begin"/>
      </w:r>
      <w:r w:rsidRPr="006250A5">
        <w:rPr>
          <w:b w:val="0"/>
          <w:noProof/>
          <w:sz w:val="18"/>
        </w:rPr>
        <w:instrText xml:space="preserve"> PAGEREF _Toc445383422 \h </w:instrText>
      </w:r>
      <w:r w:rsidRPr="006250A5">
        <w:rPr>
          <w:b w:val="0"/>
          <w:noProof/>
          <w:sz w:val="18"/>
        </w:rPr>
      </w:r>
      <w:r w:rsidRPr="006250A5">
        <w:rPr>
          <w:b w:val="0"/>
          <w:noProof/>
          <w:sz w:val="18"/>
        </w:rPr>
        <w:fldChar w:fldCharType="separate"/>
      </w:r>
      <w:r w:rsidR="00512E28">
        <w:rPr>
          <w:b w:val="0"/>
          <w:noProof/>
          <w:sz w:val="18"/>
        </w:rPr>
        <w:t>491</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6250A5">
        <w:rPr>
          <w:noProof/>
        </w:rPr>
        <w:tab/>
      </w:r>
      <w:r w:rsidRPr="006250A5">
        <w:rPr>
          <w:noProof/>
        </w:rPr>
        <w:fldChar w:fldCharType="begin"/>
      </w:r>
      <w:r w:rsidRPr="006250A5">
        <w:rPr>
          <w:noProof/>
        </w:rPr>
        <w:instrText xml:space="preserve"> PAGEREF _Toc445383423 \h </w:instrText>
      </w:r>
      <w:r w:rsidRPr="006250A5">
        <w:rPr>
          <w:noProof/>
        </w:rPr>
      </w:r>
      <w:r w:rsidRPr="006250A5">
        <w:rPr>
          <w:noProof/>
        </w:rPr>
        <w:fldChar w:fldCharType="separate"/>
      </w:r>
      <w:r w:rsidR="00512E28">
        <w:rPr>
          <w:noProof/>
        </w:rPr>
        <w:t>491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lastRenderedPageBreak/>
        <w:t>219EB</w:t>
      </w:r>
      <w:r>
        <w:rPr>
          <w:noProof/>
        </w:rPr>
        <w:tab/>
        <w:t>Obligation to provide additional material in section 219E statements</w:t>
      </w:r>
      <w:r w:rsidRPr="006250A5">
        <w:rPr>
          <w:noProof/>
        </w:rPr>
        <w:tab/>
      </w:r>
      <w:r w:rsidRPr="006250A5">
        <w:rPr>
          <w:noProof/>
        </w:rPr>
        <w:fldChar w:fldCharType="begin"/>
      </w:r>
      <w:r w:rsidRPr="006250A5">
        <w:rPr>
          <w:noProof/>
        </w:rPr>
        <w:instrText xml:space="preserve"> PAGEREF _Toc445383424 \h </w:instrText>
      </w:r>
      <w:r w:rsidRPr="006250A5">
        <w:rPr>
          <w:noProof/>
        </w:rPr>
      </w:r>
      <w:r w:rsidRPr="006250A5">
        <w:rPr>
          <w:noProof/>
        </w:rPr>
        <w:fldChar w:fldCharType="separate"/>
      </w:r>
      <w:r w:rsidR="00512E28">
        <w:rPr>
          <w:noProof/>
        </w:rPr>
        <w:t>492</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D—Obligations relating to records</w:t>
      </w:r>
      <w:r w:rsidRPr="006250A5">
        <w:rPr>
          <w:b w:val="0"/>
          <w:noProof/>
          <w:sz w:val="18"/>
        </w:rPr>
        <w:tab/>
      </w:r>
      <w:r w:rsidRPr="006250A5">
        <w:rPr>
          <w:b w:val="0"/>
          <w:noProof/>
          <w:sz w:val="18"/>
        </w:rPr>
        <w:fldChar w:fldCharType="begin"/>
      </w:r>
      <w:r w:rsidRPr="006250A5">
        <w:rPr>
          <w:b w:val="0"/>
          <w:noProof/>
          <w:sz w:val="18"/>
        </w:rPr>
        <w:instrText xml:space="preserve"> PAGEREF _Toc445383425 \h </w:instrText>
      </w:r>
      <w:r w:rsidRPr="006250A5">
        <w:rPr>
          <w:b w:val="0"/>
          <w:noProof/>
          <w:sz w:val="18"/>
        </w:rPr>
      </w:r>
      <w:r w:rsidRPr="006250A5">
        <w:rPr>
          <w:b w:val="0"/>
          <w:noProof/>
          <w:sz w:val="18"/>
        </w:rPr>
        <w:fldChar w:fldCharType="separate"/>
      </w:r>
      <w:r w:rsidR="00512E28">
        <w:rPr>
          <w:b w:val="0"/>
          <w:noProof/>
          <w:sz w:val="18"/>
        </w:rPr>
        <w:t>494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6250A5">
        <w:rPr>
          <w:noProof/>
        </w:rPr>
        <w:tab/>
      </w:r>
      <w:r w:rsidRPr="006250A5">
        <w:rPr>
          <w:noProof/>
        </w:rPr>
        <w:fldChar w:fldCharType="begin"/>
      </w:r>
      <w:r w:rsidRPr="006250A5">
        <w:rPr>
          <w:noProof/>
        </w:rPr>
        <w:instrText xml:space="preserve"> PAGEREF _Toc445383426 \h </w:instrText>
      </w:r>
      <w:r w:rsidRPr="006250A5">
        <w:rPr>
          <w:noProof/>
        </w:rPr>
      </w:r>
      <w:r w:rsidRPr="006250A5">
        <w:rPr>
          <w:noProof/>
        </w:rPr>
        <w:fldChar w:fldCharType="separate"/>
      </w:r>
      <w:r w:rsidR="00512E28">
        <w:rPr>
          <w:noProof/>
        </w:rPr>
        <w:t>494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6250A5">
        <w:rPr>
          <w:noProof/>
        </w:rPr>
        <w:tab/>
      </w:r>
      <w:r w:rsidRPr="006250A5">
        <w:rPr>
          <w:noProof/>
        </w:rPr>
        <w:fldChar w:fldCharType="begin"/>
      </w:r>
      <w:r w:rsidRPr="006250A5">
        <w:rPr>
          <w:noProof/>
        </w:rPr>
        <w:instrText xml:space="preserve"> PAGEREF _Toc445383427 \h </w:instrText>
      </w:r>
      <w:r w:rsidRPr="006250A5">
        <w:rPr>
          <w:noProof/>
        </w:rPr>
      </w:r>
      <w:r w:rsidRPr="006250A5">
        <w:rPr>
          <w:noProof/>
        </w:rPr>
        <w:fldChar w:fldCharType="separate"/>
      </w:r>
      <w:r w:rsidR="00512E28">
        <w:rPr>
          <w:noProof/>
        </w:rPr>
        <w:t>496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6250A5">
        <w:rPr>
          <w:noProof/>
        </w:rPr>
        <w:tab/>
      </w:r>
      <w:r w:rsidRPr="006250A5">
        <w:rPr>
          <w:noProof/>
        </w:rPr>
        <w:fldChar w:fldCharType="begin"/>
      </w:r>
      <w:r w:rsidRPr="006250A5">
        <w:rPr>
          <w:noProof/>
        </w:rPr>
        <w:instrText xml:space="preserve"> PAGEREF _Toc445383428 \h </w:instrText>
      </w:r>
      <w:r w:rsidRPr="006250A5">
        <w:rPr>
          <w:noProof/>
        </w:rPr>
      </w:r>
      <w:r w:rsidRPr="006250A5">
        <w:rPr>
          <w:noProof/>
        </w:rPr>
        <w:fldChar w:fldCharType="separate"/>
      </w:r>
      <w:r w:rsidR="00512E28">
        <w:rPr>
          <w:noProof/>
        </w:rPr>
        <w:t>498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6250A5">
        <w:rPr>
          <w:noProof/>
        </w:rPr>
        <w:tab/>
      </w:r>
      <w:r w:rsidRPr="006250A5">
        <w:rPr>
          <w:noProof/>
        </w:rPr>
        <w:fldChar w:fldCharType="begin"/>
      </w:r>
      <w:r w:rsidRPr="006250A5">
        <w:rPr>
          <w:noProof/>
        </w:rPr>
        <w:instrText xml:space="preserve"> PAGEREF _Toc445383429 \h </w:instrText>
      </w:r>
      <w:r w:rsidRPr="006250A5">
        <w:rPr>
          <w:noProof/>
        </w:rPr>
      </w:r>
      <w:r w:rsidRPr="006250A5">
        <w:rPr>
          <w:noProof/>
        </w:rPr>
        <w:fldChar w:fldCharType="separate"/>
      </w:r>
      <w:r w:rsidR="00512E28">
        <w:rPr>
          <w:noProof/>
        </w:rPr>
        <w:t>501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6250A5">
        <w:rPr>
          <w:noProof/>
        </w:rPr>
        <w:tab/>
      </w:r>
      <w:r w:rsidRPr="006250A5">
        <w:rPr>
          <w:noProof/>
        </w:rPr>
        <w:fldChar w:fldCharType="begin"/>
      </w:r>
      <w:r w:rsidRPr="006250A5">
        <w:rPr>
          <w:noProof/>
        </w:rPr>
        <w:instrText xml:space="preserve"> PAGEREF _Toc445383430 \h </w:instrText>
      </w:r>
      <w:r w:rsidRPr="006250A5">
        <w:rPr>
          <w:noProof/>
        </w:rPr>
      </w:r>
      <w:r w:rsidRPr="006250A5">
        <w:rPr>
          <w:noProof/>
        </w:rPr>
        <w:fldChar w:fldCharType="separate"/>
      </w:r>
      <w:r w:rsidR="00512E28">
        <w:rPr>
          <w:noProof/>
        </w:rPr>
        <w:t>501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219J</w:t>
      </w:r>
      <w:r>
        <w:rPr>
          <w:noProof/>
        </w:rPr>
        <w:tab/>
        <w:t>Identity cards</w:t>
      </w:r>
      <w:r w:rsidRPr="006250A5">
        <w:rPr>
          <w:noProof/>
        </w:rPr>
        <w:tab/>
      </w:r>
      <w:r w:rsidRPr="006250A5">
        <w:rPr>
          <w:noProof/>
        </w:rPr>
        <w:fldChar w:fldCharType="begin"/>
      </w:r>
      <w:r w:rsidRPr="006250A5">
        <w:rPr>
          <w:noProof/>
        </w:rPr>
        <w:instrText xml:space="preserve"> PAGEREF _Toc445383431 \h </w:instrText>
      </w:r>
      <w:r w:rsidRPr="006250A5">
        <w:rPr>
          <w:noProof/>
        </w:rPr>
      </w:r>
      <w:r w:rsidRPr="006250A5">
        <w:rPr>
          <w:noProof/>
        </w:rPr>
        <w:fldChar w:fldCharType="separate"/>
      </w:r>
      <w:r w:rsidR="00512E28">
        <w:rPr>
          <w:noProof/>
        </w:rPr>
        <w:t>501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6250A5">
        <w:rPr>
          <w:noProof/>
        </w:rPr>
        <w:tab/>
      </w:r>
      <w:r w:rsidRPr="006250A5">
        <w:rPr>
          <w:noProof/>
        </w:rPr>
        <w:fldChar w:fldCharType="begin"/>
      </w:r>
      <w:r w:rsidRPr="006250A5">
        <w:rPr>
          <w:noProof/>
        </w:rPr>
        <w:instrText xml:space="preserve"> PAGEREF _Toc445383432 \h </w:instrText>
      </w:r>
      <w:r w:rsidRPr="006250A5">
        <w:rPr>
          <w:noProof/>
        </w:rPr>
      </w:r>
      <w:r w:rsidRPr="006250A5">
        <w:rPr>
          <w:noProof/>
        </w:rPr>
        <w:fldChar w:fldCharType="separate"/>
      </w:r>
      <w:r w:rsidR="00512E28">
        <w:rPr>
          <w:noProof/>
        </w:rPr>
        <w:t>502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6250A5">
        <w:rPr>
          <w:noProof/>
        </w:rPr>
        <w:tab/>
      </w:r>
      <w:r w:rsidRPr="006250A5">
        <w:rPr>
          <w:noProof/>
        </w:rPr>
        <w:fldChar w:fldCharType="begin"/>
      </w:r>
      <w:r w:rsidRPr="006250A5">
        <w:rPr>
          <w:noProof/>
        </w:rPr>
        <w:instrText xml:space="preserve"> PAGEREF _Toc445383433 \h </w:instrText>
      </w:r>
      <w:r w:rsidRPr="006250A5">
        <w:rPr>
          <w:noProof/>
        </w:rPr>
      </w:r>
      <w:r w:rsidRPr="006250A5">
        <w:rPr>
          <w:noProof/>
        </w:rPr>
        <w:fldChar w:fldCharType="separate"/>
      </w:r>
      <w:r w:rsidR="00512E28">
        <w:rPr>
          <w:noProof/>
        </w:rPr>
        <w:t>503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6250A5">
        <w:rPr>
          <w:noProof/>
        </w:rPr>
        <w:tab/>
      </w:r>
      <w:r w:rsidRPr="006250A5">
        <w:rPr>
          <w:noProof/>
        </w:rPr>
        <w:fldChar w:fldCharType="begin"/>
      </w:r>
      <w:r w:rsidRPr="006250A5">
        <w:rPr>
          <w:noProof/>
        </w:rPr>
        <w:instrText xml:space="preserve"> PAGEREF _Toc445383434 \h </w:instrText>
      </w:r>
      <w:r w:rsidRPr="006250A5">
        <w:rPr>
          <w:noProof/>
        </w:rPr>
      </w:r>
      <w:r w:rsidRPr="006250A5">
        <w:rPr>
          <w:noProof/>
        </w:rPr>
        <w:fldChar w:fldCharType="separate"/>
      </w:r>
      <w:r w:rsidR="00512E28">
        <w:rPr>
          <w:noProof/>
        </w:rPr>
        <w:t>503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6250A5">
        <w:rPr>
          <w:noProof/>
        </w:rPr>
        <w:tab/>
      </w:r>
      <w:r w:rsidRPr="006250A5">
        <w:rPr>
          <w:noProof/>
        </w:rPr>
        <w:fldChar w:fldCharType="begin"/>
      </w:r>
      <w:r w:rsidRPr="006250A5">
        <w:rPr>
          <w:noProof/>
        </w:rPr>
        <w:instrText xml:space="preserve"> PAGEREF _Toc445383435 \h </w:instrText>
      </w:r>
      <w:r w:rsidRPr="006250A5">
        <w:rPr>
          <w:noProof/>
        </w:rPr>
      </w:r>
      <w:r w:rsidRPr="006250A5">
        <w:rPr>
          <w:noProof/>
        </w:rPr>
        <w:fldChar w:fldCharType="separate"/>
      </w:r>
      <w:r w:rsidR="00512E28">
        <w:rPr>
          <w:noProof/>
        </w:rPr>
        <w:t>504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6250A5">
        <w:rPr>
          <w:noProof/>
        </w:rPr>
        <w:tab/>
      </w:r>
      <w:r w:rsidRPr="006250A5">
        <w:rPr>
          <w:noProof/>
        </w:rPr>
        <w:fldChar w:fldCharType="begin"/>
      </w:r>
      <w:r w:rsidRPr="006250A5">
        <w:rPr>
          <w:noProof/>
        </w:rPr>
        <w:instrText xml:space="preserve"> PAGEREF _Toc445383436 \h </w:instrText>
      </w:r>
      <w:r w:rsidRPr="006250A5">
        <w:rPr>
          <w:noProof/>
        </w:rPr>
      </w:r>
      <w:r w:rsidRPr="006250A5">
        <w:rPr>
          <w:noProof/>
        </w:rPr>
        <w:fldChar w:fldCharType="separate"/>
      </w:r>
      <w:r w:rsidR="00512E28">
        <w:rPr>
          <w:noProof/>
        </w:rPr>
        <w:t>505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6250A5">
        <w:rPr>
          <w:noProof/>
        </w:rPr>
        <w:tab/>
      </w:r>
      <w:r w:rsidRPr="006250A5">
        <w:rPr>
          <w:noProof/>
        </w:rPr>
        <w:fldChar w:fldCharType="begin"/>
      </w:r>
      <w:r w:rsidRPr="006250A5">
        <w:rPr>
          <w:noProof/>
        </w:rPr>
        <w:instrText xml:space="preserve"> PAGEREF _Toc445383437 \h </w:instrText>
      </w:r>
      <w:r w:rsidRPr="006250A5">
        <w:rPr>
          <w:noProof/>
        </w:rPr>
      </w:r>
      <w:r w:rsidRPr="006250A5">
        <w:rPr>
          <w:noProof/>
        </w:rPr>
        <w:fldChar w:fldCharType="separate"/>
      </w:r>
      <w:r w:rsidR="00512E28">
        <w:rPr>
          <w:noProof/>
        </w:rPr>
        <w:t>507</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6250A5">
        <w:rPr>
          <w:b w:val="0"/>
          <w:noProof/>
          <w:sz w:val="18"/>
        </w:rPr>
        <w:tab/>
      </w:r>
      <w:r w:rsidRPr="006250A5">
        <w:rPr>
          <w:b w:val="0"/>
          <w:noProof/>
          <w:sz w:val="18"/>
        </w:rPr>
        <w:fldChar w:fldCharType="begin"/>
      </w:r>
      <w:r w:rsidRPr="006250A5">
        <w:rPr>
          <w:b w:val="0"/>
          <w:noProof/>
          <w:sz w:val="18"/>
        </w:rPr>
        <w:instrText xml:space="preserve"> PAGEREF _Toc445383438 \h </w:instrText>
      </w:r>
      <w:r w:rsidRPr="006250A5">
        <w:rPr>
          <w:b w:val="0"/>
          <w:noProof/>
          <w:sz w:val="18"/>
        </w:rPr>
      </w:r>
      <w:r w:rsidRPr="006250A5">
        <w:rPr>
          <w:b w:val="0"/>
          <w:noProof/>
          <w:sz w:val="18"/>
        </w:rPr>
        <w:fldChar w:fldCharType="separate"/>
      </w:r>
      <w:r w:rsidR="00512E28">
        <w:rPr>
          <w:b w:val="0"/>
          <w:noProof/>
          <w:sz w:val="18"/>
        </w:rPr>
        <w:t>508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6250A5">
        <w:rPr>
          <w:noProof/>
        </w:rPr>
        <w:tab/>
      </w:r>
      <w:r w:rsidRPr="006250A5">
        <w:rPr>
          <w:noProof/>
        </w:rPr>
        <w:fldChar w:fldCharType="begin"/>
      </w:r>
      <w:r w:rsidRPr="006250A5">
        <w:rPr>
          <w:noProof/>
        </w:rPr>
        <w:instrText xml:space="preserve"> PAGEREF _Toc445383439 \h </w:instrText>
      </w:r>
      <w:r w:rsidRPr="006250A5">
        <w:rPr>
          <w:noProof/>
        </w:rPr>
      </w:r>
      <w:r w:rsidRPr="006250A5">
        <w:rPr>
          <w:noProof/>
        </w:rPr>
        <w:fldChar w:fldCharType="separate"/>
      </w:r>
      <w:r w:rsidR="00512E28">
        <w:rPr>
          <w:noProof/>
        </w:rPr>
        <w:t>508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6250A5">
        <w:rPr>
          <w:noProof/>
        </w:rPr>
        <w:tab/>
      </w:r>
      <w:r w:rsidRPr="006250A5">
        <w:rPr>
          <w:noProof/>
        </w:rPr>
        <w:fldChar w:fldCharType="begin"/>
      </w:r>
      <w:r w:rsidRPr="006250A5">
        <w:rPr>
          <w:noProof/>
        </w:rPr>
        <w:instrText xml:space="preserve"> PAGEREF _Toc445383440 \h </w:instrText>
      </w:r>
      <w:r w:rsidRPr="006250A5">
        <w:rPr>
          <w:noProof/>
        </w:rPr>
      </w:r>
      <w:r w:rsidRPr="006250A5">
        <w:rPr>
          <w:noProof/>
        </w:rPr>
        <w:fldChar w:fldCharType="separate"/>
      </w:r>
      <w:r w:rsidR="00512E28">
        <w:rPr>
          <w:noProof/>
        </w:rPr>
        <w:t>510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6250A5">
        <w:rPr>
          <w:noProof/>
        </w:rPr>
        <w:tab/>
      </w:r>
      <w:r w:rsidRPr="006250A5">
        <w:rPr>
          <w:noProof/>
        </w:rPr>
        <w:fldChar w:fldCharType="begin"/>
      </w:r>
      <w:r w:rsidRPr="006250A5">
        <w:rPr>
          <w:noProof/>
        </w:rPr>
        <w:instrText xml:space="preserve"> PAGEREF _Toc445383441 \h </w:instrText>
      </w:r>
      <w:r w:rsidRPr="006250A5">
        <w:rPr>
          <w:noProof/>
        </w:rPr>
      </w:r>
      <w:r w:rsidRPr="006250A5">
        <w:rPr>
          <w:noProof/>
        </w:rPr>
        <w:fldChar w:fldCharType="separate"/>
      </w:r>
      <w:r w:rsidR="00512E28">
        <w:rPr>
          <w:noProof/>
        </w:rPr>
        <w:t>512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6250A5">
        <w:rPr>
          <w:noProof/>
        </w:rPr>
        <w:tab/>
      </w:r>
      <w:r w:rsidRPr="006250A5">
        <w:rPr>
          <w:noProof/>
        </w:rPr>
        <w:fldChar w:fldCharType="begin"/>
      </w:r>
      <w:r w:rsidRPr="006250A5">
        <w:rPr>
          <w:noProof/>
        </w:rPr>
        <w:instrText xml:space="preserve"> PAGEREF _Toc445383442 \h </w:instrText>
      </w:r>
      <w:r w:rsidRPr="006250A5">
        <w:rPr>
          <w:noProof/>
        </w:rPr>
      </w:r>
      <w:r w:rsidRPr="006250A5">
        <w:rPr>
          <w:noProof/>
        </w:rPr>
        <w:fldChar w:fldCharType="separate"/>
      </w:r>
      <w:r w:rsidR="00512E28">
        <w:rPr>
          <w:noProof/>
        </w:rPr>
        <w:t>513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6250A5">
        <w:rPr>
          <w:noProof/>
        </w:rPr>
        <w:tab/>
      </w:r>
      <w:r w:rsidRPr="006250A5">
        <w:rPr>
          <w:noProof/>
        </w:rPr>
        <w:fldChar w:fldCharType="begin"/>
      </w:r>
      <w:r w:rsidRPr="006250A5">
        <w:rPr>
          <w:noProof/>
        </w:rPr>
        <w:instrText xml:space="preserve"> PAGEREF _Toc445383443 \h </w:instrText>
      </w:r>
      <w:r w:rsidRPr="006250A5">
        <w:rPr>
          <w:noProof/>
        </w:rPr>
      </w:r>
      <w:r w:rsidRPr="006250A5">
        <w:rPr>
          <w:noProof/>
        </w:rPr>
        <w:fldChar w:fldCharType="separate"/>
      </w:r>
      <w:r w:rsidR="00512E28">
        <w:rPr>
          <w:noProof/>
        </w:rPr>
        <w:t>514</w:t>
      </w:r>
      <w:r w:rsidRPr="006250A5">
        <w:rPr>
          <w:noProof/>
        </w:rPr>
        <w:fldChar w:fldCharType="end"/>
      </w:r>
    </w:p>
    <w:p w:rsidR="006250A5" w:rsidRDefault="006250A5">
      <w:pPr>
        <w:pStyle w:val="TOC4"/>
        <w:rPr>
          <w:rFonts w:asciiTheme="minorHAnsi" w:eastAsiaTheme="minorEastAsia" w:hAnsiTheme="minorHAnsi" w:cstheme="minorBidi"/>
          <w:b w:val="0"/>
          <w:noProof/>
          <w:kern w:val="0"/>
          <w:sz w:val="22"/>
          <w:szCs w:val="22"/>
        </w:rPr>
      </w:pPr>
      <w:r>
        <w:rPr>
          <w:noProof/>
        </w:rPr>
        <w:t>Subdivision F—Miscellaneous</w:t>
      </w:r>
      <w:r w:rsidRPr="006250A5">
        <w:rPr>
          <w:b w:val="0"/>
          <w:noProof/>
          <w:sz w:val="18"/>
        </w:rPr>
        <w:tab/>
      </w:r>
      <w:r w:rsidRPr="006250A5">
        <w:rPr>
          <w:b w:val="0"/>
          <w:noProof/>
          <w:sz w:val="18"/>
        </w:rPr>
        <w:fldChar w:fldCharType="begin"/>
      </w:r>
      <w:r w:rsidRPr="006250A5">
        <w:rPr>
          <w:b w:val="0"/>
          <w:noProof/>
          <w:sz w:val="18"/>
        </w:rPr>
        <w:instrText xml:space="preserve"> PAGEREF _Toc445383444 \h </w:instrText>
      </w:r>
      <w:r w:rsidRPr="006250A5">
        <w:rPr>
          <w:b w:val="0"/>
          <w:noProof/>
          <w:sz w:val="18"/>
        </w:rPr>
      </w:r>
      <w:r w:rsidRPr="006250A5">
        <w:rPr>
          <w:b w:val="0"/>
          <w:noProof/>
          <w:sz w:val="18"/>
        </w:rPr>
        <w:fldChar w:fldCharType="separate"/>
      </w:r>
      <w:r w:rsidR="00512E28">
        <w:rPr>
          <w:b w:val="0"/>
          <w:noProof/>
          <w:sz w:val="18"/>
        </w:rPr>
        <w:t>515</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76AB1">
        <w:rPr>
          <w:i/>
          <w:noProof/>
        </w:rPr>
        <w:t>Privacy Act 1988</w:t>
      </w:r>
      <w:r w:rsidRPr="006250A5">
        <w:rPr>
          <w:noProof/>
        </w:rPr>
        <w:tab/>
      </w:r>
      <w:r w:rsidRPr="006250A5">
        <w:rPr>
          <w:noProof/>
        </w:rPr>
        <w:fldChar w:fldCharType="begin"/>
      </w:r>
      <w:r w:rsidRPr="006250A5">
        <w:rPr>
          <w:noProof/>
        </w:rPr>
        <w:instrText xml:space="preserve"> PAGEREF _Toc445383445 \h </w:instrText>
      </w:r>
      <w:r w:rsidRPr="006250A5">
        <w:rPr>
          <w:noProof/>
        </w:rPr>
      </w:r>
      <w:r w:rsidRPr="006250A5">
        <w:rPr>
          <w:noProof/>
        </w:rPr>
        <w:fldChar w:fldCharType="separate"/>
      </w:r>
      <w:r w:rsidR="00512E28">
        <w:rPr>
          <w:noProof/>
        </w:rPr>
        <w:t>515</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6250A5">
        <w:rPr>
          <w:b w:val="0"/>
          <w:noProof/>
          <w:sz w:val="18"/>
        </w:rPr>
        <w:tab/>
      </w:r>
      <w:r w:rsidRPr="006250A5">
        <w:rPr>
          <w:b w:val="0"/>
          <w:noProof/>
          <w:sz w:val="18"/>
        </w:rPr>
        <w:fldChar w:fldCharType="begin"/>
      </w:r>
      <w:r w:rsidRPr="006250A5">
        <w:rPr>
          <w:b w:val="0"/>
          <w:noProof/>
          <w:sz w:val="18"/>
        </w:rPr>
        <w:instrText xml:space="preserve"> PAGEREF _Toc445383446 \h </w:instrText>
      </w:r>
      <w:r w:rsidRPr="006250A5">
        <w:rPr>
          <w:b w:val="0"/>
          <w:noProof/>
          <w:sz w:val="18"/>
        </w:rPr>
      </w:r>
      <w:r w:rsidRPr="006250A5">
        <w:rPr>
          <w:b w:val="0"/>
          <w:noProof/>
          <w:sz w:val="18"/>
        </w:rPr>
        <w:fldChar w:fldCharType="separate"/>
      </w:r>
      <w:r w:rsidR="00512E28">
        <w:rPr>
          <w:b w:val="0"/>
          <w:noProof/>
          <w:sz w:val="18"/>
        </w:rPr>
        <w:t>516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6250A5">
        <w:rPr>
          <w:noProof/>
        </w:rPr>
        <w:tab/>
      </w:r>
      <w:r w:rsidRPr="006250A5">
        <w:rPr>
          <w:noProof/>
        </w:rPr>
        <w:fldChar w:fldCharType="begin"/>
      </w:r>
      <w:r w:rsidRPr="006250A5">
        <w:rPr>
          <w:noProof/>
        </w:rPr>
        <w:instrText xml:space="preserve"> PAGEREF _Toc445383447 \h </w:instrText>
      </w:r>
      <w:r w:rsidRPr="006250A5">
        <w:rPr>
          <w:noProof/>
        </w:rPr>
      </w:r>
      <w:r w:rsidRPr="006250A5">
        <w:rPr>
          <w:noProof/>
        </w:rPr>
        <w:fldChar w:fldCharType="separate"/>
      </w:r>
      <w:r w:rsidR="00512E28">
        <w:rPr>
          <w:noProof/>
        </w:rPr>
        <w:t>516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6250A5">
        <w:rPr>
          <w:noProof/>
        </w:rPr>
        <w:tab/>
      </w:r>
      <w:r w:rsidRPr="006250A5">
        <w:rPr>
          <w:noProof/>
        </w:rPr>
        <w:fldChar w:fldCharType="begin"/>
      </w:r>
      <w:r w:rsidRPr="006250A5">
        <w:rPr>
          <w:noProof/>
        </w:rPr>
        <w:instrText xml:space="preserve"> PAGEREF _Toc445383448 \h </w:instrText>
      </w:r>
      <w:r w:rsidRPr="006250A5">
        <w:rPr>
          <w:noProof/>
        </w:rPr>
      </w:r>
      <w:r w:rsidRPr="006250A5">
        <w:rPr>
          <w:noProof/>
        </w:rPr>
        <w:fldChar w:fldCharType="separate"/>
      </w:r>
      <w:r w:rsidR="00512E28">
        <w:rPr>
          <w:noProof/>
        </w:rPr>
        <w:t>517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6250A5">
        <w:rPr>
          <w:noProof/>
        </w:rPr>
        <w:tab/>
      </w:r>
      <w:r w:rsidRPr="006250A5">
        <w:rPr>
          <w:noProof/>
        </w:rPr>
        <w:fldChar w:fldCharType="begin"/>
      </w:r>
      <w:r w:rsidRPr="006250A5">
        <w:rPr>
          <w:noProof/>
        </w:rPr>
        <w:instrText xml:space="preserve"> PAGEREF _Toc445383449 \h </w:instrText>
      </w:r>
      <w:r w:rsidRPr="006250A5">
        <w:rPr>
          <w:noProof/>
        </w:rPr>
      </w:r>
      <w:r w:rsidRPr="006250A5">
        <w:rPr>
          <w:noProof/>
        </w:rPr>
        <w:fldChar w:fldCharType="separate"/>
      </w:r>
      <w:r w:rsidR="00512E28">
        <w:rPr>
          <w:noProof/>
        </w:rPr>
        <w:t>517</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lastRenderedPageBreak/>
        <w:t>Division 2A—Weekly payments in respect of child care rebate to approved child care services</w:t>
      </w:r>
      <w:r w:rsidRPr="006250A5">
        <w:rPr>
          <w:b w:val="0"/>
          <w:noProof/>
          <w:sz w:val="18"/>
        </w:rPr>
        <w:tab/>
      </w:r>
      <w:r w:rsidRPr="006250A5">
        <w:rPr>
          <w:b w:val="0"/>
          <w:noProof/>
          <w:sz w:val="18"/>
        </w:rPr>
        <w:fldChar w:fldCharType="begin"/>
      </w:r>
      <w:r w:rsidRPr="006250A5">
        <w:rPr>
          <w:b w:val="0"/>
          <w:noProof/>
          <w:sz w:val="18"/>
        </w:rPr>
        <w:instrText xml:space="preserve"> PAGEREF _Toc445383450 \h </w:instrText>
      </w:r>
      <w:r w:rsidRPr="006250A5">
        <w:rPr>
          <w:b w:val="0"/>
          <w:noProof/>
          <w:sz w:val="18"/>
        </w:rPr>
      </w:r>
      <w:r w:rsidRPr="006250A5">
        <w:rPr>
          <w:b w:val="0"/>
          <w:noProof/>
          <w:sz w:val="18"/>
        </w:rPr>
        <w:fldChar w:fldCharType="separate"/>
      </w:r>
      <w:r w:rsidR="00512E28">
        <w:rPr>
          <w:b w:val="0"/>
          <w:noProof/>
          <w:sz w:val="18"/>
        </w:rPr>
        <w:t>519</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6250A5">
        <w:rPr>
          <w:noProof/>
        </w:rPr>
        <w:tab/>
      </w:r>
      <w:r w:rsidRPr="006250A5">
        <w:rPr>
          <w:noProof/>
        </w:rPr>
        <w:fldChar w:fldCharType="begin"/>
      </w:r>
      <w:r w:rsidRPr="006250A5">
        <w:rPr>
          <w:noProof/>
        </w:rPr>
        <w:instrText xml:space="preserve"> PAGEREF _Toc445383451 \h </w:instrText>
      </w:r>
      <w:r w:rsidRPr="006250A5">
        <w:rPr>
          <w:noProof/>
        </w:rPr>
      </w:r>
      <w:r w:rsidRPr="006250A5">
        <w:rPr>
          <w:noProof/>
        </w:rPr>
        <w:fldChar w:fldCharType="separate"/>
      </w:r>
      <w:r w:rsidR="00512E28">
        <w:rPr>
          <w:noProof/>
        </w:rPr>
        <w:t>519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6250A5">
        <w:rPr>
          <w:noProof/>
        </w:rPr>
        <w:tab/>
      </w:r>
      <w:r w:rsidRPr="006250A5">
        <w:rPr>
          <w:noProof/>
        </w:rPr>
        <w:fldChar w:fldCharType="begin"/>
      </w:r>
      <w:r w:rsidRPr="006250A5">
        <w:rPr>
          <w:noProof/>
        </w:rPr>
        <w:instrText xml:space="preserve"> PAGEREF _Toc445383452 \h </w:instrText>
      </w:r>
      <w:r w:rsidRPr="006250A5">
        <w:rPr>
          <w:noProof/>
        </w:rPr>
      </w:r>
      <w:r w:rsidRPr="006250A5">
        <w:rPr>
          <w:noProof/>
        </w:rPr>
        <w:fldChar w:fldCharType="separate"/>
      </w:r>
      <w:r w:rsidR="00512E28">
        <w:rPr>
          <w:noProof/>
        </w:rPr>
        <w:t>520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6250A5">
        <w:rPr>
          <w:noProof/>
        </w:rPr>
        <w:tab/>
      </w:r>
      <w:r w:rsidRPr="006250A5">
        <w:rPr>
          <w:noProof/>
        </w:rPr>
        <w:fldChar w:fldCharType="begin"/>
      </w:r>
      <w:r w:rsidRPr="006250A5">
        <w:rPr>
          <w:noProof/>
        </w:rPr>
        <w:instrText xml:space="preserve"> PAGEREF _Toc445383453 \h </w:instrText>
      </w:r>
      <w:r w:rsidRPr="006250A5">
        <w:rPr>
          <w:noProof/>
        </w:rPr>
      </w:r>
      <w:r w:rsidRPr="006250A5">
        <w:rPr>
          <w:noProof/>
        </w:rPr>
        <w:fldChar w:fldCharType="separate"/>
      </w:r>
      <w:r w:rsidR="00512E28">
        <w:rPr>
          <w:noProof/>
        </w:rPr>
        <w:t>521</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3—Enrolment advances</w:t>
      </w:r>
      <w:r w:rsidRPr="006250A5">
        <w:rPr>
          <w:b w:val="0"/>
          <w:noProof/>
          <w:sz w:val="18"/>
        </w:rPr>
        <w:tab/>
      </w:r>
      <w:r w:rsidRPr="006250A5">
        <w:rPr>
          <w:b w:val="0"/>
          <w:noProof/>
          <w:sz w:val="18"/>
        </w:rPr>
        <w:fldChar w:fldCharType="begin"/>
      </w:r>
      <w:r w:rsidRPr="006250A5">
        <w:rPr>
          <w:b w:val="0"/>
          <w:noProof/>
          <w:sz w:val="18"/>
        </w:rPr>
        <w:instrText xml:space="preserve"> PAGEREF _Toc445383454 \h </w:instrText>
      </w:r>
      <w:r w:rsidRPr="006250A5">
        <w:rPr>
          <w:b w:val="0"/>
          <w:noProof/>
          <w:sz w:val="18"/>
        </w:rPr>
      </w:r>
      <w:r w:rsidRPr="006250A5">
        <w:rPr>
          <w:b w:val="0"/>
          <w:noProof/>
          <w:sz w:val="18"/>
        </w:rPr>
        <w:fldChar w:fldCharType="separate"/>
      </w:r>
      <w:r w:rsidR="00512E28">
        <w:rPr>
          <w:b w:val="0"/>
          <w:noProof/>
          <w:sz w:val="18"/>
        </w:rPr>
        <w:t>522</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6250A5">
        <w:rPr>
          <w:noProof/>
        </w:rPr>
        <w:tab/>
      </w:r>
      <w:r w:rsidRPr="006250A5">
        <w:rPr>
          <w:noProof/>
        </w:rPr>
        <w:fldChar w:fldCharType="begin"/>
      </w:r>
      <w:r w:rsidRPr="006250A5">
        <w:rPr>
          <w:noProof/>
        </w:rPr>
        <w:instrText xml:space="preserve"> PAGEREF _Toc445383455 \h </w:instrText>
      </w:r>
      <w:r w:rsidRPr="006250A5">
        <w:rPr>
          <w:noProof/>
        </w:rPr>
      </w:r>
      <w:r w:rsidRPr="006250A5">
        <w:rPr>
          <w:noProof/>
        </w:rPr>
        <w:fldChar w:fldCharType="separate"/>
      </w:r>
      <w:r w:rsidR="00512E28">
        <w:rPr>
          <w:noProof/>
        </w:rPr>
        <w:t>522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6250A5">
        <w:rPr>
          <w:noProof/>
        </w:rPr>
        <w:tab/>
      </w:r>
      <w:r w:rsidRPr="006250A5">
        <w:rPr>
          <w:noProof/>
        </w:rPr>
        <w:fldChar w:fldCharType="begin"/>
      </w:r>
      <w:r w:rsidRPr="006250A5">
        <w:rPr>
          <w:noProof/>
        </w:rPr>
        <w:instrText xml:space="preserve"> PAGEREF _Toc445383456 \h </w:instrText>
      </w:r>
      <w:r w:rsidRPr="006250A5">
        <w:rPr>
          <w:noProof/>
        </w:rPr>
      </w:r>
      <w:r w:rsidRPr="006250A5">
        <w:rPr>
          <w:noProof/>
        </w:rPr>
        <w:fldChar w:fldCharType="separate"/>
      </w:r>
      <w:r w:rsidR="00512E28">
        <w:rPr>
          <w:noProof/>
        </w:rPr>
        <w:t>522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6250A5">
        <w:rPr>
          <w:noProof/>
        </w:rPr>
        <w:tab/>
      </w:r>
      <w:r w:rsidRPr="006250A5">
        <w:rPr>
          <w:noProof/>
        </w:rPr>
        <w:fldChar w:fldCharType="begin"/>
      </w:r>
      <w:r w:rsidRPr="006250A5">
        <w:rPr>
          <w:noProof/>
        </w:rPr>
        <w:instrText xml:space="preserve"> PAGEREF _Toc445383457 \h </w:instrText>
      </w:r>
      <w:r w:rsidRPr="006250A5">
        <w:rPr>
          <w:noProof/>
        </w:rPr>
      </w:r>
      <w:r w:rsidRPr="006250A5">
        <w:rPr>
          <w:noProof/>
        </w:rPr>
        <w:fldChar w:fldCharType="separate"/>
      </w:r>
      <w:r w:rsidR="00512E28">
        <w:rPr>
          <w:noProof/>
        </w:rPr>
        <w:t>524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6250A5">
        <w:rPr>
          <w:noProof/>
        </w:rPr>
        <w:tab/>
      </w:r>
      <w:r w:rsidRPr="006250A5">
        <w:rPr>
          <w:noProof/>
        </w:rPr>
        <w:fldChar w:fldCharType="begin"/>
      </w:r>
      <w:r w:rsidRPr="006250A5">
        <w:rPr>
          <w:noProof/>
        </w:rPr>
        <w:instrText xml:space="preserve"> PAGEREF _Toc445383458 \h </w:instrText>
      </w:r>
      <w:r w:rsidRPr="006250A5">
        <w:rPr>
          <w:noProof/>
        </w:rPr>
      </w:r>
      <w:r w:rsidRPr="006250A5">
        <w:rPr>
          <w:noProof/>
        </w:rPr>
        <w:fldChar w:fldCharType="separate"/>
      </w:r>
      <w:r w:rsidR="00512E28">
        <w:rPr>
          <w:noProof/>
        </w:rPr>
        <w:t>524</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4—Business continuity payments</w:t>
      </w:r>
      <w:r w:rsidRPr="006250A5">
        <w:rPr>
          <w:b w:val="0"/>
          <w:noProof/>
          <w:sz w:val="18"/>
        </w:rPr>
        <w:tab/>
      </w:r>
      <w:r w:rsidRPr="006250A5">
        <w:rPr>
          <w:b w:val="0"/>
          <w:noProof/>
          <w:sz w:val="18"/>
        </w:rPr>
        <w:fldChar w:fldCharType="begin"/>
      </w:r>
      <w:r w:rsidRPr="006250A5">
        <w:rPr>
          <w:b w:val="0"/>
          <w:noProof/>
          <w:sz w:val="18"/>
        </w:rPr>
        <w:instrText xml:space="preserve"> PAGEREF _Toc445383459 \h </w:instrText>
      </w:r>
      <w:r w:rsidRPr="006250A5">
        <w:rPr>
          <w:b w:val="0"/>
          <w:noProof/>
          <w:sz w:val="18"/>
        </w:rPr>
      </w:r>
      <w:r w:rsidRPr="006250A5">
        <w:rPr>
          <w:b w:val="0"/>
          <w:noProof/>
          <w:sz w:val="18"/>
        </w:rPr>
        <w:fldChar w:fldCharType="separate"/>
      </w:r>
      <w:r w:rsidR="00512E28">
        <w:rPr>
          <w:b w:val="0"/>
          <w:noProof/>
          <w:sz w:val="18"/>
        </w:rPr>
        <w:t>526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6250A5">
        <w:rPr>
          <w:noProof/>
        </w:rPr>
        <w:tab/>
      </w:r>
      <w:r w:rsidRPr="006250A5">
        <w:rPr>
          <w:noProof/>
        </w:rPr>
        <w:fldChar w:fldCharType="begin"/>
      </w:r>
      <w:r w:rsidRPr="006250A5">
        <w:rPr>
          <w:noProof/>
        </w:rPr>
        <w:instrText xml:space="preserve"> PAGEREF _Toc445383460 \h </w:instrText>
      </w:r>
      <w:r w:rsidRPr="006250A5">
        <w:rPr>
          <w:noProof/>
        </w:rPr>
      </w:r>
      <w:r w:rsidRPr="006250A5">
        <w:rPr>
          <w:noProof/>
        </w:rPr>
        <w:fldChar w:fldCharType="separate"/>
      </w:r>
      <w:r w:rsidR="00512E28">
        <w:rPr>
          <w:noProof/>
        </w:rPr>
        <w:t>526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6250A5">
        <w:rPr>
          <w:noProof/>
        </w:rPr>
        <w:tab/>
      </w:r>
      <w:r w:rsidRPr="006250A5">
        <w:rPr>
          <w:noProof/>
        </w:rPr>
        <w:fldChar w:fldCharType="begin"/>
      </w:r>
      <w:r w:rsidRPr="006250A5">
        <w:rPr>
          <w:noProof/>
        </w:rPr>
        <w:instrText xml:space="preserve"> PAGEREF _Toc445383461 \h </w:instrText>
      </w:r>
      <w:r w:rsidRPr="006250A5">
        <w:rPr>
          <w:noProof/>
        </w:rPr>
      </w:r>
      <w:r w:rsidRPr="006250A5">
        <w:rPr>
          <w:noProof/>
        </w:rPr>
        <w:fldChar w:fldCharType="separate"/>
      </w:r>
      <w:r w:rsidR="00512E28">
        <w:rPr>
          <w:noProof/>
        </w:rPr>
        <w:t>527</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8B—Nominees</w:t>
      </w:r>
      <w:r w:rsidRPr="006250A5">
        <w:rPr>
          <w:b w:val="0"/>
          <w:noProof/>
          <w:sz w:val="18"/>
        </w:rPr>
        <w:tab/>
      </w:r>
      <w:r w:rsidRPr="006250A5">
        <w:rPr>
          <w:b w:val="0"/>
          <w:noProof/>
          <w:sz w:val="18"/>
        </w:rPr>
        <w:fldChar w:fldCharType="begin"/>
      </w:r>
      <w:r w:rsidRPr="006250A5">
        <w:rPr>
          <w:b w:val="0"/>
          <w:noProof/>
          <w:sz w:val="18"/>
        </w:rPr>
        <w:instrText xml:space="preserve"> PAGEREF _Toc445383462 \h </w:instrText>
      </w:r>
      <w:r w:rsidRPr="006250A5">
        <w:rPr>
          <w:b w:val="0"/>
          <w:noProof/>
          <w:sz w:val="18"/>
        </w:rPr>
      </w:r>
      <w:r w:rsidRPr="006250A5">
        <w:rPr>
          <w:b w:val="0"/>
          <w:noProof/>
          <w:sz w:val="18"/>
        </w:rPr>
        <w:fldChar w:fldCharType="separate"/>
      </w:r>
      <w:r w:rsidR="00512E28">
        <w:rPr>
          <w:b w:val="0"/>
          <w:noProof/>
          <w:sz w:val="18"/>
        </w:rPr>
        <w:t>528</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1—Preliminary</w:t>
      </w:r>
      <w:r w:rsidRPr="006250A5">
        <w:rPr>
          <w:b w:val="0"/>
          <w:noProof/>
          <w:sz w:val="18"/>
        </w:rPr>
        <w:tab/>
      </w:r>
      <w:r w:rsidRPr="006250A5">
        <w:rPr>
          <w:b w:val="0"/>
          <w:noProof/>
          <w:sz w:val="18"/>
        </w:rPr>
        <w:fldChar w:fldCharType="begin"/>
      </w:r>
      <w:r w:rsidRPr="006250A5">
        <w:rPr>
          <w:b w:val="0"/>
          <w:noProof/>
          <w:sz w:val="18"/>
        </w:rPr>
        <w:instrText xml:space="preserve"> PAGEREF _Toc445383463 \h </w:instrText>
      </w:r>
      <w:r w:rsidRPr="006250A5">
        <w:rPr>
          <w:b w:val="0"/>
          <w:noProof/>
          <w:sz w:val="18"/>
        </w:rPr>
      </w:r>
      <w:r w:rsidRPr="006250A5">
        <w:rPr>
          <w:b w:val="0"/>
          <w:noProof/>
          <w:sz w:val="18"/>
        </w:rPr>
        <w:fldChar w:fldCharType="separate"/>
      </w:r>
      <w:r w:rsidR="00512E28">
        <w:rPr>
          <w:b w:val="0"/>
          <w:noProof/>
          <w:sz w:val="18"/>
        </w:rPr>
        <w:t>528</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219TA</w:t>
      </w:r>
      <w:r>
        <w:rPr>
          <w:noProof/>
        </w:rPr>
        <w:tab/>
        <w:t>Definitions</w:t>
      </w:r>
      <w:r w:rsidRPr="006250A5">
        <w:rPr>
          <w:noProof/>
        </w:rPr>
        <w:tab/>
      </w:r>
      <w:r w:rsidRPr="006250A5">
        <w:rPr>
          <w:noProof/>
        </w:rPr>
        <w:fldChar w:fldCharType="begin"/>
      </w:r>
      <w:r w:rsidRPr="006250A5">
        <w:rPr>
          <w:noProof/>
        </w:rPr>
        <w:instrText xml:space="preserve"> PAGEREF _Toc445383464 \h </w:instrText>
      </w:r>
      <w:r w:rsidRPr="006250A5">
        <w:rPr>
          <w:noProof/>
        </w:rPr>
      </w:r>
      <w:r w:rsidRPr="006250A5">
        <w:rPr>
          <w:noProof/>
        </w:rPr>
        <w:fldChar w:fldCharType="separate"/>
      </w:r>
      <w:r w:rsidR="00512E28">
        <w:rPr>
          <w:noProof/>
        </w:rPr>
        <w:t>528</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2—Appointment of nominees</w:t>
      </w:r>
      <w:r w:rsidRPr="006250A5">
        <w:rPr>
          <w:b w:val="0"/>
          <w:noProof/>
          <w:sz w:val="18"/>
        </w:rPr>
        <w:tab/>
      </w:r>
      <w:r w:rsidRPr="006250A5">
        <w:rPr>
          <w:b w:val="0"/>
          <w:noProof/>
          <w:sz w:val="18"/>
        </w:rPr>
        <w:fldChar w:fldCharType="begin"/>
      </w:r>
      <w:r w:rsidRPr="006250A5">
        <w:rPr>
          <w:b w:val="0"/>
          <w:noProof/>
          <w:sz w:val="18"/>
        </w:rPr>
        <w:instrText xml:space="preserve"> PAGEREF _Toc445383465 \h </w:instrText>
      </w:r>
      <w:r w:rsidRPr="006250A5">
        <w:rPr>
          <w:b w:val="0"/>
          <w:noProof/>
          <w:sz w:val="18"/>
        </w:rPr>
      </w:r>
      <w:r w:rsidRPr="006250A5">
        <w:rPr>
          <w:b w:val="0"/>
          <w:noProof/>
          <w:sz w:val="18"/>
        </w:rPr>
        <w:fldChar w:fldCharType="separate"/>
      </w:r>
      <w:r w:rsidR="00512E28">
        <w:rPr>
          <w:b w:val="0"/>
          <w:noProof/>
          <w:sz w:val="18"/>
        </w:rPr>
        <w:t>530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6250A5">
        <w:rPr>
          <w:noProof/>
        </w:rPr>
        <w:tab/>
      </w:r>
      <w:r w:rsidRPr="006250A5">
        <w:rPr>
          <w:noProof/>
        </w:rPr>
        <w:fldChar w:fldCharType="begin"/>
      </w:r>
      <w:r w:rsidRPr="006250A5">
        <w:rPr>
          <w:noProof/>
        </w:rPr>
        <w:instrText xml:space="preserve"> PAGEREF _Toc445383466 \h </w:instrText>
      </w:r>
      <w:r w:rsidRPr="006250A5">
        <w:rPr>
          <w:noProof/>
        </w:rPr>
      </w:r>
      <w:r w:rsidRPr="006250A5">
        <w:rPr>
          <w:noProof/>
        </w:rPr>
        <w:fldChar w:fldCharType="separate"/>
      </w:r>
      <w:r w:rsidR="00512E28">
        <w:rPr>
          <w:noProof/>
        </w:rPr>
        <w:t>530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6250A5">
        <w:rPr>
          <w:noProof/>
        </w:rPr>
        <w:tab/>
      </w:r>
      <w:r w:rsidRPr="006250A5">
        <w:rPr>
          <w:noProof/>
        </w:rPr>
        <w:fldChar w:fldCharType="begin"/>
      </w:r>
      <w:r w:rsidRPr="006250A5">
        <w:rPr>
          <w:noProof/>
        </w:rPr>
        <w:instrText xml:space="preserve"> PAGEREF _Toc445383467 \h </w:instrText>
      </w:r>
      <w:r w:rsidRPr="006250A5">
        <w:rPr>
          <w:noProof/>
        </w:rPr>
      </w:r>
      <w:r w:rsidRPr="006250A5">
        <w:rPr>
          <w:noProof/>
        </w:rPr>
        <w:fldChar w:fldCharType="separate"/>
      </w:r>
      <w:r w:rsidR="00512E28">
        <w:rPr>
          <w:noProof/>
        </w:rPr>
        <w:t>530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6250A5">
        <w:rPr>
          <w:noProof/>
        </w:rPr>
        <w:tab/>
      </w:r>
      <w:r w:rsidRPr="006250A5">
        <w:rPr>
          <w:noProof/>
        </w:rPr>
        <w:fldChar w:fldCharType="begin"/>
      </w:r>
      <w:r w:rsidRPr="006250A5">
        <w:rPr>
          <w:noProof/>
        </w:rPr>
        <w:instrText xml:space="preserve"> PAGEREF _Toc445383468 \h </w:instrText>
      </w:r>
      <w:r w:rsidRPr="006250A5">
        <w:rPr>
          <w:noProof/>
        </w:rPr>
      </w:r>
      <w:r w:rsidRPr="006250A5">
        <w:rPr>
          <w:noProof/>
        </w:rPr>
        <w:fldChar w:fldCharType="separate"/>
      </w:r>
      <w:r w:rsidR="00512E28">
        <w:rPr>
          <w:noProof/>
        </w:rPr>
        <w:t>530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6250A5">
        <w:rPr>
          <w:noProof/>
        </w:rPr>
        <w:tab/>
      </w:r>
      <w:r w:rsidRPr="006250A5">
        <w:rPr>
          <w:noProof/>
        </w:rPr>
        <w:fldChar w:fldCharType="begin"/>
      </w:r>
      <w:r w:rsidRPr="006250A5">
        <w:rPr>
          <w:noProof/>
        </w:rPr>
        <w:instrText xml:space="preserve"> PAGEREF _Toc445383469 \h </w:instrText>
      </w:r>
      <w:r w:rsidRPr="006250A5">
        <w:rPr>
          <w:noProof/>
        </w:rPr>
      </w:r>
      <w:r w:rsidRPr="006250A5">
        <w:rPr>
          <w:noProof/>
        </w:rPr>
        <w:fldChar w:fldCharType="separate"/>
      </w:r>
      <w:r w:rsidR="00512E28">
        <w:rPr>
          <w:noProof/>
        </w:rPr>
        <w:t>531</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3—Payments to payment nominee</w:t>
      </w:r>
      <w:r w:rsidRPr="006250A5">
        <w:rPr>
          <w:b w:val="0"/>
          <w:noProof/>
          <w:sz w:val="18"/>
        </w:rPr>
        <w:tab/>
      </w:r>
      <w:r w:rsidRPr="006250A5">
        <w:rPr>
          <w:b w:val="0"/>
          <w:noProof/>
          <w:sz w:val="18"/>
        </w:rPr>
        <w:fldChar w:fldCharType="begin"/>
      </w:r>
      <w:r w:rsidRPr="006250A5">
        <w:rPr>
          <w:b w:val="0"/>
          <w:noProof/>
          <w:sz w:val="18"/>
        </w:rPr>
        <w:instrText xml:space="preserve"> PAGEREF _Toc445383470 \h </w:instrText>
      </w:r>
      <w:r w:rsidRPr="006250A5">
        <w:rPr>
          <w:b w:val="0"/>
          <w:noProof/>
          <w:sz w:val="18"/>
        </w:rPr>
      </w:r>
      <w:r w:rsidRPr="006250A5">
        <w:rPr>
          <w:b w:val="0"/>
          <w:noProof/>
          <w:sz w:val="18"/>
        </w:rPr>
        <w:fldChar w:fldCharType="separate"/>
      </w:r>
      <w:r w:rsidR="00512E28">
        <w:rPr>
          <w:b w:val="0"/>
          <w:noProof/>
          <w:sz w:val="18"/>
        </w:rPr>
        <w:t>533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6250A5">
        <w:rPr>
          <w:noProof/>
        </w:rPr>
        <w:tab/>
      </w:r>
      <w:r w:rsidRPr="006250A5">
        <w:rPr>
          <w:noProof/>
        </w:rPr>
        <w:fldChar w:fldCharType="begin"/>
      </w:r>
      <w:r w:rsidRPr="006250A5">
        <w:rPr>
          <w:noProof/>
        </w:rPr>
        <w:instrText xml:space="preserve"> PAGEREF _Toc445383471 \h </w:instrText>
      </w:r>
      <w:r w:rsidRPr="006250A5">
        <w:rPr>
          <w:noProof/>
        </w:rPr>
      </w:r>
      <w:r w:rsidRPr="006250A5">
        <w:rPr>
          <w:noProof/>
        </w:rPr>
        <w:fldChar w:fldCharType="separate"/>
      </w:r>
      <w:r w:rsidR="00512E28">
        <w:rPr>
          <w:noProof/>
        </w:rPr>
        <w:t>533</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4—Functions and responsibilities of nominees</w:t>
      </w:r>
      <w:r w:rsidRPr="006250A5">
        <w:rPr>
          <w:b w:val="0"/>
          <w:noProof/>
          <w:sz w:val="18"/>
        </w:rPr>
        <w:tab/>
      </w:r>
      <w:r w:rsidRPr="006250A5">
        <w:rPr>
          <w:b w:val="0"/>
          <w:noProof/>
          <w:sz w:val="18"/>
        </w:rPr>
        <w:fldChar w:fldCharType="begin"/>
      </w:r>
      <w:r w:rsidRPr="006250A5">
        <w:rPr>
          <w:b w:val="0"/>
          <w:noProof/>
          <w:sz w:val="18"/>
        </w:rPr>
        <w:instrText xml:space="preserve"> PAGEREF _Toc445383472 \h </w:instrText>
      </w:r>
      <w:r w:rsidRPr="006250A5">
        <w:rPr>
          <w:b w:val="0"/>
          <w:noProof/>
          <w:sz w:val="18"/>
        </w:rPr>
      </w:r>
      <w:r w:rsidRPr="006250A5">
        <w:rPr>
          <w:b w:val="0"/>
          <w:noProof/>
          <w:sz w:val="18"/>
        </w:rPr>
        <w:fldChar w:fldCharType="separate"/>
      </w:r>
      <w:r w:rsidR="00512E28">
        <w:rPr>
          <w:b w:val="0"/>
          <w:noProof/>
          <w:sz w:val="18"/>
        </w:rPr>
        <w:t>534</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6250A5">
        <w:rPr>
          <w:noProof/>
        </w:rPr>
        <w:tab/>
      </w:r>
      <w:r w:rsidRPr="006250A5">
        <w:rPr>
          <w:noProof/>
        </w:rPr>
        <w:fldChar w:fldCharType="begin"/>
      </w:r>
      <w:r w:rsidRPr="006250A5">
        <w:rPr>
          <w:noProof/>
        </w:rPr>
        <w:instrText xml:space="preserve"> PAGEREF _Toc445383473 \h </w:instrText>
      </w:r>
      <w:r w:rsidRPr="006250A5">
        <w:rPr>
          <w:noProof/>
        </w:rPr>
      </w:r>
      <w:r w:rsidRPr="006250A5">
        <w:rPr>
          <w:noProof/>
        </w:rPr>
        <w:fldChar w:fldCharType="separate"/>
      </w:r>
      <w:r w:rsidR="00512E28">
        <w:rPr>
          <w:noProof/>
        </w:rPr>
        <w:t>534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6250A5">
        <w:rPr>
          <w:noProof/>
        </w:rPr>
        <w:tab/>
      </w:r>
      <w:r w:rsidRPr="006250A5">
        <w:rPr>
          <w:noProof/>
        </w:rPr>
        <w:fldChar w:fldCharType="begin"/>
      </w:r>
      <w:r w:rsidRPr="006250A5">
        <w:rPr>
          <w:noProof/>
        </w:rPr>
        <w:instrText xml:space="preserve"> PAGEREF _Toc445383474 \h </w:instrText>
      </w:r>
      <w:r w:rsidRPr="006250A5">
        <w:rPr>
          <w:noProof/>
        </w:rPr>
      </w:r>
      <w:r w:rsidRPr="006250A5">
        <w:rPr>
          <w:noProof/>
        </w:rPr>
        <w:fldChar w:fldCharType="separate"/>
      </w:r>
      <w:r w:rsidR="00512E28">
        <w:rPr>
          <w:noProof/>
        </w:rPr>
        <w:t>534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6250A5">
        <w:rPr>
          <w:noProof/>
        </w:rPr>
        <w:tab/>
      </w:r>
      <w:r w:rsidRPr="006250A5">
        <w:rPr>
          <w:noProof/>
        </w:rPr>
        <w:fldChar w:fldCharType="begin"/>
      </w:r>
      <w:r w:rsidRPr="006250A5">
        <w:rPr>
          <w:noProof/>
        </w:rPr>
        <w:instrText xml:space="preserve"> PAGEREF _Toc445383475 \h </w:instrText>
      </w:r>
      <w:r w:rsidRPr="006250A5">
        <w:rPr>
          <w:noProof/>
        </w:rPr>
      </w:r>
      <w:r w:rsidRPr="006250A5">
        <w:rPr>
          <w:noProof/>
        </w:rPr>
        <w:fldChar w:fldCharType="separate"/>
      </w:r>
      <w:r w:rsidR="00512E28">
        <w:rPr>
          <w:noProof/>
        </w:rPr>
        <w:t>535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6250A5">
        <w:rPr>
          <w:noProof/>
        </w:rPr>
        <w:tab/>
      </w:r>
      <w:r w:rsidRPr="006250A5">
        <w:rPr>
          <w:noProof/>
        </w:rPr>
        <w:fldChar w:fldCharType="begin"/>
      </w:r>
      <w:r w:rsidRPr="006250A5">
        <w:rPr>
          <w:noProof/>
        </w:rPr>
        <w:instrText xml:space="preserve"> PAGEREF _Toc445383476 \h </w:instrText>
      </w:r>
      <w:r w:rsidRPr="006250A5">
        <w:rPr>
          <w:noProof/>
        </w:rPr>
      </w:r>
      <w:r w:rsidRPr="006250A5">
        <w:rPr>
          <w:noProof/>
        </w:rPr>
        <w:fldChar w:fldCharType="separate"/>
      </w:r>
      <w:r w:rsidR="00512E28">
        <w:rPr>
          <w:noProof/>
        </w:rPr>
        <w:t>537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6250A5">
        <w:rPr>
          <w:noProof/>
        </w:rPr>
        <w:tab/>
      </w:r>
      <w:r w:rsidRPr="006250A5">
        <w:rPr>
          <w:noProof/>
        </w:rPr>
        <w:fldChar w:fldCharType="begin"/>
      </w:r>
      <w:r w:rsidRPr="006250A5">
        <w:rPr>
          <w:noProof/>
        </w:rPr>
        <w:instrText xml:space="preserve"> PAGEREF _Toc445383477 \h </w:instrText>
      </w:r>
      <w:r w:rsidRPr="006250A5">
        <w:rPr>
          <w:noProof/>
        </w:rPr>
      </w:r>
      <w:r w:rsidRPr="006250A5">
        <w:rPr>
          <w:noProof/>
        </w:rPr>
        <w:fldChar w:fldCharType="separate"/>
      </w:r>
      <w:r w:rsidR="00512E28">
        <w:rPr>
          <w:noProof/>
        </w:rPr>
        <w:t>538</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lastRenderedPageBreak/>
        <w:t>Division 5—Other matters</w:t>
      </w:r>
      <w:r w:rsidRPr="006250A5">
        <w:rPr>
          <w:b w:val="0"/>
          <w:noProof/>
          <w:sz w:val="18"/>
        </w:rPr>
        <w:tab/>
      </w:r>
      <w:r w:rsidRPr="006250A5">
        <w:rPr>
          <w:b w:val="0"/>
          <w:noProof/>
          <w:sz w:val="18"/>
        </w:rPr>
        <w:fldChar w:fldCharType="begin"/>
      </w:r>
      <w:r w:rsidRPr="006250A5">
        <w:rPr>
          <w:b w:val="0"/>
          <w:noProof/>
          <w:sz w:val="18"/>
        </w:rPr>
        <w:instrText xml:space="preserve"> PAGEREF _Toc445383478 \h </w:instrText>
      </w:r>
      <w:r w:rsidRPr="006250A5">
        <w:rPr>
          <w:b w:val="0"/>
          <w:noProof/>
          <w:sz w:val="18"/>
        </w:rPr>
      </w:r>
      <w:r w:rsidRPr="006250A5">
        <w:rPr>
          <w:b w:val="0"/>
          <w:noProof/>
          <w:sz w:val="18"/>
        </w:rPr>
        <w:fldChar w:fldCharType="separate"/>
      </w:r>
      <w:r w:rsidR="00512E28">
        <w:rPr>
          <w:b w:val="0"/>
          <w:noProof/>
          <w:sz w:val="18"/>
        </w:rPr>
        <w:t>540</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6250A5">
        <w:rPr>
          <w:noProof/>
        </w:rPr>
        <w:tab/>
      </w:r>
      <w:r w:rsidRPr="006250A5">
        <w:rPr>
          <w:noProof/>
        </w:rPr>
        <w:fldChar w:fldCharType="begin"/>
      </w:r>
      <w:r w:rsidRPr="006250A5">
        <w:rPr>
          <w:noProof/>
        </w:rPr>
        <w:instrText xml:space="preserve"> PAGEREF _Toc445383479 \h </w:instrText>
      </w:r>
      <w:r w:rsidRPr="006250A5">
        <w:rPr>
          <w:noProof/>
        </w:rPr>
      </w:r>
      <w:r w:rsidRPr="006250A5">
        <w:rPr>
          <w:noProof/>
        </w:rPr>
        <w:fldChar w:fldCharType="separate"/>
      </w:r>
      <w:r w:rsidR="00512E28">
        <w:rPr>
          <w:noProof/>
        </w:rPr>
        <w:t>540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6250A5">
        <w:rPr>
          <w:noProof/>
        </w:rPr>
        <w:tab/>
      </w:r>
      <w:r w:rsidRPr="006250A5">
        <w:rPr>
          <w:noProof/>
        </w:rPr>
        <w:fldChar w:fldCharType="begin"/>
      </w:r>
      <w:r w:rsidRPr="006250A5">
        <w:rPr>
          <w:noProof/>
        </w:rPr>
        <w:instrText xml:space="preserve"> PAGEREF _Toc445383480 \h </w:instrText>
      </w:r>
      <w:r w:rsidRPr="006250A5">
        <w:rPr>
          <w:noProof/>
        </w:rPr>
      </w:r>
      <w:r w:rsidRPr="006250A5">
        <w:rPr>
          <w:noProof/>
        </w:rPr>
        <w:fldChar w:fldCharType="separate"/>
      </w:r>
      <w:r w:rsidR="00512E28">
        <w:rPr>
          <w:noProof/>
        </w:rPr>
        <w:t>540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6250A5">
        <w:rPr>
          <w:noProof/>
        </w:rPr>
        <w:tab/>
      </w:r>
      <w:r w:rsidRPr="006250A5">
        <w:rPr>
          <w:noProof/>
        </w:rPr>
        <w:fldChar w:fldCharType="begin"/>
      </w:r>
      <w:r w:rsidRPr="006250A5">
        <w:rPr>
          <w:noProof/>
        </w:rPr>
        <w:instrText xml:space="preserve"> PAGEREF _Toc445383481 \h </w:instrText>
      </w:r>
      <w:r w:rsidRPr="006250A5">
        <w:rPr>
          <w:noProof/>
        </w:rPr>
      </w:r>
      <w:r w:rsidRPr="006250A5">
        <w:rPr>
          <w:noProof/>
        </w:rPr>
        <w:fldChar w:fldCharType="separate"/>
      </w:r>
      <w:r w:rsidR="00512E28">
        <w:rPr>
          <w:noProof/>
        </w:rPr>
        <w:t>540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6250A5">
        <w:rPr>
          <w:noProof/>
        </w:rPr>
        <w:tab/>
      </w:r>
      <w:r w:rsidRPr="006250A5">
        <w:rPr>
          <w:noProof/>
        </w:rPr>
        <w:fldChar w:fldCharType="begin"/>
      </w:r>
      <w:r w:rsidRPr="006250A5">
        <w:rPr>
          <w:noProof/>
        </w:rPr>
        <w:instrText xml:space="preserve"> PAGEREF _Toc445383482 \h </w:instrText>
      </w:r>
      <w:r w:rsidRPr="006250A5">
        <w:rPr>
          <w:noProof/>
        </w:rPr>
      </w:r>
      <w:r w:rsidRPr="006250A5">
        <w:rPr>
          <w:noProof/>
        </w:rPr>
        <w:fldChar w:fldCharType="separate"/>
      </w:r>
      <w:r w:rsidR="00512E28">
        <w:rPr>
          <w:noProof/>
        </w:rPr>
        <w:t>541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6250A5">
        <w:rPr>
          <w:noProof/>
        </w:rPr>
        <w:tab/>
      </w:r>
      <w:r w:rsidRPr="006250A5">
        <w:rPr>
          <w:noProof/>
        </w:rPr>
        <w:fldChar w:fldCharType="begin"/>
      </w:r>
      <w:r w:rsidRPr="006250A5">
        <w:rPr>
          <w:noProof/>
        </w:rPr>
        <w:instrText xml:space="preserve"> PAGEREF _Toc445383483 \h </w:instrText>
      </w:r>
      <w:r w:rsidRPr="006250A5">
        <w:rPr>
          <w:noProof/>
        </w:rPr>
      </w:r>
      <w:r w:rsidRPr="006250A5">
        <w:rPr>
          <w:noProof/>
        </w:rPr>
        <w:fldChar w:fldCharType="separate"/>
      </w:r>
      <w:r w:rsidR="00512E28">
        <w:rPr>
          <w:noProof/>
        </w:rPr>
        <w:t>541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6250A5">
        <w:rPr>
          <w:noProof/>
        </w:rPr>
        <w:tab/>
      </w:r>
      <w:r w:rsidRPr="006250A5">
        <w:rPr>
          <w:noProof/>
        </w:rPr>
        <w:fldChar w:fldCharType="begin"/>
      </w:r>
      <w:r w:rsidRPr="006250A5">
        <w:rPr>
          <w:noProof/>
        </w:rPr>
        <w:instrText xml:space="preserve"> PAGEREF _Toc445383484 \h </w:instrText>
      </w:r>
      <w:r w:rsidRPr="006250A5">
        <w:rPr>
          <w:noProof/>
        </w:rPr>
      </w:r>
      <w:r w:rsidRPr="006250A5">
        <w:rPr>
          <w:noProof/>
        </w:rPr>
        <w:fldChar w:fldCharType="separate"/>
      </w:r>
      <w:r w:rsidR="00512E28">
        <w:rPr>
          <w:noProof/>
        </w:rPr>
        <w:t>541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6250A5">
        <w:rPr>
          <w:noProof/>
        </w:rPr>
        <w:tab/>
      </w:r>
      <w:r w:rsidRPr="006250A5">
        <w:rPr>
          <w:noProof/>
        </w:rPr>
        <w:fldChar w:fldCharType="begin"/>
      </w:r>
      <w:r w:rsidRPr="006250A5">
        <w:rPr>
          <w:noProof/>
        </w:rPr>
        <w:instrText xml:space="preserve"> PAGEREF _Toc445383485 \h </w:instrText>
      </w:r>
      <w:r w:rsidRPr="006250A5">
        <w:rPr>
          <w:noProof/>
        </w:rPr>
      </w:r>
      <w:r w:rsidRPr="006250A5">
        <w:rPr>
          <w:noProof/>
        </w:rPr>
        <w:fldChar w:fldCharType="separate"/>
      </w:r>
      <w:r w:rsidR="00512E28">
        <w:rPr>
          <w:noProof/>
        </w:rPr>
        <w:t>541</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8C—Civil penalties</w:t>
      </w:r>
      <w:r w:rsidRPr="006250A5">
        <w:rPr>
          <w:b w:val="0"/>
          <w:noProof/>
          <w:sz w:val="18"/>
        </w:rPr>
        <w:tab/>
      </w:r>
      <w:r w:rsidRPr="006250A5">
        <w:rPr>
          <w:b w:val="0"/>
          <w:noProof/>
          <w:sz w:val="18"/>
        </w:rPr>
        <w:fldChar w:fldCharType="begin"/>
      </w:r>
      <w:r w:rsidRPr="006250A5">
        <w:rPr>
          <w:b w:val="0"/>
          <w:noProof/>
          <w:sz w:val="18"/>
        </w:rPr>
        <w:instrText xml:space="preserve"> PAGEREF _Toc445383486 \h </w:instrText>
      </w:r>
      <w:r w:rsidRPr="006250A5">
        <w:rPr>
          <w:b w:val="0"/>
          <w:noProof/>
          <w:sz w:val="18"/>
        </w:rPr>
      </w:r>
      <w:r w:rsidRPr="006250A5">
        <w:rPr>
          <w:b w:val="0"/>
          <w:noProof/>
          <w:sz w:val="18"/>
        </w:rPr>
        <w:fldChar w:fldCharType="separate"/>
      </w:r>
      <w:r w:rsidR="00512E28">
        <w:rPr>
          <w:b w:val="0"/>
          <w:noProof/>
          <w:sz w:val="18"/>
        </w:rPr>
        <w:t>543</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1—Civil penalty orders</w:t>
      </w:r>
      <w:r w:rsidRPr="006250A5">
        <w:rPr>
          <w:b w:val="0"/>
          <w:noProof/>
          <w:sz w:val="18"/>
        </w:rPr>
        <w:tab/>
      </w:r>
      <w:r w:rsidRPr="006250A5">
        <w:rPr>
          <w:b w:val="0"/>
          <w:noProof/>
          <w:sz w:val="18"/>
        </w:rPr>
        <w:fldChar w:fldCharType="begin"/>
      </w:r>
      <w:r w:rsidRPr="006250A5">
        <w:rPr>
          <w:b w:val="0"/>
          <w:noProof/>
          <w:sz w:val="18"/>
        </w:rPr>
        <w:instrText xml:space="preserve"> PAGEREF _Toc445383487 \h </w:instrText>
      </w:r>
      <w:r w:rsidRPr="006250A5">
        <w:rPr>
          <w:b w:val="0"/>
          <w:noProof/>
          <w:sz w:val="18"/>
        </w:rPr>
      </w:r>
      <w:r w:rsidRPr="006250A5">
        <w:rPr>
          <w:b w:val="0"/>
          <w:noProof/>
          <w:sz w:val="18"/>
        </w:rPr>
        <w:fldChar w:fldCharType="separate"/>
      </w:r>
      <w:r w:rsidR="00512E28">
        <w:rPr>
          <w:b w:val="0"/>
          <w:noProof/>
          <w:sz w:val="18"/>
        </w:rPr>
        <w:t>543</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6250A5">
        <w:rPr>
          <w:noProof/>
        </w:rPr>
        <w:tab/>
      </w:r>
      <w:r w:rsidRPr="006250A5">
        <w:rPr>
          <w:noProof/>
        </w:rPr>
        <w:fldChar w:fldCharType="begin"/>
      </w:r>
      <w:r w:rsidRPr="006250A5">
        <w:rPr>
          <w:noProof/>
        </w:rPr>
        <w:instrText xml:space="preserve"> PAGEREF _Toc445383488 \h </w:instrText>
      </w:r>
      <w:r w:rsidRPr="006250A5">
        <w:rPr>
          <w:noProof/>
        </w:rPr>
      </w:r>
      <w:r w:rsidRPr="006250A5">
        <w:rPr>
          <w:noProof/>
        </w:rPr>
        <w:fldChar w:fldCharType="separate"/>
      </w:r>
      <w:r w:rsidR="00512E28">
        <w:rPr>
          <w:noProof/>
        </w:rPr>
        <w:t>543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6250A5">
        <w:rPr>
          <w:noProof/>
        </w:rPr>
        <w:tab/>
      </w:r>
      <w:r w:rsidRPr="006250A5">
        <w:rPr>
          <w:noProof/>
        </w:rPr>
        <w:fldChar w:fldCharType="begin"/>
      </w:r>
      <w:r w:rsidRPr="006250A5">
        <w:rPr>
          <w:noProof/>
        </w:rPr>
        <w:instrText xml:space="preserve"> PAGEREF _Toc445383489 \h </w:instrText>
      </w:r>
      <w:r w:rsidRPr="006250A5">
        <w:rPr>
          <w:noProof/>
        </w:rPr>
      </w:r>
      <w:r w:rsidRPr="006250A5">
        <w:rPr>
          <w:noProof/>
        </w:rPr>
        <w:fldChar w:fldCharType="separate"/>
      </w:r>
      <w:r w:rsidR="00512E28">
        <w:rPr>
          <w:noProof/>
        </w:rPr>
        <w:t>543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6250A5">
        <w:rPr>
          <w:noProof/>
        </w:rPr>
        <w:tab/>
      </w:r>
      <w:r w:rsidRPr="006250A5">
        <w:rPr>
          <w:noProof/>
        </w:rPr>
        <w:fldChar w:fldCharType="begin"/>
      </w:r>
      <w:r w:rsidRPr="006250A5">
        <w:rPr>
          <w:noProof/>
        </w:rPr>
        <w:instrText xml:space="preserve"> PAGEREF _Toc445383490 \h </w:instrText>
      </w:r>
      <w:r w:rsidRPr="006250A5">
        <w:rPr>
          <w:noProof/>
        </w:rPr>
      </w:r>
      <w:r w:rsidRPr="006250A5">
        <w:rPr>
          <w:noProof/>
        </w:rPr>
        <w:fldChar w:fldCharType="separate"/>
      </w:r>
      <w:r w:rsidR="00512E28">
        <w:rPr>
          <w:noProof/>
        </w:rPr>
        <w:t>544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6250A5">
        <w:rPr>
          <w:noProof/>
        </w:rPr>
        <w:tab/>
      </w:r>
      <w:r w:rsidRPr="006250A5">
        <w:rPr>
          <w:noProof/>
        </w:rPr>
        <w:fldChar w:fldCharType="begin"/>
      </w:r>
      <w:r w:rsidRPr="006250A5">
        <w:rPr>
          <w:noProof/>
        </w:rPr>
        <w:instrText xml:space="preserve"> PAGEREF _Toc445383491 \h </w:instrText>
      </w:r>
      <w:r w:rsidRPr="006250A5">
        <w:rPr>
          <w:noProof/>
        </w:rPr>
      </w:r>
      <w:r w:rsidRPr="006250A5">
        <w:rPr>
          <w:noProof/>
        </w:rPr>
        <w:fldChar w:fldCharType="separate"/>
      </w:r>
      <w:r w:rsidR="00512E28">
        <w:rPr>
          <w:noProof/>
        </w:rPr>
        <w:t>545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6250A5">
        <w:rPr>
          <w:noProof/>
        </w:rPr>
        <w:tab/>
      </w:r>
      <w:r w:rsidRPr="006250A5">
        <w:rPr>
          <w:noProof/>
        </w:rPr>
        <w:fldChar w:fldCharType="begin"/>
      </w:r>
      <w:r w:rsidRPr="006250A5">
        <w:rPr>
          <w:noProof/>
        </w:rPr>
        <w:instrText xml:space="preserve"> PAGEREF _Toc445383492 \h </w:instrText>
      </w:r>
      <w:r w:rsidRPr="006250A5">
        <w:rPr>
          <w:noProof/>
        </w:rPr>
      </w:r>
      <w:r w:rsidRPr="006250A5">
        <w:rPr>
          <w:noProof/>
        </w:rPr>
        <w:fldChar w:fldCharType="separate"/>
      </w:r>
      <w:r w:rsidR="00512E28">
        <w:rPr>
          <w:noProof/>
        </w:rPr>
        <w:t>545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6250A5">
        <w:rPr>
          <w:noProof/>
        </w:rPr>
        <w:tab/>
      </w:r>
      <w:r w:rsidRPr="006250A5">
        <w:rPr>
          <w:noProof/>
        </w:rPr>
        <w:fldChar w:fldCharType="begin"/>
      </w:r>
      <w:r w:rsidRPr="006250A5">
        <w:rPr>
          <w:noProof/>
        </w:rPr>
        <w:instrText xml:space="preserve"> PAGEREF _Toc445383493 \h </w:instrText>
      </w:r>
      <w:r w:rsidRPr="006250A5">
        <w:rPr>
          <w:noProof/>
        </w:rPr>
      </w:r>
      <w:r w:rsidRPr="006250A5">
        <w:rPr>
          <w:noProof/>
        </w:rPr>
        <w:fldChar w:fldCharType="separate"/>
      </w:r>
      <w:r w:rsidR="00512E28">
        <w:rPr>
          <w:noProof/>
        </w:rPr>
        <w:t>545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6250A5">
        <w:rPr>
          <w:noProof/>
        </w:rPr>
        <w:tab/>
      </w:r>
      <w:r w:rsidRPr="006250A5">
        <w:rPr>
          <w:noProof/>
        </w:rPr>
        <w:fldChar w:fldCharType="begin"/>
      </w:r>
      <w:r w:rsidRPr="006250A5">
        <w:rPr>
          <w:noProof/>
        </w:rPr>
        <w:instrText xml:space="preserve"> PAGEREF _Toc445383494 \h </w:instrText>
      </w:r>
      <w:r w:rsidRPr="006250A5">
        <w:rPr>
          <w:noProof/>
        </w:rPr>
      </w:r>
      <w:r w:rsidRPr="006250A5">
        <w:rPr>
          <w:noProof/>
        </w:rPr>
        <w:fldChar w:fldCharType="separate"/>
      </w:r>
      <w:r w:rsidR="00512E28">
        <w:rPr>
          <w:noProof/>
        </w:rPr>
        <w:t>545</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6250A5">
        <w:rPr>
          <w:noProof/>
        </w:rPr>
        <w:tab/>
      </w:r>
      <w:r w:rsidRPr="006250A5">
        <w:rPr>
          <w:noProof/>
        </w:rPr>
        <w:fldChar w:fldCharType="begin"/>
      </w:r>
      <w:r w:rsidRPr="006250A5">
        <w:rPr>
          <w:noProof/>
        </w:rPr>
        <w:instrText xml:space="preserve"> PAGEREF _Toc445383495 \h </w:instrText>
      </w:r>
      <w:r w:rsidRPr="006250A5">
        <w:rPr>
          <w:noProof/>
        </w:rPr>
      </w:r>
      <w:r w:rsidRPr="006250A5">
        <w:rPr>
          <w:noProof/>
        </w:rPr>
        <w:fldChar w:fldCharType="separate"/>
      </w:r>
      <w:r w:rsidR="00512E28">
        <w:rPr>
          <w:noProof/>
        </w:rPr>
        <w:t>546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6250A5">
        <w:rPr>
          <w:noProof/>
        </w:rPr>
        <w:tab/>
      </w:r>
      <w:r w:rsidRPr="006250A5">
        <w:rPr>
          <w:noProof/>
        </w:rPr>
        <w:fldChar w:fldCharType="begin"/>
      </w:r>
      <w:r w:rsidRPr="006250A5">
        <w:rPr>
          <w:noProof/>
        </w:rPr>
        <w:instrText xml:space="preserve"> PAGEREF _Toc445383496 \h </w:instrText>
      </w:r>
      <w:r w:rsidRPr="006250A5">
        <w:rPr>
          <w:noProof/>
        </w:rPr>
      </w:r>
      <w:r w:rsidRPr="006250A5">
        <w:rPr>
          <w:noProof/>
        </w:rPr>
        <w:fldChar w:fldCharType="separate"/>
      </w:r>
      <w:r w:rsidR="00512E28">
        <w:rPr>
          <w:noProof/>
        </w:rPr>
        <w:t>546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6250A5">
        <w:rPr>
          <w:noProof/>
        </w:rPr>
        <w:tab/>
      </w:r>
      <w:r w:rsidRPr="006250A5">
        <w:rPr>
          <w:noProof/>
        </w:rPr>
        <w:fldChar w:fldCharType="begin"/>
      </w:r>
      <w:r w:rsidRPr="006250A5">
        <w:rPr>
          <w:noProof/>
        </w:rPr>
        <w:instrText xml:space="preserve"> PAGEREF _Toc445383497 \h </w:instrText>
      </w:r>
      <w:r w:rsidRPr="006250A5">
        <w:rPr>
          <w:noProof/>
        </w:rPr>
      </w:r>
      <w:r w:rsidRPr="006250A5">
        <w:rPr>
          <w:noProof/>
        </w:rPr>
        <w:fldChar w:fldCharType="separate"/>
      </w:r>
      <w:r w:rsidR="00512E28">
        <w:rPr>
          <w:noProof/>
        </w:rPr>
        <w:t>546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6250A5">
        <w:rPr>
          <w:noProof/>
        </w:rPr>
        <w:tab/>
      </w:r>
      <w:r w:rsidRPr="006250A5">
        <w:rPr>
          <w:noProof/>
        </w:rPr>
        <w:fldChar w:fldCharType="begin"/>
      </w:r>
      <w:r w:rsidRPr="006250A5">
        <w:rPr>
          <w:noProof/>
        </w:rPr>
        <w:instrText xml:space="preserve"> PAGEREF _Toc445383498 \h </w:instrText>
      </w:r>
      <w:r w:rsidRPr="006250A5">
        <w:rPr>
          <w:noProof/>
        </w:rPr>
      </w:r>
      <w:r w:rsidRPr="006250A5">
        <w:rPr>
          <w:noProof/>
        </w:rPr>
        <w:fldChar w:fldCharType="separate"/>
      </w:r>
      <w:r w:rsidR="00512E28">
        <w:rPr>
          <w:noProof/>
        </w:rPr>
        <w:t>547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6250A5">
        <w:rPr>
          <w:noProof/>
        </w:rPr>
        <w:tab/>
      </w:r>
      <w:r w:rsidRPr="006250A5">
        <w:rPr>
          <w:noProof/>
        </w:rPr>
        <w:fldChar w:fldCharType="begin"/>
      </w:r>
      <w:r w:rsidRPr="006250A5">
        <w:rPr>
          <w:noProof/>
        </w:rPr>
        <w:instrText xml:space="preserve"> PAGEREF _Toc445383499 \h </w:instrText>
      </w:r>
      <w:r w:rsidRPr="006250A5">
        <w:rPr>
          <w:noProof/>
        </w:rPr>
      </w:r>
      <w:r w:rsidRPr="006250A5">
        <w:rPr>
          <w:noProof/>
        </w:rPr>
        <w:fldChar w:fldCharType="separate"/>
      </w:r>
      <w:r w:rsidR="00512E28">
        <w:rPr>
          <w:noProof/>
        </w:rPr>
        <w:t>547</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t>Division 2—Infringement notices</w:t>
      </w:r>
      <w:r w:rsidRPr="006250A5">
        <w:rPr>
          <w:b w:val="0"/>
          <w:noProof/>
          <w:sz w:val="18"/>
        </w:rPr>
        <w:tab/>
      </w:r>
      <w:r w:rsidRPr="006250A5">
        <w:rPr>
          <w:b w:val="0"/>
          <w:noProof/>
          <w:sz w:val="18"/>
        </w:rPr>
        <w:fldChar w:fldCharType="begin"/>
      </w:r>
      <w:r w:rsidRPr="006250A5">
        <w:rPr>
          <w:b w:val="0"/>
          <w:noProof/>
          <w:sz w:val="18"/>
        </w:rPr>
        <w:instrText xml:space="preserve"> PAGEREF _Toc445383500 \h </w:instrText>
      </w:r>
      <w:r w:rsidRPr="006250A5">
        <w:rPr>
          <w:b w:val="0"/>
          <w:noProof/>
          <w:sz w:val="18"/>
        </w:rPr>
      </w:r>
      <w:r w:rsidRPr="006250A5">
        <w:rPr>
          <w:b w:val="0"/>
          <w:noProof/>
          <w:sz w:val="18"/>
        </w:rPr>
        <w:fldChar w:fldCharType="separate"/>
      </w:r>
      <w:r w:rsidR="00512E28">
        <w:rPr>
          <w:b w:val="0"/>
          <w:noProof/>
          <w:sz w:val="18"/>
        </w:rPr>
        <w:t>549</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219TSH</w:t>
      </w:r>
      <w:r>
        <w:rPr>
          <w:noProof/>
        </w:rPr>
        <w:tab/>
        <w:t>Definitions</w:t>
      </w:r>
      <w:r w:rsidRPr="006250A5">
        <w:rPr>
          <w:noProof/>
        </w:rPr>
        <w:tab/>
      </w:r>
      <w:r w:rsidRPr="006250A5">
        <w:rPr>
          <w:noProof/>
        </w:rPr>
        <w:fldChar w:fldCharType="begin"/>
      </w:r>
      <w:r w:rsidRPr="006250A5">
        <w:rPr>
          <w:noProof/>
        </w:rPr>
        <w:instrText xml:space="preserve"> PAGEREF _Toc445383501 \h </w:instrText>
      </w:r>
      <w:r w:rsidRPr="006250A5">
        <w:rPr>
          <w:noProof/>
        </w:rPr>
      </w:r>
      <w:r w:rsidRPr="006250A5">
        <w:rPr>
          <w:noProof/>
        </w:rPr>
        <w:fldChar w:fldCharType="separate"/>
      </w:r>
      <w:r w:rsidR="00512E28">
        <w:rPr>
          <w:noProof/>
        </w:rPr>
        <w:t>549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6250A5">
        <w:rPr>
          <w:noProof/>
        </w:rPr>
        <w:tab/>
      </w:r>
      <w:r w:rsidRPr="006250A5">
        <w:rPr>
          <w:noProof/>
        </w:rPr>
        <w:fldChar w:fldCharType="begin"/>
      </w:r>
      <w:r w:rsidRPr="006250A5">
        <w:rPr>
          <w:noProof/>
        </w:rPr>
        <w:instrText xml:space="preserve"> PAGEREF _Toc445383502 \h </w:instrText>
      </w:r>
      <w:r w:rsidRPr="006250A5">
        <w:rPr>
          <w:noProof/>
        </w:rPr>
      </w:r>
      <w:r w:rsidRPr="006250A5">
        <w:rPr>
          <w:noProof/>
        </w:rPr>
        <w:fldChar w:fldCharType="separate"/>
      </w:r>
      <w:r w:rsidR="00512E28">
        <w:rPr>
          <w:noProof/>
        </w:rPr>
        <w:t>549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6250A5">
        <w:rPr>
          <w:noProof/>
        </w:rPr>
        <w:tab/>
      </w:r>
      <w:r w:rsidRPr="006250A5">
        <w:rPr>
          <w:noProof/>
        </w:rPr>
        <w:fldChar w:fldCharType="begin"/>
      </w:r>
      <w:r w:rsidRPr="006250A5">
        <w:rPr>
          <w:noProof/>
        </w:rPr>
        <w:instrText xml:space="preserve"> PAGEREF _Toc445383503 \h </w:instrText>
      </w:r>
      <w:r w:rsidRPr="006250A5">
        <w:rPr>
          <w:noProof/>
        </w:rPr>
      </w:r>
      <w:r w:rsidRPr="006250A5">
        <w:rPr>
          <w:noProof/>
        </w:rPr>
        <w:fldChar w:fldCharType="separate"/>
      </w:r>
      <w:r w:rsidR="00512E28">
        <w:rPr>
          <w:noProof/>
        </w:rPr>
        <w:t>549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6250A5">
        <w:rPr>
          <w:noProof/>
        </w:rPr>
        <w:tab/>
      </w:r>
      <w:r w:rsidRPr="006250A5">
        <w:rPr>
          <w:noProof/>
        </w:rPr>
        <w:fldChar w:fldCharType="begin"/>
      </w:r>
      <w:r w:rsidRPr="006250A5">
        <w:rPr>
          <w:noProof/>
        </w:rPr>
        <w:instrText xml:space="preserve"> PAGEREF _Toc445383504 \h </w:instrText>
      </w:r>
      <w:r w:rsidRPr="006250A5">
        <w:rPr>
          <w:noProof/>
        </w:rPr>
      </w:r>
      <w:r w:rsidRPr="006250A5">
        <w:rPr>
          <w:noProof/>
        </w:rPr>
        <w:fldChar w:fldCharType="separate"/>
      </w:r>
      <w:r w:rsidR="00512E28">
        <w:rPr>
          <w:noProof/>
        </w:rPr>
        <w:t>550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6250A5">
        <w:rPr>
          <w:noProof/>
        </w:rPr>
        <w:tab/>
      </w:r>
      <w:r w:rsidRPr="006250A5">
        <w:rPr>
          <w:noProof/>
        </w:rPr>
        <w:fldChar w:fldCharType="begin"/>
      </w:r>
      <w:r w:rsidRPr="006250A5">
        <w:rPr>
          <w:noProof/>
        </w:rPr>
        <w:instrText xml:space="preserve"> PAGEREF _Toc445383505 \h </w:instrText>
      </w:r>
      <w:r w:rsidRPr="006250A5">
        <w:rPr>
          <w:noProof/>
        </w:rPr>
      </w:r>
      <w:r w:rsidRPr="006250A5">
        <w:rPr>
          <w:noProof/>
        </w:rPr>
        <w:fldChar w:fldCharType="separate"/>
      </w:r>
      <w:r w:rsidR="00512E28">
        <w:rPr>
          <w:noProof/>
        </w:rPr>
        <w:t>553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6250A5">
        <w:rPr>
          <w:noProof/>
        </w:rPr>
        <w:tab/>
      </w:r>
      <w:r w:rsidRPr="006250A5">
        <w:rPr>
          <w:noProof/>
        </w:rPr>
        <w:fldChar w:fldCharType="begin"/>
      </w:r>
      <w:r w:rsidRPr="006250A5">
        <w:rPr>
          <w:noProof/>
        </w:rPr>
        <w:instrText xml:space="preserve"> PAGEREF _Toc445383506 \h </w:instrText>
      </w:r>
      <w:r w:rsidRPr="006250A5">
        <w:rPr>
          <w:noProof/>
        </w:rPr>
      </w:r>
      <w:r w:rsidRPr="006250A5">
        <w:rPr>
          <w:noProof/>
        </w:rPr>
        <w:fldChar w:fldCharType="separate"/>
      </w:r>
      <w:r w:rsidR="00512E28">
        <w:rPr>
          <w:noProof/>
        </w:rPr>
        <w:t>553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6250A5">
        <w:rPr>
          <w:noProof/>
        </w:rPr>
        <w:tab/>
      </w:r>
      <w:r w:rsidRPr="006250A5">
        <w:rPr>
          <w:noProof/>
        </w:rPr>
        <w:fldChar w:fldCharType="begin"/>
      </w:r>
      <w:r w:rsidRPr="006250A5">
        <w:rPr>
          <w:noProof/>
        </w:rPr>
        <w:instrText xml:space="preserve"> PAGEREF _Toc445383507 \h </w:instrText>
      </w:r>
      <w:r w:rsidRPr="006250A5">
        <w:rPr>
          <w:noProof/>
        </w:rPr>
      </w:r>
      <w:r w:rsidRPr="006250A5">
        <w:rPr>
          <w:noProof/>
        </w:rPr>
        <w:fldChar w:fldCharType="separate"/>
      </w:r>
      <w:r w:rsidR="00512E28">
        <w:rPr>
          <w:noProof/>
        </w:rPr>
        <w:t>554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6250A5">
        <w:rPr>
          <w:noProof/>
        </w:rPr>
        <w:tab/>
      </w:r>
      <w:r w:rsidRPr="006250A5">
        <w:rPr>
          <w:noProof/>
        </w:rPr>
        <w:fldChar w:fldCharType="begin"/>
      </w:r>
      <w:r w:rsidRPr="006250A5">
        <w:rPr>
          <w:noProof/>
        </w:rPr>
        <w:instrText xml:space="preserve"> PAGEREF _Toc445383508 \h </w:instrText>
      </w:r>
      <w:r w:rsidRPr="006250A5">
        <w:rPr>
          <w:noProof/>
        </w:rPr>
      </w:r>
      <w:r w:rsidRPr="006250A5">
        <w:rPr>
          <w:noProof/>
        </w:rPr>
        <w:fldChar w:fldCharType="separate"/>
      </w:r>
      <w:r w:rsidR="00512E28">
        <w:rPr>
          <w:noProof/>
        </w:rPr>
        <w:t>554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219TSP</w:t>
      </w:r>
      <w:r>
        <w:rPr>
          <w:noProof/>
        </w:rPr>
        <w:tab/>
        <w:t>Regulations</w:t>
      </w:r>
      <w:r w:rsidRPr="006250A5">
        <w:rPr>
          <w:noProof/>
        </w:rPr>
        <w:tab/>
      </w:r>
      <w:r w:rsidRPr="006250A5">
        <w:rPr>
          <w:noProof/>
        </w:rPr>
        <w:fldChar w:fldCharType="begin"/>
      </w:r>
      <w:r w:rsidRPr="006250A5">
        <w:rPr>
          <w:noProof/>
        </w:rPr>
        <w:instrText xml:space="preserve"> PAGEREF _Toc445383509 \h </w:instrText>
      </w:r>
      <w:r w:rsidRPr="006250A5">
        <w:rPr>
          <w:noProof/>
        </w:rPr>
      </w:r>
      <w:r w:rsidRPr="006250A5">
        <w:rPr>
          <w:noProof/>
        </w:rPr>
        <w:fldChar w:fldCharType="separate"/>
      </w:r>
      <w:r w:rsidR="00512E28">
        <w:rPr>
          <w:noProof/>
        </w:rPr>
        <w:t>555</w:t>
      </w:r>
      <w:r w:rsidRPr="006250A5">
        <w:rPr>
          <w:noProof/>
        </w:rPr>
        <w:fldChar w:fldCharType="end"/>
      </w:r>
    </w:p>
    <w:p w:rsidR="006250A5" w:rsidRDefault="006250A5">
      <w:pPr>
        <w:pStyle w:val="TOC3"/>
        <w:rPr>
          <w:rFonts w:asciiTheme="minorHAnsi" w:eastAsiaTheme="minorEastAsia" w:hAnsiTheme="minorHAnsi" w:cstheme="minorBidi"/>
          <w:b w:val="0"/>
          <w:noProof/>
          <w:kern w:val="0"/>
          <w:szCs w:val="22"/>
        </w:rPr>
      </w:pPr>
      <w:r>
        <w:rPr>
          <w:noProof/>
        </w:rPr>
        <w:lastRenderedPageBreak/>
        <w:t>Division 3—Suspension of approved child care service’s approval</w:t>
      </w:r>
      <w:r w:rsidRPr="006250A5">
        <w:rPr>
          <w:b w:val="0"/>
          <w:noProof/>
          <w:sz w:val="18"/>
        </w:rPr>
        <w:tab/>
      </w:r>
      <w:r w:rsidRPr="006250A5">
        <w:rPr>
          <w:b w:val="0"/>
          <w:noProof/>
          <w:sz w:val="18"/>
        </w:rPr>
        <w:fldChar w:fldCharType="begin"/>
      </w:r>
      <w:r w:rsidRPr="006250A5">
        <w:rPr>
          <w:b w:val="0"/>
          <w:noProof/>
          <w:sz w:val="18"/>
        </w:rPr>
        <w:instrText xml:space="preserve"> PAGEREF _Toc445383510 \h </w:instrText>
      </w:r>
      <w:r w:rsidRPr="006250A5">
        <w:rPr>
          <w:b w:val="0"/>
          <w:noProof/>
          <w:sz w:val="18"/>
        </w:rPr>
      </w:r>
      <w:r w:rsidRPr="006250A5">
        <w:rPr>
          <w:b w:val="0"/>
          <w:noProof/>
          <w:sz w:val="18"/>
        </w:rPr>
        <w:fldChar w:fldCharType="separate"/>
      </w:r>
      <w:r w:rsidR="00512E28">
        <w:rPr>
          <w:b w:val="0"/>
          <w:noProof/>
          <w:sz w:val="18"/>
        </w:rPr>
        <w:t>556</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6250A5">
        <w:rPr>
          <w:noProof/>
        </w:rPr>
        <w:tab/>
      </w:r>
      <w:r w:rsidRPr="006250A5">
        <w:rPr>
          <w:noProof/>
        </w:rPr>
        <w:fldChar w:fldCharType="begin"/>
      </w:r>
      <w:r w:rsidRPr="006250A5">
        <w:rPr>
          <w:noProof/>
        </w:rPr>
        <w:instrText xml:space="preserve"> PAGEREF _Toc445383511 \h </w:instrText>
      </w:r>
      <w:r w:rsidRPr="006250A5">
        <w:rPr>
          <w:noProof/>
        </w:rPr>
      </w:r>
      <w:r w:rsidRPr="006250A5">
        <w:rPr>
          <w:noProof/>
        </w:rPr>
        <w:fldChar w:fldCharType="separate"/>
      </w:r>
      <w:r w:rsidR="00512E28">
        <w:rPr>
          <w:noProof/>
        </w:rPr>
        <w:t>556</w:t>
      </w:r>
      <w:r w:rsidRPr="006250A5">
        <w:rPr>
          <w:noProof/>
        </w:rPr>
        <w:fldChar w:fldCharType="end"/>
      </w:r>
    </w:p>
    <w:p w:rsidR="006250A5" w:rsidRDefault="006250A5">
      <w:pPr>
        <w:pStyle w:val="TOC2"/>
        <w:rPr>
          <w:rFonts w:asciiTheme="minorHAnsi" w:eastAsiaTheme="minorEastAsia" w:hAnsiTheme="minorHAnsi" w:cstheme="minorBidi"/>
          <w:b w:val="0"/>
          <w:noProof/>
          <w:kern w:val="0"/>
          <w:sz w:val="22"/>
          <w:szCs w:val="22"/>
        </w:rPr>
      </w:pPr>
      <w:r>
        <w:rPr>
          <w:noProof/>
        </w:rPr>
        <w:t>Part 9—Other matters</w:t>
      </w:r>
      <w:r w:rsidRPr="006250A5">
        <w:rPr>
          <w:b w:val="0"/>
          <w:noProof/>
          <w:sz w:val="18"/>
        </w:rPr>
        <w:tab/>
      </w:r>
      <w:r w:rsidRPr="006250A5">
        <w:rPr>
          <w:b w:val="0"/>
          <w:noProof/>
          <w:sz w:val="18"/>
        </w:rPr>
        <w:fldChar w:fldCharType="begin"/>
      </w:r>
      <w:r w:rsidRPr="006250A5">
        <w:rPr>
          <w:b w:val="0"/>
          <w:noProof/>
          <w:sz w:val="18"/>
        </w:rPr>
        <w:instrText xml:space="preserve"> PAGEREF _Toc445383512 \h </w:instrText>
      </w:r>
      <w:r w:rsidRPr="006250A5">
        <w:rPr>
          <w:b w:val="0"/>
          <w:noProof/>
          <w:sz w:val="18"/>
        </w:rPr>
      </w:r>
      <w:r w:rsidRPr="006250A5">
        <w:rPr>
          <w:b w:val="0"/>
          <w:noProof/>
          <w:sz w:val="18"/>
        </w:rPr>
        <w:fldChar w:fldCharType="separate"/>
      </w:r>
      <w:r w:rsidR="00512E28">
        <w:rPr>
          <w:b w:val="0"/>
          <w:noProof/>
          <w:sz w:val="18"/>
        </w:rPr>
        <w:t>557</w:t>
      </w:r>
      <w:r w:rsidRPr="006250A5">
        <w:rPr>
          <w:b w:val="0"/>
          <w:noProof/>
          <w:sz w:val="18"/>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6250A5">
        <w:rPr>
          <w:noProof/>
        </w:rPr>
        <w:tab/>
      </w:r>
      <w:r w:rsidRPr="006250A5">
        <w:rPr>
          <w:noProof/>
        </w:rPr>
        <w:fldChar w:fldCharType="begin"/>
      </w:r>
      <w:r w:rsidRPr="006250A5">
        <w:rPr>
          <w:noProof/>
        </w:rPr>
        <w:instrText xml:space="preserve"> PAGEREF _Toc445383513 \h </w:instrText>
      </w:r>
      <w:r w:rsidRPr="006250A5">
        <w:rPr>
          <w:noProof/>
        </w:rPr>
      </w:r>
      <w:r w:rsidRPr="006250A5">
        <w:rPr>
          <w:noProof/>
        </w:rPr>
        <w:fldChar w:fldCharType="separate"/>
      </w:r>
      <w:r w:rsidR="00512E28">
        <w:rPr>
          <w:noProof/>
        </w:rPr>
        <w:t>557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6250A5">
        <w:rPr>
          <w:noProof/>
        </w:rPr>
        <w:tab/>
      </w:r>
      <w:r w:rsidRPr="006250A5">
        <w:rPr>
          <w:noProof/>
        </w:rPr>
        <w:fldChar w:fldCharType="begin"/>
      </w:r>
      <w:r w:rsidRPr="006250A5">
        <w:rPr>
          <w:noProof/>
        </w:rPr>
        <w:instrText xml:space="preserve"> PAGEREF _Toc445383514 \h </w:instrText>
      </w:r>
      <w:r w:rsidRPr="006250A5">
        <w:rPr>
          <w:noProof/>
        </w:rPr>
      </w:r>
      <w:r w:rsidRPr="006250A5">
        <w:rPr>
          <w:noProof/>
        </w:rPr>
        <w:fldChar w:fldCharType="separate"/>
      </w:r>
      <w:r w:rsidR="00512E28">
        <w:rPr>
          <w:noProof/>
        </w:rPr>
        <w:t>557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221</w:t>
      </w:r>
      <w:r>
        <w:rPr>
          <w:noProof/>
        </w:rPr>
        <w:tab/>
        <w:t>Delegation</w:t>
      </w:r>
      <w:r w:rsidRPr="006250A5">
        <w:rPr>
          <w:noProof/>
        </w:rPr>
        <w:tab/>
      </w:r>
      <w:r w:rsidRPr="006250A5">
        <w:rPr>
          <w:noProof/>
        </w:rPr>
        <w:fldChar w:fldCharType="begin"/>
      </w:r>
      <w:r w:rsidRPr="006250A5">
        <w:rPr>
          <w:noProof/>
        </w:rPr>
        <w:instrText xml:space="preserve"> PAGEREF _Toc445383515 \h </w:instrText>
      </w:r>
      <w:r w:rsidRPr="006250A5">
        <w:rPr>
          <w:noProof/>
        </w:rPr>
      </w:r>
      <w:r w:rsidRPr="006250A5">
        <w:rPr>
          <w:noProof/>
        </w:rPr>
        <w:fldChar w:fldCharType="separate"/>
      </w:r>
      <w:r w:rsidR="00512E28">
        <w:rPr>
          <w:noProof/>
        </w:rPr>
        <w:t>558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221A</w:t>
      </w:r>
      <w:r>
        <w:rPr>
          <w:noProof/>
        </w:rPr>
        <w:tab/>
        <w:t>Committees</w:t>
      </w:r>
      <w:r w:rsidRPr="006250A5">
        <w:rPr>
          <w:noProof/>
        </w:rPr>
        <w:tab/>
      </w:r>
      <w:r w:rsidRPr="006250A5">
        <w:rPr>
          <w:noProof/>
        </w:rPr>
        <w:fldChar w:fldCharType="begin"/>
      </w:r>
      <w:r w:rsidRPr="006250A5">
        <w:rPr>
          <w:noProof/>
        </w:rPr>
        <w:instrText xml:space="preserve"> PAGEREF _Toc445383516 \h </w:instrText>
      </w:r>
      <w:r w:rsidRPr="006250A5">
        <w:rPr>
          <w:noProof/>
        </w:rPr>
      </w:r>
      <w:r w:rsidRPr="006250A5">
        <w:rPr>
          <w:noProof/>
        </w:rPr>
        <w:fldChar w:fldCharType="separate"/>
      </w:r>
      <w:r w:rsidR="00512E28">
        <w:rPr>
          <w:noProof/>
        </w:rPr>
        <w:t>559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6250A5">
        <w:rPr>
          <w:noProof/>
        </w:rPr>
        <w:tab/>
      </w:r>
      <w:r w:rsidRPr="006250A5">
        <w:rPr>
          <w:noProof/>
        </w:rPr>
        <w:fldChar w:fldCharType="begin"/>
      </w:r>
      <w:r w:rsidRPr="006250A5">
        <w:rPr>
          <w:noProof/>
        </w:rPr>
        <w:instrText xml:space="preserve"> PAGEREF _Toc445383517 \h </w:instrText>
      </w:r>
      <w:r w:rsidRPr="006250A5">
        <w:rPr>
          <w:noProof/>
        </w:rPr>
      </w:r>
      <w:r w:rsidRPr="006250A5">
        <w:rPr>
          <w:noProof/>
        </w:rPr>
        <w:fldChar w:fldCharType="separate"/>
      </w:r>
      <w:r w:rsidR="00512E28">
        <w:rPr>
          <w:noProof/>
        </w:rPr>
        <w:t>560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6250A5">
        <w:rPr>
          <w:noProof/>
        </w:rPr>
        <w:tab/>
      </w:r>
      <w:r w:rsidRPr="006250A5">
        <w:rPr>
          <w:noProof/>
        </w:rPr>
        <w:fldChar w:fldCharType="begin"/>
      </w:r>
      <w:r w:rsidRPr="006250A5">
        <w:rPr>
          <w:noProof/>
        </w:rPr>
        <w:instrText xml:space="preserve"> PAGEREF _Toc445383518 \h </w:instrText>
      </w:r>
      <w:r w:rsidRPr="006250A5">
        <w:rPr>
          <w:noProof/>
        </w:rPr>
      </w:r>
      <w:r w:rsidRPr="006250A5">
        <w:rPr>
          <w:noProof/>
        </w:rPr>
        <w:fldChar w:fldCharType="separate"/>
      </w:r>
      <w:r w:rsidR="00512E28">
        <w:rPr>
          <w:noProof/>
        </w:rPr>
        <w:t>560</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6250A5">
        <w:rPr>
          <w:noProof/>
        </w:rPr>
        <w:tab/>
      </w:r>
      <w:r w:rsidRPr="006250A5">
        <w:rPr>
          <w:noProof/>
        </w:rPr>
        <w:fldChar w:fldCharType="begin"/>
      </w:r>
      <w:r w:rsidRPr="006250A5">
        <w:rPr>
          <w:noProof/>
        </w:rPr>
        <w:instrText xml:space="preserve"> PAGEREF _Toc445383519 \h </w:instrText>
      </w:r>
      <w:r w:rsidRPr="006250A5">
        <w:rPr>
          <w:noProof/>
        </w:rPr>
      </w:r>
      <w:r w:rsidRPr="006250A5">
        <w:rPr>
          <w:noProof/>
        </w:rPr>
        <w:fldChar w:fldCharType="separate"/>
      </w:r>
      <w:r w:rsidR="00512E28">
        <w:rPr>
          <w:noProof/>
        </w:rPr>
        <w:t>561</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6250A5">
        <w:rPr>
          <w:noProof/>
        </w:rPr>
        <w:tab/>
      </w:r>
      <w:r w:rsidRPr="006250A5">
        <w:rPr>
          <w:noProof/>
        </w:rPr>
        <w:fldChar w:fldCharType="begin"/>
      </w:r>
      <w:r w:rsidRPr="006250A5">
        <w:rPr>
          <w:noProof/>
        </w:rPr>
        <w:instrText xml:space="preserve"> PAGEREF _Toc445383520 \h </w:instrText>
      </w:r>
      <w:r w:rsidRPr="006250A5">
        <w:rPr>
          <w:noProof/>
        </w:rPr>
      </w:r>
      <w:r w:rsidRPr="006250A5">
        <w:rPr>
          <w:noProof/>
        </w:rPr>
        <w:fldChar w:fldCharType="separate"/>
      </w:r>
      <w:r w:rsidR="00512E28">
        <w:rPr>
          <w:noProof/>
        </w:rPr>
        <w:t>562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6250A5">
        <w:rPr>
          <w:noProof/>
        </w:rPr>
        <w:tab/>
      </w:r>
      <w:r w:rsidRPr="006250A5">
        <w:rPr>
          <w:noProof/>
        </w:rPr>
        <w:fldChar w:fldCharType="begin"/>
      </w:r>
      <w:r w:rsidRPr="006250A5">
        <w:rPr>
          <w:noProof/>
        </w:rPr>
        <w:instrText xml:space="preserve"> PAGEREF _Toc445383521 \h </w:instrText>
      </w:r>
      <w:r w:rsidRPr="006250A5">
        <w:rPr>
          <w:noProof/>
        </w:rPr>
      </w:r>
      <w:r w:rsidRPr="006250A5">
        <w:rPr>
          <w:noProof/>
        </w:rPr>
        <w:fldChar w:fldCharType="separate"/>
      </w:r>
      <w:r w:rsidR="00512E28">
        <w:rPr>
          <w:noProof/>
        </w:rPr>
        <w:t>562</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6250A5">
        <w:rPr>
          <w:noProof/>
        </w:rPr>
        <w:tab/>
      </w:r>
      <w:r w:rsidRPr="006250A5">
        <w:rPr>
          <w:noProof/>
        </w:rPr>
        <w:fldChar w:fldCharType="begin"/>
      </w:r>
      <w:r w:rsidRPr="006250A5">
        <w:rPr>
          <w:noProof/>
        </w:rPr>
        <w:instrText xml:space="preserve"> PAGEREF _Toc445383522 \h </w:instrText>
      </w:r>
      <w:r w:rsidRPr="006250A5">
        <w:rPr>
          <w:noProof/>
        </w:rPr>
      </w:r>
      <w:r w:rsidRPr="006250A5">
        <w:rPr>
          <w:noProof/>
        </w:rPr>
        <w:fldChar w:fldCharType="separate"/>
      </w:r>
      <w:r w:rsidR="00512E28">
        <w:rPr>
          <w:noProof/>
        </w:rPr>
        <w:t>563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6250A5">
        <w:rPr>
          <w:noProof/>
        </w:rPr>
        <w:tab/>
      </w:r>
      <w:r w:rsidRPr="006250A5">
        <w:rPr>
          <w:noProof/>
        </w:rPr>
        <w:fldChar w:fldCharType="begin"/>
      </w:r>
      <w:r w:rsidRPr="006250A5">
        <w:rPr>
          <w:noProof/>
        </w:rPr>
        <w:instrText xml:space="preserve"> PAGEREF _Toc445383523 \h </w:instrText>
      </w:r>
      <w:r w:rsidRPr="006250A5">
        <w:rPr>
          <w:noProof/>
        </w:rPr>
      </w:r>
      <w:r w:rsidRPr="006250A5">
        <w:rPr>
          <w:noProof/>
        </w:rPr>
        <w:fldChar w:fldCharType="separate"/>
      </w:r>
      <w:r w:rsidR="00512E28">
        <w:rPr>
          <w:noProof/>
        </w:rPr>
        <w:t>563</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228</w:t>
      </w:r>
      <w:r>
        <w:rPr>
          <w:noProof/>
        </w:rPr>
        <w:tab/>
        <w:t>Maximum deduction</w:t>
      </w:r>
      <w:r w:rsidRPr="006250A5">
        <w:rPr>
          <w:noProof/>
        </w:rPr>
        <w:tab/>
      </w:r>
      <w:r w:rsidRPr="006250A5">
        <w:rPr>
          <w:noProof/>
        </w:rPr>
        <w:fldChar w:fldCharType="begin"/>
      </w:r>
      <w:r w:rsidRPr="006250A5">
        <w:rPr>
          <w:noProof/>
        </w:rPr>
        <w:instrText xml:space="preserve"> PAGEREF _Toc445383524 \h </w:instrText>
      </w:r>
      <w:r w:rsidRPr="006250A5">
        <w:rPr>
          <w:noProof/>
        </w:rPr>
      </w:r>
      <w:r w:rsidRPr="006250A5">
        <w:rPr>
          <w:noProof/>
        </w:rPr>
        <w:fldChar w:fldCharType="separate"/>
      </w:r>
      <w:r w:rsidR="00512E28">
        <w:rPr>
          <w:noProof/>
        </w:rPr>
        <w:t>564</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6250A5">
        <w:rPr>
          <w:noProof/>
        </w:rPr>
        <w:tab/>
      </w:r>
      <w:r w:rsidRPr="006250A5">
        <w:rPr>
          <w:noProof/>
        </w:rPr>
        <w:fldChar w:fldCharType="begin"/>
      </w:r>
      <w:r w:rsidRPr="006250A5">
        <w:rPr>
          <w:noProof/>
        </w:rPr>
        <w:instrText xml:space="preserve"> PAGEREF _Toc445383525 \h </w:instrText>
      </w:r>
      <w:r w:rsidRPr="006250A5">
        <w:rPr>
          <w:noProof/>
        </w:rPr>
      </w:r>
      <w:r w:rsidRPr="006250A5">
        <w:rPr>
          <w:noProof/>
        </w:rPr>
        <w:fldChar w:fldCharType="separate"/>
      </w:r>
      <w:r w:rsidR="00512E28">
        <w:rPr>
          <w:noProof/>
        </w:rPr>
        <w:t>566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6250A5">
        <w:rPr>
          <w:noProof/>
        </w:rPr>
        <w:tab/>
      </w:r>
      <w:r w:rsidRPr="006250A5">
        <w:rPr>
          <w:noProof/>
        </w:rPr>
        <w:fldChar w:fldCharType="begin"/>
      </w:r>
      <w:r w:rsidRPr="006250A5">
        <w:rPr>
          <w:noProof/>
        </w:rPr>
        <w:instrText xml:space="preserve"> PAGEREF _Toc445383526 \h </w:instrText>
      </w:r>
      <w:r w:rsidRPr="006250A5">
        <w:rPr>
          <w:noProof/>
        </w:rPr>
      </w:r>
      <w:r w:rsidRPr="006250A5">
        <w:rPr>
          <w:noProof/>
        </w:rPr>
        <w:fldChar w:fldCharType="separate"/>
      </w:r>
      <w:r w:rsidR="00512E28">
        <w:rPr>
          <w:noProof/>
        </w:rPr>
        <w:t>566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6250A5">
        <w:rPr>
          <w:noProof/>
        </w:rPr>
        <w:tab/>
      </w:r>
      <w:r w:rsidRPr="006250A5">
        <w:rPr>
          <w:noProof/>
        </w:rPr>
        <w:fldChar w:fldCharType="begin"/>
      </w:r>
      <w:r w:rsidRPr="006250A5">
        <w:rPr>
          <w:noProof/>
        </w:rPr>
        <w:instrText xml:space="preserve"> PAGEREF _Toc445383527 \h </w:instrText>
      </w:r>
      <w:r w:rsidRPr="006250A5">
        <w:rPr>
          <w:noProof/>
        </w:rPr>
      </w:r>
      <w:r w:rsidRPr="006250A5">
        <w:rPr>
          <w:noProof/>
        </w:rPr>
        <w:fldChar w:fldCharType="separate"/>
      </w:r>
      <w:r w:rsidR="00512E28">
        <w:rPr>
          <w:noProof/>
        </w:rPr>
        <w:t>566</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6250A5">
        <w:rPr>
          <w:noProof/>
        </w:rPr>
        <w:tab/>
      </w:r>
      <w:r w:rsidRPr="006250A5">
        <w:rPr>
          <w:noProof/>
        </w:rPr>
        <w:fldChar w:fldCharType="begin"/>
      </w:r>
      <w:r w:rsidRPr="006250A5">
        <w:rPr>
          <w:noProof/>
        </w:rPr>
        <w:instrText xml:space="preserve"> PAGEREF _Toc445383528 \h </w:instrText>
      </w:r>
      <w:r w:rsidRPr="006250A5">
        <w:rPr>
          <w:noProof/>
        </w:rPr>
      </w:r>
      <w:r w:rsidRPr="006250A5">
        <w:rPr>
          <w:noProof/>
        </w:rPr>
        <w:fldChar w:fldCharType="separate"/>
      </w:r>
      <w:r w:rsidR="00512E28">
        <w:rPr>
          <w:noProof/>
        </w:rPr>
        <w:t>567</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232</w:t>
      </w:r>
      <w:r>
        <w:rPr>
          <w:noProof/>
        </w:rPr>
        <w:tab/>
        <w:t>Annual report</w:t>
      </w:r>
      <w:r w:rsidRPr="006250A5">
        <w:rPr>
          <w:noProof/>
        </w:rPr>
        <w:tab/>
      </w:r>
      <w:r w:rsidRPr="006250A5">
        <w:rPr>
          <w:noProof/>
        </w:rPr>
        <w:fldChar w:fldCharType="begin"/>
      </w:r>
      <w:r w:rsidRPr="006250A5">
        <w:rPr>
          <w:noProof/>
        </w:rPr>
        <w:instrText xml:space="preserve"> PAGEREF _Toc445383529 \h </w:instrText>
      </w:r>
      <w:r w:rsidRPr="006250A5">
        <w:rPr>
          <w:noProof/>
        </w:rPr>
      </w:r>
      <w:r w:rsidRPr="006250A5">
        <w:rPr>
          <w:noProof/>
        </w:rPr>
        <w:fldChar w:fldCharType="separate"/>
      </w:r>
      <w:r w:rsidR="00512E28">
        <w:rPr>
          <w:noProof/>
        </w:rPr>
        <w:t>568</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233</w:t>
      </w:r>
      <w:r>
        <w:rPr>
          <w:noProof/>
        </w:rPr>
        <w:tab/>
        <w:t>Appropriation</w:t>
      </w:r>
      <w:r w:rsidRPr="006250A5">
        <w:rPr>
          <w:noProof/>
        </w:rPr>
        <w:tab/>
      </w:r>
      <w:r w:rsidRPr="006250A5">
        <w:rPr>
          <w:noProof/>
        </w:rPr>
        <w:fldChar w:fldCharType="begin"/>
      </w:r>
      <w:r w:rsidRPr="006250A5">
        <w:rPr>
          <w:noProof/>
        </w:rPr>
        <w:instrText xml:space="preserve"> PAGEREF _Toc445383530 \h </w:instrText>
      </w:r>
      <w:r w:rsidRPr="006250A5">
        <w:rPr>
          <w:noProof/>
        </w:rPr>
      </w:r>
      <w:r w:rsidRPr="006250A5">
        <w:rPr>
          <w:noProof/>
        </w:rPr>
        <w:fldChar w:fldCharType="separate"/>
      </w:r>
      <w:r w:rsidR="00512E28">
        <w:rPr>
          <w:noProof/>
        </w:rPr>
        <w:t>569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6250A5">
        <w:rPr>
          <w:noProof/>
        </w:rPr>
        <w:tab/>
      </w:r>
      <w:r w:rsidRPr="006250A5">
        <w:rPr>
          <w:noProof/>
        </w:rPr>
        <w:fldChar w:fldCharType="begin"/>
      </w:r>
      <w:r w:rsidRPr="006250A5">
        <w:rPr>
          <w:noProof/>
        </w:rPr>
        <w:instrText xml:space="preserve"> PAGEREF _Toc445383531 \h </w:instrText>
      </w:r>
      <w:r w:rsidRPr="006250A5">
        <w:rPr>
          <w:noProof/>
        </w:rPr>
      </w:r>
      <w:r w:rsidRPr="006250A5">
        <w:rPr>
          <w:noProof/>
        </w:rPr>
        <w:fldChar w:fldCharType="separate"/>
      </w:r>
      <w:r w:rsidR="00512E28">
        <w:rPr>
          <w:noProof/>
        </w:rPr>
        <w:t>569</w:t>
      </w:r>
      <w:r w:rsidRPr="006250A5">
        <w:rPr>
          <w:noProof/>
        </w:rPr>
        <w:fldChar w:fldCharType="end"/>
      </w:r>
    </w:p>
    <w:p w:rsidR="006250A5" w:rsidRDefault="006250A5">
      <w:pPr>
        <w:pStyle w:val="TOC5"/>
        <w:rPr>
          <w:rFonts w:asciiTheme="minorHAnsi" w:eastAsiaTheme="minorEastAsia" w:hAnsiTheme="minorHAnsi" w:cstheme="minorBidi"/>
          <w:noProof/>
          <w:kern w:val="0"/>
          <w:sz w:val="22"/>
          <w:szCs w:val="22"/>
        </w:rPr>
      </w:pPr>
      <w:r>
        <w:rPr>
          <w:noProof/>
        </w:rPr>
        <w:t>235</w:t>
      </w:r>
      <w:r>
        <w:rPr>
          <w:noProof/>
        </w:rPr>
        <w:tab/>
        <w:t>Regulations</w:t>
      </w:r>
      <w:r w:rsidRPr="006250A5">
        <w:rPr>
          <w:noProof/>
        </w:rPr>
        <w:tab/>
      </w:r>
      <w:r w:rsidRPr="006250A5">
        <w:rPr>
          <w:noProof/>
        </w:rPr>
        <w:fldChar w:fldCharType="begin"/>
      </w:r>
      <w:r w:rsidRPr="006250A5">
        <w:rPr>
          <w:noProof/>
        </w:rPr>
        <w:instrText xml:space="preserve"> PAGEREF _Toc445383532 \h </w:instrText>
      </w:r>
      <w:r w:rsidRPr="006250A5">
        <w:rPr>
          <w:noProof/>
        </w:rPr>
      </w:r>
      <w:r w:rsidRPr="006250A5">
        <w:rPr>
          <w:noProof/>
        </w:rPr>
        <w:fldChar w:fldCharType="separate"/>
      </w:r>
      <w:r w:rsidR="00512E28">
        <w:rPr>
          <w:noProof/>
        </w:rPr>
        <w:t>569</w:t>
      </w:r>
      <w:r w:rsidRPr="006250A5">
        <w:rPr>
          <w:noProof/>
        </w:rPr>
        <w:fldChar w:fldCharType="end"/>
      </w:r>
    </w:p>
    <w:p w:rsidR="006250A5" w:rsidRDefault="006250A5" w:rsidP="006250A5">
      <w:pPr>
        <w:pStyle w:val="TOC2"/>
        <w:rPr>
          <w:rFonts w:asciiTheme="minorHAnsi" w:eastAsiaTheme="minorEastAsia" w:hAnsiTheme="minorHAnsi" w:cstheme="minorBidi"/>
          <w:b w:val="0"/>
          <w:noProof/>
          <w:kern w:val="0"/>
          <w:sz w:val="22"/>
          <w:szCs w:val="22"/>
        </w:rPr>
      </w:pPr>
      <w:r>
        <w:rPr>
          <w:noProof/>
        </w:rPr>
        <w:t>Endnotes</w:t>
      </w:r>
      <w:r w:rsidRPr="006250A5">
        <w:rPr>
          <w:b w:val="0"/>
          <w:noProof/>
          <w:sz w:val="18"/>
        </w:rPr>
        <w:tab/>
      </w:r>
      <w:r w:rsidRPr="006250A5">
        <w:rPr>
          <w:b w:val="0"/>
          <w:noProof/>
          <w:sz w:val="18"/>
        </w:rPr>
        <w:fldChar w:fldCharType="begin"/>
      </w:r>
      <w:r w:rsidRPr="006250A5">
        <w:rPr>
          <w:b w:val="0"/>
          <w:noProof/>
          <w:sz w:val="18"/>
        </w:rPr>
        <w:instrText xml:space="preserve"> PAGEREF _Toc445383533 \h </w:instrText>
      </w:r>
      <w:r w:rsidRPr="006250A5">
        <w:rPr>
          <w:b w:val="0"/>
          <w:noProof/>
          <w:sz w:val="18"/>
        </w:rPr>
      </w:r>
      <w:r w:rsidRPr="006250A5">
        <w:rPr>
          <w:b w:val="0"/>
          <w:noProof/>
          <w:sz w:val="18"/>
        </w:rPr>
        <w:fldChar w:fldCharType="separate"/>
      </w:r>
      <w:r w:rsidR="00512E28">
        <w:rPr>
          <w:b w:val="0"/>
          <w:noProof/>
          <w:sz w:val="18"/>
        </w:rPr>
        <w:t>571</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Endnote 1—About the endnotes</w:t>
      </w:r>
      <w:r w:rsidRPr="006250A5">
        <w:rPr>
          <w:b w:val="0"/>
          <w:noProof/>
          <w:sz w:val="18"/>
        </w:rPr>
        <w:tab/>
      </w:r>
      <w:r w:rsidRPr="006250A5">
        <w:rPr>
          <w:b w:val="0"/>
          <w:noProof/>
          <w:sz w:val="18"/>
        </w:rPr>
        <w:fldChar w:fldCharType="begin"/>
      </w:r>
      <w:r w:rsidRPr="006250A5">
        <w:rPr>
          <w:b w:val="0"/>
          <w:noProof/>
          <w:sz w:val="18"/>
        </w:rPr>
        <w:instrText xml:space="preserve"> PAGEREF _Toc445383534 \h </w:instrText>
      </w:r>
      <w:r w:rsidRPr="006250A5">
        <w:rPr>
          <w:b w:val="0"/>
          <w:noProof/>
          <w:sz w:val="18"/>
        </w:rPr>
      </w:r>
      <w:r w:rsidRPr="006250A5">
        <w:rPr>
          <w:b w:val="0"/>
          <w:noProof/>
          <w:sz w:val="18"/>
        </w:rPr>
        <w:fldChar w:fldCharType="separate"/>
      </w:r>
      <w:r w:rsidR="00512E28">
        <w:rPr>
          <w:b w:val="0"/>
          <w:noProof/>
          <w:sz w:val="18"/>
        </w:rPr>
        <w:t>571</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Endnote 2—Abbreviation key</w:t>
      </w:r>
      <w:r w:rsidRPr="006250A5">
        <w:rPr>
          <w:b w:val="0"/>
          <w:noProof/>
          <w:sz w:val="18"/>
        </w:rPr>
        <w:tab/>
      </w:r>
      <w:r w:rsidRPr="006250A5">
        <w:rPr>
          <w:b w:val="0"/>
          <w:noProof/>
          <w:sz w:val="18"/>
        </w:rPr>
        <w:fldChar w:fldCharType="begin"/>
      </w:r>
      <w:r w:rsidRPr="006250A5">
        <w:rPr>
          <w:b w:val="0"/>
          <w:noProof/>
          <w:sz w:val="18"/>
        </w:rPr>
        <w:instrText xml:space="preserve"> PAGEREF _Toc445383535 \h </w:instrText>
      </w:r>
      <w:r w:rsidRPr="006250A5">
        <w:rPr>
          <w:b w:val="0"/>
          <w:noProof/>
          <w:sz w:val="18"/>
        </w:rPr>
      </w:r>
      <w:r w:rsidRPr="006250A5">
        <w:rPr>
          <w:b w:val="0"/>
          <w:noProof/>
          <w:sz w:val="18"/>
        </w:rPr>
        <w:fldChar w:fldCharType="separate"/>
      </w:r>
      <w:r w:rsidR="00512E28">
        <w:rPr>
          <w:b w:val="0"/>
          <w:noProof/>
          <w:sz w:val="18"/>
        </w:rPr>
        <w:t>573</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Endnote 3—Legislation history</w:t>
      </w:r>
      <w:r w:rsidRPr="006250A5">
        <w:rPr>
          <w:b w:val="0"/>
          <w:noProof/>
          <w:sz w:val="18"/>
        </w:rPr>
        <w:tab/>
      </w:r>
      <w:r w:rsidRPr="006250A5">
        <w:rPr>
          <w:b w:val="0"/>
          <w:noProof/>
          <w:sz w:val="18"/>
        </w:rPr>
        <w:fldChar w:fldCharType="begin"/>
      </w:r>
      <w:r w:rsidRPr="006250A5">
        <w:rPr>
          <w:b w:val="0"/>
          <w:noProof/>
          <w:sz w:val="18"/>
        </w:rPr>
        <w:instrText xml:space="preserve"> PAGEREF _Toc445383536 \h </w:instrText>
      </w:r>
      <w:r w:rsidRPr="006250A5">
        <w:rPr>
          <w:b w:val="0"/>
          <w:noProof/>
          <w:sz w:val="18"/>
        </w:rPr>
      </w:r>
      <w:r w:rsidRPr="006250A5">
        <w:rPr>
          <w:b w:val="0"/>
          <w:noProof/>
          <w:sz w:val="18"/>
        </w:rPr>
        <w:fldChar w:fldCharType="separate"/>
      </w:r>
      <w:r w:rsidR="00512E28">
        <w:rPr>
          <w:b w:val="0"/>
          <w:noProof/>
          <w:sz w:val="18"/>
        </w:rPr>
        <w:t>574</w:t>
      </w:r>
      <w:r w:rsidRPr="006250A5">
        <w:rPr>
          <w:b w:val="0"/>
          <w:noProof/>
          <w:sz w:val="18"/>
        </w:rPr>
        <w:fldChar w:fldCharType="end"/>
      </w:r>
    </w:p>
    <w:p w:rsidR="006250A5" w:rsidRDefault="006250A5">
      <w:pPr>
        <w:pStyle w:val="TOC3"/>
        <w:rPr>
          <w:rFonts w:asciiTheme="minorHAnsi" w:eastAsiaTheme="minorEastAsia" w:hAnsiTheme="minorHAnsi" w:cstheme="minorBidi"/>
          <w:b w:val="0"/>
          <w:noProof/>
          <w:kern w:val="0"/>
          <w:szCs w:val="22"/>
        </w:rPr>
      </w:pPr>
      <w:r>
        <w:rPr>
          <w:noProof/>
        </w:rPr>
        <w:t>Endnote 4—Amendment history</w:t>
      </w:r>
      <w:r w:rsidRPr="006250A5">
        <w:rPr>
          <w:b w:val="0"/>
          <w:noProof/>
          <w:sz w:val="18"/>
        </w:rPr>
        <w:tab/>
      </w:r>
      <w:r w:rsidRPr="006250A5">
        <w:rPr>
          <w:b w:val="0"/>
          <w:noProof/>
          <w:sz w:val="18"/>
        </w:rPr>
        <w:fldChar w:fldCharType="begin"/>
      </w:r>
      <w:r w:rsidRPr="006250A5">
        <w:rPr>
          <w:b w:val="0"/>
          <w:noProof/>
          <w:sz w:val="18"/>
        </w:rPr>
        <w:instrText xml:space="preserve"> PAGEREF _Toc445383537 \h </w:instrText>
      </w:r>
      <w:r w:rsidRPr="006250A5">
        <w:rPr>
          <w:b w:val="0"/>
          <w:noProof/>
          <w:sz w:val="18"/>
        </w:rPr>
      </w:r>
      <w:r w:rsidRPr="006250A5">
        <w:rPr>
          <w:b w:val="0"/>
          <w:noProof/>
          <w:sz w:val="18"/>
        </w:rPr>
        <w:fldChar w:fldCharType="separate"/>
      </w:r>
      <w:r w:rsidR="00512E28">
        <w:rPr>
          <w:b w:val="0"/>
          <w:noProof/>
          <w:sz w:val="18"/>
        </w:rPr>
        <w:t>594</w:t>
      </w:r>
      <w:r w:rsidRPr="006250A5">
        <w:rPr>
          <w:b w:val="0"/>
          <w:noProof/>
          <w:sz w:val="18"/>
        </w:rPr>
        <w:fldChar w:fldCharType="end"/>
      </w:r>
    </w:p>
    <w:p w:rsidR="00A34356" w:rsidRPr="00215794" w:rsidRDefault="00FB74AF" w:rsidP="004342F5">
      <w:pPr>
        <w:sectPr w:rsidR="00A34356" w:rsidRPr="00215794" w:rsidSect="00512E2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215794">
        <w:fldChar w:fldCharType="end"/>
      </w:r>
    </w:p>
    <w:p w:rsidR="00F01773" w:rsidRPr="00215794" w:rsidRDefault="00F01773" w:rsidP="00F01773">
      <w:pPr>
        <w:pStyle w:val="LongT"/>
      </w:pPr>
      <w:r w:rsidRPr="00215794">
        <w:lastRenderedPageBreak/>
        <w:t>An Act to implement A New Tax System by providing assistance to families, and for related purposes</w:t>
      </w:r>
    </w:p>
    <w:p w:rsidR="00F01773" w:rsidRPr="00215794" w:rsidRDefault="00F01773" w:rsidP="00F01773">
      <w:pPr>
        <w:pStyle w:val="ActHead2"/>
      </w:pPr>
      <w:bookmarkStart w:id="1" w:name="_Toc445382834"/>
      <w:r w:rsidRPr="00215794">
        <w:rPr>
          <w:rStyle w:val="CharPartNo"/>
        </w:rPr>
        <w:t>Part</w:t>
      </w:r>
      <w:r w:rsidR="00215794" w:rsidRPr="00215794">
        <w:rPr>
          <w:rStyle w:val="CharPartNo"/>
        </w:rPr>
        <w:t> </w:t>
      </w:r>
      <w:r w:rsidRPr="00215794">
        <w:rPr>
          <w:rStyle w:val="CharPartNo"/>
        </w:rPr>
        <w:t>1</w:t>
      </w:r>
      <w:r w:rsidRPr="00215794">
        <w:t>—</w:t>
      </w:r>
      <w:r w:rsidRPr="00215794">
        <w:rPr>
          <w:rStyle w:val="CharPartText"/>
        </w:rPr>
        <w:t>Preliminary</w:t>
      </w:r>
      <w:bookmarkEnd w:id="1"/>
    </w:p>
    <w:p w:rsidR="00F01773" w:rsidRPr="00215794" w:rsidRDefault="00127CA2" w:rsidP="00F01773">
      <w:pPr>
        <w:pStyle w:val="Header"/>
      </w:pPr>
      <w:r w:rsidRPr="00215794">
        <w:rPr>
          <w:rStyle w:val="CharDivNo"/>
        </w:rPr>
        <w:t xml:space="preserve"> </w:t>
      </w:r>
      <w:r w:rsidRPr="00215794">
        <w:rPr>
          <w:rStyle w:val="CharDivText"/>
        </w:rPr>
        <w:t xml:space="preserve"> </w:t>
      </w:r>
    </w:p>
    <w:p w:rsidR="00F01773" w:rsidRPr="00215794" w:rsidRDefault="00F01773" w:rsidP="00F01773">
      <w:pPr>
        <w:pStyle w:val="ActHead5"/>
      </w:pPr>
      <w:bookmarkStart w:id="2" w:name="_Toc445382835"/>
      <w:r w:rsidRPr="00215794">
        <w:rPr>
          <w:rStyle w:val="CharSectno"/>
        </w:rPr>
        <w:t>1</w:t>
      </w:r>
      <w:r w:rsidRPr="00215794">
        <w:t xml:space="preserve">  Short title</w:t>
      </w:r>
      <w:bookmarkEnd w:id="2"/>
    </w:p>
    <w:p w:rsidR="00F01773" w:rsidRPr="00215794" w:rsidRDefault="00F01773" w:rsidP="00F01773">
      <w:pPr>
        <w:pStyle w:val="subsection"/>
      </w:pPr>
      <w:r w:rsidRPr="00215794">
        <w:tab/>
      </w:r>
      <w:r w:rsidRPr="00215794">
        <w:tab/>
        <w:t xml:space="preserve">This Act may be cited as the </w:t>
      </w:r>
      <w:r w:rsidRPr="00215794">
        <w:rPr>
          <w:i/>
        </w:rPr>
        <w:t>A New Tax System (Family Assistance) (Administration) Act 1999</w:t>
      </w:r>
      <w:r w:rsidRPr="00215794">
        <w:t>.</w:t>
      </w:r>
    </w:p>
    <w:p w:rsidR="00F01773" w:rsidRPr="00215794" w:rsidRDefault="00F01773" w:rsidP="00F01773">
      <w:pPr>
        <w:pStyle w:val="ActHead5"/>
      </w:pPr>
      <w:bookmarkStart w:id="3" w:name="_Toc445382836"/>
      <w:r w:rsidRPr="00215794">
        <w:rPr>
          <w:rStyle w:val="CharSectno"/>
        </w:rPr>
        <w:t>2</w:t>
      </w:r>
      <w:r w:rsidRPr="00215794">
        <w:t xml:space="preserve">  Commencement</w:t>
      </w:r>
      <w:bookmarkEnd w:id="3"/>
    </w:p>
    <w:p w:rsidR="00F01773" w:rsidRPr="00215794" w:rsidRDefault="00F01773" w:rsidP="00F01773">
      <w:pPr>
        <w:pStyle w:val="subsection"/>
      </w:pPr>
      <w:r w:rsidRPr="00215794">
        <w:tab/>
        <w:t>(1)</w:t>
      </w:r>
      <w:r w:rsidRPr="00215794">
        <w:tab/>
        <w:t>Sections</w:t>
      </w:r>
      <w:r w:rsidR="00215794">
        <w:t> </w:t>
      </w:r>
      <w:r w:rsidRPr="00215794">
        <w:t>1 and 2 and subsection</w:t>
      </w:r>
      <w:r w:rsidR="00215794">
        <w:t> </w:t>
      </w:r>
      <w:r w:rsidRPr="00215794">
        <w:t>235(5) commence on the day on which this Act receives the Royal Assent.</w:t>
      </w:r>
    </w:p>
    <w:p w:rsidR="00F01773" w:rsidRPr="00215794" w:rsidRDefault="00F01773" w:rsidP="00B73E3F">
      <w:pPr>
        <w:pStyle w:val="subsection"/>
        <w:keepNext/>
        <w:rPr>
          <w:i/>
        </w:rPr>
      </w:pPr>
      <w:r w:rsidRPr="00215794">
        <w:tab/>
        <w:t>(2)</w:t>
      </w:r>
      <w:r w:rsidRPr="00215794">
        <w:tab/>
        <w:t xml:space="preserve">The remaining provisions of this Act commence immediately after the commencement of the </w:t>
      </w:r>
      <w:r w:rsidRPr="00215794">
        <w:rPr>
          <w:i/>
        </w:rPr>
        <w:t>A New Tax System (Family Assistance) Act 1999.</w:t>
      </w:r>
    </w:p>
    <w:p w:rsidR="00F01773" w:rsidRPr="00215794" w:rsidRDefault="00F01773" w:rsidP="00753CFA">
      <w:pPr>
        <w:pStyle w:val="ActHead2"/>
        <w:pageBreakBefore/>
      </w:pPr>
      <w:bookmarkStart w:id="4" w:name="_Toc445382837"/>
      <w:r w:rsidRPr="00215794">
        <w:rPr>
          <w:rStyle w:val="CharPartNo"/>
        </w:rPr>
        <w:lastRenderedPageBreak/>
        <w:t>Part</w:t>
      </w:r>
      <w:r w:rsidR="00215794" w:rsidRPr="00215794">
        <w:rPr>
          <w:rStyle w:val="CharPartNo"/>
        </w:rPr>
        <w:t> </w:t>
      </w:r>
      <w:r w:rsidRPr="00215794">
        <w:rPr>
          <w:rStyle w:val="CharPartNo"/>
        </w:rPr>
        <w:t>2</w:t>
      </w:r>
      <w:r w:rsidRPr="00215794">
        <w:t>—</w:t>
      </w:r>
      <w:r w:rsidRPr="00215794">
        <w:rPr>
          <w:rStyle w:val="CharPartText"/>
        </w:rPr>
        <w:t>Interpretation</w:t>
      </w:r>
      <w:bookmarkEnd w:id="4"/>
    </w:p>
    <w:p w:rsidR="00F01773" w:rsidRPr="00215794" w:rsidRDefault="00127CA2" w:rsidP="00F01773">
      <w:pPr>
        <w:pStyle w:val="Header"/>
      </w:pPr>
      <w:r w:rsidRPr="00215794">
        <w:rPr>
          <w:rStyle w:val="CharDivNo"/>
        </w:rPr>
        <w:t xml:space="preserve"> </w:t>
      </w:r>
      <w:r w:rsidRPr="00215794">
        <w:rPr>
          <w:rStyle w:val="CharDivText"/>
        </w:rPr>
        <w:t xml:space="preserve"> </w:t>
      </w:r>
    </w:p>
    <w:p w:rsidR="00F01773" w:rsidRPr="00215794" w:rsidRDefault="00F01773" w:rsidP="00F01773">
      <w:pPr>
        <w:pStyle w:val="ActHead5"/>
      </w:pPr>
      <w:bookmarkStart w:id="5" w:name="_Toc445382838"/>
      <w:r w:rsidRPr="00215794">
        <w:rPr>
          <w:rStyle w:val="CharSectno"/>
        </w:rPr>
        <w:t>3</w:t>
      </w:r>
      <w:r w:rsidRPr="00215794">
        <w:t xml:space="preserve">  Definitions</w:t>
      </w:r>
      <w:bookmarkEnd w:id="5"/>
    </w:p>
    <w:p w:rsidR="00F01773" w:rsidRPr="00215794" w:rsidRDefault="00F01773" w:rsidP="00F01773">
      <w:pPr>
        <w:pStyle w:val="subsection"/>
      </w:pPr>
      <w:r w:rsidRPr="00215794">
        <w:tab/>
        <w:t>(1)</w:t>
      </w:r>
      <w:r w:rsidRPr="00215794">
        <w:tab/>
        <w:t>In this Act, unless the contrary intention appears:</w:t>
      </w:r>
    </w:p>
    <w:p w:rsidR="00F01773" w:rsidRPr="00215794" w:rsidRDefault="00F01773" w:rsidP="00F01773">
      <w:pPr>
        <w:pStyle w:val="Definition"/>
      </w:pPr>
      <w:r w:rsidRPr="00215794">
        <w:rPr>
          <w:b/>
          <w:i/>
        </w:rPr>
        <w:t>AAT</w:t>
      </w:r>
      <w:r w:rsidRPr="00215794">
        <w:t xml:space="preserve"> means the Administrative Appeals Tribunal.</w:t>
      </w:r>
    </w:p>
    <w:p w:rsidR="00F01773" w:rsidRPr="00215794" w:rsidRDefault="00F01773" w:rsidP="00F01773">
      <w:pPr>
        <w:pStyle w:val="Definition"/>
      </w:pPr>
      <w:r w:rsidRPr="00215794">
        <w:rPr>
          <w:b/>
          <w:i/>
        </w:rPr>
        <w:t>AAT Act</w:t>
      </w:r>
      <w:r w:rsidRPr="00215794">
        <w:t xml:space="preserve"> means the </w:t>
      </w:r>
      <w:r w:rsidRPr="00215794">
        <w:rPr>
          <w:i/>
        </w:rPr>
        <w:t>Administrative Appeals Tribunal Act 1975</w:t>
      </w:r>
      <w:r w:rsidRPr="00215794">
        <w:t>.</w:t>
      </w:r>
    </w:p>
    <w:p w:rsidR="00062C99" w:rsidRPr="00215794" w:rsidRDefault="00062C99" w:rsidP="00062C99">
      <w:pPr>
        <w:pStyle w:val="Definition"/>
      </w:pPr>
      <w:r w:rsidRPr="00215794">
        <w:rPr>
          <w:b/>
          <w:i/>
        </w:rPr>
        <w:t xml:space="preserve">AAT first review </w:t>
      </w:r>
      <w:r w:rsidRPr="00215794">
        <w:t>has the meaning given by section</w:t>
      </w:r>
      <w:r w:rsidR="00215794">
        <w:t> </w:t>
      </w:r>
      <w:r w:rsidRPr="00215794">
        <w:t>111.</w:t>
      </w:r>
    </w:p>
    <w:p w:rsidR="00062C99" w:rsidRPr="00215794" w:rsidRDefault="00062C99" w:rsidP="00062C99">
      <w:pPr>
        <w:pStyle w:val="Definition"/>
      </w:pPr>
      <w:r w:rsidRPr="00215794">
        <w:rPr>
          <w:b/>
          <w:i/>
        </w:rPr>
        <w:t xml:space="preserve">AAT second review </w:t>
      </w:r>
      <w:r w:rsidRPr="00215794">
        <w:t>has the meaning given by section</w:t>
      </w:r>
      <w:r w:rsidR="00215794">
        <w:t> </w:t>
      </w:r>
      <w:r w:rsidRPr="00215794">
        <w:t>128.</w:t>
      </w:r>
    </w:p>
    <w:p w:rsidR="00062C99" w:rsidRPr="00215794" w:rsidRDefault="00062C99" w:rsidP="00062C99">
      <w:pPr>
        <w:pStyle w:val="Definition"/>
      </w:pPr>
      <w:r w:rsidRPr="00215794">
        <w:rPr>
          <w:b/>
          <w:i/>
        </w:rPr>
        <w:t>AAT single review</w:t>
      </w:r>
      <w:r w:rsidRPr="00215794">
        <w:t xml:space="preserve"> has the meaning given by section</w:t>
      </w:r>
      <w:r w:rsidR="00215794">
        <w:t> </w:t>
      </w:r>
      <w:r w:rsidRPr="00215794">
        <w:t>138.</w:t>
      </w:r>
    </w:p>
    <w:p w:rsidR="00DF525A" w:rsidRPr="00215794" w:rsidRDefault="00DF525A" w:rsidP="00DF525A">
      <w:pPr>
        <w:pStyle w:val="Definition"/>
      </w:pPr>
      <w:r w:rsidRPr="00215794">
        <w:rPr>
          <w:b/>
          <w:i/>
        </w:rPr>
        <w:t>advance assessment day</w:t>
      </w:r>
      <w:r w:rsidRPr="00215794">
        <w:rPr>
          <w:b/>
        </w:rPr>
        <w:t>,</w:t>
      </w:r>
      <w:r w:rsidRPr="00215794">
        <w:t xml:space="preserve"> in relation to a family tax benefit advance, has the meaning given by subsection</w:t>
      </w:r>
      <w:r w:rsidR="00215794">
        <w:t> </w:t>
      </w:r>
      <w:r w:rsidRPr="00215794">
        <w:t>35A(3) and paragraph</w:t>
      </w:r>
      <w:r w:rsidR="00215794">
        <w:t> </w:t>
      </w:r>
      <w:r w:rsidRPr="00215794">
        <w:t>35B(3)(b).</w:t>
      </w:r>
    </w:p>
    <w:p w:rsidR="00F01773" w:rsidRPr="00215794" w:rsidRDefault="0031100A" w:rsidP="00F01773">
      <w:pPr>
        <w:pStyle w:val="Definition"/>
      </w:pPr>
      <w:r w:rsidRPr="00215794">
        <w:rPr>
          <w:b/>
          <w:i/>
        </w:rPr>
        <w:t>a</w:t>
      </w:r>
      <w:r w:rsidR="00F01773" w:rsidRPr="00215794">
        <w:rPr>
          <w:b/>
          <w:i/>
        </w:rPr>
        <w:t xml:space="preserve">gency </w:t>
      </w:r>
      <w:r w:rsidR="00F01773" w:rsidRPr="00215794">
        <w:t>means:</w:t>
      </w:r>
    </w:p>
    <w:p w:rsidR="00F01773" w:rsidRPr="00215794" w:rsidRDefault="00F01773" w:rsidP="00F01773">
      <w:pPr>
        <w:pStyle w:val="paragraph"/>
      </w:pPr>
      <w:r w:rsidRPr="00215794">
        <w:tab/>
        <w:t>(a)</w:t>
      </w:r>
      <w:r w:rsidRPr="00215794">
        <w:tab/>
        <w:t>the Department; or</w:t>
      </w:r>
    </w:p>
    <w:p w:rsidR="003B6EA2" w:rsidRPr="00215794" w:rsidRDefault="003B6EA2" w:rsidP="003B6EA2">
      <w:pPr>
        <w:pStyle w:val="paragraph"/>
      </w:pPr>
      <w:r w:rsidRPr="00215794">
        <w:tab/>
        <w:t>(b)</w:t>
      </w:r>
      <w:r w:rsidRPr="00215794">
        <w:tab/>
        <w:t>the Human Services Department.</w:t>
      </w:r>
    </w:p>
    <w:p w:rsidR="00F01773" w:rsidRPr="00215794" w:rsidRDefault="00F01773" w:rsidP="00F01773">
      <w:pPr>
        <w:pStyle w:val="Definition"/>
      </w:pPr>
      <w:r w:rsidRPr="00215794">
        <w:rPr>
          <w:b/>
          <w:i/>
        </w:rPr>
        <w:t>amount of the entitlement</w:t>
      </w:r>
      <w:r w:rsidRPr="00215794">
        <w:t>, in respect of child care benefit and a person, means:</w:t>
      </w:r>
    </w:p>
    <w:p w:rsidR="00F01773" w:rsidRPr="00215794" w:rsidRDefault="00F01773" w:rsidP="00F01773">
      <w:pPr>
        <w:pStyle w:val="paragraph"/>
      </w:pPr>
      <w:r w:rsidRPr="00215794">
        <w:tab/>
        <w:t>(a)</w:t>
      </w:r>
      <w:r w:rsidRPr="00215794">
        <w:tab/>
        <w:t>in the case of an individual in respect of whom a determination has been made that the individual is entitled to be paid child care benefit by fee reduction in respect of an income year—the amount referred to in section</w:t>
      </w:r>
      <w:r w:rsidR="00215794">
        <w:t> </w:t>
      </w:r>
      <w:r w:rsidRPr="00215794">
        <w:t>51B; and</w:t>
      </w:r>
    </w:p>
    <w:p w:rsidR="00F01773" w:rsidRPr="00215794" w:rsidRDefault="00F01773" w:rsidP="00F01773">
      <w:pPr>
        <w:pStyle w:val="paragraph"/>
      </w:pPr>
      <w:r w:rsidRPr="00215794">
        <w:tab/>
        <w:t>(b)</w:t>
      </w:r>
      <w:r w:rsidRPr="00215794">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215794">
        <w:t> </w:t>
      </w:r>
      <w:r w:rsidRPr="00215794">
        <w:t>52E; and</w:t>
      </w:r>
    </w:p>
    <w:p w:rsidR="00F01773" w:rsidRPr="00215794" w:rsidRDefault="00F01773" w:rsidP="00F01773">
      <w:pPr>
        <w:pStyle w:val="paragraph"/>
      </w:pPr>
      <w:r w:rsidRPr="00215794">
        <w:tab/>
        <w:t>(c)</w:t>
      </w:r>
      <w:r w:rsidRPr="00215794">
        <w:tab/>
        <w:t xml:space="preserve">in the case of an individual in respect of whom a determination has been made that the individual is entitled to </w:t>
      </w:r>
      <w:r w:rsidRPr="00215794">
        <w:lastRenderedPageBreak/>
        <w:t>be paid child care benefit for a past period for care provided by a registered carer—the amount referred to in section</w:t>
      </w:r>
      <w:r w:rsidR="00215794">
        <w:t> </w:t>
      </w:r>
      <w:r w:rsidRPr="00215794">
        <w:t>52F; and</w:t>
      </w:r>
    </w:p>
    <w:p w:rsidR="00F01773" w:rsidRPr="00215794" w:rsidRDefault="00F01773" w:rsidP="00F01773">
      <w:pPr>
        <w:pStyle w:val="paragraph"/>
      </w:pPr>
      <w:r w:rsidRPr="00215794">
        <w:tab/>
        <w:t>(d)</w:t>
      </w:r>
      <w:r w:rsidRPr="00215794">
        <w:tab/>
        <w:t>in the case of an individual in respect of whom a determination has been made that the individual is entitled to be paid child care benefit by single payment/in substitution because of the death of another individual—the amount referred to in section</w:t>
      </w:r>
      <w:r w:rsidR="00215794">
        <w:t> </w:t>
      </w:r>
      <w:r w:rsidRPr="00215794">
        <w:t>53D; and</w:t>
      </w:r>
    </w:p>
    <w:p w:rsidR="00F01773" w:rsidRPr="00215794" w:rsidRDefault="00F01773" w:rsidP="00391209">
      <w:pPr>
        <w:pStyle w:val="paragraph"/>
        <w:keepNext/>
        <w:keepLines/>
      </w:pPr>
      <w:r w:rsidRPr="00215794">
        <w:tab/>
        <w:t>(e)</w:t>
      </w:r>
      <w:r w:rsidRPr="00215794">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215794">
        <w:t> </w:t>
      </w:r>
      <w:r w:rsidRPr="00215794">
        <w:t>54B.</w:t>
      </w:r>
    </w:p>
    <w:p w:rsidR="00F01773" w:rsidRPr="00215794" w:rsidRDefault="00F01773" w:rsidP="00F01773">
      <w:pPr>
        <w:pStyle w:val="Definition"/>
      </w:pPr>
      <w:r w:rsidRPr="00215794">
        <w:rPr>
          <w:b/>
          <w:i/>
        </w:rPr>
        <w:t>approved centre based long day care service</w:t>
      </w:r>
      <w:r w:rsidRPr="00215794">
        <w:t xml:space="preserve"> means a centre based long day care service in respect of which an approval as a centre based long day care service is in force under Division</w:t>
      </w:r>
      <w:r w:rsidR="00215794">
        <w:t> </w:t>
      </w:r>
      <w:r w:rsidRPr="00215794">
        <w:t>1 of Part</w:t>
      </w:r>
      <w:r w:rsidR="00215794">
        <w:t> </w:t>
      </w:r>
      <w:r w:rsidRPr="00215794">
        <w:t>8.</w:t>
      </w:r>
    </w:p>
    <w:p w:rsidR="00F01773" w:rsidRPr="00215794" w:rsidRDefault="0031100A" w:rsidP="00F01773">
      <w:pPr>
        <w:pStyle w:val="Definition"/>
      </w:pPr>
      <w:r w:rsidRPr="00215794">
        <w:rPr>
          <w:b/>
          <w:i/>
        </w:rPr>
        <w:t>a</w:t>
      </w:r>
      <w:r w:rsidR="00F01773" w:rsidRPr="00215794">
        <w:rPr>
          <w:b/>
          <w:i/>
        </w:rPr>
        <w:t>pproved child care service</w:t>
      </w:r>
      <w:r w:rsidR="00F01773" w:rsidRPr="00215794">
        <w:t xml:space="preserve"> means:</w:t>
      </w:r>
    </w:p>
    <w:p w:rsidR="00F01773" w:rsidRPr="00215794" w:rsidRDefault="00F01773" w:rsidP="00F01773">
      <w:pPr>
        <w:pStyle w:val="paragraph"/>
      </w:pPr>
      <w:r w:rsidRPr="00215794">
        <w:tab/>
        <w:t>(a)</w:t>
      </w:r>
      <w:r w:rsidRPr="00215794">
        <w:tab/>
        <w:t>an approved centre based long day care service; or</w:t>
      </w:r>
    </w:p>
    <w:p w:rsidR="00F01773" w:rsidRPr="00215794" w:rsidRDefault="00F01773" w:rsidP="00F01773">
      <w:pPr>
        <w:pStyle w:val="paragraph"/>
      </w:pPr>
      <w:r w:rsidRPr="00215794">
        <w:tab/>
        <w:t>(b)</w:t>
      </w:r>
      <w:r w:rsidRPr="00215794">
        <w:tab/>
        <w:t>an approved family day care service; or</w:t>
      </w:r>
    </w:p>
    <w:p w:rsidR="00F01773" w:rsidRPr="00215794" w:rsidRDefault="00F01773" w:rsidP="00F01773">
      <w:pPr>
        <w:pStyle w:val="paragraph"/>
      </w:pPr>
      <w:r w:rsidRPr="00215794">
        <w:tab/>
        <w:t>(ba)</w:t>
      </w:r>
      <w:r w:rsidRPr="00215794">
        <w:tab/>
        <w:t>an approved in</w:t>
      </w:r>
      <w:r w:rsidR="00215794">
        <w:noBreakHyphen/>
      </w:r>
      <w:r w:rsidRPr="00215794">
        <w:t>home care service; or</w:t>
      </w:r>
    </w:p>
    <w:p w:rsidR="00F01773" w:rsidRPr="00215794" w:rsidRDefault="00F01773" w:rsidP="00F01773">
      <w:pPr>
        <w:pStyle w:val="paragraph"/>
      </w:pPr>
      <w:r w:rsidRPr="00215794">
        <w:tab/>
        <w:t>(c)</w:t>
      </w:r>
      <w:r w:rsidRPr="00215794">
        <w:tab/>
        <w:t>an approved occasional care service; or</w:t>
      </w:r>
    </w:p>
    <w:p w:rsidR="00F01773" w:rsidRPr="00215794" w:rsidRDefault="00F01773" w:rsidP="00F01773">
      <w:pPr>
        <w:pStyle w:val="paragraph"/>
      </w:pPr>
      <w:r w:rsidRPr="00215794">
        <w:tab/>
        <w:t>(d)</w:t>
      </w:r>
      <w:r w:rsidRPr="00215794">
        <w:tab/>
        <w:t>an approved outside school hours care service.</w:t>
      </w:r>
    </w:p>
    <w:p w:rsidR="00F01773" w:rsidRPr="00215794" w:rsidRDefault="00F01773" w:rsidP="00F01773">
      <w:pPr>
        <w:pStyle w:val="Definition"/>
      </w:pPr>
      <w:r w:rsidRPr="00215794">
        <w:rPr>
          <w:b/>
          <w:i/>
        </w:rPr>
        <w:t>approved family day care service</w:t>
      </w:r>
      <w:r w:rsidRPr="00215794">
        <w:t xml:space="preserve"> means a family day care service in respect of which an approval as a family day care service is in force under Division</w:t>
      </w:r>
      <w:r w:rsidR="00215794">
        <w:t> </w:t>
      </w:r>
      <w:r w:rsidRPr="00215794">
        <w:t>1 of Part</w:t>
      </w:r>
      <w:r w:rsidR="00215794">
        <w:t> </w:t>
      </w:r>
      <w:r w:rsidRPr="00215794">
        <w:t>8.</w:t>
      </w:r>
    </w:p>
    <w:p w:rsidR="00F01773" w:rsidRPr="00215794" w:rsidRDefault="0031100A" w:rsidP="00F01773">
      <w:pPr>
        <w:pStyle w:val="Definition"/>
      </w:pPr>
      <w:r w:rsidRPr="00215794">
        <w:rPr>
          <w:b/>
          <w:i/>
        </w:rPr>
        <w:t>a</w:t>
      </w:r>
      <w:r w:rsidR="00F01773" w:rsidRPr="00215794">
        <w:rPr>
          <w:b/>
          <w:i/>
        </w:rPr>
        <w:t>pproved in</w:t>
      </w:r>
      <w:r w:rsidR="00215794">
        <w:rPr>
          <w:b/>
          <w:i/>
        </w:rPr>
        <w:noBreakHyphen/>
      </w:r>
      <w:r w:rsidR="00F01773" w:rsidRPr="00215794">
        <w:rPr>
          <w:b/>
          <w:i/>
        </w:rPr>
        <w:t>home care service</w:t>
      </w:r>
      <w:r w:rsidR="00F01773" w:rsidRPr="00215794">
        <w:t xml:space="preserve"> means an in</w:t>
      </w:r>
      <w:r w:rsidR="00215794">
        <w:noBreakHyphen/>
      </w:r>
      <w:r w:rsidR="00F01773" w:rsidRPr="00215794">
        <w:t>home care service in respect of which an approval as an in</w:t>
      </w:r>
      <w:r w:rsidR="00215794">
        <w:noBreakHyphen/>
      </w:r>
      <w:r w:rsidR="00F01773" w:rsidRPr="00215794">
        <w:t>home care service is in force under Division</w:t>
      </w:r>
      <w:r w:rsidR="00215794">
        <w:t> </w:t>
      </w:r>
      <w:r w:rsidR="00F01773" w:rsidRPr="00215794">
        <w:t>1 of Part</w:t>
      </w:r>
      <w:r w:rsidR="00215794">
        <w:t> </w:t>
      </w:r>
      <w:r w:rsidR="00F01773" w:rsidRPr="00215794">
        <w:t>8.</w:t>
      </w:r>
    </w:p>
    <w:p w:rsidR="00F01773" w:rsidRPr="00215794" w:rsidRDefault="0031100A" w:rsidP="00F01773">
      <w:pPr>
        <w:pStyle w:val="Definition"/>
      </w:pPr>
      <w:r w:rsidRPr="00215794">
        <w:rPr>
          <w:b/>
          <w:i/>
        </w:rPr>
        <w:t>a</w:t>
      </w:r>
      <w:r w:rsidR="00F01773" w:rsidRPr="00215794">
        <w:rPr>
          <w:b/>
          <w:i/>
        </w:rPr>
        <w:t>pproved occasional care service</w:t>
      </w:r>
      <w:r w:rsidR="00F01773" w:rsidRPr="00215794">
        <w:t xml:space="preserve"> means an occasional care service in respect of which an approval as an occasional care service is in force under Division</w:t>
      </w:r>
      <w:r w:rsidR="00215794">
        <w:t> </w:t>
      </w:r>
      <w:r w:rsidR="00F01773" w:rsidRPr="00215794">
        <w:t>1 of Part</w:t>
      </w:r>
      <w:r w:rsidR="00215794">
        <w:t> </w:t>
      </w:r>
      <w:r w:rsidR="00F01773" w:rsidRPr="00215794">
        <w:t>8.</w:t>
      </w:r>
    </w:p>
    <w:p w:rsidR="00F01773" w:rsidRPr="00215794" w:rsidRDefault="0031100A" w:rsidP="00F01773">
      <w:pPr>
        <w:pStyle w:val="Definition"/>
      </w:pPr>
      <w:r w:rsidRPr="00215794">
        <w:rPr>
          <w:b/>
          <w:i/>
        </w:rPr>
        <w:t>a</w:t>
      </w:r>
      <w:r w:rsidR="00F01773" w:rsidRPr="00215794">
        <w:rPr>
          <w:b/>
          <w:i/>
        </w:rPr>
        <w:t>pproved outside school hours care service</w:t>
      </w:r>
      <w:r w:rsidR="00F01773" w:rsidRPr="00215794">
        <w:t xml:space="preserve"> means an outside school hours care service in respect of which an approval as an </w:t>
      </w:r>
      <w:r w:rsidR="00F01773" w:rsidRPr="00215794">
        <w:lastRenderedPageBreak/>
        <w:t>outside school hours care service is in force under Division</w:t>
      </w:r>
      <w:r w:rsidR="00215794">
        <w:t> </w:t>
      </w:r>
      <w:r w:rsidR="00F01773" w:rsidRPr="00215794">
        <w:t>1 of Part</w:t>
      </w:r>
      <w:r w:rsidR="00215794">
        <w:t> </w:t>
      </w:r>
      <w:r w:rsidR="00F01773" w:rsidRPr="00215794">
        <w:t>8.</w:t>
      </w:r>
    </w:p>
    <w:p w:rsidR="00CA7D23" w:rsidRPr="00215794" w:rsidRDefault="00CA7D23" w:rsidP="00CA7D23">
      <w:pPr>
        <w:pStyle w:val="Definition"/>
      </w:pPr>
      <w:r w:rsidRPr="00215794">
        <w:rPr>
          <w:b/>
          <w:i/>
        </w:rPr>
        <w:t>audit team</w:t>
      </w:r>
      <w:r w:rsidRPr="00215794">
        <w:t>, in relation to an audit of an operator of an approved child care service, means the expert engaged to carry out the audit of the operator and any person (other than an authorised officer) assisting the expert.</w:t>
      </w:r>
    </w:p>
    <w:p w:rsidR="00F01773" w:rsidRPr="00215794" w:rsidRDefault="00F01773" w:rsidP="00F01773">
      <w:pPr>
        <w:pStyle w:val="Definition"/>
      </w:pPr>
      <w:r w:rsidRPr="00215794">
        <w:rPr>
          <w:b/>
          <w:i/>
        </w:rPr>
        <w:t>Bank</w:t>
      </w:r>
      <w:r w:rsidRPr="00215794">
        <w:t xml:space="preserve"> includes, but is not limited to, a body corporate that is an ADI (authorised deposit</w:t>
      </w:r>
      <w:r w:rsidR="00215794">
        <w:noBreakHyphen/>
      </w:r>
      <w:r w:rsidRPr="00215794">
        <w:t xml:space="preserve">taking institution) for the purposes of the meaning of the </w:t>
      </w:r>
      <w:r w:rsidRPr="00215794">
        <w:rPr>
          <w:i/>
        </w:rPr>
        <w:t>Banking Act 1959</w:t>
      </w:r>
      <w:r w:rsidRPr="00215794">
        <w:t>.</w:t>
      </w:r>
    </w:p>
    <w:p w:rsidR="00160793" w:rsidRPr="00215794" w:rsidRDefault="00160793" w:rsidP="00160793">
      <w:pPr>
        <w:pStyle w:val="Definition"/>
      </w:pPr>
      <w:r w:rsidRPr="00215794">
        <w:rPr>
          <w:b/>
          <w:i/>
        </w:rPr>
        <w:t>care percentage decision</w:t>
      </w:r>
      <w:r w:rsidRPr="00215794">
        <w:t xml:space="preserve"> means a decision to the extent that the decision involves (wholly or partly):</w:t>
      </w:r>
    </w:p>
    <w:p w:rsidR="00160793" w:rsidRPr="00215794" w:rsidRDefault="00160793" w:rsidP="00160793">
      <w:pPr>
        <w:pStyle w:val="paragraph"/>
      </w:pPr>
      <w:r w:rsidRPr="00215794">
        <w:tab/>
        <w:t>(a)</w:t>
      </w:r>
      <w:r w:rsidRPr="00215794">
        <w:tab/>
        <w:t xml:space="preserve">a determination of an individual’s percentage of care for a child that was made, under a provision of </w:t>
      </w:r>
      <w:r w:rsidR="00127CA2" w:rsidRPr="00215794">
        <w:t>Subdivision</w:t>
      </w:r>
      <w:r w:rsidR="00753CFA" w:rsidRPr="00215794">
        <w:t xml:space="preserve"> </w:t>
      </w:r>
      <w:r w:rsidRPr="00215794">
        <w:t>D of Division</w:t>
      </w:r>
      <w:r w:rsidR="00215794">
        <w:t> </w:t>
      </w:r>
      <w:r w:rsidRPr="00215794">
        <w:t>1 of Part</w:t>
      </w:r>
      <w:r w:rsidR="00215794">
        <w:t> </w:t>
      </w:r>
      <w:r w:rsidRPr="00215794">
        <w:t>3 of the Family Assistance Act, in relation to a claim for payment of family tax benefit; or</w:t>
      </w:r>
    </w:p>
    <w:p w:rsidR="00160793" w:rsidRPr="00215794" w:rsidRDefault="00160793" w:rsidP="00160793">
      <w:pPr>
        <w:pStyle w:val="paragraph"/>
      </w:pPr>
      <w:r w:rsidRPr="00215794">
        <w:tab/>
        <w:t>(b)</w:t>
      </w:r>
      <w:r w:rsidRPr="00215794">
        <w:tab/>
        <w:t>a determination relating to an individual that has effect, under section</w:t>
      </w:r>
      <w:r w:rsidR="00215794">
        <w:t> </w:t>
      </w:r>
      <w:r w:rsidRPr="00215794">
        <w:t>35T of that Act, as if it were a determination made under such a provision.</w:t>
      </w:r>
    </w:p>
    <w:p w:rsidR="0052152D" w:rsidRPr="00215794" w:rsidRDefault="0052152D" w:rsidP="0052152D">
      <w:pPr>
        <w:pStyle w:val="Definition"/>
      </w:pPr>
      <w:r w:rsidRPr="00215794">
        <w:rPr>
          <w:b/>
          <w:i/>
        </w:rPr>
        <w:t>CCB %</w:t>
      </w:r>
      <w:r w:rsidRPr="00215794">
        <w:t>, in respect of an individual, means:</w:t>
      </w:r>
    </w:p>
    <w:p w:rsidR="0052152D" w:rsidRPr="00215794" w:rsidRDefault="0052152D" w:rsidP="0052152D">
      <w:pPr>
        <w:pStyle w:val="paragraph"/>
      </w:pPr>
      <w:r w:rsidRPr="00215794">
        <w:tab/>
        <w:t>(a)</w:t>
      </w:r>
      <w:r w:rsidRPr="00215794">
        <w:tab/>
        <w:t>the CCB % determined (including as a result of a variation) in respect of the individual under Division</w:t>
      </w:r>
      <w:r w:rsidR="00215794">
        <w:t> </w:t>
      </w:r>
      <w:r w:rsidRPr="00215794">
        <w:t>4 of Part</w:t>
      </w:r>
      <w:r w:rsidR="00215794">
        <w:t> </w:t>
      </w:r>
      <w:r w:rsidRPr="00215794">
        <w:t>3; or</w:t>
      </w:r>
    </w:p>
    <w:p w:rsidR="0052152D" w:rsidRPr="00215794" w:rsidRDefault="0052152D" w:rsidP="0052152D">
      <w:pPr>
        <w:pStyle w:val="paragraph"/>
      </w:pPr>
      <w:r w:rsidRPr="00215794">
        <w:tab/>
        <w:t>(b)</w:t>
      </w:r>
      <w:r w:rsidRPr="00215794">
        <w:tab/>
        <w:t>the CCB % otherwise applicable to the individual under Division</w:t>
      </w:r>
      <w:r w:rsidR="00215794">
        <w:t> </w:t>
      </w:r>
      <w:r w:rsidRPr="00215794">
        <w:t>4 of Part</w:t>
      </w:r>
      <w:r w:rsidR="00215794">
        <w:t> </w:t>
      </w:r>
      <w:r w:rsidRPr="00215794">
        <w:t>3; or</w:t>
      </w:r>
    </w:p>
    <w:p w:rsidR="0052152D" w:rsidRPr="00215794" w:rsidRDefault="0052152D" w:rsidP="0052152D">
      <w:pPr>
        <w:pStyle w:val="paragraph"/>
      </w:pPr>
      <w:r w:rsidRPr="00215794">
        <w:tab/>
        <w:t>(c)</w:t>
      </w:r>
      <w:r w:rsidRPr="00215794">
        <w:tab/>
        <w:t xml:space="preserve">if neither </w:t>
      </w:r>
      <w:r w:rsidR="00215794">
        <w:t>paragraph (</w:t>
      </w:r>
      <w:r w:rsidRPr="00215794">
        <w:t>a) nor (b) applies to the individual—the CCB % calculated in respect of the individual under subclause</w:t>
      </w:r>
      <w:r w:rsidR="00215794">
        <w:t> </w:t>
      </w:r>
      <w:r w:rsidRPr="00215794">
        <w:t>2(2) of Schedule</w:t>
      </w:r>
      <w:r w:rsidR="00215794">
        <w:t> </w:t>
      </w:r>
      <w:r w:rsidRPr="00215794">
        <w:t>2 to the Family Assistance Act.</w:t>
      </w:r>
    </w:p>
    <w:p w:rsidR="00567C87" w:rsidRPr="00215794" w:rsidRDefault="00567C87" w:rsidP="00567C87">
      <w:pPr>
        <w:pStyle w:val="Definition"/>
      </w:pPr>
      <w:r w:rsidRPr="00215794">
        <w:rPr>
          <w:b/>
          <w:i/>
        </w:rPr>
        <w:t xml:space="preserve">ceases </w:t>
      </w:r>
      <w:r w:rsidRPr="00215794">
        <w:t>to be enrolled, in relation to a child to whom an approved child care service provides care, has the meaning given by section</w:t>
      </w:r>
      <w:r w:rsidR="00215794">
        <w:t> </w:t>
      </w:r>
      <w:r w:rsidRPr="00215794">
        <w:t>219AD.</w:t>
      </w:r>
    </w:p>
    <w:p w:rsidR="003B6EA2" w:rsidRPr="00215794" w:rsidRDefault="003B6EA2" w:rsidP="003B6EA2">
      <w:pPr>
        <w:pStyle w:val="Definition"/>
      </w:pPr>
      <w:r w:rsidRPr="00215794">
        <w:rPr>
          <w:b/>
          <w:i/>
        </w:rPr>
        <w:t>centrelink program</w:t>
      </w:r>
      <w:r w:rsidRPr="00215794">
        <w:t xml:space="preserve"> has the same meaning as in the </w:t>
      </w:r>
      <w:r w:rsidRPr="00215794">
        <w:rPr>
          <w:i/>
        </w:rPr>
        <w:t>Human Services (Centrelink) Act 1997</w:t>
      </w:r>
      <w:r w:rsidRPr="00215794">
        <w:t>.</w:t>
      </w:r>
    </w:p>
    <w:p w:rsidR="003B6EA2" w:rsidRPr="00215794" w:rsidRDefault="003B6EA2" w:rsidP="003B6EA2">
      <w:pPr>
        <w:pStyle w:val="Definition"/>
      </w:pPr>
      <w:r w:rsidRPr="00215794">
        <w:rPr>
          <w:b/>
          <w:i/>
        </w:rPr>
        <w:lastRenderedPageBreak/>
        <w:t>Chief Executive Centrelink</w:t>
      </w:r>
      <w:r w:rsidRPr="00215794">
        <w:t xml:space="preserve"> has the same meaning as in the </w:t>
      </w:r>
      <w:r w:rsidRPr="00215794">
        <w:rPr>
          <w:i/>
        </w:rPr>
        <w:t>Human Services (Centrelink) Act 1997</w:t>
      </w:r>
      <w:r w:rsidRPr="00215794">
        <w:t>.</w:t>
      </w:r>
    </w:p>
    <w:p w:rsidR="003B6EA2" w:rsidRPr="00215794" w:rsidRDefault="003B6EA2" w:rsidP="003B6EA2">
      <w:pPr>
        <w:pStyle w:val="Definition"/>
      </w:pPr>
      <w:r w:rsidRPr="00215794">
        <w:rPr>
          <w:b/>
          <w:i/>
        </w:rPr>
        <w:t>Chief Executive Medicare</w:t>
      </w:r>
      <w:r w:rsidRPr="00215794">
        <w:t xml:space="preserve"> has the same meaning as in the </w:t>
      </w:r>
      <w:r w:rsidRPr="00215794">
        <w:rPr>
          <w:i/>
        </w:rPr>
        <w:t>Human Services (Medicare) Act 1973</w:t>
      </w:r>
      <w:r w:rsidRPr="00215794">
        <w:t>.</w:t>
      </w:r>
    </w:p>
    <w:p w:rsidR="0057447C" w:rsidRPr="00215794" w:rsidRDefault="0057447C" w:rsidP="0057447C">
      <w:pPr>
        <w:pStyle w:val="Definition"/>
      </w:pPr>
      <w:r w:rsidRPr="00215794">
        <w:rPr>
          <w:b/>
          <w:i/>
        </w:rPr>
        <w:t xml:space="preserve">child care service payment </w:t>
      </w:r>
      <w:r w:rsidRPr="00215794">
        <w:t>means:</w:t>
      </w:r>
    </w:p>
    <w:p w:rsidR="0057447C" w:rsidRPr="00215794" w:rsidRDefault="0057447C" w:rsidP="0057447C">
      <w:pPr>
        <w:pStyle w:val="paragraph"/>
      </w:pPr>
      <w:r w:rsidRPr="00215794">
        <w:tab/>
        <w:t>(a)</w:t>
      </w:r>
      <w:r w:rsidRPr="00215794">
        <w:tab/>
        <w:t>a payment under section</w:t>
      </w:r>
      <w:r w:rsidR="00215794">
        <w:t> </w:t>
      </w:r>
      <w:r w:rsidRPr="00215794">
        <w:t>219Q or subsection</w:t>
      </w:r>
      <w:r w:rsidR="00215794">
        <w:t> </w:t>
      </w:r>
      <w:r w:rsidRPr="00215794">
        <w:t>219Q</w:t>
      </w:r>
      <w:r w:rsidR="00753CFA" w:rsidRPr="00215794">
        <w:t>A(</w:t>
      </w:r>
      <w:r w:rsidRPr="00215794">
        <w:t>2) in respect of fee reduction; or</w:t>
      </w:r>
    </w:p>
    <w:p w:rsidR="009D486A" w:rsidRPr="00215794" w:rsidRDefault="009D486A" w:rsidP="009D486A">
      <w:pPr>
        <w:pStyle w:val="paragraph"/>
      </w:pPr>
      <w:r w:rsidRPr="00215794">
        <w:tab/>
        <w:t>(aa)</w:t>
      </w:r>
      <w:r w:rsidRPr="00215794">
        <w:tab/>
        <w:t>a payment under section</w:t>
      </w:r>
      <w:r w:rsidR="00215794">
        <w:t> </w:t>
      </w:r>
      <w:r w:rsidRPr="00215794">
        <w:t>219QC or subsection</w:t>
      </w:r>
      <w:r w:rsidR="00215794">
        <w:t> </w:t>
      </w:r>
      <w:r w:rsidRPr="00215794">
        <w:t>219Q</w:t>
      </w:r>
      <w:r w:rsidR="003576EB" w:rsidRPr="00215794">
        <w:t>D</w:t>
      </w:r>
      <w:r w:rsidR="00753CFA" w:rsidRPr="00215794">
        <w:t>(</w:t>
      </w:r>
      <w:r w:rsidRPr="00215794">
        <w:t>2) in respect of child care rebate; or</w:t>
      </w:r>
    </w:p>
    <w:p w:rsidR="0057447C" w:rsidRPr="00215794" w:rsidRDefault="0057447C" w:rsidP="0057447C">
      <w:pPr>
        <w:pStyle w:val="paragraph"/>
      </w:pPr>
      <w:r w:rsidRPr="00215794">
        <w:tab/>
        <w:t>(b)</w:t>
      </w:r>
      <w:r w:rsidRPr="00215794">
        <w:tab/>
        <w:t>an enrolment advance under section</w:t>
      </w:r>
      <w:r w:rsidR="00215794">
        <w:t> </w:t>
      </w:r>
      <w:r w:rsidRPr="00215794">
        <w:t>219RA; or</w:t>
      </w:r>
    </w:p>
    <w:p w:rsidR="0057447C" w:rsidRPr="00215794" w:rsidRDefault="0057447C" w:rsidP="0057447C">
      <w:pPr>
        <w:pStyle w:val="paragraph"/>
      </w:pPr>
      <w:r w:rsidRPr="00215794">
        <w:tab/>
        <w:t>(c)</w:t>
      </w:r>
      <w:r w:rsidRPr="00215794">
        <w:tab/>
        <w:t>a payment under:</w:t>
      </w:r>
    </w:p>
    <w:p w:rsidR="0057447C" w:rsidRPr="00215794" w:rsidRDefault="0057447C" w:rsidP="0057447C">
      <w:pPr>
        <w:pStyle w:val="paragraphsub"/>
      </w:pPr>
      <w:r w:rsidRPr="00215794">
        <w:tab/>
        <w:t>(i)</w:t>
      </w:r>
      <w:r w:rsidRPr="00215794">
        <w:tab/>
        <w:t>subitem</w:t>
      </w:r>
      <w:r w:rsidR="00215794">
        <w:t> </w:t>
      </w:r>
      <w:r w:rsidRPr="00215794">
        <w:t>97(5) of Schedule</w:t>
      </w:r>
      <w:r w:rsidR="00215794">
        <w:t> </w:t>
      </w:r>
      <w:r w:rsidRPr="00215794">
        <w:t xml:space="preserve">1 to the </w:t>
      </w:r>
      <w:r w:rsidRPr="00215794">
        <w:rPr>
          <w:i/>
        </w:rPr>
        <w:t>Family Assistance Legislation Amendment (Child Care Management System and Other Measures) Act 2007</w:t>
      </w:r>
      <w:r w:rsidRPr="00215794">
        <w:t>; or</w:t>
      </w:r>
    </w:p>
    <w:p w:rsidR="0057447C" w:rsidRPr="00215794" w:rsidRDefault="0057447C" w:rsidP="0057447C">
      <w:pPr>
        <w:pStyle w:val="paragraphsub"/>
      </w:pPr>
      <w:r w:rsidRPr="00215794">
        <w:tab/>
        <w:t>(ii)</w:t>
      </w:r>
      <w:r w:rsidRPr="00215794">
        <w:tab/>
        <w:t>subitem</w:t>
      </w:r>
      <w:r w:rsidR="00215794">
        <w:t> </w:t>
      </w:r>
      <w:r w:rsidRPr="00215794">
        <w:t xml:space="preserve">97A(5) of that </w:t>
      </w:r>
      <w:r w:rsidR="00127CA2" w:rsidRPr="00215794">
        <w:t>Schedule</w:t>
      </w:r>
      <w:r w:rsidR="00753CFA" w:rsidRPr="00215794">
        <w:t xml:space="preserve"> </w:t>
      </w:r>
      <w:r w:rsidRPr="00215794">
        <w:t xml:space="preserve">(as modified by the </w:t>
      </w:r>
      <w:r w:rsidRPr="00215794">
        <w:rPr>
          <w:i/>
        </w:rPr>
        <w:t>Family Assistance Legislation Amendment (Child Care Management System and Other Measures) Regulations</w:t>
      </w:r>
      <w:r w:rsidR="00215794">
        <w:rPr>
          <w:i/>
        </w:rPr>
        <w:t> </w:t>
      </w:r>
      <w:r w:rsidRPr="00215794">
        <w:rPr>
          <w:i/>
        </w:rPr>
        <w:t>2009</w:t>
      </w:r>
      <w:r w:rsidRPr="00215794">
        <w:t>); or</w:t>
      </w:r>
    </w:p>
    <w:p w:rsidR="0057447C" w:rsidRPr="00215794" w:rsidRDefault="0057447C" w:rsidP="0057447C">
      <w:pPr>
        <w:pStyle w:val="paragraph"/>
      </w:pPr>
      <w:r w:rsidRPr="00215794">
        <w:tab/>
        <w:t>(d)</w:t>
      </w:r>
      <w:r w:rsidRPr="00215794">
        <w:tab/>
        <w:t>the payment known as Jobs Education and Training (JET) Child Care fee assistance that is paid by the Commonwealth; or</w:t>
      </w:r>
    </w:p>
    <w:p w:rsidR="0057447C" w:rsidRPr="00215794" w:rsidRDefault="0057447C" w:rsidP="0057447C">
      <w:pPr>
        <w:pStyle w:val="paragraph"/>
      </w:pPr>
      <w:r w:rsidRPr="00215794">
        <w:tab/>
        <w:t>(e)</w:t>
      </w:r>
      <w:r w:rsidRPr="00215794">
        <w:tab/>
        <w:t xml:space="preserve">a payment specified in an instrument under </w:t>
      </w:r>
      <w:r w:rsidR="00215794">
        <w:t>subsection (</w:t>
      </w:r>
      <w:r w:rsidRPr="00215794">
        <w:t>4A).</w:t>
      </w:r>
    </w:p>
    <w:p w:rsidR="00873584" w:rsidRPr="00215794" w:rsidRDefault="00873584" w:rsidP="00873584">
      <w:pPr>
        <w:pStyle w:val="Definition"/>
      </w:pPr>
      <w:r w:rsidRPr="00215794">
        <w:rPr>
          <w:b/>
          <w:i/>
        </w:rPr>
        <w:t>civil penalty order</w:t>
      </w:r>
      <w:r w:rsidRPr="00215794">
        <w:t xml:space="preserve"> has the meaning given by section</w:t>
      </w:r>
      <w:r w:rsidR="00215794">
        <w:t> </w:t>
      </w:r>
      <w:r w:rsidRPr="00215794">
        <w:t>219TSC.</w:t>
      </w:r>
    </w:p>
    <w:p w:rsidR="00B700FA" w:rsidRPr="00215794" w:rsidRDefault="00B700FA" w:rsidP="00B700FA">
      <w:pPr>
        <w:pStyle w:val="Definition"/>
      </w:pPr>
      <w:r w:rsidRPr="00215794">
        <w:rPr>
          <w:b/>
          <w:i/>
        </w:rPr>
        <w:t>civil penalty provision</w:t>
      </w:r>
      <w:r w:rsidRPr="00215794">
        <w:t xml:space="preserve"> means any of the following:</w:t>
      </w:r>
    </w:p>
    <w:p w:rsidR="00B700FA" w:rsidRPr="00215794" w:rsidRDefault="00B700FA" w:rsidP="00B700FA">
      <w:pPr>
        <w:pStyle w:val="paragraph"/>
      </w:pPr>
      <w:r w:rsidRPr="00215794">
        <w:tab/>
        <w:t>(a)</w:t>
      </w:r>
      <w:r w:rsidRPr="00215794">
        <w:tab/>
        <w:t>subsection</w:t>
      </w:r>
      <w:r w:rsidR="00215794">
        <w:t> </w:t>
      </w:r>
      <w:r w:rsidRPr="00215794">
        <w:t>204(1);</w:t>
      </w:r>
    </w:p>
    <w:p w:rsidR="00B700FA" w:rsidRPr="00215794" w:rsidRDefault="00B700FA" w:rsidP="00B700FA">
      <w:pPr>
        <w:pStyle w:val="paragraph"/>
      </w:pPr>
      <w:r w:rsidRPr="00215794">
        <w:tab/>
        <w:t>(b)</w:t>
      </w:r>
      <w:r w:rsidRPr="00215794">
        <w:tab/>
        <w:t>subsection</w:t>
      </w:r>
      <w:r w:rsidR="00215794">
        <w:t> </w:t>
      </w:r>
      <w:r w:rsidRPr="00215794">
        <w:t>219A</w:t>
      </w:r>
      <w:r w:rsidR="003576EB" w:rsidRPr="00215794">
        <w:t>C</w:t>
      </w:r>
      <w:r w:rsidR="00753CFA" w:rsidRPr="00215794">
        <w:t>(</w:t>
      </w:r>
      <w:r w:rsidRPr="00215794">
        <w:t>1A) or (1B);</w:t>
      </w:r>
    </w:p>
    <w:p w:rsidR="00B700FA" w:rsidRPr="00215794" w:rsidRDefault="00B700FA" w:rsidP="00B700FA">
      <w:pPr>
        <w:pStyle w:val="paragraph"/>
      </w:pPr>
      <w:r w:rsidRPr="00215794">
        <w:tab/>
        <w:t>(c)</w:t>
      </w:r>
      <w:r w:rsidRPr="00215794">
        <w:tab/>
        <w:t>subsection</w:t>
      </w:r>
      <w:r w:rsidR="00215794">
        <w:t> </w:t>
      </w:r>
      <w:r w:rsidRPr="00215794">
        <w:t>219A</w:t>
      </w:r>
      <w:r w:rsidR="00753CFA" w:rsidRPr="00215794">
        <w:t>G(</w:t>
      </w:r>
      <w:r w:rsidRPr="00215794">
        <w:t>1A);</w:t>
      </w:r>
    </w:p>
    <w:p w:rsidR="00B700FA" w:rsidRPr="00215794" w:rsidRDefault="00B700FA" w:rsidP="00B700FA">
      <w:pPr>
        <w:pStyle w:val="paragraph"/>
      </w:pPr>
      <w:r w:rsidRPr="00215794">
        <w:tab/>
        <w:t>(d)</w:t>
      </w:r>
      <w:r w:rsidRPr="00215794">
        <w:tab/>
        <w:t>subsection</w:t>
      </w:r>
      <w:r w:rsidR="00215794">
        <w:t> </w:t>
      </w:r>
      <w:r w:rsidRPr="00215794">
        <w:t>219B(2);</w:t>
      </w:r>
    </w:p>
    <w:p w:rsidR="00B700FA" w:rsidRPr="00215794" w:rsidRDefault="00B700FA" w:rsidP="00B700FA">
      <w:pPr>
        <w:pStyle w:val="paragraph"/>
      </w:pPr>
      <w:r w:rsidRPr="00215794">
        <w:tab/>
        <w:t>(e)</w:t>
      </w:r>
      <w:r w:rsidRPr="00215794">
        <w:tab/>
        <w:t>subsection</w:t>
      </w:r>
      <w:r w:rsidR="00215794">
        <w:t> </w:t>
      </w:r>
      <w:r w:rsidRPr="00215794">
        <w:t>219B</w:t>
      </w:r>
      <w:r w:rsidR="00753CFA" w:rsidRPr="00215794">
        <w:t>B(</w:t>
      </w:r>
      <w:r w:rsidRPr="00215794">
        <w:t>1);</w:t>
      </w:r>
    </w:p>
    <w:p w:rsidR="00B700FA" w:rsidRPr="00215794" w:rsidRDefault="00B700FA" w:rsidP="00B700FA">
      <w:pPr>
        <w:pStyle w:val="paragraph"/>
      </w:pPr>
      <w:r w:rsidRPr="00215794">
        <w:tab/>
        <w:t>(f)</w:t>
      </w:r>
      <w:r w:rsidRPr="00215794">
        <w:tab/>
        <w:t>subsection</w:t>
      </w:r>
      <w:r w:rsidR="00215794">
        <w:t> </w:t>
      </w:r>
      <w:r w:rsidRPr="00215794">
        <w:t>219B</w:t>
      </w:r>
      <w:r w:rsidR="003576EB" w:rsidRPr="00215794">
        <w:t>C</w:t>
      </w:r>
      <w:r w:rsidR="00753CFA" w:rsidRPr="00215794">
        <w:t>(</w:t>
      </w:r>
      <w:r w:rsidRPr="00215794">
        <w:t>1);</w:t>
      </w:r>
    </w:p>
    <w:p w:rsidR="00B700FA" w:rsidRPr="00215794" w:rsidRDefault="00B700FA" w:rsidP="00B700FA">
      <w:pPr>
        <w:pStyle w:val="paragraph"/>
      </w:pPr>
      <w:r w:rsidRPr="00215794">
        <w:tab/>
        <w:t>(g)</w:t>
      </w:r>
      <w:r w:rsidRPr="00215794">
        <w:tab/>
        <w:t>subsection</w:t>
      </w:r>
      <w:r w:rsidR="00215794">
        <w:t> </w:t>
      </w:r>
      <w:r w:rsidRPr="00215794">
        <w:t>219B</w:t>
      </w:r>
      <w:r w:rsidR="00753CFA" w:rsidRPr="00215794">
        <w:t>D(</w:t>
      </w:r>
      <w:r w:rsidRPr="00215794">
        <w:t>1);</w:t>
      </w:r>
    </w:p>
    <w:p w:rsidR="00B700FA" w:rsidRPr="00215794" w:rsidRDefault="00B700FA" w:rsidP="00B700FA">
      <w:pPr>
        <w:pStyle w:val="paragraph"/>
      </w:pPr>
      <w:r w:rsidRPr="00215794">
        <w:tab/>
        <w:t>(h)</w:t>
      </w:r>
      <w:r w:rsidRPr="00215794">
        <w:tab/>
        <w:t>subsection</w:t>
      </w:r>
      <w:r w:rsidR="00215794">
        <w:t> </w:t>
      </w:r>
      <w:r w:rsidRPr="00215794">
        <w:t>219E(1)</w:t>
      </w:r>
      <w:r w:rsidR="00D57B40" w:rsidRPr="00215794">
        <w:t xml:space="preserve"> or (7)</w:t>
      </w:r>
      <w:r w:rsidRPr="00215794">
        <w:t>;</w:t>
      </w:r>
    </w:p>
    <w:p w:rsidR="00847BE0" w:rsidRPr="00215794" w:rsidRDefault="00847BE0" w:rsidP="00847BE0">
      <w:pPr>
        <w:pStyle w:val="paragraph"/>
      </w:pPr>
      <w:r w:rsidRPr="00215794">
        <w:lastRenderedPageBreak/>
        <w:tab/>
        <w:t>(ha)</w:t>
      </w:r>
      <w:r w:rsidRPr="00215794">
        <w:tab/>
        <w:t>subsection</w:t>
      </w:r>
      <w:r w:rsidR="00215794">
        <w:t> </w:t>
      </w:r>
      <w:r w:rsidRPr="00215794">
        <w:t>219E</w:t>
      </w:r>
      <w:r w:rsidR="00753CFA" w:rsidRPr="00215794">
        <w:t>A(</w:t>
      </w:r>
      <w:r w:rsidRPr="00215794">
        <w:t>2);</w:t>
      </w:r>
    </w:p>
    <w:p w:rsidR="00847BE0" w:rsidRPr="00215794" w:rsidRDefault="00847BE0" w:rsidP="00847BE0">
      <w:pPr>
        <w:pStyle w:val="paragraph"/>
      </w:pPr>
      <w:r w:rsidRPr="00215794">
        <w:tab/>
        <w:t>(hb)</w:t>
      </w:r>
      <w:r w:rsidRPr="00215794">
        <w:tab/>
        <w:t>subsection</w:t>
      </w:r>
      <w:r w:rsidR="00215794">
        <w:t> </w:t>
      </w:r>
      <w:r w:rsidRPr="00215794">
        <w:t>219E</w:t>
      </w:r>
      <w:r w:rsidR="00753CFA" w:rsidRPr="00215794">
        <w:t>B(</w:t>
      </w:r>
      <w:r w:rsidRPr="00215794">
        <w:t>1) or (5);</w:t>
      </w:r>
    </w:p>
    <w:p w:rsidR="00B700FA" w:rsidRPr="00215794" w:rsidRDefault="00B700FA" w:rsidP="00B700FA">
      <w:pPr>
        <w:pStyle w:val="paragraph"/>
      </w:pPr>
      <w:r w:rsidRPr="00215794">
        <w:tab/>
        <w:t>(j)</w:t>
      </w:r>
      <w:r w:rsidRPr="00215794">
        <w:tab/>
        <w:t>subsection</w:t>
      </w:r>
      <w:r w:rsidR="00215794">
        <w:t> </w:t>
      </w:r>
      <w:r w:rsidRPr="00215794">
        <w:t>219F(1) or (2);</w:t>
      </w:r>
    </w:p>
    <w:p w:rsidR="00B700FA" w:rsidRPr="00215794" w:rsidRDefault="00B700FA" w:rsidP="00B700FA">
      <w:pPr>
        <w:pStyle w:val="paragraph"/>
      </w:pPr>
      <w:r w:rsidRPr="00215794">
        <w:tab/>
        <w:t>(k)</w:t>
      </w:r>
      <w:r w:rsidRPr="00215794">
        <w:tab/>
        <w:t>subsection</w:t>
      </w:r>
      <w:r w:rsidR="00215794">
        <w:t> </w:t>
      </w:r>
      <w:r w:rsidRPr="00215794">
        <w:t>219G(1), (3) or (4);</w:t>
      </w:r>
    </w:p>
    <w:p w:rsidR="00CA7D23" w:rsidRPr="00215794" w:rsidRDefault="00CA7D23" w:rsidP="00B700FA">
      <w:pPr>
        <w:pStyle w:val="paragraph"/>
      </w:pPr>
      <w:r w:rsidRPr="00215794">
        <w:tab/>
        <w:t>(ka)</w:t>
      </w:r>
      <w:r w:rsidRPr="00215794">
        <w:tab/>
        <w:t>subsection</w:t>
      </w:r>
      <w:r w:rsidR="00215794">
        <w:t> </w:t>
      </w:r>
      <w:r w:rsidRPr="00215794">
        <w:t>219G</w:t>
      </w:r>
      <w:r w:rsidR="003576EB" w:rsidRPr="00215794">
        <w:t>A</w:t>
      </w:r>
      <w:r w:rsidR="00753CFA" w:rsidRPr="00215794">
        <w:t>(</w:t>
      </w:r>
      <w:r w:rsidRPr="00215794">
        <w:t>6);</w:t>
      </w:r>
    </w:p>
    <w:p w:rsidR="00B700FA" w:rsidRPr="00215794" w:rsidRDefault="00B700FA" w:rsidP="00B700FA">
      <w:pPr>
        <w:pStyle w:val="paragraph"/>
      </w:pPr>
      <w:r w:rsidRPr="00215794">
        <w:tab/>
        <w:t>(l)</w:t>
      </w:r>
      <w:r w:rsidRPr="00215794">
        <w:tab/>
        <w:t>subsection</w:t>
      </w:r>
      <w:r w:rsidR="00215794">
        <w:t> </w:t>
      </w:r>
      <w:r w:rsidRPr="00215794">
        <w:t>219L(1), (2) or (3);</w:t>
      </w:r>
    </w:p>
    <w:p w:rsidR="002833AD" w:rsidRPr="00215794" w:rsidRDefault="002833AD" w:rsidP="00B700FA">
      <w:pPr>
        <w:pStyle w:val="paragraph"/>
      </w:pPr>
      <w:r w:rsidRPr="00215794">
        <w:tab/>
        <w:t>(la)</w:t>
      </w:r>
      <w:r w:rsidRPr="00215794">
        <w:tab/>
        <w:t>subsection</w:t>
      </w:r>
      <w:r w:rsidR="00215794">
        <w:t> </w:t>
      </w:r>
      <w:r w:rsidRPr="00215794">
        <w:t>219L</w:t>
      </w:r>
      <w:r w:rsidR="003576EB" w:rsidRPr="00215794">
        <w:t>A</w:t>
      </w:r>
      <w:r w:rsidR="00753CFA" w:rsidRPr="00215794">
        <w:t>(</w:t>
      </w:r>
      <w:r w:rsidRPr="00215794">
        <w:t>2) or (5);</w:t>
      </w:r>
    </w:p>
    <w:p w:rsidR="00B700FA" w:rsidRPr="00215794" w:rsidRDefault="00B700FA" w:rsidP="00B700FA">
      <w:pPr>
        <w:pStyle w:val="paragraph"/>
      </w:pPr>
      <w:r w:rsidRPr="00215794">
        <w:tab/>
        <w:t>(m)</w:t>
      </w:r>
      <w:r w:rsidRPr="00215794">
        <w:tab/>
        <w:t>subsection</w:t>
      </w:r>
      <w:r w:rsidR="00215794">
        <w:t> </w:t>
      </w:r>
      <w:r w:rsidRPr="00215794">
        <w:t>219M(1)</w:t>
      </w:r>
      <w:r w:rsidR="000B794C" w:rsidRPr="00215794">
        <w:t xml:space="preserve"> or (4)</w:t>
      </w:r>
      <w:r w:rsidRPr="00215794">
        <w:t>;</w:t>
      </w:r>
    </w:p>
    <w:p w:rsidR="00B700FA" w:rsidRPr="00215794" w:rsidRDefault="00B700FA" w:rsidP="00B700FA">
      <w:pPr>
        <w:pStyle w:val="paragraph"/>
      </w:pPr>
      <w:r w:rsidRPr="00215794">
        <w:tab/>
        <w:t>(n)</w:t>
      </w:r>
      <w:r w:rsidRPr="00215794">
        <w:tab/>
        <w:t>subsection</w:t>
      </w:r>
      <w:r w:rsidR="00215794">
        <w:t> </w:t>
      </w:r>
      <w:r w:rsidRPr="00215794">
        <w:t>219N(5A);</w:t>
      </w:r>
    </w:p>
    <w:p w:rsidR="00B700FA" w:rsidRPr="00215794" w:rsidRDefault="00B700FA" w:rsidP="00B700FA">
      <w:pPr>
        <w:pStyle w:val="paragraph"/>
      </w:pPr>
      <w:r w:rsidRPr="00215794">
        <w:tab/>
        <w:t>(o)</w:t>
      </w:r>
      <w:r w:rsidRPr="00215794">
        <w:tab/>
        <w:t>subsection</w:t>
      </w:r>
      <w:r w:rsidR="00215794">
        <w:t> </w:t>
      </w:r>
      <w:r w:rsidRPr="00215794">
        <w:t>219N</w:t>
      </w:r>
      <w:r w:rsidR="00753CFA" w:rsidRPr="00215794">
        <w:t>A(</w:t>
      </w:r>
      <w:r w:rsidRPr="00215794">
        <w:t>4);</w:t>
      </w:r>
    </w:p>
    <w:p w:rsidR="00B700FA" w:rsidRPr="00215794" w:rsidRDefault="00B700FA" w:rsidP="00B700FA">
      <w:pPr>
        <w:pStyle w:val="paragraph"/>
      </w:pPr>
      <w:r w:rsidRPr="00215794">
        <w:tab/>
        <w:t>(p)</w:t>
      </w:r>
      <w:r w:rsidRPr="00215794">
        <w:tab/>
        <w:t>subsection</w:t>
      </w:r>
      <w:r w:rsidR="00215794">
        <w:t> </w:t>
      </w:r>
      <w:r w:rsidRPr="00215794">
        <w:t>219N</w:t>
      </w:r>
      <w:r w:rsidR="00753CFA" w:rsidRPr="00215794">
        <w:t>B(</w:t>
      </w:r>
      <w:r w:rsidRPr="00215794">
        <w:t>1);</w:t>
      </w:r>
    </w:p>
    <w:p w:rsidR="00B700FA" w:rsidRPr="00215794" w:rsidRDefault="00B700FA" w:rsidP="00B700FA">
      <w:pPr>
        <w:pStyle w:val="paragraph"/>
      </w:pPr>
      <w:r w:rsidRPr="00215794">
        <w:tab/>
        <w:t>(q)</w:t>
      </w:r>
      <w:r w:rsidRPr="00215794">
        <w:tab/>
        <w:t>subsection</w:t>
      </w:r>
      <w:r w:rsidR="00215794">
        <w:t> </w:t>
      </w:r>
      <w:r w:rsidRPr="00215794">
        <w:t>219P(1);</w:t>
      </w:r>
    </w:p>
    <w:p w:rsidR="00B700FA" w:rsidRPr="00215794" w:rsidRDefault="00B700FA" w:rsidP="00B700FA">
      <w:pPr>
        <w:pStyle w:val="paragraph"/>
      </w:pPr>
      <w:r w:rsidRPr="00215794">
        <w:tab/>
        <w:t>(r)</w:t>
      </w:r>
      <w:r w:rsidRPr="00215794">
        <w:tab/>
        <w:t>subsection</w:t>
      </w:r>
      <w:r w:rsidR="00215794">
        <w:t> </w:t>
      </w:r>
      <w:r w:rsidRPr="00215794">
        <w:t>219Q</w:t>
      </w:r>
      <w:r w:rsidR="00753CFA" w:rsidRPr="00215794">
        <w:t>B(</w:t>
      </w:r>
      <w:r w:rsidRPr="00215794">
        <w:t>1);</w:t>
      </w:r>
    </w:p>
    <w:p w:rsidR="00847BE0" w:rsidRPr="00215794" w:rsidRDefault="00847BE0" w:rsidP="00847BE0">
      <w:pPr>
        <w:pStyle w:val="paragraph"/>
      </w:pPr>
      <w:r w:rsidRPr="00215794">
        <w:tab/>
        <w:t>(sa)</w:t>
      </w:r>
      <w:r w:rsidRPr="00215794">
        <w:tab/>
        <w:t>subsection</w:t>
      </w:r>
      <w:r w:rsidR="00215794">
        <w:t> </w:t>
      </w:r>
      <w:r w:rsidRPr="00215794">
        <w:t>219Q</w:t>
      </w:r>
      <w:r w:rsidR="003C38C4" w:rsidRPr="00215794">
        <w:t>E</w:t>
      </w:r>
      <w:r w:rsidR="00753CFA" w:rsidRPr="00215794">
        <w:t>(</w:t>
      </w:r>
      <w:r w:rsidRPr="00215794">
        <w:t>1);</w:t>
      </w:r>
    </w:p>
    <w:p w:rsidR="00B700FA" w:rsidRPr="00215794" w:rsidRDefault="00B700FA" w:rsidP="00B700FA">
      <w:pPr>
        <w:pStyle w:val="paragraph"/>
      </w:pPr>
      <w:r w:rsidRPr="00215794">
        <w:tab/>
        <w:t>(s)</w:t>
      </w:r>
      <w:r w:rsidRPr="00215794">
        <w:tab/>
        <w:t>section</w:t>
      </w:r>
      <w:r w:rsidR="00215794">
        <w:t> </w:t>
      </w:r>
      <w:r w:rsidRPr="00215794">
        <w:t>219TSB</w:t>
      </w:r>
      <w:r w:rsidR="00E0087E" w:rsidRPr="00215794">
        <w:t>;</w:t>
      </w:r>
    </w:p>
    <w:p w:rsidR="00E0087E" w:rsidRPr="00215794" w:rsidRDefault="00E0087E" w:rsidP="00E0087E">
      <w:pPr>
        <w:pStyle w:val="paragraph"/>
      </w:pPr>
      <w:r w:rsidRPr="00215794">
        <w:tab/>
        <w:t>(t)</w:t>
      </w:r>
      <w:r w:rsidRPr="00215794">
        <w:tab/>
        <w:t>a provision (if any) of the regulations that is declared to be a civil penalty provision in accordance with paragraph</w:t>
      </w:r>
      <w:r w:rsidR="00215794">
        <w:t> </w:t>
      </w:r>
      <w:r w:rsidRPr="00215794">
        <w:t>235(1A)(b).</w:t>
      </w:r>
    </w:p>
    <w:p w:rsidR="00F01773" w:rsidRPr="00215794" w:rsidRDefault="00F01773" w:rsidP="00F01773">
      <w:pPr>
        <w:pStyle w:val="Definition"/>
      </w:pPr>
      <w:r w:rsidRPr="00215794">
        <w:rPr>
          <w:b/>
          <w:i/>
        </w:rPr>
        <w:t>decision</w:t>
      </w:r>
      <w:r w:rsidRPr="00215794">
        <w:t xml:space="preserve"> has the same meaning as in the </w:t>
      </w:r>
      <w:r w:rsidRPr="00215794">
        <w:rPr>
          <w:i/>
        </w:rPr>
        <w:t>Administrative Appeals Tribunal Act 1975</w:t>
      </w:r>
      <w:r w:rsidRPr="00215794">
        <w:t>.</w:t>
      </w:r>
    </w:p>
    <w:p w:rsidR="00B10313" w:rsidRPr="00215794" w:rsidRDefault="00B10313" w:rsidP="00B10313">
      <w:pPr>
        <w:pStyle w:val="Definition"/>
      </w:pPr>
      <w:r w:rsidRPr="00215794">
        <w:rPr>
          <w:b/>
          <w:i/>
        </w:rPr>
        <w:t>early claim day</w:t>
      </w:r>
      <w:r w:rsidRPr="00215794">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215794" w:rsidRDefault="0089109C" w:rsidP="00F01773">
      <w:pPr>
        <w:pStyle w:val="Definition"/>
      </w:pPr>
      <w:r w:rsidRPr="00215794">
        <w:rPr>
          <w:b/>
          <w:i/>
        </w:rPr>
        <w:t>e</w:t>
      </w:r>
      <w:r w:rsidR="00F01773" w:rsidRPr="00215794">
        <w:rPr>
          <w:b/>
          <w:i/>
        </w:rPr>
        <w:t>ligibility rules</w:t>
      </w:r>
      <w:r w:rsidR="00F01773" w:rsidRPr="00215794">
        <w:t xml:space="preserve"> means rules made under subsection</w:t>
      </w:r>
      <w:r w:rsidR="00215794">
        <w:t> </w:t>
      </w:r>
      <w:r w:rsidR="00F01773" w:rsidRPr="00215794">
        <w:t>205(1).</w:t>
      </w:r>
    </w:p>
    <w:p w:rsidR="00567C87" w:rsidRPr="00215794" w:rsidRDefault="00567C87" w:rsidP="00567C87">
      <w:pPr>
        <w:pStyle w:val="Definition"/>
      </w:pPr>
      <w:r w:rsidRPr="00215794">
        <w:rPr>
          <w:b/>
          <w:i/>
        </w:rPr>
        <w:t xml:space="preserve">enrolled </w:t>
      </w:r>
      <w:r w:rsidRPr="00215794">
        <w:t>in relation to a child to whom an approved child care service provides care, has the meaning given by subsections</w:t>
      </w:r>
      <w:r w:rsidR="00215794">
        <w:t> </w:t>
      </w:r>
      <w:r w:rsidRPr="00215794">
        <w:t>219A(2) and 219A</w:t>
      </w:r>
      <w:r w:rsidR="00753CFA" w:rsidRPr="00215794">
        <w:t>A(</w:t>
      </w:r>
      <w:r w:rsidRPr="00215794">
        <w:t>2).</w:t>
      </w:r>
    </w:p>
    <w:p w:rsidR="00F01773" w:rsidRPr="00215794" w:rsidRDefault="0089109C" w:rsidP="00F01773">
      <w:pPr>
        <w:pStyle w:val="Definition"/>
      </w:pPr>
      <w:r w:rsidRPr="00215794">
        <w:rPr>
          <w:b/>
          <w:i/>
        </w:rPr>
        <w:t>e</w:t>
      </w:r>
      <w:r w:rsidR="00F01773" w:rsidRPr="00215794">
        <w:rPr>
          <w:b/>
          <w:i/>
        </w:rPr>
        <w:t>ntitled to be paid family tax benefit by instalment</w:t>
      </w:r>
      <w:r w:rsidR="00F01773" w:rsidRPr="00215794">
        <w:t>: a person is so entitled at a particular time if a determination under section</w:t>
      </w:r>
      <w:r w:rsidR="00215794">
        <w:t> </w:t>
      </w:r>
      <w:r w:rsidR="00F01773" w:rsidRPr="00215794">
        <w:t xml:space="preserve">16 in </w:t>
      </w:r>
      <w:r w:rsidR="00F01773" w:rsidRPr="00215794">
        <w:lastRenderedPageBreak/>
        <w:t>relation to the person is in force at that time under which the person is entitled to be paid family tax benefit at or after that time.</w:t>
      </w:r>
    </w:p>
    <w:p w:rsidR="0021124C" w:rsidRPr="00215794" w:rsidRDefault="0021124C" w:rsidP="0021124C">
      <w:pPr>
        <w:pStyle w:val="Definition"/>
      </w:pPr>
      <w:r w:rsidRPr="00215794">
        <w:rPr>
          <w:b/>
          <w:i/>
        </w:rPr>
        <w:t>estimated income basis</w:t>
      </w:r>
      <w:r w:rsidRPr="00215794">
        <w:t>:</w:t>
      </w:r>
      <w:r w:rsidRPr="00215794">
        <w:rPr>
          <w:b/>
        </w:rPr>
        <w:t xml:space="preserve"> </w:t>
      </w:r>
      <w:r w:rsidRPr="00215794">
        <w:t xml:space="preserve">family tax benefit is worked out on an </w:t>
      </w:r>
      <w:r w:rsidRPr="00215794">
        <w:rPr>
          <w:b/>
          <w:i/>
        </w:rPr>
        <w:t>estimated income basis</w:t>
      </w:r>
      <w:r w:rsidRPr="00215794">
        <w:rPr>
          <w:b/>
        </w:rPr>
        <w:t xml:space="preserve"> </w:t>
      </w:r>
      <w:r w:rsidRPr="00215794">
        <w:t>if it is worked out on the basis referred to in subsection</w:t>
      </w:r>
      <w:r w:rsidR="00215794">
        <w:t> </w:t>
      </w:r>
      <w:r w:rsidRPr="00215794">
        <w:t>20(1), (2A) or (3).</w:t>
      </w:r>
    </w:p>
    <w:p w:rsidR="00FD2B89" w:rsidRPr="00215794" w:rsidRDefault="00FD2B89" w:rsidP="00FD2B89">
      <w:pPr>
        <w:pStyle w:val="Definition"/>
      </w:pPr>
      <w:r w:rsidRPr="00215794">
        <w:rPr>
          <w:b/>
          <w:i/>
        </w:rPr>
        <w:t>executive officer</w:t>
      </w:r>
      <w:r w:rsidRPr="00215794">
        <w:t>, in relation to an operator of an approved centre based long day care service, means a person, by whatever name called and whether or not a director of the operator, who is concerned in, or takes part in, the management of the operator.</w:t>
      </w:r>
    </w:p>
    <w:p w:rsidR="00F01773" w:rsidRPr="00215794" w:rsidRDefault="00F01773" w:rsidP="00F01773">
      <w:pPr>
        <w:pStyle w:val="Definition"/>
        <w:shd w:val="clear" w:color="auto" w:fill="FFFFFF"/>
      </w:pPr>
      <w:r w:rsidRPr="00215794">
        <w:rPr>
          <w:b/>
          <w:i/>
        </w:rPr>
        <w:t xml:space="preserve">Family Assistance Act </w:t>
      </w:r>
      <w:r w:rsidRPr="00215794">
        <w:t xml:space="preserve">means the </w:t>
      </w:r>
      <w:r w:rsidRPr="00215794">
        <w:rPr>
          <w:i/>
        </w:rPr>
        <w:t>A New Tax System (Family Assistance) Act 1999</w:t>
      </w:r>
      <w:r w:rsidRPr="00215794">
        <w:t>.</w:t>
      </w:r>
    </w:p>
    <w:p w:rsidR="00F01773" w:rsidRPr="00215794" w:rsidRDefault="00F01773" w:rsidP="00F01773">
      <w:pPr>
        <w:pStyle w:val="Definition"/>
      </w:pPr>
      <w:r w:rsidRPr="00215794">
        <w:rPr>
          <w:b/>
          <w:i/>
        </w:rPr>
        <w:t>Family Assistance Administration Act</w:t>
      </w:r>
      <w:r w:rsidRPr="00215794">
        <w:t xml:space="preserve"> means the </w:t>
      </w:r>
      <w:r w:rsidRPr="00215794">
        <w:rPr>
          <w:i/>
        </w:rPr>
        <w:t>A New Tax System (Family Assistance) (Administration) Act 1999</w:t>
      </w:r>
      <w:r w:rsidRPr="00215794">
        <w:t>.</w:t>
      </w:r>
    </w:p>
    <w:p w:rsidR="00F01773" w:rsidRPr="00215794" w:rsidRDefault="0089109C" w:rsidP="00F01773">
      <w:pPr>
        <w:pStyle w:val="Definition"/>
      </w:pPr>
      <w:r w:rsidRPr="00215794">
        <w:rPr>
          <w:b/>
          <w:i/>
        </w:rPr>
        <w:t>f</w:t>
      </w:r>
      <w:r w:rsidR="00F01773" w:rsidRPr="00215794">
        <w:rPr>
          <w:b/>
          <w:i/>
        </w:rPr>
        <w:t xml:space="preserve">amily assistance law </w:t>
      </w:r>
      <w:r w:rsidR="00F01773" w:rsidRPr="00215794">
        <w:t>means any one or more of the following:</w:t>
      </w:r>
    </w:p>
    <w:p w:rsidR="00F01773" w:rsidRPr="00215794" w:rsidRDefault="00F01773" w:rsidP="00F01773">
      <w:pPr>
        <w:pStyle w:val="paragraph"/>
      </w:pPr>
      <w:r w:rsidRPr="00215794">
        <w:tab/>
        <w:t>(a)</w:t>
      </w:r>
      <w:r w:rsidRPr="00215794">
        <w:tab/>
        <w:t>this Act;</w:t>
      </w:r>
    </w:p>
    <w:p w:rsidR="00F01773" w:rsidRPr="00215794" w:rsidRDefault="00F01773" w:rsidP="00F01773">
      <w:pPr>
        <w:pStyle w:val="paragraph"/>
      </w:pPr>
      <w:r w:rsidRPr="00215794">
        <w:tab/>
        <w:t>(b)</w:t>
      </w:r>
      <w:r w:rsidRPr="00215794">
        <w:tab/>
        <w:t>the Family Assistance Act;</w:t>
      </w:r>
    </w:p>
    <w:p w:rsidR="00D33004" w:rsidRPr="00215794" w:rsidRDefault="00D33004" w:rsidP="00D33004">
      <w:pPr>
        <w:pStyle w:val="paragraph"/>
      </w:pPr>
      <w:r w:rsidRPr="00215794">
        <w:tab/>
        <w:t>(c)</w:t>
      </w:r>
      <w:r w:rsidRPr="00215794">
        <w:tab/>
        <w:t>any instrument (including regulations) made under this Act or the Family Assistance Act;</w:t>
      </w:r>
    </w:p>
    <w:p w:rsidR="00F01773" w:rsidRPr="00215794" w:rsidRDefault="00F01773" w:rsidP="00F01773">
      <w:pPr>
        <w:pStyle w:val="paragraph"/>
      </w:pPr>
      <w:r w:rsidRPr="00215794">
        <w:tab/>
        <w:t>(d)</w:t>
      </w:r>
      <w:r w:rsidRPr="00215794">
        <w:tab/>
        <w:t>Schedules</w:t>
      </w:r>
      <w:r w:rsidR="00215794">
        <w:t> </w:t>
      </w:r>
      <w:r w:rsidRPr="00215794">
        <w:t xml:space="preserve">5 and 6 to the </w:t>
      </w:r>
      <w:r w:rsidRPr="00215794">
        <w:rPr>
          <w:i/>
        </w:rPr>
        <w:t>A New Tax System (Family Assistance and Related Measures) Act 2000</w:t>
      </w:r>
      <w:r w:rsidRPr="00215794">
        <w:t>.</w:t>
      </w:r>
    </w:p>
    <w:p w:rsidR="00F01773" w:rsidRPr="00215794" w:rsidRDefault="00F259AF" w:rsidP="00F01773">
      <w:pPr>
        <w:pStyle w:val="Definition"/>
      </w:pPr>
      <w:r w:rsidRPr="00215794">
        <w:rPr>
          <w:b/>
          <w:i/>
        </w:rPr>
        <w:t>f</w:t>
      </w:r>
      <w:r w:rsidR="00F01773" w:rsidRPr="00215794">
        <w:rPr>
          <w:b/>
          <w:i/>
        </w:rPr>
        <w:t xml:space="preserve">amily tax benefit advance </w:t>
      </w:r>
      <w:r w:rsidR="00F01773" w:rsidRPr="00215794">
        <w:t>means the advance mentioned in Division</w:t>
      </w:r>
      <w:r w:rsidR="00215794">
        <w:t> </w:t>
      </w:r>
      <w:r w:rsidR="00F01773" w:rsidRPr="00215794">
        <w:t>2 of Part</w:t>
      </w:r>
      <w:r w:rsidR="00215794">
        <w:t> </w:t>
      </w:r>
      <w:r w:rsidR="00F01773" w:rsidRPr="00215794">
        <w:t>3.</w:t>
      </w:r>
    </w:p>
    <w:p w:rsidR="00F01773" w:rsidRPr="00215794" w:rsidRDefault="00F259AF" w:rsidP="00F01773">
      <w:pPr>
        <w:pStyle w:val="Definition"/>
      </w:pPr>
      <w:r w:rsidRPr="00215794">
        <w:rPr>
          <w:b/>
          <w:i/>
        </w:rPr>
        <w:t>f</w:t>
      </w:r>
      <w:r w:rsidR="00F01773" w:rsidRPr="00215794">
        <w:rPr>
          <w:b/>
          <w:i/>
        </w:rPr>
        <w:t>inancial institution</w:t>
      </w:r>
      <w:r w:rsidR="00F01773" w:rsidRPr="00215794">
        <w:t xml:space="preserve"> means a corporation that is an ADI for the purposes of the </w:t>
      </w:r>
      <w:r w:rsidR="00F01773" w:rsidRPr="00215794">
        <w:rPr>
          <w:i/>
        </w:rPr>
        <w:t>Banking Act 1959</w:t>
      </w:r>
      <w:r w:rsidR="00F01773" w:rsidRPr="00215794">
        <w:t>.</w:t>
      </w:r>
    </w:p>
    <w:p w:rsidR="00DF525A" w:rsidRPr="00215794" w:rsidRDefault="00DF525A" w:rsidP="00DF525A">
      <w:pPr>
        <w:pStyle w:val="Definition"/>
      </w:pPr>
      <w:r w:rsidRPr="00215794">
        <w:rPr>
          <w:b/>
          <w:i/>
        </w:rPr>
        <w:t>FTB advance debt</w:t>
      </w:r>
      <w:r w:rsidRPr="00215794">
        <w:t xml:space="preserve"> has the meaning given by section</w:t>
      </w:r>
      <w:r w:rsidR="00215794">
        <w:t> </w:t>
      </w:r>
      <w:r w:rsidRPr="00215794">
        <w:t>71A.</w:t>
      </w:r>
    </w:p>
    <w:p w:rsidR="00F01773" w:rsidRPr="00215794" w:rsidRDefault="00F259AF" w:rsidP="00F01773">
      <w:pPr>
        <w:pStyle w:val="Definition"/>
      </w:pPr>
      <w:r w:rsidRPr="00215794">
        <w:rPr>
          <w:b/>
          <w:i/>
        </w:rPr>
        <w:t>h</w:t>
      </w:r>
      <w:r w:rsidR="00F01773" w:rsidRPr="00215794">
        <w:rPr>
          <w:b/>
          <w:i/>
        </w:rPr>
        <w:t>ead</w:t>
      </w:r>
      <w:r w:rsidR="00F01773" w:rsidRPr="00215794">
        <w:t xml:space="preserve"> of an agency means:</w:t>
      </w:r>
    </w:p>
    <w:p w:rsidR="00F01773" w:rsidRPr="00215794" w:rsidRDefault="00F01773" w:rsidP="00F01773">
      <w:pPr>
        <w:pStyle w:val="paragraph"/>
      </w:pPr>
      <w:r w:rsidRPr="00215794">
        <w:tab/>
        <w:t>(a)</w:t>
      </w:r>
      <w:r w:rsidRPr="00215794">
        <w:tab/>
        <w:t>in the case of the Department—the Secretary; or</w:t>
      </w:r>
    </w:p>
    <w:p w:rsidR="001D6B5A" w:rsidRPr="00215794" w:rsidRDefault="001D6B5A" w:rsidP="001D6B5A">
      <w:pPr>
        <w:pStyle w:val="paragraph"/>
      </w:pPr>
      <w:r w:rsidRPr="00215794">
        <w:tab/>
        <w:t>(b)</w:t>
      </w:r>
      <w:r w:rsidRPr="00215794">
        <w:tab/>
        <w:t>in the case of the Human Services Department—the Secretary of the Human Services Department.</w:t>
      </w:r>
    </w:p>
    <w:p w:rsidR="001D6B5A" w:rsidRPr="00215794" w:rsidRDefault="001D6B5A" w:rsidP="001D6B5A">
      <w:pPr>
        <w:pStyle w:val="Definition"/>
      </w:pPr>
      <w:r w:rsidRPr="00215794">
        <w:rPr>
          <w:b/>
          <w:i/>
        </w:rPr>
        <w:lastRenderedPageBreak/>
        <w:t>Human Services Department</w:t>
      </w:r>
      <w:r w:rsidRPr="00215794">
        <w:t xml:space="preserve"> means the Department administered by the Human Services Minister.</w:t>
      </w:r>
    </w:p>
    <w:p w:rsidR="0015420F" w:rsidRPr="00215794" w:rsidRDefault="0015420F" w:rsidP="0015420F">
      <w:pPr>
        <w:pStyle w:val="Definition"/>
      </w:pPr>
      <w:r w:rsidRPr="00215794">
        <w:rPr>
          <w:b/>
          <w:i/>
        </w:rPr>
        <w:t>Human Services Minister</w:t>
      </w:r>
      <w:r w:rsidRPr="00215794">
        <w:t xml:space="preserve"> means the Minister administering the </w:t>
      </w:r>
      <w:r w:rsidRPr="00215794">
        <w:rPr>
          <w:i/>
        </w:rPr>
        <w:t>Human Services (Centrelink) Act 1997</w:t>
      </w:r>
      <w:r w:rsidRPr="00215794">
        <w:t>.</w:t>
      </w:r>
    </w:p>
    <w:p w:rsidR="00BD4496" w:rsidRPr="00215794" w:rsidRDefault="00BD4496" w:rsidP="00BD4496">
      <w:pPr>
        <w:pStyle w:val="Definition"/>
      </w:pPr>
      <w:r w:rsidRPr="00215794">
        <w:rPr>
          <w:b/>
          <w:i/>
        </w:rPr>
        <w:t xml:space="preserve">income tax refund </w:t>
      </w:r>
      <w:r w:rsidRPr="00215794">
        <w:t>means an amount payable to a person:</w:t>
      </w:r>
    </w:p>
    <w:p w:rsidR="00BD4496" w:rsidRPr="00215794" w:rsidRDefault="00BD4496" w:rsidP="00BD4496">
      <w:pPr>
        <w:pStyle w:val="paragraph"/>
      </w:pPr>
      <w:r w:rsidRPr="00215794">
        <w:tab/>
        <w:t>(a)</w:t>
      </w:r>
      <w:r w:rsidRPr="00215794">
        <w:tab/>
        <w:t xml:space="preserve">in respect of an overpayment of income tax imposed by the </w:t>
      </w:r>
      <w:r w:rsidRPr="00215794">
        <w:rPr>
          <w:i/>
        </w:rPr>
        <w:t>Income Tax Act 1986</w:t>
      </w:r>
      <w:r w:rsidRPr="00215794">
        <w:t>; or</w:t>
      </w:r>
    </w:p>
    <w:p w:rsidR="00BD4496" w:rsidRPr="00215794" w:rsidRDefault="00BD4496" w:rsidP="00BD4496">
      <w:pPr>
        <w:pStyle w:val="paragraph"/>
      </w:pPr>
      <w:r w:rsidRPr="00215794">
        <w:tab/>
        <w:t>(b)</w:t>
      </w:r>
      <w:r w:rsidRPr="00215794">
        <w:tab/>
        <w:t>in respect of an overpayment of Medicare levy payable in accordance with Part</w:t>
      </w:r>
      <w:r w:rsidR="00753CFA" w:rsidRPr="00215794">
        <w:t> </w:t>
      </w:r>
      <w:r w:rsidRPr="00215794">
        <w:t xml:space="preserve">VIIB of the </w:t>
      </w:r>
      <w:r w:rsidRPr="00215794">
        <w:rPr>
          <w:i/>
        </w:rPr>
        <w:t>Income Tax Assessment Act 1936</w:t>
      </w:r>
      <w:r w:rsidRPr="00215794">
        <w:t>; or</w:t>
      </w:r>
    </w:p>
    <w:p w:rsidR="00BD4496" w:rsidRPr="00215794" w:rsidRDefault="00BD4496" w:rsidP="00BD4496">
      <w:pPr>
        <w:pStyle w:val="paragraph"/>
      </w:pPr>
      <w:r w:rsidRPr="00215794">
        <w:tab/>
        <w:t>(c)</w:t>
      </w:r>
      <w:r w:rsidRPr="00215794">
        <w:tab/>
        <w:t>in respect of an overpayment of an amount payable by the person by an assessment made under Part</w:t>
      </w:r>
      <w:r w:rsidR="00753CFA" w:rsidRPr="00215794">
        <w:t> </w:t>
      </w:r>
      <w:r w:rsidRPr="00215794">
        <w:t>IV of the</w:t>
      </w:r>
      <w:r w:rsidRPr="00215794">
        <w:rPr>
          <w:i/>
        </w:rPr>
        <w:t xml:space="preserve"> Income Tax Assessment Act 1936</w:t>
      </w:r>
      <w:r w:rsidRPr="00215794">
        <w:t xml:space="preserve"> because of:</w:t>
      </w:r>
    </w:p>
    <w:p w:rsidR="00BD4496" w:rsidRPr="00215794" w:rsidRDefault="00BD4496" w:rsidP="00BD4496">
      <w:pPr>
        <w:pStyle w:val="paragraphsub"/>
      </w:pPr>
      <w:r w:rsidRPr="00215794">
        <w:tab/>
        <w:t>(i)</w:t>
      </w:r>
      <w:r w:rsidRPr="00215794">
        <w:tab/>
        <w:t>subsection</w:t>
      </w:r>
      <w:r w:rsidR="00215794">
        <w:t> </w:t>
      </w:r>
      <w:r w:rsidRPr="00215794">
        <w:t xml:space="preserve">106U(1) of the </w:t>
      </w:r>
      <w:r w:rsidRPr="00215794">
        <w:rPr>
          <w:i/>
        </w:rPr>
        <w:t>Higher Education Funding Act 1988</w:t>
      </w:r>
      <w:r w:rsidRPr="00215794">
        <w:t>; or</w:t>
      </w:r>
    </w:p>
    <w:p w:rsidR="00BD4496" w:rsidRPr="00215794" w:rsidRDefault="00BD4496" w:rsidP="00BD4496">
      <w:pPr>
        <w:pStyle w:val="paragraphsub"/>
      </w:pPr>
      <w:r w:rsidRPr="00215794">
        <w:tab/>
        <w:t>(ii)</w:t>
      </w:r>
      <w:r w:rsidRPr="00215794">
        <w:tab/>
        <w:t>section</w:t>
      </w:r>
      <w:r w:rsidR="00215794">
        <w:t> </w:t>
      </w:r>
      <w:r w:rsidRPr="00215794">
        <w:t>154</w:t>
      </w:r>
      <w:r w:rsidR="00215794">
        <w:noBreakHyphen/>
      </w:r>
      <w:r w:rsidRPr="00215794">
        <w:t xml:space="preserve">60 of the </w:t>
      </w:r>
      <w:r w:rsidRPr="00215794">
        <w:rPr>
          <w:i/>
        </w:rPr>
        <w:t>Higher Education Support Act 2003</w:t>
      </w:r>
      <w:r w:rsidRPr="00215794">
        <w:t>; or</w:t>
      </w:r>
    </w:p>
    <w:p w:rsidR="00BD4496" w:rsidRPr="00215794" w:rsidRDefault="00BD4496" w:rsidP="00BD4496">
      <w:pPr>
        <w:pStyle w:val="paragraphsub"/>
      </w:pPr>
      <w:r w:rsidRPr="00215794">
        <w:tab/>
        <w:t>(iii)</w:t>
      </w:r>
      <w:r w:rsidRPr="00215794">
        <w:tab/>
      </w:r>
      <w:r w:rsidR="00146403" w:rsidRPr="00215794">
        <w:t>section</w:t>
      </w:r>
      <w:r w:rsidR="00215794">
        <w:t> </w:t>
      </w:r>
      <w:r w:rsidR="00146403" w:rsidRPr="00215794">
        <w:t>12ZN</w:t>
      </w:r>
      <w:r w:rsidRPr="00215794">
        <w:t xml:space="preserve"> of the </w:t>
      </w:r>
      <w:r w:rsidRPr="00215794">
        <w:rPr>
          <w:i/>
        </w:rPr>
        <w:t>Student Assistance Act 1973</w:t>
      </w:r>
      <w:r w:rsidRPr="00215794">
        <w:t>; or</w:t>
      </w:r>
    </w:p>
    <w:p w:rsidR="00BD4496" w:rsidRPr="00215794" w:rsidRDefault="00BD4496" w:rsidP="00BD4496">
      <w:pPr>
        <w:pStyle w:val="paragraph"/>
        <w:rPr>
          <w:b/>
          <w:i/>
        </w:rPr>
      </w:pPr>
      <w:r w:rsidRPr="00215794">
        <w:tab/>
        <w:t>(d)</w:t>
      </w:r>
      <w:r w:rsidRPr="00215794">
        <w:tab/>
        <w:t xml:space="preserve">as a refund of a tax offset that is subject to the refundable tax offset rules </w:t>
      </w:r>
      <w:r w:rsidR="00146403" w:rsidRPr="00215794">
        <w:t>(see Division</w:t>
      </w:r>
      <w:r w:rsidR="00215794">
        <w:t> </w:t>
      </w:r>
      <w:r w:rsidR="00146403" w:rsidRPr="00215794">
        <w:t>67 of the Income Tax Assessment Act)</w:t>
      </w:r>
      <w:r w:rsidRPr="00215794">
        <w:t>.</w:t>
      </w:r>
    </w:p>
    <w:p w:rsidR="00F01773" w:rsidRPr="00215794" w:rsidRDefault="0031100A" w:rsidP="00F01773">
      <w:pPr>
        <w:pStyle w:val="Definition"/>
      </w:pPr>
      <w:r w:rsidRPr="00215794">
        <w:rPr>
          <w:b/>
          <w:i/>
        </w:rPr>
        <w:t>i</w:t>
      </w:r>
      <w:r w:rsidR="00F01773" w:rsidRPr="00215794">
        <w:rPr>
          <w:b/>
          <w:i/>
        </w:rPr>
        <w:t>ncome tax return</w:t>
      </w:r>
      <w:r w:rsidR="00F01773" w:rsidRPr="00215794">
        <w:t xml:space="preserve"> has the same meaning as in the </w:t>
      </w:r>
      <w:r w:rsidR="00F01773" w:rsidRPr="00215794">
        <w:rPr>
          <w:i/>
        </w:rPr>
        <w:t>Income Tax Assessment Act 1997</w:t>
      </w:r>
      <w:r w:rsidR="00F01773" w:rsidRPr="00215794">
        <w:t>.</w:t>
      </w:r>
    </w:p>
    <w:p w:rsidR="007E6356" w:rsidRPr="00215794" w:rsidRDefault="007E6356" w:rsidP="007E6356">
      <w:pPr>
        <w:pStyle w:val="Definition"/>
      </w:pPr>
      <w:r w:rsidRPr="00215794">
        <w:rPr>
          <w:b/>
          <w:i/>
        </w:rPr>
        <w:t>indexed actual income</w:t>
      </w:r>
      <w:r w:rsidRPr="00215794">
        <w:t>:</w:t>
      </w:r>
    </w:p>
    <w:p w:rsidR="007E6356" w:rsidRPr="00215794" w:rsidRDefault="007E6356" w:rsidP="007E6356">
      <w:pPr>
        <w:pStyle w:val="paragraph"/>
      </w:pPr>
      <w:r w:rsidRPr="00215794">
        <w:tab/>
        <w:t>(a)</w:t>
      </w:r>
      <w:r w:rsidRPr="00215794">
        <w:tab/>
        <w:t>for an individual in relation to family tax benefit—means the amount stated for the individual in a notice under subsection</w:t>
      </w:r>
      <w:r w:rsidR="00215794">
        <w:t> </w:t>
      </w:r>
      <w:r w:rsidRPr="00215794">
        <w:t>20B(2); and</w:t>
      </w:r>
    </w:p>
    <w:p w:rsidR="007E6356" w:rsidRPr="00215794" w:rsidRDefault="007E6356" w:rsidP="007E6356">
      <w:pPr>
        <w:pStyle w:val="paragraph"/>
      </w:pPr>
      <w:r w:rsidRPr="00215794">
        <w:tab/>
        <w:t>(b)</w:t>
      </w:r>
      <w:r w:rsidRPr="00215794">
        <w:tab/>
        <w:t>for an individual in relation to child care benefit—means the amount stated for the individual in a notice under subsection</w:t>
      </w:r>
      <w:r w:rsidR="00215794">
        <w:t> </w:t>
      </w:r>
      <w:r w:rsidRPr="00215794">
        <w:t>55AB(2).</w:t>
      </w:r>
    </w:p>
    <w:p w:rsidR="00F645E6" w:rsidRPr="00215794" w:rsidRDefault="00F645E6" w:rsidP="00F800DB">
      <w:pPr>
        <w:pStyle w:val="Definition"/>
      </w:pPr>
      <w:r w:rsidRPr="00215794">
        <w:rPr>
          <w:b/>
          <w:i/>
        </w:rPr>
        <w:t>indexed estimate</w:t>
      </w:r>
      <w:r w:rsidRPr="00215794">
        <w:t>:</w:t>
      </w:r>
    </w:p>
    <w:p w:rsidR="00F645E6" w:rsidRPr="00215794" w:rsidRDefault="00F645E6" w:rsidP="00F645E6">
      <w:pPr>
        <w:pStyle w:val="paragraph"/>
      </w:pPr>
      <w:r w:rsidRPr="00215794">
        <w:lastRenderedPageBreak/>
        <w:tab/>
        <w:t>(a)</w:t>
      </w:r>
      <w:r w:rsidRPr="00215794">
        <w:tab/>
        <w:t>for an individual in relation to family tax benefit—means the amount stated for the individual in a notice under subsection</w:t>
      </w:r>
      <w:r w:rsidR="00215794">
        <w:t> </w:t>
      </w:r>
      <w:r w:rsidRPr="00215794">
        <w:t>20A(2); and</w:t>
      </w:r>
    </w:p>
    <w:p w:rsidR="00F645E6" w:rsidRPr="00215794" w:rsidRDefault="00F645E6" w:rsidP="00F645E6">
      <w:pPr>
        <w:pStyle w:val="paragraph"/>
      </w:pPr>
      <w:r w:rsidRPr="00215794">
        <w:tab/>
        <w:t>(b)</w:t>
      </w:r>
      <w:r w:rsidRPr="00215794">
        <w:tab/>
        <w:t>for an individual in relation to child care benefit—means the amount stated for the individual in a notice under subsection</w:t>
      </w:r>
      <w:r w:rsidR="00215794">
        <w:t> </w:t>
      </w:r>
      <w:r w:rsidRPr="00215794">
        <w:t>55AA(2).</w:t>
      </w:r>
    </w:p>
    <w:p w:rsidR="00F01773" w:rsidRPr="00215794" w:rsidRDefault="0031100A" w:rsidP="00F01773">
      <w:pPr>
        <w:pStyle w:val="Definition"/>
      </w:pPr>
      <w:r w:rsidRPr="00215794">
        <w:rPr>
          <w:b/>
          <w:i/>
        </w:rPr>
        <w:t>i</w:t>
      </w:r>
      <w:r w:rsidR="00F01773" w:rsidRPr="00215794">
        <w:rPr>
          <w:b/>
          <w:i/>
        </w:rPr>
        <w:t>nstalment amount</w:t>
      </w:r>
      <w:r w:rsidR="00F01773" w:rsidRPr="00215794">
        <w:t>, in relation to family tax benefit,</w:t>
      </w:r>
      <w:r w:rsidR="00F01773" w:rsidRPr="00215794">
        <w:rPr>
          <w:b/>
          <w:i/>
        </w:rPr>
        <w:t xml:space="preserve"> </w:t>
      </w:r>
      <w:r w:rsidR="00F01773" w:rsidRPr="00215794">
        <w:t>has the meaning given by subsection</w:t>
      </w:r>
      <w:r w:rsidR="00215794">
        <w:t> </w:t>
      </w:r>
      <w:r w:rsidR="00F01773" w:rsidRPr="00215794">
        <w:t>23(2).</w:t>
      </w:r>
    </w:p>
    <w:p w:rsidR="00F01773" w:rsidRPr="00215794" w:rsidRDefault="00641784" w:rsidP="00F01773">
      <w:pPr>
        <w:pStyle w:val="Definition"/>
      </w:pPr>
      <w:r w:rsidRPr="00215794">
        <w:rPr>
          <w:b/>
          <w:i/>
        </w:rPr>
        <w:t>i</w:t>
      </w:r>
      <w:r w:rsidR="00F01773" w:rsidRPr="00215794">
        <w:rPr>
          <w:b/>
          <w:i/>
        </w:rPr>
        <w:t>nstalment period</w:t>
      </w:r>
      <w:r w:rsidR="00F01773" w:rsidRPr="00215794">
        <w:t>, in relation to family tax benefit, has the meaning given by subsections</w:t>
      </w:r>
      <w:r w:rsidR="00215794">
        <w:t> </w:t>
      </w:r>
      <w:r w:rsidR="00F01773" w:rsidRPr="00215794">
        <w:t>23(2) and (3).</w:t>
      </w:r>
    </w:p>
    <w:p w:rsidR="00A55187" w:rsidRPr="00215794" w:rsidRDefault="00A55187" w:rsidP="00A55187">
      <w:pPr>
        <w:pStyle w:val="Definition"/>
      </w:pPr>
      <w:r w:rsidRPr="00215794">
        <w:rPr>
          <w:b/>
          <w:i/>
        </w:rPr>
        <w:t>large long day care centre operator</w:t>
      </w:r>
      <w:r w:rsidRPr="00215794">
        <w:t>, in relation to a financial year, means:</w:t>
      </w:r>
    </w:p>
    <w:p w:rsidR="00A55187" w:rsidRPr="00215794" w:rsidRDefault="00A55187" w:rsidP="00A55187">
      <w:pPr>
        <w:pStyle w:val="paragraph"/>
      </w:pPr>
      <w:r w:rsidRPr="00215794">
        <w:tab/>
        <w:t>(a)</w:t>
      </w:r>
      <w:r w:rsidRPr="00215794">
        <w:tab/>
        <w:t>a person who operates, or proposes to operate, 25 or more approved centre based long day care services at any time during the financial year; or</w:t>
      </w:r>
    </w:p>
    <w:p w:rsidR="00A55187" w:rsidRPr="00215794" w:rsidRDefault="00A55187" w:rsidP="00A55187">
      <w:pPr>
        <w:pStyle w:val="paragraph"/>
      </w:pPr>
      <w:r w:rsidRPr="00215794">
        <w:tab/>
        <w:t>(b)</w:t>
      </w:r>
      <w:r w:rsidRPr="00215794">
        <w:tab/>
        <w:t>2 or more persons who, between them, operate, or propose to operate, 25 or more approved centre based long day care services during the financial year, so long as any of the following apply:</w:t>
      </w:r>
    </w:p>
    <w:p w:rsidR="00A55187" w:rsidRPr="00215794" w:rsidRDefault="00A55187" w:rsidP="00A55187">
      <w:pPr>
        <w:pStyle w:val="paragraphsub"/>
      </w:pPr>
      <w:r w:rsidRPr="00215794">
        <w:tab/>
        <w:t>(i)</w:t>
      </w:r>
      <w:r w:rsidRPr="00215794">
        <w:tab/>
        <w:t>one person has, at any time during the financial year, 25% or more of their executive officers in common with another person;</w:t>
      </w:r>
    </w:p>
    <w:p w:rsidR="00A55187" w:rsidRPr="00215794" w:rsidRDefault="00A55187" w:rsidP="00A55187">
      <w:pPr>
        <w:pStyle w:val="paragraphsub"/>
      </w:pPr>
      <w:r w:rsidRPr="00215794">
        <w:tab/>
        <w:t>(ii)</w:t>
      </w:r>
      <w:r w:rsidRPr="00215794">
        <w:tab/>
        <w:t>one person owns, at any time during the financial year, 15% or more of another person;</w:t>
      </w:r>
    </w:p>
    <w:p w:rsidR="00A55187" w:rsidRPr="00215794" w:rsidRDefault="00A55187" w:rsidP="00A55187">
      <w:pPr>
        <w:pStyle w:val="paragraphsub"/>
      </w:pPr>
      <w:r w:rsidRPr="00215794">
        <w:tab/>
        <w:t>(iii)</w:t>
      </w:r>
      <w:r w:rsidRPr="00215794">
        <w:tab/>
        <w:t>one person is entitled to receive, at any time during the financial year, 15% or more of the dividends paid by another person.</w:t>
      </w:r>
    </w:p>
    <w:p w:rsidR="00A55187" w:rsidRPr="00215794" w:rsidRDefault="00A55187" w:rsidP="00A55187">
      <w:pPr>
        <w:pStyle w:val="notetext"/>
      </w:pPr>
      <w:r w:rsidRPr="00215794">
        <w:t>Note:</w:t>
      </w:r>
      <w:r w:rsidRPr="00215794">
        <w:tab/>
        <w:t xml:space="preserve">See also </w:t>
      </w:r>
      <w:r w:rsidR="00215794">
        <w:t>subsection (</w:t>
      </w:r>
      <w:r w:rsidRPr="00215794">
        <w:t>4B).</w:t>
      </w:r>
    </w:p>
    <w:p w:rsidR="00DF525A" w:rsidRPr="00215794" w:rsidRDefault="00DF525A" w:rsidP="00DF525A">
      <w:pPr>
        <w:pStyle w:val="Definition"/>
      </w:pPr>
      <w:r w:rsidRPr="00215794">
        <w:rPr>
          <w:b/>
          <w:i/>
        </w:rPr>
        <w:t>maximum amount</w:t>
      </w:r>
      <w:r w:rsidRPr="00215794">
        <w:t>, in relation to a family tax benefit advance, has the meaning given by section</w:t>
      </w:r>
      <w:r w:rsidR="00215794">
        <w:t> </w:t>
      </w:r>
      <w:r w:rsidRPr="00215794">
        <w:t>35D.</w:t>
      </w:r>
    </w:p>
    <w:p w:rsidR="0015420F" w:rsidRPr="00215794" w:rsidRDefault="0015420F" w:rsidP="0015420F">
      <w:pPr>
        <w:pStyle w:val="Definition"/>
      </w:pPr>
      <w:r w:rsidRPr="00215794">
        <w:rPr>
          <w:b/>
          <w:i/>
        </w:rPr>
        <w:t>medicare program</w:t>
      </w:r>
      <w:r w:rsidRPr="00215794">
        <w:t xml:space="preserve"> has the same meaning as in the </w:t>
      </w:r>
      <w:r w:rsidRPr="00215794">
        <w:rPr>
          <w:i/>
        </w:rPr>
        <w:t>Human Services (Medicare) Act 1973</w:t>
      </w:r>
      <w:r w:rsidRPr="00215794">
        <w:t>.</w:t>
      </w:r>
    </w:p>
    <w:p w:rsidR="00DF525A" w:rsidRPr="00215794" w:rsidRDefault="00DF525A" w:rsidP="00DF525A">
      <w:pPr>
        <w:pStyle w:val="Definition"/>
      </w:pPr>
      <w:r w:rsidRPr="00215794">
        <w:rPr>
          <w:b/>
          <w:i/>
        </w:rPr>
        <w:lastRenderedPageBreak/>
        <w:t>minimum amount</w:t>
      </w:r>
      <w:r w:rsidRPr="00215794">
        <w:t>, in relation to a family tax benefit advance that is paid to an individual, means:</w:t>
      </w:r>
    </w:p>
    <w:p w:rsidR="00DF525A" w:rsidRPr="00215794" w:rsidRDefault="00DF525A" w:rsidP="00DF525A">
      <w:pPr>
        <w:pStyle w:val="paragraph"/>
      </w:pPr>
      <w:r w:rsidRPr="00215794">
        <w:tab/>
        <w:t>(a)</w:t>
      </w:r>
      <w:r w:rsidRPr="00215794">
        <w:tab/>
        <w:t>3.75% of the FTB child rate for one FTB child who is under 13 years of age worked out under clause</w:t>
      </w:r>
      <w:r w:rsidR="00215794">
        <w:t> </w:t>
      </w:r>
      <w:r w:rsidRPr="00215794">
        <w:t>7 of Schedule</w:t>
      </w:r>
      <w:r w:rsidR="00215794">
        <w:t> </w:t>
      </w:r>
      <w:r w:rsidRPr="00215794">
        <w:t>1 to the Family Assistance Act (disregarding clauses</w:t>
      </w:r>
      <w:r w:rsidR="00215794">
        <w:t> </w:t>
      </w:r>
      <w:r w:rsidRPr="00215794">
        <w:t>8 to 11 of that Schedule); or</w:t>
      </w:r>
    </w:p>
    <w:p w:rsidR="00DF525A" w:rsidRPr="00215794" w:rsidRDefault="00DF525A" w:rsidP="00DF525A">
      <w:pPr>
        <w:pStyle w:val="paragraph"/>
      </w:pPr>
      <w:r w:rsidRPr="00215794">
        <w:tab/>
        <w:t>(b)</w:t>
      </w:r>
      <w:r w:rsidRPr="00215794">
        <w:tab/>
        <w:t>if a determination under section</w:t>
      </w:r>
      <w:r w:rsidR="00215794">
        <w:t> </w:t>
      </w:r>
      <w:r w:rsidRPr="00215794">
        <w:t xml:space="preserve">28 of that Act that the individual is eligible for a percentage (the </w:t>
      </w:r>
      <w:r w:rsidRPr="00215794">
        <w:rPr>
          <w:b/>
          <w:i/>
        </w:rPr>
        <w:t>section</w:t>
      </w:r>
      <w:r w:rsidR="00215794">
        <w:rPr>
          <w:b/>
          <w:i/>
        </w:rPr>
        <w:t> </w:t>
      </w:r>
      <w:r w:rsidRPr="00215794">
        <w:rPr>
          <w:b/>
          <w:i/>
        </w:rPr>
        <w:t>28 percentage</w:t>
      </w:r>
      <w:r w:rsidRPr="00215794">
        <w:t>) of the family tax benefit for FTB children of the individual is in force—the section</w:t>
      </w:r>
      <w:r w:rsidR="00215794">
        <w:t> </w:t>
      </w:r>
      <w:r w:rsidRPr="00215794">
        <w:t xml:space="preserve">28 percentage of the </w:t>
      </w:r>
      <w:r w:rsidR="00215794">
        <w:t>paragraph (</w:t>
      </w:r>
      <w:r w:rsidRPr="00215794">
        <w:t>a) amount; or</w:t>
      </w:r>
    </w:p>
    <w:p w:rsidR="00DF525A" w:rsidRPr="00215794" w:rsidRDefault="00DF525A" w:rsidP="00DF525A">
      <w:pPr>
        <w:pStyle w:val="paragraph"/>
      </w:pPr>
      <w:r w:rsidRPr="00215794">
        <w:tab/>
        <w:t>(c)</w:t>
      </w:r>
      <w:r w:rsidRPr="00215794">
        <w:tab/>
        <w:t xml:space="preserve">if the amount that would be the minimum amount under </w:t>
      </w:r>
      <w:r w:rsidR="00215794">
        <w:t>paragraph (</w:t>
      </w:r>
      <w:r w:rsidRPr="00215794">
        <w:t>a) or (b) is not a number of whole cents—the amount rounded down to the nearest cent.</w:t>
      </w:r>
    </w:p>
    <w:p w:rsidR="00F01773" w:rsidRPr="00215794" w:rsidRDefault="00F01773" w:rsidP="003F2C6A">
      <w:pPr>
        <w:pStyle w:val="Definition"/>
        <w:keepNext/>
        <w:keepLines/>
      </w:pPr>
      <w:r w:rsidRPr="00215794">
        <w:rPr>
          <w:b/>
          <w:i/>
        </w:rPr>
        <w:t>officer</w:t>
      </w:r>
      <w:r w:rsidRPr="00215794">
        <w:t xml:space="preserve"> means an officer of an agency and includes:</w:t>
      </w:r>
    </w:p>
    <w:p w:rsidR="00F01773" w:rsidRPr="00215794" w:rsidRDefault="00F01773" w:rsidP="00F01773">
      <w:pPr>
        <w:pStyle w:val="paragraph"/>
      </w:pPr>
      <w:r w:rsidRPr="00215794">
        <w:tab/>
        <w:t>(a)</w:t>
      </w:r>
      <w:r w:rsidRPr="00215794">
        <w:tab/>
        <w:t>the head of the agency; and</w:t>
      </w:r>
    </w:p>
    <w:p w:rsidR="0075471D" w:rsidRPr="00215794" w:rsidRDefault="0075471D" w:rsidP="0075471D">
      <w:pPr>
        <w:pStyle w:val="paragraph"/>
      </w:pPr>
      <w:r w:rsidRPr="00215794">
        <w:tab/>
        <w:t>(aa)</w:t>
      </w:r>
      <w:r w:rsidRPr="00215794">
        <w:tab/>
        <w:t>if the agency is the Human Services Department:</w:t>
      </w:r>
    </w:p>
    <w:p w:rsidR="0075471D" w:rsidRPr="00215794" w:rsidRDefault="0075471D" w:rsidP="0075471D">
      <w:pPr>
        <w:pStyle w:val="paragraphsub"/>
      </w:pPr>
      <w:r w:rsidRPr="00215794">
        <w:tab/>
        <w:t>(i)</w:t>
      </w:r>
      <w:r w:rsidRPr="00215794">
        <w:tab/>
        <w:t>the Chief Executive Centrelink; and</w:t>
      </w:r>
    </w:p>
    <w:p w:rsidR="0075471D" w:rsidRPr="00215794" w:rsidRDefault="0075471D" w:rsidP="0075471D">
      <w:pPr>
        <w:pStyle w:val="paragraphsub"/>
      </w:pPr>
      <w:r w:rsidRPr="00215794">
        <w:tab/>
        <w:t>(ii)</w:t>
      </w:r>
      <w:r w:rsidRPr="00215794">
        <w:tab/>
        <w:t>the Chief Executive Medicare; and</w:t>
      </w:r>
    </w:p>
    <w:p w:rsidR="00F01773" w:rsidRPr="00215794" w:rsidRDefault="00F01773" w:rsidP="00F01773">
      <w:pPr>
        <w:pStyle w:val="paragraph"/>
      </w:pPr>
      <w:r w:rsidRPr="00215794">
        <w:tab/>
        <w:t>(b)</w:t>
      </w:r>
      <w:r w:rsidRPr="00215794">
        <w:tab/>
        <w:t>an employee of the agency; and</w:t>
      </w:r>
    </w:p>
    <w:p w:rsidR="00F01773" w:rsidRPr="00215794" w:rsidRDefault="00F01773" w:rsidP="00F01773">
      <w:pPr>
        <w:pStyle w:val="paragraph"/>
      </w:pPr>
      <w:r w:rsidRPr="00215794">
        <w:tab/>
        <w:t>(c)</w:t>
      </w:r>
      <w:r w:rsidRPr="00215794">
        <w:tab/>
        <w:t>any other person engaged by the agency, under contract or otherwise, to exercise powers, or perform duties or functions, of the agency.</w:t>
      </w:r>
    </w:p>
    <w:p w:rsidR="00BF31D8" w:rsidRPr="00215794" w:rsidRDefault="00BF31D8" w:rsidP="00BF31D8">
      <w:pPr>
        <w:pStyle w:val="Definition"/>
      </w:pPr>
      <w:r w:rsidRPr="00215794">
        <w:rPr>
          <w:b/>
          <w:i/>
        </w:rPr>
        <w:t>parental leave pay</w:t>
      </w:r>
      <w:r w:rsidRPr="00215794">
        <w:t xml:space="preserve"> has the same meaning as in the </w:t>
      </w:r>
      <w:r w:rsidRPr="00215794">
        <w:rPr>
          <w:i/>
        </w:rPr>
        <w:t>Paid Parental Leave Act 2010</w:t>
      </w:r>
      <w:r w:rsidRPr="00215794">
        <w:t>.</w:t>
      </w:r>
    </w:p>
    <w:p w:rsidR="001A1FF9" w:rsidRPr="00215794" w:rsidRDefault="001A1FF9" w:rsidP="001A1FF9">
      <w:pPr>
        <w:pStyle w:val="Definition"/>
      </w:pPr>
      <w:r w:rsidRPr="00215794">
        <w:rPr>
          <w:b/>
          <w:i/>
        </w:rPr>
        <w:t>personal information</w:t>
      </w:r>
      <w:r w:rsidRPr="00215794">
        <w:t xml:space="preserve"> has the same meaning as in the </w:t>
      </w:r>
      <w:r w:rsidRPr="00215794">
        <w:rPr>
          <w:i/>
        </w:rPr>
        <w:t>Privacy Act 1988</w:t>
      </w:r>
      <w:r w:rsidRPr="00215794">
        <w:t>.</w:t>
      </w:r>
    </w:p>
    <w:p w:rsidR="00F01773" w:rsidRPr="00215794" w:rsidRDefault="00F01773" w:rsidP="00F01773">
      <w:pPr>
        <w:pStyle w:val="Definition"/>
      </w:pPr>
      <w:r w:rsidRPr="00215794">
        <w:rPr>
          <w:b/>
          <w:i/>
        </w:rPr>
        <w:t xml:space="preserve">primary tax </w:t>
      </w:r>
      <w:r w:rsidRPr="00215794">
        <w:t>means any amount due to the Commonwealth directly under a taxation law (within the meaning of the</w:t>
      </w:r>
      <w:r w:rsidRPr="00215794">
        <w:rPr>
          <w:i/>
        </w:rPr>
        <w:t xml:space="preserve"> Taxation Administration Act 1953</w:t>
      </w:r>
      <w:r w:rsidRPr="00215794">
        <w:t>), including any such amount that is not yet payable.</w:t>
      </w:r>
    </w:p>
    <w:p w:rsidR="00F01773" w:rsidRPr="00215794" w:rsidRDefault="00F01773" w:rsidP="00F01773">
      <w:pPr>
        <w:pStyle w:val="Definition"/>
        <w:keepNext/>
        <w:keepLines/>
      </w:pPr>
      <w:r w:rsidRPr="00215794">
        <w:rPr>
          <w:b/>
          <w:i/>
        </w:rPr>
        <w:t>protected information</w:t>
      </w:r>
      <w:r w:rsidRPr="00215794">
        <w:rPr>
          <w:b/>
        </w:rPr>
        <w:t xml:space="preserve"> </w:t>
      </w:r>
      <w:r w:rsidRPr="00215794">
        <w:t>means:</w:t>
      </w:r>
    </w:p>
    <w:p w:rsidR="00CF435D" w:rsidRPr="00215794" w:rsidRDefault="00CF435D" w:rsidP="00CF435D">
      <w:pPr>
        <w:pStyle w:val="paragraph"/>
      </w:pPr>
      <w:r w:rsidRPr="00215794">
        <w:tab/>
        <w:t>(a)</w:t>
      </w:r>
      <w:r w:rsidRPr="00215794">
        <w:tab/>
        <w:t>information about a person that:</w:t>
      </w:r>
    </w:p>
    <w:p w:rsidR="00CF435D" w:rsidRPr="00215794" w:rsidRDefault="00CF435D" w:rsidP="00CF435D">
      <w:pPr>
        <w:pStyle w:val="paragraphsub"/>
      </w:pPr>
      <w:r w:rsidRPr="00215794">
        <w:lastRenderedPageBreak/>
        <w:tab/>
        <w:t>(i)</w:t>
      </w:r>
      <w:r w:rsidRPr="00215794">
        <w:tab/>
        <w:t>was obtained by an officer under the family assistance law; and</w:t>
      </w:r>
    </w:p>
    <w:p w:rsidR="00CF435D" w:rsidRPr="00215794" w:rsidRDefault="00CF435D" w:rsidP="00CF435D">
      <w:pPr>
        <w:pStyle w:val="paragraphsub"/>
      </w:pPr>
      <w:r w:rsidRPr="00215794">
        <w:tab/>
        <w:t>(ii)</w:t>
      </w:r>
      <w:r w:rsidRPr="00215794">
        <w:tab/>
        <w:t>is or was held in the records of the Department or the Human Services Department; or</w:t>
      </w:r>
    </w:p>
    <w:p w:rsidR="00CF435D" w:rsidRPr="00215794" w:rsidRDefault="00CF435D" w:rsidP="00CF435D">
      <w:pPr>
        <w:pStyle w:val="paragraph"/>
      </w:pPr>
      <w:r w:rsidRPr="00215794">
        <w:tab/>
        <w:t>(aa)</w:t>
      </w:r>
      <w:r w:rsidRPr="00215794">
        <w:tab/>
        <w:t xml:space="preserve">information about a person that was held in the records of the Commonwealth Services Delivery Agency (within the meaning of the </w:t>
      </w:r>
      <w:r w:rsidRPr="00215794">
        <w:rPr>
          <w:i/>
        </w:rPr>
        <w:t>Commonwealth Services Delivery Agency Act 1997</w:t>
      </w:r>
      <w:r w:rsidRPr="00215794">
        <w:t xml:space="preserve"> as in force before 1</w:t>
      </w:r>
      <w:r w:rsidR="00215794">
        <w:t> </w:t>
      </w:r>
      <w:r w:rsidRPr="00215794">
        <w:t>July 2011); or</w:t>
      </w:r>
    </w:p>
    <w:p w:rsidR="00CF435D" w:rsidRPr="00215794" w:rsidRDefault="00CF435D" w:rsidP="00CF435D">
      <w:pPr>
        <w:pStyle w:val="paragraph"/>
      </w:pPr>
      <w:r w:rsidRPr="00215794">
        <w:tab/>
        <w:t>(b)</w:t>
      </w:r>
      <w:r w:rsidRPr="00215794">
        <w:tab/>
        <w:t>information about a person that:</w:t>
      </w:r>
    </w:p>
    <w:p w:rsidR="00CF435D" w:rsidRPr="00215794" w:rsidRDefault="00CF435D" w:rsidP="00CF435D">
      <w:pPr>
        <w:pStyle w:val="paragraphsub"/>
      </w:pPr>
      <w:r w:rsidRPr="00215794">
        <w:tab/>
        <w:t>(i)</w:t>
      </w:r>
      <w:r w:rsidRPr="00215794">
        <w:tab/>
        <w:t>was obtained by an officer under the family assistance law; and</w:t>
      </w:r>
    </w:p>
    <w:p w:rsidR="00CF435D" w:rsidRPr="00215794" w:rsidRDefault="00CF435D" w:rsidP="00CF435D">
      <w:pPr>
        <w:pStyle w:val="paragraphsub"/>
      </w:pPr>
      <w:r w:rsidRPr="00215794">
        <w:tab/>
        <w:t>(ii)</w:t>
      </w:r>
      <w:r w:rsidRPr="00215794">
        <w:tab/>
        <w:t xml:space="preserve">was held in the records of Medicare Australia (within the meaning of the </w:t>
      </w:r>
      <w:r w:rsidRPr="00215794">
        <w:rPr>
          <w:i/>
        </w:rPr>
        <w:t>Medicare Australia Act 1973</w:t>
      </w:r>
      <w:r w:rsidRPr="00215794">
        <w:t xml:space="preserve"> as in force before 1</w:t>
      </w:r>
      <w:r w:rsidR="00215794">
        <w:t> </w:t>
      </w:r>
      <w:r w:rsidRPr="00215794">
        <w:t>July 2011); or</w:t>
      </w:r>
    </w:p>
    <w:p w:rsidR="00F01773" w:rsidRPr="00215794" w:rsidRDefault="00F01773" w:rsidP="00F01773">
      <w:pPr>
        <w:pStyle w:val="paragraph"/>
      </w:pPr>
      <w:r w:rsidRPr="00215794">
        <w:tab/>
        <w:t>(ba)</w:t>
      </w:r>
      <w:r w:rsidRPr="00215794">
        <w:tab/>
        <w:t>information about a person obtained by an officer under the family assistance law that was held in the records of the Health Insurance Commission; or</w:t>
      </w:r>
    </w:p>
    <w:p w:rsidR="00F01773" w:rsidRPr="00215794" w:rsidRDefault="00F01773" w:rsidP="00F01773">
      <w:pPr>
        <w:pStyle w:val="paragraph"/>
      </w:pPr>
      <w:r w:rsidRPr="00215794">
        <w:tab/>
        <w:t>(c)</w:t>
      </w:r>
      <w:r w:rsidRPr="00215794">
        <w:tab/>
        <w:t>information to the effect that there is no information about a person held in the records of an agency.</w:t>
      </w:r>
    </w:p>
    <w:p w:rsidR="00F01773" w:rsidRPr="00215794" w:rsidRDefault="00F01773" w:rsidP="00F01773">
      <w:pPr>
        <w:pStyle w:val="Definition"/>
      </w:pPr>
      <w:r w:rsidRPr="00215794">
        <w:rPr>
          <w:b/>
          <w:i/>
        </w:rPr>
        <w:t>registered carer</w:t>
      </w:r>
      <w:r w:rsidRPr="00215794">
        <w:t xml:space="preserve"> means an individual approved as a registered carer under Division</w:t>
      </w:r>
      <w:r w:rsidR="00215794">
        <w:t> </w:t>
      </w:r>
      <w:r w:rsidRPr="00215794">
        <w:t>2 of Part</w:t>
      </w:r>
      <w:r w:rsidR="00215794">
        <w:t> </w:t>
      </w:r>
      <w:r w:rsidRPr="00215794">
        <w:t>8.</w:t>
      </w:r>
    </w:p>
    <w:p w:rsidR="00F01773" w:rsidRPr="00215794" w:rsidRDefault="00641784" w:rsidP="00F01773">
      <w:pPr>
        <w:pStyle w:val="Definition"/>
      </w:pPr>
      <w:r w:rsidRPr="00215794">
        <w:rPr>
          <w:b/>
          <w:i/>
        </w:rPr>
        <w:t>r</w:t>
      </w:r>
      <w:r w:rsidR="00F01773" w:rsidRPr="00215794">
        <w:rPr>
          <w:b/>
          <w:i/>
        </w:rPr>
        <w:t>eporting period</w:t>
      </w:r>
      <w:r w:rsidR="00F01773" w:rsidRPr="00215794">
        <w:t>, in respect of an approved child care service, means:</w:t>
      </w:r>
    </w:p>
    <w:p w:rsidR="00F01773" w:rsidRPr="00215794" w:rsidRDefault="00F01773" w:rsidP="00F01773">
      <w:pPr>
        <w:pStyle w:val="paragraph"/>
      </w:pPr>
      <w:r w:rsidRPr="00215794">
        <w:tab/>
        <w:t>(a)</w:t>
      </w:r>
      <w:r w:rsidRPr="00215794">
        <w:tab/>
        <w:t xml:space="preserve">if </w:t>
      </w:r>
      <w:r w:rsidR="00215794">
        <w:t>paragraph (</w:t>
      </w:r>
      <w:r w:rsidRPr="00215794">
        <w:t>b) does not apply—a quarter beginning on any 1</w:t>
      </w:r>
      <w:r w:rsidR="00215794">
        <w:t> </w:t>
      </w:r>
      <w:r w:rsidRPr="00215794">
        <w:t>January, 1</w:t>
      </w:r>
      <w:r w:rsidR="00215794">
        <w:t> </w:t>
      </w:r>
      <w:r w:rsidRPr="00215794">
        <w:t>April, 1</w:t>
      </w:r>
      <w:r w:rsidR="00215794">
        <w:t> </w:t>
      </w:r>
      <w:r w:rsidRPr="00215794">
        <w:t>July or 1</w:t>
      </w:r>
      <w:r w:rsidR="00215794">
        <w:t> </w:t>
      </w:r>
      <w:r w:rsidRPr="00215794">
        <w:t>October; or</w:t>
      </w:r>
    </w:p>
    <w:p w:rsidR="00F01773" w:rsidRPr="00215794" w:rsidRDefault="00F01773" w:rsidP="00F01773">
      <w:pPr>
        <w:pStyle w:val="paragraph"/>
      </w:pPr>
      <w:r w:rsidRPr="00215794">
        <w:tab/>
        <w:t>(b)</w:t>
      </w:r>
      <w:r w:rsidRPr="00215794">
        <w:tab/>
        <w:t xml:space="preserve">if the service is covered by a determination made under </w:t>
      </w:r>
      <w:r w:rsidR="00215794">
        <w:t>subsection (</w:t>
      </w:r>
      <w:r w:rsidRPr="00215794">
        <w:t>5)—the period specified in the determination.</w:t>
      </w:r>
    </w:p>
    <w:p w:rsidR="00F01773" w:rsidRPr="00215794" w:rsidRDefault="00F01773" w:rsidP="00F01773">
      <w:pPr>
        <w:pStyle w:val="Definition"/>
      </w:pPr>
      <w:r w:rsidRPr="00215794">
        <w:rPr>
          <w:b/>
          <w:i/>
        </w:rPr>
        <w:t>schooling %</w:t>
      </w:r>
      <w:r w:rsidRPr="00215794">
        <w:t>, in respect of an individual, means the schooling % calculated in respect of the individual under subclause</w:t>
      </w:r>
      <w:r w:rsidR="00215794">
        <w:t> </w:t>
      </w:r>
      <w:r w:rsidRPr="00215794">
        <w:t>2(2) of Schedule</w:t>
      </w:r>
      <w:r w:rsidR="00215794">
        <w:t> </w:t>
      </w:r>
      <w:r w:rsidRPr="00215794">
        <w:t>2 to the Family Assistance Act.</w:t>
      </w:r>
    </w:p>
    <w:p w:rsidR="00F01773" w:rsidRPr="00215794" w:rsidRDefault="00F01773" w:rsidP="00F01773">
      <w:pPr>
        <w:pStyle w:val="Definition"/>
      </w:pPr>
      <w:r w:rsidRPr="00215794">
        <w:rPr>
          <w:b/>
          <w:i/>
        </w:rPr>
        <w:t>Secretary</w:t>
      </w:r>
      <w:r w:rsidRPr="00215794">
        <w:t xml:space="preserve"> means the </w:t>
      </w:r>
      <w:r w:rsidR="00411662" w:rsidRPr="00215794">
        <w:t>Secretary of</w:t>
      </w:r>
      <w:r w:rsidRPr="00215794">
        <w:t xml:space="preserve"> the Department.</w:t>
      </w:r>
    </w:p>
    <w:p w:rsidR="00945BC2" w:rsidRPr="00215794" w:rsidRDefault="00945BC2" w:rsidP="00945BC2">
      <w:pPr>
        <w:pStyle w:val="Definition"/>
      </w:pPr>
      <w:r w:rsidRPr="00215794">
        <w:rPr>
          <w:b/>
          <w:i/>
        </w:rPr>
        <w:t>social security law</w:t>
      </w:r>
      <w:r w:rsidRPr="00215794">
        <w:t xml:space="preserve"> has the same meaning as in the </w:t>
      </w:r>
      <w:r w:rsidRPr="00215794">
        <w:rPr>
          <w:i/>
        </w:rPr>
        <w:t>Social Security Act 1991</w:t>
      </w:r>
      <w:r w:rsidRPr="00215794">
        <w:t>.</w:t>
      </w:r>
    </w:p>
    <w:p w:rsidR="00F01773" w:rsidRPr="00215794" w:rsidRDefault="00F01773" w:rsidP="00F01773">
      <w:pPr>
        <w:pStyle w:val="Definition"/>
      </w:pPr>
      <w:r w:rsidRPr="00215794">
        <w:rPr>
          <w:b/>
          <w:i/>
        </w:rPr>
        <w:lastRenderedPageBreak/>
        <w:t>taxable income %</w:t>
      </w:r>
      <w:r w:rsidRPr="00215794">
        <w:t>, in respect of an individual, means the taxable income % calculated in respect of the individual under Part</w:t>
      </w:r>
      <w:r w:rsidR="00215794">
        <w:t> </w:t>
      </w:r>
      <w:r w:rsidRPr="00215794">
        <w:t>4 of Schedule</w:t>
      </w:r>
      <w:r w:rsidR="00215794">
        <w:t> </w:t>
      </w:r>
      <w:r w:rsidRPr="00215794">
        <w:t>2 to the Family Assistance Act.</w:t>
      </w:r>
    </w:p>
    <w:p w:rsidR="00F01773" w:rsidRPr="00215794" w:rsidRDefault="00F01773" w:rsidP="00F01773">
      <w:pPr>
        <w:pStyle w:val="Definition"/>
      </w:pPr>
      <w:r w:rsidRPr="00215794">
        <w:rPr>
          <w:b/>
          <w:i/>
        </w:rPr>
        <w:t>tax file number</w:t>
      </w:r>
      <w:r w:rsidRPr="00215794">
        <w:t xml:space="preserve"> has the same meaning as in Part</w:t>
      </w:r>
      <w:r w:rsidR="00753CFA" w:rsidRPr="00215794">
        <w:t> </w:t>
      </w:r>
      <w:r w:rsidRPr="00215794">
        <w:t xml:space="preserve">VA of the </w:t>
      </w:r>
      <w:r w:rsidRPr="00215794">
        <w:rPr>
          <w:i/>
        </w:rPr>
        <w:t>Income Tax Assessment Act 1936</w:t>
      </w:r>
      <w:r w:rsidRPr="00215794">
        <w:t>.</w:t>
      </w:r>
    </w:p>
    <w:p w:rsidR="00F01773" w:rsidRPr="00215794" w:rsidRDefault="00F01773" w:rsidP="00F01773">
      <w:pPr>
        <w:pStyle w:val="Definition"/>
        <w:rPr>
          <w:snapToGrid w:val="0"/>
          <w:lang w:eastAsia="en-US"/>
        </w:rPr>
      </w:pPr>
      <w:r w:rsidRPr="00215794">
        <w:rPr>
          <w:b/>
          <w:i/>
          <w:snapToGrid w:val="0"/>
          <w:lang w:eastAsia="en-US"/>
        </w:rPr>
        <w:t>TFN claim person</w:t>
      </w:r>
      <w:r w:rsidRPr="00215794">
        <w:rPr>
          <w:snapToGrid w:val="0"/>
          <w:lang w:eastAsia="en-US"/>
        </w:rPr>
        <w:t>:</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in relation to a claim for family tax benefit under </w:t>
      </w:r>
      <w:r w:rsidR="00127CA2" w:rsidRPr="00215794">
        <w:rPr>
          <w:snapToGrid w:val="0"/>
          <w:lang w:eastAsia="en-US"/>
        </w:rPr>
        <w:t>Subdivision</w:t>
      </w:r>
      <w:r w:rsidR="00753CFA" w:rsidRPr="00215794">
        <w:rPr>
          <w:snapToGrid w:val="0"/>
          <w:lang w:eastAsia="en-US"/>
        </w:rPr>
        <w:t xml:space="preserve"> </w:t>
      </w:r>
      <w:r w:rsidRPr="00215794">
        <w:rPr>
          <w:snapToGrid w:val="0"/>
          <w:lang w:eastAsia="en-US"/>
        </w:rPr>
        <w:t>A of Division</w:t>
      </w:r>
      <w:r w:rsidR="00215794">
        <w:rPr>
          <w:snapToGrid w:val="0"/>
          <w:lang w:eastAsia="en-US"/>
        </w:rPr>
        <w:t> </w:t>
      </w:r>
      <w:r w:rsidRPr="00215794">
        <w:rPr>
          <w:snapToGrid w:val="0"/>
          <w:lang w:eastAsia="en-US"/>
        </w:rPr>
        <w:t>1 of Part</w:t>
      </w:r>
      <w:r w:rsidR="00215794">
        <w:rPr>
          <w:snapToGrid w:val="0"/>
          <w:lang w:eastAsia="en-US"/>
        </w:rPr>
        <w:t> </w:t>
      </w:r>
      <w:r w:rsidRPr="00215794">
        <w:rPr>
          <w:snapToGrid w:val="0"/>
          <w:lang w:eastAsia="en-US"/>
        </w:rPr>
        <w:t>3, means:</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claimant;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claim is for payment of family tax benefit by instalment—the claimant’s partner (if any) at the time of the claim; and</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if the claim is for payment of family tax benefit for a past period—any partner of the claimant during the past period;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in relation to a claim by a claimant who is </w:t>
      </w:r>
      <w:r w:rsidRPr="00215794">
        <w:t xml:space="preserve">an individual </w:t>
      </w:r>
      <w:r w:rsidRPr="00215794">
        <w:rPr>
          <w:snapToGrid w:val="0"/>
          <w:lang w:eastAsia="en-US"/>
        </w:rPr>
        <w:t xml:space="preserve">for child care benefit under </w:t>
      </w:r>
      <w:r w:rsidR="00127CA2" w:rsidRPr="00215794">
        <w:rPr>
          <w:snapToGrid w:val="0"/>
          <w:lang w:eastAsia="en-US"/>
        </w:rPr>
        <w:t>Subdivision</w:t>
      </w:r>
      <w:r w:rsidR="00753CFA" w:rsidRPr="00215794">
        <w:rPr>
          <w:snapToGrid w:val="0"/>
          <w:lang w:eastAsia="en-US"/>
        </w:rPr>
        <w:t xml:space="preserve"> </w:t>
      </w:r>
      <w:r w:rsidRPr="00215794">
        <w:rPr>
          <w:snapToGrid w:val="0"/>
          <w:lang w:eastAsia="en-US"/>
        </w:rPr>
        <w:t>A of Division</w:t>
      </w:r>
      <w:r w:rsidR="00215794">
        <w:rPr>
          <w:snapToGrid w:val="0"/>
          <w:lang w:eastAsia="en-US"/>
        </w:rPr>
        <w:t> </w:t>
      </w:r>
      <w:r w:rsidRPr="00215794">
        <w:rPr>
          <w:snapToGrid w:val="0"/>
          <w:lang w:eastAsia="en-US"/>
        </w:rPr>
        <w:t>4 of Part</w:t>
      </w:r>
      <w:r w:rsidR="00215794">
        <w:rPr>
          <w:snapToGrid w:val="0"/>
          <w:lang w:eastAsia="en-US"/>
        </w:rPr>
        <w:t> </w:t>
      </w:r>
      <w:r w:rsidRPr="00215794">
        <w:rPr>
          <w:snapToGrid w:val="0"/>
          <w:lang w:eastAsia="en-US"/>
        </w:rPr>
        <w:t>3, means:</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claimant;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claim is for payment of child care benefit by fee reduction—the claimant’s partner (if any) at the time of the claim; and</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if the claim is for payment of child care benefit for a past period for care provided by an approved child care service—any partner of the claimant during the past period</w:t>
      </w:r>
      <w:r w:rsidRPr="00215794">
        <w:t>; or</w:t>
      </w:r>
    </w:p>
    <w:p w:rsidR="00F01773" w:rsidRPr="00215794" w:rsidRDefault="00F01773" w:rsidP="00F01773">
      <w:pPr>
        <w:pStyle w:val="paragraph"/>
      </w:pPr>
      <w:r w:rsidRPr="00215794">
        <w:tab/>
        <w:t>(c)</w:t>
      </w:r>
      <w:r w:rsidRPr="00215794">
        <w:tab/>
        <w:t xml:space="preserve">in relation to a claim for </w:t>
      </w:r>
      <w:r w:rsidR="00B10313" w:rsidRPr="00215794">
        <w:t>a stillborn baby payment</w:t>
      </w:r>
      <w:r w:rsidR="00B721EF" w:rsidRPr="00215794">
        <w:t xml:space="preserve"> </w:t>
      </w:r>
      <w:r w:rsidRPr="00215794">
        <w:t>in normal circumstances under Division</w:t>
      </w:r>
      <w:r w:rsidR="00215794">
        <w:t> </w:t>
      </w:r>
      <w:r w:rsidRPr="00215794">
        <w:t>3 of Part</w:t>
      </w:r>
      <w:r w:rsidR="00215794">
        <w:t> </w:t>
      </w:r>
      <w:r w:rsidRPr="00215794">
        <w:t>3, means:</w:t>
      </w:r>
    </w:p>
    <w:p w:rsidR="00F01773" w:rsidRPr="00215794" w:rsidRDefault="00F01773" w:rsidP="00F01773">
      <w:pPr>
        <w:pStyle w:val="paragraphsub"/>
      </w:pPr>
      <w:r w:rsidRPr="00215794">
        <w:tab/>
        <w:t>(i)</w:t>
      </w:r>
      <w:r w:rsidRPr="00215794">
        <w:tab/>
        <w:t>the claimant; and</w:t>
      </w:r>
    </w:p>
    <w:p w:rsidR="00785009" w:rsidRPr="00215794" w:rsidRDefault="00F01773" w:rsidP="00785009">
      <w:pPr>
        <w:pStyle w:val="paragraphsub"/>
      </w:pPr>
      <w:r w:rsidRPr="00215794">
        <w:tab/>
        <w:t>(ii)</w:t>
      </w:r>
      <w:r w:rsidRPr="00215794">
        <w:tab/>
        <w:t>the claimant’s partner (if any) at the time of the claim</w:t>
      </w:r>
      <w:r w:rsidR="00785009" w:rsidRPr="00215794">
        <w:t>; or</w:t>
      </w:r>
    </w:p>
    <w:p w:rsidR="00785009" w:rsidRPr="00215794" w:rsidRDefault="00785009" w:rsidP="00785009">
      <w:pPr>
        <w:pStyle w:val="paragraph"/>
        <w:rPr>
          <w:snapToGrid w:val="0"/>
        </w:rPr>
      </w:pPr>
      <w:r w:rsidRPr="00215794">
        <w:tab/>
      </w:r>
      <w:r w:rsidRPr="00215794">
        <w:rPr>
          <w:snapToGrid w:val="0"/>
        </w:rPr>
        <w:t>(d)</w:t>
      </w:r>
      <w:r w:rsidRPr="00215794">
        <w:rPr>
          <w:snapToGrid w:val="0"/>
        </w:rPr>
        <w:tab/>
        <w:t xml:space="preserve">in relation to a claim for </w:t>
      </w:r>
      <w:r w:rsidRPr="00215794">
        <w:t>single income family supplement</w:t>
      </w:r>
      <w:r w:rsidRPr="00215794">
        <w:rPr>
          <w:snapToGrid w:val="0"/>
        </w:rPr>
        <w:t xml:space="preserve"> under Division</w:t>
      </w:r>
      <w:r w:rsidR="00215794">
        <w:rPr>
          <w:snapToGrid w:val="0"/>
        </w:rPr>
        <w:t> </w:t>
      </w:r>
      <w:r w:rsidRPr="00215794">
        <w:rPr>
          <w:snapToGrid w:val="0"/>
        </w:rPr>
        <w:t>4E of Part</w:t>
      </w:r>
      <w:r w:rsidR="00215794">
        <w:rPr>
          <w:snapToGrid w:val="0"/>
        </w:rPr>
        <w:t> </w:t>
      </w:r>
      <w:r w:rsidRPr="00215794">
        <w:rPr>
          <w:snapToGrid w:val="0"/>
        </w:rPr>
        <w:t>3, means:</w:t>
      </w:r>
    </w:p>
    <w:p w:rsidR="00785009" w:rsidRPr="00215794" w:rsidRDefault="00785009" w:rsidP="00785009">
      <w:pPr>
        <w:pStyle w:val="paragraphsub"/>
        <w:rPr>
          <w:snapToGrid w:val="0"/>
          <w:lang w:eastAsia="en-US"/>
        </w:rPr>
      </w:pPr>
      <w:r w:rsidRPr="00215794">
        <w:rPr>
          <w:snapToGrid w:val="0"/>
          <w:lang w:eastAsia="en-US"/>
        </w:rPr>
        <w:tab/>
        <w:t>(i)</w:t>
      </w:r>
      <w:r w:rsidRPr="00215794">
        <w:rPr>
          <w:snapToGrid w:val="0"/>
          <w:lang w:eastAsia="en-US"/>
        </w:rPr>
        <w:tab/>
        <w:t>the claimant; and</w:t>
      </w:r>
    </w:p>
    <w:p w:rsidR="00F01773" w:rsidRPr="00215794" w:rsidRDefault="00785009" w:rsidP="00F01773">
      <w:pPr>
        <w:pStyle w:val="paragraphsub"/>
        <w:rPr>
          <w:snapToGrid w:val="0"/>
          <w:lang w:eastAsia="en-US"/>
        </w:rPr>
      </w:pPr>
      <w:r w:rsidRPr="00215794">
        <w:rPr>
          <w:snapToGrid w:val="0"/>
          <w:lang w:eastAsia="en-US"/>
        </w:rPr>
        <w:lastRenderedPageBreak/>
        <w:tab/>
        <w:t>(ii)</w:t>
      </w:r>
      <w:r w:rsidRPr="00215794">
        <w:rPr>
          <w:snapToGrid w:val="0"/>
          <w:lang w:eastAsia="en-US"/>
        </w:rPr>
        <w:tab/>
        <w:t xml:space="preserve">if the claim is for payment of </w:t>
      </w:r>
      <w:r w:rsidRPr="00215794">
        <w:t>single income family supplement</w:t>
      </w:r>
      <w:r w:rsidRPr="00215794">
        <w:rPr>
          <w:snapToGrid w:val="0"/>
          <w:lang w:eastAsia="en-US"/>
        </w:rPr>
        <w:t xml:space="preserve"> for a past period—any partner of the claimant during the past period.</w:t>
      </w:r>
    </w:p>
    <w:p w:rsidR="00F01773" w:rsidRPr="00215794" w:rsidRDefault="00F01773" w:rsidP="00F01773">
      <w:pPr>
        <w:pStyle w:val="Definition"/>
        <w:rPr>
          <w:snapToGrid w:val="0"/>
          <w:lang w:eastAsia="en-US"/>
        </w:rPr>
      </w:pPr>
      <w:r w:rsidRPr="00215794">
        <w:rPr>
          <w:b/>
          <w:i/>
          <w:snapToGrid w:val="0"/>
          <w:lang w:eastAsia="en-US"/>
        </w:rPr>
        <w:t>TFN determination person</w:t>
      </w:r>
      <w:r w:rsidRPr="00215794">
        <w:rPr>
          <w:snapToGrid w:val="0"/>
          <w:lang w:eastAsia="en-US"/>
        </w:rPr>
        <w:t xml:space="preserve"> means:</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in relation to family tax benefit and:</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a determination under which the claimant is entitled to be paid family tax benefit for a past period—the claimant or any partner of the claimant during the past period;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in relation to child care benefit and:</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 xml:space="preserve">a determination under which the claimant who is </w:t>
      </w:r>
      <w:r w:rsidRPr="00215794">
        <w:t xml:space="preserve">an individual </w:t>
      </w:r>
      <w:r w:rsidRPr="00215794">
        <w:rPr>
          <w:snapToGrid w:val="0"/>
          <w:lang w:eastAsia="en-US"/>
        </w:rPr>
        <w:t>is conditionally eligible for child care benefit by fee reduction—the claimant or any partner of the claimant at any time since the determination was made; or</w:t>
      </w:r>
    </w:p>
    <w:p w:rsidR="002E5CE0" w:rsidRPr="00215794" w:rsidRDefault="00F01773" w:rsidP="002E5CE0">
      <w:pPr>
        <w:pStyle w:val="paragraphsub"/>
        <w:rPr>
          <w:snapToGrid w:val="0"/>
          <w:lang w:eastAsia="en-US"/>
        </w:rPr>
      </w:pPr>
      <w:r w:rsidRPr="00215794">
        <w:rPr>
          <w:snapToGrid w:val="0"/>
          <w:lang w:eastAsia="en-US"/>
        </w:rPr>
        <w:tab/>
        <w:t>(ii)</w:t>
      </w:r>
      <w:r w:rsidRPr="00215794">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215794">
        <w:t>; or</w:t>
      </w:r>
    </w:p>
    <w:p w:rsidR="00F01773" w:rsidRPr="00215794" w:rsidRDefault="002E5CE0" w:rsidP="002E5CE0">
      <w:pPr>
        <w:pStyle w:val="paragraph"/>
        <w:rPr>
          <w:snapToGrid w:val="0"/>
          <w:lang w:eastAsia="en-US"/>
        </w:rPr>
      </w:pPr>
      <w:r w:rsidRPr="00215794">
        <w:tab/>
        <w:t>(c)</w:t>
      </w:r>
      <w:r w:rsidRPr="00215794">
        <w:tab/>
      </w:r>
      <w:r w:rsidRPr="00215794">
        <w:rPr>
          <w:snapToGrid w:val="0"/>
          <w:lang w:eastAsia="en-US"/>
        </w:rPr>
        <w:t xml:space="preserve">in relation to </w:t>
      </w:r>
      <w:r w:rsidRPr="00215794">
        <w:t>single income family supplement</w:t>
      </w:r>
      <w:r w:rsidRPr="00215794">
        <w:rPr>
          <w:snapToGrid w:val="0"/>
          <w:lang w:eastAsia="en-US"/>
        </w:rPr>
        <w:t xml:space="preserve"> and a determination under which the claimant is entitled to be paid </w:t>
      </w:r>
      <w:r w:rsidRPr="00215794">
        <w:t>single income family supplement</w:t>
      </w:r>
      <w:r w:rsidRPr="00215794">
        <w:rPr>
          <w:snapToGrid w:val="0"/>
          <w:lang w:eastAsia="en-US"/>
        </w:rPr>
        <w:t xml:space="preserve"> for a past period—the claimant or any partner of the claimant during the past period.</w:t>
      </w:r>
    </w:p>
    <w:p w:rsidR="00F01773" w:rsidRPr="00215794" w:rsidRDefault="00F01773" w:rsidP="00F01773">
      <w:pPr>
        <w:pStyle w:val="Definition"/>
        <w:keepNext/>
      </w:pPr>
      <w:r w:rsidRPr="00215794">
        <w:rPr>
          <w:b/>
          <w:i/>
        </w:rPr>
        <w:t>TFN substitution person</w:t>
      </w:r>
      <w:r w:rsidRPr="00215794">
        <w:t>, in relation to a claim:</w:t>
      </w:r>
    </w:p>
    <w:p w:rsidR="00F01773" w:rsidRPr="00215794" w:rsidRDefault="00F01773" w:rsidP="00F01773">
      <w:pPr>
        <w:pStyle w:val="paragraph"/>
      </w:pPr>
      <w:r w:rsidRPr="00215794">
        <w:tab/>
        <w:t>(a)</w:t>
      </w:r>
      <w:r w:rsidRPr="00215794">
        <w:tab/>
        <w:t>by an individual for payment of family tax benefit by single payment/in substitution because of the death of another individual based on eligibility for an amount of family tax benefit under section</w:t>
      </w:r>
      <w:r w:rsidR="00215794">
        <w:t> </w:t>
      </w:r>
      <w:r w:rsidRPr="00215794">
        <w:t>33 of the Family Assistance Act; or</w:t>
      </w:r>
    </w:p>
    <w:p w:rsidR="00F01773" w:rsidRPr="00215794" w:rsidRDefault="00F01773" w:rsidP="00F01773">
      <w:pPr>
        <w:pStyle w:val="paragraph"/>
      </w:pPr>
      <w:r w:rsidRPr="00215794">
        <w:lastRenderedPageBreak/>
        <w:tab/>
        <w:t>(b)</w:t>
      </w:r>
      <w:r w:rsidRPr="00215794">
        <w:tab/>
        <w:t>by an individual for payment of child care benefit by single payment/in substitution because of the death of another individual for care provided by an approved child care service based on eligibility for an amount of child care benefit under section</w:t>
      </w:r>
      <w:r w:rsidR="00215794">
        <w:t> </w:t>
      </w:r>
      <w:r w:rsidRPr="00215794">
        <w:t>46 of the Family Assistance Act; or</w:t>
      </w:r>
    </w:p>
    <w:p w:rsidR="00F01773" w:rsidRPr="00215794" w:rsidRDefault="00F01773" w:rsidP="00F01773">
      <w:pPr>
        <w:pStyle w:val="paragraph"/>
      </w:pPr>
      <w:r w:rsidRPr="00215794">
        <w:tab/>
        <w:t>(c)</w:t>
      </w:r>
      <w:r w:rsidRPr="00215794">
        <w:tab/>
        <w:t xml:space="preserve">by an individual for payment of </w:t>
      </w:r>
      <w:r w:rsidR="00B10313" w:rsidRPr="00215794">
        <w:t>a stillborn baby payment</w:t>
      </w:r>
      <w:r w:rsidR="00B721EF" w:rsidRPr="00215794">
        <w:t xml:space="preserve"> </w:t>
      </w:r>
      <w:r w:rsidRPr="00215794">
        <w:t>in substitution because of the death of another individual;</w:t>
      </w:r>
      <w:r w:rsidR="00C4734E" w:rsidRPr="00215794">
        <w:t xml:space="preserve"> or</w:t>
      </w:r>
    </w:p>
    <w:p w:rsidR="00C4734E" w:rsidRPr="00215794" w:rsidRDefault="00C4734E" w:rsidP="00C4734E">
      <w:pPr>
        <w:pStyle w:val="paragraph"/>
      </w:pPr>
      <w:r w:rsidRPr="00215794">
        <w:tab/>
        <w:t>(d)</w:t>
      </w:r>
      <w:r w:rsidRPr="00215794">
        <w:tab/>
        <w:t>by an individual for payment of single income family supplement by single payment/in substitution because of the death of another individual based on eligibility for an amount of single income family supplement under section</w:t>
      </w:r>
      <w:r w:rsidR="00215794">
        <w:t> </w:t>
      </w:r>
      <w:r w:rsidRPr="00215794">
        <w:t>57GG of the Family Assistance Act;</w:t>
      </w:r>
    </w:p>
    <w:p w:rsidR="00F01773" w:rsidRPr="00215794" w:rsidRDefault="00F01773" w:rsidP="00F01773">
      <w:pPr>
        <w:pStyle w:val="subsection2"/>
      </w:pPr>
      <w:r w:rsidRPr="00215794">
        <w:t>means the deceased individual and any partner of the deceased individual during the period in respect of which the payment is claimed.</w:t>
      </w:r>
    </w:p>
    <w:p w:rsidR="00F01773" w:rsidRPr="00215794" w:rsidRDefault="00F01773" w:rsidP="00F01773">
      <w:pPr>
        <w:pStyle w:val="subsection"/>
      </w:pPr>
      <w:r w:rsidRPr="00215794">
        <w:tab/>
        <w:t>(2)</w:t>
      </w:r>
      <w:r w:rsidRPr="00215794">
        <w:tab/>
        <w:t>Expressions used in this Act that are defined in the Family Assistance Act have the same meaning as in that Act.</w:t>
      </w:r>
    </w:p>
    <w:p w:rsidR="00F01773" w:rsidRPr="00215794" w:rsidRDefault="00F01773" w:rsidP="00F01773">
      <w:pPr>
        <w:pStyle w:val="subsection"/>
      </w:pPr>
      <w:r w:rsidRPr="00215794">
        <w:tab/>
        <w:t>(4)</w:t>
      </w:r>
      <w:r w:rsidRPr="00215794">
        <w:tab/>
        <w:t xml:space="preserve">A reference to a </w:t>
      </w:r>
      <w:r w:rsidRPr="00215794">
        <w:rPr>
          <w:b/>
          <w:i/>
        </w:rPr>
        <w:t>determination</w:t>
      </w:r>
      <w:r w:rsidRPr="00215794">
        <w:t xml:space="preserve"> is a reference to a determination as originally made or, if the determination has been varied, as varied.</w:t>
      </w:r>
    </w:p>
    <w:p w:rsidR="00C123FF" w:rsidRPr="00215794" w:rsidRDefault="00C123FF" w:rsidP="00C123FF">
      <w:pPr>
        <w:pStyle w:val="subsection"/>
      </w:pPr>
      <w:r w:rsidRPr="00215794">
        <w:tab/>
        <w:t>(4A)</w:t>
      </w:r>
      <w:r w:rsidRPr="00215794">
        <w:tab/>
        <w:t xml:space="preserve">The Minister may, by legislative instrument, specify a payment for the purposes of </w:t>
      </w:r>
      <w:r w:rsidR="00215794">
        <w:t>paragraph (</w:t>
      </w:r>
      <w:r w:rsidRPr="00215794">
        <w:t xml:space="preserve">e) of the definition of </w:t>
      </w:r>
      <w:r w:rsidRPr="00215794">
        <w:rPr>
          <w:b/>
          <w:i/>
        </w:rPr>
        <w:t xml:space="preserve">child care service payment </w:t>
      </w:r>
      <w:r w:rsidRPr="00215794">
        <w:t xml:space="preserve">in </w:t>
      </w:r>
      <w:r w:rsidR="00215794">
        <w:t>subsection (</w:t>
      </w:r>
      <w:r w:rsidRPr="00215794">
        <w:t>1). The payment must be one made to child care services under a scheme or program (however described) administered by the Department.</w:t>
      </w:r>
    </w:p>
    <w:p w:rsidR="00680067" w:rsidRPr="00215794" w:rsidRDefault="00680067" w:rsidP="00C123FF">
      <w:pPr>
        <w:pStyle w:val="subsection"/>
      </w:pPr>
      <w:r w:rsidRPr="00215794">
        <w:tab/>
        <w:t>(4B)</w:t>
      </w:r>
      <w:r w:rsidRPr="00215794">
        <w:tab/>
        <w:t xml:space="preserve">For the purposes of the definition of </w:t>
      </w:r>
      <w:r w:rsidRPr="00215794">
        <w:rPr>
          <w:b/>
          <w:i/>
        </w:rPr>
        <w:t>large long day care centre operator</w:t>
      </w:r>
      <w:r w:rsidRPr="00215794">
        <w:t xml:space="preserve">, the Minister may, by legislative instrument, vary the number of approved centre based long day care services specified in </w:t>
      </w:r>
      <w:r w:rsidR="00215794">
        <w:t>paragraph (</w:t>
      </w:r>
      <w:r w:rsidRPr="00215794">
        <w:t>a) or (b) of the definition.</w:t>
      </w:r>
    </w:p>
    <w:p w:rsidR="00F01773" w:rsidRPr="00215794" w:rsidRDefault="00F01773" w:rsidP="00391209">
      <w:pPr>
        <w:pStyle w:val="subsection"/>
        <w:keepNext/>
      </w:pPr>
      <w:r w:rsidRPr="00215794">
        <w:tab/>
        <w:t>(5)</w:t>
      </w:r>
      <w:r w:rsidRPr="00215794">
        <w:tab/>
        <w:t xml:space="preserve">For the purposes of </w:t>
      </w:r>
      <w:r w:rsidR="00215794">
        <w:t>paragraph (</w:t>
      </w:r>
      <w:r w:rsidRPr="00215794">
        <w:t xml:space="preserve">b) of the definition of </w:t>
      </w:r>
      <w:r w:rsidRPr="00215794">
        <w:rPr>
          <w:b/>
          <w:i/>
        </w:rPr>
        <w:t>reporting period</w:t>
      </w:r>
      <w:r w:rsidRPr="00215794">
        <w:t>, the Secretary may determine that a specified period that is not a quarter is the reporting period for:</w:t>
      </w:r>
    </w:p>
    <w:p w:rsidR="00F01773" w:rsidRPr="00215794" w:rsidRDefault="00F01773" w:rsidP="00F01773">
      <w:pPr>
        <w:pStyle w:val="paragraph"/>
      </w:pPr>
      <w:r w:rsidRPr="00215794">
        <w:tab/>
        <w:t>(a)</w:t>
      </w:r>
      <w:r w:rsidRPr="00215794">
        <w:tab/>
        <w:t>one approved child care service; or</w:t>
      </w:r>
    </w:p>
    <w:p w:rsidR="00F01773" w:rsidRPr="00215794" w:rsidRDefault="00F01773" w:rsidP="00F01773">
      <w:pPr>
        <w:pStyle w:val="paragraph"/>
      </w:pPr>
      <w:r w:rsidRPr="00215794">
        <w:tab/>
        <w:t>(b)</w:t>
      </w:r>
      <w:r w:rsidRPr="00215794">
        <w:tab/>
        <w:t>a class of approved child care services.</w:t>
      </w:r>
    </w:p>
    <w:p w:rsidR="00F01773" w:rsidRPr="00215794" w:rsidRDefault="00F01773" w:rsidP="00F01773">
      <w:pPr>
        <w:pStyle w:val="subsection"/>
      </w:pPr>
      <w:r w:rsidRPr="00215794">
        <w:lastRenderedPageBreak/>
        <w:tab/>
        <w:t>(6)</w:t>
      </w:r>
      <w:r w:rsidRPr="00215794">
        <w:tab/>
        <w:t xml:space="preserve">If the Secretary makes a determination under </w:t>
      </w:r>
      <w:r w:rsidR="00215794">
        <w:t>subsection (</w:t>
      </w:r>
      <w:r w:rsidRPr="00215794">
        <w:t>5), the Secretary must give the service, or services concerned, notice of the reporting period determined in respect of the service.</w:t>
      </w:r>
    </w:p>
    <w:p w:rsidR="00F01773" w:rsidRPr="00215794" w:rsidRDefault="00F01773" w:rsidP="00F01773">
      <w:pPr>
        <w:pStyle w:val="ActHead5"/>
      </w:pPr>
      <w:bookmarkStart w:id="6" w:name="_Toc445382839"/>
      <w:r w:rsidRPr="00215794">
        <w:rPr>
          <w:rStyle w:val="CharSectno"/>
        </w:rPr>
        <w:t>3A</w:t>
      </w:r>
      <w:r w:rsidRPr="00215794">
        <w:t xml:space="preserve">  Application of the </w:t>
      </w:r>
      <w:r w:rsidRPr="00215794">
        <w:rPr>
          <w:i/>
        </w:rPr>
        <w:t>Criminal Code</w:t>
      </w:r>
      <w:bookmarkEnd w:id="6"/>
    </w:p>
    <w:p w:rsidR="00F01773" w:rsidRPr="00215794" w:rsidRDefault="00F01773" w:rsidP="00F01773">
      <w:pPr>
        <w:pStyle w:val="subsection"/>
      </w:pPr>
      <w:r w:rsidRPr="00215794">
        <w:tab/>
      </w:r>
      <w:r w:rsidRPr="00215794">
        <w:tab/>
        <w:t>Chapter</w:t>
      </w:r>
      <w:r w:rsidR="00215794">
        <w:t> </w:t>
      </w:r>
      <w:r w:rsidRPr="00215794">
        <w:t xml:space="preserve">2 of the </w:t>
      </w:r>
      <w:r w:rsidRPr="00215794">
        <w:rPr>
          <w:i/>
        </w:rPr>
        <w:t>Criminal Code</w:t>
      </w:r>
      <w:r w:rsidRPr="00215794">
        <w:t xml:space="preserve"> applies to all offences against this Act.</w:t>
      </w:r>
    </w:p>
    <w:p w:rsidR="00F01773" w:rsidRPr="00215794" w:rsidRDefault="00F01773" w:rsidP="00F01773">
      <w:pPr>
        <w:pStyle w:val="ActHead5"/>
      </w:pPr>
      <w:bookmarkStart w:id="7" w:name="_Toc445382840"/>
      <w:r w:rsidRPr="00215794">
        <w:rPr>
          <w:rStyle w:val="CharSectno"/>
        </w:rPr>
        <w:t>4</w:t>
      </w:r>
      <w:r w:rsidRPr="00215794">
        <w:t xml:space="preserve">  Approval of use of electronic equipment etc. to do things for the purposes of the family assistance law</w:t>
      </w:r>
      <w:bookmarkEnd w:id="7"/>
    </w:p>
    <w:p w:rsidR="00F01773" w:rsidRPr="00215794" w:rsidRDefault="00F01773" w:rsidP="00F01773">
      <w:pPr>
        <w:pStyle w:val="subsection"/>
      </w:pPr>
      <w:r w:rsidRPr="00215794">
        <w:tab/>
      </w:r>
      <w:r w:rsidR="00567C87" w:rsidRPr="00215794">
        <w:t>(1)</w:t>
      </w:r>
      <w:r w:rsidRPr="00215794">
        <w:tab/>
        <w:t>If, under a provision of the family assistance law, the Secretary or another officer may approve the form, manner or way of:</w:t>
      </w:r>
    </w:p>
    <w:p w:rsidR="00F01773" w:rsidRPr="00215794" w:rsidRDefault="00F01773" w:rsidP="00F01773">
      <w:pPr>
        <w:pStyle w:val="paragraph"/>
      </w:pPr>
      <w:r w:rsidRPr="00215794">
        <w:tab/>
        <w:t>(a)</w:t>
      </w:r>
      <w:r w:rsidRPr="00215794">
        <w:tab/>
        <w:t>making or withdrawing any application or claim; or</w:t>
      </w:r>
    </w:p>
    <w:p w:rsidR="00F01773" w:rsidRPr="00215794" w:rsidRDefault="00F01773" w:rsidP="00F01773">
      <w:pPr>
        <w:pStyle w:val="paragraph"/>
      </w:pPr>
      <w:r w:rsidRPr="00215794">
        <w:tab/>
        <w:t>(b)</w:t>
      </w:r>
      <w:r w:rsidRPr="00215794">
        <w:tab/>
        <w:t>doing any other thing that is required or permitted to be done for the purposes of that law;</w:t>
      </w:r>
    </w:p>
    <w:p w:rsidR="00AE7A77" w:rsidRPr="00215794" w:rsidRDefault="00F01773" w:rsidP="007D6905">
      <w:pPr>
        <w:pStyle w:val="subsection2"/>
        <w:rPr>
          <w:rFonts w:ascii="Tahoma" w:hAnsi="Tahoma" w:cs="Tahoma"/>
          <w:sz w:val="20"/>
        </w:rPr>
      </w:pPr>
      <w:r w:rsidRPr="00215794">
        <w:t xml:space="preserve">then, without limiting that provision, the Secretary or other officer may approve the making or withdrawing of the application or claim, </w:t>
      </w:r>
      <w:r w:rsidR="00AE7A77" w:rsidRPr="00215794">
        <w:t>or the doing of the other thing:</w:t>
      </w:r>
    </w:p>
    <w:p w:rsidR="00AE7A77" w:rsidRPr="00215794" w:rsidRDefault="00AE7A77" w:rsidP="00AE7A77">
      <w:pPr>
        <w:pStyle w:val="paragraph"/>
      </w:pPr>
      <w:r w:rsidRPr="00215794">
        <w:tab/>
        <w:t>(c)</w:t>
      </w:r>
      <w:r w:rsidRPr="00215794">
        <w:tab/>
        <w:t>by the use of a telecommunications system or other electronic equipment; or</w:t>
      </w:r>
    </w:p>
    <w:p w:rsidR="00F01773" w:rsidRPr="00215794" w:rsidRDefault="00AE7A77" w:rsidP="00FD5409">
      <w:pPr>
        <w:pStyle w:val="paragraph"/>
      </w:pPr>
      <w:r w:rsidRPr="00215794">
        <w:tab/>
        <w:t>(d)</w:t>
      </w:r>
      <w:r w:rsidRPr="00215794">
        <w:tab/>
        <w:t>by the use of software registered with the Secretary</w:t>
      </w:r>
      <w:r w:rsidR="00F01773" w:rsidRPr="00215794">
        <w:t>.</w:t>
      </w:r>
    </w:p>
    <w:p w:rsidR="00A4240D" w:rsidRPr="00215794" w:rsidRDefault="00A4240D" w:rsidP="00A4240D">
      <w:pPr>
        <w:pStyle w:val="subsection"/>
        <w:rPr>
          <w:rFonts w:ascii="Tahoma" w:hAnsi="Tahoma" w:cs="Tahoma"/>
          <w:sz w:val="20"/>
        </w:rPr>
      </w:pPr>
      <w:r w:rsidRPr="00215794">
        <w:tab/>
        <w:t>(2)</w:t>
      </w:r>
      <w:r w:rsidRPr="00215794">
        <w:tab/>
        <w:t>A person may apply to have software registered by the Secretary for the purposes of a particular application, claim or other thing, or a class of applications, claims or other things.</w:t>
      </w:r>
    </w:p>
    <w:p w:rsidR="00A4240D" w:rsidRPr="00215794" w:rsidRDefault="00A4240D" w:rsidP="00A4240D">
      <w:pPr>
        <w:pStyle w:val="subsection"/>
        <w:rPr>
          <w:rFonts w:ascii="Tahoma" w:hAnsi="Tahoma" w:cs="Tahoma"/>
          <w:sz w:val="20"/>
        </w:rPr>
      </w:pPr>
      <w:r w:rsidRPr="00215794">
        <w:tab/>
        <w:t>(3)</w:t>
      </w:r>
      <w:r w:rsidRPr="00215794">
        <w:tab/>
        <w:t>The Secretary may, at his or her discretion, register the software for the purposes of that application, claim or other thing, or class of applications, claims or other things.</w:t>
      </w:r>
    </w:p>
    <w:p w:rsidR="00814C9B" w:rsidRPr="00215794" w:rsidRDefault="00814C9B" w:rsidP="00391209">
      <w:pPr>
        <w:pStyle w:val="ActHead5"/>
      </w:pPr>
      <w:bookmarkStart w:id="8" w:name="_Toc445382841"/>
      <w:r w:rsidRPr="00215794">
        <w:rPr>
          <w:rStyle w:val="CharSectno"/>
        </w:rPr>
        <w:t>4A</w:t>
      </w:r>
      <w:r w:rsidRPr="00215794">
        <w:t xml:space="preserve">  Rate and amount of CCB by fee reduction may be zero</w:t>
      </w:r>
      <w:bookmarkEnd w:id="8"/>
    </w:p>
    <w:p w:rsidR="00814C9B" w:rsidRPr="00215794" w:rsidRDefault="00814C9B" w:rsidP="00391209">
      <w:pPr>
        <w:pStyle w:val="subsection"/>
        <w:keepNext/>
      </w:pPr>
      <w:r w:rsidRPr="00215794">
        <w:tab/>
      </w:r>
      <w:r w:rsidRPr="00215794">
        <w:tab/>
        <w:t>For the purposes of this Act and the Family Assistance Act:</w:t>
      </w:r>
    </w:p>
    <w:p w:rsidR="00814C9B" w:rsidRPr="00215794" w:rsidRDefault="00814C9B" w:rsidP="00814C9B">
      <w:pPr>
        <w:pStyle w:val="paragraph"/>
      </w:pPr>
      <w:r w:rsidRPr="00215794">
        <w:tab/>
        <w:t>(a)</w:t>
      </w:r>
      <w:r w:rsidRPr="00215794">
        <w:tab/>
        <w:t>a rate calculated under subsection</w:t>
      </w:r>
      <w:r w:rsidR="00215794">
        <w:t> </w:t>
      </w:r>
      <w:r w:rsidRPr="00215794">
        <w:t>50Z(1), or recalculated under subsection</w:t>
      </w:r>
      <w:r w:rsidR="00215794">
        <w:t> </w:t>
      </w:r>
      <w:r w:rsidRPr="00215794">
        <w:t>50ZA(1), may be a zero rate; and</w:t>
      </w:r>
    </w:p>
    <w:p w:rsidR="00814C9B" w:rsidRPr="00215794" w:rsidRDefault="00814C9B" w:rsidP="00814C9B">
      <w:pPr>
        <w:pStyle w:val="paragraph"/>
      </w:pPr>
      <w:r w:rsidRPr="00215794">
        <w:lastRenderedPageBreak/>
        <w:tab/>
        <w:t>(b)</w:t>
      </w:r>
      <w:r w:rsidRPr="00215794">
        <w:tab/>
        <w:t>an amount calculated under subsection</w:t>
      </w:r>
      <w:r w:rsidR="00215794">
        <w:t> </w:t>
      </w:r>
      <w:r w:rsidRPr="00215794">
        <w:t>50Z(1), or recalculated under subsection</w:t>
      </w:r>
      <w:r w:rsidR="00215794">
        <w:t> </w:t>
      </w:r>
      <w:r w:rsidRPr="00215794">
        <w:t>50ZA(1), may be a nil amount.</w:t>
      </w:r>
    </w:p>
    <w:p w:rsidR="00F01773" w:rsidRPr="00215794" w:rsidRDefault="00F01773" w:rsidP="00753CFA">
      <w:pPr>
        <w:pStyle w:val="ActHead2"/>
        <w:pageBreakBefore/>
      </w:pPr>
      <w:bookmarkStart w:id="9" w:name="_Toc445382842"/>
      <w:r w:rsidRPr="00215794">
        <w:rPr>
          <w:rStyle w:val="CharPartNo"/>
        </w:rPr>
        <w:lastRenderedPageBreak/>
        <w:t>Part</w:t>
      </w:r>
      <w:r w:rsidR="00215794" w:rsidRPr="00215794">
        <w:rPr>
          <w:rStyle w:val="CharPartNo"/>
        </w:rPr>
        <w:t> </w:t>
      </w:r>
      <w:r w:rsidRPr="00215794">
        <w:rPr>
          <w:rStyle w:val="CharPartNo"/>
        </w:rPr>
        <w:t>3</w:t>
      </w:r>
      <w:r w:rsidRPr="00215794">
        <w:t>—</w:t>
      </w:r>
      <w:r w:rsidRPr="00215794">
        <w:rPr>
          <w:rStyle w:val="CharPartText"/>
        </w:rPr>
        <w:t>Payment of family assistance</w:t>
      </w:r>
      <w:bookmarkEnd w:id="9"/>
    </w:p>
    <w:p w:rsidR="00F01773" w:rsidRPr="00215794" w:rsidRDefault="00F01773" w:rsidP="00F01773">
      <w:pPr>
        <w:pStyle w:val="ActHead3"/>
      </w:pPr>
      <w:bookmarkStart w:id="10" w:name="_Toc445382843"/>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Family tax benefit</w:t>
      </w:r>
      <w:bookmarkEnd w:id="10"/>
    </w:p>
    <w:p w:rsidR="00F01773" w:rsidRPr="00215794" w:rsidRDefault="00127CA2" w:rsidP="00F01773">
      <w:pPr>
        <w:pStyle w:val="ActHead4"/>
      </w:pPr>
      <w:bookmarkStart w:id="11" w:name="_Toc445382844"/>
      <w:r w:rsidRPr="00215794">
        <w:rPr>
          <w:rStyle w:val="CharSubdNo"/>
        </w:rPr>
        <w:t>Subdivision</w:t>
      </w:r>
      <w:r w:rsidR="00753CFA" w:rsidRPr="00215794">
        <w:rPr>
          <w:rStyle w:val="CharSubdNo"/>
        </w:rPr>
        <w:t xml:space="preserve"> </w:t>
      </w:r>
      <w:r w:rsidR="00F01773" w:rsidRPr="00215794">
        <w:rPr>
          <w:rStyle w:val="CharSubdNo"/>
        </w:rPr>
        <w:t>A</w:t>
      </w:r>
      <w:r w:rsidR="00F01773" w:rsidRPr="00215794">
        <w:t>—</w:t>
      </w:r>
      <w:r w:rsidR="00F01773" w:rsidRPr="00215794">
        <w:rPr>
          <w:rStyle w:val="CharSubdText"/>
        </w:rPr>
        <w:t>Making claims</w:t>
      </w:r>
      <w:bookmarkEnd w:id="11"/>
    </w:p>
    <w:p w:rsidR="00F01773" w:rsidRPr="00215794" w:rsidRDefault="00F01773" w:rsidP="00F01773">
      <w:pPr>
        <w:pStyle w:val="ActHead5"/>
      </w:pPr>
      <w:bookmarkStart w:id="12" w:name="_Toc445382845"/>
      <w:r w:rsidRPr="00215794">
        <w:rPr>
          <w:rStyle w:val="CharSectno"/>
        </w:rPr>
        <w:t>5</w:t>
      </w:r>
      <w:r w:rsidRPr="00215794">
        <w:t xml:space="preserve">  Need for a claim</w:t>
      </w:r>
      <w:bookmarkEnd w:id="12"/>
    </w:p>
    <w:p w:rsidR="00F01773" w:rsidRPr="00215794" w:rsidRDefault="00F01773" w:rsidP="00F01773">
      <w:pPr>
        <w:pStyle w:val="subsection"/>
      </w:pPr>
      <w:r w:rsidRPr="00215794">
        <w:tab/>
      </w:r>
      <w:r w:rsidR="00B10313" w:rsidRPr="00215794">
        <w:t>(1)</w:t>
      </w:r>
      <w:r w:rsidRPr="00215794">
        <w:tab/>
        <w:t>The only way that a person can become entitled to be paid family tax benefit is to make a claim in accordance with this Subdivision.</w:t>
      </w:r>
    </w:p>
    <w:p w:rsidR="00B10313" w:rsidRPr="00215794" w:rsidRDefault="00B10313" w:rsidP="00B10313">
      <w:pPr>
        <w:pStyle w:val="subsection"/>
      </w:pPr>
      <w:r w:rsidRPr="00215794">
        <w:tab/>
        <w:t>(2)</w:t>
      </w:r>
      <w:r w:rsidRPr="00215794">
        <w:tab/>
        <w:t>A claim is not required for an amount of family tax benefit under section</w:t>
      </w:r>
      <w:r w:rsidR="00215794">
        <w:t> </w:t>
      </w:r>
      <w:r w:rsidRPr="00215794">
        <w:t>58AA of the Family Assistance Act.</w:t>
      </w:r>
    </w:p>
    <w:p w:rsidR="00F01773" w:rsidRPr="00215794" w:rsidRDefault="00F01773" w:rsidP="00F01773">
      <w:pPr>
        <w:pStyle w:val="ActHead5"/>
      </w:pPr>
      <w:bookmarkStart w:id="13" w:name="_Toc445382846"/>
      <w:r w:rsidRPr="00215794">
        <w:rPr>
          <w:rStyle w:val="CharSectno"/>
        </w:rPr>
        <w:t>6</w:t>
      </w:r>
      <w:r w:rsidRPr="00215794">
        <w:t xml:space="preserve">  Who can claim</w:t>
      </w:r>
      <w:bookmarkEnd w:id="13"/>
    </w:p>
    <w:p w:rsidR="00F01773" w:rsidRPr="00215794" w:rsidRDefault="00F01773" w:rsidP="00F01773">
      <w:pPr>
        <w:pStyle w:val="subsection"/>
        <w:rPr>
          <w:i/>
        </w:rPr>
      </w:pPr>
      <w:r w:rsidRPr="00215794">
        <w:tab/>
      </w:r>
      <w:r w:rsidRPr="00215794">
        <w:tab/>
        <w:t xml:space="preserve">The only persons who can make a claim in accordance with this </w:t>
      </w:r>
      <w:r w:rsidR="00127CA2" w:rsidRPr="00215794">
        <w:t>Subdivision</w:t>
      </w:r>
      <w:r w:rsidR="00753CFA" w:rsidRPr="00215794">
        <w:t xml:space="preserve"> </w:t>
      </w:r>
      <w:r w:rsidRPr="00215794">
        <w:t>are individuals or approved care organisations.</w:t>
      </w:r>
    </w:p>
    <w:p w:rsidR="00F01773" w:rsidRPr="00215794" w:rsidRDefault="00F01773" w:rsidP="00F01773">
      <w:pPr>
        <w:pStyle w:val="ActHead5"/>
      </w:pPr>
      <w:bookmarkStart w:id="14" w:name="_Toc445382847"/>
      <w:r w:rsidRPr="00215794">
        <w:rPr>
          <w:rStyle w:val="CharSectno"/>
        </w:rPr>
        <w:t>7</w:t>
      </w:r>
      <w:r w:rsidRPr="00215794">
        <w:t xml:space="preserve">  How to claim</w:t>
      </w:r>
      <w:bookmarkEnd w:id="14"/>
    </w:p>
    <w:p w:rsidR="00F01773" w:rsidRPr="00215794" w:rsidRDefault="00F01773" w:rsidP="00F01773">
      <w:pPr>
        <w:pStyle w:val="subsection"/>
      </w:pPr>
      <w:r w:rsidRPr="00215794">
        <w:tab/>
        <w:t>(1)</w:t>
      </w:r>
      <w:r w:rsidRPr="00215794">
        <w:tab/>
        <w:t xml:space="preserve">An individual or approved care organisation (a </w:t>
      </w:r>
      <w:r w:rsidRPr="00215794">
        <w:rPr>
          <w:b/>
          <w:i/>
        </w:rPr>
        <w:t>claimant</w:t>
      </w:r>
      <w:r w:rsidRPr="00215794">
        <w:t>) may make a claim:</w:t>
      </w:r>
    </w:p>
    <w:p w:rsidR="00F01773" w:rsidRPr="00215794" w:rsidRDefault="00F01773" w:rsidP="00F01773">
      <w:pPr>
        <w:pStyle w:val="paragraph"/>
      </w:pPr>
      <w:r w:rsidRPr="00215794">
        <w:tab/>
        <w:t>(a)</w:t>
      </w:r>
      <w:r w:rsidRPr="00215794">
        <w:tab/>
        <w:t>for payment of family tax benefit by instalment; or</w:t>
      </w:r>
    </w:p>
    <w:p w:rsidR="00F01773" w:rsidRPr="00215794" w:rsidRDefault="00F01773" w:rsidP="00F01773">
      <w:pPr>
        <w:pStyle w:val="paragraph"/>
      </w:pPr>
      <w:r w:rsidRPr="00215794">
        <w:tab/>
        <w:t>(b)</w:t>
      </w:r>
      <w:r w:rsidRPr="00215794">
        <w:tab/>
        <w:t>for payment of family tax benefit for a past period; or</w:t>
      </w:r>
    </w:p>
    <w:p w:rsidR="00F01773" w:rsidRPr="00215794" w:rsidRDefault="00F01773" w:rsidP="00F01773">
      <w:pPr>
        <w:pStyle w:val="paragraph"/>
      </w:pPr>
      <w:r w:rsidRPr="00215794">
        <w:tab/>
        <w:t>(c)</w:t>
      </w:r>
      <w:r w:rsidRPr="00215794">
        <w:tab/>
        <w:t>in the case only of a claimant who is an individual—for payment of family tax benefit by single payment/in substitution because of the death of another individual.</w:t>
      </w:r>
    </w:p>
    <w:p w:rsidR="00F01773" w:rsidRPr="00215794" w:rsidRDefault="00F01773" w:rsidP="00F01773">
      <w:pPr>
        <w:pStyle w:val="SubsectionHead"/>
      </w:pPr>
      <w:r w:rsidRPr="00215794">
        <w:t>Form etc. of claim</w:t>
      </w:r>
    </w:p>
    <w:p w:rsidR="00F01773" w:rsidRPr="00215794" w:rsidRDefault="00F01773" w:rsidP="00F01773">
      <w:pPr>
        <w:pStyle w:val="subsection"/>
      </w:pPr>
      <w:r w:rsidRPr="00215794">
        <w:tab/>
        <w:t>(2)</w:t>
      </w:r>
      <w:r w:rsidRPr="00215794">
        <w:tab/>
        <w:t>To be effective:</w:t>
      </w:r>
    </w:p>
    <w:p w:rsidR="00F01773" w:rsidRPr="00215794" w:rsidRDefault="00F01773" w:rsidP="00F01773">
      <w:pPr>
        <w:pStyle w:val="paragraph"/>
      </w:pPr>
      <w:r w:rsidRPr="00215794">
        <w:tab/>
        <w:t>(a)</w:t>
      </w:r>
      <w:r w:rsidRPr="00215794">
        <w:tab/>
        <w:t>a claim must:</w:t>
      </w:r>
    </w:p>
    <w:p w:rsidR="00F01773" w:rsidRPr="00215794" w:rsidRDefault="00F01773" w:rsidP="00F01773">
      <w:pPr>
        <w:pStyle w:val="paragraphsub"/>
      </w:pPr>
      <w:r w:rsidRPr="00215794">
        <w:tab/>
        <w:t>(i)</w:t>
      </w:r>
      <w:r w:rsidRPr="00215794">
        <w:tab/>
        <w:t>be made in a form and manner; and</w:t>
      </w:r>
    </w:p>
    <w:p w:rsidR="00F01773" w:rsidRPr="00215794" w:rsidRDefault="00F01773" w:rsidP="00F01773">
      <w:pPr>
        <w:pStyle w:val="paragraphsub"/>
      </w:pPr>
      <w:r w:rsidRPr="00215794">
        <w:tab/>
        <w:t>(ii)</w:t>
      </w:r>
      <w:r w:rsidRPr="00215794">
        <w:tab/>
        <w:t>contain any information; and</w:t>
      </w:r>
    </w:p>
    <w:p w:rsidR="00F01773" w:rsidRPr="00215794" w:rsidRDefault="00F01773" w:rsidP="00F01773">
      <w:pPr>
        <w:pStyle w:val="paragraphsub"/>
      </w:pPr>
      <w:r w:rsidRPr="00215794">
        <w:tab/>
        <w:t>(iii)</w:t>
      </w:r>
      <w:r w:rsidRPr="00215794">
        <w:tab/>
        <w:t>be accompanied by any documents;</w:t>
      </w:r>
    </w:p>
    <w:p w:rsidR="00F01773" w:rsidRPr="00215794" w:rsidRDefault="00F01773" w:rsidP="00F01773">
      <w:pPr>
        <w:pStyle w:val="paragraph"/>
      </w:pPr>
      <w:r w:rsidRPr="00215794">
        <w:lastRenderedPageBreak/>
        <w:tab/>
      </w:r>
      <w:r w:rsidRPr="00215794">
        <w:tab/>
        <w:t>required by the Secretary; and</w:t>
      </w:r>
    </w:p>
    <w:p w:rsidR="00F01773" w:rsidRPr="00215794" w:rsidRDefault="00F01773" w:rsidP="00F01773">
      <w:pPr>
        <w:pStyle w:val="paragraph"/>
      </w:pPr>
      <w:r w:rsidRPr="00215794">
        <w:tab/>
        <w:t>(aa)</w:t>
      </w:r>
      <w:r w:rsidRPr="00215794">
        <w:tab/>
        <w:t>in the case of a claim for family tax benefit by instalment—the bank account requirement set out in section</w:t>
      </w:r>
      <w:r w:rsidR="00215794">
        <w:t> </w:t>
      </w:r>
      <w:r w:rsidRPr="00215794">
        <w:t>7A must be satisfied in relation to the claim; and</w:t>
      </w:r>
    </w:p>
    <w:p w:rsidR="00F01773" w:rsidRPr="00215794" w:rsidRDefault="00F01773" w:rsidP="00391209">
      <w:pPr>
        <w:pStyle w:val="paragraph"/>
        <w:keepNext/>
        <w:keepLines/>
      </w:pPr>
      <w:r w:rsidRPr="00215794">
        <w:tab/>
        <w:t>(b)</w:t>
      </w:r>
      <w:r w:rsidRPr="00215794">
        <w:tab/>
        <w:t>in the case of a claim by an individual for payment of family tax benefit by instalment or for a past period—the tax file number requirement in section</w:t>
      </w:r>
      <w:r w:rsidR="00215794">
        <w:t> </w:t>
      </w:r>
      <w:r w:rsidRPr="00215794">
        <w:t>8 must be satisfied in relation to the claim; and</w:t>
      </w:r>
    </w:p>
    <w:p w:rsidR="00F01773" w:rsidRPr="00215794" w:rsidRDefault="00F01773" w:rsidP="00F01773">
      <w:pPr>
        <w:pStyle w:val="paragraph"/>
        <w:rPr>
          <w:snapToGrid w:val="0"/>
          <w:lang w:eastAsia="en-US"/>
        </w:rPr>
      </w:pPr>
      <w:r w:rsidRPr="00215794">
        <w:tab/>
        <w:t>(c)</w:t>
      </w:r>
      <w:r w:rsidRPr="00215794">
        <w:tab/>
      </w:r>
      <w:r w:rsidRPr="00215794">
        <w:rPr>
          <w:snapToGrid w:val="0"/>
          <w:lang w:eastAsia="en-US"/>
        </w:rPr>
        <w:t>in the case of a claim by an individual for payment of family tax benefit in substitution because of the death of another individual—the tax file number requirement in section</w:t>
      </w:r>
      <w:r w:rsidR="00215794">
        <w:rPr>
          <w:snapToGrid w:val="0"/>
          <w:lang w:eastAsia="en-US"/>
        </w:rPr>
        <w:t> </w:t>
      </w:r>
      <w:r w:rsidRPr="00215794">
        <w:rPr>
          <w:snapToGrid w:val="0"/>
          <w:lang w:eastAsia="en-US"/>
        </w:rPr>
        <w:t>8A must be satisfied in relation to the claim.</w:t>
      </w:r>
    </w:p>
    <w:p w:rsidR="00BF31D8" w:rsidRPr="00215794" w:rsidRDefault="00BF31D8" w:rsidP="00BF31D8">
      <w:pPr>
        <w:pStyle w:val="subsection"/>
      </w:pPr>
      <w:r w:rsidRPr="00215794">
        <w:tab/>
        <w:t>(3)</w:t>
      </w:r>
      <w:r w:rsidRPr="00215794">
        <w:tab/>
        <w:t>A claim is not effective if it is made before the early claim day.</w:t>
      </w:r>
    </w:p>
    <w:p w:rsidR="00F01773" w:rsidRPr="00215794" w:rsidRDefault="00F01773" w:rsidP="00F01773">
      <w:pPr>
        <w:pStyle w:val="ActHead5"/>
      </w:pPr>
      <w:bookmarkStart w:id="15" w:name="_Toc445382848"/>
      <w:r w:rsidRPr="00215794">
        <w:rPr>
          <w:rStyle w:val="CharSectno"/>
        </w:rPr>
        <w:t>7A</w:t>
      </w:r>
      <w:r w:rsidRPr="00215794">
        <w:t xml:space="preserve">  Bank account details or statement to be provided for claims for family tax benefit by instalment to be effective</w:t>
      </w:r>
      <w:bookmarkEnd w:id="15"/>
    </w:p>
    <w:p w:rsidR="00F01773" w:rsidRPr="00215794" w:rsidRDefault="00F01773" w:rsidP="00F01773">
      <w:pPr>
        <w:pStyle w:val="subsection"/>
      </w:pPr>
      <w:r w:rsidRPr="00215794">
        <w:tab/>
        <w:t>(1)</w:t>
      </w:r>
      <w:r w:rsidRPr="00215794">
        <w:tab/>
        <w:t>This section sets out the bank account requirement that must be satisfied in relation to a claim for the purposes of paragraph</w:t>
      </w:r>
      <w:r w:rsidR="00215794">
        <w:t> </w:t>
      </w:r>
      <w:r w:rsidRPr="00215794">
        <w:t>7(2)(aa) (which states what is required for certain claims to be effective).</w:t>
      </w:r>
    </w:p>
    <w:p w:rsidR="00F01773" w:rsidRPr="00215794" w:rsidRDefault="00F01773" w:rsidP="00F01773">
      <w:pPr>
        <w:pStyle w:val="SubsectionHead"/>
      </w:pPr>
      <w:r w:rsidRPr="00215794">
        <w:t>Requirement concerning bank account details</w:t>
      </w:r>
    </w:p>
    <w:p w:rsidR="00F01773" w:rsidRPr="00215794" w:rsidRDefault="00F01773" w:rsidP="00F01773">
      <w:pPr>
        <w:pStyle w:val="subsection"/>
      </w:pPr>
      <w:r w:rsidRPr="00215794">
        <w:tab/>
        <w:t>(2)</w:t>
      </w:r>
      <w:r w:rsidRPr="00215794">
        <w:tab/>
        <w:t>The requirement is that the claimant provide:</w:t>
      </w:r>
    </w:p>
    <w:p w:rsidR="00F01773" w:rsidRPr="00215794" w:rsidRDefault="00F01773" w:rsidP="00F01773">
      <w:pPr>
        <w:pStyle w:val="paragraph"/>
      </w:pPr>
      <w:r w:rsidRPr="00215794">
        <w:tab/>
        <w:t>(a)</w:t>
      </w:r>
      <w:r w:rsidRPr="00215794">
        <w:tab/>
        <w:t>details of a bank account maintained by the person alone or jointly or in common with someone else into which instalments of family tax benefit are to be paid; or</w:t>
      </w:r>
    </w:p>
    <w:p w:rsidR="00F01773" w:rsidRPr="00215794" w:rsidRDefault="00F01773" w:rsidP="00F01773">
      <w:pPr>
        <w:pStyle w:val="paragraph"/>
      </w:pPr>
      <w:r w:rsidRPr="00215794">
        <w:tab/>
        <w:t>(b)</w:t>
      </w:r>
      <w:r w:rsidRPr="00215794">
        <w:tab/>
        <w:t>a statement that the claimant will nominate, and provide details of, such a bank account within 28 days after the claim is made.</w:t>
      </w:r>
    </w:p>
    <w:p w:rsidR="00F01773" w:rsidRPr="00215794" w:rsidRDefault="00F01773" w:rsidP="00F01773">
      <w:pPr>
        <w:pStyle w:val="SubsectionHead"/>
      </w:pPr>
      <w:r w:rsidRPr="00215794">
        <w:t>How details or statement to be given</w:t>
      </w:r>
    </w:p>
    <w:p w:rsidR="00F01773" w:rsidRPr="00215794" w:rsidRDefault="00F01773" w:rsidP="00F01773">
      <w:pPr>
        <w:pStyle w:val="subsection"/>
      </w:pPr>
      <w:r w:rsidRPr="00215794">
        <w:tab/>
        <w:t>(3)</w:t>
      </w:r>
      <w:r w:rsidRPr="00215794">
        <w:tab/>
        <w:t>The bank account details or statement must be provided in the claim.</w:t>
      </w:r>
    </w:p>
    <w:p w:rsidR="00F01773" w:rsidRPr="00215794" w:rsidRDefault="00F01773" w:rsidP="00F01773">
      <w:pPr>
        <w:pStyle w:val="SubsectionHead"/>
      </w:pPr>
      <w:r w:rsidRPr="00215794">
        <w:lastRenderedPageBreak/>
        <w:t>Exemption from bank account requirement</w:t>
      </w:r>
    </w:p>
    <w:p w:rsidR="00F01773" w:rsidRPr="00215794" w:rsidRDefault="00F01773" w:rsidP="00F01773">
      <w:pPr>
        <w:pStyle w:val="subsection"/>
      </w:pPr>
      <w:r w:rsidRPr="00215794">
        <w:tab/>
        <w:t>(4)</w:t>
      </w:r>
      <w:r w:rsidRPr="00215794">
        <w:tab/>
        <w:t xml:space="preserve">The Secretary may determine that the requirement in </w:t>
      </w:r>
      <w:r w:rsidR="00215794">
        <w:t>subsection (</w:t>
      </w:r>
      <w:r w:rsidRPr="00215794">
        <w:t>2) does not apply to a claimant if the Secretary considers that it is appropriate to exempt the claimant from the requirement.</w:t>
      </w:r>
    </w:p>
    <w:p w:rsidR="00F01773" w:rsidRPr="00215794" w:rsidRDefault="00F01773" w:rsidP="00F01773">
      <w:pPr>
        <w:pStyle w:val="ActHead5"/>
      </w:pPr>
      <w:bookmarkStart w:id="16" w:name="_Toc445382849"/>
      <w:r w:rsidRPr="00215794">
        <w:rPr>
          <w:rStyle w:val="CharSectno"/>
        </w:rPr>
        <w:t>8</w:t>
      </w:r>
      <w:r w:rsidRPr="00215794">
        <w:t xml:space="preserve">  Tax file number requirement to be satisfied for </w:t>
      </w:r>
      <w:r w:rsidRPr="00215794">
        <w:rPr>
          <w:snapToGrid w:val="0"/>
          <w:lang w:eastAsia="en-US"/>
        </w:rPr>
        <w:t>claims for family tax benefit by instalment or for a past period</w:t>
      </w:r>
      <w:r w:rsidRPr="00215794">
        <w:t xml:space="preserve"> to be effective</w:t>
      </w:r>
      <w:bookmarkEnd w:id="16"/>
    </w:p>
    <w:p w:rsidR="00F01773" w:rsidRPr="00215794" w:rsidRDefault="00F01773" w:rsidP="00F01773">
      <w:pPr>
        <w:pStyle w:val="subsection"/>
      </w:pPr>
      <w:r w:rsidRPr="00215794">
        <w:tab/>
        <w:t>(1)</w:t>
      </w:r>
      <w:r w:rsidRPr="00215794">
        <w:tab/>
        <w:t>This section sets out the tax file number requirement that must be satisfied in relation to a claim for the purposes of paragraph</w:t>
      </w:r>
      <w:r w:rsidR="00215794">
        <w:t> </w:t>
      </w:r>
      <w:r w:rsidRPr="00215794">
        <w:t>7(2)(b) (which states what is required for certain claims to be effective).</w:t>
      </w:r>
    </w:p>
    <w:p w:rsidR="00F01773" w:rsidRPr="00215794" w:rsidRDefault="00F01773" w:rsidP="00F01773">
      <w:pPr>
        <w:pStyle w:val="subsection"/>
      </w:pPr>
      <w:r w:rsidRPr="00215794">
        <w:tab/>
        <w:t>(2)</w:t>
      </w:r>
      <w:r w:rsidRPr="00215794">
        <w:tab/>
        <w:t xml:space="preserve">The requirement is that a statement of one of the kinds set out in </w:t>
      </w:r>
      <w:r w:rsidR="00215794">
        <w:t>subsection (</w:t>
      </w:r>
      <w:r w:rsidRPr="00215794">
        <w:t xml:space="preserve">3), (4) or (5) must be made in relation to each TFN claim person. However, the requirement does not apply in relation to a TFN claim person if a determination is in force under </w:t>
      </w:r>
      <w:r w:rsidR="00215794">
        <w:t>subsection (</w:t>
      </w:r>
      <w:r w:rsidRPr="00215794">
        <w:t>7) in relation to the person.</w:t>
      </w:r>
    </w:p>
    <w:p w:rsidR="00F01773" w:rsidRPr="00215794" w:rsidRDefault="00F01773" w:rsidP="00F01773">
      <w:pPr>
        <w:pStyle w:val="SubsectionHead"/>
      </w:pPr>
      <w:r w:rsidRPr="00215794">
        <w:t>Statement of tax file number</w:t>
      </w:r>
    </w:p>
    <w:p w:rsidR="00F01773" w:rsidRPr="00215794" w:rsidRDefault="00F01773" w:rsidP="00F01773">
      <w:pPr>
        <w:pStyle w:val="subsection"/>
      </w:pPr>
      <w:r w:rsidRPr="00215794">
        <w:tab/>
        <w:t>(3)</w:t>
      </w:r>
      <w:r w:rsidRPr="00215794">
        <w:tab/>
        <w:t>The first kind of statement that can be made is a statement of the TFN claim person’s tax file number. Regardless of who the TFN claim person is, this kind of statement can be made by the claimant only.</w:t>
      </w:r>
    </w:p>
    <w:p w:rsidR="00F01773" w:rsidRPr="00215794" w:rsidRDefault="00F01773" w:rsidP="00F01773">
      <w:pPr>
        <w:pStyle w:val="SubsectionHead"/>
      </w:pPr>
      <w:r w:rsidRPr="00215794">
        <w:t>Statement that TFN claim person does not know what his or her tax file number is etc.</w:t>
      </w:r>
    </w:p>
    <w:p w:rsidR="00F01773" w:rsidRPr="00215794" w:rsidRDefault="00F01773" w:rsidP="00F01773">
      <w:pPr>
        <w:pStyle w:val="subsection"/>
      </w:pPr>
      <w:r w:rsidRPr="00215794">
        <w:tab/>
        <w:t>(4)</w:t>
      </w:r>
      <w:r w:rsidRPr="00215794">
        <w:tab/>
        <w:t>The second kind of statement that can be made is a statement by the TFN claim person that the person:</w:t>
      </w:r>
    </w:p>
    <w:p w:rsidR="00F01773" w:rsidRPr="00215794" w:rsidRDefault="00F01773" w:rsidP="00F01773">
      <w:pPr>
        <w:pStyle w:val="paragraph"/>
      </w:pPr>
      <w:r w:rsidRPr="00215794">
        <w:tab/>
        <w:t>(a)</w:t>
      </w:r>
      <w:r w:rsidRPr="00215794">
        <w:tab/>
        <w:t>has a tax file number but does not know what it is; and</w:t>
      </w:r>
    </w:p>
    <w:p w:rsidR="00F01773" w:rsidRPr="00215794" w:rsidRDefault="00F01773" w:rsidP="00F01773">
      <w:pPr>
        <w:pStyle w:val="paragraph"/>
      </w:pPr>
      <w:r w:rsidRPr="00215794">
        <w:tab/>
        <w:t>(b)</w:t>
      </w:r>
      <w:r w:rsidRPr="00215794">
        <w:tab/>
        <w:t>has asked the Commissioner of Taxation to inform the person of his or her tax file number; and</w:t>
      </w:r>
    </w:p>
    <w:p w:rsidR="00F01773" w:rsidRPr="00215794" w:rsidRDefault="00F01773" w:rsidP="00F01773">
      <w:pPr>
        <w:pStyle w:val="paragraph"/>
      </w:pPr>
      <w:r w:rsidRPr="00215794">
        <w:tab/>
        <w:t>(c)</w:t>
      </w:r>
      <w:r w:rsidRPr="00215794">
        <w:tab/>
        <w:t>authorises the Commissioner of Taxation to tell the Secretary:</w:t>
      </w:r>
    </w:p>
    <w:p w:rsidR="00F01773" w:rsidRPr="00215794" w:rsidRDefault="00F01773" w:rsidP="00F01773">
      <w:pPr>
        <w:pStyle w:val="paragraphsub"/>
      </w:pPr>
      <w:r w:rsidRPr="00215794">
        <w:tab/>
        <w:t>(i)</w:t>
      </w:r>
      <w:r w:rsidRPr="00215794">
        <w:tab/>
        <w:t>whether the person has a tax file number; and</w:t>
      </w:r>
    </w:p>
    <w:p w:rsidR="00F01773" w:rsidRPr="00215794" w:rsidRDefault="00F01773" w:rsidP="00F01773">
      <w:pPr>
        <w:pStyle w:val="paragraphsub"/>
      </w:pPr>
      <w:r w:rsidRPr="00215794">
        <w:lastRenderedPageBreak/>
        <w:tab/>
        <w:t>(ii)</w:t>
      </w:r>
      <w:r w:rsidRPr="00215794">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(5)</w:t>
      </w:r>
      <w:r w:rsidRPr="00215794">
        <w:tab/>
        <w:t>The third kind of statement that can be made is a statement by the TFN claim person that the person:</w:t>
      </w:r>
    </w:p>
    <w:p w:rsidR="00F01773" w:rsidRPr="00215794" w:rsidRDefault="00F01773" w:rsidP="00F01773">
      <w:pPr>
        <w:pStyle w:val="paragraph"/>
      </w:pPr>
      <w:r w:rsidRPr="00215794">
        <w:tab/>
        <w:t>(a)</w:t>
      </w:r>
      <w:r w:rsidRPr="00215794">
        <w:tab/>
        <w:t>has an application for a tax file number pending; and</w:t>
      </w:r>
    </w:p>
    <w:p w:rsidR="00F01773" w:rsidRPr="00215794" w:rsidRDefault="00F01773" w:rsidP="00F01773">
      <w:pPr>
        <w:pStyle w:val="paragraph"/>
      </w:pPr>
      <w:r w:rsidRPr="00215794">
        <w:tab/>
        <w:t>(b)</w:t>
      </w:r>
      <w:r w:rsidRPr="00215794">
        <w:tab/>
        <w:t>authorises the Commissioner of Taxation to tell the Secretary:</w:t>
      </w:r>
    </w:p>
    <w:p w:rsidR="00F01773" w:rsidRPr="00215794" w:rsidRDefault="00F01773" w:rsidP="00DB367A">
      <w:pPr>
        <w:pStyle w:val="paragraphsub"/>
      </w:pPr>
      <w:r w:rsidRPr="00215794">
        <w:tab/>
        <w:t>(i)</w:t>
      </w:r>
      <w:r w:rsidRPr="00215794">
        <w:tab/>
        <w:t>if a tax file number is issued to the person—that number; or</w:t>
      </w:r>
    </w:p>
    <w:p w:rsidR="00F01773" w:rsidRPr="00215794" w:rsidRDefault="00F01773" w:rsidP="00F01773">
      <w:pPr>
        <w:pStyle w:val="paragraphsub"/>
      </w:pPr>
      <w:r w:rsidRPr="00215794">
        <w:tab/>
        <w:t>(ii)</w:t>
      </w:r>
      <w:r w:rsidRPr="00215794">
        <w:tab/>
        <w:t>if the application is refused—that the application has been refused; or</w:t>
      </w:r>
    </w:p>
    <w:p w:rsidR="00F01773" w:rsidRPr="00215794" w:rsidRDefault="00F01773" w:rsidP="00F01773">
      <w:pPr>
        <w:pStyle w:val="paragraphsub"/>
      </w:pPr>
      <w:r w:rsidRPr="00215794">
        <w:tab/>
        <w:t>(iii)</w:t>
      </w:r>
      <w:r w:rsidRPr="00215794">
        <w:tab/>
        <w:t>if the application is withdrawn—that the application has been withdrawn.</w:t>
      </w:r>
    </w:p>
    <w:p w:rsidR="00F01773" w:rsidRPr="00215794" w:rsidRDefault="00F01773" w:rsidP="00F01773">
      <w:pPr>
        <w:pStyle w:val="SubsectionHead"/>
      </w:pPr>
      <w:r w:rsidRPr="00215794">
        <w:t>How statement to be given</w:t>
      </w:r>
    </w:p>
    <w:p w:rsidR="00F01773" w:rsidRPr="00215794" w:rsidRDefault="00F01773" w:rsidP="00F01773">
      <w:pPr>
        <w:pStyle w:val="subsection"/>
      </w:pPr>
      <w:r w:rsidRPr="00215794">
        <w:tab/>
        <w:t>(6)</w:t>
      </w:r>
      <w:r w:rsidRPr="00215794">
        <w:tab/>
        <w:t>A statement made by the claimant must be in the claim. A statement made by any other TFN claim person must be in a document, in a form approved by the Secretary, that the claimant gives the Secretary together with the claim.</w:t>
      </w:r>
    </w:p>
    <w:p w:rsidR="00F01773" w:rsidRPr="00215794" w:rsidRDefault="00F01773" w:rsidP="00F01773">
      <w:pPr>
        <w:pStyle w:val="SubsectionHead"/>
      </w:pPr>
      <w:r w:rsidRPr="00215794">
        <w:t>Exemption from tax file number requirement</w:t>
      </w:r>
    </w:p>
    <w:p w:rsidR="00F01773" w:rsidRPr="00215794" w:rsidRDefault="00F01773" w:rsidP="00F01773">
      <w:pPr>
        <w:pStyle w:val="subsection"/>
      </w:pPr>
      <w:r w:rsidRPr="00215794">
        <w:tab/>
        <w:t>(7)</w:t>
      </w:r>
      <w:r w:rsidRPr="00215794">
        <w:tab/>
        <w:t xml:space="preserve">The Secretary may determine that the requirement in </w:t>
      </w:r>
      <w:r w:rsidR="00215794">
        <w:t>subsection (</w:t>
      </w:r>
      <w:r w:rsidRPr="00215794">
        <w:t>2) does not apply to a TFN claim person if:</w:t>
      </w:r>
    </w:p>
    <w:p w:rsidR="00F01773" w:rsidRPr="00215794" w:rsidRDefault="00F01773" w:rsidP="00F01773">
      <w:pPr>
        <w:pStyle w:val="paragraph"/>
      </w:pPr>
      <w:r w:rsidRPr="00215794">
        <w:tab/>
        <w:t>(a)</w:t>
      </w:r>
      <w:r w:rsidRPr="00215794">
        <w:tab/>
        <w:t>the person is, or was, the claimant’s partner; and</w:t>
      </w:r>
    </w:p>
    <w:p w:rsidR="00F01773" w:rsidRPr="00215794" w:rsidRDefault="00F01773" w:rsidP="00F01773">
      <w:pPr>
        <w:pStyle w:val="paragraph"/>
      </w:pPr>
      <w:r w:rsidRPr="00215794">
        <w:tab/>
        <w:t>(b)</w:t>
      </w:r>
      <w:r w:rsidRPr="00215794">
        <w:tab/>
        <w:t>the claimant cannot obtain from the person:</w:t>
      </w:r>
    </w:p>
    <w:p w:rsidR="00F01773" w:rsidRPr="00215794" w:rsidRDefault="00F01773" w:rsidP="00F01773">
      <w:pPr>
        <w:pStyle w:val="paragraphsub"/>
      </w:pPr>
      <w:r w:rsidRPr="00215794">
        <w:tab/>
        <w:t>(i)</w:t>
      </w:r>
      <w:r w:rsidRPr="00215794">
        <w:tab/>
        <w:t>the person’s tax file number; or</w:t>
      </w:r>
    </w:p>
    <w:p w:rsidR="00F01773" w:rsidRPr="00215794" w:rsidRDefault="00F01773" w:rsidP="00F01773">
      <w:pPr>
        <w:pStyle w:val="paragraphsub"/>
      </w:pPr>
      <w:r w:rsidRPr="00215794">
        <w:tab/>
        <w:t>(ii)</w:t>
      </w:r>
      <w:r w:rsidRPr="00215794">
        <w:tab/>
        <w:t xml:space="preserve">a statement by the person under </w:t>
      </w:r>
      <w:r w:rsidR="00215794">
        <w:t>subsection (</w:t>
      </w:r>
      <w:r w:rsidRPr="00215794">
        <w:t>4) or (5).</w:t>
      </w:r>
    </w:p>
    <w:p w:rsidR="00F01773" w:rsidRPr="00215794" w:rsidRDefault="00F01773" w:rsidP="00F01773">
      <w:pPr>
        <w:pStyle w:val="ActHead5"/>
        <w:rPr>
          <w:snapToGrid w:val="0"/>
          <w:lang w:eastAsia="en-US"/>
        </w:rPr>
      </w:pPr>
      <w:bookmarkStart w:id="17" w:name="_Toc445382850"/>
      <w:r w:rsidRPr="00215794">
        <w:rPr>
          <w:rStyle w:val="CharSectno"/>
        </w:rPr>
        <w:t>8A</w:t>
      </w:r>
      <w:r w:rsidRPr="00215794">
        <w:rPr>
          <w:snapToGrid w:val="0"/>
          <w:lang w:eastAsia="en-US"/>
        </w:rPr>
        <w:t xml:space="preserve">  Tax file number requirement to be satisfied for claim in substitution because of the death of another individual to be effective</w:t>
      </w:r>
      <w:bookmarkEnd w:id="17"/>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This section sets out the tax file number requirement that must be satisfied in relation to a claim for the purposes of paragraph</w:t>
      </w:r>
      <w:r w:rsidR="00215794">
        <w:rPr>
          <w:snapToGrid w:val="0"/>
          <w:lang w:eastAsia="en-US"/>
        </w:rPr>
        <w:t> </w:t>
      </w:r>
      <w:r w:rsidRPr="00215794">
        <w:rPr>
          <w:snapToGrid w:val="0"/>
          <w:lang w:eastAsia="en-US"/>
        </w:rPr>
        <w:t xml:space="preserve">7(2)(c) </w:t>
      </w:r>
      <w:r w:rsidRPr="00215794">
        <w:rPr>
          <w:snapToGrid w:val="0"/>
          <w:lang w:eastAsia="en-US"/>
        </w:rPr>
        <w:lastRenderedPageBreak/>
        <w:t>(which states what is required for claims in substitution because of the death of another individual to be effective).</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The requirement is that a statement of one of the kinds set out in </w:t>
      </w:r>
      <w:r w:rsidR="00215794">
        <w:rPr>
          <w:snapToGrid w:val="0"/>
          <w:lang w:eastAsia="en-US"/>
        </w:rPr>
        <w:t>subsection (</w:t>
      </w:r>
      <w:r w:rsidRPr="00215794">
        <w:rPr>
          <w:snapToGrid w:val="0"/>
          <w:lang w:eastAsia="en-US"/>
        </w:rPr>
        <w:t>3), (4) or (5) must be made in relation to each TFN substitution person.</w:t>
      </w:r>
    </w:p>
    <w:p w:rsidR="00F01773" w:rsidRPr="00215794" w:rsidRDefault="00F01773" w:rsidP="00F01773">
      <w:pPr>
        <w:pStyle w:val="SubsectionHead"/>
        <w:rPr>
          <w:snapToGrid w:val="0"/>
          <w:lang w:eastAsia="en-US"/>
        </w:rPr>
      </w:pPr>
      <w:r w:rsidRPr="00215794">
        <w:rPr>
          <w:snapToGrid w:val="0"/>
          <w:lang w:eastAsia="en-US"/>
        </w:rPr>
        <w:t>Statement of tax file number</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215794" w:rsidRDefault="00F01773" w:rsidP="00F01773">
      <w:pPr>
        <w:pStyle w:val="SubsectionHead"/>
        <w:rPr>
          <w:snapToGrid w:val="0"/>
          <w:lang w:eastAsia="en-US"/>
        </w:rPr>
      </w:pPr>
      <w:r w:rsidRPr="00215794">
        <w:rPr>
          <w:snapToGrid w:val="0"/>
          <w:lang w:eastAsia="en-US"/>
        </w:rPr>
        <w:t>Statement that TFN substitution person does not know what his or her tax file number is</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 tax file number but does not know what it is;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has asked the Commissioner of Taxation to inform the person of his or her tax file number;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whether the person has a tax file number;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person has a tax file number—that number.</w:t>
      </w:r>
    </w:p>
    <w:p w:rsidR="00F01773" w:rsidRPr="00215794" w:rsidRDefault="00F01773" w:rsidP="00F01773">
      <w:pPr>
        <w:pStyle w:val="SubsectionHead"/>
        <w:rPr>
          <w:snapToGrid w:val="0"/>
          <w:lang w:eastAsia="en-US"/>
        </w:rPr>
      </w:pPr>
      <w:r w:rsidRPr="00215794">
        <w:rPr>
          <w:snapToGrid w:val="0"/>
          <w:lang w:eastAsia="en-US"/>
        </w:rPr>
        <w:t>Statement that an application for a tax file number is pending</w:t>
      </w:r>
    </w:p>
    <w:p w:rsidR="00F01773" w:rsidRPr="00215794" w:rsidRDefault="00F01773" w:rsidP="00F01773">
      <w:pPr>
        <w:pStyle w:val="subsection"/>
        <w:rPr>
          <w:snapToGrid w:val="0"/>
          <w:lang w:eastAsia="en-US"/>
        </w:rPr>
      </w:pPr>
      <w:r w:rsidRPr="00215794">
        <w:rPr>
          <w:snapToGrid w:val="0"/>
          <w:lang w:eastAsia="en-US"/>
        </w:rPr>
        <w:tab/>
        <w:t>(5)</w:t>
      </w:r>
      <w:r w:rsidRPr="00215794">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lastRenderedPageBreak/>
        <w:tab/>
        <w:t>(i)</w:t>
      </w:r>
      <w:r w:rsidRPr="00215794">
        <w:rPr>
          <w:snapToGrid w:val="0"/>
          <w:lang w:eastAsia="en-US"/>
        </w:rPr>
        <w:tab/>
        <w:t>if a tax file number is issued to the person—that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application is refused—that the application has been refused; or</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if the application is withdrawn—that the application has been withdrawn.</w:t>
      </w:r>
    </w:p>
    <w:p w:rsidR="00F01773" w:rsidRPr="00215794" w:rsidRDefault="00F01773" w:rsidP="00F01773">
      <w:pPr>
        <w:pStyle w:val="SubsectionHead"/>
        <w:rPr>
          <w:snapToGrid w:val="0"/>
          <w:lang w:eastAsia="en-US"/>
        </w:rPr>
      </w:pPr>
      <w:r w:rsidRPr="00215794">
        <w:rPr>
          <w:snapToGrid w:val="0"/>
          <w:lang w:eastAsia="en-US"/>
        </w:rPr>
        <w:t>How statement to be given</w:t>
      </w:r>
    </w:p>
    <w:p w:rsidR="00F01773" w:rsidRPr="00215794" w:rsidRDefault="00F01773" w:rsidP="00F01773">
      <w:pPr>
        <w:pStyle w:val="subsection"/>
        <w:rPr>
          <w:snapToGrid w:val="0"/>
          <w:lang w:eastAsia="en-US"/>
        </w:rPr>
      </w:pPr>
      <w:r w:rsidRPr="00215794">
        <w:rPr>
          <w:snapToGrid w:val="0"/>
          <w:lang w:eastAsia="en-US"/>
        </w:rPr>
        <w:tab/>
        <w:t>(6)</w:t>
      </w:r>
      <w:r w:rsidRPr="0021579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215794" w:rsidRDefault="00F01773" w:rsidP="00F01773">
      <w:pPr>
        <w:pStyle w:val="SubsectionHead"/>
        <w:rPr>
          <w:snapToGrid w:val="0"/>
          <w:lang w:eastAsia="en-US"/>
        </w:rPr>
      </w:pPr>
      <w:r w:rsidRPr="00215794">
        <w:rPr>
          <w:snapToGrid w:val="0"/>
          <w:lang w:eastAsia="en-US"/>
        </w:rPr>
        <w:t>Exemption from tax file number requirement</w:t>
      </w:r>
    </w:p>
    <w:p w:rsidR="00F01773" w:rsidRPr="00215794" w:rsidRDefault="00F01773" w:rsidP="00F01773">
      <w:pPr>
        <w:pStyle w:val="subsection"/>
        <w:rPr>
          <w:snapToGrid w:val="0"/>
          <w:lang w:eastAsia="en-US"/>
        </w:rPr>
      </w:pPr>
      <w:r w:rsidRPr="00215794">
        <w:rPr>
          <w:snapToGrid w:val="0"/>
          <w:lang w:eastAsia="en-US"/>
        </w:rPr>
        <w:tab/>
        <w:t>(7)</w:t>
      </w:r>
      <w:r w:rsidRPr="00215794">
        <w:rPr>
          <w:snapToGrid w:val="0"/>
          <w:lang w:eastAsia="en-US"/>
        </w:rPr>
        <w:tab/>
        <w:t xml:space="preserve">The Secretary may determine that the requirement in </w:t>
      </w:r>
      <w:r w:rsidR="00215794">
        <w:rPr>
          <w:snapToGrid w:val="0"/>
          <w:lang w:eastAsia="en-US"/>
        </w:rPr>
        <w:t>subsection (</w:t>
      </w:r>
      <w:r w:rsidRPr="00215794">
        <w:rPr>
          <w:snapToGrid w:val="0"/>
          <w:lang w:eastAsia="en-US"/>
        </w:rPr>
        <w:t>2) does not apply in relation to a TFN substitution person if the claimant does not know the person’s TFN.</w:t>
      </w:r>
    </w:p>
    <w:p w:rsidR="00F01773" w:rsidRPr="00215794" w:rsidRDefault="00F01773" w:rsidP="00F01773">
      <w:pPr>
        <w:pStyle w:val="subsection"/>
        <w:rPr>
          <w:snapToGrid w:val="0"/>
          <w:lang w:eastAsia="en-US"/>
        </w:rPr>
      </w:pPr>
      <w:r w:rsidRPr="00215794">
        <w:rPr>
          <w:snapToGrid w:val="0"/>
          <w:lang w:eastAsia="en-US"/>
        </w:rPr>
        <w:tab/>
        <w:t>(8)</w:t>
      </w:r>
      <w:r w:rsidRPr="00215794">
        <w:rPr>
          <w:snapToGrid w:val="0"/>
          <w:lang w:eastAsia="en-US"/>
        </w:rPr>
        <w:tab/>
        <w:t xml:space="preserve">The Secretary may determine that the requirement in </w:t>
      </w:r>
      <w:r w:rsidR="00215794">
        <w:rPr>
          <w:snapToGrid w:val="0"/>
          <w:lang w:eastAsia="en-US"/>
        </w:rPr>
        <w:t>subsection (</w:t>
      </w:r>
      <w:r w:rsidRPr="00215794">
        <w:rPr>
          <w:snapToGrid w:val="0"/>
          <w:lang w:eastAsia="en-US"/>
        </w:rPr>
        <w:t xml:space="preserve">2) does not apply in relation to a TFN substitution person if the claimant cannot obtain a statement referred to in </w:t>
      </w:r>
      <w:r w:rsidR="00215794">
        <w:rPr>
          <w:snapToGrid w:val="0"/>
          <w:lang w:eastAsia="en-US"/>
        </w:rPr>
        <w:t>subsection (</w:t>
      </w:r>
      <w:r w:rsidRPr="00215794">
        <w:rPr>
          <w:snapToGrid w:val="0"/>
          <w:lang w:eastAsia="en-US"/>
        </w:rPr>
        <w:t>4) or (5) in respect of the person.</w:t>
      </w:r>
    </w:p>
    <w:p w:rsidR="00F01773" w:rsidRPr="00215794" w:rsidRDefault="00F01773" w:rsidP="00F01773">
      <w:pPr>
        <w:pStyle w:val="ActHead5"/>
      </w:pPr>
      <w:bookmarkStart w:id="18" w:name="_Toc445382851"/>
      <w:r w:rsidRPr="00215794">
        <w:rPr>
          <w:rStyle w:val="CharSectno"/>
        </w:rPr>
        <w:t>9</w:t>
      </w:r>
      <w:r w:rsidRPr="00215794">
        <w:t xml:space="preserve">  Restrictions on claims for payment of family tax benefit by instalment</w:t>
      </w:r>
      <w:bookmarkEnd w:id="18"/>
    </w:p>
    <w:p w:rsidR="00F01773" w:rsidRPr="00215794" w:rsidRDefault="00F01773" w:rsidP="00F01773">
      <w:pPr>
        <w:pStyle w:val="subsection"/>
      </w:pPr>
      <w:r w:rsidRPr="00215794">
        <w:tab/>
      </w:r>
      <w:r w:rsidRPr="00215794">
        <w:tab/>
        <w:t xml:space="preserve">A claim for payment of family tax benefit by instalment is not effective if, at the time (the </w:t>
      </w:r>
      <w:r w:rsidRPr="00215794">
        <w:rPr>
          <w:b/>
          <w:i/>
        </w:rPr>
        <w:t>determination time</w:t>
      </w:r>
      <w:r w:rsidRPr="00215794">
        <w:t>) when the claim would be determined:</w:t>
      </w:r>
    </w:p>
    <w:p w:rsidR="00F01773" w:rsidRPr="00215794" w:rsidRDefault="00F01773" w:rsidP="00F01773">
      <w:pPr>
        <w:pStyle w:val="paragraph"/>
      </w:pPr>
      <w:r w:rsidRPr="00215794">
        <w:tab/>
        <w:t>(a)</w:t>
      </w:r>
      <w:r w:rsidRPr="00215794">
        <w:tab/>
        <w:t>the claimant has previously made a claim for payment of family tax benefit by instalment and that claim has not yet been determined; or</w:t>
      </w:r>
    </w:p>
    <w:p w:rsidR="00F01773" w:rsidRPr="00215794" w:rsidRDefault="00F01773" w:rsidP="00F01773">
      <w:pPr>
        <w:pStyle w:val="paragraph"/>
      </w:pPr>
      <w:r w:rsidRPr="00215794">
        <w:tab/>
        <w:t>(b)</w:t>
      </w:r>
      <w:r w:rsidRPr="00215794">
        <w:tab/>
        <w:t>the claimant is already entitled to be paid family tax benefit by instalment; or</w:t>
      </w:r>
    </w:p>
    <w:p w:rsidR="00F01773" w:rsidRPr="00215794" w:rsidRDefault="00F01773" w:rsidP="00F01773">
      <w:pPr>
        <w:pStyle w:val="paragraph"/>
      </w:pPr>
      <w:r w:rsidRPr="00215794">
        <w:tab/>
        <w:t>(c)</w:t>
      </w:r>
      <w:r w:rsidRPr="00215794">
        <w:tab/>
        <w:t>the following apply:</w:t>
      </w:r>
    </w:p>
    <w:p w:rsidR="00F01773" w:rsidRPr="00215794" w:rsidRDefault="00F01773" w:rsidP="00F01773">
      <w:pPr>
        <w:pStyle w:val="paragraphsub"/>
      </w:pPr>
      <w:r w:rsidRPr="00215794">
        <w:lastRenderedPageBreak/>
        <w:tab/>
        <w:t>(i)</w:t>
      </w:r>
      <w:r w:rsidRPr="00215794">
        <w:tab/>
        <w:t>a determination under section</w:t>
      </w:r>
      <w:r w:rsidR="00215794">
        <w:t> </w:t>
      </w:r>
      <w:r w:rsidRPr="00215794">
        <w:t>16 is in force under which the claimant is not, because of a variation of the determination under subsection</w:t>
      </w:r>
      <w:r w:rsidR="00215794">
        <w:t> </w:t>
      </w:r>
      <w:r w:rsidRPr="00215794">
        <w:t>27(5), 27A(3), 28A(2), 28B(2), 28B(3), 29(2), 30(2), 30A(2) or 30B(2), entitled to be paid family tax benefit at the determination time or at any later time;</w:t>
      </w:r>
    </w:p>
    <w:p w:rsidR="00F01773" w:rsidRPr="00215794" w:rsidRDefault="00F01773" w:rsidP="00F01773">
      <w:pPr>
        <w:pStyle w:val="paragraphsub"/>
      </w:pPr>
      <w:r w:rsidRPr="00215794">
        <w:tab/>
        <w:t>(ii)</w:t>
      </w:r>
      <w:r w:rsidRPr="00215794">
        <w:tab/>
        <w:t>the determination time is before the end of the income year following the one in which the variation mentioned in that subsection took effect.</w:t>
      </w:r>
    </w:p>
    <w:p w:rsidR="00F01773" w:rsidRPr="00215794" w:rsidRDefault="00F01773" w:rsidP="00F01773">
      <w:pPr>
        <w:pStyle w:val="ActHead5"/>
      </w:pPr>
      <w:bookmarkStart w:id="19" w:name="_Toc445382852"/>
      <w:r w:rsidRPr="00215794">
        <w:rPr>
          <w:rStyle w:val="CharSectno"/>
        </w:rPr>
        <w:t>10</w:t>
      </w:r>
      <w:r w:rsidRPr="00215794">
        <w:t xml:space="preserve">  Restrictions on claims for payment of family tax benefit for a past period</w:t>
      </w:r>
      <w:bookmarkEnd w:id="19"/>
    </w:p>
    <w:p w:rsidR="00F01773" w:rsidRPr="00215794" w:rsidRDefault="00F01773" w:rsidP="00F01773">
      <w:pPr>
        <w:pStyle w:val="SubsectionHead"/>
      </w:pPr>
      <w:r w:rsidRPr="00215794">
        <w:t>Restriction where previous claim or instalment determination</w:t>
      </w:r>
    </w:p>
    <w:p w:rsidR="00F01773" w:rsidRPr="00215794" w:rsidRDefault="00F01773" w:rsidP="00F01773">
      <w:pPr>
        <w:pStyle w:val="subsection"/>
      </w:pPr>
      <w:r w:rsidRPr="00215794">
        <w:tab/>
        <w:t>(1)</w:t>
      </w:r>
      <w:r w:rsidRPr="00215794">
        <w:tab/>
        <w:t>A claim for payment of family tax benefit for a past period is not effective if:</w:t>
      </w:r>
    </w:p>
    <w:p w:rsidR="00F01773" w:rsidRPr="00215794" w:rsidRDefault="00F01773" w:rsidP="00F01773">
      <w:pPr>
        <w:pStyle w:val="paragraph"/>
      </w:pPr>
      <w:r w:rsidRPr="00215794">
        <w:tab/>
        <w:t>(a)</w:t>
      </w:r>
      <w:r w:rsidRPr="00215794">
        <w:tab/>
        <w:t>the claimant has previously made a claim for payment of family tax benefit for any of the past period (whether or not the claim has yet been determined); or</w:t>
      </w:r>
    </w:p>
    <w:p w:rsidR="00F01773" w:rsidRPr="00215794" w:rsidRDefault="00F01773" w:rsidP="00F01773">
      <w:pPr>
        <w:pStyle w:val="paragraph"/>
      </w:pPr>
      <w:r w:rsidRPr="00215794">
        <w:tab/>
        <w:t>(b)</w:t>
      </w:r>
      <w:r w:rsidRPr="00215794">
        <w:tab/>
        <w:t>the claimant was entitled to be paid family tax benefit by instalment at any time in the past period; or</w:t>
      </w:r>
    </w:p>
    <w:p w:rsidR="00F01773" w:rsidRPr="00215794" w:rsidRDefault="00F01773" w:rsidP="00F01773">
      <w:pPr>
        <w:pStyle w:val="paragraph"/>
      </w:pPr>
      <w:r w:rsidRPr="00215794">
        <w:tab/>
        <w:t>(c)</w:t>
      </w:r>
      <w:r w:rsidRPr="00215794">
        <w:tab/>
        <w:t>the following apply:</w:t>
      </w:r>
    </w:p>
    <w:p w:rsidR="00F01773" w:rsidRPr="00215794" w:rsidRDefault="00F01773" w:rsidP="00F01773">
      <w:pPr>
        <w:pStyle w:val="paragraphsub"/>
      </w:pPr>
      <w:r w:rsidRPr="00215794">
        <w:tab/>
        <w:t>(i)</w:t>
      </w:r>
      <w:r w:rsidRPr="00215794">
        <w:tab/>
        <w:t>a determination under section</w:t>
      </w:r>
      <w:r w:rsidR="00215794">
        <w:t> </w:t>
      </w:r>
      <w:r w:rsidRPr="00215794">
        <w:t>16 was in force at any time in the past period under which the claimant was not, because of a variation of the determination under subsection</w:t>
      </w:r>
      <w:r w:rsidR="00215794">
        <w:t> </w:t>
      </w:r>
      <w:r w:rsidRPr="00215794">
        <w:t>27(5), 27A(3), 28A(2), 28B(2), 28B(3), 29(2), 30(2), 30A(2) or 30B(2), entitled to be paid family tax benefit;</w:t>
      </w:r>
    </w:p>
    <w:p w:rsidR="00F01773" w:rsidRPr="00215794" w:rsidRDefault="00F01773" w:rsidP="00F01773">
      <w:pPr>
        <w:pStyle w:val="paragraphsub"/>
      </w:pPr>
      <w:r w:rsidRPr="00215794">
        <w:tab/>
        <w:t>(ii)</w:t>
      </w:r>
      <w:r w:rsidRPr="00215794">
        <w:tab/>
        <w:t>the claim is made before the end of the income year following the one in which the variation mentioned in that subsection took effect.</w:t>
      </w:r>
    </w:p>
    <w:p w:rsidR="005B59A6" w:rsidRPr="00215794" w:rsidRDefault="005B59A6" w:rsidP="005B59A6">
      <w:pPr>
        <w:pStyle w:val="SubsectionHead"/>
      </w:pPr>
      <w:r w:rsidRPr="00215794">
        <w:lastRenderedPageBreak/>
        <w:t>Claim must relate to one income year and be made within a certain period</w:t>
      </w:r>
    </w:p>
    <w:p w:rsidR="00F01773" w:rsidRPr="00215794" w:rsidRDefault="00F01773" w:rsidP="00F01773">
      <w:pPr>
        <w:pStyle w:val="subsection"/>
      </w:pPr>
      <w:r w:rsidRPr="00215794">
        <w:tab/>
        <w:t>(2)</w:t>
      </w:r>
      <w:r w:rsidRPr="00215794">
        <w:tab/>
        <w:t>A claim for payment of family tax benefit for a past period is not effective if:</w:t>
      </w:r>
    </w:p>
    <w:p w:rsidR="00F01773" w:rsidRPr="00215794" w:rsidRDefault="00F01773" w:rsidP="00F01773">
      <w:pPr>
        <w:pStyle w:val="paragraph"/>
      </w:pPr>
      <w:r w:rsidRPr="00215794">
        <w:tab/>
        <w:t>(a)</w:t>
      </w:r>
      <w:r w:rsidRPr="00215794">
        <w:tab/>
        <w:t>the period does not fall wholly within one income year; or</w:t>
      </w:r>
    </w:p>
    <w:p w:rsidR="00FB0ECB" w:rsidRPr="00215794" w:rsidRDefault="00FB0ECB" w:rsidP="00FB0ECB">
      <w:pPr>
        <w:pStyle w:val="paragraph"/>
      </w:pPr>
      <w:r w:rsidRPr="00215794">
        <w:tab/>
        <w:t>(b)</w:t>
      </w:r>
      <w:r w:rsidRPr="00215794">
        <w:tab/>
        <w:t xml:space="preserve">the period does fall wholly within one income year (the </w:t>
      </w:r>
      <w:r w:rsidRPr="00215794">
        <w:rPr>
          <w:b/>
          <w:i/>
        </w:rPr>
        <w:t>relevant income year</w:t>
      </w:r>
      <w:r w:rsidRPr="00215794">
        <w:t>) but the claim is made after the end of:</w:t>
      </w:r>
    </w:p>
    <w:p w:rsidR="00FB0ECB" w:rsidRPr="00215794" w:rsidRDefault="00FB0ECB" w:rsidP="00FB0ECB">
      <w:pPr>
        <w:pStyle w:val="paragraphsub"/>
      </w:pPr>
      <w:r w:rsidRPr="00215794">
        <w:tab/>
        <w:t>(i)</w:t>
      </w:r>
      <w:r w:rsidRPr="00215794">
        <w:tab/>
        <w:t>the first income year after the relevant income year; or</w:t>
      </w:r>
    </w:p>
    <w:p w:rsidR="00FB0ECB" w:rsidRPr="00215794" w:rsidRDefault="00FB0ECB" w:rsidP="00FB0ECB">
      <w:pPr>
        <w:pStyle w:val="paragraphsub"/>
      </w:pPr>
      <w:r w:rsidRPr="00215794">
        <w:tab/>
        <w:t>(ii)</w:t>
      </w:r>
      <w:r w:rsidRPr="00215794">
        <w:tab/>
        <w:t>such further period (if any) as the Secretary allows, if the Secretary is satisfied that there are special circumstances that prevented the claimant from making the claim before the end of that first income year.</w:t>
      </w:r>
    </w:p>
    <w:p w:rsidR="00231DF9" w:rsidRPr="00215794" w:rsidRDefault="00231DF9" w:rsidP="00231DF9">
      <w:pPr>
        <w:pStyle w:val="subsection"/>
      </w:pPr>
      <w:r w:rsidRPr="00215794">
        <w:tab/>
        <w:t>(2A)</w:t>
      </w:r>
      <w:r w:rsidRPr="00215794">
        <w:tab/>
        <w:t xml:space="preserve">The further period referred to in </w:t>
      </w:r>
      <w:r w:rsidR="00215794">
        <w:t>subparagraph (</w:t>
      </w:r>
      <w:r w:rsidRPr="00215794">
        <w:t>2)(b)(ii) must end no later than the end of the second income year after the relevant income year.</w:t>
      </w:r>
    </w:p>
    <w:p w:rsidR="00F01773" w:rsidRPr="00215794" w:rsidRDefault="00F01773" w:rsidP="00F01773">
      <w:pPr>
        <w:pStyle w:val="SubsectionHead"/>
      </w:pPr>
      <w:r w:rsidRPr="00215794">
        <w:t>Claim must be accompanied by instalment claim in some circumstances</w:t>
      </w:r>
    </w:p>
    <w:p w:rsidR="00F01773" w:rsidRPr="00215794" w:rsidRDefault="00F01773" w:rsidP="00F01773">
      <w:pPr>
        <w:pStyle w:val="subsection"/>
      </w:pPr>
      <w:r w:rsidRPr="00215794">
        <w:tab/>
        <w:t>(3)</w:t>
      </w:r>
      <w:r w:rsidRPr="00215794">
        <w:tab/>
        <w:t>A claim for payment of family tax benefit for a past period is not effective if:</w:t>
      </w:r>
    </w:p>
    <w:p w:rsidR="00F01773" w:rsidRPr="00215794" w:rsidRDefault="00F01773" w:rsidP="00F01773">
      <w:pPr>
        <w:pStyle w:val="paragraph"/>
      </w:pPr>
      <w:r w:rsidRPr="00215794">
        <w:tab/>
        <w:t>(a)</w:t>
      </w:r>
      <w:r w:rsidRPr="00215794">
        <w:tab/>
        <w:t>the period occurs in the income year in which the claim is made; and</w:t>
      </w:r>
    </w:p>
    <w:p w:rsidR="00F01773" w:rsidRPr="00215794" w:rsidRDefault="00F01773" w:rsidP="00F01773">
      <w:pPr>
        <w:pStyle w:val="paragraph"/>
      </w:pPr>
      <w:r w:rsidRPr="00215794">
        <w:tab/>
        <w:t>(b)</w:t>
      </w:r>
      <w:r w:rsidRPr="00215794">
        <w:tab/>
        <w:t>at the time the claim is made, the claimant is eligible for family tax benefit; and</w:t>
      </w:r>
    </w:p>
    <w:p w:rsidR="00F01773" w:rsidRPr="00215794" w:rsidRDefault="00F01773" w:rsidP="00F01773">
      <w:pPr>
        <w:pStyle w:val="paragraph"/>
      </w:pPr>
      <w:r w:rsidRPr="00215794">
        <w:tab/>
        <w:t>(c)</w:t>
      </w:r>
      <w:r w:rsidRPr="00215794">
        <w:tab/>
        <w:t>at the time the claim is made, the claimant is not prevented by section</w:t>
      </w:r>
      <w:r w:rsidR="00215794">
        <w:t> </w:t>
      </w:r>
      <w:r w:rsidRPr="00215794">
        <w:t>9 from making an effective claim for payment of family tax benefit by instalment; and</w:t>
      </w:r>
    </w:p>
    <w:p w:rsidR="00F01773" w:rsidRPr="00215794" w:rsidRDefault="00F01773" w:rsidP="00F01773">
      <w:pPr>
        <w:pStyle w:val="paragraph"/>
      </w:pPr>
      <w:r w:rsidRPr="00215794">
        <w:tab/>
        <w:t>(d)</w:t>
      </w:r>
      <w:r w:rsidRPr="00215794">
        <w:tab/>
        <w:t>the claim is not accompanied by a claim for payment of family tax benefit by instalment.</w:t>
      </w:r>
    </w:p>
    <w:p w:rsidR="00F01773" w:rsidRPr="00215794" w:rsidRDefault="00F01773" w:rsidP="00F01773">
      <w:pPr>
        <w:pStyle w:val="subsection"/>
      </w:pPr>
      <w:r w:rsidRPr="00215794">
        <w:tab/>
        <w:t>(4)</w:t>
      </w:r>
      <w:r w:rsidRPr="00215794">
        <w:tab/>
        <w:t>A claim for payment of family tax benefit for a past period is not effective if:</w:t>
      </w:r>
    </w:p>
    <w:p w:rsidR="00F01773" w:rsidRPr="00215794" w:rsidRDefault="00F01773" w:rsidP="00F01773">
      <w:pPr>
        <w:pStyle w:val="paragraph"/>
      </w:pPr>
      <w:r w:rsidRPr="00215794">
        <w:tab/>
        <w:t>(a)</w:t>
      </w:r>
      <w:r w:rsidRPr="00215794">
        <w:tab/>
        <w:t xml:space="preserve">the period occurs in </w:t>
      </w:r>
      <w:r w:rsidR="00FD7685" w:rsidRPr="00215794">
        <w:t>either of the 2 income years</w:t>
      </w:r>
      <w:r w:rsidRPr="00215794">
        <w:t xml:space="preserve"> before the one in which the claim is made; and</w:t>
      </w:r>
    </w:p>
    <w:p w:rsidR="00F01773" w:rsidRPr="00215794" w:rsidRDefault="00F01773" w:rsidP="00F01773">
      <w:pPr>
        <w:pStyle w:val="paragraph"/>
      </w:pPr>
      <w:r w:rsidRPr="00215794">
        <w:lastRenderedPageBreak/>
        <w:tab/>
        <w:t>(b)</w:t>
      </w:r>
      <w:r w:rsidRPr="00215794">
        <w:tab/>
        <w:t>if the claimant is an individual—at any time during the past period, the claimant, or the claimant’s partner, received a social security benefit, social security pension</w:t>
      </w:r>
      <w:r w:rsidR="00DA0B8C" w:rsidRPr="00215794">
        <w:t>, service pension or income support supplement</w:t>
      </w:r>
      <w:r w:rsidRPr="00215794">
        <w:t>; and</w:t>
      </w:r>
    </w:p>
    <w:p w:rsidR="00F01773" w:rsidRPr="00215794" w:rsidRDefault="00F01773" w:rsidP="00F01773">
      <w:pPr>
        <w:pStyle w:val="paragraph"/>
      </w:pPr>
      <w:r w:rsidRPr="00215794">
        <w:tab/>
        <w:t>(c)</w:t>
      </w:r>
      <w:r w:rsidRPr="00215794">
        <w:tab/>
        <w:t>at the time the claim is made, the claimant is eligible for family tax benefit; and</w:t>
      </w:r>
    </w:p>
    <w:p w:rsidR="00F01773" w:rsidRPr="00215794" w:rsidRDefault="00F01773" w:rsidP="00F01773">
      <w:pPr>
        <w:pStyle w:val="paragraph"/>
      </w:pPr>
      <w:r w:rsidRPr="00215794">
        <w:tab/>
        <w:t>(d)</w:t>
      </w:r>
      <w:r w:rsidRPr="00215794">
        <w:tab/>
        <w:t>if the claimant is an individual—at the time the claim is made, the claimant, or the claimant’s partner, is receiving a social security benefit, social security pension</w:t>
      </w:r>
      <w:r w:rsidR="00957593" w:rsidRPr="00215794">
        <w:t>, service pension or income support supplement</w:t>
      </w:r>
      <w:r w:rsidRPr="00215794">
        <w:t>; and</w:t>
      </w:r>
    </w:p>
    <w:p w:rsidR="00F01773" w:rsidRPr="00215794" w:rsidRDefault="00F01773" w:rsidP="00F01773">
      <w:pPr>
        <w:pStyle w:val="paragraph"/>
      </w:pPr>
      <w:r w:rsidRPr="00215794">
        <w:tab/>
        <w:t>(e)</w:t>
      </w:r>
      <w:r w:rsidRPr="00215794">
        <w:tab/>
        <w:t>at the time the claim is made, the claimant is not prevented by section</w:t>
      </w:r>
      <w:r w:rsidR="00215794">
        <w:t> </w:t>
      </w:r>
      <w:r w:rsidRPr="00215794">
        <w:t>9 from making an effective claim for payment of family tax benefit by instalment; and</w:t>
      </w:r>
    </w:p>
    <w:p w:rsidR="00F01773" w:rsidRPr="00215794" w:rsidRDefault="00F01773" w:rsidP="00F01773">
      <w:pPr>
        <w:pStyle w:val="paragraph"/>
      </w:pPr>
      <w:r w:rsidRPr="00215794">
        <w:tab/>
        <w:t>(f)</w:t>
      </w:r>
      <w:r w:rsidRPr="00215794">
        <w:tab/>
        <w:t>the claim is not accompanied by a claim for payment of family tax benefit by instalment.</w:t>
      </w:r>
    </w:p>
    <w:p w:rsidR="002D7526" w:rsidRPr="00215794" w:rsidRDefault="002D7526" w:rsidP="002D7526">
      <w:pPr>
        <w:pStyle w:val="subsection"/>
      </w:pPr>
      <w:r w:rsidRPr="00215794">
        <w:tab/>
        <w:t>(5)</w:t>
      </w:r>
      <w:r w:rsidRPr="00215794">
        <w:tab/>
      </w:r>
      <w:r w:rsidR="00215794">
        <w:t>Paragraph (</w:t>
      </w:r>
      <w:r w:rsidRPr="00215794">
        <w:t xml:space="preserve">4)(f) does not apply if, at the time the claim for payment of family tax benefit for a past period is made, </w:t>
      </w:r>
      <w:r w:rsidR="007D6F49" w:rsidRPr="00215794">
        <w:t>subsection</w:t>
      </w:r>
      <w:r w:rsidR="00215794">
        <w:t> </w:t>
      </w:r>
      <w:r w:rsidR="007D6F49" w:rsidRPr="00215794">
        <w:t>32AE(2) applies in respect of the claimant or subsection</w:t>
      </w:r>
      <w:r w:rsidR="00215794">
        <w:t> </w:t>
      </w:r>
      <w:r w:rsidR="007D6F49" w:rsidRPr="00215794">
        <w:t>32AE(5) applies in respect of the claimant’s partner</w:t>
      </w:r>
      <w:r w:rsidRPr="00215794">
        <w:t>.</w:t>
      </w:r>
    </w:p>
    <w:p w:rsidR="00F01773" w:rsidRPr="00215794" w:rsidRDefault="00F01773" w:rsidP="00F01773">
      <w:pPr>
        <w:pStyle w:val="ActHead5"/>
      </w:pPr>
      <w:bookmarkStart w:id="20" w:name="_Toc445382853"/>
      <w:r w:rsidRPr="00215794">
        <w:rPr>
          <w:rStyle w:val="CharSectno"/>
        </w:rPr>
        <w:t>11</w:t>
      </w:r>
      <w:r w:rsidRPr="00215794">
        <w:t xml:space="preserve">  Restrictions on bereavement claims</w:t>
      </w:r>
      <w:bookmarkEnd w:id="20"/>
    </w:p>
    <w:p w:rsidR="00F01773" w:rsidRPr="00215794" w:rsidRDefault="00F01773" w:rsidP="00F01773">
      <w:pPr>
        <w:pStyle w:val="SubsectionHead"/>
      </w:pPr>
      <w:r w:rsidRPr="00215794">
        <w:t>Entitlement must not already have been determined, or be awaiting determination, on a previous claim</w:t>
      </w:r>
    </w:p>
    <w:p w:rsidR="00F01773" w:rsidRPr="00215794" w:rsidRDefault="00F01773" w:rsidP="00F01773">
      <w:pPr>
        <w:pStyle w:val="subsection"/>
      </w:pPr>
      <w:r w:rsidRPr="00215794">
        <w:tab/>
        <w:t>(1)</w:t>
      </w:r>
      <w:r w:rsidRPr="00215794">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215794" w:rsidRDefault="00F01773" w:rsidP="00F01773">
      <w:pPr>
        <w:pStyle w:val="SubsectionHead"/>
      </w:pPr>
      <w:r w:rsidRPr="00215794">
        <w:t>Single payment/substitution claims must relate to current or previous income year</w:t>
      </w:r>
    </w:p>
    <w:p w:rsidR="00F01773" w:rsidRPr="00215794" w:rsidRDefault="00F01773" w:rsidP="00F01773">
      <w:pPr>
        <w:pStyle w:val="subsection"/>
      </w:pPr>
      <w:r w:rsidRPr="00215794">
        <w:tab/>
        <w:t>(2)</w:t>
      </w:r>
      <w:r w:rsidRPr="00215794">
        <w:tab/>
        <w:t xml:space="preserve">If a claim for payment of family tax benefit by single payment/in substitution because of the death of another individual is based on eligibility for an amount of family tax benefit under </w:t>
      </w:r>
      <w:r w:rsidRPr="00215794">
        <w:lastRenderedPageBreak/>
        <w:t>subsection</w:t>
      </w:r>
      <w:r w:rsidR="00215794">
        <w:t> </w:t>
      </w:r>
      <w:r w:rsidRPr="00215794">
        <w:t>32(2) or section</w:t>
      </w:r>
      <w:r w:rsidR="00215794">
        <w:t> </w:t>
      </w:r>
      <w:r w:rsidRPr="00215794">
        <w:t>33 of the Family Assistance Act, the claim is not effective if it is made after the end of the income year following the one in which the death mentioned in that provision occurred.</w:t>
      </w:r>
    </w:p>
    <w:p w:rsidR="00F01773" w:rsidRPr="00215794" w:rsidRDefault="00F01773" w:rsidP="00F01773">
      <w:pPr>
        <w:pStyle w:val="ActHead5"/>
      </w:pPr>
      <w:bookmarkStart w:id="21" w:name="_Toc445382854"/>
      <w:r w:rsidRPr="00215794">
        <w:rPr>
          <w:rStyle w:val="CharSectno"/>
        </w:rPr>
        <w:t>12</w:t>
      </w:r>
      <w:r w:rsidRPr="00215794">
        <w:t xml:space="preserve">  Claim may be withdrawn or varied</w:t>
      </w:r>
      <w:bookmarkEnd w:id="21"/>
    </w:p>
    <w:p w:rsidR="00F01773" w:rsidRPr="00215794" w:rsidRDefault="00F01773" w:rsidP="00F01773">
      <w:pPr>
        <w:pStyle w:val="subsection"/>
      </w:pPr>
      <w:r w:rsidRPr="00215794">
        <w:tab/>
        <w:t>(1)</w:t>
      </w:r>
      <w:r w:rsidRPr="00215794">
        <w:tab/>
        <w:t>A claimant may withdraw or vary a claim before the claim is determined.</w:t>
      </w:r>
    </w:p>
    <w:p w:rsidR="00F01773" w:rsidRPr="00215794" w:rsidRDefault="00F01773" w:rsidP="00F01773">
      <w:pPr>
        <w:pStyle w:val="subsection"/>
      </w:pPr>
      <w:r w:rsidRPr="00215794">
        <w:tab/>
        <w:t>(2)</w:t>
      </w:r>
      <w:r w:rsidRPr="00215794">
        <w:tab/>
        <w:t>The claimant may only do so in a manner determined by the Secretary.</w:t>
      </w:r>
    </w:p>
    <w:p w:rsidR="00F01773" w:rsidRPr="00215794" w:rsidRDefault="00F01773" w:rsidP="00F01773">
      <w:pPr>
        <w:pStyle w:val="subsection"/>
      </w:pPr>
      <w:r w:rsidRPr="00215794">
        <w:tab/>
        <w:t>(3)</w:t>
      </w:r>
      <w:r w:rsidRPr="00215794">
        <w:tab/>
        <w:t>If a claim is withdrawn, it is taken never to have been made.</w:t>
      </w:r>
    </w:p>
    <w:p w:rsidR="00F01773" w:rsidRPr="00215794" w:rsidRDefault="00127CA2" w:rsidP="00F01773">
      <w:pPr>
        <w:pStyle w:val="ActHead4"/>
      </w:pPr>
      <w:bookmarkStart w:id="22" w:name="_Toc445382855"/>
      <w:r w:rsidRPr="00215794">
        <w:rPr>
          <w:rStyle w:val="CharSubdNo"/>
        </w:rPr>
        <w:t>Subdivision</w:t>
      </w:r>
      <w:r w:rsidR="00753CFA" w:rsidRPr="00215794">
        <w:rPr>
          <w:rStyle w:val="CharSubdNo"/>
        </w:rPr>
        <w:t xml:space="preserve"> </w:t>
      </w:r>
      <w:r w:rsidR="00F01773" w:rsidRPr="00215794">
        <w:rPr>
          <w:rStyle w:val="CharSubdNo"/>
        </w:rPr>
        <w:t>B</w:t>
      </w:r>
      <w:r w:rsidR="00F01773" w:rsidRPr="00215794">
        <w:t>—</w:t>
      </w:r>
      <w:r w:rsidR="00F01773" w:rsidRPr="00215794">
        <w:rPr>
          <w:rStyle w:val="CharSubdText"/>
        </w:rPr>
        <w:t>Determination of claims etc.</w:t>
      </w:r>
      <w:bookmarkEnd w:id="22"/>
    </w:p>
    <w:p w:rsidR="00F01773" w:rsidRPr="00215794" w:rsidRDefault="00F01773" w:rsidP="00F01773">
      <w:pPr>
        <w:pStyle w:val="ActHead5"/>
      </w:pPr>
      <w:bookmarkStart w:id="23" w:name="_Toc445382856"/>
      <w:r w:rsidRPr="00215794">
        <w:rPr>
          <w:rStyle w:val="CharSectno"/>
        </w:rPr>
        <w:t>13</w:t>
      </w:r>
      <w:r w:rsidRPr="00215794">
        <w:t xml:space="preserve">  Secretary must determine claim</w:t>
      </w:r>
      <w:bookmarkEnd w:id="23"/>
    </w:p>
    <w:p w:rsidR="00F01773" w:rsidRPr="00215794" w:rsidRDefault="00F01773" w:rsidP="00F01773">
      <w:pPr>
        <w:pStyle w:val="subsection"/>
      </w:pPr>
      <w:r w:rsidRPr="00215794">
        <w:tab/>
        <w:t>(1)</w:t>
      </w:r>
      <w:r w:rsidRPr="00215794">
        <w:tab/>
        <w:t>If an effective claim is made, the Secretary must determine the claim in accordance with this Subdivision. If a claim is not effective, it is taken not to have been made.</w:t>
      </w:r>
    </w:p>
    <w:p w:rsidR="00F01773" w:rsidRPr="00215794" w:rsidRDefault="00F01773" w:rsidP="00F01773">
      <w:pPr>
        <w:pStyle w:val="ActHead5"/>
      </w:pPr>
      <w:bookmarkStart w:id="24" w:name="_Toc445382857"/>
      <w:r w:rsidRPr="00215794">
        <w:rPr>
          <w:rStyle w:val="CharSectno"/>
        </w:rPr>
        <w:t>14</w:t>
      </w:r>
      <w:r w:rsidRPr="00215794">
        <w:t xml:space="preserve">  Restriction on determining claim where income tax assessment not made</w:t>
      </w:r>
      <w:bookmarkEnd w:id="24"/>
    </w:p>
    <w:p w:rsidR="00F01773" w:rsidRPr="00215794" w:rsidRDefault="00F01773" w:rsidP="00F01773">
      <w:pPr>
        <w:pStyle w:val="subsection"/>
      </w:pPr>
      <w:r w:rsidRPr="00215794">
        <w:tab/>
      </w:r>
      <w:r w:rsidR="00567003" w:rsidRPr="00215794">
        <w:t>(1)</w:t>
      </w:r>
      <w:r w:rsidRPr="00215794">
        <w:tab/>
        <w:t>If, in relation to a claim for payment of family tax benefit made by an individual:</w:t>
      </w:r>
    </w:p>
    <w:p w:rsidR="00F01773" w:rsidRPr="00215794" w:rsidRDefault="00F01773" w:rsidP="00F01773">
      <w:pPr>
        <w:pStyle w:val="paragraph"/>
      </w:pPr>
      <w:r w:rsidRPr="00215794">
        <w:tab/>
        <w:t>(a)</w:t>
      </w:r>
      <w:r w:rsidRPr="00215794">
        <w:tab/>
        <w:t>the claim is for payment of that benefit for a past period; and</w:t>
      </w:r>
    </w:p>
    <w:p w:rsidR="00F01773" w:rsidRPr="00215794" w:rsidRDefault="00F01773" w:rsidP="00F01773">
      <w:pPr>
        <w:pStyle w:val="paragraph"/>
      </w:pPr>
      <w:r w:rsidRPr="00215794">
        <w:tab/>
        <w:t>(b)</w:t>
      </w:r>
      <w:r w:rsidRPr="00215794">
        <w:tab/>
        <w:t xml:space="preserve">the past period falls in </w:t>
      </w:r>
      <w:r w:rsidR="00567003" w:rsidRPr="00215794">
        <w:t xml:space="preserve">an income year (the </w:t>
      </w:r>
      <w:r w:rsidR="00567003" w:rsidRPr="00215794">
        <w:rPr>
          <w:b/>
          <w:i/>
        </w:rPr>
        <w:t>past period income year</w:t>
      </w:r>
      <w:r w:rsidR="00567003" w:rsidRPr="00215794">
        <w:t>) that is one of the 2 income years</w:t>
      </w:r>
      <w:r w:rsidRPr="00215794">
        <w:t xml:space="preserve"> before the one in which the claim is made; and</w:t>
      </w:r>
    </w:p>
    <w:p w:rsidR="00567003" w:rsidRPr="00215794" w:rsidRDefault="00567003" w:rsidP="00567003">
      <w:pPr>
        <w:pStyle w:val="paragraph"/>
      </w:pPr>
      <w:r w:rsidRPr="00215794">
        <w:tab/>
        <w:t>(c)</w:t>
      </w:r>
      <w:r w:rsidRPr="00215794">
        <w:tab/>
        <w:t xml:space="preserve">either or both of </w:t>
      </w:r>
      <w:r w:rsidR="00215794">
        <w:t>subsections (</w:t>
      </w:r>
      <w:r w:rsidRPr="00215794">
        <w:t>2) and (3) apply;</w:t>
      </w:r>
    </w:p>
    <w:p w:rsidR="00F01773" w:rsidRPr="00215794" w:rsidRDefault="00F01773" w:rsidP="00F01773">
      <w:pPr>
        <w:pStyle w:val="subsection2"/>
      </w:pPr>
      <w:r w:rsidRPr="00215794">
        <w:t xml:space="preserve">the Secretary can only determine the claim if </w:t>
      </w:r>
      <w:r w:rsidR="00567003" w:rsidRPr="00215794">
        <w:t>each assessment concerned</w:t>
      </w:r>
      <w:r w:rsidRPr="00215794">
        <w:t xml:space="preserve"> has been made.</w:t>
      </w:r>
    </w:p>
    <w:p w:rsidR="00567003" w:rsidRPr="00215794" w:rsidRDefault="00567003" w:rsidP="00567003">
      <w:pPr>
        <w:pStyle w:val="subsection"/>
      </w:pPr>
      <w:r w:rsidRPr="00215794">
        <w:tab/>
        <w:t>(2)</w:t>
      </w:r>
      <w:r w:rsidRPr="00215794">
        <w:tab/>
        <w:t>This subsection applies if:</w:t>
      </w:r>
    </w:p>
    <w:p w:rsidR="00567003" w:rsidRPr="00215794" w:rsidRDefault="00567003" w:rsidP="00567003">
      <w:pPr>
        <w:pStyle w:val="paragraph"/>
      </w:pPr>
      <w:r w:rsidRPr="00215794">
        <w:lastRenderedPageBreak/>
        <w:tab/>
        <w:t>(a)</w:t>
      </w:r>
      <w:r w:rsidRPr="00215794">
        <w:tab/>
        <w:t>the claimant is required to lodge an income tax return for the past period income year; and</w:t>
      </w:r>
    </w:p>
    <w:p w:rsidR="00567003" w:rsidRPr="00215794" w:rsidRDefault="00567003" w:rsidP="00567003">
      <w:pPr>
        <w:pStyle w:val="paragraph"/>
      </w:pPr>
      <w:r w:rsidRPr="00215794">
        <w:tab/>
        <w:t>(b)</w:t>
      </w:r>
      <w:r w:rsidRPr="00215794">
        <w:tab/>
        <w:t xml:space="preserve">at the time the claim is made, an assessment has not been made under the </w:t>
      </w:r>
      <w:r w:rsidRPr="00215794">
        <w:rPr>
          <w:i/>
        </w:rPr>
        <w:t xml:space="preserve">Income Tax Assessment Act 1936 </w:t>
      </w:r>
      <w:r w:rsidRPr="00215794">
        <w:t>of the tax payable on the claimant’s taxable income for the past period income year.</w:t>
      </w:r>
    </w:p>
    <w:p w:rsidR="00567003" w:rsidRPr="00215794" w:rsidRDefault="00567003" w:rsidP="00567003">
      <w:pPr>
        <w:pStyle w:val="subsection"/>
      </w:pPr>
      <w:r w:rsidRPr="00215794">
        <w:tab/>
        <w:t>(3)</w:t>
      </w:r>
      <w:r w:rsidRPr="00215794">
        <w:tab/>
        <w:t>This subsection applies if:</w:t>
      </w:r>
    </w:p>
    <w:p w:rsidR="00567003" w:rsidRPr="00215794" w:rsidRDefault="00567003" w:rsidP="00567003">
      <w:pPr>
        <w:pStyle w:val="paragraph"/>
      </w:pPr>
      <w:r w:rsidRPr="00215794">
        <w:tab/>
        <w:t>(a)</w:t>
      </w:r>
      <w:r w:rsidRPr="00215794">
        <w:tab/>
        <w:t>at the time the claim is made, a person is the claimant’s partner and that person was the claimant’s partner at any time during the past period; and</w:t>
      </w:r>
    </w:p>
    <w:p w:rsidR="00567003" w:rsidRPr="00215794" w:rsidRDefault="00567003" w:rsidP="00567003">
      <w:pPr>
        <w:pStyle w:val="paragraph"/>
      </w:pPr>
      <w:r w:rsidRPr="00215794">
        <w:tab/>
        <w:t>(b)</w:t>
      </w:r>
      <w:r w:rsidRPr="00215794">
        <w:tab/>
        <w:t>that person is required to lodge an income tax return for the past period income year; and</w:t>
      </w:r>
    </w:p>
    <w:p w:rsidR="00567003" w:rsidRPr="00215794" w:rsidRDefault="00567003" w:rsidP="00567003">
      <w:pPr>
        <w:pStyle w:val="paragraph"/>
      </w:pPr>
      <w:r w:rsidRPr="00215794">
        <w:tab/>
        <w:t>(c)</w:t>
      </w:r>
      <w:r w:rsidRPr="00215794">
        <w:tab/>
        <w:t xml:space="preserve">at the time the claim is made, an assessment has not been made under the </w:t>
      </w:r>
      <w:r w:rsidRPr="00215794">
        <w:rPr>
          <w:i/>
        </w:rPr>
        <w:t xml:space="preserve">Income Tax Assessment Act 1936 </w:t>
      </w:r>
      <w:r w:rsidRPr="00215794">
        <w:t>of the tax payable on that person’s taxable income for the past period income year.</w:t>
      </w:r>
    </w:p>
    <w:p w:rsidR="001E2BBC" w:rsidRPr="00215794" w:rsidRDefault="001E2BBC" w:rsidP="001E2BBC">
      <w:pPr>
        <w:pStyle w:val="ActHead5"/>
      </w:pPr>
      <w:bookmarkStart w:id="25" w:name="_Toc445382858"/>
      <w:r w:rsidRPr="00215794">
        <w:rPr>
          <w:rStyle w:val="CharSectno"/>
        </w:rPr>
        <w:t>14A</w:t>
      </w:r>
      <w:r w:rsidRPr="00215794">
        <w:t xml:space="preserve">  Restriction on determining claim where income tax return not lodged</w:t>
      </w:r>
      <w:bookmarkEnd w:id="25"/>
    </w:p>
    <w:p w:rsidR="001E2BBC" w:rsidRPr="00215794" w:rsidRDefault="001E2BBC" w:rsidP="001E2BBC">
      <w:pPr>
        <w:pStyle w:val="subsection"/>
      </w:pPr>
      <w:r w:rsidRPr="00215794">
        <w:tab/>
        <w:t>(1)</w:t>
      </w:r>
      <w:r w:rsidRPr="00215794">
        <w:tab/>
        <w:t>If, in relation to a claim for payment of family tax benefit made by an individual:</w:t>
      </w:r>
    </w:p>
    <w:p w:rsidR="001E2BBC" w:rsidRPr="00215794" w:rsidRDefault="001E2BBC" w:rsidP="001E2BBC">
      <w:pPr>
        <w:pStyle w:val="paragraph"/>
      </w:pPr>
      <w:r w:rsidRPr="00215794">
        <w:tab/>
        <w:t>(a)</w:t>
      </w:r>
      <w:r w:rsidRPr="00215794">
        <w:tab/>
        <w:t>the claim is for payment of that benefit for a past period; and</w:t>
      </w:r>
    </w:p>
    <w:p w:rsidR="001E2BBC" w:rsidRPr="00215794" w:rsidRDefault="001E2BBC" w:rsidP="001E2BBC">
      <w:pPr>
        <w:pStyle w:val="paragraph"/>
      </w:pPr>
      <w:r w:rsidRPr="00215794">
        <w:tab/>
        <w:t>(b)</w:t>
      </w:r>
      <w:r w:rsidRPr="00215794">
        <w:tab/>
        <w:t xml:space="preserve">the past period falls in an income year (the </w:t>
      </w:r>
      <w:r w:rsidRPr="00215794">
        <w:rPr>
          <w:b/>
          <w:i/>
        </w:rPr>
        <w:t>past period income year</w:t>
      </w:r>
      <w:r w:rsidRPr="00215794">
        <w:t>) that is one of the 2 income years before the one in which the claim is made; and</w:t>
      </w:r>
    </w:p>
    <w:p w:rsidR="001E2BBC" w:rsidRPr="00215794" w:rsidRDefault="001E2BBC" w:rsidP="001E2BBC">
      <w:pPr>
        <w:pStyle w:val="paragraph"/>
      </w:pPr>
      <w:r w:rsidRPr="00215794">
        <w:tab/>
        <w:t>(c)</w:t>
      </w:r>
      <w:r w:rsidRPr="00215794">
        <w:tab/>
        <w:t xml:space="preserve">either or both of </w:t>
      </w:r>
      <w:r w:rsidR="00215794">
        <w:t>subsections (</w:t>
      </w:r>
      <w:r w:rsidRPr="00215794">
        <w:t>2) and (3) apply;</w:t>
      </w:r>
    </w:p>
    <w:p w:rsidR="001E2BBC" w:rsidRPr="00215794" w:rsidRDefault="001E2BBC" w:rsidP="001E2BBC">
      <w:pPr>
        <w:pStyle w:val="subsection2"/>
      </w:pPr>
      <w:r w:rsidRPr="00215794">
        <w:t>then the claim is taken never to have been made.</w:t>
      </w:r>
    </w:p>
    <w:p w:rsidR="001E2BBC" w:rsidRPr="00215794" w:rsidRDefault="001E2BBC" w:rsidP="001E2BBC">
      <w:pPr>
        <w:pStyle w:val="subsection"/>
      </w:pPr>
      <w:r w:rsidRPr="00215794">
        <w:tab/>
        <w:t>(2)</w:t>
      </w:r>
      <w:r w:rsidRPr="00215794">
        <w:tab/>
        <w:t>This subsection applies if:</w:t>
      </w:r>
    </w:p>
    <w:p w:rsidR="001E2BBC" w:rsidRPr="00215794" w:rsidRDefault="001E2BBC" w:rsidP="001E2BBC">
      <w:pPr>
        <w:pStyle w:val="paragraph"/>
      </w:pPr>
      <w:r w:rsidRPr="00215794">
        <w:tab/>
        <w:t>(a)</w:t>
      </w:r>
      <w:r w:rsidRPr="00215794">
        <w:tab/>
        <w:t>the claimant is required to lodge an income tax return for the past period income year; and</w:t>
      </w:r>
    </w:p>
    <w:p w:rsidR="001E2BBC" w:rsidRPr="00215794" w:rsidRDefault="001E2BBC" w:rsidP="001E2BBC">
      <w:pPr>
        <w:pStyle w:val="paragraph"/>
      </w:pPr>
      <w:r w:rsidRPr="00215794">
        <w:tab/>
        <w:t>(b)</w:t>
      </w:r>
      <w:r w:rsidRPr="00215794">
        <w:tab/>
        <w:t>the claimant has not lodged the return before the end of:</w:t>
      </w:r>
    </w:p>
    <w:p w:rsidR="001E2BBC" w:rsidRPr="00215794" w:rsidRDefault="001E2BBC" w:rsidP="001E2BBC">
      <w:pPr>
        <w:pStyle w:val="paragraphsub"/>
      </w:pPr>
      <w:r w:rsidRPr="00215794">
        <w:tab/>
        <w:t>(i)</w:t>
      </w:r>
      <w:r w:rsidRPr="00215794">
        <w:tab/>
        <w:t>the first income year after the past period income year; or</w:t>
      </w:r>
    </w:p>
    <w:p w:rsidR="001E2BBC" w:rsidRPr="00215794" w:rsidRDefault="001E2BBC" w:rsidP="001E2BBC">
      <w:pPr>
        <w:pStyle w:val="paragraphsub"/>
      </w:pPr>
      <w:r w:rsidRPr="00215794">
        <w:lastRenderedPageBreak/>
        <w:tab/>
        <w:t>(ii)</w:t>
      </w:r>
      <w:r w:rsidRPr="00215794">
        <w:tab/>
        <w:t>such further period (if any) as the Secretary allows, if the Secretary is satisfied that there are special circumstances that prevented the claimant from lodging the return before the end of that first income year.</w:t>
      </w:r>
    </w:p>
    <w:p w:rsidR="001E2BBC" w:rsidRPr="00215794" w:rsidRDefault="001E2BBC" w:rsidP="001E2BBC">
      <w:pPr>
        <w:pStyle w:val="subsection"/>
      </w:pPr>
      <w:r w:rsidRPr="00215794">
        <w:tab/>
        <w:t>(3)</w:t>
      </w:r>
      <w:r w:rsidRPr="00215794">
        <w:tab/>
        <w:t>This subsection applies if:</w:t>
      </w:r>
    </w:p>
    <w:p w:rsidR="001E2BBC" w:rsidRPr="00215794" w:rsidRDefault="001E2BBC" w:rsidP="001E2BBC">
      <w:pPr>
        <w:pStyle w:val="paragraph"/>
      </w:pPr>
      <w:r w:rsidRPr="00215794">
        <w:tab/>
        <w:t>(a)</w:t>
      </w:r>
      <w:r w:rsidRPr="00215794">
        <w:tab/>
        <w:t>at the time the claim is made, a person is the claimant’s partner, and that person was the claimant’s partner at any time during the past period; and</w:t>
      </w:r>
    </w:p>
    <w:p w:rsidR="001E2BBC" w:rsidRPr="00215794" w:rsidRDefault="001E2BBC" w:rsidP="001E2BBC">
      <w:pPr>
        <w:pStyle w:val="paragraph"/>
      </w:pPr>
      <w:r w:rsidRPr="00215794">
        <w:tab/>
        <w:t>(b)</w:t>
      </w:r>
      <w:r w:rsidRPr="00215794">
        <w:tab/>
        <w:t>that person is required to lodge an income tax return for the past period income year; and</w:t>
      </w:r>
    </w:p>
    <w:p w:rsidR="001E2BBC" w:rsidRPr="00215794" w:rsidRDefault="001E2BBC" w:rsidP="001E2BBC">
      <w:pPr>
        <w:pStyle w:val="paragraph"/>
      </w:pPr>
      <w:r w:rsidRPr="00215794">
        <w:tab/>
        <w:t>(c)</w:t>
      </w:r>
      <w:r w:rsidRPr="00215794">
        <w:tab/>
        <w:t>that person has not lodged the return before the end of:</w:t>
      </w:r>
    </w:p>
    <w:p w:rsidR="001E2BBC" w:rsidRPr="00215794" w:rsidRDefault="001E2BBC" w:rsidP="001E2BBC">
      <w:pPr>
        <w:pStyle w:val="paragraphsub"/>
      </w:pPr>
      <w:r w:rsidRPr="00215794">
        <w:tab/>
        <w:t>(i)</w:t>
      </w:r>
      <w:r w:rsidRPr="00215794">
        <w:tab/>
        <w:t>the first income year after the past period income year; or</w:t>
      </w:r>
    </w:p>
    <w:p w:rsidR="001E2BBC" w:rsidRPr="00215794" w:rsidRDefault="001E2BBC" w:rsidP="001E2BBC">
      <w:pPr>
        <w:pStyle w:val="paragraphsub"/>
      </w:pPr>
      <w:r w:rsidRPr="00215794">
        <w:tab/>
        <w:t>(ii)</w:t>
      </w:r>
      <w:r w:rsidRPr="00215794">
        <w:tab/>
        <w:t>such further period (if any) as the Secretary allows, if the Secretary is satisfied that there are special circumstances that prevented the person from lodging the income tax return before the end of that first income year.</w:t>
      </w:r>
    </w:p>
    <w:p w:rsidR="001E2BBC" w:rsidRPr="00215794" w:rsidRDefault="001E2BBC" w:rsidP="001E2BBC">
      <w:pPr>
        <w:pStyle w:val="subsection"/>
      </w:pPr>
      <w:r w:rsidRPr="00215794">
        <w:tab/>
        <w:t>(4)</w:t>
      </w:r>
      <w:r w:rsidRPr="00215794">
        <w:tab/>
        <w:t xml:space="preserve">The further period referred to in </w:t>
      </w:r>
      <w:r w:rsidR="00215794">
        <w:t>subparagraph (</w:t>
      </w:r>
      <w:r w:rsidRPr="00215794">
        <w:t>2)(b)(ii) or (3)(c)(ii) must end no later than the end of the second income year after the past period income year.</w:t>
      </w:r>
    </w:p>
    <w:p w:rsidR="00F01773" w:rsidRPr="00215794" w:rsidRDefault="00F01773" w:rsidP="00F01773">
      <w:pPr>
        <w:pStyle w:val="ActHead5"/>
      </w:pPr>
      <w:bookmarkStart w:id="26" w:name="_Toc445382859"/>
      <w:r w:rsidRPr="00215794">
        <w:rPr>
          <w:rStyle w:val="CharSectno"/>
        </w:rPr>
        <w:t>15</w:t>
      </w:r>
      <w:r w:rsidRPr="00215794">
        <w:t xml:space="preserve">  Restriction on determining claim where tax file number not provided etc.</w:t>
      </w:r>
      <w:bookmarkEnd w:id="26"/>
    </w:p>
    <w:p w:rsidR="00F01773" w:rsidRPr="00215794" w:rsidRDefault="00F01773" w:rsidP="00F01773">
      <w:pPr>
        <w:pStyle w:val="SubsectionHead"/>
      </w:pPr>
      <w:r w:rsidRPr="00215794">
        <w:t>Statement that TFN claim person or TFN substitution person does not know what his or her tax file number is etc.</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TFN claim person makes a statement of the kind set out in subsection</w:t>
      </w:r>
      <w:r w:rsidR="00215794">
        <w:t> </w:t>
      </w:r>
      <w:r w:rsidRPr="00215794">
        <w:t>8(4); or</w:t>
      </w:r>
    </w:p>
    <w:p w:rsidR="00F01773" w:rsidRPr="00215794" w:rsidRDefault="00F01773" w:rsidP="00F01773">
      <w:pPr>
        <w:pStyle w:val="paragraph"/>
      </w:pPr>
      <w:r w:rsidRPr="00215794">
        <w:tab/>
        <w:t>(b)</w:t>
      </w:r>
      <w:r w:rsidRPr="00215794">
        <w:tab/>
        <w:t>a TFN substitution person makes a statement of the kind set out in subsection</w:t>
      </w:r>
      <w:r w:rsidR="00215794">
        <w:t> </w:t>
      </w:r>
      <w:r w:rsidRPr="00215794">
        <w:t>8A(4);</w:t>
      </w:r>
    </w:p>
    <w:p w:rsidR="00F01773" w:rsidRPr="00215794" w:rsidRDefault="00F01773" w:rsidP="00F01773">
      <w:pPr>
        <w:pStyle w:val="subsection2"/>
      </w:pPr>
      <w:r w:rsidRPr="00215794">
        <w:t>the Secretary can only determine the claim concerned if:</w:t>
      </w:r>
    </w:p>
    <w:p w:rsidR="00F01773" w:rsidRPr="00215794" w:rsidRDefault="00F01773" w:rsidP="00F01773">
      <w:pPr>
        <w:pStyle w:val="paragraph"/>
      </w:pPr>
      <w:r w:rsidRPr="00215794">
        <w:lastRenderedPageBreak/>
        <w:tab/>
        <w:t>(c)</w:t>
      </w:r>
      <w:r w:rsidRPr="00215794">
        <w:tab/>
        <w:t>within 28 days after the claim is made, the Commissioner of Taxation tells the Secretary the person’s tax file number; or</w:t>
      </w:r>
    </w:p>
    <w:p w:rsidR="00F01773" w:rsidRPr="00215794" w:rsidRDefault="00F01773" w:rsidP="00F01773">
      <w:pPr>
        <w:pStyle w:val="paragraph"/>
      </w:pPr>
      <w:r w:rsidRPr="00215794">
        <w:tab/>
        <w:t>(d)</w:t>
      </w:r>
      <w:r w:rsidRPr="00215794">
        <w:tab/>
        <w:t>28 days pass after the claim is made without the Commissioner of Taxation telling the Secretary that the person has no tax file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a TFN claim person makes a statement of the kind set out in subsection</w:t>
      </w:r>
      <w:r w:rsidR="00215794">
        <w:t> </w:t>
      </w:r>
      <w:r w:rsidRPr="00215794">
        <w:t>8(5); or</w:t>
      </w:r>
    </w:p>
    <w:p w:rsidR="00F01773" w:rsidRPr="00215794" w:rsidRDefault="00F01773" w:rsidP="00F01773">
      <w:pPr>
        <w:pStyle w:val="paragraph"/>
      </w:pPr>
      <w:r w:rsidRPr="00215794">
        <w:tab/>
        <w:t>(b)</w:t>
      </w:r>
      <w:r w:rsidRPr="00215794">
        <w:tab/>
        <w:t>a TFN substitution person makes a statement of the kind set out in subsection</w:t>
      </w:r>
      <w:r w:rsidR="00215794">
        <w:t> </w:t>
      </w:r>
      <w:r w:rsidRPr="00215794">
        <w:t>8A(5);</w:t>
      </w:r>
    </w:p>
    <w:p w:rsidR="00F01773" w:rsidRPr="00215794" w:rsidRDefault="00F01773" w:rsidP="00F01773">
      <w:pPr>
        <w:pStyle w:val="subsection2"/>
      </w:pPr>
      <w:r w:rsidRPr="00215794">
        <w:t>the Secretary can only determine the claim concerned if:</w:t>
      </w:r>
    </w:p>
    <w:p w:rsidR="00F01773" w:rsidRPr="00215794" w:rsidRDefault="00F01773" w:rsidP="00F01773">
      <w:pPr>
        <w:pStyle w:val="paragraph"/>
      </w:pPr>
      <w:r w:rsidRPr="00215794">
        <w:tab/>
        <w:t>(c)</w:t>
      </w:r>
      <w:r w:rsidRPr="00215794">
        <w:tab/>
        <w:t>within 28 days after the claim is made, the Commissioner of Taxation tells the Secretary the person’s tax file number; or</w:t>
      </w:r>
    </w:p>
    <w:p w:rsidR="00F01773" w:rsidRPr="00215794" w:rsidRDefault="00F01773" w:rsidP="00F01773">
      <w:pPr>
        <w:pStyle w:val="paragraph"/>
      </w:pPr>
      <w:r w:rsidRPr="00215794">
        <w:tab/>
        <w:t>(d)</w:t>
      </w:r>
      <w:r w:rsidRPr="00215794">
        <w:tab/>
        <w:t>28 days pass after the claim is made without the Commissioner of Taxation telling the Secretary that:</w:t>
      </w:r>
    </w:p>
    <w:p w:rsidR="00F01773" w:rsidRPr="00215794" w:rsidRDefault="00F01773" w:rsidP="00F01773">
      <w:pPr>
        <w:pStyle w:val="paragraphsub"/>
      </w:pPr>
      <w:r w:rsidRPr="00215794">
        <w:tab/>
        <w:t>(i)</w:t>
      </w:r>
      <w:r w:rsidRPr="00215794">
        <w:tab/>
        <w:t>the person has not applied for a tax file number; or</w:t>
      </w:r>
    </w:p>
    <w:p w:rsidR="00F01773" w:rsidRPr="00215794" w:rsidRDefault="00F01773" w:rsidP="00F01773">
      <w:pPr>
        <w:pStyle w:val="paragraphsub"/>
      </w:pPr>
      <w:r w:rsidRPr="00215794">
        <w:tab/>
        <w:t>(ii)</w:t>
      </w:r>
      <w:r w:rsidRPr="00215794">
        <w:tab/>
        <w:t>an application by the person for a tax file number has been refused; or</w:t>
      </w:r>
    </w:p>
    <w:p w:rsidR="00F01773" w:rsidRPr="00215794" w:rsidRDefault="00F01773" w:rsidP="00F01773">
      <w:pPr>
        <w:pStyle w:val="paragraphsub"/>
      </w:pPr>
      <w:r w:rsidRPr="00215794">
        <w:tab/>
        <w:t>(iii)</w:t>
      </w:r>
      <w:r w:rsidRPr="00215794">
        <w:tab/>
        <w:t>the person has withdrawn an application for a tax file number.</w:t>
      </w:r>
    </w:p>
    <w:p w:rsidR="00F01773" w:rsidRPr="00215794" w:rsidRDefault="00F01773" w:rsidP="00F01773">
      <w:pPr>
        <w:pStyle w:val="subsection"/>
      </w:pPr>
      <w:r w:rsidRPr="00215794">
        <w:tab/>
        <w:t>(3)</w:t>
      </w:r>
      <w:r w:rsidRPr="00215794">
        <w:tab/>
        <w:t xml:space="preserve">If, after the 28 days mentioned in </w:t>
      </w:r>
      <w:r w:rsidR="00215794">
        <w:t>subsection (</w:t>
      </w:r>
      <w:r w:rsidRPr="00215794">
        <w:t>1) or (2) have passed, the Secretary cannot, because of that subsection, determine the claim, the claim is taken never to have been made.</w:t>
      </w:r>
    </w:p>
    <w:p w:rsidR="00F01773" w:rsidRPr="00215794" w:rsidRDefault="00F01773" w:rsidP="00F01773">
      <w:pPr>
        <w:pStyle w:val="ActHead5"/>
      </w:pPr>
      <w:bookmarkStart w:id="27" w:name="_Toc445382860"/>
      <w:r w:rsidRPr="00215794">
        <w:rPr>
          <w:rStyle w:val="CharSectno"/>
        </w:rPr>
        <w:t>15A</w:t>
      </w:r>
      <w:r w:rsidRPr="00215794">
        <w:t xml:space="preserve">  Restriction on determining claim where bank account details not provided</w:t>
      </w:r>
      <w:bookmarkEnd w:id="27"/>
    </w:p>
    <w:p w:rsidR="00F01773" w:rsidRPr="00215794" w:rsidRDefault="00F01773" w:rsidP="00F01773">
      <w:pPr>
        <w:pStyle w:val="subsection"/>
      </w:pPr>
      <w:r w:rsidRPr="00215794">
        <w:tab/>
        <w:t>(1)</w:t>
      </w:r>
      <w:r w:rsidRPr="00215794">
        <w:tab/>
        <w:t>If a person makes a statement of the kind set out in paragraph</w:t>
      </w:r>
      <w:r w:rsidR="00215794">
        <w:t> </w:t>
      </w:r>
      <w:r w:rsidRPr="00215794">
        <w:t>7A(2)(b), the Secretary can only determine the claim concerned if, within 28 days after the claim is made, the person nominates, and provides details of, a bank account of a kind referred to in paragraph</w:t>
      </w:r>
      <w:r w:rsidR="00215794">
        <w:t> </w:t>
      </w:r>
      <w:r w:rsidRPr="00215794">
        <w:t>7A(2)(a) into which instalments of family tax benefit are to be paid.</w:t>
      </w:r>
    </w:p>
    <w:p w:rsidR="00F01773" w:rsidRPr="00215794" w:rsidRDefault="00F01773" w:rsidP="00F01773">
      <w:pPr>
        <w:pStyle w:val="subsection"/>
        <w:rPr>
          <w:snapToGrid w:val="0"/>
          <w:lang w:eastAsia="en-US"/>
        </w:rPr>
      </w:pPr>
      <w:r w:rsidRPr="00215794">
        <w:lastRenderedPageBreak/>
        <w:tab/>
      </w:r>
      <w:r w:rsidRPr="00215794">
        <w:rPr>
          <w:snapToGrid w:val="0"/>
          <w:lang w:eastAsia="en-US"/>
        </w:rPr>
        <w:t>(2)</w:t>
      </w:r>
      <w:r w:rsidRPr="00215794">
        <w:rPr>
          <w:snapToGrid w:val="0"/>
          <w:lang w:eastAsia="en-US"/>
        </w:rPr>
        <w:tab/>
        <w:t xml:space="preserve">If, after the 28 days mentioned in </w:t>
      </w:r>
      <w:r w:rsidR="00215794">
        <w:rPr>
          <w:snapToGrid w:val="0"/>
          <w:lang w:eastAsia="en-US"/>
        </w:rPr>
        <w:t>subsection (</w:t>
      </w:r>
      <w:r w:rsidRPr="00215794">
        <w:rPr>
          <w:snapToGrid w:val="0"/>
          <w:lang w:eastAsia="en-US"/>
        </w:rPr>
        <w:t>1) have passed, the Secretary cannot, because of that subsection, determine the claim, the claim is taken never to have been made.</w:t>
      </w:r>
    </w:p>
    <w:p w:rsidR="00BF31D8" w:rsidRPr="00215794" w:rsidRDefault="00BF31D8" w:rsidP="00BF31D8">
      <w:pPr>
        <w:pStyle w:val="ActHead5"/>
      </w:pPr>
      <w:bookmarkStart w:id="28" w:name="_Toc445382861"/>
      <w:r w:rsidRPr="00215794">
        <w:rPr>
          <w:rStyle w:val="CharSectno"/>
        </w:rPr>
        <w:t>15B</w:t>
      </w:r>
      <w:r w:rsidRPr="00215794">
        <w:t xml:space="preserve">  Deferral of determination of early claims</w:t>
      </w:r>
      <w:bookmarkEnd w:id="28"/>
    </w:p>
    <w:p w:rsidR="00BF31D8" w:rsidRPr="00215794" w:rsidRDefault="00BF31D8" w:rsidP="00BF31D8">
      <w:pPr>
        <w:pStyle w:val="subsection"/>
      </w:pPr>
      <w:r w:rsidRPr="00215794">
        <w:tab/>
      </w:r>
      <w:r w:rsidRPr="00215794">
        <w:tab/>
        <w:t>If:</w:t>
      </w:r>
    </w:p>
    <w:p w:rsidR="00BF31D8" w:rsidRPr="00215794" w:rsidRDefault="00BF31D8" w:rsidP="00BF31D8">
      <w:pPr>
        <w:pStyle w:val="paragraph"/>
      </w:pPr>
      <w:r w:rsidRPr="00215794">
        <w:tab/>
        <w:t>(a)</w:t>
      </w:r>
      <w:r w:rsidRPr="00215794">
        <w:tab/>
        <w:t>an individual makes a claim for payment of family tax benefit by instalment in respect of a child before the child is an FTB child of the claimant; and</w:t>
      </w:r>
    </w:p>
    <w:p w:rsidR="00BF31D8" w:rsidRPr="00215794" w:rsidRDefault="00BF31D8" w:rsidP="00BF31D8">
      <w:pPr>
        <w:pStyle w:val="paragraph"/>
      </w:pPr>
      <w:r w:rsidRPr="00215794">
        <w:tab/>
        <w:t>(b)</w:t>
      </w:r>
      <w:r w:rsidRPr="00215794">
        <w:tab/>
        <w:t>the Secretary is satisfied that, at the time the determination would otherwise be made, the claimant would be likely to be eligible for family tax benefit in respect of the child if the child were to become an FTB child of the claimant;</w:t>
      </w:r>
    </w:p>
    <w:p w:rsidR="00BF31D8" w:rsidRPr="00215794" w:rsidRDefault="00BF31D8" w:rsidP="00BF31D8">
      <w:pPr>
        <w:pStyle w:val="subsection2"/>
      </w:pPr>
      <w:r w:rsidRPr="00215794">
        <w:t>the Secretary must not determine the claim for family tax benefit until the earlier of the following:</w:t>
      </w:r>
    </w:p>
    <w:p w:rsidR="00BF31D8" w:rsidRPr="00215794" w:rsidRDefault="00BF31D8" w:rsidP="00BF31D8">
      <w:pPr>
        <w:pStyle w:val="paragraph"/>
      </w:pPr>
      <w:r w:rsidRPr="00215794">
        <w:tab/>
        <w:t>(c)</w:t>
      </w:r>
      <w:r w:rsidRPr="00215794">
        <w:tab/>
        <w:t>the time when the child becomes an FTB child of the claimant, or is stillborn;</w:t>
      </w:r>
    </w:p>
    <w:p w:rsidR="00BF31D8" w:rsidRPr="00215794" w:rsidRDefault="00BF31D8" w:rsidP="00BF31D8">
      <w:pPr>
        <w:pStyle w:val="paragraph"/>
      </w:pPr>
      <w:r w:rsidRPr="00215794">
        <w:tab/>
        <w:t>(d)</w:t>
      </w:r>
      <w:r w:rsidRPr="00215794">
        <w:tab/>
        <w:t>28 days after the day that, on the day the claim is made, is the expected day on which the child to whom the claim relates will become an FTB child of the claimant.</w:t>
      </w:r>
    </w:p>
    <w:p w:rsidR="00F01773" w:rsidRPr="00215794" w:rsidRDefault="00F01773" w:rsidP="00F01773">
      <w:pPr>
        <w:pStyle w:val="ActHead5"/>
      </w:pPr>
      <w:bookmarkStart w:id="29" w:name="_Toc445382862"/>
      <w:r w:rsidRPr="00215794">
        <w:rPr>
          <w:rStyle w:val="CharSectno"/>
        </w:rPr>
        <w:t>16</w:t>
      </w:r>
      <w:r w:rsidRPr="00215794">
        <w:t xml:space="preserve">  Determination of instalment entitlement claim</w:t>
      </w:r>
      <w:bookmarkEnd w:id="29"/>
    </w:p>
    <w:p w:rsidR="00F01773" w:rsidRPr="00215794" w:rsidRDefault="00F01773" w:rsidP="00F01773">
      <w:pPr>
        <w:pStyle w:val="subsection"/>
      </w:pPr>
      <w:r w:rsidRPr="00215794">
        <w:tab/>
        <w:t>(1)</w:t>
      </w:r>
      <w:r w:rsidRPr="00215794">
        <w:tab/>
        <w:t>This section applies if the claim is one for payment of family tax benefit by instalment.</w:t>
      </w:r>
    </w:p>
    <w:p w:rsidR="00F01773" w:rsidRPr="00215794" w:rsidRDefault="00F01773" w:rsidP="00F01773">
      <w:pPr>
        <w:pStyle w:val="subsection"/>
      </w:pPr>
      <w:r w:rsidRPr="00215794">
        <w:tab/>
        <w:t>(2)</w:t>
      </w:r>
      <w:r w:rsidRPr="00215794">
        <w:tab/>
        <w:t xml:space="preserve">If the Secretary is satisfied that the claimant is, at the time the Secretary makes the determination on the claim, eligible for family tax benefit in accordance with </w:t>
      </w:r>
      <w:r w:rsidR="00127CA2" w:rsidRPr="00215794">
        <w:t>Subdivision</w:t>
      </w:r>
      <w:r w:rsidR="00753CFA" w:rsidRPr="00215794">
        <w:t xml:space="preserve"> </w:t>
      </w:r>
      <w:r w:rsidRPr="00215794">
        <w:t>A or C of Division</w:t>
      </w:r>
      <w:r w:rsidR="00215794">
        <w:t> </w:t>
      </w:r>
      <w:r w:rsidRPr="00215794">
        <w:t>1 of Part</w:t>
      </w:r>
      <w:r w:rsidR="00215794">
        <w:t> </w:t>
      </w:r>
      <w:r w:rsidRPr="00215794">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215794" w:rsidRDefault="00F01773" w:rsidP="00F01773">
      <w:pPr>
        <w:pStyle w:val="SubsectionHead"/>
      </w:pPr>
      <w:r w:rsidRPr="00215794">
        <w:t xml:space="preserve">Additional entitlement in </w:t>
      </w:r>
      <w:r w:rsidR="00215794">
        <w:t>subsection (</w:t>
      </w:r>
      <w:r w:rsidRPr="00215794">
        <w:t>2) cases</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lastRenderedPageBreak/>
        <w:tab/>
        <w:t>(a)</w:t>
      </w:r>
      <w:r w:rsidRPr="00215794">
        <w:tab/>
        <w:t xml:space="preserve">the Secretary is satisfied as mentioned in </w:t>
      </w:r>
      <w:r w:rsidR="00215794">
        <w:t>subsection (</w:t>
      </w:r>
      <w:r w:rsidRPr="00215794">
        <w:t>2); and</w:t>
      </w:r>
    </w:p>
    <w:p w:rsidR="00F01773" w:rsidRPr="00215794" w:rsidRDefault="00F01773" w:rsidP="00F01773">
      <w:pPr>
        <w:pStyle w:val="paragraph"/>
      </w:pPr>
      <w:r w:rsidRPr="00215794">
        <w:tab/>
        <w:t>(b)</w:t>
      </w:r>
      <w:r w:rsidRPr="00215794">
        <w:tab/>
        <w:t xml:space="preserve">the Secretary is also satisfied that the claimant was eligible for family tax benefit in accordance with </w:t>
      </w:r>
      <w:r w:rsidR="00127CA2" w:rsidRPr="00215794">
        <w:t>Subdivision</w:t>
      </w:r>
      <w:r w:rsidR="00753CFA" w:rsidRPr="00215794">
        <w:t xml:space="preserve"> </w:t>
      </w:r>
      <w:r w:rsidRPr="00215794">
        <w:t>A or C of Division</w:t>
      </w:r>
      <w:r w:rsidR="00215794">
        <w:t> </w:t>
      </w:r>
      <w:r w:rsidRPr="00215794">
        <w:t>1 of Part</w:t>
      </w:r>
      <w:r w:rsidR="00215794">
        <w:t> </w:t>
      </w:r>
      <w:r w:rsidRPr="00215794">
        <w:t>3 of the Family Assistance Act</w:t>
      </w:r>
      <w:r w:rsidRPr="00215794">
        <w:rPr>
          <w:i/>
        </w:rPr>
        <w:t xml:space="preserve"> </w:t>
      </w:r>
      <w:r w:rsidRPr="00215794">
        <w:t>during the whole or part of the period since the claim was made;</w:t>
      </w:r>
    </w:p>
    <w:p w:rsidR="00F01773" w:rsidRPr="00215794" w:rsidRDefault="00F01773" w:rsidP="00F01773">
      <w:pPr>
        <w:pStyle w:val="subsection2"/>
      </w:pPr>
      <w:r w:rsidRPr="00215794">
        <w:t>the Secretary must determine that the claimant is entitled to be paid that amount of family tax benefit.</w:t>
      </w:r>
    </w:p>
    <w:p w:rsidR="00F01773" w:rsidRPr="00215794" w:rsidRDefault="00F01773" w:rsidP="00F01773">
      <w:pPr>
        <w:pStyle w:val="SubsectionHead"/>
      </w:pPr>
      <w:r w:rsidRPr="00215794">
        <w:t xml:space="preserve">Instalments where bereavement eligibility—remaining FTB </w:t>
      </w:r>
      <w:r w:rsidR="006B6A2D" w:rsidRPr="00215794">
        <w:t xml:space="preserve">or regular care </w:t>
      </w:r>
      <w:r w:rsidRPr="00215794">
        <w:t>children</w:t>
      </w:r>
    </w:p>
    <w:p w:rsidR="00F01773" w:rsidRPr="00215794" w:rsidRDefault="00F01773" w:rsidP="00F01773">
      <w:pPr>
        <w:pStyle w:val="subsection"/>
      </w:pPr>
      <w:r w:rsidRPr="00215794">
        <w:tab/>
        <w:t>(5)</w:t>
      </w:r>
      <w:r w:rsidRPr="00215794">
        <w:tab/>
        <w:t>If the Secretary is satisfied that, at the time of making the determination on the claim:</w:t>
      </w:r>
    </w:p>
    <w:p w:rsidR="00F01773" w:rsidRPr="00215794" w:rsidRDefault="00F01773" w:rsidP="00F01773">
      <w:pPr>
        <w:pStyle w:val="paragraph"/>
      </w:pPr>
      <w:r w:rsidRPr="00215794">
        <w:tab/>
        <w:t>(a)</w:t>
      </w:r>
      <w:r w:rsidRPr="00215794">
        <w:tab/>
        <w:t>the claimant is eligible for family tax benefit in accordance with section</w:t>
      </w:r>
      <w:r w:rsidR="00215794">
        <w:t> </w:t>
      </w:r>
      <w:r w:rsidRPr="00215794">
        <w:t>31 of the Family Assistance Act; and</w:t>
      </w:r>
    </w:p>
    <w:p w:rsidR="00F01773" w:rsidRPr="00215794" w:rsidRDefault="00F01773" w:rsidP="00F01773">
      <w:pPr>
        <w:pStyle w:val="paragraph"/>
      </w:pPr>
      <w:r w:rsidRPr="00215794">
        <w:tab/>
        <w:t>(b)</w:t>
      </w:r>
      <w:r w:rsidRPr="00215794">
        <w:tab/>
        <w:t xml:space="preserve">assuming </w:t>
      </w:r>
      <w:r w:rsidR="00215794">
        <w:t>subsection (</w:t>
      </w:r>
      <w:r w:rsidRPr="00215794">
        <w:t xml:space="preserve">4) of that section were disregarded, the claimant would be eligible for family tax benefit under </w:t>
      </w:r>
      <w:r w:rsidR="00127CA2" w:rsidRPr="00215794">
        <w:t>Subdivision</w:t>
      </w:r>
      <w:r w:rsidR="00753CFA" w:rsidRPr="00215794">
        <w:t xml:space="preserve"> </w:t>
      </w:r>
      <w:r w:rsidRPr="00215794">
        <w:t>A of Division</w:t>
      </w:r>
      <w:r w:rsidR="00215794">
        <w:t> </w:t>
      </w:r>
      <w:r w:rsidRPr="00215794">
        <w:t>1 of Part</w:t>
      </w:r>
      <w:r w:rsidR="00215794">
        <w:t> </w:t>
      </w:r>
      <w:r w:rsidRPr="00215794">
        <w:t>3 of that Act;</w:t>
      </w:r>
    </w:p>
    <w:p w:rsidR="00F01773" w:rsidRPr="00215794" w:rsidRDefault="00F01773" w:rsidP="00F01773">
      <w:pPr>
        <w:pStyle w:val="subsection2"/>
      </w:pPr>
      <w:r w:rsidRPr="00215794">
        <w:t>the Secretary must determine that:</w:t>
      </w:r>
    </w:p>
    <w:p w:rsidR="00F01773" w:rsidRPr="00215794" w:rsidRDefault="00F01773" w:rsidP="00F01773">
      <w:pPr>
        <w:pStyle w:val="paragraph"/>
      </w:pPr>
      <w:r w:rsidRPr="00215794">
        <w:tab/>
        <w:t>(c)</w:t>
      </w:r>
      <w:r w:rsidRPr="00215794">
        <w:tab/>
        <w:t>the claimant is entitled to be paid family tax benefit, at the rate at which the Secretary considers the claimant to be eligible:</w:t>
      </w:r>
    </w:p>
    <w:p w:rsidR="00F01773" w:rsidRPr="00215794" w:rsidRDefault="00F01773" w:rsidP="00F01773">
      <w:pPr>
        <w:pStyle w:val="paragraphsub"/>
      </w:pPr>
      <w:r w:rsidRPr="00215794">
        <w:tab/>
        <w:t>(i)</w:t>
      </w:r>
      <w:r w:rsidRPr="00215794">
        <w:tab/>
        <w:t>for each day on which the determination is in force that occurs during the period to which subsection</w:t>
      </w:r>
      <w:r w:rsidR="00215794">
        <w:t> </w:t>
      </w:r>
      <w:r w:rsidRPr="00215794">
        <w:t>31(2) of that Act applies; and</w:t>
      </w:r>
    </w:p>
    <w:p w:rsidR="00F01773" w:rsidRPr="00215794" w:rsidRDefault="00F01773" w:rsidP="00F01773">
      <w:pPr>
        <w:pStyle w:val="paragraphsub"/>
      </w:pPr>
      <w:r w:rsidRPr="00215794">
        <w:tab/>
        <w:t>(ii)</w:t>
      </w:r>
      <w:r w:rsidRPr="00215794">
        <w:tab/>
        <w:t>for each day, before the determination came into force, that occurred during that period; and</w:t>
      </w:r>
    </w:p>
    <w:p w:rsidR="00F01773" w:rsidRPr="00215794" w:rsidRDefault="00F01773" w:rsidP="00F01773">
      <w:pPr>
        <w:pStyle w:val="paragraph"/>
      </w:pPr>
      <w:r w:rsidRPr="00215794">
        <w:tab/>
        <w:t>(d)</w:t>
      </w:r>
      <w:r w:rsidRPr="00215794">
        <w:tab/>
        <w:t xml:space="preserve">the claimant is entitled to be paid family tax benefit, at the rate at which the Secretary considers the claimant would be eligible, on the assumption in </w:t>
      </w:r>
      <w:r w:rsidR="00215794">
        <w:t>paragraph (</w:t>
      </w:r>
      <w:r w:rsidRPr="00215794">
        <w:t xml:space="preserve">b) of this subsection, for each day while the determination is in force that occurs after the last day on which the claimant is entitled to be paid family tax benefit in accordance with </w:t>
      </w:r>
      <w:r w:rsidR="00215794">
        <w:t>paragraph (</w:t>
      </w:r>
      <w:r w:rsidRPr="00215794">
        <w:t>c) of this subsection.</w:t>
      </w:r>
    </w:p>
    <w:p w:rsidR="00F01773" w:rsidRPr="00215794" w:rsidRDefault="00F01773" w:rsidP="00F01773">
      <w:pPr>
        <w:pStyle w:val="SubsectionHead"/>
      </w:pPr>
      <w:r w:rsidRPr="00215794">
        <w:lastRenderedPageBreak/>
        <w:t>Instalments where bereavement eligibility</w:t>
      </w:r>
      <w:r w:rsidR="00127CA2" w:rsidRPr="00215794">
        <w:t>—</w:t>
      </w:r>
      <w:r w:rsidRPr="00215794">
        <w:t xml:space="preserve">no remaining FTB </w:t>
      </w:r>
      <w:r w:rsidR="006B6A2D" w:rsidRPr="00215794">
        <w:t xml:space="preserve">or regular care </w:t>
      </w:r>
      <w:r w:rsidRPr="00215794">
        <w:t>children</w:t>
      </w:r>
    </w:p>
    <w:p w:rsidR="00F01773" w:rsidRPr="00215794" w:rsidRDefault="00F01773" w:rsidP="00F01773">
      <w:pPr>
        <w:pStyle w:val="subsection"/>
      </w:pPr>
      <w:r w:rsidRPr="00215794">
        <w:tab/>
        <w:t>(6)</w:t>
      </w:r>
      <w:r w:rsidRPr="00215794">
        <w:tab/>
        <w:t>If the Secretary is satisfied that, at the time of making the determination on the claim:</w:t>
      </w:r>
    </w:p>
    <w:p w:rsidR="00F01773" w:rsidRPr="00215794" w:rsidRDefault="00F01773" w:rsidP="00F01773">
      <w:pPr>
        <w:pStyle w:val="paragraph"/>
      </w:pPr>
      <w:r w:rsidRPr="00215794">
        <w:tab/>
        <w:t>(a)</w:t>
      </w:r>
      <w:r w:rsidRPr="00215794">
        <w:tab/>
        <w:t>the claimant is eligible for family tax benefit in accordance with section</w:t>
      </w:r>
      <w:r w:rsidR="00215794">
        <w:t> </w:t>
      </w:r>
      <w:r w:rsidRPr="00215794">
        <w:t>31 of the Family Assistance Act; and</w:t>
      </w:r>
    </w:p>
    <w:p w:rsidR="00F01773" w:rsidRPr="00215794" w:rsidRDefault="00F01773" w:rsidP="00F01773">
      <w:pPr>
        <w:pStyle w:val="paragraph"/>
      </w:pPr>
      <w:r w:rsidRPr="00215794">
        <w:tab/>
        <w:t>(b)</w:t>
      </w:r>
      <w:r w:rsidRPr="00215794">
        <w:tab/>
        <w:t xml:space="preserve">assuming </w:t>
      </w:r>
      <w:r w:rsidR="00215794">
        <w:t>subsection (</w:t>
      </w:r>
      <w:r w:rsidRPr="00215794">
        <w:t xml:space="preserve">4) of that section were disregarded, the claimant would not be eligible for family tax benefit under </w:t>
      </w:r>
      <w:r w:rsidR="00127CA2" w:rsidRPr="00215794">
        <w:t>Subdivision</w:t>
      </w:r>
      <w:r w:rsidR="00753CFA" w:rsidRPr="00215794">
        <w:t xml:space="preserve"> </w:t>
      </w:r>
      <w:r w:rsidRPr="00215794">
        <w:t>A of Division</w:t>
      </w:r>
      <w:r w:rsidR="00215794">
        <w:t> </w:t>
      </w:r>
      <w:r w:rsidRPr="00215794">
        <w:t>1 of Part</w:t>
      </w:r>
      <w:r w:rsidR="00215794">
        <w:t> </w:t>
      </w:r>
      <w:r w:rsidRPr="00215794">
        <w:t>3 of that Act;</w:t>
      </w:r>
    </w:p>
    <w:p w:rsidR="00F01773" w:rsidRPr="00215794" w:rsidRDefault="00F01773" w:rsidP="00F01773">
      <w:pPr>
        <w:pStyle w:val="subsection2"/>
      </w:pPr>
      <w:r w:rsidRPr="00215794">
        <w:t>the Secretary must determine that the claimant is entitled to be paid family tax benefit, at the rate at which the Secretary considers the claimant to be eligible:</w:t>
      </w:r>
    </w:p>
    <w:p w:rsidR="00F01773" w:rsidRPr="00215794" w:rsidRDefault="00F01773" w:rsidP="00F01773">
      <w:pPr>
        <w:pStyle w:val="paragraph"/>
      </w:pPr>
      <w:r w:rsidRPr="00215794">
        <w:tab/>
        <w:t>(c)</w:t>
      </w:r>
      <w:r w:rsidRPr="00215794">
        <w:tab/>
        <w:t>for each day on which the determination is in force that occurs during the period to which subsection</w:t>
      </w:r>
      <w:r w:rsidR="00215794">
        <w:t> </w:t>
      </w:r>
      <w:r w:rsidRPr="00215794">
        <w:t>31(2) of that Act applies; and</w:t>
      </w:r>
    </w:p>
    <w:p w:rsidR="00F01773" w:rsidRPr="00215794" w:rsidRDefault="00F01773" w:rsidP="00F01773">
      <w:pPr>
        <w:pStyle w:val="paragraph"/>
      </w:pPr>
      <w:r w:rsidRPr="00215794">
        <w:tab/>
        <w:t>(d)</w:t>
      </w:r>
      <w:r w:rsidRPr="00215794">
        <w:tab/>
        <w:t>for each day, before the determination came into force, that occurred during that period.</w:t>
      </w:r>
    </w:p>
    <w:p w:rsidR="00F01773" w:rsidRPr="00215794" w:rsidRDefault="00F01773" w:rsidP="00F01773">
      <w:pPr>
        <w:pStyle w:val="ActHead5"/>
      </w:pPr>
      <w:bookmarkStart w:id="30" w:name="_Toc445382863"/>
      <w:r w:rsidRPr="00215794">
        <w:rPr>
          <w:rStyle w:val="CharSectno"/>
        </w:rPr>
        <w:t>17</w:t>
      </w:r>
      <w:r w:rsidRPr="00215794">
        <w:t xml:space="preserve">  Determination of past period entitlement claim</w:t>
      </w:r>
      <w:bookmarkEnd w:id="30"/>
    </w:p>
    <w:p w:rsidR="00F01773" w:rsidRPr="00215794" w:rsidRDefault="00F01773" w:rsidP="00F01773">
      <w:pPr>
        <w:pStyle w:val="subsection"/>
        <w:keepNext/>
      </w:pPr>
      <w:r w:rsidRPr="00215794">
        <w:tab/>
      </w:r>
      <w:r w:rsidRPr="00215794">
        <w:tab/>
        <w:t>If:</w:t>
      </w:r>
    </w:p>
    <w:p w:rsidR="00F01773" w:rsidRPr="00215794" w:rsidRDefault="00F01773" w:rsidP="00F01773">
      <w:pPr>
        <w:pStyle w:val="paragraph"/>
      </w:pPr>
      <w:r w:rsidRPr="00215794">
        <w:tab/>
        <w:t>(a)</w:t>
      </w:r>
      <w:r w:rsidRPr="00215794">
        <w:tab/>
        <w:t>the claim is one for payment of family tax benefit for a past period; and</w:t>
      </w:r>
    </w:p>
    <w:p w:rsidR="00F01773" w:rsidRPr="00215794" w:rsidRDefault="00F01773" w:rsidP="00F01773">
      <w:pPr>
        <w:pStyle w:val="paragraph"/>
      </w:pPr>
      <w:r w:rsidRPr="00215794">
        <w:tab/>
        <w:t>(b)</w:t>
      </w:r>
      <w:r w:rsidRPr="00215794">
        <w:tab/>
        <w:t>the Secretary is satisfied that the claimant was eligible for family tax benefit:</w:t>
      </w:r>
    </w:p>
    <w:p w:rsidR="00F01773" w:rsidRPr="00215794" w:rsidRDefault="00F01773" w:rsidP="00F01773">
      <w:pPr>
        <w:pStyle w:val="paragraphsub"/>
      </w:pPr>
      <w:r w:rsidRPr="00215794">
        <w:tab/>
        <w:t>(i)</w:t>
      </w:r>
      <w:r w:rsidRPr="00215794">
        <w:tab/>
        <w:t xml:space="preserve">for the whole of the period in accordance with </w:t>
      </w:r>
      <w:r w:rsidR="00127CA2" w:rsidRPr="00215794">
        <w:t>Subdivision</w:t>
      </w:r>
      <w:r w:rsidR="00753CFA" w:rsidRPr="00215794">
        <w:t xml:space="preserve"> </w:t>
      </w:r>
      <w:r w:rsidRPr="00215794">
        <w:t>A or C of Division</w:t>
      </w:r>
      <w:r w:rsidR="00215794">
        <w:t> </w:t>
      </w:r>
      <w:r w:rsidRPr="00215794">
        <w:t>1 of Part</w:t>
      </w:r>
      <w:r w:rsidR="00215794">
        <w:t> </w:t>
      </w:r>
      <w:r w:rsidRPr="00215794">
        <w:t>3 of the Family Assistance Act; or</w:t>
      </w:r>
    </w:p>
    <w:p w:rsidR="00F01773" w:rsidRPr="00215794" w:rsidRDefault="00F01773" w:rsidP="00F01773">
      <w:pPr>
        <w:pStyle w:val="paragraphsub"/>
      </w:pPr>
      <w:r w:rsidRPr="00215794">
        <w:tab/>
        <w:t>(ii)</w:t>
      </w:r>
      <w:r w:rsidRPr="00215794">
        <w:tab/>
        <w:t xml:space="preserve">for part of the period in accordance with </w:t>
      </w:r>
      <w:r w:rsidR="00127CA2" w:rsidRPr="00215794">
        <w:t>Subdivision</w:t>
      </w:r>
      <w:r w:rsidR="00753CFA" w:rsidRPr="00215794">
        <w:t xml:space="preserve"> </w:t>
      </w:r>
      <w:r w:rsidRPr="00215794">
        <w:t xml:space="preserve">A of that </w:t>
      </w:r>
      <w:r w:rsidR="00127CA2" w:rsidRPr="00215794">
        <w:t>Division</w:t>
      </w:r>
      <w:r w:rsidR="00753CFA" w:rsidRPr="00215794">
        <w:t xml:space="preserve"> </w:t>
      </w:r>
      <w:r w:rsidRPr="00215794">
        <w:t>and for the remainder of the period in accordance with section</w:t>
      </w:r>
      <w:r w:rsidR="00215794">
        <w:t> </w:t>
      </w:r>
      <w:r w:rsidRPr="00215794">
        <w:t>31 of that Act;</w:t>
      </w:r>
    </w:p>
    <w:p w:rsidR="00F01773" w:rsidRPr="00215794" w:rsidRDefault="00F01773" w:rsidP="00F01773">
      <w:pPr>
        <w:pStyle w:val="subsection2"/>
      </w:pPr>
      <w:r w:rsidRPr="00215794">
        <w:t>the Secretary must determine that the claimant is entitled to be paid family tax benefit for the past period.</w:t>
      </w:r>
    </w:p>
    <w:p w:rsidR="00F01773" w:rsidRPr="00215794" w:rsidRDefault="00F01773" w:rsidP="00F01773">
      <w:pPr>
        <w:pStyle w:val="ActHead5"/>
      </w:pPr>
      <w:bookmarkStart w:id="31" w:name="_Toc445382864"/>
      <w:r w:rsidRPr="00215794">
        <w:rPr>
          <w:rStyle w:val="CharSectno"/>
        </w:rPr>
        <w:lastRenderedPageBreak/>
        <w:t>18</w:t>
      </w:r>
      <w:r w:rsidRPr="00215794">
        <w:t xml:space="preserve">  Determination of bereavement entitlement claim</w:t>
      </w:r>
      <w:bookmarkEnd w:id="31"/>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the claim is one for payment of family tax benefit by single payment/in substitution because of the death of another individual; and</w:t>
      </w:r>
    </w:p>
    <w:p w:rsidR="00F01773" w:rsidRPr="00215794" w:rsidRDefault="00F01773" w:rsidP="00F01773">
      <w:pPr>
        <w:pStyle w:val="paragraph"/>
      </w:pPr>
      <w:r w:rsidRPr="00215794">
        <w:tab/>
        <w:t>(b)</w:t>
      </w:r>
      <w:r w:rsidRPr="00215794">
        <w:tab/>
        <w:t>the Secretary is satisfied that the claimant is eligible for family tax benefit under section</w:t>
      </w:r>
      <w:r w:rsidR="00215794">
        <w:t> </w:t>
      </w:r>
      <w:r w:rsidRPr="00215794">
        <w:t>32 or 33 of the Family Assistance Act;</w:t>
      </w:r>
    </w:p>
    <w:p w:rsidR="00F01773" w:rsidRPr="00215794" w:rsidRDefault="00F01773" w:rsidP="00F01773">
      <w:pPr>
        <w:pStyle w:val="subsection2"/>
      </w:pPr>
      <w:r w:rsidRPr="00215794">
        <w:t>the Secretary must determine that the claimant is entitled to be paid the family tax benefit.</w:t>
      </w:r>
    </w:p>
    <w:p w:rsidR="00F01773" w:rsidRPr="00215794" w:rsidRDefault="00F01773" w:rsidP="00F01773">
      <w:pPr>
        <w:pStyle w:val="ActHead5"/>
      </w:pPr>
      <w:bookmarkStart w:id="32" w:name="_Toc445382865"/>
      <w:r w:rsidRPr="00215794">
        <w:rPr>
          <w:rStyle w:val="CharSectno"/>
        </w:rPr>
        <w:t>19</w:t>
      </w:r>
      <w:r w:rsidRPr="00215794">
        <w:t xml:space="preserve">  Determination that no entitlement</w:t>
      </w:r>
      <w:bookmarkEnd w:id="32"/>
    </w:p>
    <w:p w:rsidR="00F01773" w:rsidRPr="00215794" w:rsidRDefault="00F01773" w:rsidP="00F01773">
      <w:pPr>
        <w:pStyle w:val="subsection"/>
      </w:pPr>
      <w:r w:rsidRPr="00215794">
        <w:tab/>
      </w:r>
      <w:r w:rsidRPr="00215794">
        <w:tab/>
        <w:t>If the Secretary is not satisfied as mentioned in section</w:t>
      </w:r>
      <w:r w:rsidR="00215794">
        <w:t> </w:t>
      </w:r>
      <w:r w:rsidRPr="00215794">
        <w:t>16, 17 or 18, the Secretary must determine:</w:t>
      </w:r>
    </w:p>
    <w:p w:rsidR="00F01773" w:rsidRPr="00215794" w:rsidRDefault="00F01773" w:rsidP="00F01773">
      <w:pPr>
        <w:pStyle w:val="paragraph"/>
      </w:pPr>
      <w:r w:rsidRPr="00215794">
        <w:tab/>
        <w:t>(a)</w:t>
      </w:r>
      <w:r w:rsidRPr="00215794">
        <w:tab/>
        <w:t>if the determination is on a claim for payment of family tax benefit by instalment—that the claimant is not entitled to be paid family tax benefit for each day on which the determination is in force; or</w:t>
      </w:r>
    </w:p>
    <w:p w:rsidR="00F01773" w:rsidRPr="00215794" w:rsidRDefault="00F01773" w:rsidP="00F01773">
      <w:pPr>
        <w:pStyle w:val="paragraph"/>
      </w:pPr>
      <w:r w:rsidRPr="00215794">
        <w:tab/>
        <w:t>(b)</w:t>
      </w:r>
      <w:r w:rsidRPr="00215794">
        <w:tab/>
        <w:t>in any other case—that the claimant is not entitled to be paid family tax benefit for the past period or because of the death of the other individual, as the case requires.</w:t>
      </w:r>
    </w:p>
    <w:p w:rsidR="00F01773" w:rsidRPr="00215794" w:rsidRDefault="00F01773" w:rsidP="00F01773">
      <w:pPr>
        <w:pStyle w:val="ActHead5"/>
      </w:pPr>
      <w:bookmarkStart w:id="33" w:name="_Toc445382866"/>
      <w:r w:rsidRPr="00215794">
        <w:rPr>
          <w:rStyle w:val="CharSectno"/>
        </w:rPr>
        <w:t>20</w:t>
      </w:r>
      <w:r w:rsidRPr="00215794">
        <w:t xml:space="preserve">  Determination of rate may be based on estimate</w:t>
      </w:r>
      <w:r w:rsidR="00775556" w:rsidRPr="00215794">
        <w:t>, indexed estimate or indexed actual income</w:t>
      </w:r>
      <w:bookmarkEnd w:id="33"/>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an individual’s eligibility for, or rate of, family tax benefit</w:t>
      </w:r>
      <w:r w:rsidRPr="00215794">
        <w:rPr>
          <w:i/>
        </w:rPr>
        <w:t xml:space="preserve"> </w:t>
      </w:r>
      <w:r w:rsidRPr="00215794">
        <w:t xml:space="preserve">is required to be determined for the purposes of this </w:t>
      </w:r>
      <w:r w:rsidR="00127CA2" w:rsidRPr="00215794">
        <w:t>Division</w:t>
      </w:r>
      <w:r w:rsidR="00753CFA" w:rsidRPr="00215794">
        <w:t xml:space="preserve"> </w:t>
      </w:r>
      <w:r w:rsidRPr="00215794">
        <w:t>or Division</w:t>
      </w:r>
      <w:r w:rsidR="00215794">
        <w:t> </w:t>
      </w:r>
      <w:r w:rsidRPr="00215794">
        <w:t>3; and</w:t>
      </w:r>
    </w:p>
    <w:p w:rsidR="00F01773" w:rsidRPr="00215794" w:rsidRDefault="00F01773" w:rsidP="00F01773">
      <w:pPr>
        <w:pStyle w:val="paragraph"/>
      </w:pPr>
      <w:r w:rsidRPr="00215794">
        <w:tab/>
        <w:t>(b)</w:t>
      </w:r>
      <w:r w:rsidRPr="0021579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215794" w:rsidRDefault="00F01773" w:rsidP="00F01773">
      <w:pPr>
        <w:pStyle w:val="paragraph"/>
      </w:pPr>
      <w:r w:rsidRPr="00215794">
        <w:lastRenderedPageBreak/>
        <w:tab/>
        <w:t>(c)</w:t>
      </w:r>
      <w:r w:rsidRPr="00215794">
        <w:tab/>
        <w:t xml:space="preserve">the individual or, if the individual has died, another individual making a claim under this </w:t>
      </w:r>
      <w:r w:rsidR="00127CA2" w:rsidRPr="00215794">
        <w:t>Division</w:t>
      </w:r>
      <w:r w:rsidR="00753CFA" w:rsidRPr="00215794">
        <w:t xml:space="preserve"> </w:t>
      </w:r>
      <w:r w:rsidRPr="00215794">
        <w:t>or Division</w:t>
      </w:r>
      <w:r w:rsidR="00215794">
        <w:t> </w:t>
      </w:r>
      <w:r w:rsidRPr="00215794">
        <w:t>3 gives the Secretary an estimate of the amount needed; and</w:t>
      </w:r>
    </w:p>
    <w:p w:rsidR="00F01773" w:rsidRPr="00215794" w:rsidRDefault="00F01773" w:rsidP="00F01773">
      <w:pPr>
        <w:pStyle w:val="paragraph"/>
      </w:pPr>
      <w:r w:rsidRPr="00215794">
        <w:tab/>
        <w:t>(d)</w:t>
      </w:r>
      <w:r w:rsidRPr="00215794">
        <w:tab/>
        <w:t>the Secretary considers the estimate to be reasonable;</w:t>
      </w:r>
      <w:r w:rsidR="00B83576" w:rsidRPr="00215794">
        <w:t xml:space="preserve"> and</w:t>
      </w:r>
    </w:p>
    <w:p w:rsidR="00B83576" w:rsidRPr="00215794" w:rsidRDefault="00B83576" w:rsidP="00B83576">
      <w:pPr>
        <w:pStyle w:val="paragraph"/>
      </w:pPr>
      <w:r w:rsidRPr="00215794">
        <w:tab/>
        <w:t>(e)</w:t>
      </w:r>
      <w:r w:rsidRPr="00215794">
        <w:tab/>
        <w:t>since the estimate was given, the Secretary has not given the individual a notice under subsection</w:t>
      </w:r>
      <w:r w:rsidR="00215794">
        <w:t> </w:t>
      </w:r>
      <w:r w:rsidRPr="00215794">
        <w:t>20A(2) or 20B(2) with a start day that has arrived or passed;</w:t>
      </w:r>
    </w:p>
    <w:p w:rsidR="00F01773" w:rsidRPr="00215794" w:rsidRDefault="00F01773" w:rsidP="00F01773">
      <w:pPr>
        <w:pStyle w:val="subsection2"/>
      </w:pPr>
      <w:r w:rsidRPr="00215794">
        <w:t>the Secretary may determine the individual’s eligibility for, or rate of, family tax benefit on the basis of the estimate.</w:t>
      </w:r>
    </w:p>
    <w:p w:rsidR="00F01773" w:rsidRPr="00215794" w:rsidRDefault="00F01773" w:rsidP="00631702">
      <w:pPr>
        <w:pStyle w:val="subsection"/>
        <w:keepNext/>
      </w:pPr>
      <w:r w:rsidRPr="00215794">
        <w:tab/>
        <w:t>(2)</w:t>
      </w:r>
      <w:r w:rsidRPr="00215794">
        <w:tab/>
        <w:t>If:</w:t>
      </w:r>
    </w:p>
    <w:p w:rsidR="00F01773" w:rsidRPr="00215794" w:rsidRDefault="00F01773" w:rsidP="00F01773">
      <w:pPr>
        <w:pStyle w:val="paragraph"/>
      </w:pPr>
      <w:r w:rsidRPr="00215794">
        <w:tab/>
        <w:t>(a)</w:t>
      </w:r>
      <w:r w:rsidRPr="00215794">
        <w:tab/>
        <w:t xml:space="preserve">an estimate is given to the Secretary for the purposes of </w:t>
      </w:r>
      <w:r w:rsidR="00215794">
        <w:t>subsection (</w:t>
      </w:r>
      <w:r w:rsidRPr="00215794">
        <w:t>1); and</w:t>
      </w:r>
    </w:p>
    <w:p w:rsidR="00F01773" w:rsidRPr="00215794" w:rsidRDefault="00F01773" w:rsidP="00F01773">
      <w:pPr>
        <w:pStyle w:val="paragraph"/>
      </w:pPr>
      <w:r w:rsidRPr="00215794">
        <w:tab/>
        <w:t>(b)</w:t>
      </w:r>
      <w:r w:rsidRPr="00215794">
        <w:tab/>
        <w:t>the Secretary does not consider the estimate reasonable;</w:t>
      </w:r>
    </w:p>
    <w:p w:rsidR="00F01773" w:rsidRPr="00215794" w:rsidRDefault="00F01773" w:rsidP="00F01773">
      <w:pPr>
        <w:pStyle w:val="subsection2"/>
      </w:pPr>
      <w:r w:rsidRPr="00215794">
        <w:t>the following paragraphs apply:</w:t>
      </w:r>
    </w:p>
    <w:p w:rsidR="00F01773" w:rsidRPr="00215794" w:rsidRDefault="00F01773" w:rsidP="00F01773">
      <w:pPr>
        <w:pStyle w:val="paragraph"/>
      </w:pPr>
      <w:r w:rsidRPr="00215794">
        <w:tab/>
        <w:t>(c)</w:t>
      </w:r>
      <w:r w:rsidRPr="00215794">
        <w:tab/>
        <w:t>the eligibility or rate cannot be determined; and</w:t>
      </w:r>
    </w:p>
    <w:p w:rsidR="00F01773" w:rsidRPr="00215794" w:rsidRDefault="00F01773" w:rsidP="00F01773">
      <w:pPr>
        <w:pStyle w:val="paragraph"/>
      </w:pPr>
      <w:r w:rsidRPr="00215794">
        <w:tab/>
        <w:t>(d)</w:t>
      </w:r>
      <w:r w:rsidRPr="00215794">
        <w:tab/>
        <w:t>if the determination of the eligibility or rate is required for the purposes of this Division, section</w:t>
      </w:r>
      <w:r w:rsidR="00215794">
        <w:t> </w:t>
      </w:r>
      <w:r w:rsidRPr="00215794">
        <w:t>19 applies.</w:t>
      </w:r>
    </w:p>
    <w:p w:rsidR="00B8222D" w:rsidRPr="00215794" w:rsidRDefault="00B8222D" w:rsidP="00B8222D">
      <w:pPr>
        <w:pStyle w:val="subsection"/>
      </w:pPr>
      <w:r w:rsidRPr="00215794">
        <w:tab/>
        <w:t>(2A)</w:t>
      </w:r>
      <w:r w:rsidRPr="00215794">
        <w:tab/>
        <w:t>If:</w:t>
      </w:r>
    </w:p>
    <w:p w:rsidR="00B8222D" w:rsidRPr="00215794" w:rsidRDefault="00B8222D" w:rsidP="00B8222D">
      <w:pPr>
        <w:pStyle w:val="paragraph"/>
      </w:pPr>
      <w:r w:rsidRPr="00215794">
        <w:tab/>
        <w:t>(a)</w:t>
      </w:r>
      <w:r w:rsidRPr="00215794">
        <w:tab/>
        <w:t xml:space="preserve">an individual’s eligibility for, or rate of, family tax benefit is required to be determined for the purposes of this </w:t>
      </w:r>
      <w:r w:rsidR="00127CA2" w:rsidRPr="00215794">
        <w:t>Division</w:t>
      </w:r>
      <w:r w:rsidR="00753CFA" w:rsidRPr="00215794">
        <w:t xml:space="preserve"> </w:t>
      </w:r>
      <w:r w:rsidRPr="00215794">
        <w:t>or Division</w:t>
      </w:r>
      <w:r w:rsidR="00215794">
        <w:t> </w:t>
      </w:r>
      <w:r w:rsidRPr="00215794">
        <w:t>3; and</w:t>
      </w:r>
    </w:p>
    <w:p w:rsidR="00B8222D" w:rsidRPr="00215794" w:rsidRDefault="00B8222D" w:rsidP="00B8222D">
      <w:pPr>
        <w:pStyle w:val="paragraph"/>
      </w:pPr>
      <w:r w:rsidRPr="00215794">
        <w:tab/>
        <w:t>(b)</w:t>
      </w:r>
      <w:r w:rsidRPr="0021579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215794" w:rsidRDefault="00B8222D" w:rsidP="00B8222D">
      <w:pPr>
        <w:pStyle w:val="paragraph"/>
      </w:pPr>
      <w:r w:rsidRPr="00215794">
        <w:tab/>
        <w:t>(c)</w:t>
      </w:r>
      <w:r w:rsidRPr="00215794">
        <w:tab/>
        <w:t>the Secretary has given the individual a notice under subsection</w:t>
      </w:r>
      <w:r w:rsidR="00215794">
        <w:t> </w:t>
      </w:r>
      <w:r w:rsidRPr="00215794">
        <w:t>20A(2) or 20B(2) with a start day that has arrived or passed; and</w:t>
      </w:r>
    </w:p>
    <w:p w:rsidR="00B8222D" w:rsidRPr="00215794" w:rsidRDefault="00B8222D" w:rsidP="00B8222D">
      <w:pPr>
        <w:pStyle w:val="paragraph"/>
      </w:pPr>
      <w:r w:rsidRPr="00215794">
        <w:tab/>
        <w:t>(d)</w:t>
      </w:r>
      <w:r w:rsidRPr="00215794">
        <w:tab/>
        <w:t>since the notice was given, the individual has not given the Secretary an estimate of the individual’s adjusted taxable income that the Secretary considers to be reasonable;</w:t>
      </w:r>
    </w:p>
    <w:p w:rsidR="00B8222D" w:rsidRPr="00215794" w:rsidRDefault="00B8222D" w:rsidP="00B8222D">
      <w:pPr>
        <w:pStyle w:val="subsection2"/>
      </w:pPr>
      <w:r w:rsidRPr="00215794">
        <w:t xml:space="preserve">the Secretary may determine the individual’s eligibility for, or rate of, family tax benefit on the basis of the indexed estimate or indexed actual income stated in the notice (or, if the Secretary has </w:t>
      </w:r>
      <w:r w:rsidRPr="00215794">
        <w:lastRenderedPageBreak/>
        <w:t>given the individual more than one such notice—the notice with the most recent start day).</w:t>
      </w:r>
    </w:p>
    <w:p w:rsidR="00B8222D" w:rsidRPr="00215794" w:rsidRDefault="00B8222D" w:rsidP="00B8222D">
      <w:pPr>
        <w:pStyle w:val="notetext"/>
      </w:pPr>
      <w:r w:rsidRPr="00215794">
        <w:t>Note:</w:t>
      </w:r>
      <w:r w:rsidRPr="00215794">
        <w:tab/>
        <w:t>Section</w:t>
      </w:r>
      <w:r w:rsidR="00215794">
        <w:t> </w:t>
      </w:r>
      <w:r w:rsidRPr="00215794">
        <w:t>20C affects the meaning of this provision for members of couples.</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an individual’s rate of family tax benefit is required to be calculated for the purpose of making a determination under this Division; and</w:t>
      </w:r>
    </w:p>
    <w:p w:rsidR="00F01773" w:rsidRPr="00215794" w:rsidRDefault="00F01773" w:rsidP="00F01773">
      <w:pPr>
        <w:pStyle w:val="paragraph"/>
      </w:pPr>
      <w:r w:rsidRPr="00215794">
        <w:tab/>
        <w:t>(b)</w:t>
      </w:r>
      <w:r w:rsidRPr="00215794">
        <w:tab/>
        <w:t>information about the amount of maintenance income needed for the calculation of the rate is not available;</w:t>
      </w:r>
    </w:p>
    <w:p w:rsidR="00F01773" w:rsidRPr="00215794" w:rsidRDefault="00F01773" w:rsidP="00F01773">
      <w:pPr>
        <w:pStyle w:val="subsection2"/>
      </w:pPr>
      <w:r w:rsidRPr="00215794">
        <w:t>the Secretary may determine the individual’s rate of family tax benefit on the basis of an estimate by the Secretary of the amount needed.</w:t>
      </w:r>
    </w:p>
    <w:p w:rsidR="0021124C" w:rsidRPr="00215794" w:rsidRDefault="0021124C" w:rsidP="0021124C">
      <w:pPr>
        <w:pStyle w:val="notetext"/>
      </w:pPr>
      <w:r w:rsidRPr="00215794">
        <w:t>Note:</w:t>
      </w:r>
      <w:r w:rsidRPr="00215794">
        <w:tab/>
        <w:t xml:space="preserve">If family tax benefit is worked out on the basis referred to in </w:t>
      </w:r>
      <w:r w:rsidR="00215794">
        <w:t>subsection (</w:t>
      </w:r>
      <w:r w:rsidRPr="00215794">
        <w:t xml:space="preserve">1), (2A) or (3), it is referred to in this Act as being worked out on an </w:t>
      </w:r>
      <w:r w:rsidRPr="00215794">
        <w:rPr>
          <w:b/>
          <w:i/>
        </w:rPr>
        <w:t>estimated income basis</w:t>
      </w:r>
      <w:r w:rsidRPr="00215794">
        <w:t xml:space="preserve"> (see the definition of this term in subsection</w:t>
      </w:r>
      <w:r w:rsidR="00215794">
        <w:t> </w:t>
      </w:r>
      <w:r w:rsidRPr="00215794">
        <w:t>3(1)).</w:t>
      </w:r>
    </w:p>
    <w:p w:rsidR="004E1C8D" w:rsidRPr="00215794" w:rsidRDefault="004E1C8D" w:rsidP="004E1C8D">
      <w:pPr>
        <w:pStyle w:val="ActHead5"/>
      </w:pPr>
      <w:bookmarkStart w:id="34" w:name="_Toc445382867"/>
      <w:r w:rsidRPr="00215794">
        <w:rPr>
          <w:rStyle w:val="CharSectno"/>
        </w:rPr>
        <w:t>20A</w:t>
      </w:r>
      <w:r w:rsidRPr="00215794">
        <w:t xml:space="preserve">  Indexed estimates</w:t>
      </w:r>
      <w:bookmarkEnd w:id="34"/>
    </w:p>
    <w:p w:rsidR="004E1C8D" w:rsidRPr="00215794" w:rsidRDefault="004E1C8D" w:rsidP="004E1C8D">
      <w:pPr>
        <w:pStyle w:val="subsection"/>
      </w:pPr>
      <w:r w:rsidRPr="00215794">
        <w:tab/>
        <w:t>(1)</w:t>
      </w:r>
      <w:r w:rsidRPr="00215794">
        <w:tab/>
        <w:t xml:space="preserve">The Secretary may calculate an indexed estimate for an individual under </w:t>
      </w:r>
      <w:r w:rsidR="00215794">
        <w:t>subsection (</w:t>
      </w:r>
      <w:r w:rsidRPr="00215794">
        <w:t>5), with a start day chosen by the Secretary, if:</w:t>
      </w:r>
    </w:p>
    <w:p w:rsidR="004E1C8D" w:rsidRPr="00215794" w:rsidRDefault="004E1C8D" w:rsidP="004E1C8D">
      <w:pPr>
        <w:pStyle w:val="paragraph"/>
      </w:pPr>
      <w:r w:rsidRPr="00215794">
        <w:tab/>
        <w:t>(a)</w:t>
      </w:r>
      <w:r w:rsidRPr="00215794">
        <w:tab/>
        <w:t>the individual is a claimant, or the partner of a claimant, for family tax benefit; and</w:t>
      </w:r>
    </w:p>
    <w:p w:rsidR="004E1C8D" w:rsidRPr="00215794" w:rsidRDefault="004E1C8D" w:rsidP="004E1C8D">
      <w:pPr>
        <w:pStyle w:val="paragraph"/>
      </w:pPr>
      <w:r w:rsidRPr="00215794">
        <w:tab/>
        <w:t>(b)</w:t>
      </w:r>
      <w:r w:rsidRPr="00215794">
        <w:tab/>
        <w:t>a determination is in force under which the claimant is entitled to be paid family tax benefit by instalment; and</w:t>
      </w:r>
    </w:p>
    <w:p w:rsidR="004E1C8D" w:rsidRPr="00215794" w:rsidRDefault="004E1C8D" w:rsidP="004E1C8D">
      <w:pPr>
        <w:pStyle w:val="paragraph"/>
      </w:pPr>
      <w:r w:rsidRPr="00215794">
        <w:tab/>
        <w:t>(c)</w:t>
      </w:r>
      <w:r w:rsidRPr="00215794">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215794" w:rsidRDefault="004E1C8D" w:rsidP="004E1C8D">
      <w:pPr>
        <w:pStyle w:val="notetext"/>
      </w:pPr>
      <w:r w:rsidRPr="00215794">
        <w:t>Note:</w:t>
      </w:r>
      <w:r w:rsidRPr="00215794">
        <w:tab/>
        <w:t>Section</w:t>
      </w:r>
      <w:r w:rsidR="00215794">
        <w:t> </w:t>
      </w:r>
      <w:r w:rsidRPr="00215794">
        <w:t xml:space="preserve">20C affects the meaning of </w:t>
      </w:r>
      <w:r w:rsidR="00215794">
        <w:t>paragraph (</w:t>
      </w:r>
      <w:r w:rsidRPr="00215794">
        <w:t>c) for members of couples.</w:t>
      </w:r>
    </w:p>
    <w:p w:rsidR="004E1C8D" w:rsidRPr="00215794" w:rsidRDefault="004E1C8D" w:rsidP="004E1C8D">
      <w:pPr>
        <w:pStyle w:val="subsection"/>
      </w:pPr>
      <w:r w:rsidRPr="00215794">
        <w:tab/>
        <w:t>(2)</w:t>
      </w:r>
      <w:r w:rsidRPr="00215794">
        <w:tab/>
        <w:t>If the Secretary calculates an indexed estimate for the individual, the Secretary may give the claimant a notice:</w:t>
      </w:r>
    </w:p>
    <w:p w:rsidR="004E1C8D" w:rsidRPr="00215794" w:rsidRDefault="004E1C8D" w:rsidP="004E1C8D">
      <w:pPr>
        <w:pStyle w:val="paragraph"/>
      </w:pPr>
      <w:r w:rsidRPr="00215794">
        <w:tab/>
        <w:t>(a)</w:t>
      </w:r>
      <w:r w:rsidRPr="00215794">
        <w:tab/>
        <w:t>stating the indexed estimate for the individual; and</w:t>
      </w:r>
    </w:p>
    <w:p w:rsidR="004E1C8D" w:rsidRPr="00215794" w:rsidRDefault="004E1C8D" w:rsidP="004E1C8D">
      <w:pPr>
        <w:pStyle w:val="paragraph"/>
      </w:pPr>
      <w:r w:rsidRPr="00215794">
        <w:lastRenderedPageBreak/>
        <w:tab/>
        <w:t>(b)</w:t>
      </w:r>
      <w:r w:rsidRPr="00215794">
        <w:tab/>
        <w:t>specifying the start day used in the Secretary’s calculation (which must be at least 14 days after the day on which the notice is given).</w:t>
      </w:r>
    </w:p>
    <w:p w:rsidR="004E1C8D" w:rsidRPr="00215794" w:rsidRDefault="004E1C8D" w:rsidP="004E1C8D">
      <w:pPr>
        <w:pStyle w:val="subsection"/>
      </w:pPr>
      <w:r w:rsidRPr="00215794">
        <w:tab/>
        <w:t>(3)</w:t>
      </w:r>
      <w:r w:rsidRPr="00215794">
        <w:tab/>
        <w:t xml:space="preserve">The Secretary must not give a notice under </w:t>
      </w:r>
      <w:r w:rsidR="00215794">
        <w:t>subsection (</w:t>
      </w:r>
      <w:r w:rsidRPr="00215794">
        <w:t xml:space="preserve">2) stating an indexed estimate for the individual with a start day in an income year if the Secretary has already given a notice under </w:t>
      </w:r>
      <w:r w:rsidR="00215794">
        <w:t>subsection (</w:t>
      </w:r>
      <w:r w:rsidRPr="00215794">
        <w:t>2) stating an indexed estimate for that individual with a start day in the same income year.</w:t>
      </w:r>
    </w:p>
    <w:p w:rsidR="004E1C8D" w:rsidRPr="00215794" w:rsidRDefault="004E1C8D" w:rsidP="004E1C8D">
      <w:pPr>
        <w:pStyle w:val="subsection"/>
      </w:pPr>
      <w:r w:rsidRPr="00215794">
        <w:tab/>
        <w:t>(4)</w:t>
      </w:r>
      <w:r w:rsidRPr="00215794">
        <w:tab/>
        <w:t xml:space="preserve">A notice given to a claimant under </w:t>
      </w:r>
      <w:r w:rsidR="00215794">
        <w:t>subsection (</w:t>
      </w:r>
      <w:r w:rsidRPr="00215794">
        <w:t>2) stating an indexed estimate for an individual has no effect if, before the start day specified in the notice for the indexed estimate, the Secretary gives the claimant a notice under subsection</w:t>
      </w:r>
      <w:r w:rsidR="00215794">
        <w:t> </w:t>
      </w:r>
      <w:r w:rsidRPr="00215794">
        <w:t>20B(2) stating an indexed actual income for the same individual. Any such notice under subsection</w:t>
      </w:r>
      <w:r w:rsidR="00215794">
        <w:t> </w:t>
      </w:r>
      <w:r w:rsidRPr="00215794">
        <w:t>20B(2) must specify a start day that is no earlier than the start day specified in the superseded notice.</w:t>
      </w:r>
    </w:p>
    <w:p w:rsidR="004E1C8D" w:rsidRPr="00215794" w:rsidRDefault="004E1C8D" w:rsidP="004E1C8D">
      <w:pPr>
        <w:pStyle w:val="subsection"/>
      </w:pPr>
      <w:r w:rsidRPr="00215794">
        <w:tab/>
        <w:t>(5)</w:t>
      </w:r>
      <w:r w:rsidRPr="00215794">
        <w:tab/>
        <w:t xml:space="preserve">Calculate an indexed estimate (which may be nil) for the individual by multiplying the individual’s current ATI number (see </w:t>
      </w:r>
      <w:r w:rsidR="00215794">
        <w:t>subsection (</w:t>
      </w:r>
      <w:r w:rsidRPr="0021579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15794" w:rsidRDefault="00127CA2" w:rsidP="00127CA2">
      <w:pPr>
        <w:pStyle w:val="subsection"/>
        <w:spacing w:before="120" w:after="120"/>
      </w:pPr>
      <w:r w:rsidRPr="00215794">
        <w:tab/>
      </w:r>
      <w:r w:rsidRPr="00215794">
        <w:tab/>
      </w:r>
      <w:r w:rsidR="00D475EE" w:rsidRPr="00215794">
        <w:rPr>
          <w:noProof/>
        </w:rPr>
        <w:drawing>
          <wp:inline distT="0" distB="0" distL="0" distR="0" wp14:anchorId="1D22D600" wp14:editId="5C787CCA">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15794" w:rsidRDefault="004E1C8D" w:rsidP="004E1C8D">
      <w:pPr>
        <w:pStyle w:val="subsection2"/>
      </w:pPr>
      <w:r w:rsidRPr="00215794">
        <w:t>where:</w:t>
      </w:r>
    </w:p>
    <w:p w:rsidR="004E1C8D" w:rsidRPr="00215794" w:rsidRDefault="004E1C8D" w:rsidP="004E1C8D">
      <w:pPr>
        <w:pStyle w:val="Definition"/>
      </w:pPr>
      <w:r w:rsidRPr="00215794">
        <w:rPr>
          <w:b/>
          <w:i/>
        </w:rPr>
        <w:t xml:space="preserve">AWE </w:t>
      </w:r>
      <w:r w:rsidRPr="002157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15794">
            <w:t>Australia</w:t>
          </w:r>
        </w:smartTag>
      </w:smartTag>
      <w:r w:rsidRPr="00215794">
        <w:t>—Original—Persons—All employees total earnings” (or, if any of those change, in a replacement document or under replacement headings).</w:t>
      </w:r>
    </w:p>
    <w:p w:rsidR="004E1C8D" w:rsidRPr="00215794" w:rsidRDefault="004E1C8D" w:rsidP="004E1C8D">
      <w:pPr>
        <w:pStyle w:val="Definition"/>
      </w:pPr>
      <w:r w:rsidRPr="00215794">
        <w:rPr>
          <w:b/>
          <w:i/>
        </w:rPr>
        <w:lastRenderedPageBreak/>
        <w:t xml:space="preserve">highest previous November </w:t>
      </w:r>
      <w:r w:rsidRPr="00215794">
        <w:t>means the November in which, of all the Novembers from November 2004 to the November before the most recent November (inclusive), AWE was the highest.</w:t>
      </w:r>
    </w:p>
    <w:p w:rsidR="004E1C8D" w:rsidRPr="00215794" w:rsidRDefault="004E1C8D" w:rsidP="004E1C8D">
      <w:pPr>
        <w:pStyle w:val="Definition"/>
      </w:pPr>
      <w:r w:rsidRPr="00215794">
        <w:rPr>
          <w:b/>
          <w:i/>
        </w:rPr>
        <w:t xml:space="preserve">most recent November </w:t>
      </w:r>
      <w:r w:rsidRPr="00215794">
        <w:t>means the November of the income year before the income year in which the start day occurs.</w:t>
      </w:r>
    </w:p>
    <w:p w:rsidR="004E1C8D" w:rsidRPr="00215794" w:rsidRDefault="004E1C8D" w:rsidP="004E1C8D">
      <w:pPr>
        <w:pStyle w:val="Definition"/>
      </w:pPr>
      <w:r w:rsidRPr="00215794">
        <w:rPr>
          <w:b/>
          <w:i/>
        </w:rPr>
        <w:t>reference period</w:t>
      </w:r>
      <w:r w:rsidRPr="00215794">
        <w:t>, in a particular November, means the period described by the Australian Statistician as the last pay period ending on or before a specified day that is the third Friday of that November.</w:t>
      </w:r>
    </w:p>
    <w:p w:rsidR="004E1C8D" w:rsidRPr="00215794" w:rsidRDefault="004E1C8D" w:rsidP="004E1C8D">
      <w:pPr>
        <w:pStyle w:val="subsection"/>
      </w:pPr>
      <w:r w:rsidRPr="00215794">
        <w:tab/>
        <w:t>(6)</w:t>
      </w:r>
      <w:r w:rsidRPr="00215794">
        <w:tab/>
        <w:t xml:space="preserve">For the purposes of </w:t>
      </w:r>
      <w:r w:rsidR="00215794">
        <w:t>subsection (</w:t>
      </w:r>
      <w:r w:rsidRPr="00215794">
        <w:t>5), the individual’s</w:t>
      </w:r>
      <w:r w:rsidRPr="00215794">
        <w:rPr>
          <w:b/>
          <w:i/>
        </w:rPr>
        <w:t xml:space="preserve"> current ATI number</w:t>
      </w:r>
      <w:r w:rsidRPr="00215794">
        <w:t xml:space="preserve"> is:</w:t>
      </w:r>
    </w:p>
    <w:p w:rsidR="004E1C8D" w:rsidRPr="00215794" w:rsidRDefault="004E1C8D" w:rsidP="004E1C8D">
      <w:pPr>
        <w:pStyle w:val="paragraph"/>
      </w:pPr>
      <w:r w:rsidRPr="00215794">
        <w:tab/>
        <w:t>(a)</w:t>
      </w:r>
      <w:r w:rsidRPr="00215794">
        <w:tab/>
        <w:t>if, at the time of calculation, the Secretary has given the claimant a notice under subsection</w:t>
      </w:r>
      <w:r w:rsidR="00215794">
        <w:t> </w:t>
      </w:r>
      <w:r w:rsidRPr="00215794">
        <w:t>20B(2) stating an indexed actual income for the individual with a start day that has not arrived—the indexed actual income stated in the notice; or</w:t>
      </w:r>
    </w:p>
    <w:p w:rsidR="004E1C8D" w:rsidRPr="00215794" w:rsidRDefault="004E1C8D" w:rsidP="004E1C8D">
      <w:pPr>
        <w:pStyle w:val="paragraph"/>
      </w:pPr>
      <w:r w:rsidRPr="00215794">
        <w:tab/>
        <w:t>(b)</w:t>
      </w:r>
      <w:r w:rsidRPr="00215794">
        <w:tab/>
        <w:t xml:space="preserve">if </w:t>
      </w:r>
      <w:r w:rsidR="00215794">
        <w:t>paragraph (</w:t>
      </w:r>
      <w:r w:rsidRPr="00215794">
        <w:t>a) does not apply and the individual is the claimant—the amount the Secretary is permitted to use for the individual under section</w:t>
      </w:r>
      <w:r w:rsidR="00215794">
        <w:t> </w:t>
      </w:r>
      <w:r w:rsidRPr="00215794">
        <w:t>20 (disregarding the effect for couples of section</w:t>
      </w:r>
      <w:r w:rsidR="00215794">
        <w:t> </w:t>
      </w:r>
      <w:r w:rsidRPr="00215794">
        <w:t>20C of this Act and clause</w:t>
      </w:r>
      <w:r w:rsidR="00215794">
        <w:t> </w:t>
      </w:r>
      <w:r w:rsidRPr="00215794">
        <w:t>3 of Schedule</w:t>
      </w:r>
      <w:r w:rsidR="00215794">
        <w:t> </w:t>
      </w:r>
      <w:r w:rsidRPr="00215794">
        <w:t>3 to the Family Assistance Act); or</w:t>
      </w:r>
    </w:p>
    <w:p w:rsidR="004E1C8D" w:rsidRPr="00215794" w:rsidRDefault="004E1C8D" w:rsidP="004E1C8D">
      <w:pPr>
        <w:pStyle w:val="paragraph"/>
      </w:pPr>
      <w:r w:rsidRPr="00215794">
        <w:tab/>
        <w:t>(c)</w:t>
      </w:r>
      <w:r w:rsidRPr="00215794">
        <w:tab/>
        <w:t xml:space="preserve">if </w:t>
      </w:r>
      <w:r w:rsidR="00215794">
        <w:t>paragraph (</w:t>
      </w:r>
      <w:r w:rsidRPr="00215794">
        <w:t>a) does not apply and the individual is the claimant’s partner—the amount the Secretary would be permitted to use for the individual under section</w:t>
      </w:r>
      <w:r w:rsidR="00215794">
        <w:t> </w:t>
      </w:r>
      <w:r w:rsidRPr="00215794">
        <w:t>20 if the individual were the claimant (disregarding the effect for couples of section</w:t>
      </w:r>
      <w:r w:rsidR="00215794">
        <w:t> </w:t>
      </w:r>
      <w:r w:rsidRPr="00215794">
        <w:t>20C of this Act and clause</w:t>
      </w:r>
      <w:r w:rsidR="00215794">
        <w:t> </w:t>
      </w:r>
      <w:r w:rsidRPr="00215794">
        <w:t>3 of Schedule</w:t>
      </w:r>
      <w:r w:rsidR="00215794">
        <w:t> </w:t>
      </w:r>
      <w:r w:rsidRPr="00215794">
        <w:t>3 to the Family Assistance Act).</w:t>
      </w:r>
    </w:p>
    <w:p w:rsidR="004E1C8D" w:rsidRPr="00215794" w:rsidRDefault="004E1C8D" w:rsidP="004E1C8D">
      <w:pPr>
        <w:pStyle w:val="subsection"/>
      </w:pPr>
      <w:r w:rsidRPr="00215794">
        <w:tab/>
        <w:t>(7)</w:t>
      </w:r>
      <w:r w:rsidRPr="00215794">
        <w:tab/>
        <w:t xml:space="preserve">A notice under </w:t>
      </w:r>
      <w:r w:rsidR="00215794">
        <w:t>subsection (</w:t>
      </w:r>
      <w:r w:rsidRPr="00215794">
        <w:t>2) is not a legislative instrument.</w:t>
      </w:r>
    </w:p>
    <w:p w:rsidR="004E1C8D" w:rsidRPr="00215794" w:rsidRDefault="004E1C8D" w:rsidP="004E1C8D">
      <w:pPr>
        <w:pStyle w:val="ActHead5"/>
      </w:pPr>
      <w:bookmarkStart w:id="35" w:name="_Toc445382868"/>
      <w:r w:rsidRPr="00215794">
        <w:rPr>
          <w:rStyle w:val="CharSectno"/>
        </w:rPr>
        <w:t>20B</w:t>
      </w:r>
      <w:r w:rsidRPr="00215794">
        <w:t xml:space="preserve">  Indexed actual incomes</w:t>
      </w:r>
      <w:bookmarkEnd w:id="35"/>
    </w:p>
    <w:p w:rsidR="004E1C8D" w:rsidRPr="00215794" w:rsidRDefault="004E1C8D" w:rsidP="004E1C8D">
      <w:pPr>
        <w:pStyle w:val="subsection"/>
      </w:pPr>
      <w:r w:rsidRPr="00215794">
        <w:tab/>
        <w:t>(1)</w:t>
      </w:r>
      <w:r w:rsidRPr="00215794">
        <w:tab/>
        <w:t xml:space="preserve">The Secretary may calculate an indexed actual income for an individual under </w:t>
      </w:r>
      <w:r w:rsidR="00215794">
        <w:t>subsection (</w:t>
      </w:r>
      <w:r w:rsidRPr="00215794">
        <w:t>4), with a start day chosen by the Secretary, if:</w:t>
      </w:r>
    </w:p>
    <w:p w:rsidR="004E1C8D" w:rsidRPr="00215794" w:rsidRDefault="004E1C8D" w:rsidP="004E1C8D">
      <w:pPr>
        <w:pStyle w:val="paragraph"/>
      </w:pPr>
      <w:r w:rsidRPr="00215794">
        <w:tab/>
        <w:t>(a)</w:t>
      </w:r>
      <w:r w:rsidRPr="00215794">
        <w:tab/>
        <w:t>the individual is a claimant for, or the partner of a claimant for, family tax benefit; and</w:t>
      </w:r>
    </w:p>
    <w:p w:rsidR="004E1C8D" w:rsidRPr="00215794" w:rsidRDefault="004E1C8D" w:rsidP="004E1C8D">
      <w:pPr>
        <w:pStyle w:val="paragraph"/>
      </w:pPr>
      <w:r w:rsidRPr="00215794">
        <w:lastRenderedPageBreak/>
        <w:tab/>
        <w:t>(b)</w:t>
      </w:r>
      <w:r w:rsidRPr="00215794">
        <w:tab/>
        <w:t>a determination is in force under which the claimant is entitled to be paid family tax benefit by instalment; and</w:t>
      </w:r>
    </w:p>
    <w:p w:rsidR="004E1C8D" w:rsidRPr="00215794" w:rsidRDefault="004E1C8D" w:rsidP="004E1C8D">
      <w:pPr>
        <w:pStyle w:val="paragraph"/>
      </w:pPr>
      <w:r w:rsidRPr="00215794">
        <w:tab/>
        <w:t>(c)</w:t>
      </w:r>
      <w:r w:rsidRPr="00215794">
        <w:tab/>
        <w:t>the determination includes a determination of the claimant’s rate of family tax benefit worked out on the basis of an indexed estimate for the claimant or an indexed actual income for the claimant; and</w:t>
      </w:r>
    </w:p>
    <w:p w:rsidR="004E1C8D" w:rsidRPr="00215794" w:rsidRDefault="004E1C8D" w:rsidP="004E1C8D">
      <w:pPr>
        <w:pStyle w:val="paragraph"/>
      </w:pPr>
      <w:r w:rsidRPr="00215794">
        <w:tab/>
        <w:t>(d)</w:t>
      </w:r>
      <w:r w:rsidRPr="00215794">
        <w:tab/>
        <w:t>since the claimant was last given a notice under subsection</w:t>
      </w:r>
      <w:r w:rsidR="00215794">
        <w:t> </w:t>
      </w:r>
      <w:r w:rsidRPr="00215794">
        <w:t xml:space="preserve">20A(2) or </w:t>
      </w:r>
      <w:r w:rsidR="00215794">
        <w:t>subsection (</w:t>
      </w:r>
      <w:r w:rsidRPr="00215794">
        <w:t>2) of this section stating an indexed estimate or indexed actual income for an individual, the claimant has not given the Secretary an estimate of the claimant’s adjusted taxable income that the Secretary considers to be reasonable; and</w:t>
      </w:r>
    </w:p>
    <w:p w:rsidR="004E1C8D" w:rsidRPr="00215794" w:rsidRDefault="004E1C8D" w:rsidP="004E1C8D">
      <w:pPr>
        <w:pStyle w:val="paragraph"/>
      </w:pPr>
      <w:r w:rsidRPr="00215794">
        <w:tab/>
        <w:t>(e)</w:t>
      </w:r>
      <w:r w:rsidRPr="00215794">
        <w:tab/>
        <w:t>the adjusted taxable income for an income year (</w:t>
      </w:r>
      <w:r w:rsidRPr="00215794">
        <w:rPr>
          <w:b/>
          <w:i/>
        </w:rPr>
        <w:t>actual income</w:t>
      </w:r>
      <w:r w:rsidRPr="00215794">
        <w:t>) of the individual (disregarding the effect for couples of clause</w:t>
      </w:r>
      <w:r w:rsidR="00215794">
        <w:t> </w:t>
      </w:r>
      <w:r w:rsidRPr="00215794">
        <w:t>3 of Schedule</w:t>
      </w:r>
      <w:r w:rsidR="00215794">
        <w:t> </w:t>
      </w:r>
      <w:r w:rsidRPr="00215794">
        <w:t>3 to the Family Assistance Act) becomes known to the Secretary and it is the most recent income year for which the individual’s actual income is known to the Secretary.</w:t>
      </w:r>
    </w:p>
    <w:p w:rsidR="004E1C8D" w:rsidRPr="00215794" w:rsidRDefault="004E1C8D" w:rsidP="004E1C8D">
      <w:pPr>
        <w:pStyle w:val="notetext"/>
      </w:pPr>
      <w:r w:rsidRPr="00215794">
        <w:t>Note:</w:t>
      </w:r>
      <w:r w:rsidRPr="00215794">
        <w:tab/>
        <w:t>Section</w:t>
      </w:r>
      <w:r w:rsidR="00215794">
        <w:t> </w:t>
      </w:r>
      <w:r w:rsidRPr="00215794">
        <w:t xml:space="preserve">20C affects the meaning of </w:t>
      </w:r>
      <w:r w:rsidR="00215794">
        <w:t>paragraph (</w:t>
      </w:r>
      <w:r w:rsidRPr="00215794">
        <w:t>1)(c) for members of couples.</w:t>
      </w:r>
    </w:p>
    <w:p w:rsidR="004E1C8D" w:rsidRPr="00215794" w:rsidRDefault="004E1C8D" w:rsidP="004E1C8D">
      <w:pPr>
        <w:pStyle w:val="subsection"/>
      </w:pPr>
      <w:r w:rsidRPr="00215794">
        <w:tab/>
        <w:t>(2)</w:t>
      </w:r>
      <w:r w:rsidRPr="00215794">
        <w:tab/>
        <w:t>If:</w:t>
      </w:r>
    </w:p>
    <w:p w:rsidR="004E1C8D" w:rsidRPr="00215794" w:rsidRDefault="004E1C8D" w:rsidP="004E1C8D">
      <w:pPr>
        <w:pStyle w:val="paragraph"/>
      </w:pPr>
      <w:r w:rsidRPr="00215794">
        <w:tab/>
        <w:t>(a)</w:t>
      </w:r>
      <w:r w:rsidRPr="00215794">
        <w:tab/>
        <w:t>the Secretary calculates an indexed actual income for the individual; and</w:t>
      </w:r>
    </w:p>
    <w:p w:rsidR="004E1C8D" w:rsidRPr="00215794" w:rsidRDefault="004E1C8D" w:rsidP="004E1C8D">
      <w:pPr>
        <w:pStyle w:val="paragraph"/>
      </w:pPr>
      <w:r w:rsidRPr="00215794">
        <w:tab/>
        <w:t>(b)</w:t>
      </w:r>
      <w:r w:rsidRPr="00215794">
        <w:tab/>
        <w:t xml:space="preserve">the indexed actual income is greater than the individual’s current ATI number (see </w:t>
      </w:r>
      <w:r w:rsidR="00215794">
        <w:t>subsection (</w:t>
      </w:r>
      <w:r w:rsidRPr="00215794">
        <w:t>5));</w:t>
      </w:r>
    </w:p>
    <w:p w:rsidR="004E1C8D" w:rsidRPr="00215794" w:rsidRDefault="004E1C8D" w:rsidP="004E1C8D">
      <w:pPr>
        <w:pStyle w:val="subsection2"/>
      </w:pPr>
      <w:r w:rsidRPr="00215794">
        <w:t>the Secretary may give the claimant a notice:</w:t>
      </w:r>
    </w:p>
    <w:p w:rsidR="004E1C8D" w:rsidRPr="00215794" w:rsidRDefault="004E1C8D" w:rsidP="004E1C8D">
      <w:pPr>
        <w:pStyle w:val="paragraph"/>
      </w:pPr>
      <w:r w:rsidRPr="00215794">
        <w:tab/>
        <w:t>(c)</w:t>
      </w:r>
      <w:r w:rsidRPr="00215794">
        <w:tab/>
        <w:t>stating the indexed actual income for the individual; and</w:t>
      </w:r>
    </w:p>
    <w:p w:rsidR="004E1C8D" w:rsidRPr="00215794" w:rsidRDefault="004E1C8D" w:rsidP="004E1C8D">
      <w:pPr>
        <w:pStyle w:val="paragraph"/>
      </w:pPr>
      <w:r w:rsidRPr="00215794">
        <w:tab/>
        <w:t>(d)</w:t>
      </w:r>
      <w:r w:rsidRPr="00215794">
        <w:tab/>
        <w:t>specifying the start day used in the Secretary’s calculation (which must be at least 14 days after the day on which the notice is given).</w:t>
      </w:r>
    </w:p>
    <w:p w:rsidR="004E1C8D" w:rsidRPr="00215794" w:rsidRDefault="004E1C8D" w:rsidP="004E1C8D">
      <w:pPr>
        <w:pStyle w:val="subsection"/>
      </w:pPr>
      <w:r w:rsidRPr="00215794">
        <w:tab/>
        <w:t>(3)</w:t>
      </w:r>
      <w:r w:rsidRPr="00215794">
        <w:tab/>
        <w:t xml:space="preserve">A notice given to a claimant under </w:t>
      </w:r>
      <w:r w:rsidR="00215794">
        <w:t>subsection (</w:t>
      </w:r>
      <w:r w:rsidRPr="00215794">
        <w:t>2) stating an indexed actual income for an individual has no effect if, before the start day specified in the notice, the Secretary gives the claimant another notice under that subsection or a notice under subsection</w:t>
      </w:r>
      <w:r w:rsidR="00215794">
        <w:t> </w:t>
      </w:r>
      <w:r w:rsidRPr="00215794">
        <w:t xml:space="preserve">20A(2) stating an indexed estimate or indexed actual </w:t>
      </w:r>
      <w:r w:rsidRPr="00215794">
        <w:lastRenderedPageBreak/>
        <w:t>income for the same individual. Any other such notice must specify a start day that is no earlier than the start day specified in the superseded notice.</w:t>
      </w:r>
    </w:p>
    <w:p w:rsidR="004E1C8D" w:rsidRPr="00215794" w:rsidRDefault="004E1C8D" w:rsidP="004E1C8D">
      <w:pPr>
        <w:pStyle w:val="subsection"/>
      </w:pPr>
      <w:r w:rsidRPr="00215794">
        <w:tab/>
        <w:t>(4)</w:t>
      </w:r>
      <w:r w:rsidRPr="0021579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15794" w:rsidRDefault="00127CA2" w:rsidP="00127CA2">
      <w:pPr>
        <w:pStyle w:val="subsection"/>
        <w:spacing w:before="120" w:after="120"/>
      </w:pPr>
      <w:r w:rsidRPr="00215794">
        <w:tab/>
      </w:r>
      <w:r w:rsidRPr="00215794">
        <w:tab/>
      </w:r>
      <w:r w:rsidR="00D475EE" w:rsidRPr="00215794">
        <w:rPr>
          <w:noProof/>
        </w:rPr>
        <w:drawing>
          <wp:inline distT="0" distB="0" distL="0" distR="0" wp14:anchorId="15583378" wp14:editId="73BB2D26">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15794" w:rsidRDefault="004E1C8D" w:rsidP="004E1C8D">
      <w:pPr>
        <w:pStyle w:val="subsection2"/>
      </w:pPr>
      <w:r w:rsidRPr="00215794">
        <w:t>where:</w:t>
      </w:r>
    </w:p>
    <w:p w:rsidR="004E1C8D" w:rsidRPr="00215794" w:rsidRDefault="004E1C8D" w:rsidP="004E1C8D">
      <w:pPr>
        <w:pStyle w:val="Definition"/>
      </w:pPr>
      <w:r w:rsidRPr="00215794">
        <w:rPr>
          <w:b/>
          <w:i/>
        </w:rPr>
        <w:t xml:space="preserve">AWE </w:t>
      </w:r>
      <w:r w:rsidRPr="002157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15794">
            <w:t>Australia</w:t>
          </w:r>
        </w:smartTag>
      </w:smartTag>
      <w:r w:rsidRPr="00215794">
        <w:t>—Original—Persons—All employees total earnings” (or, if any of those change, in a replacement document or under replacement headings).</w:t>
      </w:r>
    </w:p>
    <w:p w:rsidR="004E1C8D" w:rsidRPr="00215794" w:rsidRDefault="004E1C8D" w:rsidP="004E1C8D">
      <w:pPr>
        <w:pStyle w:val="Definition"/>
      </w:pPr>
      <w:r w:rsidRPr="00215794">
        <w:rPr>
          <w:b/>
          <w:i/>
        </w:rPr>
        <w:t xml:space="preserve">highest previous November </w:t>
      </w:r>
      <w:r w:rsidRPr="00215794">
        <w:t>means the November in which, of all the Novembers from November 2004 to the November before the most recent November (inclusive), AWE was the highest.</w:t>
      </w:r>
    </w:p>
    <w:p w:rsidR="004E1C8D" w:rsidRPr="00215794" w:rsidRDefault="004E1C8D" w:rsidP="004E1C8D">
      <w:pPr>
        <w:pStyle w:val="Definition"/>
      </w:pPr>
      <w:r w:rsidRPr="00215794">
        <w:rPr>
          <w:b/>
          <w:i/>
        </w:rPr>
        <w:t xml:space="preserve">most recent November </w:t>
      </w:r>
      <w:r w:rsidRPr="00215794">
        <w:t>means the November of the income year before the income year in which the start day occurs.</w:t>
      </w:r>
    </w:p>
    <w:p w:rsidR="004E1C8D" w:rsidRPr="00215794" w:rsidRDefault="004E1C8D" w:rsidP="004E1C8D">
      <w:pPr>
        <w:pStyle w:val="Definition"/>
      </w:pPr>
      <w:r w:rsidRPr="00215794">
        <w:rPr>
          <w:b/>
          <w:i/>
        </w:rPr>
        <w:t>reference period</w:t>
      </w:r>
      <w:r w:rsidRPr="00215794">
        <w:t>, in a particular November, means the period described by the Australian Statistician as the last pay period ending on or before a specified day that is the third Friday of that November.</w:t>
      </w:r>
    </w:p>
    <w:p w:rsidR="004E1C8D" w:rsidRPr="00215794" w:rsidRDefault="004E1C8D" w:rsidP="004E1C8D">
      <w:pPr>
        <w:pStyle w:val="subsection"/>
      </w:pPr>
      <w:r w:rsidRPr="00215794">
        <w:tab/>
        <w:t>(5)</w:t>
      </w:r>
      <w:r w:rsidRPr="00215794">
        <w:tab/>
        <w:t xml:space="preserve">For the purposes of </w:t>
      </w:r>
      <w:r w:rsidR="00215794">
        <w:t>paragraph (</w:t>
      </w:r>
      <w:r w:rsidRPr="00215794">
        <w:t xml:space="preserve">2)(b), the individual’s </w:t>
      </w:r>
      <w:r w:rsidRPr="00215794">
        <w:rPr>
          <w:b/>
          <w:i/>
        </w:rPr>
        <w:t xml:space="preserve">current ATI number </w:t>
      </w:r>
      <w:r w:rsidRPr="00215794">
        <w:t>is:</w:t>
      </w:r>
    </w:p>
    <w:p w:rsidR="004E1C8D" w:rsidRPr="00215794" w:rsidRDefault="004E1C8D" w:rsidP="004E1C8D">
      <w:pPr>
        <w:pStyle w:val="paragraph"/>
      </w:pPr>
      <w:r w:rsidRPr="00215794">
        <w:lastRenderedPageBreak/>
        <w:tab/>
        <w:t>(a)</w:t>
      </w:r>
      <w:r w:rsidRPr="00215794">
        <w:tab/>
        <w:t>if, at the time of calculation, the Secretary has given the claimant a notice under subsection</w:t>
      </w:r>
      <w:r w:rsidR="00215794">
        <w:t> </w:t>
      </w:r>
      <w:r w:rsidRPr="00215794">
        <w:t xml:space="preserve">20A(2) or </w:t>
      </w:r>
      <w:r w:rsidR="00215794">
        <w:t>subsection (</w:t>
      </w:r>
      <w:r w:rsidRPr="00215794">
        <w:t>2) of this section stating an indexed estimate or indexed actual income for the individual with a start day that has not arrived—the indexed estimate or indexed actual income stated in the notice; or</w:t>
      </w:r>
    </w:p>
    <w:p w:rsidR="004E1C8D" w:rsidRPr="00215794" w:rsidRDefault="004E1C8D" w:rsidP="004E1C8D">
      <w:pPr>
        <w:pStyle w:val="paragraph"/>
      </w:pPr>
      <w:r w:rsidRPr="00215794">
        <w:tab/>
        <w:t>(b)</w:t>
      </w:r>
      <w:r w:rsidRPr="00215794">
        <w:tab/>
        <w:t xml:space="preserve">if </w:t>
      </w:r>
      <w:r w:rsidR="00215794">
        <w:t>paragraph (</w:t>
      </w:r>
      <w:r w:rsidRPr="00215794">
        <w:t>a) does not apply and the individual is the claimant—the amount the Secretary is permitted to use for the individual under section</w:t>
      </w:r>
      <w:r w:rsidR="00215794">
        <w:t> </w:t>
      </w:r>
      <w:r w:rsidRPr="00215794">
        <w:t>20 (disregarding the effect for couples of section</w:t>
      </w:r>
      <w:r w:rsidR="00215794">
        <w:t> </w:t>
      </w:r>
      <w:r w:rsidRPr="00215794">
        <w:t>20C of this Act and clause</w:t>
      </w:r>
      <w:r w:rsidR="00215794">
        <w:t> </w:t>
      </w:r>
      <w:r w:rsidRPr="00215794">
        <w:t>3 of Schedule</w:t>
      </w:r>
      <w:r w:rsidR="00215794">
        <w:t> </w:t>
      </w:r>
      <w:r w:rsidRPr="00215794">
        <w:t>3 to the Family Assistance Act); or</w:t>
      </w:r>
    </w:p>
    <w:p w:rsidR="004E1C8D" w:rsidRPr="00215794" w:rsidRDefault="004E1C8D" w:rsidP="004E1C8D">
      <w:pPr>
        <w:pStyle w:val="paragraph"/>
      </w:pPr>
      <w:r w:rsidRPr="00215794">
        <w:tab/>
        <w:t>(c)</w:t>
      </w:r>
      <w:r w:rsidRPr="00215794">
        <w:tab/>
        <w:t xml:space="preserve">if </w:t>
      </w:r>
      <w:r w:rsidR="00215794">
        <w:t>paragraph (</w:t>
      </w:r>
      <w:r w:rsidRPr="00215794">
        <w:t>a) does not apply and the individual is the claimant’s partner—the amount the Secretary would be permitted to use for the individual under section</w:t>
      </w:r>
      <w:r w:rsidR="00215794">
        <w:t> </w:t>
      </w:r>
      <w:r w:rsidRPr="00215794">
        <w:t>20 if the individual were the claimant (disregarding the effect for couples of section</w:t>
      </w:r>
      <w:r w:rsidR="00215794">
        <w:t> </w:t>
      </w:r>
      <w:r w:rsidRPr="00215794">
        <w:t>20C of this Act and clause</w:t>
      </w:r>
      <w:r w:rsidR="00215794">
        <w:t> </w:t>
      </w:r>
      <w:r w:rsidRPr="00215794">
        <w:t>3 of Schedule</w:t>
      </w:r>
      <w:r w:rsidR="00215794">
        <w:t> </w:t>
      </w:r>
      <w:r w:rsidRPr="00215794">
        <w:t>3 to the Family Assistance Act).</w:t>
      </w:r>
    </w:p>
    <w:p w:rsidR="004E1C8D" w:rsidRPr="00215794" w:rsidRDefault="004E1C8D" w:rsidP="004E1C8D">
      <w:pPr>
        <w:pStyle w:val="subsection"/>
      </w:pPr>
      <w:r w:rsidRPr="00215794">
        <w:tab/>
        <w:t>(6)</w:t>
      </w:r>
      <w:r w:rsidRPr="00215794">
        <w:tab/>
        <w:t xml:space="preserve">A notice under </w:t>
      </w:r>
      <w:r w:rsidR="00215794">
        <w:t>subsection (</w:t>
      </w:r>
      <w:r w:rsidRPr="00215794">
        <w:t>2) is not a legislative instrument.</w:t>
      </w:r>
    </w:p>
    <w:p w:rsidR="004E1C8D" w:rsidRPr="00215794" w:rsidRDefault="004E1C8D" w:rsidP="004E1C8D">
      <w:pPr>
        <w:pStyle w:val="ActHead5"/>
      </w:pPr>
      <w:bookmarkStart w:id="36" w:name="_Toc445382869"/>
      <w:r w:rsidRPr="00215794">
        <w:rPr>
          <w:rStyle w:val="CharSectno"/>
        </w:rPr>
        <w:t>20C</w:t>
      </w:r>
      <w:r w:rsidRPr="00215794">
        <w:t xml:space="preserve">  Indexed estimates and indexed actual incomes of members of couples</w:t>
      </w:r>
      <w:bookmarkEnd w:id="36"/>
    </w:p>
    <w:p w:rsidR="004E1C8D" w:rsidRPr="00215794" w:rsidRDefault="004E1C8D" w:rsidP="004E1C8D">
      <w:pPr>
        <w:pStyle w:val="SubsectionHead"/>
      </w:pPr>
      <w:r w:rsidRPr="00215794">
        <w:t>Section applies to couples</w:t>
      </w:r>
    </w:p>
    <w:p w:rsidR="004E1C8D" w:rsidRPr="00215794" w:rsidRDefault="004E1C8D" w:rsidP="004E1C8D">
      <w:pPr>
        <w:pStyle w:val="subsection"/>
      </w:pPr>
      <w:r w:rsidRPr="00215794">
        <w:tab/>
        <w:t>(1)</w:t>
      </w:r>
      <w:r w:rsidRPr="00215794">
        <w:tab/>
        <w:t>This section applies in relation to any individual who is a member of a couple.</w:t>
      </w:r>
    </w:p>
    <w:p w:rsidR="004E1C8D" w:rsidRPr="00215794" w:rsidRDefault="004E1C8D" w:rsidP="004E1C8D">
      <w:pPr>
        <w:pStyle w:val="SubsectionHead"/>
      </w:pPr>
      <w:r w:rsidRPr="00215794">
        <w:t xml:space="preserve">Family tax benefit </w:t>
      </w:r>
      <w:r w:rsidR="00127CA2" w:rsidRPr="00215794">
        <w:t>Part</w:t>
      </w:r>
      <w:r w:rsidR="00753CFA" w:rsidRPr="00215794">
        <w:t xml:space="preserve"> </w:t>
      </w:r>
      <w:r w:rsidRPr="00215794">
        <w:t>A</w:t>
      </w:r>
    </w:p>
    <w:p w:rsidR="004E1C8D" w:rsidRPr="00215794" w:rsidRDefault="004E1C8D" w:rsidP="004E1C8D">
      <w:pPr>
        <w:pStyle w:val="subsection"/>
      </w:pPr>
      <w:r w:rsidRPr="00215794">
        <w:tab/>
        <w:t>(2)</w:t>
      </w:r>
      <w:r w:rsidRPr="00215794">
        <w:tab/>
        <w:t>For the purposes of the Family Assistance Act other than Part</w:t>
      </w:r>
      <w:r w:rsidR="00215794">
        <w:t> </w:t>
      </w:r>
      <w:r w:rsidRPr="00215794">
        <w:t>4 of Schedule</w:t>
      </w:r>
      <w:r w:rsidR="00215794">
        <w:t> </w:t>
      </w:r>
      <w:r w:rsidRPr="00215794">
        <w:t xml:space="preserve">1, any reference in this Act to eligibility for, or rate of, family tax benefit being determined or worked out on the basis of an indexed estimate, or an indexed actual income, for an individual or stated in a notice, is affected by </w:t>
      </w:r>
      <w:r w:rsidR="00215794">
        <w:t>subsection (</w:t>
      </w:r>
      <w:r w:rsidRPr="00215794">
        <w:t>3).</w:t>
      </w:r>
    </w:p>
    <w:p w:rsidR="00261158" w:rsidRPr="00215794" w:rsidRDefault="00261158" w:rsidP="00261158">
      <w:pPr>
        <w:pStyle w:val="subsection"/>
      </w:pPr>
      <w:r w:rsidRPr="00215794">
        <w:tab/>
        <w:t>(3)</w:t>
      </w:r>
      <w:r w:rsidRPr="00215794">
        <w:tab/>
        <w:t xml:space="preserve">The reference is taken to be a reference to eligibility for, or rate of, family tax benefit being determined or worked out on the basis of </w:t>
      </w:r>
      <w:r w:rsidRPr="00215794">
        <w:lastRenderedPageBreak/>
        <w:t>the indexed estimate, or the indexed actual income, for that individual or stated in that notice, combined with:</w:t>
      </w:r>
    </w:p>
    <w:p w:rsidR="00261158" w:rsidRPr="00215794" w:rsidRDefault="00261158" w:rsidP="00261158">
      <w:pPr>
        <w:pStyle w:val="paragraph"/>
      </w:pPr>
      <w:r w:rsidRPr="00215794">
        <w:tab/>
        <w:t>(a)</w:t>
      </w:r>
      <w:r w:rsidRPr="00215794">
        <w:tab/>
        <w:t xml:space="preserve">the most recent indexed estimate or indexed actual income for the individual’s partner (see </w:t>
      </w:r>
      <w:r w:rsidR="00215794">
        <w:t>subsection (</w:t>
      </w:r>
      <w:r w:rsidRPr="00215794">
        <w:t>6)); or</w:t>
      </w:r>
    </w:p>
    <w:p w:rsidR="00261158" w:rsidRPr="00215794" w:rsidRDefault="00261158" w:rsidP="00261158">
      <w:pPr>
        <w:pStyle w:val="paragraph"/>
      </w:pPr>
      <w:r w:rsidRPr="00215794">
        <w:tab/>
        <w:t>(b)</w:t>
      </w:r>
      <w:r w:rsidRPr="00215794">
        <w:tab/>
        <w:t>if there is no such indexed estimate or indexed actual income—a reasonable estimate of the adjusted taxable income of the individual’s partner (disregarding the effect of clause</w:t>
      </w:r>
      <w:r w:rsidR="00215794">
        <w:t> </w:t>
      </w:r>
      <w:r w:rsidRPr="00215794">
        <w:t>3 of Schedule</w:t>
      </w:r>
      <w:r w:rsidR="00215794">
        <w:t> </w:t>
      </w:r>
      <w:r w:rsidRPr="00215794">
        <w:t>3 to the Family Assistance Act) that has been given to the Secretary by the individual.</w:t>
      </w:r>
    </w:p>
    <w:p w:rsidR="004E1C8D" w:rsidRPr="00215794" w:rsidRDefault="004E1C8D" w:rsidP="004E1C8D">
      <w:pPr>
        <w:pStyle w:val="SubsectionHead"/>
      </w:pPr>
      <w:r w:rsidRPr="00215794">
        <w:t xml:space="preserve">Family tax benefit </w:t>
      </w:r>
      <w:r w:rsidR="00127CA2" w:rsidRPr="00215794">
        <w:t>Part</w:t>
      </w:r>
      <w:r w:rsidR="00753CFA" w:rsidRPr="00215794">
        <w:t xml:space="preserve"> </w:t>
      </w:r>
      <w:r w:rsidRPr="00215794">
        <w:t>B</w:t>
      </w:r>
    </w:p>
    <w:p w:rsidR="004E1C8D" w:rsidRPr="00215794" w:rsidRDefault="004E1C8D" w:rsidP="004E1C8D">
      <w:pPr>
        <w:pStyle w:val="subsection"/>
      </w:pPr>
      <w:r w:rsidRPr="00215794">
        <w:tab/>
        <w:t>(4)</w:t>
      </w:r>
      <w:r w:rsidRPr="00215794">
        <w:tab/>
        <w:t>For the purposes of Part</w:t>
      </w:r>
      <w:r w:rsidR="00215794">
        <w:t> </w:t>
      </w:r>
      <w:r w:rsidRPr="00215794">
        <w:t>4 of Schedule</w:t>
      </w:r>
      <w:r w:rsidR="00215794">
        <w:t> </w:t>
      </w:r>
      <w:r w:rsidRPr="00215794">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215794">
        <w:t>subsection (</w:t>
      </w:r>
      <w:r w:rsidRPr="00215794">
        <w:t>5).</w:t>
      </w:r>
    </w:p>
    <w:p w:rsidR="004E1C8D" w:rsidRPr="00215794" w:rsidRDefault="004E1C8D" w:rsidP="004E1C8D">
      <w:pPr>
        <w:pStyle w:val="subsection"/>
      </w:pPr>
      <w:r w:rsidRPr="00215794">
        <w:tab/>
        <w:t>(5)</w:t>
      </w:r>
      <w:r w:rsidRPr="00215794">
        <w:tab/>
        <w:t>The reference is taken to be a reference to eligibility for, or rate of, family tax benefit being determined or worked out on the basis of the lower of these:</w:t>
      </w:r>
    </w:p>
    <w:p w:rsidR="004E1C8D" w:rsidRPr="00215794" w:rsidRDefault="004E1C8D" w:rsidP="004E1C8D">
      <w:pPr>
        <w:pStyle w:val="paragraph"/>
      </w:pPr>
      <w:r w:rsidRPr="00215794">
        <w:tab/>
        <w:t>(a)</w:t>
      </w:r>
      <w:r w:rsidRPr="00215794">
        <w:tab/>
        <w:t>the indexed estimate or indexed actual income for that individual or stated in that notice;</w:t>
      </w:r>
    </w:p>
    <w:p w:rsidR="004E1C8D" w:rsidRPr="00215794" w:rsidRDefault="004E1C8D" w:rsidP="004E1C8D">
      <w:pPr>
        <w:pStyle w:val="paragraph"/>
      </w:pPr>
      <w:r w:rsidRPr="00215794">
        <w:tab/>
        <w:t>(b)</w:t>
      </w:r>
      <w:r w:rsidRPr="00215794">
        <w:tab/>
        <w:t xml:space="preserve">the most recent indexed estimate or indexed actual income for the individual’s partner (see </w:t>
      </w:r>
      <w:r w:rsidR="00215794">
        <w:t>subsection (</w:t>
      </w:r>
      <w:r w:rsidRPr="00215794">
        <w:t>6))</w:t>
      </w:r>
      <w:r w:rsidR="00D84814" w:rsidRPr="00215794">
        <w:t xml:space="preserve"> or, if there is no such indexed estimate or indexed actual income, a reasonable estimate of the adjusted taxable income of the individual’s partner (disregarding the effect of clause</w:t>
      </w:r>
      <w:r w:rsidR="00215794">
        <w:t> </w:t>
      </w:r>
      <w:r w:rsidR="00D84814" w:rsidRPr="00215794">
        <w:t>3 of Schedule</w:t>
      </w:r>
      <w:r w:rsidR="00215794">
        <w:t> </w:t>
      </w:r>
      <w:r w:rsidR="00D84814" w:rsidRPr="00215794">
        <w:t>3 to the Family Assistance Act) that has been given to the Secretary by the individual</w:t>
      </w:r>
      <w:r w:rsidRPr="00215794">
        <w:t>.</w:t>
      </w:r>
    </w:p>
    <w:p w:rsidR="004E1C8D" w:rsidRPr="00215794" w:rsidRDefault="004E1C8D" w:rsidP="004E1C8D">
      <w:pPr>
        <w:pStyle w:val="subsection2"/>
      </w:pPr>
      <w:r w:rsidRPr="00215794">
        <w:t xml:space="preserve">If the amounts in </w:t>
      </w:r>
      <w:r w:rsidR="00215794">
        <w:t>paragraphs (</w:t>
      </w:r>
      <w:r w:rsidRPr="00215794">
        <w:t>a) and (b) are equal, the reference is taken to be a reference to:</w:t>
      </w:r>
    </w:p>
    <w:p w:rsidR="004E1C8D" w:rsidRPr="00215794" w:rsidRDefault="004E1C8D" w:rsidP="004E1C8D">
      <w:pPr>
        <w:pStyle w:val="paragraph"/>
      </w:pPr>
      <w:r w:rsidRPr="00215794">
        <w:tab/>
        <w:t>(c)</w:t>
      </w:r>
      <w:r w:rsidRPr="00215794">
        <w:tab/>
        <w:t xml:space="preserve">if the individual is the claimant for family tax benefit—the amount in </w:t>
      </w:r>
      <w:r w:rsidR="00215794">
        <w:t>paragraph (</w:t>
      </w:r>
      <w:r w:rsidRPr="00215794">
        <w:t>a); or</w:t>
      </w:r>
    </w:p>
    <w:p w:rsidR="004E1C8D" w:rsidRPr="00215794" w:rsidRDefault="004E1C8D" w:rsidP="004E1C8D">
      <w:pPr>
        <w:pStyle w:val="paragraph"/>
      </w:pPr>
      <w:r w:rsidRPr="00215794">
        <w:tab/>
        <w:t>(d)</w:t>
      </w:r>
      <w:r w:rsidRPr="00215794">
        <w:tab/>
        <w:t xml:space="preserve">if the individual is the partner of the claimant for family tax benefit—the amount in </w:t>
      </w:r>
      <w:r w:rsidR="00215794">
        <w:t>paragraph (</w:t>
      </w:r>
      <w:r w:rsidRPr="00215794">
        <w:t>b).</w:t>
      </w:r>
    </w:p>
    <w:p w:rsidR="004E1C8D" w:rsidRPr="00215794" w:rsidRDefault="004E1C8D" w:rsidP="004E1C8D">
      <w:pPr>
        <w:pStyle w:val="SubsectionHead"/>
      </w:pPr>
      <w:r w:rsidRPr="00215794">
        <w:lastRenderedPageBreak/>
        <w:t>Most recent indexed estimate or indexed actual income for individual’s partner</w:t>
      </w:r>
    </w:p>
    <w:p w:rsidR="004E1C8D" w:rsidRPr="00215794" w:rsidRDefault="004E1C8D" w:rsidP="004E1C8D">
      <w:pPr>
        <w:pStyle w:val="subsection"/>
      </w:pPr>
      <w:r w:rsidRPr="00215794">
        <w:tab/>
        <w:t>(6)</w:t>
      </w:r>
      <w:r w:rsidRPr="00215794">
        <w:tab/>
        <w:t xml:space="preserve">In </w:t>
      </w:r>
      <w:r w:rsidR="00215794">
        <w:t>subsections (</w:t>
      </w:r>
      <w:r w:rsidRPr="00215794">
        <w:t xml:space="preserve">3) and (5), the </w:t>
      </w:r>
      <w:r w:rsidRPr="00215794">
        <w:rPr>
          <w:b/>
          <w:i/>
        </w:rPr>
        <w:t xml:space="preserve">most recent indexed estimate or indexed actual income for the individual’s partner </w:t>
      </w:r>
      <w:r w:rsidRPr="00215794">
        <w:t>is the indexed estimate or indexed actual income for the individual’s partner stated in a notice given to:</w:t>
      </w:r>
    </w:p>
    <w:p w:rsidR="004E1C8D" w:rsidRPr="00215794" w:rsidRDefault="004E1C8D" w:rsidP="004E1C8D">
      <w:pPr>
        <w:pStyle w:val="paragraph"/>
      </w:pPr>
      <w:r w:rsidRPr="00215794">
        <w:tab/>
        <w:t>(a)</w:t>
      </w:r>
      <w:r w:rsidRPr="00215794">
        <w:tab/>
        <w:t>if the individual is the claimant for family tax benefit—the individual; or</w:t>
      </w:r>
    </w:p>
    <w:p w:rsidR="004E1C8D" w:rsidRPr="00215794" w:rsidRDefault="004E1C8D" w:rsidP="004E1C8D">
      <w:pPr>
        <w:pStyle w:val="paragraph"/>
      </w:pPr>
      <w:r w:rsidRPr="00215794">
        <w:tab/>
        <w:t>(b)</w:t>
      </w:r>
      <w:r w:rsidRPr="00215794">
        <w:tab/>
        <w:t>if the individual is the partner of the claimant for family tax benefit—the individual’s partner;</w:t>
      </w:r>
    </w:p>
    <w:p w:rsidR="004E1C8D" w:rsidRPr="00215794" w:rsidRDefault="004E1C8D" w:rsidP="004E1C8D">
      <w:pPr>
        <w:pStyle w:val="subsection2"/>
      </w:pPr>
      <w:r w:rsidRPr="00215794">
        <w:t>under subsection</w:t>
      </w:r>
      <w:r w:rsidR="00215794">
        <w:t> </w:t>
      </w:r>
      <w:r w:rsidRPr="00215794">
        <w:t>20A(2) or 20B(2) with a start day that has arrived or passed (or, if the Secretary has given more than one such notice—the notice with the most recent start day).</w:t>
      </w:r>
    </w:p>
    <w:p w:rsidR="00F01773" w:rsidRPr="00215794" w:rsidRDefault="00F01773" w:rsidP="00F01773">
      <w:pPr>
        <w:pStyle w:val="ActHead5"/>
      </w:pPr>
      <w:bookmarkStart w:id="37" w:name="_Toc445382870"/>
      <w:r w:rsidRPr="00215794">
        <w:rPr>
          <w:rStyle w:val="CharSectno"/>
        </w:rPr>
        <w:t>21</w:t>
      </w:r>
      <w:r w:rsidRPr="00215794">
        <w:t xml:space="preserve">  When determination is in force</w:t>
      </w:r>
      <w:bookmarkEnd w:id="37"/>
    </w:p>
    <w:p w:rsidR="00F01773" w:rsidRPr="00215794" w:rsidRDefault="00F01773" w:rsidP="00F01773">
      <w:pPr>
        <w:pStyle w:val="subsection"/>
      </w:pPr>
      <w:r w:rsidRPr="00215794">
        <w:tab/>
        <w:t>(1)</w:t>
      </w:r>
      <w:r w:rsidRPr="00215794">
        <w:tab/>
        <w:t xml:space="preserve">Subject to this section, a determination under this </w:t>
      </w:r>
      <w:r w:rsidR="00127CA2" w:rsidRPr="00215794">
        <w:t>Division</w:t>
      </w:r>
      <w:r w:rsidR="00753CFA" w:rsidRPr="00215794">
        <w:t xml:space="preserve"> </w:t>
      </w:r>
      <w:r w:rsidRPr="00215794">
        <w:t>comes into force when it is made and remains in force at all times afterwards.</w:t>
      </w:r>
    </w:p>
    <w:p w:rsidR="00B15AB9" w:rsidRPr="00215794" w:rsidRDefault="00B15AB9" w:rsidP="00B15AB9">
      <w:pPr>
        <w:pStyle w:val="subsection"/>
      </w:pPr>
      <w:r w:rsidRPr="00215794">
        <w:tab/>
        <w:t>(1A)</w:t>
      </w:r>
      <w:r w:rsidRPr="00215794">
        <w:tab/>
        <w:t>A determination under paragraph</w:t>
      </w:r>
      <w:r w:rsidR="00215794">
        <w:t> </w:t>
      </w:r>
      <w:r w:rsidRPr="00215794">
        <w:t>19(a) may be expressed to come into force on a day before it is made (but not earlier than the day the claim concerned is made).</w:t>
      </w:r>
    </w:p>
    <w:p w:rsidR="00F01773" w:rsidRPr="00215794" w:rsidRDefault="00F01773" w:rsidP="00F01773">
      <w:pPr>
        <w:pStyle w:val="SubsectionHead"/>
      </w:pPr>
      <w:r w:rsidRPr="00215794">
        <w:t>Effect of later determination on certain instalment determinations</w:t>
      </w:r>
    </w:p>
    <w:p w:rsidR="00F01773" w:rsidRPr="00215794" w:rsidRDefault="00F01773" w:rsidP="00F01773">
      <w:pPr>
        <w:pStyle w:val="subsection"/>
      </w:pPr>
      <w:r w:rsidRPr="00215794">
        <w:tab/>
        <w:t>(2)</w:t>
      </w:r>
      <w:r w:rsidRPr="00215794">
        <w:tab/>
        <w:t>If, on a particular day, a determination is in force:</w:t>
      </w:r>
    </w:p>
    <w:p w:rsidR="00F01773" w:rsidRPr="00215794" w:rsidRDefault="00F01773" w:rsidP="00F01773">
      <w:pPr>
        <w:pStyle w:val="paragraph"/>
      </w:pPr>
      <w:r w:rsidRPr="00215794">
        <w:tab/>
        <w:t>(a)</w:t>
      </w:r>
      <w:r w:rsidRPr="00215794">
        <w:tab/>
        <w:t>under section</w:t>
      </w:r>
      <w:r w:rsidR="00215794">
        <w:t> </w:t>
      </w:r>
      <w:r w:rsidRPr="00215794">
        <w:t>16, where under the determination the claimant is not entitled to be paid family tax benefit on the particular day or any later day; or</w:t>
      </w:r>
    </w:p>
    <w:p w:rsidR="00F01773" w:rsidRPr="00215794" w:rsidRDefault="00F01773" w:rsidP="00F01773">
      <w:pPr>
        <w:pStyle w:val="paragraph"/>
      </w:pPr>
      <w:r w:rsidRPr="00215794">
        <w:tab/>
        <w:t>(b)</w:t>
      </w:r>
      <w:r w:rsidRPr="00215794">
        <w:tab/>
        <w:t>under paragraph</w:t>
      </w:r>
      <w:r w:rsidR="00215794">
        <w:t> </w:t>
      </w:r>
      <w:r w:rsidRPr="00215794">
        <w:t>19(a);</w:t>
      </w:r>
    </w:p>
    <w:p w:rsidR="00F01773" w:rsidRPr="00215794" w:rsidRDefault="00F01773" w:rsidP="00F01773">
      <w:pPr>
        <w:pStyle w:val="subsection2"/>
      </w:pPr>
      <w:r w:rsidRPr="00215794">
        <w:t>the determination ceases to be in force on the particular day if either:</w:t>
      </w:r>
    </w:p>
    <w:p w:rsidR="00F01773" w:rsidRPr="00215794" w:rsidRDefault="00F01773" w:rsidP="00F01773">
      <w:pPr>
        <w:pStyle w:val="paragraph"/>
      </w:pPr>
      <w:r w:rsidRPr="00215794">
        <w:tab/>
        <w:t>(c)</w:t>
      </w:r>
      <w:r w:rsidRPr="00215794">
        <w:tab/>
        <w:t>another determination is made on the particular day on a claim by the claimant for payment of family tax benefit by instalment; or</w:t>
      </w:r>
    </w:p>
    <w:p w:rsidR="00F01773" w:rsidRPr="00215794" w:rsidRDefault="00F01773" w:rsidP="00F01773">
      <w:pPr>
        <w:pStyle w:val="paragraph"/>
      </w:pPr>
      <w:r w:rsidRPr="00215794">
        <w:lastRenderedPageBreak/>
        <w:tab/>
        <w:t>(d)</w:t>
      </w:r>
      <w:r w:rsidRPr="00215794">
        <w:tab/>
        <w:t>another determination is made after the particular day on a claim by the claimant for payment of family tax benefit for a past period, where the particular day occurs within the past period.</w:t>
      </w:r>
    </w:p>
    <w:p w:rsidR="00F01773" w:rsidRPr="00215794" w:rsidRDefault="00F01773" w:rsidP="00F01773">
      <w:pPr>
        <w:pStyle w:val="SubsectionHead"/>
      </w:pPr>
      <w:r w:rsidRPr="00215794">
        <w:t>Request for cessation of instalment determination</w:t>
      </w:r>
    </w:p>
    <w:p w:rsidR="00F01773" w:rsidRPr="00215794" w:rsidRDefault="00F01773" w:rsidP="00F01773">
      <w:pPr>
        <w:pStyle w:val="subsection"/>
      </w:pPr>
      <w:r w:rsidRPr="00215794">
        <w:tab/>
        <w:t>(3)</w:t>
      </w:r>
      <w:r w:rsidRPr="00215794">
        <w:tab/>
        <w:t>A determination in force under section</w:t>
      </w:r>
      <w:r w:rsidR="00215794">
        <w:t> </w:t>
      </w:r>
      <w:r w:rsidRPr="00215794">
        <w:t>16 on a particular day ceases to be in force if:</w:t>
      </w:r>
    </w:p>
    <w:p w:rsidR="00F01773" w:rsidRPr="00215794" w:rsidRDefault="00F01773" w:rsidP="00F01773">
      <w:pPr>
        <w:pStyle w:val="paragraph"/>
      </w:pPr>
      <w:r w:rsidRPr="00215794">
        <w:tab/>
        <w:t>(a)</w:t>
      </w:r>
      <w:r w:rsidRPr="00215794">
        <w:tab/>
        <w:t>under the determination, the claimant is entitled to be paid family tax benefit on the particular day or any later day; and</w:t>
      </w:r>
    </w:p>
    <w:p w:rsidR="00F01773" w:rsidRPr="00215794" w:rsidRDefault="00F01773" w:rsidP="00F01773">
      <w:pPr>
        <w:pStyle w:val="paragraph"/>
      </w:pPr>
      <w:r w:rsidRPr="00215794">
        <w:tab/>
        <w:t>(b)</w:t>
      </w:r>
      <w:r w:rsidRPr="00215794">
        <w:tab/>
        <w:t>on the particular day, the claimant is not receiving a social security pension, social security benefit</w:t>
      </w:r>
      <w:r w:rsidR="00941A20" w:rsidRPr="00215794">
        <w:t>, service pension or income support supplement</w:t>
      </w:r>
      <w:r w:rsidRPr="00215794">
        <w:t>; and</w:t>
      </w:r>
    </w:p>
    <w:p w:rsidR="00F01773" w:rsidRPr="00215794" w:rsidRDefault="00F01773" w:rsidP="00F01773">
      <w:pPr>
        <w:pStyle w:val="paragraph"/>
      </w:pPr>
      <w:r w:rsidRPr="00215794">
        <w:tab/>
        <w:t>(c)</w:t>
      </w:r>
      <w:r w:rsidRPr="00215794">
        <w:tab/>
        <w:t>on the particular day, the claimant advises the Secretary, in the form and manner required by the Secretary, that the claimant wishes the determination:</w:t>
      </w:r>
    </w:p>
    <w:p w:rsidR="00F01773" w:rsidRPr="00215794" w:rsidRDefault="00F01773" w:rsidP="00F01773">
      <w:pPr>
        <w:pStyle w:val="paragraphsub"/>
      </w:pPr>
      <w:r w:rsidRPr="00215794">
        <w:tab/>
        <w:t>(i)</w:t>
      </w:r>
      <w:r w:rsidRPr="00215794">
        <w:tab/>
        <w:t>to cease to be in force from the particular day or from a specified later day; or</w:t>
      </w:r>
    </w:p>
    <w:p w:rsidR="00F01773" w:rsidRPr="00215794" w:rsidRDefault="00F01773" w:rsidP="00F01773">
      <w:pPr>
        <w:pStyle w:val="paragraphsub"/>
      </w:pPr>
      <w:r w:rsidRPr="00215794">
        <w:tab/>
        <w:t>(ii)</w:t>
      </w:r>
      <w:r w:rsidRPr="00215794">
        <w:tab/>
        <w:t>to have ceased to be in force at the end of the most recent instalment period before the particular day.</w:t>
      </w:r>
    </w:p>
    <w:p w:rsidR="00F01773" w:rsidRPr="00215794" w:rsidRDefault="00F01773" w:rsidP="00F01773">
      <w:pPr>
        <w:pStyle w:val="subsection2"/>
      </w:pPr>
      <w:r w:rsidRPr="00215794">
        <w:t>The determination ceases to be in force in accordance with the advice.</w:t>
      </w:r>
    </w:p>
    <w:p w:rsidR="00F01773" w:rsidRPr="00215794" w:rsidRDefault="00F01773" w:rsidP="00F01773">
      <w:pPr>
        <w:pStyle w:val="ActHead5"/>
      </w:pPr>
      <w:bookmarkStart w:id="38" w:name="_Toc445382871"/>
      <w:r w:rsidRPr="00215794">
        <w:rPr>
          <w:rStyle w:val="CharSectno"/>
        </w:rPr>
        <w:t>22</w:t>
      </w:r>
      <w:r w:rsidRPr="00215794">
        <w:t xml:space="preserve">  Notice of determination</w:t>
      </w:r>
      <w:bookmarkEnd w:id="38"/>
    </w:p>
    <w:p w:rsidR="00F01773" w:rsidRPr="00215794" w:rsidRDefault="00F01773" w:rsidP="00F01773">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00921A29" w:rsidRPr="00215794">
        <w:t>(except subsection</w:t>
      </w:r>
      <w:r w:rsidR="00215794">
        <w:t> </w:t>
      </w:r>
      <w:r w:rsidR="00921A29" w:rsidRPr="00215794">
        <w:t>23(3B))</w:t>
      </w:r>
      <w:r w:rsidRPr="00215794">
        <w:t xml:space="preserve"> to the claimant, stating:</w:t>
      </w:r>
    </w:p>
    <w:p w:rsidR="00F01773" w:rsidRPr="00215794" w:rsidRDefault="00F01773" w:rsidP="00F01773">
      <w:pPr>
        <w:pStyle w:val="paragraph"/>
      </w:pPr>
      <w:r w:rsidRPr="00215794">
        <w:tab/>
        <w:t>(a)</w:t>
      </w:r>
      <w:r w:rsidRPr="00215794">
        <w:tab/>
        <w:t>whether the claimant is entitled to be paid family tax benefit under the determination; and</w:t>
      </w:r>
    </w:p>
    <w:p w:rsidR="00F01773" w:rsidRPr="00215794" w:rsidRDefault="00F01773" w:rsidP="00802728">
      <w:pPr>
        <w:pStyle w:val="paragraph"/>
        <w:keepNext/>
      </w:pPr>
      <w:r w:rsidRPr="00215794">
        <w:tab/>
        <w:t>(b)</w:t>
      </w:r>
      <w:r w:rsidRPr="00215794">
        <w:tab/>
        <w:t>if the claimant is so entitled:</w:t>
      </w:r>
    </w:p>
    <w:p w:rsidR="00F01773" w:rsidRPr="00215794" w:rsidRDefault="00F01773" w:rsidP="00F01773">
      <w:pPr>
        <w:pStyle w:val="paragraphsub"/>
      </w:pPr>
      <w:r w:rsidRPr="00215794">
        <w:tab/>
        <w:t>(i)</w:t>
      </w:r>
      <w:r w:rsidRPr="00215794">
        <w:tab/>
        <w:t>if the claimant is entitled to be paid family tax benefit by instalment—the daily rate of the benefit, the days on which the entitlement arises and how it is to be paid; or</w:t>
      </w:r>
    </w:p>
    <w:p w:rsidR="00F01773" w:rsidRPr="00215794" w:rsidRDefault="00F01773" w:rsidP="00F01773">
      <w:pPr>
        <w:pStyle w:val="paragraphsub"/>
      </w:pPr>
      <w:r w:rsidRPr="00215794">
        <w:tab/>
        <w:t>(ii)</w:t>
      </w:r>
      <w:r w:rsidRPr="00215794">
        <w:tab/>
        <w:t>in any other case—the amount of the benefit and how it is to be paid; and</w:t>
      </w:r>
    </w:p>
    <w:p w:rsidR="00F01773" w:rsidRPr="00215794" w:rsidRDefault="00F01773" w:rsidP="00F01773">
      <w:pPr>
        <w:pStyle w:val="paragraph"/>
      </w:pPr>
      <w:r w:rsidRPr="00215794">
        <w:lastRenderedPageBreak/>
        <w:tab/>
        <w:t>(c)</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the requirements of </w:t>
      </w:r>
      <w:r w:rsidR="00215794">
        <w:t>subsection (</w:t>
      </w:r>
      <w:r w:rsidRPr="00215794">
        <w:t>1) are not complied with.</w:t>
      </w:r>
    </w:p>
    <w:p w:rsidR="00F01773" w:rsidRPr="00215794" w:rsidRDefault="00F01773" w:rsidP="00F01773">
      <w:pPr>
        <w:pStyle w:val="ActHead5"/>
      </w:pPr>
      <w:bookmarkStart w:id="39" w:name="_Toc445382872"/>
      <w:r w:rsidRPr="00215794">
        <w:rPr>
          <w:rStyle w:val="CharSectno"/>
        </w:rPr>
        <w:t>23</w:t>
      </w:r>
      <w:r w:rsidRPr="00215794">
        <w:t xml:space="preserve">  Payment of family tax benefit by instalment</w:t>
      </w:r>
      <w:bookmarkEnd w:id="39"/>
    </w:p>
    <w:p w:rsidR="00F01773" w:rsidRPr="00215794" w:rsidRDefault="00F01773" w:rsidP="00F01773">
      <w:pPr>
        <w:pStyle w:val="subsection"/>
      </w:pPr>
      <w:r w:rsidRPr="00215794">
        <w:tab/>
        <w:t>(1)</w:t>
      </w:r>
      <w:r w:rsidRPr="00215794">
        <w:tab/>
        <w:t>Subject to this section, if the claimant is entitled to be paid family tax benefit by instalment, the Secretary must, after each instalment period ending</w:t>
      </w:r>
      <w:r w:rsidRPr="00215794">
        <w:rPr>
          <w:i/>
        </w:rPr>
        <w:t xml:space="preserve"> </w:t>
      </w:r>
      <w:r w:rsidRPr="00215794">
        <w:t>after the determination is made, pay the instalment amount to the claimant, at such time as the Secretary considers appropriate and to the credit of a bank account nominated and maintained by the claimant.</w:t>
      </w:r>
    </w:p>
    <w:p w:rsidR="00F01773" w:rsidRPr="00215794" w:rsidRDefault="00F01773" w:rsidP="00F01773">
      <w:pPr>
        <w:pStyle w:val="SubsectionHead"/>
      </w:pPr>
      <w:r w:rsidRPr="00215794">
        <w:t>Instalment amount and instalment period</w:t>
      </w:r>
    </w:p>
    <w:p w:rsidR="00F01773" w:rsidRPr="00215794" w:rsidRDefault="00F01773" w:rsidP="00F01773">
      <w:pPr>
        <w:pStyle w:val="subsection"/>
      </w:pPr>
      <w:r w:rsidRPr="00215794">
        <w:tab/>
        <w:t>(2)</w:t>
      </w:r>
      <w:r w:rsidRPr="00215794">
        <w:tab/>
        <w:t xml:space="preserve">In </w:t>
      </w:r>
      <w:r w:rsidR="00215794">
        <w:t>subsection (</w:t>
      </w:r>
      <w:r w:rsidRPr="00215794">
        <w:t>1):</w:t>
      </w:r>
    </w:p>
    <w:p w:rsidR="00F01773" w:rsidRPr="00215794" w:rsidRDefault="00F01773" w:rsidP="00F01773">
      <w:pPr>
        <w:pStyle w:val="Definition"/>
      </w:pPr>
      <w:r w:rsidRPr="00215794">
        <w:rPr>
          <w:b/>
          <w:i/>
        </w:rPr>
        <w:t>instalment amount</w:t>
      </w:r>
      <w:r w:rsidRPr="00215794">
        <w:t xml:space="preserve"> means the amount accruing for the days in the instalment period for which an entitlement to be paid family tax benefit arose under the determination.</w:t>
      </w:r>
    </w:p>
    <w:p w:rsidR="00F01773" w:rsidRPr="00215794" w:rsidRDefault="00F01773" w:rsidP="007A7C73">
      <w:pPr>
        <w:pStyle w:val="Definition"/>
        <w:keepNext/>
        <w:keepLines/>
      </w:pPr>
      <w:r w:rsidRPr="00215794">
        <w:rPr>
          <w:b/>
          <w:i/>
        </w:rPr>
        <w:t>instalment period</w:t>
      </w:r>
      <w:r w:rsidRPr="00215794">
        <w:t xml:space="preserve"> means, subject to </w:t>
      </w:r>
      <w:r w:rsidR="00215794">
        <w:t>subsection (</w:t>
      </w:r>
      <w:r w:rsidRPr="00215794">
        <w:t>3):</w:t>
      </w:r>
    </w:p>
    <w:p w:rsidR="00921A29" w:rsidRPr="00215794" w:rsidRDefault="00921A29" w:rsidP="00921A29">
      <w:pPr>
        <w:pStyle w:val="paragraph"/>
      </w:pPr>
      <w:r w:rsidRPr="00215794">
        <w:tab/>
        <w:t>(a)</w:t>
      </w:r>
      <w:r w:rsidRPr="00215794">
        <w:tab/>
        <w:t>the period of 14 days beginning on the day the Secretary considers appropriate in relation to the claimant, or class of claimants in which the claimant is included, and each successive period of 14 days; or</w:t>
      </w:r>
    </w:p>
    <w:p w:rsidR="00921A29" w:rsidRPr="00215794" w:rsidRDefault="00921A29" w:rsidP="00921A29">
      <w:pPr>
        <w:pStyle w:val="paragraph"/>
      </w:pPr>
      <w:r w:rsidRPr="00215794">
        <w:tab/>
        <w:t>(b)</w:t>
      </w:r>
      <w:r w:rsidRPr="00215794">
        <w:tab/>
        <w:t>if the claimant:</w:t>
      </w:r>
    </w:p>
    <w:p w:rsidR="00921A29" w:rsidRPr="00215794" w:rsidRDefault="00921A29" w:rsidP="00921A29">
      <w:pPr>
        <w:pStyle w:val="paragraphsub"/>
      </w:pPr>
      <w:r w:rsidRPr="00215794">
        <w:tab/>
        <w:t>(i)</w:t>
      </w:r>
      <w:r w:rsidRPr="00215794">
        <w:tab/>
        <w:t xml:space="preserve">is included in a class of persons specified under </w:t>
      </w:r>
      <w:r w:rsidR="00215794">
        <w:t>subsection (</w:t>
      </w:r>
      <w:r w:rsidRPr="00215794">
        <w:t>3A); and</w:t>
      </w:r>
    </w:p>
    <w:p w:rsidR="00921A29" w:rsidRPr="00215794" w:rsidRDefault="00921A29" w:rsidP="00921A29">
      <w:pPr>
        <w:pStyle w:val="paragraphsub"/>
      </w:pPr>
      <w:r w:rsidRPr="00215794">
        <w:tab/>
        <w:t>(ii)</w:t>
      </w:r>
      <w:r w:rsidRPr="00215794">
        <w:tab/>
        <w:t xml:space="preserve">is the subject of a determination in force under </w:t>
      </w:r>
      <w:r w:rsidR="00215794">
        <w:t>subsection (</w:t>
      </w:r>
      <w:r w:rsidRPr="00215794">
        <w:t>3B);</w:t>
      </w:r>
    </w:p>
    <w:p w:rsidR="00921A29" w:rsidRPr="00215794" w:rsidRDefault="00921A29" w:rsidP="00921A29">
      <w:pPr>
        <w:pStyle w:val="paragraph"/>
      </w:pPr>
      <w:r w:rsidRPr="00215794">
        <w:tab/>
      </w:r>
      <w:r w:rsidRPr="00215794">
        <w:tab/>
        <w:t>the period of 7 days beginning on the day the Secretary considers appropriate, and each successive period of 7 days.</w:t>
      </w:r>
    </w:p>
    <w:p w:rsidR="00F01773" w:rsidRPr="00215794" w:rsidRDefault="00F01773" w:rsidP="00F01773">
      <w:pPr>
        <w:pStyle w:val="SubsectionHead"/>
      </w:pPr>
      <w:r w:rsidRPr="00215794">
        <w:lastRenderedPageBreak/>
        <w:t>Changing the day on which later instalment periods begin</w:t>
      </w:r>
    </w:p>
    <w:p w:rsidR="00F01773" w:rsidRPr="00215794" w:rsidRDefault="00F01773" w:rsidP="00F01773">
      <w:pPr>
        <w:pStyle w:val="subsection"/>
      </w:pPr>
      <w:r w:rsidRPr="00215794">
        <w:tab/>
        <w:t>(3)</w:t>
      </w:r>
      <w:r w:rsidRPr="00215794">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215794" w:rsidRDefault="00921A29" w:rsidP="00921A29">
      <w:pPr>
        <w:pStyle w:val="SubsectionHead"/>
      </w:pPr>
      <w:r w:rsidRPr="00215794">
        <w:t>Persons who may have 7</w:t>
      </w:r>
      <w:r w:rsidR="00215794">
        <w:noBreakHyphen/>
      </w:r>
      <w:r w:rsidRPr="00215794">
        <w:t>day instalment periods</w:t>
      </w:r>
    </w:p>
    <w:p w:rsidR="00921A29" w:rsidRPr="00215794" w:rsidRDefault="00921A29" w:rsidP="00921A29">
      <w:pPr>
        <w:pStyle w:val="subsection"/>
      </w:pPr>
      <w:r w:rsidRPr="00215794">
        <w:tab/>
        <w:t>(3A)</w:t>
      </w:r>
      <w:r w:rsidRPr="00215794">
        <w:tab/>
        <w:t>The Minister may by legislative instrument specify a class of persons any of whom the Secretary may determine to have 7</w:t>
      </w:r>
      <w:r w:rsidR="00215794">
        <w:noBreakHyphen/>
      </w:r>
      <w:r w:rsidRPr="00215794">
        <w:t>day instalment periods.</w:t>
      </w:r>
    </w:p>
    <w:p w:rsidR="00921A29" w:rsidRPr="00215794" w:rsidRDefault="00921A29" w:rsidP="00921A29">
      <w:pPr>
        <w:pStyle w:val="subsection"/>
      </w:pPr>
      <w:r w:rsidRPr="00215794">
        <w:tab/>
        <w:t>(3B)</w:t>
      </w:r>
      <w:r w:rsidRPr="00215794">
        <w:tab/>
        <w:t xml:space="preserve">The Secretary may determine that a claimant who is a member of a class of persons specified under </w:t>
      </w:r>
      <w:r w:rsidR="00215794">
        <w:t>subsection (</w:t>
      </w:r>
      <w:r w:rsidRPr="00215794">
        <w:t>3A) has instalment periods of 7 days.</w:t>
      </w:r>
    </w:p>
    <w:p w:rsidR="00921A29" w:rsidRPr="00215794" w:rsidRDefault="00921A29" w:rsidP="00921A29">
      <w:pPr>
        <w:pStyle w:val="subsection"/>
      </w:pPr>
      <w:r w:rsidRPr="00215794">
        <w:tab/>
        <w:t>(3C)</w:t>
      </w:r>
      <w:r w:rsidRPr="00215794">
        <w:tab/>
        <w:t xml:space="preserve">The Secretary must revoke a determination made under </w:t>
      </w:r>
      <w:r w:rsidR="00215794">
        <w:t>subsection (</w:t>
      </w:r>
      <w:r w:rsidRPr="00215794">
        <w:t xml:space="preserve">3B) if he or she is satisfied that the claimant is no longer a member of a class of persons specified under </w:t>
      </w:r>
      <w:r w:rsidR="00215794">
        <w:t>subsection (</w:t>
      </w:r>
      <w:r w:rsidRPr="00215794">
        <w:t>3A).</w:t>
      </w:r>
    </w:p>
    <w:p w:rsidR="00921A29" w:rsidRPr="00215794" w:rsidRDefault="00921A29" w:rsidP="00921A29">
      <w:pPr>
        <w:pStyle w:val="subsection"/>
      </w:pPr>
      <w:r w:rsidRPr="00215794">
        <w:tab/>
        <w:t>(3D)</w:t>
      </w:r>
      <w:r w:rsidRPr="00215794">
        <w:tab/>
      </w:r>
      <w:r w:rsidR="00215794">
        <w:t>Subsection (</w:t>
      </w:r>
      <w:r w:rsidRPr="00215794">
        <w:t>3C) does not limit the operation of subsection</w:t>
      </w:r>
      <w:r w:rsidR="00215794">
        <w:t> </w:t>
      </w:r>
      <w:r w:rsidRPr="00215794">
        <w:t xml:space="preserve">33(3) of the </w:t>
      </w:r>
      <w:r w:rsidRPr="00215794">
        <w:rPr>
          <w:i/>
        </w:rPr>
        <w:t>Acts Interpretation Act 1901</w:t>
      </w:r>
      <w:r w:rsidRPr="00215794">
        <w:t xml:space="preserve"> in relation to </w:t>
      </w:r>
      <w:r w:rsidR="00215794">
        <w:t>subsection (</w:t>
      </w:r>
      <w:r w:rsidRPr="00215794">
        <w:t>3B) of this section.</w:t>
      </w:r>
    </w:p>
    <w:p w:rsidR="00F01773" w:rsidRPr="00215794" w:rsidRDefault="00F01773" w:rsidP="00F01773">
      <w:pPr>
        <w:pStyle w:val="SubsectionHead"/>
      </w:pPr>
      <w:r w:rsidRPr="00215794">
        <w:t>Secretary may make direction as to the manner of making payments</w:t>
      </w:r>
    </w:p>
    <w:p w:rsidR="00F01773" w:rsidRPr="00215794" w:rsidRDefault="00F01773" w:rsidP="00F01773">
      <w:pPr>
        <w:pStyle w:val="subsection"/>
      </w:pPr>
      <w:r w:rsidRPr="00215794">
        <w:tab/>
        <w:t>(5)</w:t>
      </w:r>
      <w:r w:rsidRPr="00215794">
        <w:tab/>
        <w:t xml:space="preserve">The Secretary may direct that the whole or a part of an amount which is to be paid for the purposes of this section is to be paid in a different way from that provided for by </w:t>
      </w:r>
      <w:r w:rsidR="00215794">
        <w:t>subsection (</w:t>
      </w:r>
      <w:r w:rsidRPr="00215794">
        <w:t>1). If the Secretary gives the direction, the amount is to be paid in accordance with the direction.</w:t>
      </w:r>
    </w:p>
    <w:p w:rsidR="00F01773" w:rsidRPr="00215794" w:rsidRDefault="00F01773" w:rsidP="00F01773">
      <w:pPr>
        <w:pStyle w:val="SubsectionHead"/>
      </w:pPr>
      <w:r w:rsidRPr="00215794">
        <w:t>Early payment of FTB instalment in particular cases</w:t>
      </w:r>
    </w:p>
    <w:p w:rsidR="00F01773" w:rsidRPr="00215794" w:rsidRDefault="00F01773" w:rsidP="00F01773">
      <w:pPr>
        <w:pStyle w:val="subsection"/>
      </w:pPr>
      <w:r w:rsidRPr="00215794">
        <w:tab/>
        <w:t>(5A)</w:t>
      </w:r>
      <w:r w:rsidRPr="00215794">
        <w:tab/>
        <w:t xml:space="preserve">If the Secretary is satisfied that an instalment amount that would, apart from this subsection, be paid under this section on a </w:t>
      </w:r>
      <w:r w:rsidRPr="00215794">
        <w:lastRenderedPageBreak/>
        <w:t>particular day cannot reasonably be paid on that day, the Secretary may direct that the instalment amount be paid on an earlier day.</w:t>
      </w:r>
    </w:p>
    <w:p w:rsidR="00F01773" w:rsidRPr="00215794" w:rsidRDefault="00F01773" w:rsidP="00F01773">
      <w:pPr>
        <w:pStyle w:val="subsection"/>
      </w:pPr>
      <w:r w:rsidRPr="00215794">
        <w:tab/>
        <w:t>(6)</w:t>
      </w:r>
      <w:r w:rsidRPr="00215794">
        <w:tab/>
        <w:t xml:space="preserve">This section is subject to </w:t>
      </w:r>
      <w:r w:rsidR="00127CA2" w:rsidRPr="00215794">
        <w:t>Subdivision</w:t>
      </w:r>
      <w:r w:rsidR="00753CFA" w:rsidRPr="00215794">
        <w:t xml:space="preserve"> </w:t>
      </w:r>
      <w:r w:rsidR="00253C2A" w:rsidRPr="00215794">
        <w:t xml:space="preserve">CA of this Division, </w:t>
      </w:r>
      <w:r w:rsidRPr="00215794">
        <w:t>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B10313" w:rsidRPr="00215794" w:rsidRDefault="00B10313" w:rsidP="00B10313">
      <w:pPr>
        <w:pStyle w:val="ActHead5"/>
      </w:pPr>
      <w:bookmarkStart w:id="40" w:name="_Toc445382873"/>
      <w:r w:rsidRPr="00215794">
        <w:rPr>
          <w:rStyle w:val="CharSectno"/>
        </w:rPr>
        <w:t>24</w:t>
      </w:r>
      <w:r w:rsidRPr="00215794">
        <w:t xml:space="preserve">  Payments of family tax benefit for a past period or by single payment/in substitution because of the death of another individual</w:t>
      </w:r>
      <w:bookmarkEnd w:id="40"/>
    </w:p>
    <w:p w:rsidR="00F01773" w:rsidRPr="00215794" w:rsidRDefault="00F01773" w:rsidP="00F01773">
      <w:pPr>
        <w:pStyle w:val="subsection"/>
      </w:pPr>
      <w:r w:rsidRPr="00215794">
        <w:tab/>
        <w:t>(1)</w:t>
      </w:r>
      <w:r w:rsidRPr="00215794">
        <w:tab/>
        <w:t>If the claimant is entitled to be paid family tax benefit under a determination on a claim for payment of family tax benefit:</w:t>
      </w:r>
    </w:p>
    <w:p w:rsidR="00F01773" w:rsidRPr="00215794" w:rsidRDefault="00F01773" w:rsidP="00F01773">
      <w:pPr>
        <w:pStyle w:val="paragraph"/>
      </w:pPr>
      <w:r w:rsidRPr="00215794">
        <w:tab/>
        <w:t>(a)</w:t>
      </w:r>
      <w:r w:rsidRPr="00215794">
        <w:tab/>
        <w:t>for a past period; or</w:t>
      </w:r>
    </w:p>
    <w:p w:rsidR="00F01773" w:rsidRPr="00215794" w:rsidRDefault="00F01773" w:rsidP="00F01773">
      <w:pPr>
        <w:pStyle w:val="paragraph"/>
      </w:pPr>
      <w:r w:rsidRPr="00215794">
        <w:tab/>
        <w:t>(b)</w:t>
      </w:r>
      <w:r w:rsidRPr="00215794">
        <w:tab/>
        <w:t>by single payment/in substitution because of the death of another individual;</w:t>
      </w:r>
    </w:p>
    <w:p w:rsidR="00F01773" w:rsidRPr="00215794" w:rsidRDefault="00F01773" w:rsidP="00F01773">
      <w:pPr>
        <w:pStyle w:val="subsection2"/>
      </w:pPr>
      <w:r w:rsidRPr="00215794">
        <w:t>the Secretary must pay the amount to the claimant, at such time and in such manner as the Secretary considers appropriate.</w:t>
      </w:r>
    </w:p>
    <w:p w:rsidR="00F01773" w:rsidRPr="00215794" w:rsidRDefault="00F01773" w:rsidP="00F01773">
      <w:pPr>
        <w:pStyle w:val="subsection"/>
      </w:pPr>
      <w:r w:rsidRPr="00215794">
        <w:tab/>
        <w:t>(4)</w:t>
      </w:r>
      <w:r w:rsidRPr="00215794">
        <w:tab/>
        <w:t xml:space="preserve">This section is subject to </w:t>
      </w:r>
      <w:r w:rsidR="00127CA2" w:rsidRPr="00215794">
        <w:t>Subdivision</w:t>
      </w:r>
      <w:r w:rsidR="00753CFA" w:rsidRPr="00215794">
        <w:t xml:space="preserve"> </w:t>
      </w:r>
      <w:r w:rsidR="00253C2A" w:rsidRPr="00215794">
        <w:t xml:space="preserve">CA of this Division, </w:t>
      </w:r>
      <w:r w:rsidRPr="00215794">
        <w:t>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B10313" w:rsidRPr="00215794" w:rsidRDefault="00B10313" w:rsidP="00B10313">
      <w:pPr>
        <w:pStyle w:val="ActHead5"/>
      </w:pPr>
      <w:bookmarkStart w:id="41" w:name="_Toc445382874"/>
      <w:r w:rsidRPr="00215794">
        <w:rPr>
          <w:rStyle w:val="CharSectno"/>
        </w:rPr>
        <w:t>24A</w:t>
      </w:r>
      <w:r w:rsidRPr="00215794">
        <w:t xml:space="preserve">  Other payments of family tax benefit</w:t>
      </w:r>
      <w:bookmarkEnd w:id="41"/>
    </w:p>
    <w:p w:rsidR="00B10313" w:rsidRPr="00215794" w:rsidRDefault="00B10313" w:rsidP="00B10313">
      <w:pPr>
        <w:pStyle w:val="subsection"/>
      </w:pPr>
      <w:r w:rsidRPr="00215794">
        <w:tab/>
        <w:t>(1)</w:t>
      </w:r>
      <w:r w:rsidRPr="00215794">
        <w:tab/>
        <w:t>If an individual is entitled to be paid an amount of family tax benefit under section</w:t>
      </w:r>
      <w:r w:rsidR="00215794">
        <w:t> </w:t>
      </w:r>
      <w:r w:rsidRPr="00215794">
        <w:t>58AA of the Family Assistance Act, the Secretary must pay the amount to the individual in a single lump sum, at such time and in such manner as the Secretary considers appropriate.</w:t>
      </w:r>
    </w:p>
    <w:p w:rsidR="00B10313" w:rsidRPr="00215794" w:rsidRDefault="00B10313" w:rsidP="00B10313">
      <w:pPr>
        <w:pStyle w:val="subsection"/>
      </w:pPr>
      <w:r w:rsidRPr="00215794">
        <w:tab/>
        <w:t>(2)</w:t>
      </w:r>
      <w:r w:rsidRPr="00215794">
        <w:tab/>
        <w:t>This section is subject to Subdivision CA of this Division, 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F01773" w:rsidRPr="00215794" w:rsidRDefault="00F01773" w:rsidP="00F01773">
      <w:pPr>
        <w:pStyle w:val="ActHead5"/>
      </w:pPr>
      <w:bookmarkStart w:id="42" w:name="_Toc445382875"/>
      <w:r w:rsidRPr="00215794">
        <w:rPr>
          <w:rStyle w:val="CharSectno"/>
        </w:rPr>
        <w:t>25</w:t>
      </w:r>
      <w:r w:rsidRPr="00215794">
        <w:t xml:space="preserve">  Obligation to notify change of circumstances</w:t>
      </w:r>
      <w:bookmarkEnd w:id="42"/>
    </w:p>
    <w:p w:rsidR="00F01773" w:rsidRPr="00215794" w:rsidRDefault="00F01773" w:rsidP="00F01773">
      <w:pPr>
        <w:pStyle w:val="subsection"/>
      </w:pPr>
      <w:r w:rsidRPr="00215794">
        <w:tab/>
        <w:t>(1)</w:t>
      </w:r>
      <w:r w:rsidRPr="00215794">
        <w:tab/>
        <w:t>If, after a claimant becomes entitled to be paid family tax benefit by instalment:</w:t>
      </w:r>
    </w:p>
    <w:p w:rsidR="00F01773" w:rsidRPr="00215794" w:rsidRDefault="00F01773" w:rsidP="00F01773">
      <w:pPr>
        <w:pStyle w:val="paragraph"/>
      </w:pPr>
      <w:r w:rsidRPr="00215794">
        <w:tab/>
        <w:t>(a)</w:t>
      </w:r>
      <w:r w:rsidRPr="00215794">
        <w:tab/>
        <w:t xml:space="preserve">anything happens that causes the claimant to cease to be eligible for family tax benefit on the days for which the </w:t>
      </w:r>
      <w:r w:rsidRPr="00215794">
        <w:lastRenderedPageBreak/>
        <w:t>claimant will become entitled to be paid the benefit under the determination concerned, or to become eligible for a daily rate of family tax benefit that is less than that specified in the determination; or</w:t>
      </w:r>
    </w:p>
    <w:p w:rsidR="00F01773" w:rsidRPr="00215794" w:rsidRDefault="00F01773" w:rsidP="00F01773">
      <w:pPr>
        <w:pStyle w:val="paragraph"/>
      </w:pPr>
      <w:r w:rsidRPr="00215794">
        <w:tab/>
        <w:t>(b)</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25A,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(2)</w:t>
      </w:r>
      <w:r w:rsidRPr="00215794">
        <w:tab/>
        <w:t xml:space="preserve">Strict liability applies to the element of an offence against </w:t>
      </w:r>
      <w:r w:rsidR="00215794">
        <w:t>subsection (</w:t>
      </w:r>
      <w:r w:rsidRPr="00215794">
        <w:t>1) that a notice is a notice given under section</w:t>
      </w:r>
      <w:r w:rsidR="00215794">
        <w:t> </w:t>
      </w:r>
      <w:r w:rsidRPr="00215794">
        <w:t>25A.</w:t>
      </w:r>
    </w:p>
    <w:p w:rsidR="00921A29" w:rsidRPr="00215794" w:rsidRDefault="00921A29" w:rsidP="00921A29">
      <w:pPr>
        <w:pStyle w:val="subsection"/>
      </w:pPr>
      <w:r w:rsidRPr="00215794">
        <w:tab/>
        <w:t>(3)</w:t>
      </w:r>
      <w:r w:rsidRPr="00215794">
        <w:tab/>
        <w:t>If, after the Secretary determines under subsection</w:t>
      </w:r>
      <w:r w:rsidR="00215794">
        <w:t> </w:t>
      </w:r>
      <w:r w:rsidRPr="00215794">
        <w:t>23(3B) that a claimant has instalment periods of 7 days:</w:t>
      </w:r>
    </w:p>
    <w:p w:rsidR="00921A29" w:rsidRPr="00215794" w:rsidRDefault="00921A29" w:rsidP="00921A29">
      <w:pPr>
        <w:pStyle w:val="paragraphsub"/>
      </w:pPr>
      <w:r w:rsidRPr="00215794">
        <w:tab/>
        <w:t>(a)</w:t>
      </w:r>
      <w:r w:rsidRPr="00215794">
        <w:tab/>
        <w:t>anything happens that causes the claimant to cease to be a member of a class of persons specified under subsection</w:t>
      </w:r>
      <w:r w:rsidR="00215794">
        <w:t> </w:t>
      </w:r>
      <w:r w:rsidRPr="00215794">
        <w:t>23(3A); or</w:t>
      </w:r>
    </w:p>
    <w:p w:rsidR="00921A29" w:rsidRPr="00215794" w:rsidRDefault="00921A29" w:rsidP="00921A29">
      <w:pPr>
        <w:pStyle w:val="paragraphsub"/>
      </w:pPr>
      <w:r w:rsidRPr="00215794">
        <w:tab/>
        <w:t>(b)</w:t>
      </w:r>
      <w:r w:rsidRPr="00215794">
        <w:tab/>
        <w:t>the claimant becomes aware that anything is likely to happen that will have that effect;</w:t>
      </w:r>
    </w:p>
    <w:p w:rsidR="00921A29" w:rsidRPr="00215794" w:rsidRDefault="00921A29" w:rsidP="00921A29">
      <w:pPr>
        <w:pStyle w:val="subsection2"/>
      </w:pPr>
      <w:r w:rsidRPr="00215794">
        <w:t>the claimant must, in the manner set out in a written notice given to the claimant under section</w:t>
      </w:r>
      <w:r w:rsidR="00215794">
        <w:t> </w:t>
      </w:r>
      <w:r w:rsidRPr="00215794">
        <w:t>25A, as soon as practicable after the claimant becomes aware that the thing has happened or is likely to happen, notify the Secretary that it has happened or is likely to happen.</w:t>
      </w:r>
    </w:p>
    <w:p w:rsidR="00921A29" w:rsidRPr="00215794" w:rsidRDefault="00921A29" w:rsidP="00921A29">
      <w:pPr>
        <w:pStyle w:val="subsection"/>
      </w:pPr>
      <w:r w:rsidRPr="00215794">
        <w:tab/>
        <w:t>(4)</w:t>
      </w:r>
      <w:r w:rsidRPr="00215794">
        <w:tab/>
        <w:t xml:space="preserve">If a thing that is described in both </w:t>
      </w:r>
      <w:r w:rsidR="00215794">
        <w:t>subsections (</w:t>
      </w:r>
      <w:r w:rsidRPr="00215794">
        <w:t xml:space="preserve">1) and (3) happens or is likely to happen, </w:t>
      </w:r>
      <w:r w:rsidR="00215794">
        <w:t>subsection (</w:t>
      </w:r>
      <w:r w:rsidRPr="00215794">
        <w:t xml:space="preserve">1) applies in relation to the thing but </w:t>
      </w:r>
      <w:r w:rsidR="00215794">
        <w:t>subsection (</w:t>
      </w:r>
      <w:r w:rsidRPr="00215794">
        <w:t>3) does not.</w:t>
      </w:r>
    </w:p>
    <w:p w:rsidR="00F01773" w:rsidRPr="00215794" w:rsidRDefault="00F01773" w:rsidP="00F800DB">
      <w:pPr>
        <w:pStyle w:val="ActHead5"/>
      </w:pPr>
      <w:bookmarkStart w:id="43" w:name="_Toc445382876"/>
      <w:r w:rsidRPr="00215794">
        <w:rPr>
          <w:rStyle w:val="CharSectno"/>
        </w:rPr>
        <w:lastRenderedPageBreak/>
        <w:t>25A</w:t>
      </w:r>
      <w:r w:rsidRPr="00215794">
        <w:t xml:space="preserve">  Secretary’s power to approve a manner of notification</w:t>
      </w:r>
      <w:bookmarkEnd w:id="43"/>
    </w:p>
    <w:p w:rsidR="00F01773" w:rsidRPr="00215794" w:rsidRDefault="00F01773" w:rsidP="00F800DB">
      <w:pPr>
        <w:pStyle w:val="subsection"/>
        <w:keepNext/>
        <w:keepLines/>
      </w:pPr>
      <w:r w:rsidRPr="00215794">
        <w:tab/>
        <w:t>(1)</w:t>
      </w:r>
      <w:r w:rsidRPr="00215794">
        <w:tab/>
        <w:t>The Secretary must approve a manner of notification that a claimant is to use when notifying the Secretary of a thing under section</w:t>
      </w:r>
      <w:r w:rsidR="00215794">
        <w:t> </w:t>
      </w:r>
      <w:r w:rsidRPr="00215794">
        <w:t>25.</w:t>
      </w:r>
    </w:p>
    <w:p w:rsidR="00F01773" w:rsidRPr="00215794" w:rsidRDefault="00F01773" w:rsidP="00F01773">
      <w:pPr>
        <w:pStyle w:val="subsection"/>
      </w:pPr>
      <w:r w:rsidRPr="00215794">
        <w:tab/>
        <w:t>(2)</w:t>
      </w:r>
      <w:r w:rsidRPr="00215794">
        <w:tab/>
        <w:t>The Secretary must, by written notice, notify the claimant of the approved manner of notification.</w:t>
      </w:r>
    </w:p>
    <w:p w:rsidR="00F01773" w:rsidRPr="00215794" w:rsidRDefault="00F01773" w:rsidP="00F01773">
      <w:pPr>
        <w:pStyle w:val="ActHead5"/>
      </w:pPr>
      <w:bookmarkStart w:id="44" w:name="_Toc445382877"/>
      <w:r w:rsidRPr="00215794">
        <w:rPr>
          <w:rStyle w:val="CharSectno"/>
        </w:rPr>
        <w:t>26</w:t>
      </w:r>
      <w:r w:rsidRPr="00215794">
        <w:t xml:space="preserve">  Secretary’s power to request tax file numbers</w:t>
      </w:r>
      <w:bookmarkEnd w:id="44"/>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is in force under which the claimant is entitled to be paid family tax benefit by instalment; or</w:t>
      </w:r>
    </w:p>
    <w:p w:rsidR="00F01773" w:rsidRPr="00215794" w:rsidRDefault="00F01773" w:rsidP="00F01773">
      <w:pPr>
        <w:pStyle w:val="paragraph"/>
      </w:pPr>
      <w:r w:rsidRPr="00215794">
        <w:tab/>
        <w:t>(b)</w:t>
      </w:r>
      <w:r w:rsidRPr="00215794">
        <w:tab/>
        <w:t>a determination is in force under which the claimant is entitled to be paid family tax benefit for a past period;</w:t>
      </w:r>
    </w:p>
    <w:p w:rsidR="00F01773" w:rsidRPr="00215794" w:rsidRDefault="00F01773" w:rsidP="00F01773">
      <w:pPr>
        <w:pStyle w:val="subsection2"/>
      </w:pPr>
      <w:r w:rsidRPr="00215794">
        <w:t xml:space="preserve">the Secretary may request the claimant to give the Secretary, within 28 days of the request being made, a written statement, in relation to a specified TFN determination person, of whichever of the kinds set out in </w:t>
      </w:r>
      <w:r w:rsidR="00215794">
        <w:t>subsection (</w:t>
      </w:r>
      <w:r w:rsidRPr="00215794">
        <w:t>2), (3) or (4) the claimant chooses.</w:t>
      </w:r>
    </w:p>
    <w:p w:rsidR="00F01773" w:rsidRPr="00215794" w:rsidRDefault="00F01773" w:rsidP="00F01773">
      <w:pPr>
        <w:pStyle w:val="SubsectionHead"/>
      </w:pPr>
      <w:r w:rsidRPr="00215794">
        <w:t>Statement of tax file number</w:t>
      </w:r>
    </w:p>
    <w:p w:rsidR="00F01773" w:rsidRPr="00215794" w:rsidRDefault="00F01773" w:rsidP="00F01773">
      <w:pPr>
        <w:pStyle w:val="subsection"/>
      </w:pPr>
      <w:r w:rsidRPr="00215794">
        <w:tab/>
        <w:t>(2)</w:t>
      </w:r>
      <w:r w:rsidRPr="00215794">
        <w:tab/>
        <w:t>The first kind of statement that can be made is a statement of the TFN determination person’s tax file number. Regardless of who the TFN determination person is, this kind of statement can be made by the claimant only.</w:t>
      </w:r>
    </w:p>
    <w:p w:rsidR="00F01773" w:rsidRPr="00215794" w:rsidRDefault="00F01773" w:rsidP="00F01773">
      <w:pPr>
        <w:pStyle w:val="SubsectionHead"/>
      </w:pPr>
      <w:r w:rsidRPr="00215794">
        <w:t>Statement that TFN person does not know what his or her tax file number is etc.</w:t>
      </w:r>
    </w:p>
    <w:p w:rsidR="00F01773" w:rsidRPr="00215794" w:rsidRDefault="00F01773" w:rsidP="00F01773">
      <w:pPr>
        <w:pStyle w:val="subsection"/>
      </w:pPr>
      <w:r w:rsidRPr="00215794">
        <w:tab/>
        <w:t>(3)</w:t>
      </w:r>
      <w:r w:rsidRPr="00215794">
        <w:tab/>
        <w:t>The second kind of statement that can be made is a statement by the TFN determination person that the person:</w:t>
      </w:r>
    </w:p>
    <w:p w:rsidR="00F01773" w:rsidRPr="00215794" w:rsidRDefault="00F01773" w:rsidP="00F01773">
      <w:pPr>
        <w:pStyle w:val="paragraph"/>
      </w:pPr>
      <w:r w:rsidRPr="00215794">
        <w:tab/>
        <w:t>(a)</w:t>
      </w:r>
      <w:r w:rsidRPr="00215794">
        <w:tab/>
        <w:t>has a tax file number but does not know what it is; and</w:t>
      </w:r>
    </w:p>
    <w:p w:rsidR="00F01773" w:rsidRPr="00215794" w:rsidRDefault="00F01773" w:rsidP="00F01773">
      <w:pPr>
        <w:pStyle w:val="paragraph"/>
      </w:pPr>
      <w:r w:rsidRPr="00215794">
        <w:tab/>
        <w:t>(b)</w:t>
      </w:r>
      <w:r w:rsidRPr="00215794">
        <w:tab/>
        <w:t>has asked the Commissioner of Taxation to inform the person of his or her tax file number; and</w:t>
      </w:r>
    </w:p>
    <w:p w:rsidR="00F01773" w:rsidRPr="00215794" w:rsidRDefault="00F01773" w:rsidP="00F01773">
      <w:pPr>
        <w:pStyle w:val="paragraph"/>
      </w:pPr>
      <w:r w:rsidRPr="00215794">
        <w:tab/>
        <w:t>(c)</w:t>
      </w:r>
      <w:r w:rsidRPr="00215794">
        <w:tab/>
        <w:t>authorises the Commissioner of Taxation to tell the Secretary:</w:t>
      </w:r>
    </w:p>
    <w:p w:rsidR="00F01773" w:rsidRPr="00215794" w:rsidRDefault="00F01773" w:rsidP="00F01773">
      <w:pPr>
        <w:pStyle w:val="paragraphsub"/>
      </w:pPr>
      <w:r w:rsidRPr="00215794">
        <w:lastRenderedPageBreak/>
        <w:tab/>
        <w:t>(i)</w:t>
      </w:r>
      <w:r w:rsidRPr="00215794">
        <w:tab/>
        <w:t>whether the person has a tax file number; and</w:t>
      </w:r>
    </w:p>
    <w:p w:rsidR="00F01773" w:rsidRPr="00215794" w:rsidRDefault="00F01773" w:rsidP="00F01773">
      <w:pPr>
        <w:pStyle w:val="paragraphsub"/>
      </w:pPr>
      <w:r w:rsidRPr="00215794">
        <w:tab/>
        <w:t>(ii)</w:t>
      </w:r>
      <w:r w:rsidRPr="00215794">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(4)</w:t>
      </w:r>
      <w:r w:rsidRPr="00215794">
        <w:tab/>
        <w:t>The third kind of statement that can be made is a statement by the TFN determination person that the person:</w:t>
      </w:r>
    </w:p>
    <w:p w:rsidR="00F01773" w:rsidRPr="00215794" w:rsidRDefault="00F01773" w:rsidP="00F01773">
      <w:pPr>
        <w:pStyle w:val="paragraph"/>
      </w:pPr>
      <w:r w:rsidRPr="00215794">
        <w:tab/>
        <w:t>(a)</w:t>
      </w:r>
      <w:r w:rsidRPr="00215794">
        <w:tab/>
        <w:t>has an application for a tax file number pending; and</w:t>
      </w:r>
    </w:p>
    <w:p w:rsidR="00F01773" w:rsidRPr="00215794" w:rsidRDefault="00F01773" w:rsidP="00F01773">
      <w:pPr>
        <w:pStyle w:val="paragraph"/>
      </w:pPr>
      <w:r w:rsidRPr="00215794">
        <w:tab/>
        <w:t>(b)</w:t>
      </w:r>
      <w:r w:rsidRPr="00215794">
        <w:tab/>
        <w:t>authorises the Commissioner of Taxation to tell the Secretary:</w:t>
      </w:r>
    </w:p>
    <w:p w:rsidR="00F01773" w:rsidRPr="00215794" w:rsidRDefault="00F01773" w:rsidP="00F01773">
      <w:pPr>
        <w:pStyle w:val="paragraphsub"/>
      </w:pPr>
      <w:r w:rsidRPr="00215794">
        <w:tab/>
        <w:t>(i)</w:t>
      </w:r>
      <w:r w:rsidRPr="00215794">
        <w:tab/>
        <w:t>if a tax file number is issued to the person—that number; or</w:t>
      </w:r>
    </w:p>
    <w:p w:rsidR="00F01773" w:rsidRPr="00215794" w:rsidRDefault="00F01773" w:rsidP="00F01773">
      <w:pPr>
        <w:pStyle w:val="paragraphsub"/>
      </w:pPr>
      <w:r w:rsidRPr="00215794">
        <w:tab/>
        <w:t>(ii)</w:t>
      </w:r>
      <w:r w:rsidRPr="00215794">
        <w:tab/>
        <w:t>if the application is refused—that the application has been refused; or</w:t>
      </w:r>
    </w:p>
    <w:p w:rsidR="00F01773" w:rsidRPr="00215794" w:rsidRDefault="00F01773" w:rsidP="00F01773">
      <w:pPr>
        <w:pStyle w:val="paragraphsub"/>
      </w:pPr>
      <w:r w:rsidRPr="00215794">
        <w:tab/>
        <w:t>(iii)</w:t>
      </w:r>
      <w:r w:rsidRPr="00215794">
        <w:tab/>
        <w:t>if the application is withdrawn—that the application has been withdrawn.</w:t>
      </w:r>
    </w:p>
    <w:p w:rsidR="00F01773" w:rsidRPr="00215794" w:rsidRDefault="00F01773" w:rsidP="00F01773">
      <w:pPr>
        <w:pStyle w:val="ActHead5"/>
      </w:pPr>
      <w:bookmarkStart w:id="45" w:name="_Toc445382878"/>
      <w:r w:rsidRPr="00215794">
        <w:rPr>
          <w:rStyle w:val="CharSectno"/>
        </w:rPr>
        <w:t>26A</w:t>
      </w:r>
      <w:r w:rsidRPr="00215794">
        <w:t xml:space="preserve">  Secretary’s power to require bank account details</w:t>
      </w:r>
      <w:bookmarkEnd w:id="45"/>
    </w:p>
    <w:p w:rsidR="00F01773" w:rsidRPr="00215794" w:rsidRDefault="00F01773" w:rsidP="00F01773">
      <w:pPr>
        <w:pStyle w:val="subsection"/>
      </w:pPr>
      <w:r w:rsidRPr="00215794">
        <w:tab/>
      </w:r>
      <w:r w:rsidRPr="00215794">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 determination is in force under which the claimant is entitled to be paid family tax benefit by instalment;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has not nominated a bank account into which instalments of family tax benefit are to be paid;</w:t>
      </w:r>
    </w:p>
    <w:p w:rsidR="00F01773" w:rsidRPr="00215794" w:rsidRDefault="00F01773" w:rsidP="00F01773">
      <w:pPr>
        <w:pStyle w:val="subsection2"/>
        <w:rPr>
          <w:snapToGrid w:val="0"/>
          <w:lang w:eastAsia="en-US"/>
        </w:rPr>
      </w:pPr>
      <w:r w:rsidRPr="00215794">
        <w:rPr>
          <w:snapToGrid w:val="0"/>
          <w:lang w:eastAsia="en-US"/>
        </w:rPr>
        <w:t xml:space="preserve">the Secretary may require the claimant to give the Secretary, within 28 days of the requirement being made, details of a </w:t>
      </w:r>
      <w:r w:rsidRPr="00215794">
        <w:t>bank account maintained by the claimant alone, or jointly or in common with someone else, into which instalments of family tax benefit are to be paid.</w:t>
      </w:r>
    </w:p>
    <w:p w:rsidR="00F01773" w:rsidRPr="00215794" w:rsidRDefault="00127CA2" w:rsidP="00F01773">
      <w:pPr>
        <w:pStyle w:val="ActHead4"/>
      </w:pPr>
      <w:bookmarkStart w:id="46" w:name="_Toc445382879"/>
      <w:r w:rsidRPr="00215794">
        <w:rPr>
          <w:rStyle w:val="CharSubdNo"/>
        </w:rPr>
        <w:lastRenderedPageBreak/>
        <w:t>Subdivision</w:t>
      </w:r>
      <w:r w:rsidR="00753CFA" w:rsidRPr="00215794">
        <w:rPr>
          <w:rStyle w:val="CharSubdNo"/>
        </w:rPr>
        <w:t xml:space="preserve"> </w:t>
      </w:r>
      <w:r w:rsidR="00F01773" w:rsidRPr="00215794">
        <w:rPr>
          <w:rStyle w:val="CharSubdNo"/>
        </w:rPr>
        <w:t>C</w:t>
      </w:r>
      <w:r w:rsidR="00F01773" w:rsidRPr="00215794">
        <w:t>—</w:t>
      </w:r>
      <w:r w:rsidR="00F01773" w:rsidRPr="00215794">
        <w:rPr>
          <w:rStyle w:val="CharSubdText"/>
        </w:rPr>
        <w:t>Variation of determinations</w:t>
      </w:r>
      <w:bookmarkEnd w:id="46"/>
    </w:p>
    <w:p w:rsidR="00F01773" w:rsidRPr="00215794" w:rsidRDefault="00F01773" w:rsidP="00F01773">
      <w:pPr>
        <w:pStyle w:val="ActHead5"/>
      </w:pPr>
      <w:bookmarkStart w:id="47" w:name="_Toc445382880"/>
      <w:r w:rsidRPr="00215794">
        <w:rPr>
          <w:rStyle w:val="CharSectno"/>
        </w:rPr>
        <w:t>27</w:t>
      </w:r>
      <w:r w:rsidRPr="00215794">
        <w:t xml:space="preserve">  Variation of instalment and past period determinations where failure to provide tax file number</w:t>
      </w:r>
      <w:bookmarkEnd w:id="47"/>
    </w:p>
    <w:p w:rsidR="00F01773" w:rsidRPr="00215794" w:rsidRDefault="00F01773" w:rsidP="00F01773">
      <w:pPr>
        <w:pStyle w:val="SubsectionHead"/>
      </w:pPr>
      <w:r w:rsidRPr="00215794">
        <w:t>Non</w:t>
      </w:r>
      <w:r w:rsidR="00215794">
        <w:noBreakHyphen/>
      </w:r>
      <w:r w:rsidRPr="00215794">
        <w:t>compliance with request</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the Secretary makes a request under subsection</w:t>
      </w:r>
      <w:r w:rsidR="00215794">
        <w:t> </w:t>
      </w:r>
      <w:r w:rsidRPr="00215794">
        <w:t>26(1); and</w:t>
      </w:r>
    </w:p>
    <w:p w:rsidR="00F01773" w:rsidRPr="00215794" w:rsidRDefault="00F01773" w:rsidP="00F01773">
      <w:pPr>
        <w:pStyle w:val="paragraph"/>
      </w:pPr>
      <w:r w:rsidRPr="00215794">
        <w:tab/>
        <w:t>(b)</w:t>
      </w:r>
      <w:r w:rsidRPr="00215794">
        <w:tab/>
        <w:t>the claimant does not comply with the request within 28 days of the request being made;</w:t>
      </w:r>
    </w:p>
    <w:p w:rsidR="00F01773" w:rsidRPr="00215794" w:rsidRDefault="00F01773" w:rsidP="00F01773">
      <w:pPr>
        <w:pStyle w:val="subsection2"/>
      </w:pPr>
      <w:r w:rsidRPr="00215794">
        <w:t xml:space="preserve">then, subject to </w:t>
      </w:r>
      <w:r w:rsidR="00215794">
        <w:t>subsection (</w:t>
      </w:r>
      <w:r w:rsidRPr="00215794">
        <w:t xml:space="preserve">2), the consequence in </w:t>
      </w:r>
      <w:r w:rsidR="00215794">
        <w:t>subsection (</w:t>
      </w:r>
      <w:r w:rsidRPr="00215794">
        <w:t>5) applies.</w:t>
      </w:r>
    </w:p>
    <w:p w:rsidR="00F01773" w:rsidRPr="00215794" w:rsidRDefault="00F01773" w:rsidP="00F01773">
      <w:pPr>
        <w:pStyle w:val="SubsectionHead"/>
      </w:pPr>
      <w:r w:rsidRPr="00215794">
        <w:t>Exemption from request under subsection</w:t>
      </w:r>
      <w:r w:rsidR="00215794">
        <w:t> </w:t>
      </w:r>
      <w:r w:rsidRPr="00215794">
        <w:t>26(1)</w:t>
      </w:r>
    </w:p>
    <w:p w:rsidR="00F01773" w:rsidRPr="00215794" w:rsidRDefault="00F01773" w:rsidP="00F01773">
      <w:pPr>
        <w:pStyle w:val="subsection"/>
      </w:pPr>
      <w:r w:rsidRPr="00215794">
        <w:tab/>
        <w:t>(2)</w:t>
      </w:r>
      <w:r w:rsidRPr="00215794">
        <w:tab/>
        <w:t xml:space="preserve">The Secretary may determine that the consequence in </w:t>
      </w:r>
      <w:r w:rsidR="00215794">
        <w:t>subsection (</w:t>
      </w:r>
      <w:r w:rsidRPr="00215794">
        <w:t>5) does not apply if:</w:t>
      </w:r>
    </w:p>
    <w:p w:rsidR="00F01773" w:rsidRPr="00215794" w:rsidRDefault="00F01773" w:rsidP="00F01773">
      <w:pPr>
        <w:pStyle w:val="paragraph"/>
      </w:pPr>
      <w:r w:rsidRPr="00215794">
        <w:tab/>
        <w:t>(a)</w:t>
      </w:r>
      <w:r w:rsidRPr="00215794">
        <w:tab/>
        <w:t>the TFN determination person concerned is or was the claimant’s partner; and</w:t>
      </w:r>
    </w:p>
    <w:p w:rsidR="00F01773" w:rsidRPr="00215794" w:rsidRDefault="00F01773" w:rsidP="00F01773">
      <w:pPr>
        <w:pStyle w:val="paragraph"/>
      </w:pPr>
      <w:r w:rsidRPr="00215794">
        <w:tab/>
        <w:t>(b)</w:t>
      </w:r>
      <w:r w:rsidRPr="00215794">
        <w:tab/>
        <w:t>the claimant cannot obtain from the person:</w:t>
      </w:r>
    </w:p>
    <w:p w:rsidR="00F01773" w:rsidRPr="00215794" w:rsidRDefault="00F01773" w:rsidP="00F01773">
      <w:pPr>
        <w:pStyle w:val="paragraphsub"/>
      </w:pPr>
      <w:r w:rsidRPr="00215794">
        <w:tab/>
        <w:t>(i)</w:t>
      </w:r>
      <w:r w:rsidRPr="00215794">
        <w:tab/>
        <w:t>the person’s tax file number; or</w:t>
      </w:r>
    </w:p>
    <w:p w:rsidR="00F01773" w:rsidRPr="00215794" w:rsidRDefault="00F01773" w:rsidP="00F01773">
      <w:pPr>
        <w:pStyle w:val="paragraphsub"/>
      </w:pPr>
      <w:r w:rsidRPr="00215794">
        <w:tab/>
        <w:t>(ii)</w:t>
      </w:r>
      <w:r w:rsidRPr="00215794">
        <w:tab/>
        <w:t>a statement by the person under subsection</w:t>
      </w:r>
      <w:r w:rsidR="00215794">
        <w:t> </w:t>
      </w:r>
      <w:r w:rsidRPr="00215794">
        <w:t>26(3) or (4).</w:t>
      </w:r>
    </w:p>
    <w:p w:rsidR="00F01773" w:rsidRPr="00215794" w:rsidRDefault="00F01773" w:rsidP="00F01773">
      <w:pPr>
        <w:pStyle w:val="SubsectionHead"/>
      </w:pPr>
      <w:r w:rsidRPr="00215794">
        <w:t>Statement made by TFN determination person under subsection</w:t>
      </w:r>
      <w:r w:rsidR="00215794">
        <w:t> </w:t>
      </w:r>
      <w:r w:rsidRPr="00215794">
        <w:t>26(3)</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the Secretary makes a request under subsection</w:t>
      </w:r>
      <w:r w:rsidR="00215794">
        <w:t> </w:t>
      </w:r>
      <w:r w:rsidRPr="00215794">
        <w:t>26(1); and</w:t>
      </w:r>
    </w:p>
    <w:p w:rsidR="00F01773" w:rsidRPr="00215794" w:rsidRDefault="00F01773" w:rsidP="00F01773">
      <w:pPr>
        <w:pStyle w:val="paragraph"/>
      </w:pPr>
      <w:r w:rsidRPr="00215794">
        <w:tab/>
        <w:t>(b)</w:t>
      </w:r>
      <w:r w:rsidRPr="00215794">
        <w:tab/>
        <w:t>by the end of 28 days after the request is made, the claimant gives the Secretary a statement by the TFN determination person of the kind set out in subsection</w:t>
      </w:r>
      <w:r w:rsidR="00215794">
        <w:t> </w:t>
      </w:r>
      <w:r w:rsidRPr="00215794">
        <w:t>26(3); and</w:t>
      </w:r>
    </w:p>
    <w:p w:rsidR="00F01773" w:rsidRPr="00215794" w:rsidRDefault="00F01773" w:rsidP="00F01773">
      <w:pPr>
        <w:pStyle w:val="paragraph"/>
      </w:pPr>
      <w:r w:rsidRPr="00215794">
        <w:tab/>
        <w:t>(c)</w:t>
      </w:r>
      <w:r w:rsidRPr="00215794">
        <w:tab/>
        <w:t>the Commissioner of Taxation subsequently tells the Secretary that the TFN determination person has no tax file number;</w:t>
      </w:r>
    </w:p>
    <w:p w:rsidR="00F01773" w:rsidRPr="00215794" w:rsidRDefault="00F01773" w:rsidP="00F01773">
      <w:pPr>
        <w:pStyle w:val="subsection2"/>
      </w:pPr>
      <w:r w:rsidRPr="00215794">
        <w:t xml:space="preserve">the consequence in </w:t>
      </w:r>
      <w:r w:rsidR="00215794">
        <w:t>subsection (</w:t>
      </w:r>
      <w:r w:rsidRPr="00215794">
        <w:t>5) applies.</w:t>
      </w:r>
    </w:p>
    <w:p w:rsidR="00F01773" w:rsidRPr="00215794" w:rsidRDefault="00F01773" w:rsidP="00F01773">
      <w:pPr>
        <w:pStyle w:val="SubsectionHead"/>
      </w:pPr>
      <w:r w:rsidRPr="00215794">
        <w:lastRenderedPageBreak/>
        <w:t>Statement made by TFN determination person under subsection</w:t>
      </w:r>
      <w:r w:rsidR="00215794">
        <w:t> </w:t>
      </w:r>
      <w:r w:rsidRPr="00215794">
        <w:t>26(4)</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the Secretary makes a request under subsection</w:t>
      </w:r>
      <w:r w:rsidR="00215794">
        <w:t> </w:t>
      </w:r>
      <w:r w:rsidRPr="00215794">
        <w:t>26(1); and</w:t>
      </w:r>
    </w:p>
    <w:p w:rsidR="00F01773" w:rsidRPr="00215794" w:rsidRDefault="00F01773" w:rsidP="00F01773">
      <w:pPr>
        <w:pStyle w:val="paragraph"/>
      </w:pPr>
      <w:r w:rsidRPr="00215794">
        <w:tab/>
        <w:t>(b)</w:t>
      </w:r>
      <w:r w:rsidRPr="00215794">
        <w:tab/>
        <w:t>by the end of 28 days after the request is made, the claimant gives the Secretary a statement by the TFN determination person of the kind set out in subsection</w:t>
      </w:r>
      <w:r w:rsidR="00215794">
        <w:t> </w:t>
      </w:r>
      <w:r w:rsidRPr="00215794">
        <w:t>26(4); and</w:t>
      </w:r>
    </w:p>
    <w:p w:rsidR="00F01773" w:rsidRPr="00215794" w:rsidRDefault="00F01773" w:rsidP="00F01773">
      <w:pPr>
        <w:pStyle w:val="paragraph"/>
      </w:pPr>
      <w:r w:rsidRPr="00215794">
        <w:tab/>
        <w:t>(c)</w:t>
      </w:r>
      <w:r w:rsidRPr="0021579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215794" w:rsidRDefault="00F01773" w:rsidP="00F01773">
      <w:pPr>
        <w:pStyle w:val="subsection2"/>
      </w:pPr>
      <w:r w:rsidRPr="00215794">
        <w:t xml:space="preserve">the consequence in </w:t>
      </w:r>
      <w:r w:rsidR="00215794">
        <w:t>subsection (</w:t>
      </w:r>
      <w:r w:rsidRPr="00215794">
        <w:t>5) applies.</w:t>
      </w:r>
    </w:p>
    <w:p w:rsidR="00F01773" w:rsidRPr="00215794" w:rsidRDefault="00F01773" w:rsidP="00F01773">
      <w:pPr>
        <w:pStyle w:val="SubsectionHead"/>
      </w:pPr>
      <w:r w:rsidRPr="00215794">
        <w:t>Statement made by TFN claim person under subsection</w:t>
      </w:r>
      <w:r w:rsidR="00215794">
        <w:t> </w:t>
      </w:r>
      <w:r w:rsidRPr="00215794">
        <w:t>8(4)</w:t>
      </w:r>
    </w:p>
    <w:p w:rsidR="00F01773" w:rsidRPr="00215794" w:rsidRDefault="00F01773" w:rsidP="00F01773">
      <w:pPr>
        <w:pStyle w:val="subsection"/>
        <w:keepNext/>
      </w:pPr>
      <w:r w:rsidRPr="00215794">
        <w:tab/>
        <w:t>(4A)</w:t>
      </w:r>
      <w:r w:rsidRPr="00215794">
        <w:tab/>
        <w:t>If:</w:t>
      </w:r>
    </w:p>
    <w:p w:rsidR="00F01773" w:rsidRPr="00215794" w:rsidRDefault="00F01773" w:rsidP="00F01773">
      <w:pPr>
        <w:pStyle w:val="paragraph"/>
      </w:pPr>
      <w:r w:rsidRPr="00215794">
        <w:tab/>
        <w:t>(a)</w:t>
      </w:r>
      <w:r w:rsidRPr="00215794">
        <w:tab/>
        <w:t>a TFN claim person has made a statement of the kind set out in subsection</w:t>
      </w:r>
      <w:r w:rsidR="00215794">
        <w:t> </w:t>
      </w:r>
      <w:r w:rsidRPr="00215794">
        <w:t>8(4); and</w:t>
      </w:r>
    </w:p>
    <w:p w:rsidR="00F01773" w:rsidRPr="00215794" w:rsidRDefault="00F01773" w:rsidP="00F01773">
      <w:pPr>
        <w:pStyle w:val="paragraph"/>
      </w:pPr>
      <w:r w:rsidRPr="00215794">
        <w:tab/>
        <w:t>(b)</w:t>
      </w:r>
      <w:r w:rsidRPr="00215794">
        <w:tab/>
        <w:t>a determination is in force under which the claimant is entitled to be paid family tax benefit by instalment or for a past period; and</w:t>
      </w:r>
    </w:p>
    <w:p w:rsidR="00F01773" w:rsidRPr="00215794" w:rsidRDefault="00F01773" w:rsidP="00F01773">
      <w:pPr>
        <w:pStyle w:val="paragraph"/>
      </w:pPr>
      <w:r w:rsidRPr="00215794">
        <w:tab/>
        <w:t>(c)</w:t>
      </w:r>
      <w:r w:rsidRPr="00215794">
        <w:tab/>
        <w:t>the Commissioner of Taxation subsequently tells the Secretary that the TFN claim person has no tax file number;</w:t>
      </w:r>
    </w:p>
    <w:p w:rsidR="00F01773" w:rsidRPr="00215794" w:rsidRDefault="00F01773" w:rsidP="00F01773">
      <w:pPr>
        <w:pStyle w:val="subsection2"/>
      </w:pPr>
      <w:r w:rsidRPr="00215794">
        <w:t xml:space="preserve">the consequence in </w:t>
      </w:r>
      <w:r w:rsidR="00215794">
        <w:t>subsection (</w:t>
      </w:r>
      <w:r w:rsidRPr="00215794">
        <w:t>5) applies.</w:t>
      </w:r>
    </w:p>
    <w:p w:rsidR="00F01773" w:rsidRPr="00215794" w:rsidRDefault="00F01773" w:rsidP="00F01773">
      <w:pPr>
        <w:pStyle w:val="SubsectionHead"/>
      </w:pPr>
      <w:r w:rsidRPr="00215794">
        <w:t>Statement made by TFN claim person under subsection</w:t>
      </w:r>
      <w:r w:rsidR="00215794">
        <w:t> </w:t>
      </w:r>
      <w:r w:rsidRPr="00215794">
        <w:t>8(5)</w:t>
      </w:r>
    </w:p>
    <w:p w:rsidR="00F01773" w:rsidRPr="00215794" w:rsidRDefault="00F01773" w:rsidP="00F01773">
      <w:pPr>
        <w:pStyle w:val="subsection"/>
      </w:pPr>
      <w:r w:rsidRPr="00215794">
        <w:tab/>
        <w:t>(4B)</w:t>
      </w:r>
      <w:r w:rsidRPr="00215794">
        <w:tab/>
        <w:t>If:</w:t>
      </w:r>
    </w:p>
    <w:p w:rsidR="00F01773" w:rsidRPr="00215794" w:rsidRDefault="00F01773" w:rsidP="00F01773">
      <w:pPr>
        <w:pStyle w:val="paragraph"/>
      </w:pPr>
      <w:r w:rsidRPr="00215794">
        <w:tab/>
        <w:t>(a)</w:t>
      </w:r>
      <w:r w:rsidRPr="00215794">
        <w:tab/>
        <w:t>a TFN claim person has made a statement of the kind set out in subsection</w:t>
      </w:r>
      <w:r w:rsidR="00215794">
        <w:t> </w:t>
      </w:r>
      <w:r w:rsidRPr="00215794">
        <w:t>8(5); and</w:t>
      </w:r>
    </w:p>
    <w:p w:rsidR="00F01773" w:rsidRPr="00215794" w:rsidRDefault="00F01773" w:rsidP="00F01773">
      <w:pPr>
        <w:pStyle w:val="paragraph"/>
      </w:pPr>
      <w:r w:rsidRPr="00215794">
        <w:tab/>
        <w:t>(b)</w:t>
      </w:r>
      <w:r w:rsidRPr="00215794">
        <w:tab/>
        <w:t>a determination is in force under which the claimant is entitled to be paid family tax benefit by instalment or for a past period; and</w:t>
      </w:r>
    </w:p>
    <w:p w:rsidR="00F01773" w:rsidRPr="00215794" w:rsidRDefault="00F01773" w:rsidP="00F01773">
      <w:pPr>
        <w:pStyle w:val="paragraph"/>
      </w:pPr>
      <w:r w:rsidRPr="00215794">
        <w:tab/>
        <w:t>(c)</w:t>
      </w:r>
      <w:r w:rsidRPr="00215794">
        <w:tab/>
        <w:t xml:space="preserve">the Commissioner of Taxation subsequently tells the Secretary that the TFN claim person has not applied for a tax </w:t>
      </w:r>
      <w:r w:rsidRPr="00215794">
        <w:lastRenderedPageBreak/>
        <w:t>file number, that an application by the person for a tax file number has been refused or that the person has withdrawn an application for a tax file number;</w:t>
      </w:r>
    </w:p>
    <w:p w:rsidR="00F01773" w:rsidRPr="00215794" w:rsidRDefault="00F01773" w:rsidP="00F01773">
      <w:pPr>
        <w:pStyle w:val="subsection2"/>
      </w:pPr>
      <w:r w:rsidRPr="00215794">
        <w:t xml:space="preserve">the consequence in </w:t>
      </w:r>
      <w:r w:rsidR="00215794">
        <w:t>subsection (</w:t>
      </w:r>
      <w:r w:rsidRPr="00215794">
        <w:t>5) applies.</w:t>
      </w:r>
    </w:p>
    <w:p w:rsidR="00F01773" w:rsidRPr="00215794" w:rsidRDefault="00F01773" w:rsidP="00F01773">
      <w:pPr>
        <w:pStyle w:val="SubsectionHead"/>
      </w:pPr>
      <w:r w:rsidRPr="00215794">
        <w:t>Variation of determination</w:t>
      </w:r>
    </w:p>
    <w:p w:rsidR="00F01773" w:rsidRPr="00215794" w:rsidRDefault="00F01773" w:rsidP="00F01773">
      <w:pPr>
        <w:pStyle w:val="subsection"/>
      </w:pPr>
      <w:r w:rsidRPr="00215794">
        <w:tab/>
        <w:t>(5)</w:t>
      </w:r>
      <w:r w:rsidRPr="00215794">
        <w:tab/>
        <w:t xml:space="preserve">For the purposes of </w:t>
      </w:r>
      <w:r w:rsidR="00215794">
        <w:t>subsection (</w:t>
      </w:r>
      <w:r w:rsidRPr="00215794">
        <w:t>1), (3), (4), (4A) or (4B), the consequence is that the Secretary may:</w:t>
      </w:r>
    </w:p>
    <w:p w:rsidR="00F01773" w:rsidRPr="00215794" w:rsidRDefault="00F01773" w:rsidP="00F01773">
      <w:pPr>
        <w:pStyle w:val="paragraph"/>
      </w:pPr>
      <w:r w:rsidRPr="00215794">
        <w:tab/>
        <w:t>(a)</w:t>
      </w:r>
      <w:r w:rsidRPr="00215794">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215794" w:rsidRDefault="00F01773" w:rsidP="00F01773">
      <w:pPr>
        <w:pStyle w:val="paragraph"/>
      </w:pPr>
      <w:r w:rsidRPr="00215794">
        <w:tab/>
        <w:t>(b)</w:t>
      </w:r>
      <w:r w:rsidRPr="00215794">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215794" w:rsidRDefault="00F01773" w:rsidP="00F01773">
      <w:pPr>
        <w:pStyle w:val="SubsectionHead"/>
      </w:pPr>
      <w:r w:rsidRPr="00215794">
        <w:t>Consequence of Secretary later becoming aware of tax file number</w:t>
      </w:r>
    </w:p>
    <w:p w:rsidR="00F01773" w:rsidRPr="00215794" w:rsidRDefault="00F01773" w:rsidP="00F01773">
      <w:pPr>
        <w:pStyle w:val="subsection"/>
        <w:keepNext/>
      </w:pPr>
      <w:r w:rsidRPr="00215794">
        <w:tab/>
        <w:t>(6)</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5), the Secretary varies the determination; and</w:t>
      </w:r>
    </w:p>
    <w:p w:rsidR="00F01773" w:rsidRPr="00215794" w:rsidRDefault="00F01773" w:rsidP="00F01773">
      <w:pPr>
        <w:pStyle w:val="paragraph"/>
      </w:pPr>
      <w:r w:rsidRPr="00215794">
        <w:tab/>
        <w:t>(b)</w:t>
      </w:r>
      <w:r w:rsidRPr="00215794">
        <w:tab/>
        <w:t>the Secretary finds out the tax file number of the TFN determination person or TFN claim person, as the case requires:</w:t>
      </w:r>
    </w:p>
    <w:p w:rsidR="00F01773" w:rsidRPr="00215794" w:rsidRDefault="00F01773" w:rsidP="00F01773">
      <w:pPr>
        <w:pStyle w:val="paragraphsub"/>
      </w:pPr>
      <w:r w:rsidRPr="00215794">
        <w:tab/>
        <w:t>(i)</w:t>
      </w:r>
      <w:r w:rsidRPr="00215794">
        <w:tab/>
        <w:t xml:space="preserve">if </w:t>
      </w:r>
      <w:r w:rsidR="00215794">
        <w:t>paragraph (</w:t>
      </w:r>
      <w:r w:rsidRPr="00215794">
        <w:t>5)(a) applies—before the end of the income year following the one in which the variation took effect; or</w:t>
      </w:r>
    </w:p>
    <w:p w:rsidR="00F01773" w:rsidRPr="00215794" w:rsidRDefault="00F01773" w:rsidP="00F01773">
      <w:pPr>
        <w:pStyle w:val="paragraphsub"/>
      </w:pPr>
      <w:r w:rsidRPr="00215794">
        <w:tab/>
        <w:t>(ii)</w:t>
      </w:r>
      <w:r w:rsidRPr="00215794">
        <w:tab/>
        <w:t xml:space="preserve">if </w:t>
      </w:r>
      <w:r w:rsidR="00215794">
        <w:t>paragraph (</w:t>
      </w:r>
      <w:r w:rsidRPr="00215794">
        <w:t>5)(b) applies—at any time after the variation took place;</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5).</w:t>
      </w:r>
    </w:p>
    <w:p w:rsidR="00F01773" w:rsidRPr="00215794" w:rsidRDefault="00F01773" w:rsidP="00DE4889">
      <w:pPr>
        <w:pStyle w:val="ActHead5"/>
      </w:pPr>
      <w:bookmarkStart w:id="48" w:name="_Toc445382881"/>
      <w:r w:rsidRPr="00215794">
        <w:rPr>
          <w:rStyle w:val="CharSectno"/>
        </w:rPr>
        <w:lastRenderedPageBreak/>
        <w:t>27A</w:t>
      </w:r>
      <w:r w:rsidRPr="00215794">
        <w:t xml:space="preserve">  Variation of instalment entitlement determination where failure to provide bank account details</w:t>
      </w:r>
      <w:bookmarkEnd w:id="48"/>
    </w:p>
    <w:p w:rsidR="00F01773" w:rsidRPr="00215794" w:rsidRDefault="00F01773" w:rsidP="00DE4889">
      <w:pPr>
        <w:pStyle w:val="SubsectionHead"/>
        <w:rPr>
          <w:snapToGrid w:val="0"/>
          <w:lang w:eastAsia="en-US"/>
        </w:rPr>
      </w:pPr>
      <w:r w:rsidRPr="00215794">
        <w:rPr>
          <w:snapToGrid w:val="0"/>
          <w:lang w:eastAsia="en-US"/>
        </w:rPr>
        <w:t>Non</w:t>
      </w:r>
      <w:r w:rsidR="00215794">
        <w:rPr>
          <w:snapToGrid w:val="0"/>
          <w:lang w:eastAsia="en-US"/>
        </w:rPr>
        <w:noBreakHyphen/>
      </w:r>
      <w:r w:rsidRPr="00215794">
        <w:rPr>
          <w:snapToGrid w:val="0"/>
          <w:lang w:eastAsia="en-US"/>
        </w:rPr>
        <w:t>compliance with requirement</w:t>
      </w:r>
    </w:p>
    <w:p w:rsidR="00F01773" w:rsidRPr="00215794" w:rsidRDefault="00F01773" w:rsidP="00DE4889">
      <w:pPr>
        <w:pStyle w:val="subsection"/>
        <w:keepNext/>
        <w:keepLines/>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claimant is subject to a requirement under section</w:t>
      </w:r>
      <w:r w:rsidR="00215794">
        <w:rPr>
          <w:snapToGrid w:val="0"/>
          <w:lang w:eastAsia="en-US"/>
        </w:rPr>
        <w:t> </w:t>
      </w:r>
      <w:r w:rsidRPr="00215794">
        <w:rPr>
          <w:snapToGrid w:val="0"/>
          <w:lang w:eastAsia="en-US"/>
        </w:rPr>
        <w:t>26A;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does not comply with the requirement within 28 days of the requirement being made;</w:t>
      </w:r>
    </w:p>
    <w:p w:rsidR="00F01773" w:rsidRPr="00215794" w:rsidRDefault="00F01773" w:rsidP="00F01773">
      <w:pPr>
        <w:pStyle w:val="subsection2"/>
        <w:rPr>
          <w:snapToGrid w:val="0"/>
          <w:lang w:eastAsia="en-US"/>
        </w:rPr>
      </w:pPr>
      <w:r w:rsidRPr="00215794">
        <w:rPr>
          <w:snapToGrid w:val="0"/>
          <w:lang w:eastAsia="en-US"/>
        </w:rPr>
        <w:t xml:space="preserve">then, subject to </w:t>
      </w:r>
      <w:r w:rsidR="00215794">
        <w:rPr>
          <w:snapToGrid w:val="0"/>
          <w:lang w:eastAsia="en-US"/>
        </w:rPr>
        <w:t>subsection (</w:t>
      </w:r>
      <w:r w:rsidRPr="00215794">
        <w:rPr>
          <w:snapToGrid w:val="0"/>
          <w:lang w:eastAsia="en-US"/>
        </w:rPr>
        <w:t xml:space="preserve">2), the consequence in </w:t>
      </w:r>
      <w:r w:rsidR="00215794">
        <w:rPr>
          <w:snapToGrid w:val="0"/>
          <w:lang w:eastAsia="en-US"/>
        </w:rPr>
        <w:t>subsection (</w:t>
      </w:r>
      <w:r w:rsidRPr="00215794">
        <w:rPr>
          <w:snapToGrid w:val="0"/>
          <w:lang w:eastAsia="en-US"/>
        </w:rPr>
        <w:t>3) applies.</w:t>
      </w:r>
    </w:p>
    <w:p w:rsidR="00F01773" w:rsidRPr="00215794" w:rsidRDefault="00F01773" w:rsidP="00F01773">
      <w:pPr>
        <w:pStyle w:val="SubsectionHead"/>
        <w:rPr>
          <w:snapToGrid w:val="0"/>
          <w:lang w:eastAsia="en-US"/>
        </w:rPr>
      </w:pPr>
      <w:r w:rsidRPr="00215794">
        <w:rPr>
          <w:snapToGrid w:val="0"/>
          <w:lang w:eastAsia="en-US"/>
        </w:rPr>
        <w:t>Exemption from requirement under section</w:t>
      </w:r>
      <w:r w:rsidR="00215794">
        <w:rPr>
          <w:snapToGrid w:val="0"/>
          <w:lang w:eastAsia="en-US"/>
        </w:rPr>
        <w:t> </w:t>
      </w:r>
      <w:r w:rsidRPr="00215794">
        <w:rPr>
          <w:snapToGrid w:val="0"/>
          <w:lang w:eastAsia="en-US"/>
        </w:rPr>
        <w:t>26A</w:t>
      </w:r>
    </w:p>
    <w:p w:rsidR="00F01773" w:rsidRPr="00215794" w:rsidRDefault="00F01773" w:rsidP="00F01773">
      <w:pPr>
        <w:pStyle w:val="subsection"/>
      </w:pPr>
      <w:r w:rsidRPr="00215794">
        <w:rPr>
          <w:snapToGrid w:val="0"/>
          <w:lang w:eastAsia="en-US"/>
        </w:rPr>
        <w:tab/>
        <w:t>(2)</w:t>
      </w:r>
      <w:r w:rsidRPr="00215794">
        <w:rPr>
          <w:snapToGrid w:val="0"/>
          <w:lang w:eastAsia="en-US"/>
        </w:rPr>
        <w:tab/>
        <w:t xml:space="preserve">The Secretary may determine that the consequence in </w:t>
      </w:r>
      <w:r w:rsidR="00215794">
        <w:rPr>
          <w:snapToGrid w:val="0"/>
          <w:lang w:eastAsia="en-US"/>
        </w:rPr>
        <w:t>subsection (</w:t>
      </w:r>
      <w:r w:rsidRPr="00215794">
        <w:rPr>
          <w:snapToGrid w:val="0"/>
          <w:lang w:eastAsia="en-US"/>
        </w:rPr>
        <w:t xml:space="preserve">3) does not apply </w:t>
      </w:r>
      <w:r w:rsidRPr="00215794">
        <w:t>if the Secretary considers that it is appropriate to exempt the claimant from the consequence.</w:t>
      </w:r>
    </w:p>
    <w:p w:rsidR="00F01773" w:rsidRPr="00215794" w:rsidRDefault="00F01773" w:rsidP="00F01773">
      <w:pPr>
        <w:pStyle w:val="SubsectionHead"/>
        <w:rPr>
          <w:snapToGrid w:val="0"/>
          <w:lang w:eastAsia="en-US"/>
        </w:rPr>
      </w:pPr>
      <w:r w:rsidRPr="00215794">
        <w:rPr>
          <w:snapToGrid w:val="0"/>
          <w:lang w:eastAsia="en-US"/>
        </w:rPr>
        <w:t>Variation of determination</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 xml:space="preserve">For the purposes of </w:t>
      </w:r>
      <w:r w:rsidR="00215794">
        <w:rPr>
          <w:snapToGrid w:val="0"/>
          <w:lang w:eastAsia="en-US"/>
        </w:rPr>
        <w:t>subsection (</w:t>
      </w:r>
      <w:r w:rsidRPr="00215794">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15794" w:rsidRDefault="00F01773" w:rsidP="00F01773">
      <w:pPr>
        <w:pStyle w:val="SubsectionHead"/>
        <w:rPr>
          <w:snapToGrid w:val="0"/>
          <w:lang w:eastAsia="en-US"/>
        </w:rPr>
      </w:pPr>
      <w:r w:rsidRPr="00215794">
        <w:rPr>
          <w:snapToGrid w:val="0"/>
          <w:lang w:eastAsia="en-US"/>
        </w:rPr>
        <w:t>Consequence of Secretary later becoming aware of bank account details</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3),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finds out the bank account details of the claimant concerned before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3).</w:t>
      </w:r>
    </w:p>
    <w:p w:rsidR="00F01773" w:rsidRPr="00215794" w:rsidRDefault="00F01773" w:rsidP="00F01773">
      <w:pPr>
        <w:pStyle w:val="ActHead5"/>
      </w:pPr>
      <w:bookmarkStart w:id="49" w:name="_Toc445382882"/>
      <w:r w:rsidRPr="00215794">
        <w:rPr>
          <w:rStyle w:val="CharSectno"/>
        </w:rPr>
        <w:lastRenderedPageBreak/>
        <w:t>28</w:t>
      </w:r>
      <w:r w:rsidRPr="00215794">
        <w:t xml:space="preserve">  Variation of instalment and past period entitlement determinations where income tax return not lodged</w:t>
      </w:r>
      <w:bookmarkEnd w:id="49"/>
    </w:p>
    <w:p w:rsidR="00F01773" w:rsidRPr="00215794" w:rsidRDefault="00F01773" w:rsidP="00F01773">
      <w:pPr>
        <w:pStyle w:val="subsection"/>
      </w:pPr>
      <w:r w:rsidRPr="00215794">
        <w:tab/>
        <w:t>(1)</w:t>
      </w:r>
      <w:r w:rsidRPr="00215794">
        <w:tab/>
        <w:t>This section applies if:</w:t>
      </w:r>
    </w:p>
    <w:p w:rsidR="00F01773" w:rsidRPr="00215794" w:rsidRDefault="00F01773" w:rsidP="00F01773">
      <w:pPr>
        <w:pStyle w:val="paragraph"/>
      </w:pPr>
      <w:r w:rsidRPr="00215794">
        <w:tab/>
        <w:t>(a)</w:t>
      </w:r>
      <w:r w:rsidRPr="00215794">
        <w:tab/>
        <w:t>a determination under section</w:t>
      </w:r>
      <w:r w:rsidR="00215794">
        <w:t> </w:t>
      </w:r>
      <w:r w:rsidRPr="00215794">
        <w:t>16 or 17 is in force at, or was in force before, a particular time; and</w:t>
      </w:r>
    </w:p>
    <w:p w:rsidR="00F01773" w:rsidRPr="00215794" w:rsidRDefault="00F01773" w:rsidP="00F01773">
      <w:pPr>
        <w:pStyle w:val="paragraph"/>
      </w:pPr>
      <w:r w:rsidRPr="00215794">
        <w:tab/>
        <w:t>(b)</w:t>
      </w:r>
      <w:r w:rsidRPr="00215794">
        <w:tab/>
        <w:t xml:space="preserve">there are one or more days (the </w:t>
      </w:r>
      <w:r w:rsidRPr="00215794">
        <w:rPr>
          <w:b/>
          <w:i/>
        </w:rPr>
        <w:t>cancellation days</w:t>
      </w:r>
      <w:r w:rsidRPr="00215794">
        <w:rPr>
          <w:b/>
        </w:rPr>
        <w:t xml:space="preserve">) </w:t>
      </w:r>
      <w:r w:rsidRPr="00215794">
        <w:t>before the particular time in respect of which the following conditions are satisfied:</w:t>
      </w:r>
    </w:p>
    <w:p w:rsidR="00F01773" w:rsidRPr="00215794" w:rsidRDefault="00F01773" w:rsidP="00F01773">
      <w:pPr>
        <w:pStyle w:val="paragraphsub"/>
      </w:pPr>
      <w:r w:rsidRPr="00215794">
        <w:tab/>
        <w:t>(i)</w:t>
      </w:r>
      <w:r w:rsidRPr="00215794">
        <w:tab/>
        <w:t xml:space="preserve">the cancellation days occur in the income year (the </w:t>
      </w:r>
      <w:r w:rsidRPr="00215794">
        <w:rPr>
          <w:b/>
          <w:i/>
        </w:rPr>
        <w:t>cancellation income year</w:t>
      </w:r>
      <w:r w:rsidRPr="00215794">
        <w:t>) that began 2 years before the beginning of the income year in which the particular time occurs;</w:t>
      </w:r>
    </w:p>
    <w:p w:rsidR="00F01773" w:rsidRPr="00215794" w:rsidRDefault="00F01773" w:rsidP="00F01773">
      <w:pPr>
        <w:pStyle w:val="paragraphsub"/>
      </w:pPr>
      <w:r w:rsidRPr="00215794">
        <w:tab/>
        <w:t>(ii)</w:t>
      </w:r>
      <w:r w:rsidRPr="00215794">
        <w:tab/>
        <w:t>the claimant is entitled to be paid family tax benefit under the determination for the cancellation days;</w:t>
      </w:r>
    </w:p>
    <w:p w:rsidR="00F01773" w:rsidRPr="00215794" w:rsidRDefault="00F01773" w:rsidP="00F01773">
      <w:pPr>
        <w:pStyle w:val="paragraphsub"/>
      </w:pPr>
      <w:r w:rsidRPr="00215794">
        <w:tab/>
        <w:t>(iii)</w:t>
      </w:r>
      <w:r w:rsidRPr="00215794">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215794" w:rsidRDefault="00F01773" w:rsidP="00F01773">
      <w:pPr>
        <w:pStyle w:val="paragraphsub"/>
      </w:pPr>
      <w:r w:rsidRPr="00215794">
        <w:tab/>
        <w:t>(iv)</w:t>
      </w:r>
      <w:r w:rsidRPr="00215794">
        <w:tab/>
        <w:t xml:space="preserve">by the particular time, an assessment has not been made under the </w:t>
      </w:r>
      <w:r w:rsidRPr="00215794">
        <w:rPr>
          <w:i/>
        </w:rPr>
        <w:t xml:space="preserve">Income Tax Assessment Act 1936 </w:t>
      </w:r>
      <w:r w:rsidRPr="00215794">
        <w:t xml:space="preserve">of the taxable income for the cancellation income year of everyone to whom </w:t>
      </w:r>
      <w:r w:rsidR="00215794">
        <w:t>subparagraph (</w:t>
      </w:r>
      <w:r w:rsidRPr="00215794">
        <w:t>iii) applies.</w:t>
      </w:r>
    </w:p>
    <w:p w:rsidR="00F01773" w:rsidRPr="00215794" w:rsidRDefault="00F01773" w:rsidP="00F01773">
      <w:pPr>
        <w:pStyle w:val="SubsectionHead"/>
      </w:pPr>
      <w:r w:rsidRPr="00215794">
        <w:t>Consequence of section applying</w:t>
      </w:r>
    </w:p>
    <w:p w:rsidR="00F01773" w:rsidRPr="00215794" w:rsidRDefault="00F01773" w:rsidP="00F01773">
      <w:pPr>
        <w:pStyle w:val="subsection"/>
      </w:pPr>
      <w:r w:rsidRPr="00215794">
        <w:tab/>
        <w:t>(2)</w:t>
      </w:r>
      <w:r w:rsidRPr="00215794">
        <w:tab/>
        <w:t>If this section applies, the Secretary must vary the determination so that it has the effect that the claimant is not, and never was, entitled to family tax benefit for the cancellation days.</w:t>
      </w:r>
    </w:p>
    <w:p w:rsidR="00F01773" w:rsidRPr="00215794" w:rsidRDefault="00F01773" w:rsidP="00F01773">
      <w:pPr>
        <w:pStyle w:val="SubsectionHead"/>
      </w:pPr>
      <w:r w:rsidRPr="00215794">
        <w:t>Consequence where income tax returns are later lodged</w:t>
      </w:r>
    </w:p>
    <w:p w:rsidR="00F01773" w:rsidRPr="00215794" w:rsidRDefault="00F01773" w:rsidP="00571722">
      <w:pPr>
        <w:pStyle w:val="subsection"/>
      </w:pPr>
      <w:r w:rsidRPr="00215794">
        <w:tab/>
        <w:t>(3)</w:t>
      </w:r>
      <w:r w:rsidRPr="00215794">
        <w:tab/>
        <w:t>If:</w:t>
      </w:r>
    </w:p>
    <w:p w:rsidR="00F01773" w:rsidRPr="00215794" w:rsidRDefault="00F01773" w:rsidP="00571722">
      <w:pPr>
        <w:pStyle w:val="paragraph"/>
      </w:pPr>
      <w:r w:rsidRPr="00215794">
        <w:tab/>
        <w:t>(a)</w:t>
      </w:r>
      <w:r w:rsidRPr="00215794">
        <w:tab/>
        <w:t xml:space="preserve">after the Secretary varies the determination under </w:t>
      </w:r>
      <w:r w:rsidR="00215794">
        <w:t>subsection (</w:t>
      </w:r>
      <w:r w:rsidRPr="00215794">
        <w:t>2)</w:t>
      </w:r>
      <w:r w:rsidR="003551EE" w:rsidRPr="00215794">
        <w:t xml:space="preserve"> or (6)</w:t>
      </w:r>
      <w:r w:rsidRPr="00215794">
        <w:t xml:space="preserve">, an assessment is made under the </w:t>
      </w:r>
      <w:r w:rsidRPr="00215794">
        <w:rPr>
          <w:i/>
        </w:rPr>
        <w:lastRenderedPageBreak/>
        <w:t>Income Tax Assessment Act 1936</w:t>
      </w:r>
      <w:r w:rsidRPr="00215794">
        <w:t xml:space="preserve"> for the cancellation income year for everyone (the </w:t>
      </w:r>
      <w:r w:rsidRPr="00215794">
        <w:rPr>
          <w:b/>
          <w:i/>
        </w:rPr>
        <w:t>taxpayers involved</w:t>
      </w:r>
      <w:r w:rsidRPr="00215794">
        <w:t>):</w:t>
      </w:r>
    </w:p>
    <w:p w:rsidR="00F01773" w:rsidRPr="00215794" w:rsidRDefault="00F01773" w:rsidP="00F01773">
      <w:pPr>
        <w:pStyle w:val="paragraphsub"/>
      </w:pPr>
      <w:r w:rsidRPr="00215794">
        <w:tab/>
        <w:t>(i)</w:t>
      </w:r>
      <w:r w:rsidRPr="00215794">
        <w:tab/>
        <w:t xml:space="preserve">who was required to lodge an income tax return as mentioned in </w:t>
      </w:r>
      <w:r w:rsidR="00215794">
        <w:t>subparagraph (</w:t>
      </w:r>
      <w:r w:rsidRPr="00215794">
        <w:t>1)(b)(iii); and</w:t>
      </w:r>
    </w:p>
    <w:p w:rsidR="00F01773" w:rsidRPr="00215794" w:rsidRDefault="00F01773" w:rsidP="00F01773">
      <w:pPr>
        <w:pStyle w:val="paragraphsub"/>
      </w:pPr>
      <w:r w:rsidRPr="00215794">
        <w:tab/>
        <w:t>(ii)</w:t>
      </w:r>
      <w:r w:rsidRPr="00215794">
        <w:tab/>
        <w:t>in respect of whom an assessment had not been made before the determination was varied; and</w:t>
      </w:r>
    </w:p>
    <w:p w:rsidR="00F01773" w:rsidRPr="00215794" w:rsidRDefault="00F01773" w:rsidP="00F01773">
      <w:pPr>
        <w:pStyle w:val="paragraph"/>
      </w:pPr>
      <w:r w:rsidRPr="00215794">
        <w:tab/>
        <w:t>(b)</w:t>
      </w:r>
      <w:r w:rsidRPr="00215794">
        <w:tab/>
        <w:t xml:space="preserve">the Secretary is satisfied that the claimant was eligible for an amount (the </w:t>
      </w:r>
      <w:r w:rsidRPr="00215794">
        <w:rPr>
          <w:b/>
          <w:i/>
        </w:rPr>
        <w:t>recalculated amount</w:t>
      </w:r>
      <w:r w:rsidRPr="00215794">
        <w:t>) of family tax benefit for the cancellation days;</w:t>
      </w:r>
      <w:r w:rsidR="00D317AD" w:rsidRPr="00215794">
        <w:t xml:space="preserve"> and</w:t>
      </w:r>
    </w:p>
    <w:p w:rsidR="003551EE" w:rsidRPr="00215794" w:rsidRDefault="003551EE" w:rsidP="003551EE">
      <w:pPr>
        <w:pStyle w:val="paragraph"/>
      </w:pPr>
      <w:r w:rsidRPr="00215794">
        <w:tab/>
        <w:t>(ba)</w:t>
      </w:r>
      <w:r w:rsidRPr="00215794">
        <w:tab/>
      </w:r>
      <w:r w:rsidR="00215794">
        <w:t>subsection (</w:t>
      </w:r>
      <w:r w:rsidRPr="00215794">
        <w:t>4) (which is about when the claimant and the claimant’s partner separate after the determination is varied) does not apply;</w:t>
      </w:r>
    </w:p>
    <w:p w:rsidR="00F01773" w:rsidRPr="00215794" w:rsidRDefault="00F01773" w:rsidP="00F01773">
      <w:pPr>
        <w:pStyle w:val="subsection2"/>
      </w:pPr>
      <w:r w:rsidRPr="00215794">
        <w:t>the Secretary must again vary the determination so that it has the effect that, for the cancellation days, the claimant is entitled to be paid:</w:t>
      </w:r>
    </w:p>
    <w:p w:rsidR="00081AE4" w:rsidRPr="00215794" w:rsidRDefault="00081AE4" w:rsidP="00081AE4">
      <w:pPr>
        <w:pStyle w:val="paragraph"/>
      </w:pPr>
      <w:r w:rsidRPr="00215794">
        <w:tab/>
        <w:t>(c)</w:t>
      </w:r>
      <w:r w:rsidRPr="00215794">
        <w:tab/>
        <w:t>if each of the taxpayers involved lodged an income tax return with the Commissioner of Taxation:</w:t>
      </w:r>
    </w:p>
    <w:p w:rsidR="00081AE4" w:rsidRPr="00215794" w:rsidRDefault="00081AE4" w:rsidP="00081AE4">
      <w:pPr>
        <w:pStyle w:val="paragraphsub"/>
      </w:pPr>
      <w:r w:rsidRPr="00215794">
        <w:tab/>
        <w:t>(i)</w:t>
      </w:r>
      <w:r w:rsidRPr="00215794">
        <w:tab/>
        <w:t>before the end of the income year after the cancellation income year; or</w:t>
      </w:r>
    </w:p>
    <w:p w:rsidR="00081AE4" w:rsidRPr="00215794" w:rsidRDefault="00081AE4" w:rsidP="00081AE4">
      <w:pPr>
        <w:pStyle w:val="paragraphsub"/>
      </w:pPr>
      <w:r w:rsidRPr="00215794">
        <w:tab/>
        <w:t>(ii)</w:t>
      </w:r>
      <w:r w:rsidRPr="00215794">
        <w:tab/>
        <w:t>within such further period as the taxpayer is allowed under Subdivision D of Division</w:t>
      </w:r>
      <w:r w:rsidR="00215794">
        <w:t> </w:t>
      </w:r>
      <w:r w:rsidRPr="00215794">
        <w:t>1 of this Part;</w:t>
      </w:r>
    </w:p>
    <w:p w:rsidR="00081AE4" w:rsidRPr="00215794" w:rsidRDefault="00081AE4" w:rsidP="00081AE4">
      <w:pPr>
        <w:pStyle w:val="paragraph"/>
      </w:pPr>
      <w:r w:rsidRPr="00215794">
        <w:tab/>
      </w:r>
      <w:r w:rsidRPr="00215794">
        <w:tab/>
        <w:t>the recalculated amount; or</w:t>
      </w:r>
    </w:p>
    <w:p w:rsidR="00F01773" w:rsidRPr="00215794" w:rsidRDefault="00F01773" w:rsidP="00F01773">
      <w:pPr>
        <w:pStyle w:val="paragraph"/>
      </w:pPr>
      <w:r w:rsidRPr="00215794">
        <w:tab/>
        <w:t>(d)</w:t>
      </w:r>
      <w:r w:rsidRPr="00215794">
        <w:tab/>
        <w:t>in any other case—the lesser of:</w:t>
      </w:r>
    </w:p>
    <w:p w:rsidR="00F01773" w:rsidRPr="00215794" w:rsidRDefault="00F01773" w:rsidP="00F01773">
      <w:pPr>
        <w:pStyle w:val="paragraphsub"/>
      </w:pPr>
      <w:r w:rsidRPr="00215794">
        <w:tab/>
        <w:t>(i)</w:t>
      </w:r>
      <w:r w:rsidRPr="00215794">
        <w:tab/>
        <w:t>the recalculated amount; and</w:t>
      </w:r>
    </w:p>
    <w:p w:rsidR="00F01773" w:rsidRPr="00215794" w:rsidRDefault="00F01773" w:rsidP="00F01773">
      <w:pPr>
        <w:pStyle w:val="paragraphsub"/>
      </w:pPr>
      <w:r w:rsidRPr="00215794">
        <w:tab/>
        <w:t>(ii)</w:t>
      </w:r>
      <w:r w:rsidRPr="00215794">
        <w:tab/>
        <w:t xml:space="preserve">the amount that the claimant was entitled to be paid before the variation under </w:t>
      </w:r>
      <w:r w:rsidR="00215794">
        <w:t>subsection (</w:t>
      </w:r>
      <w:r w:rsidRPr="00215794">
        <w:t>2) was made.</w:t>
      </w:r>
    </w:p>
    <w:p w:rsidR="00571722" w:rsidRPr="00215794" w:rsidRDefault="00571722" w:rsidP="00571722">
      <w:pPr>
        <w:pStyle w:val="SubsectionHead"/>
      </w:pPr>
      <w:r w:rsidRPr="00215794">
        <w:t>Consequence where claimant and partner separate after determination varied</w:t>
      </w:r>
    </w:p>
    <w:p w:rsidR="00571722" w:rsidRPr="00215794" w:rsidRDefault="00571722" w:rsidP="00571722">
      <w:pPr>
        <w:pStyle w:val="subsection"/>
      </w:pPr>
      <w:r w:rsidRPr="00215794">
        <w:tab/>
        <w:t>(4)</w:t>
      </w:r>
      <w:r w:rsidRPr="00215794">
        <w:tab/>
        <w:t xml:space="preserve">After the Secretary varies the determination under </w:t>
      </w:r>
      <w:r w:rsidR="00215794">
        <w:t>subsection (</w:t>
      </w:r>
      <w:r w:rsidRPr="00215794">
        <w:t>2) or (6), the Secretary must again vary the determination if the following conditions are met:</w:t>
      </w:r>
    </w:p>
    <w:p w:rsidR="00571722" w:rsidRPr="00215794" w:rsidRDefault="00571722" w:rsidP="00571722">
      <w:pPr>
        <w:pStyle w:val="paragraph"/>
      </w:pPr>
      <w:r w:rsidRPr="00215794">
        <w:tab/>
        <w:t>(a)</w:t>
      </w:r>
      <w:r w:rsidRPr="00215794">
        <w:tab/>
        <w:t xml:space="preserve">the claimant and the partner mentioned in </w:t>
      </w:r>
      <w:r w:rsidR="00215794">
        <w:t>subparagraph (</w:t>
      </w:r>
      <w:r w:rsidRPr="00215794">
        <w:t xml:space="preserve">1)(b)(iii) (the </w:t>
      </w:r>
      <w:r w:rsidRPr="00215794">
        <w:rPr>
          <w:b/>
          <w:i/>
        </w:rPr>
        <w:t>ex</w:t>
      </w:r>
      <w:r w:rsidR="00215794">
        <w:rPr>
          <w:b/>
          <w:i/>
        </w:rPr>
        <w:noBreakHyphen/>
      </w:r>
      <w:r w:rsidRPr="00215794">
        <w:rPr>
          <w:b/>
          <w:i/>
        </w:rPr>
        <w:t>partner</w:t>
      </w:r>
      <w:r w:rsidRPr="00215794">
        <w:t xml:space="preserve">) ceased to be members of the same couple </w:t>
      </w:r>
      <w:r w:rsidR="00696890" w:rsidRPr="00215794">
        <w:t xml:space="preserve">during the further period that </w:t>
      </w:r>
      <w:r w:rsidR="00696890" w:rsidRPr="00215794">
        <w:lastRenderedPageBreak/>
        <w:t>the Secretary has allowed, under Subdivision D of Division</w:t>
      </w:r>
      <w:r w:rsidR="00215794">
        <w:t> </w:t>
      </w:r>
      <w:r w:rsidR="00696890" w:rsidRPr="00215794">
        <w:t>1 of this Part, within which the ex</w:t>
      </w:r>
      <w:r w:rsidR="00215794">
        <w:noBreakHyphen/>
      </w:r>
      <w:r w:rsidR="00696890" w:rsidRPr="00215794">
        <w:t>partner may lodge an income tax return</w:t>
      </w:r>
      <w:r w:rsidRPr="00215794">
        <w:t>;</w:t>
      </w:r>
    </w:p>
    <w:p w:rsidR="00571722" w:rsidRPr="00215794" w:rsidRDefault="00571722" w:rsidP="00571722">
      <w:pPr>
        <w:pStyle w:val="paragraph"/>
      </w:pPr>
      <w:r w:rsidRPr="00215794">
        <w:tab/>
        <w:t>(b)</w:t>
      </w:r>
      <w:r w:rsidRPr="00215794">
        <w:tab/>
        <w:t>at the time when the Secretary would vary the determination under this subsection, the claimant and the ex</w:t>
      </w:r>
      <w:r w:rsidR="00215794">
        <w:noBreakHyphen/>
      </w:r>
      <w:r w:rsidRPr="00215794">
        <w:t>partner are not members of the same couple;</w:t>
      </w:r>
    </w:p>
    <w:p w:rsidR="0068212E" w:rsidRPr="00215794" w:rsidRDefault="0068212E" w:rsidP="0068212E">
      <w:pPr>
        <w:pStyle w:val="paragraph"/>
      </w:pPr>
      <w:r w:rsidRPr="00215794">
        <w:tab/>
        <w:t>(c)</w:t>
      </w:r>
      <w:r w:rsidRPr="00215794">
        <w:tab/>
        <w:t>if the claimant was required to lodge an income tax return for the cancellation income year:</w:t>
      </w:r>
    </w:p>
    <w:p w:rsidR="0068212E" w:rsidRPr="00215794" w:rsidRDefault="0068212E" w:rsidP="0068212E">
      <w:pPr>
        <w:pStyle w:val="paragraphsub"/>
      </w:pPr>
      <w:r w:rsidRPr="00215794">
        <w:tab/>
        <w:t>(i)</w:t>
      </w:r>
      <w:r w:rsidRPr="00215794">
        <w:tab/>
        <w:t>the claimant has lodged an income tax return for the cancellation income year before the end of the first income year after the cancellation income year, or of the further period that the Secretary has allowed, under Subdivision D of Division</w:t>
      </w:r>
      <w:r w:rsidR="00215794">
        <w:t> </w:t>
      </w:r>
      <w:r w:rsidRPr="00215794">
        <w:t>1 of this Part, within which the claimant may lodge an income tax return; and</w:t>
      </w:r>
    </w:p>
    <w:p w:rsidR="0068212E" w:rsidRPr="00215794" w:rsidRDefault="0068212E" w:rsidP="0068212E">
      <w:pPr>
        <w:pStyle w:val="paragraphsub"/>
      </w:pPr>
      <w:r w:rsidRPr="00215794">
        <w:tab/>
        <w:t>(ii)</w:t>
      </w:r>
      <w:r w:rsidRPr="00215794">
        <w:tab/>
        <w:t xml:space="preserve">an assessment is or has been made under the </w:t>
      </w:r>
      <w:r w:rsidRPr="00215794">
        <w:rPr>
          <w:i/>
        </w:rPr>
        <w:t>Income Tax Assessment Act 1936</w:t>
      </w:r>
      <w:r w:rsidRPr="00215794">
        <w:t xml:space="preserve"> of the claimant’s taxable income for the cancellation income year;</w:t>
      </w:r>
    </w:p>
    <w:p w:rsidR="00571722" w:rsidRPr="00215794" w:rsidRDefault="00571722" w:rsidP="00571722">
      <w:pPr>
        <w:pStyle w:val="paragraph"/>
      </w:pPr>
      <w:r w:rsidRPr="00215794">
        <w:tab/>
        <w:t>(d)</w:t>
      </w:r>
      <w:r w:rsidRPr="00215794">
        <w:tab/>
        <w:t>in any case—the ex</w:t>
      </w:r>
      <w:r w:rsidR="00215794">
        <w:noBreakHyphen/>
      </w:r>
      <w:r w:rsidRPr="00215794">
        <w:t>partner was required to lodge an income tax return for the cancellation income year but still had not done so by:</w:t>
      </w:r>
    </w:p>
    <w:p w:rsidR="00571722" w:rsidRPr="00215794" w:rsidRDefault="00571722" w:rsidP="00571722">
      <w:pPr>
        <w:pStyle w:val="paragraphsub"/>
      </w:pPr>
      <w:r w:rsidRPr="00215794">
        <w:tab/>
        <w:t>(i)</w:t>
      </w:r>
      <w:r w:rsidRPr="00215794">
        <w:tab/>
        <w:t xml:space="preserve">if </w:t>
      </w:r>
      <w:r w:rsidR="00215794">
        <w:t>paragraph (</w:t>
      </w:r>
      <w:r w:rsidRPr="00215794">
        <w:t>c) applies—the later of the time when the claimant and the ex</w:t>
      </w:r>
      <w:r w:rsidR="00215794">
        <w:noBreakHyphen/>
      </w:r>
      <w:r w:rsidRPr="00215794">
        <w:t>partner last ceased to be members of the same couple and the time when the assessment of the claimant’s taxable income is made; or</w:t>
      </w:r>
    </w:p>
    <w:p w:rsidR="00571722" w:rsidRPr="00215794" w:rsidRDefault="00571722" w:rsidP="00571722">
      <w:pPr>
        <w:pStyle w:val="paragraphsub"/>
      </w:pPr>
      <w:r w:rsidRPr="00215794">
        <w:tab/>
        <w:t>(ii)</w:t>
      </w:r>
      <w:r w:rsidRPr="00215794">
        <w:tab/>
        <w:t>otherwise—the time when the claimant and the ex</w:t>
      </w:r>
      <w:r w:rsidR="00215794">
        <w:noBreakHyphen/>
      </w:r>
      <w:r w:rsidRPr="00215794">
        <w:t>partner last ceased to be members of the same couple;</w:t>
      </w:r>
    </w:p>
    <w:p w:rsidR="00571722" w:rsidRPr="00215794" w:rsidRDefault="00571722" w:rsidP="00571722">
      <w:pPr>
        <w:pStyle w:val="paragraph"/>
      </w:pPr>
      <w:r w:rsidRPr="00215794">
        <w:tab/>
        <w:t>(e)</w:t>
      </w:r>
      <w:r w:rsidRPr="00215794">
        <w:tab/>
        <w:t xml:space="preserve">the Secretary is satisfied that the claimant was eligible for an amount (the </w:t>
      </w:r>
      <w:r w:rsidRPr="00215794">
        <w:rPr>
          <w:b/>
          <w:i/>
        </w:rPr>
        <w:t>recalculated amount</w:t>
      </w:r>
      <w:r w:rsidRPr="00215794">
        <w:t>) of family tax benefit for the cancellation days.</w:t>
      </w:r>
    </w:p>
    <w:p w:rsidR="00571722" w:rsidRPr="00215794" w:rsidRDefault="00571722" w:rsidP="00AA711B">
      <w:pPr>
        <w:pStyle w:val="subsection"/>
      </w:pPr>
      <w:r w:rsidRPr="00215794">
        <w:tab/>
        <w:t>(5)</w:t>
      </w:r>
      <w:r w:rsidRPr="00215794">
        <w:tab/>
        <w:t xml:space="preserve">The Secretary must vary the determination under </w:t>
      </w:r>
      <w:r w:rsidR="00215794">
        <w:t>subsection (</w:t>
      </w:r>
      <w:r w:rsidRPr="00215794">
        <w:t xml:space="preserve">4) so that it has the effect that, for the cancellation days, the claimant is entitled to be </w:t>
      </w:r>
      <w:r w:rsidR="00AA711B" w:rsidRPr="00215794">
        <w:t>paid the recalculated amount</w:t>
      </w:r>
      <w:r w:rsidRPr="00215794">
        <w:t>.</w:t>
      </w:r>
    </w:p>
    <w:p w:rsidR="00571722" w:rsidRPr="00215794" w:rsidRDefault="00571722" w:rsidP="00571722">
      <w:pPr>
        <w:pStyle w:val="SubsectionHead"/>
      </w:pPr>
      <w:r w:rsidRPr="00215794">
        <w:lastRenderedPageBreak/>
        <w:t>Consequence where claimant and ex</w:t>
      </w:r>
      <w:r w:rsidR="00215794">
        <w:noBreakHyphen/>
      </w:r>
      <w:r w:rsidRPr="00215794">
        <w:t>partner reconcile after separation</w:t>
      </w:r>
    </w:p>
    <w:p w:rsidR="00571722" w:rsidRPr="00215794" w:rsidRDefault="00571722" w:rsidP="00571722">
      <w:pPr>
        <w:pStyle w:val="subsection"/>
      </w:pPr>
      <w:r w:rsidRPr="00215794">
        <w:tab/>
        <w:t>(6)</w:t>
      </w:r>
      <w:r w:rsidRPr="00215794">
        <w:tab/>
        <w:t>If:</w:t>
      </w:r>
    </w:p>
    <w:p w:rsidR="00571722" w:rsidRPr="00215794" w:rsidRDefault="00571722" w:rsidP="00571722">
      <w:pPr>
        <w:pStyle w:val="paragraph"/>
      </w:pPr>
      <w:r w:rsidRPr="00215794">
        <w:tab/>
        <w:t>(a)</w:t>
      </w:r>
      <w:r w:rsidRPr="00215794">
        <w:tab/>
        <w:t xml:space="preserve">after the Secretary varies the determination under </w:t>
      </w:r>
      <w:r w:rsidR="00215794">
        <w:t>subsection (</w:t>
      </w:r>
      <w:r w:rsidRPr="00215794">
        <w:t>4), the claimant and the ex</w:t>
      </w:r>
      <w:r w:rsidR="00215794">
        <w:noBreakHyphen/>
      </w:r>
      <w:r w:rsidRPr="00215794">
        <w:t>partner become members of the same couple again; and</w:t>
      </w:r>
    </w:p>
    <w:p w:rsidR="00571722" w:rsidRPr="00215794" w:rsidRDefault="00571722" w:rsidP="00571722">
      <w:pPr>
        <w:pStyle w:val="paragraph"/>
      </w:pPr>
      <w:r w:rsidRPr="00215794">
        <w:tab/>
        <w:t>(b)</w:t>
      </w:r>
      <w:r w:rsidRPr="00215794">
        <w:tab/>
        <w:t>the ex</w:t>
      </w:r>
      <w:r w:rsidR="00215794">
        <w:noBreakHyphen/>
      </w:r>
      <w:r w:rsidRPr="00215794">
        <w:t>partner has still not lodged an income tax return for the cancellation income year by the time when the claimant and the ex</w:t>
      </w:r>
      <w:r w:rsidR="00215794">
        <w:noBreakHyphen/>
      </w:r>
      <w:r w:rsidRPr="00215794">
        <w:t>partner become members of the same couple;</w:t>
      </w:r>
    </w:p>
    <w:p w:rsidR="00571722" w:rsidRPr="00215794" w:rsidRDefault="00571722" w:rsidP="00571722">
      <w:pPr>
        <w:pStyle w:val="subsection2"/>
      </w:pPr>
      <w:r w:rsidRPr="00215794">
        <w:t>the Secretary must vary the determination so that it has the effect that the claimant is not, and never was, entitled to family tax benefit for the cancellation days.</w:t>
      </w:r>
    </w:p>
    <w:p w:rsidR="00850A55" w:rsidRPr="00215794" w:rsidRDefault="00850A55" w:rsidP="00850A55">
      <w:pPr>
        <w:pStyle w:val="ActHead5"/>
      </w:pPr>
      <w:bookmarkStart w:id="50" w:name="_Toc445382883"/>
      <w:r w:rsidRPr="00215794">
        <w:rPr>
          <w:rStyle w:val="CharSectno"/>
        </w:rPr>
        <w:t>28AA</w:t>
      </w:r>
      <w:r w:rsidRPr="00215794">
        <w:t xml:space="preserve">  Effect of section</w:t>
      </w:r>
      <w:r w:rsidR="00215794">
        <w:t> </w:t>
      </w:r>
      <w:r w:rsidRPr="00215794">
        <w:t>28 on newborn upfront payment of family tax benefit</w:t>
      </w:r>
      <w:bookmarkEnd w:id="50"/>
    </w:p>
    <w:p w:rsidR="00850A55" w:rsidRPr="00215794" w:rsidRDefault="00850A55" w:rsidP="00850A55">
      <w:pPr>
        <w:pStyle w:val="subsection"/>
      </w:pPr>
      <w:r w:rsidRPr="00215794">
        <w:tab/>
        <w:t>(1)</w:t>
      </w:r>
      <w:r w:rsidRPr="00215794">
        <w:tab/>
        <w:t>If:</w:t>
      </w:r>
    </w:p>
    <w:p w:rsidR="00850A55" w:rsidRPr="00215794" w:rsidRDefault="00850A55" w:rsidP="00850A55">
      <w:pPr>
        <w:pStyle w:val="paragraph"/>
      </w:pPr>
      <w:r w:rsidRPr="00215794">
        <w:tab/>
        <w:t>(a)</w:t>
      </w:r>
      <w:r w:rsidRPr="00215794">
        <w:tab/>
        <w:t xml:space="preserve">an individual is entitled to be paid an amount (the </w:t>
      </w:r>
      <w:r w:rsidRPr="00215794">
        <w:rPr>
          <w:b/>
          <w:i/>
        </w:rPr>
        <w:t>upfront amount</w:t>
      </w:r>
      <w:r w:rsidRPr="00215794">
        <w:rPr>
          <w:b/>
        </w:rPr>
        <w:t xml:space="preserve">) </w:t>
      </w:r>
      <w:r w:rsidRPr="00215794">
        <w:t>of family tax benefit under section</w:t>
      </w:r>
      <w:r w:rsidR="00215794">
        <w:t> </w:t>
      </w:r>
      <w:r w:rsidRPr="00215794">
        <w:t>58AA of the Family Assistance Act because an amount of newborn supplement is added in relation to the individual under Division</w:t>
      </w:r>
      <w:r w:rsidR="00215794">
        <w:t> </w:t>
      </w:r>
      <w:r w:rsidRPr="00215794">
        <w:t>1A of Part</w:t>
      </w:r>
      <w:r w:rsidR="00215794">
        <w:t> </w:t>
      </w:r>
      <w:r w:rsidRPr="00215794">
        <w:t>5 of Schedule</w:t>
      </w:r>
      <w:r w:rsidR="00215794">
        <w:t> </w:t>
      </w:r>
      <w:r w:rsidRPr="00215794">
        <w:t>1 to that Act for one or more days; and</w:t>
      </w:r>
    </w:p>
    <w:p w:rsidR="00850A55" w:rsidRPr="00215794" w:rsidRDefault="00850A55" w:rsidP="00850A55">
      <w:pPr>
        <w:pStyle w:val="paragraph"/>
      </w:pPr>
      <w:r w:rsidRPr="00215794">
        <w:tab/>
        <w:t>(b)</w:t>
      </w:r>
      <w:r w:rsidRPr="00215794">
        <w:tab/>
        <w:t>a variation under subsection</w:t>
      </w:r>
      <w:r w:rsidR="00215794">
        <w:t> </w:t>
      </w:r>
      <w:r w:rsidRPr="00215794">
        <w:t>28(2) or (6) of this Act has the effect that the individual never was entitled to family tax benefit for those days;</w:t>
      </w:r>
    </w:p>
    <w:p w:rsidR="00850A55" w:rsidRPr="00215794" w:rsidRDefault="00850A55" w:rsidP="00850A55">
      <w:pPr>
        <w:pStyle w:val="subsection2"/>
      </w:pPr>
      <w:r w:rsidRPr="00215794">
        <w:t>then the individual is taken not to have been entitled to the upfront amount.</w:t>
      </w:r>
    </w:p>
    <w:p w:rsidR="00850A55" w:rsidRPr="00215794" w:rsidRDefault="00850A55" w:rsidP="00850A55">
      <w:pPr>
        <w:pStyle w:val="subsection"/>
      </w:pPr>
      <w:r w:rsidRPr="00215794">
        <w:tab/>
        <w:t>(2)</w:t>
      </w:r>
      <w:r w:rsidRPr="00215794">
        <w:tab/>
        <w:t>If a variation under subsection</w:t>
      </w:r>
      <w:r w:rsidR="00215794">
        <w:t> </w:t>
      </w:r>
      <w:r w:rsidRPr="00215794">
        <w:t xml:space="preserve">28(3) or (4) of this Act has the effect that the individual is entitled to be paid family tax benefit for those days, then </w:t>
      </w:r>
      <w:r w:rsidR="00215794">
        <w:t>subsection (</w:t>
      </w:r>
      <w:r w:rsidRPr="00215794">
        <w:t>1) of this section ceases to apply to the individual.</w:t>
      </w:r>
    </w:p>
    <w:p w:rsidR="00850A55" w:rsidRPr="00215794" w:rsidRDefault="00850A55" w:rsidP="00850A55">
      <w:pPr>
        <w:pStyle w:val="subsection"/>
      </w:pPr>
      <w:r w:rsidRPr="00215794">
        <w:tab/>
        <w:t>(3)</w:t>
      </w:r>
      <w:r w:rsidRPr="00215794">
        <w:tab/>
      </w:r>
      <w:r w:rsidR="00215794">
        <w:t>Subsection (</w:t>
      </w:r>
      <w:r w:rsidRPr="00215794">
        <w:t xml:space="preserve">2) does not prevent </w:t>
      </w:r>
      <w:r w:rsidR="00215794">
        <w:t>subsection (</w:t>
      </w:r>
      <w:r w:rsidRPr="00215794">
        <w:t>1) again applying to the individual.</w:t>
      </w:r>
    </w:p>
    <w:p w:rsidR="00F01773" w:rsidRPr="00215794" w:rsidRDefault="00F01773" w:rsidP="00DE4889">
      <w:pPr>
        <w:pStyle w:val="ActHead5"/>
        <w:rPr>
          <w:snapToGrid w:val="0"/>
          <w:lang w:eastAsia="en-US"/>
        </w:rPr>
      </w:pPr>
      <w:bookmarkStart w:id="51" w:name="_Toc445382884"/>
      <w:r w:rsidRPr="00215794">
        <w:rPr>
          <w:rStyle w:val="CharSectno"/>
        </w:rPr>
        <w:lastRenderedPageBreak/>
        <w:t>28A</w:t>
      </w:r>
      <w:r w:rsidRPr="00215794">
        <w:t xml:space="preserve">  </w:t>
      </w:r>
      <w:r w:rsidRPr="00215794">
        <w:rPr>
          <w:snapToGrid w:val="0"/>
          <w:lang w:eastAsia="en-US"/>
        </w:rPr>
        <w:t>Variation of instalment entitlement determination where estimate of an amount is not reasonable</w:t>
      </w:r>
      <w:bookmarkEnd w:id="51"/>
    </w:p>
    <w:p w:rsidR="00F01773" w:rsidRPr="00215794" w:rsidRDefault="00F01773" w:rsidP="00DE4889">
      <w:pPr>
        <w:pStyle w:val="subsection"/>
        <w:keepNext/>
        <w:keepLines/>
        <w:rPr>
          <w:snapToGrid w:val="0"/>
          <w:lang w:eastAsia="en-US"/>
        </w:rPr>
      </w:pPr>
      <w:r w:rsidRPr="00215794">
        <w:rPr>
          <w:snapToGrid w:val="0"/>
          <w:lang w:eastAsia="en-US"/>
        </w:rPr>
        <w:tab/>
        <w:t>(1)</w:t>
      </w:r>
      <w:r w:rsidRPr="00215794">
        <w:rPr>
          <w:snapToGrid w:val="0"/>
          <w:lang w:eastAsia="en-US"/>
        </w:rPr>
        <w:tab/>
        <w:t>This section applies if:</w:t>
      </w:r>
    </w:p>
    <w:p w:rsidR="00F01773" w:rsidRPr="00215794" w:rsidRDefault="00F01773" w:rsidP="00DE4889">
      <w:pPr>
        <w:pStyle w:val="paragraph"/>
        <w:keepNext/>
        <w:keepLines/>
        <w:rPr>
          <w:snapToGrid w:val="0"/>
          <w:lang w:eastAsia="en-US"/>
        </w:rPr>
      </w:pPr>
      <w:r w:rsidRPr="00215794">
        <w:rPr>
          <w:snapToGrid w:val="0"/>
          <w:lang w:eastAsia="en-US"/>
        </w:rPr>
        <w:tab/>
        <w:t>(a)</w:t>
      </w:r>
      <w:r w:rsidRPr="00215794">
        <w:rPr>
          <w:snapToGrid w:val="0"/>
          <w:lang w:eastAsia="en-US"/>
        </w:rPr>
        <w:tab/>
        <w:t>a determination is in force on a particular day under which the claimant is entitled to be paid family tax benefit by instalment;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claimant gives the Secretary an estimate of the amount of adjusted taxable income needed by the Secretary to </w:t>
      </w:r>
      <w:r w:rsidRPr="00215794">
        <w:t>determine the claimant’s eligibility for, or rate of,</w:t>
      </w:r>
      <w:r w:rsidRPr="00215794">
        <w:rPr>
          <w:snapToGrid w:val="0"/>
          <w:lang w:eastAsia="en-US"/>
        </w:rPr>
        <w:t xml:space="preserve"> family tax benefit;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Secretary does not consider the estimate to be reasonable.</w:t>
      </w:r>
    </w:p>
    <w:p w:rsidR="00F01773" w:rsidRPr="00215794" w:rsidRDefault="00F01773" w:rsidP="00F01773">
      <w:pPr>
        <w:pStyle w:val="SubsectionHead"/>
        <w:rPr>
          <w:snapToGrid w:val="0"/>
          <w:lang w:eastAsia="en-US"/>
        </w:rPr>
      </w:pPr>
      <w:r w:rsidRPr="00215794">
        <w:rPr>
          <w:snapToGrid w:val="0"/>
          <w:lang w:eastAsia="en-US"/>
        </w:rPr>
        <w:t>Consequence of section applying</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If this section applies, the Secretary </w:t>
      </w:r>
      <w:r w:rsidR="00E03F18" w:rsidRPr="00215794">
        <w:t>may</w:t>
      </w:r>
      <w:r w:rsidRPr="00215794">
        <w:rPr>
          <w:i/>
          <w:snapToGrid w:val="0"/>
          <w:lang w:eastAsia="en-US"/>
        </w:rPr>
        <w:t xml:space="preserve"> </w:t>
      </w:r>
      <w:r w:rsidRPr="0021579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15794" w:rsidRDefault="00F01773" w:rsidP="00F01773">
      <w:pPr>
        <w:pStyle w:val="SubsectionHead"/>
        <w:rPr>
          <w:snapToGrid w:val="0"/>
          <w:lang w:eastAsia="en-US"/>
        </w:rPr>
      </w:pPr>
      <w:r w:rsidRPr="00215794">
        <w:rPr>
          <w:snapToGrid w:val="0"/>
          <w:lang w:eastAsia="en-US"/>
        </w:rPr>
        <w:t>Consequence of later provision of reasonable estimate or Secretary finding out the actual amount</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2),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either:</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claimant provides an estimate of the amount that the Secretary considers reasonable by the end of the income year following the one in which the variation took effect;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 xml:space="preserve">the Secretary finds out the actual amount needed to </w:t>
      </w:r>
      <w:r w:rsidRPr="00215794">
        <w:t>determine the claimant’s eligibility for, or rate of,</w:t>
      </w:r>
      <w:r w:rsidRPr="00215794">
        <w:rPr>
          <w:snapToGrid w:val="0"/>
          <w:lang w:eastAsia="en-US"/>
        </w:rPr>
        <w:t xml:space="preserve"> family tax benefit (whether from the claimant or someone else)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lastRenderedPageBreak/>
        <w:t xml:space="preserve">the Secretary must vary the determination to undo the effect mentioned in </w:t>
      </w:r>
      <w:r w:rsidR="00215794">
        <w:rPr>
          <w:snapToGrid w:val="0"/>
          <w:lang w:eastAsia="en-US"/>
        </w:rPr>
        <w:t>subsection (</w:t>
      </w:r>
      <w:r w:rsidRPr="00215794">
        <w:rPr>
          <w:snapToGrid w:val="0"/>
          <w:lang w:eastAsia="en-US"/>
        </w:rPr>
        <w:t>2).</w:t>
      </w:r>
    </w:p>
    <w:p w:rsidR="00F01773" w:rsidRPr="00215794" w:rsidRDefault="00F01773" w:rsidP="00F01773">
      <w:pPr>
        <w:pStyle w:val="ActHead5"/>
        <w:rPr>
          <w:snapToGrid w:val="0"/>
          <w:lang w:eastAsia="en-US"/>
        </w:rPr>
      </w:pPr>
      <w:bookmarkStart w:id="52" w:name="_Toc445382885"/>
      <w:r w:rsidRPr="00215794">
        <w:rPr>
          <w:rStyle w:val="CharSectno"/>
        </w:rPr>
        <w:t>28B</w:t>
      </w:r>
      <w:r w:rsidRPr="00215794">
        <w:t xml:space="preserve">  </w:t>
      </w:r>
      <w:r w:rsidRPr="00215794">
        <w:rPr>
          <w:snapToGrid w:val="0"/>
          <w:lang w:eastAsia="en-US"/>
        </w:rPr>
        <w:t>Variation of instalment entitlement determination where claim made for another payment type</w:t>
      </w:r>
      <w:bookmarkEnd w:id="52"/>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This section applies 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 determination is in force on a particular day under which the claimant is entitled to be paid family tax benefit by instalment in respect of an individual; and</w:t>
      </w:r>
    </w:p>
    <w:p w:rsidR="009D4F59" w:rsidRPr="00215794" w:rsidRDefault="009D4F59" w:rsidP="009D4F59">
      <w:pPr>
        <w:pStyle w:val="paragraph"/>
      </w:pPr>
      <w:r w:rsidRPr="00215794">
        <w:tab/>
        <w:t>(b)</w:t>
      </w:r>
      <w:r w:rsidRPr="00215794">
        <w:tab/>
        <w:t>the individual is any of the following:</w:t>
      </w:r>
    </w:p>
    <w:p w:rsidR="009D4F59" w:rsidRPr="00215794" w:rsidRDefault="009D4F59" w:rsidP="009D4F59">
      <w:pPr>
        <w:pStyle w:val="paragraphsub"/>
      </w:pPr>
      <w:r w:rsidRPr="00215794">
        <w:tab/>
        <w:t>(i)</w:t>
      </w:r>
      <w:r w:rsidRPr="00215794">
        <w:tab/>
        <w:t>an FTB child of the claimant;</w:t>
      </w:r>
    </w:p>
    <w:p w:rsidR="009D4F59" w:rsidRPr="00215794" w:rsidRDefault="009D4F59" w:rsidP="009D4F59">
      <w:pPr>
        <w:pStyle w:val="paragraphsub"/>
      </w:pPr>
      <w:r w:rsidRPr="00215794">
        <w:tab/>
        <w:t>(ii)</w:t>
      </w:r>
      <w:r w:rsidRPr="00215794">
        <w:tab/>
        <w:t>a regular care child who is also a rent assistance child of the claimant;</w:t>
      </w:r>
    </w:p>
    <w:p w:rsidR="009D4F59" w:rsidRPr="00215794" w:rsidRDefault="009D4F59" w:rsidP="009D4F59">
      <w:pPr>
        <w:pStyle w:val="paragraphsub"/>
      </w:pPr>
      <w:r w:rsidRPr="00215794">
        <w:tab/>
        <w:t>(iii)</w:t>
      </w:r>
      <w:r w:rsidRPr="00215794">
        <w:tab/>
        <w:t>an individual in respect of whom an approved care organisation is the claimant; and</w:t>
      </w:r>
    </w:p>
    <w:p w:rsidR="00F01773" w:rsidRPr="00215794" w:rsidRDefault="00F01773" w:rsidP="00F01773">
      <w:pPr>
        <w:pStyle w:val="paragraph"/>
      </w:pPr>
      <w:r w:rsidRPr="00215794">
        <w:tab/>
        <w:t>(c)</w:t>
      </w:r>
      <w:r w:rsidRPr="00215794">
        <w:tab/>
        <w:t>the individual makes a claim for one of the following:</w:t>
      </w:r>
    </w:p>
    <w:p w:rsidR="00F01773" w:rsidRPr="00215794" w:rsidRDefault="00F01773" w:rsidP="00F01773">
      <w:pPr>
        <w:pStyle w:val="paragraphsub"/>
      </w:pPr>
      <w:r w:rsidRPr="00215794">
        <w:tab/>
        <w:t>(i)</w:t>
      </w:r>
      <w:r w:rsidRPr="00215794">
        <w:tab/>
        <w:t>a social security pension;</w:t>
      </w:r>
    </w:p>
    <w:p w:rsidR="00F01773" w:rsidRPr="00215794" w:rsidRDefault="00F01773" w:rsidP="00F01773">
      <w:pPr>
        <w:pStyle w:val="paragraphsub"/>
      </w:pPr>
      <w:r w:rsidRPr="00215794">
        <w:tab/>
        <w:t>(ii)</w:t>
      </w:r>
      <w:r w:rsidRPr="00215794">
        <w:tab/>
        <w:t>a social security benefit;</w:t>
      </w:r>
    </w:p>
    <w:p w:rsidR="00F01773" w:rsidRPr="00215794" w:rsidRDefault="00F01773" w:rsidP="00F01773">
      <w:pPr>
        <w:pStyle w:val="paragraphsub"/>
      </w:pPr>
      <w:r w:rsidRPr="00215794">
        <w:tab/>
        <w:t>(iii)</w:t>
      </w:r>
      <w:r w:rsidRPr="00215794">
        <w:tab/>
        <w:t>payments under a program included in the programs known as Labour Market Programs;</w:t>
      </w:r>
    </w:p>
    <w:p w:rsidR="00F01773" w:rsidRPr="00215794" w:rsidRDefault="00F01773" w:rsidP="00F01773">
      <w:pPr>
        <w:pStyle w:val="paragraphsub"/>
      </w:pPr>
      <w:r w:rsidRPr="00215794">
        <w:tab/>
        <w:t>(iv)</w:t>
      </w:r>
      <w:r w:rsidRPr="00215794">
        <w:tab/>
        <w:t>if the individual is aged 16 or more—payments under a prescribed educational scheme.</w:t>
      </w:r>
    </w:p>
    <w:p w:rsidR="00F01773" w:rsidRPr="00215794" w:rsidRDefault="00F01773" w:rsidP="00F01773">
      <w:pPr>
        <w:pStyle w:val="SubsectionHead"/>
        <w:rPr>
          <w:snapToGrid w:val="0"/>
          <w:lang w:eastAsia="en-US"/>
        </w:rPr>
      </w:pPr>
      <w:r w:rsidRPr="00215794">
        <w:rPr>
          <w:snapToGrid w:val="0"/>
          <w:lang w:eastAsia="en-US"/>
        </w:rPr>
        <w:t>Consequence of section applying if the individual is the claimant’s only FTB</w:t>
      </w:r>
      <w:r w:rsidR="007E59B7" w:rsidRPr="00215794">
        <w:rPr>
          <w:snapToGrid w:val="0"/>
          <w:lang w:eastAsia="en-US"/>
        </w:rPr>
        <w:t xml:space="preserve"> </w:t>
      </w:r>
      <w:r w:rsidR="007E59B7" w:rsidRPr="00215794">
        <w:t>or regular care</w:t>
      </w:r>
      <w:r w:rsidRPr="00215794">
        <w:rPr>
          <w:snapToGrid w:val="0"/>
          <w:lang w:eastAsia="en-US"/>
        </w:rPr>
        <w:t xml:space="preserve"> child or the claimant is an approved care organisation</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this section applies because the individual is an individual in respect of whom the claimant is an approved care organisation;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this section applies because the individual is </w:t>
      </w:r>
      <w:r w:rsidR="00E01207" w:rsidRPr="00215794">
        <w:t>the only individual who is either an FTB child, or a regular care child who is a rent assistance child,</w:t>
      </w:r>
      <w:r w:rsidRPr="00215794">
        <w:rPr>
          <w:snapToGrid w:val="0"/>
          <w:lang w:eastAsia="en-US"/>
        </w:rPr>
        <w:t xml:space="preserve"> of the claimant;</w:t>
      </w:r>
    </w:p>
    <w:p w:rsidR="00F01773" w:rsidRPr="00215794" w:rsidRDefault="00F01773" w:rsidP="00F01773">
      <w:pPr>
        <w:pStyle w:val="subsection2"/>
        <w:rPr>
          <w:snapToGrid w:val="0"/>
          <w:lang w:eastAsia="en-US"/>
        </w:rPr>
      </w:pPr>
      <w:r w:rsidRPr="00215794">
        <w:rPr>
          <w:snapToGrid w:val="0"/>
          <w:lang w:eastAsia="en-US"/>
        </w:rPr>
        <w:lastRenderedPageBreak/>
        <w:t>the Secretary must</w:t>
      </w:r>
      <w:r w:rsidRPr="00215794">
        <w:rPr>
          <w:i/>
          <w:snapToGrid w:val="0"/>
          <w:lang w:eastAsia="en-US"/>
        </w:rPr>
        <w:t xml:space="preserve"> </w:t>
      </w:r>
      <w:r w:rsidRPr="0021579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215794" w:rsidRDefault="00F01773" w:rsidP="00F01773">
      <w:pPr>
        <w:pStyle w:val="SubsectionHead"/>
        <w:rPr>
          <w:snapToGrid w:val="0"/>
          <w:lang w:eastAsia="en-US"/>
        </w:rPr>
      </w:pPr>
      <w:r w:rsidRPr="00215794">
        <w:rPr>
          <w:snapToGrid w:val="0"/>
          <w:lang w:eastAsia="en-US"/>
        </w:rPr>
        <w:t>Consequence of section applying if the individual is not the claimant’s only FTB</w:t>
      </w:r>
      <w:r w:rsidR="00C53A14" w:rsidRPr="00215794">
        <w:rPr>
          <w:snapToGrid w:val="0"/>
          <w:lang w:eastAsia="en-US"/>
        </w:rPr>
        <w:t xml:space="preserve"> </w:t>
      </w:r>
      <w:r w:rsidR="00C53A14" w:rsidRPr="00215794">
        <w:t>or regular care</w:t>
      </w:r>
      <w:r w:rsidRPr="00215794">
        <w:rPr>
          <w:snapToGrid w:val="0"/>
          <w:lang w:eastAsia="en-US"/>
        </w:rPr>
        <w:t xml:space="preserve"> child</w:t>
      </w:r>
    </w:p>
    <w:p w:rsidR="00F01773" w:rsidRPr="00215794" w:rsidRDefault="00F01773" w:rsidP="00F01773">
      <w:pPr>
        <w:pStyle w:val="subsection"/>
        <w:keepNext/>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this section applies because the individual is </w:t>
      </w:r>
      <w:r w:rsidR="00C869F0" w:rsidRPr="00215794">
        <w:t>an FTB child, or a regular care child who is also a rent assistance child,</w:t>
      </w:r>
      <w:r w:rsidRPr="00215794">
        <w:rPr>
          <w:snapToGrid w:val="0"/>
          <w:lang w:eastAsia="en-US"/>
        </w:rPr>
        <w:t xml:space="preserve"> of the claimant;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individual is not the claimant’s only FTB child</w:t>
      </w:r>
      <w:r w:rsidR="00BE0C22" w:rsidRPr="00215794">
        <w:t>, or regular care child who is also a rent assistance child</w:t>
      </w:r>
      <w:r w:rsidRPr="00215794">
        <w:rPr>
          <w:snapToGrid w:val="0"/>
          <w:lang w:eastAsia="en-US"/>
        </w:rPr>
        <w:t>;</w:t>
      </w:r>
    </w:p>
    <w:p w:rsidR="00F01773" w:rsidRPr="00215794" w:rsidRDefault="00F01773" w:rsidP="00F01773">
      <w:pPr>
        <w:pStyle w:val="subsection2"/>
        <w:rPr>
          <w:snapToGrid w:val="0"/>
          <w:lang w:eastAsia="en-US"/>
        </w:rPr>
      </w:pPr>
      <w:r w:rsidRPr="00215794">
        <w:rPr>
          <w:snapToGrid w:val="0"/>
          <w:lang w:eastAsia="en-US"/>
        </w:rPr>
        <w:t>the Secretary must</w:t>
      </w:r>
      <w:r w:rsidRPr="00215794">
        <w:rPr>
          <w:i/>
          <w:snapToGrid w:val="0"/>
          <w:lang w:eastAsia="en-US"/>
        </w:rPr>
        <w:t xml:space="preserve"> </w:t>
      </w:r>
      <w:r w:rsidRPr="00215794">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215794">
        <w:rPr>
          <w:snapToGrid w:val="0"/>
          <w:lang w:eastAsia="en-US"/>
        </w:rPr>
        <w:t>paragraph (</w:t>
      </w:r>
      <w:r w:rsidRPr="00215794">
        <w:rPr>
          <w:snapToGrid w:val="0"/>
          <w:lang w:eastAsia="en-US"/>
        </w:rPr>
        <w:t>1)(c). The determination takes effect from the day after the end of the claimant’s last instalment period before the variation takes place or from a later day determined by the Secretary.</w:t>
      </w:r>
    </w:p>
    <w:p w:rsidR="00F01773" w:rsidRPr="00215794" w:rsidRDefault="00F01773" w:rsidP="00F01773">
      <w:pPr>
        <w:pStyle w:val="SubsectionHead"/>
        <w:rPr>
          <w:snapToGrid w:val="0"/>
          <w:lang w:eastAsia="en-US"/>
        </w:rPr>
      </w:pPr>
      <w:r w:rsidRPr="00215794">
        <w:rPr>
          <w:snapToGrid w:val="0"/>
          <w:lang w:eastAsia="en-US"/>
        </w:rPr>
        <w:t>Consequence of later rejection etc. of individual’s claim</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2) or (3),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individual’s claim</w:t>
      </w:r>
      <w:r w:rsidRPr="00215794">
        <w:rPr>
          <w:i/>
          <w:snapToGrid w:val="0"/>
          <w:lang w:eastAsia="en-US"/>
        </w:rPr>
        <w:t xml:space="preserve"> </w:t>
      </w:r>
      <w:r w:rsidRPr="00215794">
        <w:rPr>
          <w:snapToGrid w:val="0"/>
          <w:lang w:eastAsia="en-US"/>
        </w:rPr>
        <w:t>for the payment is rejected, withdrawn or taken not to have been made;</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2) or (3), as the case may be.</w:t>
      </w:r>
    </w:p>
    <w:p w:rsidR="00F01773" w:rsidRPr="00215794" w:rsidRDefault="00F01773" w:rsidP="00F01773">
      <w:pPr>
        <w:pStyle w:val="ActHead5"/>
      </w:pPr>
      <w:bookmarkStart w:id="53" w:name="_Toc445382886"/>
      <w:r w:rsidRPr="00215794">
        <w:rPr>
          <w:rStyle w:val="CharSectno"/>
        </w:rPr>
        <w:t>29</w:t>
      </w:r>
      <w:r w:rsidRPr="00215794">
        <w:t xml:space="preserve">  Variation of instalment entitlement determination where failure to provide information</w:t>
      </w:r>
      <w:bookmarkEnd w:id="53"/>
    </w:p>
    <w:p w:rsidR="00F01773" w:rsidRPr="00215794" w:rsidRDefault="00F01773" w:rsidP="00F01773">
      <w:pPr>
        <w:pStyle w:val="subsection"/>
      </w:pPr>
      <w:r w:rsidRPr="00215794">
        <w:tab/>
        <w:t>(1)</w:t>
      </w:r>
      <w:r w:rsidRPr="00215794">
        <w:tab/>
        <w:t>This section applies if:</w:t>
      </w:r>
    </w:p>
    <w:p w:rsidR="00F01773" w:rsidRPr="00215794" w:rsidRDefault="00F01773" w:rsidP="00F01773">
      <w:pPr>
        <w:pStyle w:val="paragraph"/>
      </w:pPr>
      <w:r w:rsidRPr="00215794">
        <w:lastRenderedPageBreak/>
        <w:tab/>
        <w:t>(a)</w:t>
      </w:r>
      <w:r w:rsidRPr="00215794">
        <w:tab/>
        <w:t>a determination is in force on a particular day under which the claimant is entitled to be paid family tax benefit by instalment; and</w:t>
      </w:r>
    </w:p>
    <w:p w:rsidR="00F01773" w:rsidRPr="00215794" w:rsidRDefault="00F01773" w:rsidP="00F01773">
      <w:pPr>
        <w:pStyle w:val="paragraph"/>
      </w:pPr>
      <w:r w:rsidRPr="00215794">
        <w:tab/>
        <w:t>(b)</w:t>
      </w:r>
      <w:r w:rsidRPr="00215794">
        <w:tab/>
        <w:t>the Secretary, in order to make a decision about the eligibility, or daily rate of eligibility, of the claimant for family tax benefit on either or both of the following:</w:t>
      </w:r>
    </w:p>
    <w:p w:rsidR="00F01773" w:rsidRPr="00215794" w:rsidRDefault="00F01773" w:rsidP="00F01773">
      <w:pPr>
        <w:pStyle w:val="paragraphsub"/>
      </w:pPr>
      <w:r w:rsidRPr="00215794">
        <w:tab/>
        <w:t>(i)</w:t>
      </w:r>
      <w:r w:rsidRPr="00215794">
        <w:tab/>
        <w:t>the particular day or any later day;</w:t>
      </w:r>
    </w:p>
    <w:p w:rsidR="00F01773" w:rsidRPr="00215794" w:rsidRDefault="00F01773" w:rsidP="00F01773">
      <w:pPr>
        <w:pStyle w:val="paragraphsub"/>
      </w:pPr>
      <w:r w:rsidRPr="00215794">
        <w:tab/>
        <w:t>(ii)</w:t>
      </w:r>
      <w:r w:rsidRPr="00215794">
        <w:tab/>
        <w:t>any day or days in the past when the determination was in force;</w:t>
      </w:r>
    </w:p>
    <w:p w:rsidR="00F01773" w:rsidRPr="00215794" w:rsidRDefault="00F01773" w:rsidP="00F01773">
      <w:pPr>
        <w:pStyle w:val="paragraph"/>
      </w:pPr>
      <w:r w:rsidRPr="00215794">
        <w:tab/>
      </w:r>
      <w:r w:rsidRPr="00215794">
        <w:tab/>
        <w:t>requires the claimant or the claimant’s partner under Division</w:t>
      </w:r>
      <w:r w:rsidR="00215794">
        <w:t> </w:t>
      </w:r>
      <w:r w:rsidRPr="00215794">
        <w:t>1 of Part</w:t>
      </w:r>
      <w:r w:rsidR="00215794">
        <w:t> </w:t>
      </w:r>
      <w:r w:rsidRPr="00215794">
        <w:t>6 to give information or produce documents; and</w:t>
      </w:r>
    </w:p>
    <w:p w:rsidR="00F01773" w:rsidRPr="00215794" w:rsidRDefault="00F01773" w:rsidP="00F01773">
      <w:pPr>
        <w:pStyle w:val="paragraph"/>
      </w:pPr>
      <w:r w:rsidRPr="00215794">
        <w:tab/>
        <w:t>(c)</w:t>
      </w:r>
      <w:r w:rsidRPr="00215794">
        <w:tab/>
        <w:t>the claimant or the claimant’s partner refuses or fails to comply with the requirements.</w:t>
      </w:r>
    </w:p>
    <w:p w:rsidR="00F01773" w:rsidRPr="00215794" w:rsidRDefault="00F01773" w:rsidP="00F01773">
      <w:pPr>
        <w:pStyle w:val="SubsectionHead"/>
      </w:pPr>
      <w:r w:rsidRPr="00215794">
        <w:t>Consequences of section applying</w:t>
      </w:r>
    </w:p>
    <w:p w:rsidR="00F01773" w:rsidRPr="00215794" w:rsidRDefault="00F01773" w:rsidP="00F01773">
      <w:pPr>
        <w:pStyle w:val="subsection"/>
      </w:pPr>
      <w:r w:rsidRPr="00215794">
        <w:tab/>
        <w:t>(2)</w:t>
      </w:r>
      <w:r w:rsidRPr="0021579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15794" w:rsidRDefault="00F01773" w:rsidP="00F01773">
      <w:pPr>
        <w:pStyle w:val="subsection"/>
      </w:pPr>
      <w:r w:rsidRPr="00215794">
        <w:tab/>
        <w:t>(2A)</w:t>
      </w:r>
      <w:r w:rsidRPr="00215794">
        <w:tab/>
        <w:t xml:space="preserve">Without limiting </w:t>
      </w:r>
      <w:r w:rsidR="00215794">
        <w:t>subsection (</w:t>
      </w:r>
      <w:r w:rsidRPr="00215794">
        <w:t>2), if the information or documents required relate to:</w:t>
      </w:r>
    </w:p>
    <w:p w:rsidR="00F01773" w:rsidRPr="00215794" w:rsidRDefault="00F01773" w:rsidP="00F01773">
      <w:pPr>
        <w:pStyle w:val="paragraph"/>
      </w:pPr>
      <w:r w:rsidRPr="00215794">
        <w:tab/>
        <w:t>(a)</w:t>
      </w:r>
      <w:r w:rsidRPr="00215794">
        <w:tab/>
        <w:t>the claimant’s eligibility for rent assistance; or</w:t>
      </w:r>
    </w:p>
    <w:p w:rsidR="00F01773" w:rsidRPr="00215794" w:rsidRDefault="00F01773" w:rsidP="00F01773">
      <w:pPr>
        <w:pStyle w:val="paragraph"/>
      </w:pPr>
      <w:r w:rsidRPr="00215794">
        <w:tab/>
        <w:t>(b)</w:t>
      </w:r>
      <w:r w:rsidRPr="00215794">
        <w:tab/>
        <w:t>the amount of rent assistance to be added in calculating the claimant’s rate of family tax benefit;</w:t>
      </w:r>
    </w:p>
    <w:p w:rsidR="00F01773" w:rsidRPr="00215794" w:rsidRDefault="00F01773" w:rsidP="00F01773">
      <w:pPr>
        <w:pStyle w:val="subsection2"/>
      </w:pPr>
      <w:r w:rsidRPr="00215794">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215794" w:rsidRDefault="00952A2F" w:rsidP="00952A2F">
      <w:pPr>
        <w:pStyle w:val="subsection"/>
      </w:pPr>
      <w:r w:rsidRPr="00215794">
        <w:tab/>
        <w:t>(2B)</w:t>
      </w:r>
      <w:r w:rsidRPr="00215794">
        <w:tab/>
        <w:t xml:space="preserve">Without limiting </w:t>
      </w:r>
      <w:r w:rsidR="00215794">
        <w:t>subsection (</w:t>
      </w:r>
      <w:r w:rsidRPr="00215794">
        <w:t xml:space="preserve">2), if the Secretary considers that the information or document is relevant to whether an individual </w:t>
      </w:r>
      <w:r w:rsidR="000D0EF2" w:rsidRPr="00215794">
        <w:t>is a senior secondary school child</w:t>
      </w:r>
      <w:r w:rsidRPr="00215794">
        <w:t xml:space="preserve">, the Secretary may vary the </w:t>
      </w:r>
      <w:r w:rsidRPr="00215794">
        <w:lastRenderedPageBreak/>
        <w:t>determination so as to disregard the individual for the purposes of working out whether the claimant is entitled to be paid family tax benefit, and if so the rate at which it is to be paid:</w:t>
      </w:r>
    </w:p>
    <w:p w:rsidR="00952A2F" w:rsidRPr="00215794" w:rsidRDefault="00952A2F" w:rsidP="00952A2F">
      <w:pPr>
        <w:pStyle w:val="paragraph"/>
      </w:pPr>
      <w:r w:rsidRPr="00215794">
        <w:tab/>
        <w:t>(a)</w:t>
      </w:r>
      <w:r w:rsidRPr="00215794">
        <w:tab/>
        <w:t>for any day on which the determination was or will be in force after the end of the last instalment period before the variation takes place; or</w:t>
      </w:r>
    </w:p>
    <w:p w:rsidR="00952A2F" w:rsidRPr="00215794" w:rsidRDefault="00952A2F" w:rsidP="00952A2F">
      <w:pPr>
        <w:pStyle w:val="paragraph"/>
      </w:pPr>
      <w:r w:rsidRPr="00215794">
        <w:tab/>
        <w:t>(b)</w:t>
      </w:r>
      <w:r w:rsidRPr="00215794">
        <w:tab/>
        <w:t>for any later day on which the determination was or will be in force specified by the Secretary in the variation.</w:t>
      </w:r>
    </w:p>
    <w:p w:rsidR="00F01773" w:rsidRPr="00215794" w:rsidRDefault="00F01773" w:rsidP="00631702">
      <w:pPr>
        <w:pStyle w:val="SubsectionHead"/>
      </w:pPr>
      <w:r w:rsidRPr="00215794">
        <w:t>Consequence of later provision of information or documents</w:t>
      </w:r>
    </w:p>
    <w:p w:rsidR="00F01773" w:rsidRPr="00215794" w:rsidRDefault="00F01773" w:rsidP="00631702">
      <w:pPr>
        <w:pStyle w:val="subsection"/>
        <w:keepNext/>
      </w:pPr>
      <w:r w:rsidRPr="00215794">
        <w:tab/>
        <w:t>(3)</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004603BC" w:rsidRPr="00215794">
        <w:t>2), (2A) or (2B)</w:t>
      </w:r>
      <w:r w:rsidRPr="00215794">
        <w:t>, the Secretary varies the determination; and</w:t>
      </w:r>
    </w:p>
    <w:p w:rsidR="00F01773" w:rsidRPr="00215794" w:rsidRDefault="00F01773" w:rsidP="00F01773">
      <w:pPr>
        <w:pStyle w:val="paragraph"/>
      </w:pPr>
      <w:r w:rsidRPr="00215794">
        <w:tab/>
        <w:t>(b)</w:t>
      </w:r>
      <w:r w:rsidRPr="00215794">
        <w:tab/>
        <w:t xml:space="preserve">the claimant gives the information or produces the documents mentioned in </w:t>
      </w:r>
      <w:r w:rsidR="00215794">
        <w:t>paragraph (</w:t>
      </w:r>
      <w:r w:rsidRPr="00215794">
        <w:t>1)(b) by the end of the income year following the one in which the variation took effect;</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004C5218" w:rsidRPr="00215794">
        <w:t>2), (2A) or (2B)</w:t>
      </w:r>
      <w:r w:rsidRPr="00215794">
        <w:t>.</w:t>
      </w:r>
    </w:p>
    <w:p w:rsidR="00F01773" w:rsidRPr="00215794" w:rsidRDefault="00F01773" w:rsidP="00F01773">
      <w:pPr>
        <w:pStyle w:val="ActHead5"/>
      </w:pPr>
      <w:bookmarkStart w:id="54" w:name="_Toc445382887"/>
      <w:r w:rsidRPr="00215794">
        <w:rPr>
          <w:rStyle w:val="CharSectno"/>
        </w:rPr>
        <w:t>30</w:t>
      </w:r>
      <w:r w:rsidRPr="00215794">
        <w:t xml:space="preserve">  Variation of instalment entitlement determination where failure to notify change of address</w:t>
      </w:r>
      <w:bookmarkEnd w:id="54"/>
    </w:p>
    <w:p w:rsidR="00F01773" w:rsidRPr="00215794" w:rsidRDefault="00F01773" w:rsidP="00F01773">
      <w:pPr>
        <w:pStyle w:val="subsection"/>
      </w:pPr>
      <w:r w:rsidRPr="00215794">
        <w:tab/>
        <w:t>(1)</w:t>
      </w:r>
      <w:r w:rsidRPr="00215794">
        <w:tab/>
        <w:t>This section applies if:</w:t>
      </w:r>
    </w:p>
    <w:p w:rsidR="00F01773" w:rsidRPr="00215794" w:rsidRDefault="00F01773" w:rsidP="00F01773">
      <w:pPr>
        <w:pStyle w:val="paragraph"/>
      </w:pPr>
      <w:r w:rsidRPr="00215794">
        <w:tab/>
        <w:t>(a)</w:t>
      </w:r>
      <w:r w:rsidRPr="00215794">
        <w:tab/>
        <w:t>a determination is in force on a particular day under which the claimant is entitled to be paid family tax benefit by instalment; and</w:t>
      </w:r>
    </w:p>
    <w:p w:rsidR="00F01773" w:rsidRPr="00215794" w:rsidRDefault="00F01773" w:rsidP="00F01773">
      <w:pPr>
        <w:pStyle w:val="paragraph"/>
      </w:pPr>
      <w:r w:rsidRPr="00215794">
        <w:tab/>
        <w:t>(b)</w:t>
      </w:r>
      <w:r w:rsidRPr="00215794">
        <w:tab/>
        <w:t>the Secretary has reason to believe that the claimant’s address has changed since it was last known to the Secretary but the Secretary does not know the claimant’s new address; and</w:t>
      </w:r>
    </w:p>
    <w:p w:rsidR="00F01773" w:rsidRPr="00215794" w:rsidRDefault="00F01773" w:rsidP="00F01773">
      <w:pPr>
        <w:pStyle w:val="paragraph"/>
      </w:pPr>
      <w:r w:rsidRPr="00215794">
        <w:tab/>
        <w:t>(c)</w:t>
      </w:r>
      <w:r w:rsidRPr="00215794">
        <w:tab/>
        <w:t>the Secretary, after taking reasonable steps, is not able to find out whether the claimant’s address has changed or, if it has, what the claimant’s new address is.</w:t>
      </w:r>
    </w:p>
    <w:p w:rsidR="00F01773" w:rsidRPr="00215794" w:rsidRDefault="00F01773" w:rsidP="00F01773">
      <w:pPr>
        <w:pStyle w:val="SubsectionHead"/>
      </w:pPr>
      <w:r w:rsidRPr="00215794">
        <w:lastRenderedPageBreak/>
        <w:t>Consequence of section applying</w:t>
      </w:r>
    </w:p>
    <w:p w:rsidR="00F01773" w:rsidRPr="00215794" w:rsidRDefault="00F01773" w:rsidP="00F01773">
      <w:pPr>
        <w:pStyle w:val="subsection"/>
      </w:pPr>
      <w:r w:rsidRPr="00215794">
        <w:tab/>
        <w:t>(2)</w:t>
      </w:r>
      <w:r w:rsidRPr="0021579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15794" w:rsidRDefault="00F01773" w:rsidP="00F01773">
      <w:pPr>
        <w:pStyle w:val="SubsectionHead"/>
      </w:pPr>
      <w:r w:rsidRPr="00215794">
        <w:t>Consequence of Secretary later becoming aware of address etc.</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2), the Secretary varies the determination; and</w:t>
      </w:r>
    </w:p>
    <w:p w:rsidR="00F01773" w:rsidRPr="00215794" w:rsidRDefault="00F01773" w:rsidP="00F01773">
      <w:pPr>
        <w:pStyle w:val="paragraph"/>
      </w:pPr>
      <w:r w:rsidRPr="00215794">
        <w:tab/>
        <w:t>(b)</w:t>
      </w:r>
      <w:r w:rsidRPr="00215794">
        <w:tab/>
        <w:t>before the end of the income year following the one in which the variation took effect, the Secretary finds out:</w:t>
      </w:r>
    </w:p>
    <w:p w:rsidR="00F01773" w:rsidRPr="00215794" w:rsidRDefault="00F01773" w:rsidP="00F01773">
      <w:pPr>
        <w:pStyle w:val="paragraphsub"/>
      </w:pPr>
      <w:r w:rsidRPr="00215794">
        <w:tab/>
        <w:t>(i)</w:t>
      </w:r>
      <w:r w:rsidRPr="00215794">
        <w:tab/>
        <w:t>that the claimant’s address has not changed; or</w:t>
      </w:r>
    </w:p>
    <w:p w:rsidR="00F01773" w:rsidRPr="00215794" w:rsidRDefault="00F01773" w:rsidP="00F01773">
      <w:pPr>
        <w:pStyle w:val="paragraphsub"/>
      </w:pPr>
      <w:r w:rsidRPr="00215794">
        <w:tab/>
        <w:t>(ii)</w:t>
      </w:r>
      <w:r w:rsidRPr="00215794">
        <w:tab/>
        <w:t>what the claimant’s new address is;</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2).</w:t>
      </w:r>
    </w:p>
    <w:p w:rsidR="00F01773" w:rsidRPr="00215794" w:rsidRDefault="00F01773" w:rsidP="00F01773">
      <w:pPr>
        <w:pStyle w:val="ActHead5"/>
      </w:pPr>
      <w:bookmarkStart w:id="55" w:name="_Toc445382888"/>
      <w:r w:rsidRPr="00215794">
        <w:rPr>
          <w:rStyle w:val="CharSectno"/>
        </w:rPr>
        <w:t>30A</w:t>
      </w:r>
      <w:r w:rsidRPr="00215794">
        <w:t xml:space="preserve">  Variation of instalment entitlement determination where failure to notify claimant’s departure from </w:t>
      </w:r>
      <w:smartTag w:uri="urn:schemas-microsoft-com:office:smarttags" w:element="country-region">
        <w:smartTag w:uri="urn:schemas-microsoft-com:office:smarttags" w:element="place">
          <w:r w:rsidRPr="00215794">
            <w:t>Australia</w:t>
          </w:r>
        </w:smartTag>
      </w:smartTag>
      <w:bookmarkEnd w:id="55"/>
    </w:p>
    <w:p w:rsidR="00F01773" w:rsidRPr="00215794" w:rsidRDefault="00F01773" w:rsidP="00F01773">
      <w:pPr>
        <w:pStyle w:val="subsection"/>
      </w:pPr>
      <w:r w:rsidRPr="00215794">
        <w:tab/>
        <w:t>(1)</w:t>
      </w:r>
      <w:r w:rsidRPr="00215794">
        <w:tab/>
        <w:t>This section applies if:</w:t>
      </w:r>
    </w:p>
    <w:p w:rsidR="00F01773" w:rsidRPr="00215794" w:rsidRDefault="00F01773" w:rsidP="00F01773">
      <w:pPr>
        <w:pStyle w:val="paragraph"/>
      </w:pPr>
      <w:r w:rsidRPr="00215794">
        <w:tab/>
        <w:t>(a)</w:t>
      </w:r>
      <w:r w:rsidRPr="00215794">
        <w:tab/>
        <w:t>a determination is in force on a particular day under which the claimant is entitled to be paid family tax benefit by instalment; and</w:t>
      </w:r>
    </w:p>
    <w:p w:rsidR="00F01773" w:rsidRPr="00215794" w:rsidRDefault="00F01773" w:rsidP="00F01773">
      <w:pPr>
        <w:pStyle w:val="paragraph"/>
      </w:pPr>
      <w:r w:rsidRPr="00215794">
        <w:tab/>
        <w:t>(b)</w:t>
      </w:r>
      <w:r w:rsidRPr="00215794">
        <w:tab/>
        <w:t xml:space="preserve">the claimant leaves </w:t>
      </w:r>
      <w:smartTag w:uri="urn:schemas-microsoft-com:office:smarttags" w:element="country-region">
        <w:smartTag w:uri="urn:schemas-microsoft-com:office:smarttags" w:element="place">
          <w:r w:rsidRPr="00215794">
            <w:t>Australia</w:t>
          </w:r>
        </w:smartTag>
      </w:smartTag>
      <w:r w:rsidRPr="00215794">
        <w:t xml:space="preserve"> without having notified the Secretary that the claimant proposed to leave or is leaving; and</w:t>
      </w:r>
    </w:p>
    <w:p w:rsidR="00F01773" w:rsidRPr="00215794" w:rsidRDefault="00F01773" w:rsidP="00F01773">
      <w:pPr>
        <w:pStyle w:val="paragraph"/>
      </w:pPr>
      <w:r w:rsidRPr="00215794">
        <w:tab/>
        <w:t>(c)</w:t>
      </w:r>
      <w:r w:rsidRPr="00215794">
        <w:tab/>
        <w:t xml:space="preserve">less than </w:t>
      </w:r>
      <w:r w:rsidR="009C76C8" w:rsidRPr="00215794">
        <w:t>56 weeks</w:t>
      </w:r>
      <w:r w:rsidRPr="00215794">
        <w:t xml:space="preserve"> have passed since the claimant left </w:t>
      </w:r>
      <w:smartTag w:uri="urn:schemas-microsoft-com:office:smarttags" w:element="country-region">
        <w:smartTag w:uri="urn:schemas-microsoft-com:office:smarttags" w:element="place">
          <w:r w:rsidRPr="00215794">
            <w:t>Australia</w:t>
          </w:r>
        </w:smartTag>
      </w:smartTag>
      <w:r w:rsidRPr="00215794">
        <w:t>.</w:t>
      </w:r>
    </w:p>
    <w:p w:rsidR="00F01773" w:rsidRPr="00215794" w:rsidRDefault="00F01773" w:rsidP="00F01773">
      <w:pPr>
        <w:pStyle w:val="subsection"/>
      </w:pPr>
      <w:r w:rsidRPr="00215794">
        <w:tab/>
        <w:t>(2)</w:t>
      </w:r>
      <w:r w:rsidRPr="00215794">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15794" w:rsidRDefault="00F01773" w:rsidP="00F01773">
      <w:pPr>
        <w:pStyle w:val="subsection"/>
      </w:pPr>
      <w:r w:rsidRPr="00215794">
        <w:lastRenderedPageBreak/>
        <w:tab/>
        <w:t>(3)</w:t>
      </w:r>
      <w:r w:rsidRPr="00215794">
        <w:tab/>
        <w:t xml:space="preserve">If the Secretary varies the determination under </w:t>
      </w:r>
      <w:r w:rsidR="00215794">
        <w:t>subsection (</w:t>
      </w:r>
      <w:r w:rsidRPr="00215794">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215794" w:rsidRDefault="00F01773" w:rsidP="00F01773">
      <w:pPr>
        <w:pStyle w:val="ActHead5"/>
      </w:pPr>
      <w:bookmarkStart w:id="56" w:name="_Toc445382889"/>
      <w:r w:rsidRPr="00215794">
        <w:rPr>
          <w:rStyle w:val="CharSectno"/>
        </w:rPr>
        <w:t>30B</w:t>
      </w:r>
      <w:r w:rsidRPr="00215794">
        <w:t xml:space="preserve">  Variation of instalment entitlement determination where failure to notify FTB </w:t>
      </w:r>
      <w:r w:rsidR="000F1295" w:rsidRPr="00215794">
        <w:t xml:space="preserve">or regular care </w:t>
      </w:r>
      <w:r w:rsidRPr="00215794">
        <w:t xml:space="preserve">child’s departure from </w:t>
      </w:r>
      <w:smartTag w:uri="urn:schemas-microsoft-com:office:smarttags" w:element="country-region">
        <w:smartTag w:uri="urn:schemas-microsoft-com:office:smarttags" w:element="place">
          <w:r w:rsidRPr="00215794">
            <w:t>Australia</w:t>
          </w:r>
        </w:smartTag>
      </w:smartTag>
      <w:bookmarkEnd w:id="56"/>
    </w:p>
    <w:p w:rsidR="00F01773" w:rsidRPr="00215794" w:rsidRDefault="00F01773" w:rsidP="00F01773">
      <w:pPr>
        <w:pStyle w:val="subsection"/>
        <w:keepNext/>
      </w:pPr>
      <w:r w:rsidRPr="00215794">
        <w:tab/>
        <w:t>(1)</w:t>
      </w:r>
      <w:r w:rsidRPr="00215794">
        <w:tab/>
        <w:t>This section applies if:</w:t>
      </w:r>
    </w:p>
    <w:p w:rsidR="00F01773" w:rsidRPr="00215794" w:rsidRDefault="00F01773" w:rsidP="00F01773">
      <w:pPr>
        <w:pStyle w:val="paragraph"/>
      </w:pPr>
      <w:r w:rsidRPr="00215794">
        <w:tab/>
        <w:t>(a)</w:t>
      </w:r>
      <w:r w:rsidRPr="00215794">
        <w:tab/>
        <w:t>a determination is in force on a particular day under which the claimant is entitled to be paid family tax benefit by instalment; and</w:t>
      </w:r>
    </w:p>
    <w:p w:rsidR="00F01773" w:rsidRPr="00215794" w:rsidRDefault="00F01773" w:rsidP="00F01773">
      <w:pPr>
        <w:pStyle w:val="paragraph"/>
      </w:pPr>
      <w:r w:rsidRPr="00215794">
        <w:tab/>
        <w:t>(b)</w:t>
      </w:r>
      <w:r w:rsidRPr="00215794">
        <w:tab/>
        <w:t>an FTB child</w:t>
      </w:r>
      <w:r w:rsidR="00C94B70" w:rsidRPr="00215794">
        <w:t>, or a regular care child who is also a rent assistance child,</w:t>
      </w:r>
      <w:r w:rsidRPr="00215794">
        <w:t xml:space="preserve"> of the claimant leaves </w:t>
      </w:r>
      <w:smartTag w:uri="urn:schemas-microsoft-com:office:smarttags" w:element="country-region">
        <w:smartTag w:uri="urn:schemas-microsoft-com:office:smarttags" w:element="place">
          <w:r w:rsidRPr="00215794">
            <w:t>Australia</w:t>
          </w:r>
        </w:smartTag>
      </w:smartTag>
      <w:r w:rsidRPr="00215794">
        <w:t xml:space="preserve"> without the claimant having notified the Secretary that </w:t>
      </w:r>
      <w:r w:rsidR="003741FB" w:rsidRPr="00215794">
        <w:t>the child</w:t>
      </w:r>
      <w:r w:rsidRPr="00215794">
        <w:t xml:space="preserve"> will leave or is leaving; and</w:t>
      </w:r>
    </w:p>
    <w:p w:rsidR="00F01773" w:rsidRPr="00215794" w:rsidRDefault="00F01773" w:rsidP="00F01773">
      <w:pPr>
        <w:pStyle w:val="paragraph"/>
      </w:pPr>
      <w:r w:rsidRPr="00215794">
        <w:tab/>
        <w:t>(c)</w:t>
      </w:r>
      <w:r w:rsidRPr="00215794">
        <w:tab/>
        <w:t xml:space="preserve">less than </w:t>
      </w:r>
      <w:r w:rsidR="009C76C8" w:rsidRPr="00215794">
        <w:t>56 weeks</w:t>
      </w:r>
      <w:r w:rsidRPr="00215794">
        <w:t xml:space="preserve"> have passed since </w:t>
      </w:r>
      <w:r w:rsidR="003741FB" w:rsidRPr="00215794">
        <w:t>the child</w:t>
      </w:r>
      <w:r w:rsidRPr="00215794">
        <w:t xml:space="preserve"> left </w:t>
      </w:r>
      <w:smartTag w:uri="urn:schemas-microsoft-com:office:smarttags" w:element="country-region">
        <w:smartTag w:uri="urn:schemas-microsoft-com:office:smarttags" w:element="place">
          <w:r w:rsidRPr="00215794">
            <w:t>Australia</w:t>
          </w:r>
        </w:smartTag>
      </w:smartTag>
      <w:r w:rsidRPr="00215794">
        <w:t>.</w:t>
      </w:r>
    </w:p>
    <w:p w:rsidR="00F01773" w:rsidRPr="00215794" w:rsidRDefault="00F01773" w:rsidP="00F01773">
      <w:pPr>
        <w:pStyle w:val="subsection"/>
      </w:pPr>
      <w:r w:rsidRPr="00215794">
        <w:tab/>
        <w:t>(2)</w:t>
      </w:r>
      <w:r w:rsidRPr="00215794">
        <w:tab/>
        <w:t>The Secretary may vary the determination so that, for any day on which the determination was or will be in force after the end of the last instalment period before the variation takes place, the determination:</w:t>
      </w:r>
    </w:p>
    <w:p w:rsidR="00BA78A3" w:rsidRPr="00215794" w:rsidRDefault="00BA78A3" w:rsidP="00BA78A3">
      <w:pPr>
        <w:pStyle w:val="paragraph"/>
      </w:pPr>
      <w:r w:rsidRPr="00215794">
        <w:tab/>
        <w:t>(a)</w:t>
      </w:r>
      <w:r w:rsidRPr="00215794">
        <w:tab/>
        <w:t xml:space="preserve">has the effect that the claimant is not entitled to be paid family tax benefit, if the conditions in </w:t>
      </w:r>
      <w:r w:rsidR="00215794">
        <w:t>paragraphs (</w:t>
      </w:r>
      <w:r w:rsidRPr="00215794">
        <w:t>1)(b) and (c) are met in relation to:</w:t>
      </w:r>
    </w:p>
    <w:p w:rsidR="00BA78A3" w:rsidRPr="00215794" w:rsidRDefault="00BA78A3" w:rsidP="00BA78A3">
      <w:pPr>
        <w:pStyle w:val="paragraphsub"/>
      </w:pPr>
      <w:r w:rsidRPr="00215794">
        <w:tab/>
        <w:t>(i)</w:t>
      </w:r>
      <w:r w:rsidRPr="00215794">
        <w:tab/>
        <w:t>each FTB child of the claimant; and</w:t>
      </w:r>
    </w:p>
    <w:p w:rsidR="00BA78A3" w:rsidRPr="00215794" w:rsidRDefault="00BA78A3" w:rsidP="00BA78A3">
      <w:pPr>
        <w:pStyle w:val="paragraphsub"/>
      </w:pPr>
      <w:r w:rsidRPr="00215794">
        <w:tab/>
        <w:t>(ii)</w:t>
      </w:r>
      <w:r w:rsidRPr="00215794">
        <w:tab/>
        <w:t>each regular care child who is also a rent assistance child of the claimant; or</w:t>
      </w:r>
    </w:p>
    <w:p w:rsidR="00BA78A3" w:rsidRPr="00215794" w:rsidRDefault="00BA78A3" w:rsidP="00BA78A3">
      <w:pPr>
        <w:pStyle w:val="paragraph"/>
      </w:pPr>
      <w:r w:rsidRPr="00215794">
        <w:tab/>
        <w:t>(b)</w:t>
      </w:r>
      <w:r w:rsidRPr="00215794">
        <w:tab/>
        <w:t xml:space="preserve">has the effect that the daily rate of family tax benefit for which the claimant is entitled under the determination does not take into account the FTB child or regular care child, if the conditions in </w:t>
      </w:r>
      <w:r w:rsidR="00215794">
        <w:t>paragraphs (</w:t>
      </w:r>
      <w:r w:rsidRPr="00215794">
        <w:t>1)(b) and (c) are not met in relation to:</w:t>
      </w:r>
    </w:p>
    <w:p w:rsidR="00BA78A3" w:rsidRPr="00215794" w:rsidRDefault="00BA78A3" w:rsidP="00BA78A3">
      <w:pPr>
        <w:pStyle w:val="paragraphsub"/>
      </w:pPr>
      <w:r w:rsidRPr="00215794">
        <w:tab/>
        <w:t>(i)</w:t>
      </w:r>
      <w:r w:rsidRPr="00215794">
        <w:tab/>
        <w:t>each FTB child of the claimant; and</w:t>
      </w:r>
    </w:p>
    <w:p w:rsidR="00BA78A3" w:rsidRPr="00215794" w:rsidRDefault="00BA78A3" w:rsidP="00BA78A3">
      <w:pPr>
        <w:pStyle w:val="paragraphsub"/>
      </w:pPr>
      <w:r w:rsidRPr="00215794">
        <w:lastRenderedPageBreak/>
        <w:tab/>
        <w:t>(ii)</w:t>
      </w:r>
      <w:r w:rsidRPr="00215794">
        <w:tab/>
        <w:t>each regular care child who is also a rent assistance child of the claimant.</w:t>
      </w:r>
    </w:p>
    <w:p w:rsidR="00F01773" w:rsidRPr="00215794" w:rsidRDefault="00F01773" w:rsidP="00F01773">
      <w:pPr>
        <w:pStyle w:val="subsection"/>
      </w:pPr>
      <w:r w:rsidRPr="00215794">
        <w:tab/>
        <w:t>(3)</w:t>
      </w:r>
      <w:r w:rsidRPr="00215794">
        <w:tab/>
        <w:t>If the Secretary:</w:t>
      </w:r>
    </w:p>
    <w:p w:rsidR="00F01773" w:rsidRPr="00215794" w:rsidRDefault="00F01773" w:rsidP="00F01773">
      <w:pPr>
        <w:pStyle w:val="paragraph"/>
      </w:pPr>
      <w:r w:rsidRPr="00215794">
        <w:tab/>
        <w:t>(a)</w:t>
      </w:r>
      <w:r w:rsidRPr="00215794">
        <w:tab/>
        <w:t xml:space="preserve">varies the determination under </w:t>
      </w:r>
      <w:r w:rsidR="00215794">
        <w:t>subsection (</w:t>
      </w:r>
      <w:r w:rsidRPr="00215794">
        <w:t>2); and</w:t>
      </w:r>
    </w:p>
    <w:p w:rsidR="00F01773" w:rsidRPr="00215794" w:rsidRDefault="00F01773" w:rsidP="00F01773">
      <w:pPr>
        <w:pStyle w:val="paragraph"/>
      </w:pPr>
      <w:r w:rsidRPr="00215794">
        <w:tab/>
        <w:t>(b)</w:t>
      </w:r>
      <w:r w:rsidRPr="00215794">
        <w:tab/>
        <w:t>later obtains information relating to the question whether the claimant is entitled to be paid family tax benefit for the FTB child</w:t>
      </w:r>
      <w:r w:rsidR="008706C4" w:rsidRPr="00215794">
        <w:t xml:space="preserve"> or regular care child</w:t>
      </w:r>
      <w:r w:rsidRPr="00215794">
        <w:t xml:space="preserve"> for a day described in that subsection or the question what is the claimant’s daily rate of family tax benefit for the day;</w:t>
      </w:r>
    </w:p>
    <w:p w:rsidR="00F01773" w:rsidRPr="00215794" w:rsidRDefault="00F01773" w:rsidP="00F01773">
      <w:pPr>
        <w:pStyle w:val="subsection2"/>
      </w:pPr>
      <w:r w:rsidRPr="00215794">
        <w:t>the Secretary must vary the determination to undo the effect mentioned in that subsection relating to the day.</w:t>
      </w:r>
    </w:p>
    <w:p w:rsidR="00F01773" w:rsidRPr="00215794" w:rsidRDefault="00F01773" w:rsidP="00F01773">
      <w:pPr>
        <w:pStyle w:val="ActHead5"/>
      </w:pPr>
      <w:bookmarkStart w:id="57" w:name="_Toc445382890"/>
      <w:r w:rsidRPr="00215794">
        <w:rPr>
          <w:rStyle w:val="CharSectno"/>
        </w:rPr>
        <w:t>31</w:t>
      </w:r>
      <w:r w:rsidRPr="00215794">
        <w:t xml:space="preserve">  Variation of instalment entitlement determination to reflect changes in eligibility</w:t>
      </w:r>
      <w:bookmarkEnd w:id="57"/>
    </w:p>
    <w:p w:rsidR="00F01773" w:rsidRPr="00215794" w:rsidRDefault="00F01773" w:rsidP="00F01773">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a determination is made under section</w:t>
      </w:r>
      <w:r w:rsidR="00215794">
        <w:t> </w:t>
      </w:r>
      <w:r w:rsidRPr="00215794">
        <w:t>16 that a claimant is entitled to be paid family tax benefit by instalment; and</w:t>
      </w:r>
    </w:p>
    <w:p w:rsidR="00F01773" w:rsidRPr="00215794" w:rsidRDefault="00F01773" w:rsidP="00F01773">
      <w:pPr>
        <w:pStyle w:val="paragraph"/>
      </w:pPr>
      <w:r w:rsidRPr="00215794">
        <w:tab/>
        <w:t>(b)</w:t>
      </w:r>
      <w:r w:rsidRPr="00215794">
        <w:tab/>
        <w:t>after the determination is made an event occurs; and</w:t>
      </w:r>
    </w:p>
    <w:p w:rsidR="00F01773" w:rsidRPr="00215794" w:rsidRDefault="00F01773" w:rsidP="00F01773">
      <w:pPr>
        <w:pStyle w:val="paragraph"/>
      </w:pPr>
      <w:r w:rsidRPr="00215794">
        <w:tab/>
        <w:t>(c)</w:t>
      </w:r>
      <w:r w:rsidRPr="00215794">
        <w:tab/>
        <w:t>when the Secretary becomes aware of the occurrence, the Secretary considers that, if he or she were making the determination immediately after the occurrence, he or she would conclude:</w:t>
      </w:r>
    </w:p>
    <w:p w:rsidR="00F01773" w:rsidRPr="00215794" w:rsidRDefault="00F01773" w:rsidP="00F01773">
      <w:pPr>
        <w:pStyle w:val="paragraphsub"/>
      </w:pPr>
      <w:r w:rsidRPr="00215794">
        <w:tab/>
        <w:t>(i)</w:t>
      </w:r>
      <w:r w:rsidRPr="00215794">
        <w:tab/>
        <w:t>that the claimant was no longer eligible for family tax benefit; or</w:t>
      </w:r>
    </w:p>
    <w:p w:rsidR="00F01773" w:rsidRPr="00215794" w:rsidRDefault="00F01773" w:rsidP="00F01773">
      <w:pPr>
        <w:pStyle w:val="paragraphsub"/>
      </w:pPr>
      <w:r w:rsidRPr="00215794">
        <w:tab/>
        <w:t>(ii)</w:t>
      </w:r>
      <w:r w:rsidRPr="00215794">
        <w:tab/>
        <w:t>that the claimant was still so eligible but that the rate of family tax benefit should be a different rate to the rate previously determined;</w:t>
      </w:r>
    </w:p>
    <w:p w:rsidR="00F01773" w:rsidRPr="00215794" w:rsidRDefault="00F01773" w:rsidP="00F01773">
      <w:pPr>
        <w:pStyle w:val="subsection2"/>
      </w:pPr>
      <w:r w:rsidRPr="00215794">
        <w:t xml:space="preserve">the Secretary must, subject to </w:t>
      </w:r>
      <w:r w:rsidR="00215794">
        <w:t>subsection (</w:t>
      </w:r>
      <w:r w:rsidRPr="00215794">
        <w:t>2):</w:t>
      </w:r>
    </w:p>
    <w:p w:rsidR="00F01773" w:rsidRPr="00215794" w:rsidRDefault="00F01773" w:rsidP="00F01773">
      <w:pPr>
        <w:pStyle w:val="paragraph"/>
      </w:pPr>
      <w:r w:rsidRPr="00215794">
        <w:tab/>
        <w:t>(d)</w:t>
      </w:r>
      <w:r w:rsidRPr="00215794">
        <w:tab/>
        <w:t xml:space="preserve">if </w:t>
      </w:r>
      <w:r w:rsidR="00215794">
        <w:t>subparagraph (</w:t>
      </w:r>
      <w:r w:rsidRPr="00215794">
        <w:t>c)(i) applies—vary the determination so that the claimant is not entitled to be paid family tax benefit with effect from the date of occurrence; and</w:t>
      </w:r>
    </w:p>
    <w:p w:rsidR="00F01773" w:rsidRPr="00215794" w:rsidRDefault="00F01773" w:rsidP="00F01773">
      <w:pPr>
        <w:pStyle w:val="paragraph"/>
      </w:pPr>
      <w:r w:rsidRPr="00215794">
        <w:tab/>
        <w:t>(e)</w:t>
      </w:r>
      <w:r w:rsidRPr="00215794">
        <w:tab/>
        <w:t xml:space="preserve">if </w:t>
      </w:r>
      <w:r w:rsidR="00215794">
        <w:t>subparagraph (</w:t>
      </w:r>
      <w:r w:rsidRPr="00215794">
        <w:t>c)(ii) applies—vary the determination so as to establish the different rate with effect from the date of occurrence.</w:t>
      </w:r>
    </w:p>
    <w:p w:rsidR="00F01773" w:rsidRPr="00215794" w:rsidRDefault="00F01773" w:rsidP="00F01773">
      <w:pPr>
        <w:pStyle w:val="subsection"/>
      </w:pPr>
      <w:r w:rsidRPr="00215794">
        <w:lastRenderedPageBreak/>
        <w:tab/>
        <w:t>(1A)</w:t>
      </w:r>
      <w:r w:rsidRPr="00215794">
        <w:tab/>
        <w:t xml:space="preserve">For the purpose of </w:t>
      </w:r>
      <w:r w:rsidR="00215794">
        <w:t>subsection (</w:t>
      </w:r>
      <w:r w:rsidRPr="00215794">
        <w:t>1), the occurrence of an event includes the expiration of a period of time if the expiration of that period is relevant to the operation of this Act.</w:t>
      </w:r>
    </w:p>
    <w:p w:rsidR="00F01773" w:rsidRPr="00215794" w:rsidRDefault="00F01773" w:rsidP="00F01773">
      <w:pPr>
        <w:pStyle w:val="subsection"/>
      </w:pPr>
      <w:r w:rsidRPr="00215794">
        <w:tab/>
        <w:t>(1B)</w:t>
      </w:r>
      <w:r w:rsidRPr="00215794">
        <w:tab/>
        <w:t xml:space="preserve">The reference in </w:t>
      </w:r>
      <w:r w:rsidR="00215794">
        <w:t>subsection (</w:t>
      </w:r>
      <w:r w:rsidRPr="00215794">
        <w:t>1) to the occurrence does not include the occurrence of any event:</w:t>
      </w:r>
    </w:p>
    <w:p w:rsidR="00F01773" w:rsidRPr="00215794" w:rsidRDefault="00F01773" w:rsidP="00F01773">
      <w:pPr>
        <w:pStyle w:val="paragraph"/>
      </w:pPr>
      <w:r w:rsidRPr="00215794">
        <w:tab/>
        <w:t>(a)</w:t>
      </w:r>
      <w:r w:rsidRPr="00215794">
        <w:tab/>
        <w:t>that causes the claimant to provide a revised estimate of the claimant’s adjusted taxable income to the Secretary; or</w:t>
      </w:r>
    </w:p>
    <w:p w:rsidR="00F01773" w:rsidRPr="00215794" w:rsidRDefault="00F01773" w:rsidP="00F01773">
      <w:pPr>
        <w:pStyle w:val="paragraph"/>
      </w:pPr>
      <w:r w:rsidRPr="00215794">
        <w:tab/>
        <w:t>(b)</w:t>
      </w:r>
      <w:r w:rsidRPr="00215794">
        <w:tab/>
        <w:t>that causes the Secretary to revise an estimate of the claimant’s maintenance income;</w:t>
      </w:r>
    </w:p>
    <w:p w:rsidR="00F01773" w:rsidRPr="00215794" w:rsidRDefault="00F01773" w:rsidP="00F01773">
      <w:pPr>
        <w:pStyle w:val="subsection2"/>
      </w:pPr>
      <w:r w:rsidRPr="00215794">
        <w:t>unless:</w:t>
      </w:r>
    </w:p>
    <w:p w:rsidR="00F01773" w:rsidRPr="00215794" w:rsidRDefault="00F01773" w:rsidP="00F01773">
      <w:pPr>
        <w:pStyle w:val="paragraph"/>
      </w:pPr>
      <w:r w:rsidRPr="00215794">
        <w:tab/>
        <w:t>(c)</w:t>
      </w:r>
      <w:r w:rsidRPr="00215794">
        <w:tab/>
        <w:t>the event also affects the claimant’s eligibility for family tax benefit, or the rate of family tax benefit payable to the claimant, for a reason other than the amount of the claimant’s adjusted taxable income or maintenance income; or</w:t>
      </w:r>
    </w:p>
    <w:p w:rsidR="00F01773" w:rsidRPr="00215794" w:rsidRDefault="00F01773" w:rsidP="00F01773">
      <w:pPr>
        <w:pStyle w:val="paragraph"/>
      </w:pPr>
      <w:r w:rsidRPr="00215794">
        <w:tab/>
        <w:t>(d)</w:t>
      </w:r>
      <w:r w:rsidRPr="00215794">
        <w:tab/>
        <w:t>the event is the claimant’s becoming, or ceasing to be, a member of a couple.</w:t>
      </w:r>
    </w:p>
    <w:p w:rsidR="00F01773" w:rsidRPr="00215794" w:rsidRDefault="00F01773" w:rsidP="00F01773">
      <w:pPr>
        <w:pStyle w:val="SubsectionHead"/>
      </w:pPr>
      <w:r w:rsidRPr="00215794">
        <w:t>Beneficial variations only to have limited effect</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 xml:space="preserve">the Secretary does not become aware of the occurrence of the event until after the end of the income year (the </w:t>
      </w:r>
      <w:r w:rsidRPr="00215794">
        <w:rPr>
          <w:b/>
          <w:i/>
        </w:rPr>
        <w:t>second income year</w:t>
      </w:r>
      <w:r w:rsidRPr="00215794">
        <w:t>) following the one in which the event occurred; and</w:t>
      </w:r>
    </w:p>
    <w:p w:rsidR="00F01773" w:rsidRPr="00215794" w:rsidRDefault="00F01773" w:rsidP="00F01773">
      <w:pPr>
        <w:pStyle w:val="paragraph"/>
      </w:pPr>
      <w:r w:rsidRPr="00215794">
        <w:tab/>
        <w:t>(b)</w:t>
      </w:r>
      <w:r w:rsidRPr="00215794">
        <w:tab/>
        <w:t>the claimant did not notify the Secretary of the occurrence of the event before the end of the second income year; and</w:t>
      </w:r>
    </w:p>
    <w:p w:rsidR="00F01773" w:rsidRPr="00215794" w:rsidRDefault="00F01773" w:rsidP="00F01773">
      <w:pPr>
        <w:pStyle w:val="paragraph"/>
      </w:pPr>
      <w:r w:rsidRPr="00215794">
        <w:tab/>
        <w:t>(c)</w:t>
      </w:r>
      <w:r w:rsidRPr="00215794">
        <w:tab/>
        <w:t xml:space="preserve">apart from this subsection, the Secretary would be required by </w:t>
      </w:r>
      <w:r w:rsidR="00215794">
        <w:t>subsection (</w:t>
      </w:r>
      <w:r w:rsidRPr="00215794">
        <w:t>1) to vary the determination so as to increase the claimant’s entitlement to family tax benefit under the determination;</w:t>
      </w:r>
    </w:p>
    <w:p w:rsidR="00F01773" w:rsidRPr="00215794" w:rsidRDefault="00F01773" w:rsidP="00F01773">
      <w:pPr>
        <w:pStyle w:val="subsection2"/>
      </w:pPr>
      <w:r w:rsidRPr="00215794">
        <w:t>the Secretary must vary the determination so that it has that effect only from the beginning of the income year that precedes the one in which the Secretary becomes aware of the event.</w:t>
      </w:r>
    </w:p>
    <w:p w:rsidR="00F01773" w:rsidRPr="00215794" w:rsidRDefault="00F01773" w:rsidP="00F01773">
      <w:pPr>
        <w:pStyle w:val="SubsectionHead"/>
      </w:pPr>
      <w:r w:rsidRPr="00215794">
        <w:lastRenderedPageBreak/>
        <w:t>Sections</w:t>
      </w:r>
      <w:r w:rsidR="00215794">
        <w:t> </w:t>
      </w:r>
      <w:r w:rsidRPr="00215794">
        <w:t>27, 27A, 28, 28A, 28B, 30, 30A and 30B and subsection</w:t>
      </w:r>
      <w:r w:rsidR="00215794">
        <w:t> </w:t>
      </w:r>
      <w:r w:rsidRPr="00215794">
        <w:t>29(2) variations prevail</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when the variation under this section takes place, a variation of the determination is in force under section</w:t>
      </w:r>
      <w:r w:rsidR="00215794">
        <w:t> </w:t>
      </w:r>
      <w:r w:rsidRPr="00215794">
        <w:t>27, 27A, 28, 28A, 28B, 30, 30A or 30B or subsection</w:t>
      </w:r>
      <w:r w:rsidR="00215794">
        <w:t> </w:t>
      </w:r>
      <w:r w:rsidRPr="00215794">
        <w:t>29(2); and</w:t>
      </w:r>
    </w:p>
    <w:p w:rsidR="00F01773" w:rsidRPr="00215794" w:rsidRDefault="00F01773" w:rsidP="00F01773">
      <w:pPr>
        <w:pStyle w:val="paragraph"/>
      </w:pPr>
      <w:r w:rsidRPr="00215794">
        <w:tab/>
        <w:t>(b)</w:t>
      </w:r>
      <w:r w:rsidRPr="00215794">
        <w:tab/>
        <w:t>the variation under that section or subsection has effect for any period when the variation under this section would have the effect that the claimant is entitled to be paid family tax benefit;</w:t>
      </w:r>
    </w:p>
    <w:p w:rsidR="00F01773" w:rsidRPr="00215794" w:rsidRDefault="00F01773" w:rsidP="00F01773">
      <w:pPr>
        <w:pStyle w:val="subsection2"/>
      </w:pPr>
      <w:r w:rsidRPr="00215794">
        <w:t>the variation under that section or subsection prevails over the variation under this section.</w:t>
      </w:r>
    </w:p>
    <w:p w:rsidR="00F01773" w:rsidRPr="00215794" w:rsidRDefault="00F01773" w:rsidP="00F01773">
      <w:pPr>
        <w:pStyle w:val="ActHead5"/>
      </w:pPr>
      <w:bookmarkStart w:id="58" w:name="_Toc445382891"/>
      <w:r w:rsidRPr="00215794">
        <w:rPr>
          <w:rStyle w:val="CharSectno"/>
        </w:rPr>
        <w:t>31A</w:t>
      </w:r>
      <w:r w:rsidRPr="00215794">
        <w:t xml:space="preserve">  Variation of instalment entitlement determination to reflect revised adjusted taxable income estimates</w:t>
      </w:r>
      <w:bookmarkEnd w:id="58"/>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is in force on a particular day under which a claimant is entitled to be paid family tax benefit by instalment; and</w:t>
      </w:r>
    </w:p>
    <w:p w:rsidR="00C34660" w:rsidRPr="00215794" w:rsidRDefault="00C34660" w:rsidP="00C34660">
      <w:pPr>
        <w:pStyle w:val="paragraph"/>
      </w:pPr>
      <w:r w:rsidRPr="00215794">
        <w:tab/>
        <w:t>(b)</w:t>
      </w:r>
      <w:r w:rsidRPr="00215794">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215794" w:rsidRDefault="00C34660" w:rsidP="00C34660">
      <w:pPr>
        <w:pStyle w:val="paragraph"/>
      </w:pPr>
      <w:r w:rsidRPr="00215794">
        <w:tab/>
        <w:t>(c)</w:t>
      </w:r>
      <w:r w:rsidRPr="00215794">
        <w:tab/>
        <w:t>the claimant provides the Secretary with a revised estimate of the claimant’s adjusted taxable income for the current income year or the next income year that is not attributable to an event mentioned in paragraph</w:t>
      </w:r>
      <w:r w:rsidR="00215794">
        <w:t> </w:t>
      </w:r>
      <w:r w:rsidRPr="00215794">
        <w:t>31(1B)(c) or (d); and</w:t>
      </w:r>
    </w:p>
    <w:p w:rsidR="00F01773" w:rsidRPr="00215794" w:rsidRDefault="00F01773" w:rsidP="00F01773">
      <w:pPr>
        <w:pStyle w:val="paragraph"/>
      </w:pPr>
      <w:r w:rsidRPr="00215794">
        <w:tab/>
        <w:t>(d)</w:t>
      </w:r>
      <w:r w:rsidRPr="00215794">
        <w:tab/>
        <w:t>the Secretary considers the revised estimate to be reasonable; and</w:t>
      </w:r>
    </w:p>
    <w:p w:rsidR="00F01773" w:rsidRPr="00215794" w:rsidRDefault="00F01773" w:rsidP="00F01773">
      <w:pPr>
        <w:pStyle w:val="paragraph"/>
      </w:pPr>
      <w:r w:rsidRPr="00215794">
        <w:tab/>
        <w:t>(e)</w:t>
      </w:r>
      <w:r w:rsidRPr="00215794">
        <w:tab/>
        <w:t>if the claimant’s rate of family tax benefit were calculated using the revised estimate—a new rate of family tax benefit would be required;</w:t>
      </w:r>
    </w:p>
    <w:p w:rsidR="00F01773" w:rsidRPr="00215794" w:rsidRDefault="00F01773" w:rsidP="00F01773">
      <w:pPr>
        <w:pStyle w:val="subsection2"/>
      </w:pPr>
      <w:r w:rsidRPr="00215794">
        <w:lastRenderedPageBreak/>
        <w:t>the Secretary must vary the determination so that the claimant’s rate of family tax benefit is determined on the basis of that revised estimate.</w:t>
      </w:r>
    </w:p>
    <w:p w:rsidR="00C3124D" w:rsidRPr="00215794" w:rsidRDefault="00C3124D" w:rsidP="00C3124D">
      <w:pPr>
        <w:pStyle w:val="notetext"/>
      </w:pPr>
      <w:r w:rsidRPr="00215794">
        <w:t>Note:</w:t>
      </w:r>
      <w:r w:rsidRPr="00215794">
        <w:tab/>
        <w:t>Section</w:t>
      </w:r>
      <w:r w:rsidR="00215794">
        <w:t> </w:t>
      </w:r>
      <w:r w:rsidRPr="00215794">
        <w:t xml:space="preserve">20C affects the meaning of </w:t>
      </w:r>
      <w:r w:rsidR="00215794">
        <w:t>paragraph (</w:t>
      </w:r>
      <w:r w:rsidRPr="00215794">
        <w:t>1)(b) for couples.</w:t>
      </w:r>
    </w:p>
    <w:p w:rsidR="00F01773" w:rsidRPr="00215794" w:rsidRDefault="00F01773" w:rsidP="00F01773">
      <w:pPr>
        <w:pStyle w:val="subsection"/>
      </w:pPr>
      <w:r w:rsidRPr="00215794">
        <w:tab/>
        <w:t>(2)</w:t>
      </w:r>
      <w:r w:rsidRPr="00215794">
        <w:tab/>
        <w:t xml:space="preserve">A variation of a determination under </w:t>
      </w:r>
      <w:r w:rsidR="00215794">
        <w:t>subsection (</w:t>
      </w:r>
      <w:r w:rsidRPr="00215794">
        <w:t>1) has effect:</w:t>
      </w:r>
    </w:p>
    <w:p w:rsidR="00F01773" w:rsidRPr="00215794" w:rsidRDefault="00F01773" w:rsidP="00F01773">
      <w:pPr>
        <w:pStyle w:val="paragraph"/>
      </w:pPr>
      <w:r w:rsidRPr="00215794">
        <w:tab/>
        <w:t>(a)</w:t>
      </w:r>
      <w:r w:rsidRPr="00215794">
        <w:tab/>
        <w:t>if it results in an increase in the claimant’s rate of family tax benefit:</w:t>
      </w:r>
    </w:p>
    <w:p w:rsidR="00F01773" w:rsidRPr="00215794" w:rsidRDefault="00F01773" w:rsidP="00F01773">
      <w:pPr>
        <w:pStyle w:val="paragraphsub"/>
      </w:pPr>
      <w:r w:rsidRPr="00215794">
        <w:tab/>
        <w:t>(i)</w:t>
      </w:r>
      <w:r w:rsidRPr="00215794">
        <w:tab/>
        <w:t xml:space="preserve">unless </w:t>
      </w:r>
      <w:r w:rsidR="00215794">
        <w:t>subparagraph (</w:t>
      </w:r>
      <w:r w:rsidRPr="00215794">
        <w:t>ii) applies—from the day on which the revised estimate was provided to the Secretary; or</w:t>
      </w:r>
    </w:p>
    <w:p w:rsidR="00F01773" w:rsidRPr="00215794" w:rsidRDefault="00F01773" w:rsidP="00F01773">
      <w:pPr>
        <w:pStyle w:val="paragraphsub"/>
      </w:pPr>
      <w:r w:rsidRPr="00215794">
        <w:tab/>
        <w:t>(ii)</w:t>
      </w:r>
      <w:r w:rsidRPr="00215794">
        <w:tab/>
        <w:t xml:space="preserve">if the first day of the income year to which the revised estimate relates occurs after the day identified in </w:t>
      </w:r>
      <w:r w:rsidR="00215794">
        <w:t>subparagraph (</w:t>
      </w:r>
      <w:r w:rsidRPr="00215794">
        <w:t>i)—from that first day; and</w:t>
      </w:r>
    </w:p>
    <w:p w:rsidR="00F01773" w:rsidRPr="00215794" w:rsidRDefault="00F01773" w:rsidP="00F01773">
      <w:pPr>
        <w:pStyle w:val="paragraph"/>
      </w:pPr>
      <w:r w:rsidRPr="00215794">
        <w:tab/>
        <w:t>(b)</w:t>
      </w:r>
      <w:r w:rsidRPr="00215794">
        <w:tab/>
        <w:t>if it results in a decrease (including a decrease to nil) in the claimant’s rate of family tax benefit:</w:t>
      </w:r>
    </w:p>
    <w:p w:rsidR="00F01773" w:rsidRPr="00215794" w:rsidRDefault="00F01773" w:rsidP="00F01773">
      <w:pPr>
        <w:pStyle w:val="paragraphsub"/>
      </w:pPr>
      <w:r w:rsidRPr="00215794">
        <w:tab/>
        <w:t>(i)</w:t>
      </w:r>
      <w:r w:rsidRPr="00215794">
        <w:tab/>
        <w:t xml:space="preserve">unless </w:t>
      </w:r>
      <w:r w:rsidR="00215794">
        <w:t>subparagraph (</w:t>
      </w:r>
      <w:r w:rsidRPr="00215794">
        <w:t>ii) or (iii) applies—from the day on which the revised estimate was provided to the Secretary; or</w:t>
      </w:r>
    </w:p>
    <w:p w:rsidR="00F01773" w:rsidRPr="00215794" w:rsidRDefault="00F01773" w:rsidP="00F01773">
      <w:pPr>
        <w:pStyle w:val="paragraphsub"/>
      </w:pPr>
      <w:r w:rsidRPr="00215794">
        <w:tab/>
        <w:t>(ii)</w:t>
      </w:r>
      <w:r w:rsidRPr="00215794">
        <w:tab/>
        <w:t xml:space="preserve">if the first day of the income year to which the revised estimate relates occurs after the day identified in </w:t>
      </w:r>
      <w:r w:rsidR="00215794">
        <w:t>subparagraph (</w:t>
      </w:r>
      <w:r w:rsidRPr="00215794">
        <w:t xml:space="preserve">i) and </w:t>
      </w:r>
      <w:r w:rsidR="00215794">
        <w:t>subparagraph (</w:t>
      </w:r>
      <w:r w:rsidRPr="00215794">
        <w:t>iii) does not apply—from that first day; or</w:t>
      </w:r>
    </w:p>
    <w:p w:rsidR="00F01773" w:rsidRPr="00215794" w:rsidRDefault="00F01773" w:rsidP="00F01773">
      <w:pPr>
        <w:pStyle w:val="paragraphsub"/>
      </w:pPr>
      <w:r w:rsidRPr="00215794">
        <w:tab/>
        <w:t>(iii)</w:t>
      </w:r>
      <w:r w:rsidRPr="00215794">
        <w:tab/>
        <w:t xml:space="preserve">if the day after the end of the last instalment period before the variation takes place occurs after the days identified in </w:t>
      </w:r>
      <w:r w:rsidR="00215794">
        <w:t>subparagraphs (</w:t>
      </w:r>
      <w:r w:rsidRPr="00215794">
        <w:t>i) and (ii)—from the day first</w:t>
      </w:r>
      <w:r w:rsidR="00215794">
        <w:noBreakHyphen/>
      </w:r>
      <w:r w:rsidRPr="00215794">
        <w:t>mentioned in this subparagraph.</w:t>
      </w:r>
    </w:p>
    <w:p w:rsidR="00F01773" w:rsidRPr="00215794" w:rsidRDefault="00F01773" w:rsidP="00F01773">
      <w:pPr>
        <w:pStyle w:val="subsection"/>
        <w:keepNext/>
      </w:pPr>
      <w:r w:rsidRPr="00215794">
        <w:tab/>
        <w:t>(3)</w:t>
      </w:r>
      <w:r w:rsidRPr="00215794">
        <w:tab/>
        <w:t>If:</w:t>
      </w:r>
    </w:p>
    <w:p w:rsidR="00F01773" w:rsidRPr="00215794" w:rsidRDefault="00F01773" w:rsidP="00F01773">
      <w:pPr>
        <w:pStyle w:val="paragraph"/>
      </w:pPr>
      <w:r w:rsidRPr="00215794">
        <w:tab/>
        <w:t>(a)</w:t>
      </w:r>
      <w:r w:rsidRPr="00215794">
        <w:tab/>
        <w:t>when the variation under this section takes place, a variation of the determination is in force under section</w:t>
      </w:r>
      <w:r w:rsidR="00215794">
        <w:t> </w:t>
      </w:r>
      <w:r w:rsidRPr="00215794">
        <w:t>27, 27A, 28, 28A, 28B, 30, 30A or 30B or subsection</w:t>
      </w:r>
      <w:r w:rsidR="00215794">
        <w:t> </w:t>
      </w:r>
      <w:r w:rsidRPr="00215794">
        <w:t>29(2); and</w:t>
      </w:r>
    </w:p>
    <w:p w:rsidR="00F01773" w:rsidRPr="00215794" w:rsidRDefault="00F01773" w:rsidP="00F01773">
      <w:pPr>
        <w:pStyle w:val="paragraph"/>
      </w:pPr>
      <w:r w:rsidRPr="00215794">
        <w:tab/>
        <w:t>(b)</w:t>
      </w:r>
      <w:r w:rsidRPr="00215794">
        <w:tab/>
        <w:t>the variation under that section or subsection has effect for any period when the variation under this section would have the effect that the claimant is entitled to be paid family tax benefit;</w:t>
      </w:r>
    </w:p>
    <w:p w:rsidR="00F01773" w:rsidRPr="00215794" w:rsidRDefault="00F01773" w:rsidP="00F01773">
      <w:pPr>
        <w:pStyle w:val="subsection2"/>
      </w:pPr>
      <w:r w:rsidRPr="00215794">
        <w:lastRenderedPageBreak/>
        <w:t>the variation under that section or subsection prevails over the variation under this section.</w:t>
      </w:r>
    </w:p>
    <w:p w:rsidR="00F01773" w:rsidRPr="00215794" w:rsidRDefault="00F01773" w:rsidP="00F01773">
      <w:pPr>
        <w:pStyle w:val="ActHead5"/>
      </w:pPr>
      <w:bookmarkStart w:id="59" w:name="_Toc445382892"/>
      <w:r w:rsidRPr="00215794">
        <w:rPr>
          <w:rStyle w:val="CharSectno"/>
        </w:rPr>
        <w:t>31B</w:t>
      </w:r>
      <w:r w:rsidRPr="00215794">
        <w:t xml:space="preserve">  Variation of instalment entitlement determination to reflect revised maintenance income estimates</w:t>
      </w:r>
      <w:bookmarkEnd w:id="59"/>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is in force on a particular day under which a claimant is entitled to be paid family tax benefit by instalment; and</w:t>
      </w:r>
    </w:p>
    <w:p w:rsidR="00F01773" w:rsidRPr="00215794" w:rsidRDefault="00F01773" w:rsidP="00F01773">
      <w:pPr>
        <w:pStyle w:val="paragraph"/>
      </w:pPr>
      <w:r w:rsidRPr="00215794">
        <w:tab/>
        <w:t>(b)</w:t>
      </w:r>
      <w:r w:rsidRPr="00215794">
        <w:tab/>
        <w:t>that determination includes a determination of the claimant’s rate of family tax benefit worked out on the basis of an estimate of the claimant’s maintenance income in a particular income year; and</w:t>
      </w:r>
    </w:p>
    <w:p w:rsidR="00F01773" w:rsidRPr="00215794" w:rsidRDefault="00F01773" w:rsidP="00F01773">
      <w:pPr>
        <w:pStyle w:val="paragraph"/>
      </w:pPr>
      <w:r w:rsidRPr="00215794">
        <w:tab/>
        <w:t>(c)</w:t>
      </w:r>
      <w:r w:rsidRPr="00215794">
        <w:tab/>
        <w:t>the Secretary, at any time before or during that income year, makes a revised estimate of that amount that is attributable to the occurrence of an event other than an event to which paragraph</w:t>
      </w:r>
      <w:r w:rsidR="00215794">
        <w:t> </w:t>
      </w:r>
      <w:r w:rsidRPr="00215794">
        <w:t>31(1B)(c) or (d) applies; and</w:t>
      </w:r>
    </w:p>
    <w:p w:rsidR="00F01773" w:rsidRPr="00215794" w:rsidRDefault="00F01773" w:rsidP="00F01773">
      <w:pPr>
        <w:pStyle w:val="paragraph"/>
      </w:pPr>
      <w:r w:rsidRPr="00215794">
        <w:tab/>
        <w:t>(d)</w:t>
      </w:r>
      <w:r w:rsidRPr="00215794">
        <w:tab/>
        <w:t>if the claimant’s rate of family tax benefit were calculated using the revised estimate—a new rate of family tax benefit would be required;</w:t>
      </w:r>
    </w:p>
    <w:p w:rsidR="00F01773" w:rsidRPr="00215794" w:rsidRDefault="00F01773" w:rsidP="00F01773">
      <w:pPr>
        <w:pStyle w:val="subsection2"/>
      </w:pPr>
      <w:r w:rsidRPr="00215794">
        <w:t>the Secretary must vary the determination so that the claimant’s rate of family tax benefit is determined on the basis of that revised estimate.</w:t>
      </w:r>
    </w:p>
    <w:p w:rsidR="00F01773" w:rsidRPr="00215794" w:rsidRDefault="00F01773" w:rsidP="00F01773">
      <w:pPr>
        <w:pStyle w:val="subsection"/>
      </w:pPr>
      <w:r w:rsidRPr="00215794">
        <w:tab/>
        <w:t>(2)</w:t>
      </w:r>
      <w:r w:rsidRPr="00215794">
        <w:tab/>
        <w:t xml:space="preserve">A variation of a determination under </w:t>
      </w:r>
      <w:r w:rsidR="00215794">
        <w:t>subsection (</w:t>
      </w:r>
      <w:r w:rsidRPr="00215794">
        <w:t>1) has effect from a day determined by the Secretary, which must not be earlier than either of the following:</w:t>
      </w:r>
    </w:p>
    <w:p w:rsidR="00F01773" w:rsidRPr="00215794" w:rsidRDefault="00F01773" w:rsidP="00F01773">
      <w:pPr>
        <w:pStyle w:val="paragraph"/>
      </w:pPr>
      <w:r w:rsidRPr="00215794">
        <w:tab/>
        <w:t>(a)</w:t>
      </w:r>
      <w:r w:rsidRPr="00215794">
        <w:tab/>
        <w:t>the day after the end of the last instalment period before the variation takes place;</w:t>
      </w:r>
    </w:p>
    <w:p w:rsidR="00F01773" w:rsidRPr="00215794" w:rsidRDefault="00F01773" w:rsidP="00F01773">
      <w:pPr>
        <w:pStyle w:val="paragraph"/>
      </w:pPr>
      <w:r w:rsidRPr="00215794">
        <w:tab/>
        <w:t>(b)</w:t>
      </w:r>
      <w:r w:rsidRPr="00215794">
        <w:tab/>
        <w:t>the first day of the income year to which the revised estimate relates.</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when the variation under this section takes place, a variation of the determination is in force under section</w:t>
      </w:r>
      <w:r w:rsidR="00215794">
        <w:t> </w:t>
      </w:r>
      <w:r w:rsidRPr="00215794">
        <w:t>27, 27A, 28, 28A, 28B, 30, 30A or 30B or subsection</w:t>
      </w:r>
      <w:r w:rsidR="00215794">
        <w:t> </w:t>
      </w:r>
      <w:r w:rsidRPr="00215794">
        <w:t>29(2); and</w:t>
      </w:r>
    </w:p>
    <w:p w:rsidR="00F01773" w:rsidRPr="00215794" w:rsidRDefault="00F01773" w:rsidP="00F01773">
      <w:pPr>
        <w:pStyle w:val="paragraph"/>
      </w:pPr>
      <w:r w:rsidRPr="00215794">
        <w:lastRenderedPageBreak/>
        <w:tab/>
        <w:t>(b)</w:t>
      </w:r>
      <w:r w:rsidRPr="00215794">
        <w:tab/>
        <w:t>the variation under that section or subsection has effect for any period when the variation under this section would have the effect that the claimant is entitled to be paid family tax benefit;</w:t>
      </w:r>
    </w:p>
    <w:p w:rsidR="00F01773" w:rsidRPr="00215794" w:rsidRDefault="00F01773" w:rsidP="00F01773">
      <w:pPr>
        <w:pStyle w:val="subsection2"/>
      </w:pPr>
      <w:r w:rsidRPr="00215794">
        <w:t>the variation under that section or subsection prevails over the variation under this section.</w:t>
      </w:r>
    </w:p>
    <w:p w:rsidR="00064A95" w:rsidRPr="00215794" w:rsidRDefault="00064A95" w:rsidP="00064A95">
      <w:pPr>
        <w:pStyle w:val="ActHead5"/>
      </w:pPr>
      <w:bookmarkStart w:id="60" w:name="_Toc445382893"/>
      <w:r w:rsidRPr="00215794">
        <w:rPr>
          <w:rStyle w:val="CharSectno"/>
        </w:rPr>
        <w:t>31C</w:t>
      </w:r>
      <w:r w:rsidRPr="00215794">
        <w:t xml:space="preserve">  Variation of instalment entitlement determination to reflect indexation of estimate of adjusted taxable income</w:t>
      </w:r>
      <w:bookmarkEnd w:id="60"/>
    </w:p>
    <w:p w:rsidR="00064A95" w:rsidRPr="00215794" w:rsidRDefault="00064A95" w:rsidP="00064A95">
      <w:pPr>
        <w:pStyle w:val="subsection"/>
      </w:pPr>
      <w:r w:rsidRPr="00215794">
        <w:tab/>
        <w:t>(1)</w:t>
      </w:r>
      <w:r w:rsidRPr="00215794">
        <w:tab/>
        <w:t>If:</w:t>
      </w:r>
    </w:p>
    <w:p w:rsidR="00064A95" w:rsidRPr="00215794" w:rsidRDefault="00064A95" w:rsidP="00064A95">
      <w:pPr>
        <w:pStyle w:val="paragraph"/>
      </w:pPr>
      <w:r w:rsidRPr="00215794">
        <w:tab/>
        <w:t>(a)</w:t>
      </w:r>
      <w:r w:rsidRPr="00215794">
        <w:tab/>
        <w:t>a determination is in force under which a claimant is entitled to be paid family tax benefit by instalment; and</w:t>
      </w:r>
    </w:p>
    <w:p w:rsidR="00064A95" w:rsidRPr="00215794" w:rsidRDefault="00064A95" w:rsidP="00064A95">
      <w:pPr>
        <w:pStyle w:val="paragraph"/>
      </w:pPr>
      <w:r w:rsidRPr="00215794">
        <w:tab/>
        <w:t>(b)</w:t>
      </w:r>
      <w:r w:rsidRPr="00215794">
        <w:tab/>
        <w:t>the Secretary gives the claimant a notice under subsection</w:t>
      </w:r>
      <w:r w:rsidR="00215794">
        <w:t> </w:t>
      </w:r>
      <w:r w:rsidRPr="00215794">
        <w:t>20A(2); and</w:t>
      </w:r>
    </w:p>
    <w:p w:rsidR="00064A95" w:rsidRPr="00215794" w:rsidRDefault="00064A95" w:rsidP="00064A95">
      <w:pPr>
        <w:pStyle w:val="paragraph"/>
      </w:pPr>
      <w:r w:rsidRPr="00215794">
        <w:tab/>
        <w:t>(c)</w:t>
      </w:r>
      <w:r w:rsidRPr="00215794">
        <w:tab/>
        <w:t>the claimant does not, before the start day specified in the notice, give the Secretary an estimate of the claimant’s adjusted taxable income that the Secretary considers to be reasonable; and</w:t>
      </w:r>
    </w:p>
    <w:p w:rsidR="00064A95" w:rsidRPr="00215794" w:rsidRDefault="00064A95" w:rsidP="00064A95">
      <w:pPr>
        <w:pStyle w:val="paragraph"/>
      </w:pPr>
      <w:r w:rsidRPr="00215794">
        <w:tab/>
        <w:t>(d)</w:t>
      </w:r>
      <w:r w:rsidRPr="00215794">
        <w:tab/>
        <w:t>if the claimant’s rate of family tax benefit were calculated using the indexed estimate stated in the notice—a new rate of family tax benefit would be required;</w:t>
      </w:r>
    </w:p>
    <w:p w:rsidR="00064A95" w:rsidRPr="00215794" w:rsidRDefault="00064A95" w:rsidP="00064A95">
      <w:pPr>
        <w:pStyle w:val="subsection2"/>
      </w:pPr>
      <w:r w:rsidRPr="00215794">
        <w:t>the Secretary may vary the determination so that the claimant’s rate of family tax benefit is determined on the basis of the indexed estimate stated in the notice.</w:t>
      </w:r>
    </w:p>
    <w:p w:rsidR="00064A95" w:rsidRPr="00215794" w:rsidRDefault="00064A95" w:rsidP="00064A95">
      <w:pPr>
        <w:pStyle w:val="notetext"/>
      </w:pPr>
      <w:r w:rsidRPr="00215794">
        <w:t>Note:</w:t>
      </w:r>
      <w:r w:rsidRPr="00215794">
        <w:tab/>
        <w:t>Section</w:t>
      </w:r>
      <w:r w:rsidR="00215794">
        <w:t> </w:t>
      </w:r>
      <w:r w:rsidRPr="00215794">
        <w:t>20C affects the meaning of this provision for members of couples.</w:t>
      </w:r>
    </w:p>
    <w:p w:rsidR="00064A95" w:rsidRPr="00215794" w:rsidRDefault="00064A95" w:rsidP="00843618">
      <w:pPr>
        <w:pStyle w:val="subsection"/>
        <w:keepNext/>
      </w:pPr>
      <w:r w:rsidRPr="00215794">
        <w:tab/>
        <w:t>(2)</w:t>
      </w:r>
      <w:r w:rsidRPr="00215794">
        <w:tab/>
        <w:t>The variation has effect:</w:t>
      </w:r>
    </w:p>
    <w:p w:rsidR="00064A95" w:rsidRPr="00215794" w:rsidRDefault="00064A95" w:rsidP="00064A95">
      <w:pPr>
        <w:pStyle w:val="paragraph"/>
      </w:pPr>
      <w:r w:rsidRPr="00215794">
        <w:tab/>
        <w:t>(a)</w:t>
      </w:r>
      <w:r w:rsidRPr="00215794">
        <w:tab/>
        <w:t>from the start day specified in the notice for the indexed estimate; or</w:t>
      </w:r>
    </w:p>
    <w:p w:rsidR="00064A95" w:rsidRPr="00215794" w:rsidRDefault="00064A95" w:rsidP="00064A95">
      <w:pPr>
        <w:pStyle w:val="paragraph"/>
      </w:pPr>
      <w:r w:rsidRPr="00215794">
        <w:tab/>
        <w:t>(b)</w:t>
      </w:r>
      <w:r w:rsidRPr="00215794">
        <w:tab/>
        <w:t>if the variation is made after that start day—from the later of the start day and the first day of the instalment period in which the variation is made.</w:t>
      </w:r>
    </w:p>
    <w:p w:rsidR="00064A95" w:rsidRPr="00215794" w:rsidRDefault="00064A95" w:rsidP="00DE4889">
      <w:pPr>
        <w:pStyle w:val="ActHead5"/>
      </w:pPr>
      <w:bookmarkStart w:id="61" w:name="_Toc445382894"/>
      <w:r w:rsidRPr="00215794">
        <w:rPr>
          <w:rStyle w:val="CharSectno"/>
        </w:rPr>
        <w:lastRenderedPageBreak/>
        <w:t>31D</w:t>
      </w:r>
      <w:r w:rsidRPr="00215794">
        <w:t xml:space="preserve">  Variation of instalment entitlement determination to reflect indexation of adjusted taxable income</w:t>
      </w:r>
      <w:bookmarkEnd w:id="61"/>
    </w:p>
    <w:p w:rsidR="00064A95" w:rsidRPr="00215794" w:rsidRDefault="00064A95" w:rsidP="00DE4889">
      <w:pPr>
        <w:pStyle w:val="subsection"/>
        <w:keepNext/>
        <w:keepLines/>
      </w:pPr>
      <w:r w:rsidRPr="00215794">
        <w:tab/>
        <w:t>(1)</w:t>
      </w:r>
      <w:r w:rsidRPr="00215794">
        <w:tab/>
        <w:t>If:</w:t>
      </w:r>
    </w:p>
    <w:p w:rsidR="00064A95" w:rsidRPr="00215794" w:rsidRDefault="00064A95" w:rsidP="00DE4889">
      <w:pPr>
        <w:pStyle w:val="paragraph"/>
        <w:keepNext/>
        <w:keepLines/>
      </w:pPr>
      <w:r w:rsidRPr="00215794">
        <w:tab/>
        <w:t>(a)</w:t>
      </w:r>
      <w:r w:rsidRPr="00215794">
        <w:tab/>
        <w:t>a determination is in force under which a claimant is entitled to be paid family tax benefit by instalment; and</w:t>
      </w:r>
    </w:p>
    <w:p w:rsidR="00064A95" w:rsidRPr="00215794" w:rsidRDefault="00064A95" w:rsidP="00064A95">
      <w:pPr>
        <w:pStyle w:val="paragraph"/>
      </w:pPr>
      <w:r w:rsidRPr="00215794">
        <w:tab/>
        <w:t>(b)</w:t>
      </w:r>
      <w:r w:rsidRPr="00215794">
        <w:tab/>
        <w:t>the Secretary gives the claimant a notice under subsection</w:t>
      </w:r>
      <w:r w:rsidR="00215794">
        <w:t> </w:t>
      </w:r>
      <w:r w:rsidRPr="00215794">
        <w:t>20B(2); and</w:t>
      </w:r>
    </w:p>
    <w:p w:rsidR="00064A95" w:rsidRPr="00215794" w:rsidRDefault="00064A95" w:rsidP="00064A95">
      <w:pPr>
        <w:pStyle w:val="paragraph"/>
      </w:pPr>
      <w:r w:rsidRPr="00215794">
        <w:tab/>
        <w:t>(c)</w:t>
      </w:r>
      <w:r w:rsidRPr="00215794">
        <w:tab/>
        <w:t>the claimant does not, before the start day specified in the notice, give the Secretary an estimate of the claimant’s adjusted taxable income that the Secretary considers to be reasonable; and</w:t>
      </w:r>
    </w:p>
    <w:p w:rsidR="00064A95" w:rsidRPr="00215794" w:rsidRDefault="00064A95" w:rsidP="00064A95">
      <w:pPr>
        <w:pStyle w:val="paragraph"/>
      </w:pPr>
      <w:r w:rsidRPr="00215794">
        <w:tab/>
        <w:t>(d)</w:t>
      </w:r>
      <w:r w:rsidRPr="00215794">
        <w:tab/>
        <w:t>if the claimant’s rate of family tax benefit were calculated using the indexed actual income stated in the notice—a new rate of family tax benefit would be required;</w:t>
      </w:r>
    </w:p>
    <w:p w:rsidR="00064A95" w:rsidRPr="00215794" w:rsidRDefault="00064A95" w:rsidP="00064A95">
      <w:pPr>
        <w:pStyle w:val="subsection2"/>
      </w:pPr>
      <w:r w:rsidRPr="00215794">
        <w:t>the Secretary may vary the determination so that the claimant’s rate of family tax benefit is determined on the basis of the indexed actual income stated in the notice.</w:t>
      </w:r>
    </w:p>
    <w:p w:rsidR="00064A95" w:rsidRPr="00215794" w:rsidRDefault="00064A95" w:rsidP="00064A95">
      <w:pPr>
        <w:pStyle w:val="notetext"/>
      </w:pPr>
      <w:r w:rsidRPr="00215794">
        <w:t>Note:</w:t>
      </w:r>
      <w:r w:rsidRPr="00215794">
        <w:tab/>
        <w:t>Section</w:t>
      </w:r>
      <w:r w:rsidR="00215794">
        <w:t> </w:t>
      </w:r>
      <w:r w:rsidRPr="00215794">
        <w:t>20C affects the meaning of this provision for members of couples.</w:t>
      </w:r>
    </w:p>
    <w:p w:rsidR="00064A95" w:rsidRPr="00215794" w:rsidRDefault="00064A95" w:rsidP="00064A95">
      <w:pPr>
        <w:pStyle w:val="subsection"/>
      </w:pPr>
      <w:r w:rsidRPr="00215794">
        <w:tab/>
        <w:t>(2)</w:t>
      </w:r>
      <w:r w:rsidRPr="00215794">
        <w:tab/>
        <w:t>The variation has effect:</w:t>
      </w:r>
    </w:p>
    <w:p w:rsidR="00064A95" w:rsidRPr="00215794" w:rsidRDefault="00064A95" w:rsidP="00064A95">
      <w:pPr>
        <w:pStyle w:val="paragraph"/>
      </w:pPr>
      <w:r w:rsidRPr="00215794">
        <w:tab/>
        <w:t>(a)</w:t>
      </w:r>
      <w:r w:rsidRPr="00215794">
        <w:tab/>
        <w:t>from the start day specified in the notice for the indexed actual income; or</w:t>
      </w:r>
    </w:p>
    <w:p w:rsidR="00064A95" w:rsidRPr="00215794" w:rsidRDefault="00064A95" w:rsidP="00064A95">
      <w:pPr>
        <w:pStyle w:val="paragraph"/>
      </w:pPr>
      <w:r w:rsidRPr="00215794">
        <w:tab/>
        <w:t>(b)</w:t>
      </w:r>
      <w:r w:rsidRPr="00215794">
        <w:tab/>
        <w:t>if the variation is made after that start day—from the later of the start day and the first day of the instalment period in which the variation is made.</w:t>
      </w:r>
    </w:p>
    <w:p w:rsidR="00253C2A" w:rsidRPr="00215794" w:rsidRDefault="00253C2A" w:rsidP="00253C2A">
      <w:pPr>
        <w:pStyle w:val="ActHead5"/>
      </w:pPr>
      <w:bookmarkStart w:id="62" w:name="_Toc445382895"/>
      <w:r w:rsidRPr="00215794">
        <w:rPr>
          <w:rStyle w:val="CharSectno"/>
        </w:rPr>
        <w:t>31E</w:t>
      </w:r>
      <w:r w:rsidRPr="00215794">
        <w:t xml:space="preserve">  Continuous adjustment of daily rate of family tax benefit</w:t>
      </w:r>
      <w:bookmarkEnd w:id="62"/>
    </w:p>
    <w:p w:rsidR="00253C2A" w:rsidRPr="00215794" w:rsidRDefault="00253C2A" w:rsidP="00253C2A">
      <w:pPr>
        <w:pStyle w:val="subsection"/>
      </w:pPr>
      <w:r w:rsidRPr="00215794">
        <w:tab/>
        <w:t>(1)</w:t>
      </w:r>
      <w:r w:rsidRPr="00215794">
        <w:tab/>
        <w:t>This section applies if:</w:t>
      </w:r>
    </w:p>
    <w:p w:rsidR="00253C2A" w:rsidRPr="00215794" w:rsidRDefault="00253C2A" w:rsidP="00253C2A">
      <w:pPr>
        <w:pStyle w:val="paragraph"/>
      </w:pPr>
      <w:r w:rsidRPr="00215794">
        <w:tab/>
        <w:t>(a)</w:t>
      </w:r>
      <w:r w:rsidRPr="00215794">
        <w:tab/>
        <w:t>a determination is in force in an income year under which a claimant is entitled to be paid family tax benefit by instalment; and</w:t>
      </w:r>
    </w:p>
    <w:p w:rsidR="00253C2A" w:rsidRPr="00215794" w:rsidRDefault="00253C2A" w:rsidP="00253C2A">
      <w:pPr>
        <w:pStyle w:val="paragraph"/>
      </w:pPr>
      <w:r w:rsidRPr="00215794">
        <w:tab/>
        <w:t>(b)</w:t>
      </w:r>
      <w:r w:rsidRPr="00215794">
        <w:tab/>
        <w:t>one of the following applies:</w:t>
      </w:r>
    </w:p>
    <w:p w:rsidR="00253C2A" w:rsidRPr="00215794" w:rsidRDefault="00253C2A" w:rsidP="00253C2A">
      <w:pPr>
        <w:pStyle w:val="paragraphsub"/>
      </w:pPr>
      <w:r w:rsidRPr="00215794">
        <w:lastRenderedPageBreak/>
        <w:tab/>
        <w:t>(i)</w:t>
      </w:r>
      <w:r w:rsidRPr="00215794">
        <w:tab/>
        <w:t>a variation of the determination under subsection</w:t>
      </w:r>
      <w:r w:rsidR="00215794">
        <w:t> </w:t>
      </w:r>
      <w:r w:rsidRPr="00215794">
        <w:t>31A(1) has effect on a day in the income year that is after 1</w:t>
      </w:r>
      <w:r w:rsidR="00215794">
        <w:t> </w:t>
      </w:r>
      <w:r w:rsidRPr="00215794">
        <w:t>July;</w:t>
      </w:r>
    </w:p>
    <w:p w:rsidR="00253C2A" w:rsidRPr="00215794" w:rsidRDefault="00253C2A" w:rsidP="00253C2A">
      <w:pPr>
        <w:pStyle w:val="paragraphsub"/>
      </w:pPr>
      <w:r w:rsidRPr="00215794">
        <w:tab/>
        <w:t>(ii)</w:t>
      </w:r>
      <w:r w:rsidRPr="00215794">
        <w:tab/>
        <w:t>a variation of the determination under subsection</w:t>
      </w:r>
      <w:r w:rsidR="00215794">
        <w:t> </w:t>
      </w:r>
      <w:r w:rsidRPr="00215794">
        <w:t>31B(1) has effect on a day in the income year that is after 1</w:t>
      </w:r>
      <w:r w:rsidR="00215794">
        <w:t> </w:t>
      </w:r>
      <w:r w:rsidRPr="00215794">
        <w:t>July;</w:t>
      </w:r>
    </w:p>
    <w:p w:rsidR="00253C2A" w:rsidRPr="00215794" w:rsidRDefault="00253C2A" w:rsidP="00253C2A">
      <w:pPr>
        <w:pStyle w:val="paragraphsub"/>
      </w:pPr>
      <w:r w:rsidRPr="00215794">
        <w:tab/>
        <w:t>(iii)</w:t>
      </w:r>
      <w:r w:rsidRPr="00215794">
        <w:tab/>
        <w:t>a variation of the determination under subsection</w:t>
      </w:r>
      <w:r w:rsidR="00215794">
        <w:t> </w:t>
      </w:r>
      <w:r w:rsidRPr="00215794">
        <w:t>31C(1) has effect on a day in the income year that is after 1</w:t>
      </w:r>
      <w:r w:rsidR="00215794">
        <w:t> </w:t>
      </w:r>
      <w:r w:rsidRPr="00215794">
        <w:t>July;</w:t>
      </w:r>
    </w:p>
    <w:p w:rsidR="00253C2A" w:rsidRPr="00215794" w:rsidRDefault="00253C2A" w:rsidP="00253C2A">
      <w:pPr>
        <w:pStyle w:val="paragraphsub"/>
      </w:pPr>
      <w:r w:rsidRPr="00215794">
        <w:tab/>
        <w:t>(iv)</w:t>
      </w:r>
      <w:r w:rsidRPr="00215794">
        <w:tab/>
        <w:t>a variation of the determination under subsection</w:t>
      </w:r>
      <w:r w:rsidR="00215794">
        <w:t> </w:t>
      </w:r>
      <w:r w:rsidRPr="00215794">
        <w:t>31D(1) has effect on a day in the income year that is after 1</w:t>
      </w:r>
      <w:r w:rsidR="00215794">
        <w:t> </w:t>
      </w:r>
      <w:r w:rsidRPr="00215794">
        <w:t>July;</w:t>
      </w:r>
    </w:p>
    <w:p w:rsidR="00253C2A" w:rsidRPr="00215794" w:rsidRDefault="00253C2A" w:rsidP="00253C2A">
      <w:pPr>
        <w:pStyle w:val="paragraphsub"/>
      </w:pPr>
      <w:r w:rsidRPr="00215794">
        <w:tab/>
        <w:t>(v)</w:t>
      </w:r>
      <w:r w:rsidRPr="00215794">
        <w:tab/>
        <w:t>on a day in the income year, the claimant provides the Secretary with a revised estimate of the claimant’s adjusted taxable income for the income year that does not result in a variation of the determination under subsection</w:t>
      </w:r>
      <w:r w:rsidR="00215794">
        <w:t> </w:t>
      </w:r>
      <w:r w:rsidRPr="00215794">
        <w:t>31A(1);</w:t>
      </w:r>
    </w:p>
    <w:p w:rsidR="00A844DA" w:rsidRPr="00215794" w:rsidRDefault="00253C2A" w:rsidP="00A844DA">
      <w:pPr>
        <w:pStyle w:val="paragraphsub"/>
      </w:pPr>
      <w:r w:rsidRPr="00215794">
        <w:tab/>
        <w:t>(vi)</w:t>
      </w:r>
      <w:r w:rsidRPr="00215794">
        <w:tab/>
        <w:t>on a day in the income year that is after 1</w:t>
      </w:r>
      <w:r w:rsidR="00215794">
        <w:t> </w:t>
      </w:r>
      <w:r w:rsidRPr="00215794">
        <w:t>July, the Secretary makes a revised estimate of the claimant’s maintenance income that does not result in a variation of the determination under subsection</w:t>
      </w:r>
      <w:r w:rsidR="00215794">
        <w:t> </w:t>
      </w:r>
      <w:r w:rsidRPr="00215794">
        <w:t>31B(1)</w:t>
      </w:r>
      <w:r w:rsidR="00A844DA" w:rsidRPr="00215794">
        <w:t>;</w:t>
      </w:r>
    </w:p>
    <w:p w:rsidR="00253C2A" w:rsidRPr="00215794" w:rsidRDefault="00A844DA" w:rsidP="00253C2A">
      <w:pPr>
        <w:pStyle w:val="paragraphsub"/>
      </w:pPr>
      <w:r w:rsidRPr="00215794">
        <w:tab/>
        <w:t>(vii)</w:t>
      </w:r>
      <w:r w:rsidRPr="00215794">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215794" w:rsidRDefault="00253C2A" w:rsidP="00253C2A">
      <w:pPr>
        <w:pStyle w:val="subsection"/>
      </w:pPr>
      <w:r w:rsidRPr="00215794">
        <w:tab/>
        <w:t>(2)</w:t>
      </w:r>
      <w:r w:rsidRPr="00215794">
        <w:tab/>
        <w:t xml:space="preserve">The Secretary must apply the following method statement to work out if there is a daily overpayment rate: </w:t>
      </w:r>
    </w:p>
    <w:p w:rsidR="00253C2A" w:rsidRPr="00215794" w:rsidRDefault="00253C2A" w:rsidP="00253C2A">
      <w:pPr>
        <w:pStyle w:val="BoxHeadItalic"/>
      </w:pPr>
      <w:r w:rsidRPr="00215794">
        <w:t>Method statement</w:t>
      </w:r>
    </w:p>
    <w:p w:rsidR="00253C2A" w:rsidRPr="00215794" w:rsidRDefault="00253C2A" w:rsidP="00253C2A">
      <w:pPr>
        <w:pStyle w:val="BoxStep"/>
      </w:pPr>
      <w:r w:rsidRPr="00215794">
        <w:t>Step 1.</w:t>
      </w:r>
      <w:r w:rsidRPr="00215794">
        <w:tab/>
        <w:t>Work out the total amount of family tax benefit the claimant is or was entitled to be paid during the period beginning at the start of the income year and ending at the end of the day before the applicable day.</w:t>
      </w:r>
    </w:p>
    <w:p w:rsidR="00253C2A" w:rsidRPr="00215794" w:rsidRDefault="00253C2A" w:rsidP="00B525A3">
      <w:pPr>
        <w:pStyle w:val="BoxStep"/>
        <w:keepNext/>
        <w:keepLines/>
      </w:pPr>
      <w:r w:rsidRPr="00215794">
        <w:lastRenderedPageBreak/>
        <w:t>Step 2.</w:t>
      </w:r>
      <w:r w:rsidRPr="00215794">
        <w:tab/>
        <w:t>Work out the total amount of family tax benefit the claimant would have been entitled to be paid during that period if the claimant’s rate of family tax benefit were calculated using:</w:t>
      </w:r>
    </w:p>
    <w:p w:rsidR="00253C2A" w:rsidRPr="00215794" w:rsidRDefault="00253C2A" w:rsidP="00253C2A">
      <w:pPr>
        <w:pStyle w:val="BoxPara"/>
      </w:pPr>
      <w:r w:rsidRPr="00215794">
        <w:tab/>
        <w:t>(a)</w:t>
      </w:r>
      <w:r w:rsidRPr="00215794">
        <w:tab/>
        <w:t xml:space="preserve">if </w:t>
      </w:r>
      <w:r w:rsidR="00215794">
        <w:t>subparagraph (</w:t>
      </w:r>
      <w:r w:rsidRPr="00215794">
        <w:t>1)(b)(i) applies—the revised estimate concerned; or</w:t>
      </w:r>
    </w:p>
    <w:p w:rsidR="00253C2A" w:rsidRPr="00215794" w:rsidRDefault="00253C2A" w:rsidP="00253C2A">
      <w:pPr>
        <w:pStyle w:val="BoxPara"/>
      </w:pPr>
      <w:r w:rsidRPr="00215794">
        <w:tab/>
        <w:t>(b)</w:t>
      </w:r>
      <w:r w:rsidRPr="00215794">
        <w:tab/>
        <w:t xml:space="preserve">if </w:t>
      </w:r>
      <w:r w:rsidR="00215794">
        <w:t>subparagraph (</w:t>
      </w:r>
      <w:r w:rsidRPr="00215794">
        <w:t>1)(b)(ii) applies—the revised estimate concerned; or</w:t>
      </w:r>
    </w:p>
    <w:p w:rsidR="00253C2A" w:rsidRPr="00215794" w:rsidRDefault="00253C2A" w:rsidP="00253C2A">
      <w:pPr>
        <w:pStyle w:val="BoxPara"/>
      </w:pPr>
      <w:r w:rsidRPr="00215794">
        <w:tab/>
        <w:t>(c)</w:t>
      </w:r>
      <w:r w:rsidRPr="00215794">
        <w:tab/>
        <w:t xml:space="preserve">if </w:t>
      </w:r>
      <w:r w:rsidR="00215794">
        <w:t>subparagraph (</w:t>
      </w:r>
      <w:r w:rsidRPr="00215794">
        <w:t>1)(b)(iii) applies—the indexed estimate concerned; or</w:t>
      </w:r>
    </w:p>
    <w:p w:rsidR="00253C2A" w:rsidRPr="00215794" w:rsidRDefault="00253C2A" w:rsidP="00253C2A">
      <w:pPr>
        <w:pStyle w:val="BoxPara"/>
      </w:pPr>
      <w:r w:rsidRPr="00215794">
        <w:tab/>
        <w:t>(d)</w:t>
      </w:r>
      <w:r w:rsidRPr="00215794">
        <w:tab/>
        <w:t xml:space="preserve">if </w:t>
      </w:r>
      <w:r w:rsidR="00215794">
        <w:t>subparagraph (</w:t>
      </w:r>
      <w:r w:rsidRPr="00215794">
        <w:t>1)(b)(iv) applies—the indexed actual income concerned; or</w:t>
      </w:r>
    </w:p>
    <w:p w:rsidR="00253C2A" w:rsidRPr="00215794" w:rsidRDefault="00253C2A" w:rsidP="00253C2A">
      <w:pPr>
        <w:pStyle w:val="BoxPara"/>
      </w:pPr>
      <w:r w:rsidRPr="00215794">
        <w:tab/>
        <w:t>(e)</w:t>
      </w:r>
      <w:r w:rsidRPr="00215794">
        <w:tab/>
        <w:t xml:space="preserve">if </w:t>
      </w:r>
      <w:r w:rsidR="00215794">
        <w:t>subparagraph (</w:t>
      </w:r>
      <w:r w:rsidRPr="00215794">
        <w:t>1)(b)(v) applies—the revised estimate concerned; or</w:t>
      </w:r>
    </w:p>
    <w:p w:rsidR="00816808" w:rsidRPr="00215794" w:rsidRDefault="00253C2A" w:rsidP="00816808">
      <w:pPr>
        <w:pStyle w:val="BoxPara"/>
      </w:pPr>
      <w:r w:rsidRPr="00215794">
        <w:tab/>
        <w:t>(f)</w:t>
      </w:r>
      <w:r w:rsidRPr="00215794">
        <w:tab/>
        <w:t xml:space="preserve">if </w:t>
      </w:r>
      <w:r w:rsidR="00215794">
        <w:t>subparagraph (</w:t>
      </w:r>
      <w:r w:rsidRPr="00215794">
        <w:t>1)(b)(vi) applies—the revised estimate concerned</w:t>
      </w:r>
      <w:r w:rsidR="00816808" w:rsidRPr="00215794">
        <w:t>; or</w:t>
      </w:r>
    </w:p>
    <w:p w:rsidR="00253C2A" w:rsidRPr="00215794" w:rsidRDefault="00816808" w:rsidP="00FF1795">
      <w:pPr>
        <w:pStyle w:val="BoxPara"/>
        <w:keepNext/>
        <w:keepLines/>
      </w:pPr>
      <w:r w:rsidRPr="00215794">
        <w:tab/>
        <w:t>(g)</w:t>
      </w:r>
      <w:r w:rsidRPr="00215794">
        <w:tab/>
        <w:t xml:space="preserve">if </w:t>
      </w:r>
      <w:r w:rsidR="00215794">
        <w:t>subparagraph (</w:t>
      </w:r>
      <w:r w:rsidRPr="00215794">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215794" w:rsidRDefault="00253C2A" w:rsidP="00253C2A">
      <w:pPr>
        <w:pStyle w:val="BoxStep"/>
      </w:pPr>
      <w:r w:rsidRPr="00215794">
        <w:t>Step 3.</w:t>
      </w:r>
      <w:r w:rsidRPr="00215794">
        <w:tab/>
        <w:t>Take the amount worked out at step 2 away from the amount worked out at step 1.</w:t>
      </w:r>
    </w:p>
    <w:p w:rsidR="00253C2A" w:rsidRPr="00215794" w:rsidRDefault="00253C2A" w:rsidP="00253C2A">
      <w:pPr>
        <w:pStyle w:val="BoxStep"/>
      </w:pPr>
      <w:r w:rsidRPr="00215794">
        <w:t>Step 4.</w:t>
      </w:r>
      <w:r w:rsidRPr="00215794">
        <w:tab/>
        <w:t>If the amount worked out at step 3 is greater than zero, work out the number of days during the period beginning on the applicable day and ending at the end of the last day in the income year.</w:t>
      </w:r>
    </w:p>
    <w:p w:rsidR="00253C2A" w:rsidRPr="00215794" w:rsidRDefault="00253C2A" w:rsidP="00253C2A">
      <w:pPr>
        <w:pStyle w:val="BoxStep"/>
      </w:pPr>
      <w:r w:rsidRPr="00215794">
        <w:lastRenderedPageBreak/>
        <w:t>Step 5.</w:t>
      </w:r>
      <w:r w:rsidRPr="00215794">
        <w:tab/>
        <w:t xml:space="preserve">Work out the </w:t>
      </w:r>
      <w:r w:rsidRPr="00215794">
        <w:rPr>
          <w:b/>
          <w:i/>
        </w:rPr>
        <w:t>daily overpayment rate</w:t>
      </w:r>
      <w:r w:rsidRPr="00215794">
        <w:t xml:space="preserve"> by dividing the amount worked out at step 3 by the number of days worked out at step 4</w:t>
      </w:r>
      <w:r w:rsidR="00816808" w:rsidRPr="00215794">
        <w:t>, and rounding the result of the division to the nearest cent (rounding 0.5 cents upwards)</w:t>
      </w:r>
      <w:r w:rsidRPr="00215794">
        <w:t>.</w:t>
      </w:r>
    </w:p>
    <w:p w:rsidR="00253C2A" w:rsidRPr="00215794" w:rsidRDefault="00253C2A" w:rsidP="00253C2A">
      <w:pPr>
        <w:pStyle w:val="subsection"/>
      </w:pPr>
      <w:r w:rsidRPr="00215794">
        <w:tab/>
        <w:t>(3)</w:t>
      </w:r>
      <w:r w:rsidRPr="00215794">
        <w:tab/>
        <w:t>If there is a daily overpayment rate, the Secretary must vary the</w:t>
      </w:r>
      <w:r w:rsidR="005F2223" w:rsidRPr="00215794">
        <w:t xml:space="preserve"> applicable</w:t>
      </w:r>
      <w:r w:rsidRPr="00215794">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215794" w:rsidRDefault="00411132" w:rsidP="00411132">
      <w:pPr>
        <w:pStyle w:val="subsection"/>
      </w:pPr>
      <w:r w:rsidRPr="00215794">
        <w:tab/>
        <w:t>(3A)</w:t>
      </w:r>
      <w:r w:rsidRPr="00215794">
        <w:tab/>
        <w:t xml:space="preserve">For the purposes of </w:t>
      </w:r>
      <w:r w:rsidR="00215794">
        <w:t>subsection (</w:t>
      </w:r>
      <w:r w:rsidRPr="00215794">
        <w:t xml:space="preserve">3), the </w:t>
      </w:r>
      <w:r w:rsidRPr="00215794">
        <w:rPr>
          <w:b/>
          <w:i/>
        </w:rPr>
        <w:t xml:space="preserve">applicable determination </w:t>
      </w:r>
      <w:r w:rsidRPr="00215794">
        <w:t>is:</w:t>
      </w:r>
    </w:p>
    <w:p w:rsidR="00411132" w:rsidRPr="00215794" w:rsidRDefault="00411132" w:rsidP="00411132">
      <w:pPr>
        <w:pStyle w:val="paragraph"/>
      </w:pPr>
      <w:r w:rsidRPr="00215794">
        <w:tab/>
        <w:t>(a)</w:t>
      </w:r>
      <w:r w:rsidRPr="00215794">
        <w:tab/>
        <w:t xml:space="preserve">if </w:t>
      </w:r>
      <w:r w:rsidR="00215794">
        <w:t>subparagraph (</w:t>
      </w:r>
      <w:r w:rsidRPr="00215794">
        <w:t xml:space="preserve">1)(b)(i), (ii), (iii), (iv), (v) or (vi) applies—the determination referred to in </w:t>
      </w:r>
      <w:r w:rsidR="00215794">
        <w:t>paragraph (</w:t>
      </w:r>
      <w:r w:rsidRPr="00215794">
        <w:t>1)(a); or</w:t>
      </w:r>
    </w:p>
    <w:p w:rsidR="00411132" w:rsidRPr="00215794" w:rsidRDefault="00411132" w:rsidP="00411132">
      <w:pPr>
        <w:pStyle w:val="paragraph"/>
      </w:pPr>
      <w:r w:rsidRPr="00215794">
        <w:tab/>
        <w:t>(b)</w:t>
      </w:r>
      <w:r w:rsidRPr="00215794">
        <w:tab/>
        <w:t xml:space="preserve">if </w:t>
      </w:r>
      <w:r w:rsidR="00215794">
        <w:t>subparagraph (</w:t>
      </w:r>
      <w:r w:rsidRPr="00215794">
        <w:t>1)(b)(vii) applies—the other determination referred to in that subparagraph.</w:t>
      </w:r>
    </w:p>
    <w:p w:rsidR="00253C2A" w:rsidRPr="00215794" w:rsidRDefault="00253C2A" w:rsidP="00253C2A">
      <w:pPr>
        <w:pStyle w:val="subsection"/>
      </w:pPr>
      <w:r w:rsidRPr="00215794">
        <w:tab/>
        <w:t>(4)</w:t>
      </w:r>
      <w:r w:rsidRPr="00215794">
        <w:tab/>
        <w:t>This section may have more than one application in relation to the claimant during the income year.</w:t>
      </w:r>
    </w:p>
    <w:p w:rsidR="00253C2A" w:rsidRPr="00215794" w:rsidRDefault="00253C2A" w:rsidP="00253C2A">
      <w:pPr>
        <w:pStyle w:val="subsection"/>
      </w:pPr>
      <w:r w:rsidRPr="00215794">
        <w:tab/>
        <w:t>(5)</w:t>
      </w:r>
      <w:r w:rsidRPr="00215794">
        <w:tab/>
        <w:t>In this section:</w:t>
      </w:r>
    </w:p>
    <w:p w:rsidR="00253C2A" w:rsidRPr="00215794" w:rsidRDefault="00253C2A" w:rsidP="00253C2A">
      <w:pPr>
        <w:pStyle w:val="Definition"/>
      </w:pPr>
      <w:r w:rsidRPr="00215794">
        <w:rPr>
          <w:b/>
          <w:i/>
        </w:rPr>
        <w:t>applicable day</w:t>
      </w:r>
      <w:r w:rsidRPr="00215794">
        <w:t xml:space="preserve"> means:</w:t>
      </w:r>
    </w:p>
    <w:p w:rsidR="00253C2A" w:rsidRPr="00215794" w:rsidRDefault="00253C2A" w:rsidP="00253C2A">
      <w:pPr>
        <w:pStyle w:val="paragraph"/>
      </w:pPr>
      <w:r w:rsidRPr="00215794">
        <w:tab/>
        <w:t>(a)</w:t>
      </w:r>
      <w:r w:rsidRPr="00215794">
        <w:tab/>
        <w:t xml:space="preserve">if </w:t>
      </w:r>
      <w:r w:rsidR="00215794">
        <w:t>subparagraph (</w:t>
      </w:r>
      <w:r w:rsidRPr="00215794">
        <w:t>1)(b)(i), (ii), (iii) or (iv) applies—the day on which the variation concerned has effect; and</w:t>
      </w:r>
    </w:p>
    <w:p w:rsidR="00411132" w:rsidRPr="00215794" w:rsidRDefault="00253C2A" w:rsidP="00411132">
      <w:pPr>
        <w:pStyle w:val="paragraph"/>
      </w:pPr>
      <w:r w:rsidRPr="00215794">
        <w:tab/>
        <w:t>(b)</w:t>
      </w:r>
      <w:r w:rsidRPr="00215794">
        <w:tab/>
        <w:t xml:space="preserve">if </w:t>
      </w:r>
      <w:r w:rsidR="00215794">
        <w:t>subparagraph (</w:t>
      </w:r>
      <w:r w:rsidRPr="00215794">
        <w:t>1)(b)(v) or (vi) applies—the first day of the instalment period in which the Secretary applies the method statement because of that subparagraph applying</w:t>
      </w:r>
      <w:r w:rsidR="00411132" w:rsidRPr="00215794">
        <w:t>; and</w:t>
      </w:r>
    </w:p>
    <w:p w:rsidR="00253C2A" w:rsidRPr="00215794" w:rsidRDefault="00411132" w:rsidP="00411132">
      <w:pPr>
        <w:pStyle w:val="paragraph"/>
      </w:pPr>
      <w:r w:rsidRPr="00215794">
        <w:tab/>
        <w:t>(c)</w:t>
      </w:r>
      <w:r w:rsidRPr="00215794">
        <w:tab/>
        <w:t xml:space="preserve">if </w:t>
      </w:r>
      <w:r w:rsidR="00215794">
        <w:t>subparagraph (</w:t>
      </w:r>
      <w:r w:rsidRPr="00215794">
        <w:t>1)(b)(vii) applies—the first day in the income year for which the claimant’s entitlement to be paid family tax benefit arose under the other determination referred to in that subparagraph.</w:t>
      </w:r>
    </w:p>
    <w:p w:rsidR="00F01773" w:rsidRPr="00215794" w:rsidRDefault="00F01773" w:rsidP="00F01773">
      <w:pPr>
        <w:pStyle w:val="ActHead5"/>
      </w:pPr>
      <w:bookmarkStart w:id="63" w:name="_Toc445382896"/>
      <w:r w:rsidRPr="00215794">
        <w:rPr>
          <w:rStyle w:val="CharSectno"/>
        </w:rPr>
        <w:t>32</w:t>
      </w:r>
      <w:r w:rsidRPr="00215794">
        <w:t xml:space="preserve">  Notice of variation of determination</w:t>
      </w:r>
      <w:bookmarkEnd w:id="63"/>
    </w:p>
    <w:p w:rsidR="00F01773" w:rsidRPr="00215794" w:rsidRDefault="00F01773" w:rsidP="00F01773">
      <w:pPr>
        <w:pStyle w:val="subsection"/>
      </w:pPr>
      <w:r w:rsidRPr="00215794">
        <w:tab/>
        <w:t>(1)</w:t>
      </w:r>
      <w:r w:rsidRPr="00215794">
        <w:tab/>
        <w:t xml:space="preserve">The Secretary must give notice of any variation of a determination under this </w:t>
      </w:r>
      <w:r w:rsidR="00127CA2" w:rsidRPr="00215794">
        <w:t>Subdivision</w:t>
      </w:r>
      <w:r w:rsidR="00753CFA" w:rsidRPr="00215794">
        <w:t xml:space="preserve"> </w:t>
      </w:r>
      <w:r w:rsidRPr="00215794">
        <w:t xml:space="preserve">to the claimant, stating the effect of the </w:t>
      </w:r>
      <w:r w:rsidRPr="00215794">
        <w:lastRenderedPageBreak/>
        <w:t>variation and that the claimant may apply for review of the decision involved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variation is not ineffective by reason only that the requirements of </w:t>
      </w:r>
      <w:r w:rsidR="00215794">
        <w:t>subsection (</w:t>
      </w:r>
      <w:r w:rsidRPr="00215794">
        <w:t>1) are not complied with.</w:t>
      </w:r>
    </w:p>
    <w:p w:rsidR="00253C2A" w:rsidRPr="00215794" w:rsidRDefault="00127CA2" w:rsidP="00253C2A">
      <w:pPr>
        <w:pStyle w:val="ActHead4"/>
      </w:pPr>
      <w:bookmarkStart w:id="64" w:name="_Toc445382897"/>
      <w:r w:rsidRPr="00215794">
        <w:rPr>
          <w:rStyle w:val="CharSubdNo"/>
        </w:rPr>
        <w:t>Subdivision</w:t>
      </w:r>
      <w:r w:rsidR="00753CFA" w:rsidRPr="00215794">
        <w:rPr>
          <w:rStyle w:val="CharSubdNo"/>
        </w:rPr>
        <w:t xml:space="preserve"> </w:t>
      </w:r>
      <w:r w:rsidR="00253C2A" w:rsidRPr="00215794">
        <w:rPr>
          <w:rStyle w:val="CharSubdNo"/>
        </w:rPr>
        <w:t>CA</w:t>
      </w:r>
      <w:r w:rsidR="00253C2A" w:rsidRPr="00215794">
        <w:t>—</w:t>
      </w:r>
      <w:r w:rsidR="00253C2A" w:rsidRPr="00215794">
        <w:rPr>
          <w:rStyle w:val="CharSubdText"/>
        </w:rPr>
        <w:t>Non</w:t>
      </w:r>
      <w:r w:rsidR="00215794" w:rsidRPr="00215794">
        <w:rPr>
          <w:rStyle w:val="CharSubdText"/>
        </w:rPr>
        <w:noBreakHyphen/>
      </w:r>
      <w:r w:rsidR="00253C2A" w:rsidRPr="00215794">
        <w:rPr>
          <w:rStyle w:val="CharSubdText"/>
        </w:rPr>
        <w:t>payment of family tax benefit for non</w:t>
      </w:r>
      <w:r w:rsidR="00215794" w:rsidRPr="00215794">
        <w:rPr>
          <w:rStyle w:val="CharSubdText"/>
        </w:rPr>
        <w:noBreakHyphen/>
      </w:r>
      <w:r w:rsidR="00253C2A" w:rsidRPr="00215794">
        <w:rPr>
          <w:rStyle w:val="CharSubdText"/>
        </w:rPr>
        <w:t>lodgment of tax returns</w:t>
      </w:r>
      <w:bookmarkEnd w:id="64"/>
      <w:r w:rsidR="00253C2A" w:rsidRPr="00215794">
        <w:rPr>
          <w:rStyle w:val="CharSubdText"/>
        </w:rPr>
        <w:t xml:space="preserve"> </w:t>
      </w:r>
    </w:p>
    <w:p w:rsidR="00253C2A" w:rsidRPr="00215794" w:rsidRDefault="00253C2A" w:rsidP="00253C2A">
      <w:pPr>
        <w:pStyle w:val="ActHead5"/>
      </w:pPr>
      <w:bookmarkStart w:id="65" w:name="_Toc445382898"/>
      <w:r w:rsidRPr="00215794">
        <w:rPr>
          <w:rStyle w:val="CharSectno"/>
        </w:rPr>
        <w:t>32AA</w:t>
      </w:r>
      <w:r w:rsidRPr="00215794">
        <w:t xml:space="preserve">  Non</w:t>
      </w:r>
      <w:r w:rsidR="00215794">
        <w:noBreakHyphen/>
      </w:r>
      <w:r w:rsidRPr="00215794">
        <w:t>payment of family tax benefit for non</w:t>
      </w:r>
      <w:r w:rsidR="00215794">
        <w:noBreakHyphen/>
      </w:r>
      <w:r w:rsidRPr="00215794">
        <w:t>lodgment of tax returns</w:t>
      </w:r>
      <w:bookmarkEnd w:id="65"/>
    </w:p>
    <w:p w:rsidR="00253C2A" w:rsidRPr="00215794" w:rsidRDefault="00253C2A" w:rsidP="00253C2A">
      <w:pPr>
        <w:pStyle w:val="subsection"/>
      </w:pPr>
      <w:r w:rsidRPr="00215794">
        <w:tab/>
      </w:r>
      <w:r w:rsidR="003A3B4D" w:rsidRPr="00215794">
        <w:t>(1)</w:t>
      </w:r>
      <w:r w:rsidRPr="00215794">
        <w:tab/>
        <w:t>If the Secretary varies a determination under subsection</w:t>
      </w:r>
      <w:r w:rsidR="00215794">
        <w:t> </w:t>
      </w:r>
      <w:r w:rsidRPr="00215794">
        <w:t xml:space="preserve">28(2) in relation to a claimant, the Secretary must not make a payment of family tax benefit (worked out on </w:t>
      </w:r>
      <w:r w:rsidR="00261D58" w:rsidRPr="00215794">
        <w:t>an estimated income basis</w:t>
      </w:r>
      <w:r w:rsidRPr="00215794">
        <w:t>) to:</w:t>
      </w:r>
    </w:p>
    <w:p w:rsidR="00253C2A" w:rsidRPr="00215794" w:rsidRDefault="00253C2A" w:rsidP="00253C2A">
      <w:pPr>
        <w:pStyle w:val="paragraph"/>
      </w:pPr>
      <w:r w:rsidRPr="00215794">
        <w:tab/>
        <w:t>(a)</w:t>
      </w:r>
      <w:r w:rsidRPr="00215794">
        <w:tab/>
        <w:t>the claimant during a prohibited period for the claimant (see section</w:t>
      </w:r>
      <w:r w:rsidR="00215794">
        <w:t> </w:t>
      </w:r>
      <w:r w:rsidRPr="00215794">
        <w:t>32AB); and</w:t>
      </w:r>
    </w:p>
    <w:p w:rsidR="00253C2A" w:rsidRPr="00215794" w:rsidRDefault="00253C2A" w:rsidP="00253C2A">
      <w:pPr>
        <w:pStyle w:val="paragraph"/>
      </w:pPr>
      <w:r w:rsidRPr="00215794">
        <w:tab/>
        <w:t>(b)</w:t>
      </w:r>
      <w:r w:rsidRPr="00215794">
        <w:tab/>
        <w:t xml:space="preserve">the claimant’s partner (if any) (the </w:t>
      </w:r>
      <w:r w:rsidRPr="00215794">
        <w:rPr>
          <w:b/>
          <w:i/>
        </w:rPr>
        <w:t>relevant partner</w:t>
      </w:r>
      <w:r w:rsidRPr="00215794">
        <w:t>) mentioned in subparagraph</w:t>
      </w:r>
      <w:r w:rsidR="00215794">
        <w:t> </w:t>
      </w:r>
      <w:r w:rsidRPr="00215794">
        <w:t>28(1)(b)(iii) during a prohibited period for that partner (see section</w:t>
      </w:r>
      <w:r w:rsidR="00215794">
        <w:t> </w:t>
      </w:r>
      <w:r w:rsidRPr="00215794">
        <w:t>32AC).</w:t>
      </w:r>
    </w:p>
    <w:p w:rsidR="006846BD" w:rsidRPr="00215794" w:rsidRDefault="006846BD" w:rsidP="006846BD">
      <w:pPr>
        <w:pStyle w:val="subsection"/>
      </w:pPr>
      <w:r w:rsidRPr="00215794">
        <w:tab/>
        <w:t>(2)</w:t>
      </w:r>
      <w:r w:rsidRPr="00215794">
        <w:tab/>
        <w:t>This section is subject to section</w:t>
      </w:r>
      <w:r w:rsidR="00215794">
        <w:t> </w:t>
      </w:r>
      <w:r w:rsidRPr="00215794">
        <w:t>32AE.</w:t>
      </w:r>
    </w:p>
    <w:p w:rsidR="00253C2A" w:rsidRPr="00215794" w:rsidRDefault="00253C2A" w:rsidP="00253C2A">
      <w:pPr>
        <w:pStyle w:val="ActHead5"/>
      </w:pPr>
      <w:bookmarkStart w:id="66" w:name="_Toc445382899"/>
      <w:r w:rsidRPr="00215794">
        <w:rPr>
          <w:rStyle w:val="CharSectno"/>
        </w:rPr>
        <w:t>32AB</w:t>
      </w:r>
      <w:r w:rsidRPr="00215794">
        <w:t xml:space="preserve">  Prohibited periods for claimant</w:t>
      </w:r>
      <w:bookmarkEnd w:id="66"/>
    </w:p>
    <w:p w:rsidR="00253C2A" w:rsidRPr="00215794" w:rsidRDefault="00253C2A" w:rsidP="00253C2A">
      <w:pPr>
        <w:pStyle w:val="SubsectionHead"/>
      </w:pPr>
      <w:r w:rsidRPr="00215794">
        <w:t>First kind of prohibited period</w:t>
      </w:r>
    </w:p>
    <w:p w:rsidR="00253C2A" w:rsidRPr="00215794" w:rsidRDefault="00253C2A" w:rsidP="00253C2A">
      <w:pPr>
        <w:pStyle w:val="subsection"/>
      </w:pPr>
      <w:r w:rsidRPr="00215794">
        <w:tab/>
        <w:t>(1)</w:t>
      </w:r>
      <w:r w:rsidRPr="00215794">
        <w:tab/>
        <w:t>There is a prohibited period for the claimant if:</w:t>
      </w:r>
    </w:p>
    <w:p w:rsidR="00253C2A" w:rsidRPr="00215794" w:rsidRDefault="00253C2A" w:rsidP="00253C2A">
      <w:pPr>
        <w:pStyle w:val="paragraph"/>
      </w:pPr>
      <w:r w:rsidRPr="00215794">
        <w:tab/>
        <w:t>(a)</w:t>
      </w:r>
      <w:r w:rsidRPr="00215794">
        <w:tab/>
        <w:t>the claimant was required to lodge an income tax return for the cancellation income year concerned but the claimant has not done so by the end of the grace period; or</w:t>
      </w:r>
    </w:p>
    <w:p w:rsidR="00253C2A" w:rsidRPr="00215794" w:rsidRDefault="00253C2A" w:rsidP="00253C2A">
      <w:pPr>
        <w:pStyle w:val="paragraph"/>
      </w:pPr>
      <w:r w:rsidRPr="00215794">
        <w:tab/>
        <w:t>(b)</w:t>
      </w:r>
      <w:r w:rsidRPr="00215794">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215794" w:rsidRDefault="00253C2A" w:rsidP="00253C2A">
      <w:pPr>
        <w:pStyle w:val="notetext"/>
      </w:pPr>
      <w:r w:rsidRPr="00215794">
        <w:t>Note:</w:t>
      </w:r>
      <w:r w:rsidRPr="00215794">
        <w:tab/>
        <w:t xml:space="preserve">For </w:t>
      </w:r>
      <w:r w:rsidRPr="00215794">
        <w:rPr>
          <w:b/>
          <w:i/>
        </w:rPr>
        <w:t xml:space="preserve">relevant partner </w:t>
      </w:r>
      <w:r w:rsidRPr="00215794">
        <w:t>see section</w:t>
      </w:r>
      <w:r w:rsidR="00215794">
        <w:t> </w:t>
      </w:r>
      <w:r w:rsidRPr="00215794">
        <w:t xml:space="preserve">32AA. For </w:t>
      </w:r>
      <w:r w:rsidRPr="00215794">
        <w:rPr>
          <w:b/>
          <w:i/>
        </w:rPr>
        <w:t xml:space="preserve">grace period </w:t>
      </w:r>
      <w:r w:rsidRPr="00215794">
        <w:t xml:space="preserve">see </w:t>
      </w:r>
      <w:r w:rsidR="00215794">
        <w:t>subsection (</w:t>
      </w:r>
      <w:r w:rsidRPr="00215794">
        <w:t>8).</w:t>
      </w:r>
    </w:p>
    <w:p w:rsidR="00273950" w:rsidRPr="00215794" w:rsidRDefault="00273950" w:rsidP="00273950">
      <w:pPr>
        <w:pStyle w:val="subsection"/>
      </w:pPr>
      <w:r w:rsidRPr="00215794">
        <w:lastRenderedPageBreak/>
        <w:tab/>
        <w:t>(1A)</w:t>
      </w:r>
      <w:r w:rsidRPr="00215794">
        <w:tab/>
        <w:t xml:space="preserve">However, there is not a prohibited period for the claimant under </w:t>
      </w:r>
      <w:r w:rsidR="00215794">
        <w:t>subsection (</w:t>
      </w:r>
      <w:r w:rsidRPr="00215794">
        <w:t>1) because of a variation mentioned in section</w:t>
      </w:r>
      <w:r w:rsidR="00215794">
        <w:t> </w:t>
      </w:r>
      <w:r w:rsidRPr="00215794">
        <w:t>32AA if:</w:t>
      </w:r>
    </w:p>
    <w:p w:rsidR="00273950" w:rsidRPr="00215794" w:rsidRDefault="00273950" w:rsidP="00273950">
      <w:pPr>
        <w:pStyle w:val="paragraph"/>
      </w:pPr>
      <w:r w:rsidRPr="00215794">
        <w:tab/>
        <w:t>(a)</w:t>
      </w:r>
      <w:r w:rsidRPr="00215794">
        <w:tab/>
        <w:t>no debt arose under section</w:t>
      </w:r>
      <w:r w:rsidR="00215794">
        <w:t> </w:t>
      </w:r>
      <w:r w:rsidRPr="00215794">
        <w:t>71 as a result of that variation; or</w:t>
      </w:r>
    </w:p>
    <w:p w:rsidR="00273950" w:rsidRPr="00215794" w:rsidRDefault="00273950" w:rsidP="00273950">
      <w:pPr>
        <w:pStyle w:val="paragraph"/>
      </w:pPr>
      <w:r w:rsidRPr="00215794">
        <w:tab/>
        <w:t>(b)</w:t>
      </w:r>
      <w:r w:rsidRPr="00215794">
        <w:tab/>
        <w:t>a debt arose under section</w:t>
      </w:r>
      <w:r w:rsidR="00215794">
        <w:t> </w:t>
      </w:r>
      <w:r w:rsidRPr="00215794">
        <w:t>71 as a result of that variation, but no amount of that debt is outstanding at the end of the grace period.</w:t>
      </w:r>
    </w:p>
    <w:p w:rsidR="00253C2A" w:rsidRPr="00215794" w:rsidRDefault="00253C2A" w:rsidP="00253C2A">
      <w:pPr>
        <w:pStyle w:val="subsection"/>
      </w:pPr>
      <w:r w:rsidRPr="00215794">
        <w:tab/>
        <w:t>(2)</w:t>
      </w:r>
      <w:r w:rsidRPr="00215794">
        <w:tab/>
        <w:t xml:space="preserve">The prohibited period referred to in </w:t>
      </w:r>
      <w:r w:rsidR="00215794">
        <w:t>subsection (</w:t>
      </w:r>
      <w:r w:rsidRPr="00215794">
        <w:t>1):</w:t>
      </w:r>
    </w:p>
    <w:p w:rsidR="00253C2A" w:rsidRPr="00215794" w:rsidRDefault="00253C2A" w:rsidP="00253C2A">
      <w:pPr>
        <w:pStyle w:val="paragraph"/>
      </w:pPr>
      <w:r w:rsidRPr="00215794">
        <w:tab/>
        <w:t>(a)</w:t>
      </w:r>
      <w:r w:rsidRPr="00215794">
        <w:tab/>
        <w:t>begins on the day after the end of the grace period; and</w:t>
      </w:r>
    </w:p>
    <w:p w:rsidR="00253C2A" w:rsidRPr="00215794" w:rsidRDefault="00253C2A" w:rsidP="00253C2A">
      <w:pPr>
        <w:pStyle w:val="paragraph"/>
      </w:pPr>
      <w:r w:rsidRPr="00215794">
        <w:tab/>
        <w:t>(b)</w:t>
      </w:r>
      <w:r w:rsidRPr="00215794">
        <w:tab/>
        <w:t xml:space="preserve">ends when </w:t>
      </w:r>
      <w:r w:rsidR="00215794">
        <w:t>subsection (</w:t>
      </w:r>
      <w:r w:rsidRPr="00215794">
        <w:t>3), (4)</w:t>
      </w:r>
      <w:r w:rsidR="00E052C6" w:rsidRPr="00215794">
        <w:t>, (4A)</w:t>
      </w:r>
      <w:r w:rsidRPr="00215794">
        <w:t xml:space="preserve"> or (7) applies (whichever occurs first).</w:t>
      </w:r>
    </w:p>
    <w:p w:rsidR="00253C2A" w:rsidRPr="00215794" w:rsidRDefault="00253C2A" w:rsidP="00EF03FE">
      <w:pPr>
        <w:pStyle w:val="subsection"/>
        <w:keepNext/>
      </w:pPr>
      <w:r w:rsidRPr="00215794">
        <w:tab/>
        <w:t>(3)</w:t>
      </w:r>
      <w:r w:rsidRPr="00215794">
        <w:tab/>
        <w:t>This subsection applies if:</w:t>
      </w:r>
    </w:p>
    <w:p w:rsidR="00253C2A" w:rsidRPr="00215794" w:rsidRDefault="00253C2A" w:rsidP="00253C2A">
      <w:pPr>
        <w:pStyle w:val="paragraph"/>
      </w:pPr>
      <w:r w:rsidRPr="00215794">
        <w:tab/>
        <w:t>(a)</w:t>
      </w:r>
      <w:r w:rsidRPr="00215794">
        <w:tab/>
        <w:t>if the claimant was required to lodge an income tax return for the cancellation income year concerned—the claimant lodges or has lodged the return; and</w:t>
      </w:r>
    </w:p>
    <w:p w:rsidR="00253C2A" w:rsidRPr="00215794" w:rsidRDefault="00253C2A" w:rsidP="00253C2A">
      <w:pPr>
        <w:pStyle w:val="paragraph"/>
      </w:pPr>
      <w:r w:rsidRPr="00215794">
        <w:tab/>
        <w:t>(b)</w:t>
      </w:r>
      <w:r w:rsidRPr="00215794">
        <w:tab/>
        <w:t>if the relevant partner was required to lodge an income tax return for the cancellation income year concerned—that partner lodges or has lodged the return.</w:t>
      </w:r>
    </w:p>
    <w:p w:rsidR="00253C2A" w:rsidRPr="00215794" w:rsidRDefault="00253C2A" w:rsidP="00253C2A">
      <w:pPr>
        <w:pStyle w:val="subsection"/>
      </w:pPr>
      <w:r w:rsidRPr="00215794">
        <w:tab/>
        <w:t>(4)</w:t>
      </w:r>
      <w:r w:rsidRPr="00215794">
        <w:tab/>
        <w:t>This subsection applies if:</w:t>
      </w:r>
    </w:p>
    <w:p w:rsidR="00253C2A" w:rsidRPr="00215794" w:rsidRDefault="00253C2A" w:rsidP="00253C2A">
      <w:pPr>
        <w:pStyle w:val="paragraph"/>
      </w:pPr>
      <w:r w:rsidRPr="00215794">
        <w:tab/>
        <w:t>(a)</w:t>
      </w:r>
      <w:r w:rsidRPr="00215794">
        <w:tab/>
        <w:t>the claimant and the relevant partner cease to be members of the same couple at any time after the end of the grace period; and</w:t>
      </w:r>
    </w:p>
    <w:p w:rsidR="00253C2A" w:rsidRPr="00215794" w:rsidRDefault="00253C2A" w:rsidP="00253C2A">
      <w:pPr>
        <w:pStyle w:val="paragraph"/>
      </w:pPr>
      <w:r w:rsidRPr="00215794">
        <w:tab/>
        <w:t>(b)</w:t>
      </w:r>
      <w:r w:rsidRPr="00215794">
        <w:tab/>
        <w:t>if the claimant was required to lodge an income tax return for the cancellation income year concerned—the claimant lodges or has lodged the return.</w:t>
      </w:r>
    </w:p>
    <w:p w:rsidR="00E95C5B" w:rsidRPr="00215794" w:rsidRDefault="00E95C5B" w:rsidP="00E95C5B">
      <w:pPr>
        <w:pStyle w:val="subsection"/>
      </w:pPr>
      <w:r w:rsidRPr="00215794">
        <w:tab/>
        <w:t>(4A)</w:t>
      </w:r>
      <w:r w:rsidRPr="00215794">
        <w:tab/>
        <w:t>This subsection applies if:</w:t>
      </w:r>
    </w:p>
    <w:p w:rsidR="00E95C5B" w:rsidRPr="00215794" w:rsidRDefault="00E95C5B" w:rsidP="00E95C5B">
      <w:pPr>
        <w:pStyle w:val="paragraph"/>
      </w:pPr>
      <w:r w:rsidRPr="00215794">
        <w:tab/>
        <w:t>(a)</w:t>
      </w:r>
      <w:r w:rsidRPr="00215794">
        <w:tab/>
        <w:t>a debt arose under section</w:t>
      </w:r>
      <w:r w:rsidR="00215794">
        <w:t> </w:t>
      </w:r>
      <w:r w:rsidRPr="00215794">
        <w:t>71 as a result of the variation mentioned in section</w:t>
      </w:r>
      <w:r w:rsidR="00215794">
        <w:t> </w:t>
      </w:r>
      <w:r w:rsidRPr="00215794">
        <w:t>32AA; and</w:t>
      </w:r>
    </w:p>
    <w:p w:rsidR="00E95C5B" w:rsidRPr="00215794" w:rsidRDefault="00E95C5B" w:rsidP="00E95C5B">
      <w:pPr>
        <w:pStyle w:val="paragraph"/>
      </w:pPr>
      <w:r w:rsidRPr="00215794">
        <w:tab/>
        <w:t>(b)</w:t>
      </w:r>
      <w:r w:rsidRPr="00215794">
        <w:tab/>
        <w:t>an amount of that debt was outstanding at the end of the grace period; and</w:t>
      </w:r>
    </w:p>
    <w:p w:rsidR="00E95C5B" w:rsidRPr="00215794" w:rsidRDefault="00E95C5B" w:rsidP="00E95C5B">
      <w:pPr>
        <w:pStyle w:val="paragraph"/>
      </w:pPr>
      <w:r w:rsidRPr="00215794">
        <w:tab/>
        <w:t>(c)</w:t>
      </w:r>
      <w:r w:rsidRPr="00215794">
        <w:tab/>
        <w:t>at a time after the end of the grace period, no amount of that debt is outstanding.</w:t>
      </w:r>
    </w:p>
    <w:p w:rsidR="00253C2A" w:rsidRPr="00215794" w:rsidRDefault="00253C2A" w:rsidP="00253C2A">
      <w:pPr>
        <w:pStyle w:val="SubsectionHead"/>
      </w:pPr>
      <w:r w:rsidRPr="00215794">
        <w:lastRenderedPageBreak/>
        <w:t>Second kind of prohibited period</w:t>
      </w:r>
    </w:p>
    <w:p w:rsidR="00253C2A" w:rsidRPr="00215794" w:rsidRDefault="00253C2A" w:rsidP="00253C2A">
      <w:pPr>
        <w:pStyle w:val="subsection"/>
      </w:pPr>
      <w:r w:rsidRPr="00215794">
        <w:tab/>
        <w:t>(5)</w:t>
      </w:r>
      <w:r w:rsidRPr="00215794">
        <w:tab/>
        <w:t>There is a prohibited period for the claimant if:</w:t>
      </w:r>
    </w:p>
    <w:p w:rsidR="00253C2A" w:rsidRPr="00215794" w:rsidRDefault="00253C2A" w:rsidP="00253C2A">
      <w:pPr>
        <w:pStyle w:val="paragraph"/>
      </w:pPr>
      <w:r w:rsidRPr="00215794">
        <w:tab/>
        <w:t>(a)</w:t>
      </w:r>
      <w:r w:rsidRPr="00215794">
        <w:tab/>
        <w:t>the claimant and the relevant partner cease to be members of the same couple on or after the day the variation mentioned in section</w:t>
      </w:r>
      <w:r w:rsidR="00215794">
        <w:t> </w:t>
      </w:r>
      <w:r w:rsidRPr="00215794">
        <w:t>32AA is made; and</w:t>
      </w:r>
    </w:p>
    <w:p w:rsidR="00253C2A" w:rsidRPr="00215794" w:rsidRDefault="00253C2A" w:rsidP="00253C2A">
      <w:pPr>
        <w:pStyle w:val="paragraph"/>
      </w:pPr>
      <w:r w:rsidRPr="00215794">
        <w:tab/>
        <w:t>(b)</w:t>
      </w:r>
      <w:r w:rsidRPr="00215794">
        <w:tab/>
        <w:t xml:space="preserve">the claimant and that partner become members of the same couple again on a day (the </w:t>
      </w:r>
      <w:r w:rsidRPr="00215794">
        <w:rPr>
          <w:b/>
          <w:i/>
        </w:rPr>
        <w:t>applicable day</w:t>
      </w:r>
      <w:r w:rsidRPr="00215794">
        <w:t xml:space="preserve">) that is after the end of the period applicable under </w:t>
      </w:r>
      <w:r w:rsidR="00215794">
        <w:t>paragraph (</w:t>
      </w:r>
      <w:r w:rsidRPr="00215794">
        <w:t xml:space="preserve">a) of the definition of </w:t>
      </w:r>
      <w:r w:rsidRPr="00215794">
        <w:rPr>
          <w:b/>
          <w:i/>
        </w:rPr>
        <w:t xml:space="preserve">grace period </w:t>
      </w:r>
      <w:r w:rsidRPr="00215794">
        <w:t xml:space="preserve">in </w:t>
      </w:r>
      <w:r w:rsidR="00215794">
        <w:t>subsection (</w:t>
      </w:r>
      <w:r w:rsidRPr="00215794">
        <w:t>8); and</w:t>
      </w:r>
    </w:p>
    <w:p w:rsidR="00253C2A" w:rsidRPr="00215794" w:rsidRDefault="00253C2A" w:rsidP="00253C2A">
      <w:pPr>
        <w:pStyle w:val="paragraph"/>
      </w:pPr>
      <w:r w:rsidRPr="00215794">
        <w:tab/>
        <w:t>(c)</w:t>
      </w:r>
      <w:r w:rsidRPr="00215794">
        <w:tab/>
        <w:t>that partner was required to lodge an income tax return for the cancellation income year concerned but has not done so by the applicable day.</w:t>
      </w:r>
    </w:p>
    <w:p w:rsidR="006366BD" w:rsidRPr="00215794" w:rsidRDefault="006366BD" w:rsidP="006366BD">
      <w:pPr>
        <w:pStyle w:val="subsection"/>
      </w:pPr>
      <w:r w:rsidRPr="00215794">
        <w:tab/>
        <w:t>(5A)</w:t>
      </w:r>
      <w:r w:rsidRPr="00215794">
        <w:tab/>
        <w:t xml:space="preserve">However, there is not a prohibited period for the claimant under </w:t>
      </w:r>
      <w:r w:rsidR="00215794">
        <w:t>subsection (</w:t>
      </w:r>
      <w:r w:rsidRPr="00215794">
        <w:t>5) because of a variation mentioned in section</w:t>
      </w:r>
      <w:r w:rsidR="00215794">
        <w:t> </w:t>
      </w:r>
      <w:r w:rsidRPr="00215794">
        <w:t>32AA if:</w:t>
      </w:r>
    </w:p>
    <w:p w:rsidR="006366BD" w:rsidRPr="00215794" w:rsidRDefault="006366BD" w:rsidP="006366BD">
      <w:pPr>
        <w:pStyle w:val="paragraph"/>
      </w:pPr>
      <w:r w:rsidRPr="00215794">
        <w:tab/>
        <w:t>(a)</w:t>
      </w:r>
      <w:r w:rsidRPr="00215794">
        <w:tab/>
        <w:t>no debt arose under section</w:t>
      </w:r>
      <w:r w:rsidR="00215794">
        <w:t> </w:t>
      </w:r>
      <w:r w:rsidRPr="00215794">
        <w:t>71 as a result of that variation; or</w:t>
      </w:r>
    </w:p>
    <w:p w:rsidR="006366BD" w:rsidRPr="00215794" w:rsidRDefault="006366BD" w:rsidP="006366BD">
      <w:pPr>
        <w:pStyle w:val="paragraph"/>
      </w:pPr>
      <w:r w:rsidRPr="00215794">
        <w:tab/>
        <w:t>(b)</w:t>
      </w:r>
      <w:r w:rsidRPr="00215794">
        <w:tab/>
        <w:t>a debt arose under section</w:t>
      </w:r>
      <w:r w:rsidR="00215794">
        <w:t> </w:t>
      </w:r>
      <w:r w:rsidRPr="00215794">
        <w:t xml:space="preserve">71 as a result of that variation, but no amount of that debt is outstanding immediately before the day that would, apart from this subsection, be determined under </w:t>
      </w:r>
      <w:r w:rsidR="00215794">
        <w:t>paragraph (</w:t>
      </w:r>
      <w:r w:rsidRPr="00215794">
        <w:t>6)(a).</w:t>
      </w:r>
    </w:p>
    <w:p w:rsidR="00253C2A" w:rsidRPr="00215794" w:rsidRDefault="00253C2A" w:rsidP="00253C2A">
      <w:pPr>
        <w:pStyle w:val="subsection"/>
      </w:pPr>
      <w:r w:rsidRPr="00215794">
        <w:tab/>
        <w:t>(6)</w:t>
      </w:r>
      <w:r w:rsidRPr="00215794">
        <w:tab/>
        <w:t xml:space="preserve">The prohibited period referred to in </w:t>
      </w:r>
      <w:r w:rsidR="00215794">
        <w:t>subsection (</w:t>
      </w:r>
      <w:r w:rsidRPr="00215794">
        <w:t>5):</w:t>
      </w:r>
    </w:p>
    <w:p w:rsidR="00253C2A" w:rsidRPr="00215794" w:rsidRDefault="00253C2A" w:rsidP="00253C2A">
      <w:pPr>
        <w:pStyle w:val="paragraph"/>
      </w:pPr>
      <w:r w:rsidRPr="00215794">
        <w:tab/>
        <w:t>(a)</w:t>
      </w:r>
      <w:r w:rsidRPr="00215794">
        <w:tab/>
        <w:t>begins on the day determined by the Secretary (which must not be earlier than the applicable day); and</w:t>
      </w:r>
    </w:p>
    <w:p w:rsidR="00253C2A" w:rsidRPr="00215794" w:rsidRDefault="00253C2A" w:rsidP="00253C2A">
      <w:pPr>
        <w:pStyle w:val="paragraph"/>
      </w:pPr>
      <w:r w:rsidRPr="00215794">
        <w:tab/>
        <w:t>(b)</w:t>
      </w:r>
      <w:r w:rsidRPr="00215794">
        <w:tab/>
        <w:t>ends when:</w:t>
      </w:r>
    </w:p>
    <w:p w:rsidR="00253C2A" w:rsidRPr="00215794" w:rsidRDefault="00253C2A" w:rsidP="00253C2A">
      <w:pPr>
        <w:pStyle w:val="paragraphsub"/>
      </w:pPr>
      <w:r w:rsidRPr="00215794">
        <w:tab/>
        <w:t>(i)</w:t>
      </w:r>
      <w:r w:rsidRPr="00215794">
        <w:tab/>
        <w:t>the relevant partner lodges an income tax return for the cancellation income year concerned; or</w:t>
      </w:r>
    </w:p>
    <w:p w:rsidR="00253C2A" w:rsidRPr="00215794" w:rsidRDefault="00253C2A" w:rsidP="00253C2A">
      <w:pPr>
        <w:pStyle w:val="paragraphsub"/>
      </w:pPr>
      <w:r w:rsidRPr="00215794">
        <w:tab/>
        <w:t>(ii)</w:t>
      </w:r>
      <w:r w:rsidRPr="00215794">
        <w:tab/>
        <w:t>the claimant and the relevant partner cease to be members of the same couple again; or</w:t>
      </w:r>
    </w:p>
    <w:p w:rsidR="00253C2A" w:rsidRPr="00215794" w:rsidRDefault="00253C2A" w:rsidP="00253C2A">
      <w:pPr>
        <w:pStyle w:val="paragraphsub"/>
      </w:pPr>
      <w:r w:rsidRPr="00215794">
        <w:tab/>
        <w:t>(iii)</w:t>
      </w:r>
      <w:r w:rsidRPr="00215794">
        <w:tab/>
      </w:r>
      <w:r w:rsidR="00215794">
        <w:t>subsection (</w:t>
      </w:r>
      <w:r w:rsidR="00D529E5" w:rsidRPr="00215794">
        <w:t xml:space="preserve">6A) or </w:t>
      </w:r>
      <w:r w:rsidR="009D432C" w:rsidRPr="00215794">
        <w:t>(</w:t>
      </w:r>
      <w:r w:rsidRPr="00215794">
        <w:t>7) applies;</w:t>
      </w:r>
    </w:p>
    <w:p w:rsidR="00253C2A" w:rsidRPr="00215794" w:rsidRDefault="00253C2A" w:rsidP="00253C2A">
      <w:pPr>
        <w:pStyle w:val="paragraph"/>
      </w:pPr>
      <w:r w:rsidRPr="00215794">
        <w:tab/>
      </w:r>
      <w:r w:rsidRPr="00215794">
        <w:tab/>
        <w:t>whichever occurs first.</w:t>
      </w:r>
    </w:p>
    <w:p w:rsidR="00CB52E9" w:rsidRPr="00215794" w:rsidRDefault="00CB52E9" w:rsidP="00CB52E9">
      <w:pPr>
        <w:pStyle w:val="subsection"/>
      </w:pPr>
      <w:r w:rsidRPr="00215794">
        <w:tab/>
        <w:t>(6A)</w:t>
      </w:r>
      <w:r w:rsidRPr="00215794">
        <w:tab/>
        <w:t>This subsection applies if:</w:t>
      </w:r>
    </w:p>
    <w:p w:rsidR="00CB52E9" w:rsidRPr="00215794" w:rsidRDefault="00CB52E9" w:rsidP="00CB52E9">
      <w:pPr>
        <w:pStyle w:val="paragraph"/>
      </w:pPr>
      <w:r w:rsidRPr="00215794">
        <w:tab/>
        <w:t>(a)</w:t>
      </w:r>
      <w:r w:rsidRPr="00215794">
        <w:tab/>
        <w:t>a debt arose under section</w:t>
      </w:r>
      <w:r w:rsidR="00215794">
        <w:t> </w:t>
      </w:r>
      <w:r w:rsidRPr="00215794">
        <w:t>71 as a result of the variation mentioned in section</w:t>
      </w:r>
      <w:r w:rsidR="00215794">
        <w:t> </w:t>
      </w:r>
      <w:r w:rsidRPr="00215794">
        <w:t>32AA; and</w:t>
      </w:r>
    </w:p>
    <w:p w:rsidR="00CB52E9" w:rsidRPr="00215794" w:rsidRDefault="00CB52E9" w:rsidP="00CB52E9">
      <w:pPr>
        <w:pStyle w:val="paragraph"/>
      </w:pPr>
      <w:r w:rsidRPr="00215794">
        <w:lastRenderedPageBreak/>
        <w:tab/>
        <w:t>(b)</w:t>
      </w:r>
      <w:r w:rsidRPr="00215794">
        <w:tab/>
        <w:t xml:space="preserve">an amount of that debt was outstanding immediately before the day determined under </w:t>
      </w:r>
      <w:r w:rsidR="00215794">
        <w:t>paragraph (</w:t>
      </w:r>
      <w:r w:rsidRPr="00215794">
        <w:t>6)(a); and</w:t>
      </w:r>
    </w:p>
    <w:p w:rsidR="00CB52E9" w:rsidRPr="00215794" w:rsidRDefault="00CB52E9" w:rsidP="00CB52E9">
      <w:pPr>
        <w:pStyle w:val="paragraph"/>
      </w:pPr>
      <w:r w:rsidRPr="00215794">
        <w:tab/>
        <w:t>(c)</w:t>
      </w:r>
      <w:r w:rsidRPr="00215794">
        <w:tab/>
        <w:t>at a time on or after that day, no amount of that debt is outstanding.</w:t>
      </w:r>
    </w:p>
    <w:p w:rsidR="00253C2A" w:rsidRPr="00215794" w:rsidRDefault="00253C2A" w:rsidP="00253C2A">
      <w:pPr>
        <w:pStyle w:val="SubsectionHead"/>
      </w:pPr>
      <w:r w:rsidRPr="00215794">
        <w:t>Prohibited period may end in special circumstances</w:t>
      </w:r>
    </w:p>
    <w:p w:rsidR="00253C2A" w:rsidRPr="00215794" w:rsidRDefault="00253C2A" w:rsidP="00253C2A">
      <w:pPr>
        <w:pStyle w:val="subsection"/>
      </w:pPr>
      <w:r w:rsidRPr="00215794">
        <w:tab/>
        <w:t>(7)</w:t>
      </w:r>
      <w:r w:rsidRPr="0021579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15794" w:rsidRDefault="00253C2A" w:rsidP="00253C2A">
      <w:pPr>
        <w:pStyle w:val="SubsectionHead"/>
      </w:pPr>
      <w:r w:rsidRPr="00215794">
        <w:t>Grace period</w:t>
      </w:r>
    </w:p>
    <w:p w:rsidR="00253C2A" w:rsidRPr="00215794" w:rsidRDefault="00253C2A" w:rsidP="00253C2A">
      <w:pPr>
        <w:pStyle w:val="subsection"/>
      </w:pPr>
      <w:r w:rsidRPr="00215794">
        <w:tab/>
        <w:t>(8)</w:t>
      </w:r>
      <w:r w:rsidRPr="00215794">
        <w:tab/>
        <w:t>In this section:</w:t>
      </w:r>
    </w:p>
    <w:p w:rsidR="00253C2A" w:rsidRPr="00215794" w:rsidRDefault="00253C2A" w:rsidP="00253C2A">
      <w:pPr>
        <w:pStyle w:val="Definition"/>
      </w:pPr>
      <w:r w:rsidRPr="00215794">
        <w:rPr>
          <w:b/>
          <w:i/>
        </w:rPr>
        <w:t>grace period</w:t>
      </w:r>
      <w:r w:rsidRPr="00215794">
        <w:t xml:space="preserve"> means:</w:t>
      </w:r>
    </w:p>
    <w:p w:rsidR="00253C2A" w:rsidRPr="00215794" w:rsidRDefault="00253C2A" w:rsidP="00253C2A">
      <w:pPr>
        <w:pStyle w:val="paragraph"/>
      </w:pPr>
      <w:r w:rsidRPr="00215794">
        <w:tab/>
        <w:t>(a)</w:t>
      </w:r>
      <w:r w:rsidRPr="00215794">
        <w:tab/>
        <w:t xml:space="preserve">the period of 75 days, or such longer period as the Secretary determines under </w:t>
      </w:r>
      <w:r w:rsidR="00215794">
        <w:t>subsection (</w:t>
      </w:r>
      <w:r w:rsidRPr="00215794">
        <w:t>9), beginning on the day the variation mentioned in section</w:t>
      </w:r>
      <w:r w:rsidR="00215794">
        <w:t> </w:t>
      </w:r>
      <w:r w:rsidRPr="00215794">
        <w:t>32AA is made; or</w:t>
      </w:r>
    </w:p>
    <w:p w:rsidR="00253C2A" w:rsidRPr="00215794" w:rsidRDefault="00253C2A" w:rsidP="00253C2A">
      <w:pPr>
        <w:pStyle w:val="paragraph"/>
      </w:pPr>
      <w:r w:rsidRPr="00215794">
        <w:tab/>
        <w:t>(b)</w:t>
      </w:r>
      <w:r w:rsidRPr="00215794">
        <w:tab/>
        <w:t xml:space="preserve">if </w:t>
      </w:r>
      <w:r w:rsidR="00215794">
        <w:t>subsection (</w:t>
      </w:r>
      <w:r w:rsidRPr="00215794">
        <w:t xml:space="preserve">7) has applied in relation to a previous prohibited period—the period of 14 days, or such longer period as the Secretary determines under </w:t>
      </w:r>
      <w:r w:rsidR="00215794">
        <w:t>subsection (</w:t>
      </w:r>
      <w:r w:rsidRPr="00215794">
        <w:t xml:space="preserve">9), beginning on the day the determination mentioned in </w:t>
      </w:r>
      <w:r w:rsidR="00215794">
        <w:t>subsection (</w:t>
      </w:r>
      <w:r w:rsidRPr="00215794">
        <w:t>7) is made.</w:t>
      </w:r>
    </w:p>
    <w:p w:rsidR="00253C2A" w:rsidRPr="00215794" w:rsidRDefault="00253C2A" w:rsidP="00253C2A">
      <w:pPr>
        <w:pStyle w:val="notetext"/>
      </w:pPr>
      <w:r w:rsidRPr="00215794">
        <w:t>Note:</w:t>
      </w:r>
      <w:r w:rsidRPr="00215794">
        <w:tab/>
        <w:t xml:space="preserve">The effect of </w:t>
      </w:r>
      <w:r w:rsidR="00215794">
        <w:t>paragraph (</w:t>
      </w:r>
      <w:r w:rsidRPr="00215794">
        <w:t xml:space="preserve">b) of the definition is that there may be another prohibited period for the claimant under </w:t>
      </w:r>
      <w:r w:rsidR="00215794">
        <w:t>subsection (</w:t>
      </w:r>
      <w:r w:rsidRPr="00215794">
        <w:t>1).</w:t>
      </w:r>
    </w:p>
    <w:p w:rsidR="00253C2A" w:rsidRPr="00215794" w:rsidRDefault="00253C2A" w:rsidP="00253C2A">
      <w:pPr>
        <w:pStyle w:val="subsection"/>
      </w:pPr>
      <w:r w:rsidRPr="00215794">
        <w:tab/>
        <w:t>(9)</w:t>
      </w:r>
      <w:r w:rsidRPr="00215794">
        <w:tab/>
        <w:t xml:space="preserve">The Secretary may, by writing, determine a period for the purposes of </w:t>
      </w:r>
      <w:r w:rsidR="00215794">
        <w:t>paragraph (</w:t>
      </w:r>
      <w:r w:rsidRPr="00215794">
        <w:t xml:space="preserve">a) or (b) of the definition of </w:t>
      </w:r>
      <w:r w:rsidRPr="00215794">
        <w:rPr>
          <w:b/>
          <w:i/>
        </w:rPr>
        <w:t xml:space="preserve">grace period </w:t>
      </w:r>
      <w:r w:rsidRPr="00215794">
        <w:t xml:space="preserve">in </w:t>
      </w:r>
      <w:r w:rsidR="00215794">
        <w:t>subsection (</w:t>
      </w:r>
      <w:r w:rsidRPr="00215794">
        <w:t>8) if the Secretary is satisfied that there are special circumstances that justify the Secretary doing so.</w:t>
      </w:r>
    </w:p>
    <w:p w:rsidR="00253C2A" w:rsidRPr="00215794" w:rsidRDefault="00253C2A" w:rsidP="00253C2A">
      <w:pPr>
        <w:pStyle w:val="SubsectionHead"/>
      </w:pPr>
      <w:r w:rsidRPr="00215794">
        <w:t>Determinations are not legislative instruments</w:t>
      </w:r>
    </w:p>
    <w:p w:rsidR="00253C2A" w:rsidRPr="00215794" w:rsidRDefault="00253C2A" w:rsidP="00253C2A">
      <w:pPr>
        <w:pStyle w:val="subsection"/>
      </w:pPr>
      <w:r w:rsidRPr="00215794">
        <w:tab/>
        <w:t>(10)</w:t>
      </w:r>
      <w:r w:rsidRPr="00215794">
        <w:tab/>
        <w:t xml:space="preserve">A determination made under </w:t>
      </w:r>
      <w:r w:rsidR="00215794">
        <w:t>paragraph (</w:t>
      </w:r>
      <w:r w:rsidRPr="00215794">
        <w:t xml:space="preserve">6)(a) or </w:t>
      </w:r>
      <w:r w:rsidR="00215794">
        <w:t>subsection (</w:t>
      </w:r>
      <w:r w:rsidRPr="00215794">
        <w:t>7) or (9) is not a legislative instrument.</w:t>
      </w:r>
    </w:p>
    <w:p w:rsidR="00253C2A" w:rsidRPr="00215794" w:rsidRDefault="00253C2A" w:rsidP="00253C2A">
      <w:pPr>
        <w:pStyle w:val="ActHead5"/>
      </w:pPr>
      <w:bookmarkStart w:id="67" w:name="_Toc445382900"/>
      <w:r w:rsidRPr="00215794">
        <w:rPr>
          <w:rStyle w:val="CharSectno"/>
        </w:rPr>
        <w:lastRenderedPageBreak/>
        <w:t>32AC</w:t>
      </w:r>
      <w:r w:rsidRPr="00215794">
        <w:t xml:space="preserve">  Prohibited periods for relevant partner</w:t>
      </w:r>
      <w:bookmarkEnd w:id="67"/>
    </w:p>
    <w:p w:rsidR="00253C2A" w:rsidRPr="00215794" w:rsidRDefault="00253C2A" w:rsidP="00253C2A">
      <w:pPr>
        <w:pStyle w:val="SubsectionHead"/>
      </w:pPr>
      <w:r w:rsidRPr="00215794">
        <w:t>First kind of prohibited period</w:t>
      </w:r>
    </w:p>
    <w:p w:rsidR="00253C2A" w:rsidRPr="00215794" w:rsidRDefault="00253C2A" w:rsidP="00253C2A">
      <w:pPr>
        <w:pStyle w:val="subsection"/>
      </w:pPr>
      <w:r w:rsidRPr="00215794">
        <w:tab/>
        <w:t>(1)</w:t>
      </w:r>
      <w:r w:rsidRPr="00215794">
        <w:tab/>
        <w:t>There is a prohibited period for the relevant partner if:</w:t>
      </w:r>
    </w:p>
    <w:p w:rsidR="00253C2A" w:rsidRPr="00215794" w:rsidRDefault="00253C2A" w:rsidP="00253C2A">
      <w:pPr>
        <w:pStyle w:val="paragraph"/>
      </w:pPr>
      <w:r w:rsidRPr="00215794">
        <w:tab/>
        <w:t>(a)</w:t>
      </w:r>
      <w:r w:rsidRPr="00215794">
        <w:tab/>
        <w:t>the claimant and that partner are members of the same couple at the end of the grace period; and</w:t>
      </w:r>
    </w:p>
    <w:p w:rsidR="00253C2A" w:rsidRPr="00215794" w:rsidRDefault="00253C2A" w:rsidP="00253C2A">
      <w:pPr>
        <w:pStyle w:val="paragraph"/>
      </w:pPr>
      <w:r w:rsidRPr="00215794">
        <w:tab/>
        <w:t>(b)</w:t>
      </w:r>
      <w:r w:rsidRPr="00215794">
        <w:tab/>
        <w:t>either or both of the following apply:</w:t>
      </w:r>
    </w:p>
    <w:p w:rsidR="00253C2A" w:rsidRPr="00215794" w:rsidRDefault="00253C2A" w:rsidP="00253C2A">
      <w:pPr>
        <w:pStyle w:val="paragraphsub"/>
      </w:pPr>
      <w:r w:rsidRPr="00215794">
        <w:tab/>
        <w:t>(i)</w:t>
      </w:r>
      <w:r w:rsidRPr="00215794">
        <w:tab/>
        <w:t>the claimant was required to lodge an income tax return for the cancellation income year concerned but has not done so by the end of the grace period;</w:t>
      </w:r>
    </w:p>
    <w:p w:rsidR="00253C2A" w:rsidRPr="00215794" w:rsidRDefault="00253C2A" w:rsidP="00253C2A">
      <w:pPr>
        <w:pStyle w:val="paragraphsub"/>
      </w:pPr>
      <w:r w:rsidRPr="00215794">
        <w:tab/>
        <w:t>(ii)</w:t>
      </w:r>
      <w:r w:rsidRPr="00215794">
        <w:tab/>
        <w:t>that partner was required to lodge an income tax return for the cancellation income year concerned but has not done so by the end of the grace period.</w:t>
      </w:r>
    </w:p>
    <w:p w:rsidR="00253C2A" w:rsidRPr="00215794" w:rsidRDefault="00253C2A" w:rsidP="00253C2A">
      <w:pPr>
        <w:pStyle w:val="notetext"/>
      </w:pPr>
      <w:r w:rsidRPr="00215794">
        <w:t>Note:</w:t>
      </w:r>
      <w:r w:rsidRPr="00215794">
        <w:tab/>
        <w:t xml:space="preserve">For </w:t>
      </w:r>
      <w:r w:rsidRPr="00215794">
        <w:rPr>
          <w:b/>
          <w:i/>
        </w:rPr>
        <w:t xml:space="preserve">relevant partner </w:t>
      </w:r>
      <w:r w:rsidRPr="00215794">
        <w:t>see section</w:t>
      </w:r>
      <w:r w:rsidR="00215794">
        <w:t> </w:t>
      </w:r>
      <w:r w:rsidRPr="00215794">
        <w:t xml:space="preserve">32AA. For </w:t>
      </w:r>
      <w:r w:rsidRPr="00215794">
        <w:rPr>
          <w:b/>
          <w:i/>
        </w:rPr>
        <w:t xml:space="preserve">grace period </w:t>
      </w:r>
      <w:r w:rsidRPr="00215794">
        <w:t xml:space="preserve">see </w:t>
      </w:r>
      <w:r w:rsidR="00215794">
        <w:t>subsection (</w:t>
      </w:r>
      <w:r w:rsidRPr="00215794">
        <w:t>10).</w:t>
      </w:r>
    </w:p>
    <w:p w:rsidR="00925DB6" w:rsidRPr="00215794" w:rsidRDefault="00925DB6" w:rsidP="00925DB6">
      <w:pPr>
        <w:pStyle w:val="subsection"/>
      </w:pPr>
      <w:r w:rsidRPr="00215794">
        <w:tab/>
        <w:t>(1A)</w:t>
      </w:r>
      <w:r w:rsidRPr="00215794">
        <w:tab/>
        <w:t xml:space="preserve">However, there is not a prohibited period for the relevant partner under </w:t>
      </w:r>
      <w:r w:rsidR="00215794">
        <w:t>subsection (</w:t>
      </w:r>
      <w:r w:rsidRPr="00215794">
        <w:t>1) because of a variation mentioned in section</w:t>
      </w:r>
      <w:r w:rsidR="00215794">
        <w:t> </w:t>
      </w:r>
      <w:r w:rsidRPr="00215794">
        <w:t>32AA if:</w:t>
      </w:r>
    </w:p>
    <w:p w:rsidR="00925DB6" w:rsidRPr="00215794" w:rsidRDefault="00925DB6" w:rsidP="00925DB6">
      <w:pPr>
        <w:pStyle w:val="paragraph"/>
      </w:pPr>
      <w:r w:rsidRPr="00215794">
        <w:tab/>
        <w:t>(a)</w:t>
      </w:r>
      <w:r w:rsidRPr="00215794">
        <w:tab/>
        <w:t>no debt arose under section</w:t>
      </w:r>
      <w:r w:rsidR="00215794">
        <w:t> </w:t>
      </w:r>
      <w:r w:rsidRPr="00215794">
        <w:t>71 as a result of that variation; or</w:t>
      </w:r>
    </w:p>
    <w:p w:rsidR="00925DB6" w:rsidRPr="00215794" w:rsidRDefault="00925DB6" w:rsidP="00925DB6">
      <w:pPr>
        <w:pStyle w:val="paragraph"/>
      </w:pPr>
      <w:r w:rsidRPr="00215794">
        <w:tab/>
        <w:t>(b)</w:t>
      </w:r>
      <w:r w:rsidRPr="00215794">
        <w:tab/>
        <w:t>a debt arose under section</w:t>
      </w:r>
      <w:r w:rsidR="00215794">
        <w:t> </w:t>
      </w:r>
      <w:r w:rsidRPr="00215794">
        <w:t>71 as a result of that variation, but no amount of that debt is outstanding at the end of the grace period.</w:t>
      </w:r>
    </w:p>
    <w:p w:rsidR="00253C2A" w:rsidRPr="00215794" w:rsidRDefault="00253C2A" w:rsidP="00253C2A">
      <w:pPr>
        <w:pStyle w:val="subsection"/>
      </w:pPr>
      <w:r w:rsidRPr="00215794">
        <w:tab/>
        <w:t>(2)</w:t>
      </w:r>
      <w:r w:rsidRPr="00215794">
        <w:tab/>
        <w:t xml:space="preserve">The prohibited period referred to in </w:t>
      </w:r>
      <w:r w:rsidR="00215794">
        <w:t>subsection (</w:t>
      </w:r>
      <w:r w:rsidRPr="00215794">
        <w:t>1):</w:t>
      </w:r>
    </w:p>
    <w:p w:rsidR="00253C2A" w:rsidRPr="00215794" w:rsidRDefault="00253C2A" w:rsidP="00253C2A">
      <w:pPr>
        <w:pStyle w:val="paragraph"/>
      </w:pPr>
      <w:r w:rsidRPr="00215794">
        <w:tab/>
        <w:t>(a)</w:t>
      </w:r>
      <w:r w:rsidRPr="00215794">
        <w:tab/>
        <w:t>begins on the day after the end of the grace period; and</w:t>
      </w:r>
    </w:p>
    <w:p w:rsidR="00253C2A" w:rsidRPr="00215794" w:rsidRDefault="00253C2A" w:rsidP="00253C2A">
      <w:pPr>
        <w:pStyle w:val="paragraph"/>
      </w:pPr>
      <w:r w:rsidRPr="00215794">
        <w:tab/>
        <w:t>(b)</w:t>
      </w:r>
      <w:r w:rsidRPr="00215794">
        <w:tab/>
        <w:t xml:space="preserve">ends when </w:t>
      </w:r>
      <w:r w:rsidR="00215794">
        <w:t>subsection (</w:t>
      </w:r>
      <w:r w:rsidRPr="00215794">
        <w:t>3), (4)</w:t>
      </w:r>
      <w:r w:rsidR="00B54579" w:rsidRPr="00215794">
        <w:t>, (4A)</w:t>
      </w:r>
      <w:r w:rsidRPr="00215794">
        <w:t xml:space="preserve"> or (9) applies (whichever occurs first).</w:t>
      </w:r>
    </w:p>
    <w:p w:rsidR="00253C2A" w:rsidRPr="00215794" w:rsidRDefault="00253C2A" w:rsidP="00253C2A">
      <w:pPr>
        <w:pStyle w:val="subsection"/>
      </w:pPr>
      <w:r w:rsidRPr="00215794">
        <w:tab/>
        <w:t>(3)</w:t>
      </w:r>
      <w:r w:rsidRPr="00215794">
        <w:tab/>
        <w:t>This subsection applies if:</w:t>
      </w:r>
    </w:p>
    <w:p w:rsidR="00253C2A" w:rsidRPr="00215794" w:rsidRDefault="00253C2A" w:rsidP="00253C2A">
      <w:pPr>
        <w:pStyle w:val="paragraph"/>
      </w:pPr>
      <w:r w:rsidRPr="00215794">
        <w:tab/>
        <w:t>(a)</w:t>
      </w:r>
      <w:r w:rsidRPr="00215794">
        <w:tab/>
        <w:t>if that partner was required to lodge an income tax return for the cancellation income year concerned—that partner lodges or has lodged the return; and</w:t>
      </w:r>
    </w:p>
    <w:p w:rsidR="00253C2A" w:rsidRPr="00215794" w:rsidRDefault="00253C2A" w:rsidP="00253C2A">
      <w:pPr>
        <w:pStyle w:val="paragraph"/>
      </w:pPr>
      <w:r w:rsidRPr="00215794">
        <w:tab/>
        <w:t>(b)</w:t>
      </w:r>
      <w:r w:rsidRPr="00215794">
        <w:tab/>
        <w:t>if the claimant was required to lodge an income tax return for the cancellation income year concerned—the claimant lodges or has lodged the return.</w:t>
      </w:r>
    </w:p>
    <w:p w:rsidR="00253C2A" w:rsidRPr="00215794" w:rsidRDefault="00253C2A" w:rsidP="00253C2A">
      <w:pPr>
        <w:pStyle w:val="subsection"/>
      </w:pPr>
      <w:r w:rsidRPr="00215794">
        <w:lastRenderedPageBreak/>
        <w:tab/>
        <w:t>(4)</w:t>
      </w:r>
      <w:r w:rsidRPr="00215794">
        <w:tab/>
        <w:t>This subsection applies if the claimant and that partner cease to be members of the same couple at any time after the end of the grace period.</w:t>
      </w:r>
    </w:p>
    <w:p w:rsidR="00A76C2B" w:rsidRPr="00215794" w:rsidRDefault="00A76C2B" w:rsidP="00A76C2B">
      <w:pPr>
        <w:pStyle w:val="subsection"/>
      </w:pPr>
      <w:r w:rsidRPr="00215794">
        <w:tab/>
        <w:t>(4A)</w:t>
      </w:r>
      <w:r w:rsidRPr="00215794">
        <w:tab/>
        <w:t>This subsection applies if:</w:t>
      </w:r>
    </w:p>
    <w:p w:rsidR="00A76C2B" w:rsidRPr="00215794" w:rsidRDefault="00A76C2B" w:rsidP="00A76C2B">
      <w:pPr>
        <w:pStyle w:val="paragraph"/>
      </w:pPr>
      <w:r w:rsidRPr="00215794">
        <w:tab/>
        <w:t>(a)</w:t>
      </w:r>
      <w:r w:rsidRPr="00215794">
        <w:tab/>
        <w:t>a debt arose under section</w:t>
      </w:r>
      <w:r w:rsidR="00215794">
        <w:t> </w:t>
      </w:r>
      <w:r w:rsidRPr="00215794">
        <w:t>71 as a result of the variation mentioned in section</w:t>
      </w:r>
      <w:r w:rsidR="00215794">
        <w:t> </w:t>
      </w:r>
      <w:r w:rsidRPr="00215794">
        <w:t>32AA; and</w:t>
      </w:r>
    </w:p>
    <w:p w:rsidR="00A76C2B" w:rsidRPr="00215794" w:rsidRDefault="00A76C2B" w:rsidP="00A76C2B">
      <w:pPr>
        <w:pStyle w:val="paragraph"/>
      </w:pPr>
      <w:r w:rsidRPr="00215794">
        <w:tab/>
        <w:t>(b)</w:t>
      </w:r>
      <w:r w:rsidRPr="00215794">
        <w:tab/>
        <w:t>an amount of that debt was outstanding at the end of the grace period; and</w:t>
      </w:r>
    </w:p>
    <w:p w:rsidR="00A76C2B" w:rsidRPr="00215794" w:rsidRDefault="00A76C2B" w:rsidP="00A76C2B">
      <w:pPr>
        <w:pStyle w:val="paragraph"/>
      </w:pPr>
      <w:r w:rsidRPr="00215794">
        <w:tab/>
        <w:t>(c)</w:t>
      </w:r>
      <w:r w:rsidRPr="00215794">
        <w:tab/>
        <w:t>at a time after the end of the grace period, no amount of that debt is outstanding.</w:t>
      </w:r>
    </w:p>
    <w:p w:rsidR="00253C2A" w:rsidRPr="00215794" w:rsidRDefault="00253C2A" w:rsidP="00253C2A">
      <w:pPr>
        <w:pStyle w:val="SubsectionHead"/>
      </w:pPr>
      <w:r w:rsidRPr="00215794">
        <w:t>Second kind of prohibited period</w:t>
      </w:r>
    </w:p>
    <w:p w:rsidR="00253C2A" w:rsidRPr="00215794" w:rsidRDefault="00253C2A" w:rsidP="00253C2A">
      <w:pPr>
        <w:pStyle w:val="subsection"/>
      </w:pPr>
      <w:r w:rsidRPr="00215794">
        <w:tab/>
        <w:t>(5)</w:t>
      </w:r>
      <w:r w:rsidRPr="00215794">
        <w:tab/>
        <w:t>There is a prohibited period for the relevant partner if:</w:t>
      </w:r>
    </w:p>
    <w:p w:rsidR="00253C2A" w:rsidRPr="00215794" w:rsidRDefault="00253C2A" w:rsidP="00253C2A">
      <w:pPr>
        <w:pStyle w:val="paragraph"/>
      </w:pPr>
      <w:r w:rsidRPr="00215794">
        <w:tab/>
        <w:t>(a)</w:t>
      </w:r>
      <w:r w:rsidRPr="00215794">
        <w:tab/>
        <w:t>the claimant and that partner cease to be members of the same couple on or after the day the variation mentioned in section</w:t>
      </w:r>
      <w:r w:rsidR="00215794">
        <w:t> </w:t>
      </w:r>
      <w:r w:rsidRPr="00215794">
        <w:t>32AA is made; and</w:t>
      </w:r>
    </w:p>
    <w:p w:rsidR="00253C2A" w:rsidRPr="00215794" w:rsidRDefault="00253C2A" w:rsidP="00253C2A">
      <w:pPr>
        <w:pStyle w:val="paragraph"/>
      </w:pPr>
      <w:r w:rsidRPr="00215794">
        <w:tab/>
        <w:t>(b)</w:t>
      </w:r>
      <w:r w:rsidRPr="00215794">
        <w:tab/>
        <w:t xml:space="preserve">the claimant and that partner become members of the same couple again on a day (the </w:t>
      </w:r>
      <w:r w:rsidRPr="00215794">
        <w:rPr>
          <w:b/>
          <w:i/>
        </w:rPr>
        <w:t>applicable day</w:t>
      </w:r>
      <w:r w:rsidRPr="00215794">
        <w:t xml:space="preserve">) that is after the end of the period applicable under </w:t>
      </w:r>
      <w:r w:rsidR="00215794">
        <w:t>paragraph (</w:t>
      </w:r>
      <w:r w:rsidRPr="00215794">
        <w:t xml:space="preserve">a) of the definition of </w:t>
      </w:r>
      <w:r w:rsidRPr="00215794">
        <w:rPr>
          <w:b/>
          <w:i/>
        </w:rPr>
        <w:t xml:space="preserve">grace period </w:t>
      </w:r>
      <w:r w:rsidRPr="00215794">
        <w:t xml:space="preserve">in </w:t>
      </w:r>
      <w:r w:rsidR="00215794">
        <w:t>subsection (</w:t>
      </w:r>
      <w:r w:rsidRPr="00215794">
        <w:t>10); and</w:t>
      </w:r>
    </w:p>
    <w:p w:rsidR="00253C2A" w:rsidRPr="00215794" w:rsidRDefault="00253C2A" w:rsidP="00253C2A">
      <w:pPr>
        <w:pStyle w:val="paragraph"/>
      </w:pPr>
      <w:r w:rsidRPr="00215794">
        <w:tab/>
        <w:t>(c)</w:t>
      </w:r>
      <w:r w:rsidRPr="00215794">
        <w:tab/>
        <w:t>either or both of the following apply:</w:t>
      </w:r>
    </w:p>
    <w:p w:rsidR="00253C2A" w:rsidRPr="00215794" w:rsidRDefault="00253C2A" w:rsidP="00253C2A">
      <w:pPr>
        <w:pStyle w:val="paragraphsub"/>
      </w:pPr>
      <w:r w:rsidRPr="00215794">
        <w:tab/>
        <w:t>(i)</w:t>
      </w:r>
      <w:r w:rsidRPr="00215794">
        <w:tab/>
        <w:t>the claimant was required to lodge an income tax return for the cancellation income year concerned but has not done so by the applicable day;</w:t>
      </w:r>
    </w:p>
    <w:p w:rsidR="00253C2A" w:rsidRPr="00215794" w:rsidRDefault="00253C2A" w:rsidP="00253C2A">
      <w:pPr>
        <w:pStyle w:val="paragraphsub"/>
      </w:pPr>
      <w:r w:rsidRPr="00215794">
        <w:tab/>
        <w:t>(ii)</w:t>
      </w:r>
      <w:r w:rsidRPr="00215794">
        <w:tab/>
        <w:t>that partner was required to lodge an income tax return for the cancellation income year concerned but has not done so by the applicable day.</w:t>
      </w:r>
    </w:p>
    <w:p w:rsidR="008C7842" w:rsidRPr="00215794" w:rsidRDefault="008C7842" w:rsidP="008C7842">
      <w:pPr>
        <w:pStyle w:val="subsection"/>
      </w:pPr>
      <w:r w:rsidRPr="00215794">
        <w:tab/>
        <w:t>(5A)</w:t>
      </w:r>
      <w:r w:rsidRPr="00215794">
        <w:tab/>
        <w:t xml:space="preserve">However, there is not a prohibited period for the relevant partner under </w:t>
      </w:r>
      <w:r w:rsidR="00215794">
        <w:t>subsection (</w:t>
      </w:r>
      <w:r w:rsidRPr="00215794">
        <w:t>5) because of a variation mentioned in section</w:t>
      </w:r>
      <w:r w:rsidR="00215794">
        <w:t> </w:t>
      </w:r>
      <w:r w:rsidRPr="00215794">
        <w:t>32AA if:</w:t>
      </w:r>
    </w:p>
    <w:p w:rsidR="008C7842" w:rsidRPr="00215794" w:rsidRDefault="008C7842" w:rsidP="008C7842">
      <w:pPr>
        <w:pStyle w:val="paragraph"/>
      </w:pPr>
      <w:r w:rsidRPr="00215794">
        <w:tab/>
        <w:t>(a)</w:t>
      </w:r>
      <w:r w:rsidRPr="00215794">
        <w:tab/>
        <w:t>no debt arose under section</w:t>
      </w:r>
      <w:r w:rsidR="00215794">
        <w:t> </w:t>
      </w:r>
      <w:r w:rsidRPr="00215794">
        <w:t>71 as a result of that variation; or</w:t>
      </w:r>
    </w:p>
    <w:p w:rsidR="008C7842" w:rsidRPr="00215794" w:rsidRDefault="008C7842" w:rsidP="008C7842">
      <w:pPr>
        <w:pStyle w:val="paragraph"/>
      </w:pPr>
      <w:r w:rsidRPr="00215794">
        <w:tab/>
        <w:t>(b)</w:t>
      </w:r>
      <w:r w:rsidRPr="00215794">
        <w:tab/>
        <w:t>a debt arose under section</w:t>
      </w:r>
      <w:r w:rsidR="00215794">
        <w:t> </w:t>
      </w:r>
      <w:r w:rsidRPr="00215794">
        <w:t xml:space="preserve">71 as a result of that variation, but no amount of that debt is outstanding immediately before the </w:t>
      </w:r>
      <w:r w:rsidRPr="00215794">
        <w:lastRenderedPageBreak/>
        <w:t xml:space="preserve">day that would, apart from this subsection, be determined under </w:t>
      </w:r>
      <w:r w:rsidR="00215794">
        <w:t>paragraph (</w:t>
      </w:r>
      <w:r w:rsidRPr="00215794">
        <w:t>6)(a).</w:t>
      </w:r>
    </w:p>
    <w:p w:rsidR="00253C2A" w:rsidRPr="00215794" w:rsidRDefault="00253C2A" w:rsidP="007A7C73">
      <w:pPr>
        <w:pStyle w:val="subsection"/>
        <w:keepNext/>
        <w:keepLines/>
      </w:pPr>
      <w:r w:rsidRPr="00215794">
        <w:tab/>
        <w:t>(6)</w:t>
      </w:r>
      <w:r w:rsidRPr="00215794">
        <w:tab/>
        <w:t xml:space="preserve">The prohibited period referred to in </w:t>
      </w:r>
      <w:r w:rsidR="00215794">
        <w:t>subsection (</w:t>
      </w:r>
      <w:r w:rsidRPr="00215794">
        <w:t>5):</w:t>
      </w:r>
    </w:p>
    <w:p w:rsidR="00253C2A" w:rsidRPr="00215794" w:rsidRDefault="00253C2A" w:rsidP="00253C2A">
      <w:pPr>
        <w:pStyle w:val="paragraph"/>
      </w:pPr>
      <w:r w:rsidRPr="00215794">
        <w:tab/>
        <w:t>(a)</w:t>
      </w:r>
      <w:r w:rsidRPr="00215794">
        <w:tab/>
        <w:t>begins on the day determined by the Secretary (which must not be earlier than the applicable day); and</w:t>
      </w:r>
    </w:p>
    <w:p w:rsidR="00253C2A" w:rsidRPr="00215794" w:rsidRDefault="00253C2A" w:rsidP="00253C2A">
      <w:pPr>
        <w:pStyle w:val="paragraph"/>
      </w:pPr>
      <w:r w:rsidRPr="00215794">
        <w:tab/>
        <w:t>(b)</w:t>
      </w:r>
      <w:r w:rsidRPr="00215794">
        <w:tab/>
        <w:t xml:space="preserve">ends when </w:t>
      </w:r>
      <w:r w:rsidR="00215794">
        <w:t>subsection (</w:t>
      </w:r>
      <w:r w:rsidRPr="00215794">
        <w:t>7), (8)</w:t>
      </w:r>
      <w:r w:rsidR="00C4375F" w:rsidRPr="00215794">
        <w:t>, (8A)</w:t>
      </w:r>
      <w:r w:rsidRPr="00215794">
        <w:t xml:space="preserve"> or (9) applies (whichever occurs first).</w:t>
      </w:r>
    </w:p>
    <w:p w:rsidR="00253C2A" w:rsidRPr="00215794" w:rsidRDefault="00253C2A" w:rsidP="00253C2A">
      <w:pPr>
        <w:pStyle w:val="subsection"/>
      </w:pPr>
      <w:r w:rsidRPr="00215794">
        <w:tab/>
        <w:t>(7)</w:t>
      </w:r>
      <w:r w:rsidRPr="00215794">
        <w:tab/>
        <w:t>This subsection applies if:</w:t>
      </w:r>
    </w:p>
    <w:p w:rsidR="00253C2A" w:rsidRPr="00215794" w:rsidRDefault="00253C2A" w:rsidP="00253C2A">
      <w:pPr>
        <w:pStyle w:val="paragraph"/>
      </w:pPr>
      <w:r w:rsidRPr="00215794">
        <w:tab/>
        <w:t>(a)</w:t>
      </w:r>
      <w:r w:rsidRPr="00215794">
        <w:tab/>
        <w:t>if that partner was required to lodge an income tax return for the cancellation income year concerned—that partner lodges or has lodged the return; and</w:t>
      </w:r>
    </w:p>
    <w:p w:rsidR="00253C2A" w:rsidRPr="00215794" w:rsidRDefault="00253C2A" w:rsidP="00253C2A">
      <w:pPr>
        <w:pStyle w:val="paragraph"/>
      </w:pPr>
      <w:r w:rsidRPr="00215794">
        <w:tab/>
        <w:t>(b)</w:t>
      </w:r>
      <w:r w:rsidRPr="00215794">
        <w:tab/>
        <w:t>if the claimant was required to lodge an income tax return for the cancellation income year concerned—the claimant lodges or has lodged the return.</w:t>
      </w:r>
    </w:p>
    <w:p w:rsidR="00253C2A" w:rsidRPr="00215794" w:rsidRDefault="00253C2A" w:rsidP="00253C2A">
      <w:pPr>
        <w:pStyle w:val="subsection"/>
      </w:pPr>
      <w:r w:rsidRPr="00215794">
        <w:tab/>
        <w:t>(8)</w:t>
      </w:r>
      <w:r w:rsidRPr="00215794">
        <w:tab/>
        <w:t>This subsection applies if the claimant and that partner cease to be members of the same couple again.</w:t>
      </w:r>
    </w:p>
    <w:p w:rsidR="002F4A46" w:rsidRPr="00215794" w:rsidRDefault="002F4A46" w:rsidP="002F4A46">
      <w:pPr>
        <w:pStyle w:val="subsection"/>
      </w:pPr>
      <w:r w:rsidRPr="00215794">
        <w:tab/>
        <w:t>(8A)</w:t>
      </w:r>
      <w:r w:rsidRPr="00215794">
        <w:tab/>
        <w:t>This subsection applies if:</w:t>
      </w:r>
    </w:p>
    <w:p w:rsidR="002F4A46" w:rsidRPr="00215794" w:rsidRDefault="002F4A46" w:rsidP="002F4A46">
      <w:pPr>
        <w:pStyle w:val="paragraph"/>
      </w:pPr>
      <w:r w:rsidRPr="00215794">
        <w:tab/>
        <w:t>(a)</w:t>
      </w:r>
      <w:r w:rsidRPr="00215794">
        <w:tab/>
        <w:t>a debt arose under section</w:t>
      </w:r>
      <w:r w:rsidR="00215794">
        <w:t> </w:t>
      </w:r>
      <w:r w:rsidRPr="00215794">
        <w:t>71 as a result of the variation mentioned in section</w:t>
      </w:r>
      <w:r w:rsidR="00215794">
        <w:t> </w:t>
      </w:r>
      <w:r w:rsidRPr="00215794">
        <w:t>32AA; and</w:t>
      </w:r>
    </w:p>
    <w:p w:rsidR="002F4A46" w:rsidRPr="00215794" w:rsidRDefault="002F4A46" w:rsidP="002F4A46">
      <w:pPr>
        <w:pStyle w:val="paragraph"/>
      </w:pPr>
      <w:r w:rsidRPr="00215794">
        <w:tab/>
        <w:t>(b)</w:t>
      </w:r>
      <w:r w:rsidRPr="00215794">
        <w:tab/>
        <w:t xml:space="preserve">an amount of that debt was outstanding immediately before the day determined under </w:t>
      </w:r>
      <w:r w:rsidR="00215794">
        <w:t>paragraph (</w:t>
      </w:r>
      <w:r w:rsidRPr="00215794">
        <w:t>6)(a); and</w:t>
      </w:r>
    </w:p>
    <w:p w:rsidR="002F4A46" w:rsidRPr="00215794" w:rsidRDefault="002F4A46" w:rsidP="002F4A46">
      <w:pPr>
        <w:pStyle w:val="paragraph"/>
      </w:pPr>
      <w:r w:rsidRPr="00215794">
        <w:tab/>
        <w:t>(c)</w:t>
      </w:r>
      <w:r w:rsidRPr="00215794">
        <w:tab/>
        <w:t>at a time on or after that day, no amount of that debt is outstanding.</w:t>
      </w:r>
    </w:p>
    <w:p w:rsidR="00253C2A" w:rsidRPr="00215794" w:rsidRDefault="00253C2A" w:rsidP="00253C2A">
      <w:pPr>
        <w:pStyle w:val="SubsectionHead"/>
      </w:pPr>
      <w:r w:rsidRPr="00215794">
        <w:t>Prohibited period may end in special circumstances</w:t>
      </w:r>
    </w:p>
    <w:p w:rsidR="00253C2A" w:rsidRPr="00215794" w:rsidRDefault="00253C2A" w:rsidP="00253C2A">
      <w:pPr>
        <w:pStyle w:val="subsection"/>
      </w:pPr>
      <w:r w:rsidRPr="00215794">
        <w:tab/>
        <w:t>(9)</w:t>
      </w:r>
      <w:r w:rsidRPr="0021579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15794" w:rsidRDefault="00253C2A" w:rsidP="00253C2A">
      <w:pPr>
        <w:pStyle w:val="SubsectionHead"/>
      </w:pPr>
      <w:r w:rsidRPr="00215794">
        <w:t>Grace period</w:t>
      </w:r>
    </w:p>
    <w:p w:rsidR="00253C2A" w:rsidRPr="00215794" w:rsidRDefault="00253C2A" w:rsidP="00253C2A">
      <w:pPr>
        <w:pStyle w:val="subsection"/>
      </w:pPr>
      <w:r w:rsidRPr="00215794">
        <w:tab/>
        <w:t>(10)</w:t>
      </w:r>
      <w:r w:rsidRPr="00215794">
        <w:tab/>
        <w:t>In this section:</w:t>
      </w:r>
    </w:p>
    <w:p w:rsidR="00253C2A" w:rsidRPr="00215794" w:rsidRDefault="00253C2A" w:rsidP="00253C2A">
      <w:pPr>
        <w:pStyle w:val="Definition"/>
      </w:pPr>
      <w:r w:rsidRPr="00215794">
        <w:rPr>
          <w:b/>
          <w:i/>
        </w:rPr>
        <w:lastRenderedPageBreak/>
        <w:t>grace period</w:t>
      </w:r>
      <w:r w:rsidRPr="00215794">
        <w:t xml:space="preserve"> means:</w:t>
      </w:r>
    </w:p>
    <w:p w:rsidR="00253C2A" w:rsidRPr="00215794" w:rsidRDefault="00253C2A" w:rsidP="00253C2A">
      <w:pPr>
        <w:pStyle w:val="paragraph"/>
      </w:pPr>
      <w:r w:rsidRPr="00215794">
        <w:tab/>
        <w:t>(a)</w:t>
      </w:r>
      <w:r w:rsidRPr="00215794">
        <w:tab/>
        <w:t xml:space="preserve">the period of 75 days, or such longer period as the Secretary determines under </w:t>
      </w:r>
      <w:r w:rsidR="00215794">
        <w:t>subsection (</w:t>
      </w:r>
      <w:r w:rsidRPr="00215794">
        <w:t>11), beginning on the day the variation mentioned in section</w:t>
      </w:r>
      <w:r w:rsidR="00215794">
        <w:t> </w:t>
      </w:r>
      <w:r w:rsidRPr="00215794">
        <w:t>32AA is made; or</w:t>
      </w:r>
    </w:p>
    <w:p w:rsidR="00253C2A" w:rsidRPr="00215794" w:rsidRDefault="00253C2A" w:rsidP="00253C2A">
      <w:pPr>
        <w:pStyle w:val="paragraph"/>
      </w:pPr>
      <w:r w:rsidRPr="00215794">
        <w:tab/>
        <w:t>(b)</w:t>
      </w:r>
      <w:r w:rsidRPr="00215794">
        <w:tab/>
        <w:t xml:space="preserve">if </w:t>
      </w:r>
      <w:r w:rsidR="00215794">
        <w:t>subsection (</w:t>
      </w:r>
      <w:r w:rsidRPr="00215794">
        <w:t xml:space="preserve">9) has applied in relation to a previous prohibited period—the period of 14 days, or such longer period as the Secretary determines under </w:t>
      </w:r>
      <w:r w:rsidR="00215794">
        <w:t>subsection (</w:t>
      </w:r>
      <w:r w:rsidRPr="00215794">
        <w:t xml:space="preserve">11), beginning on the day the determination mentioned in </w:t>
      </w:r>
      <w:r w:rsidR="00215794">
        <w:t>subsection (</w:t>
      </w:r>
      <w:r w:rsidRPr="00215794">
        <w:t>9) is made.</w:t>
      </w:r>
    </w:p>
    <w:p w:rsidR="00253C2A" w:rsidRPr="00215794" w:rsidRDefault="00253C2A" w:rsidP="00253C2A">
      <w:pPr>
        <w:pStyle w:val="notetext"/>
      </w:pPr>
      <w:r w:rsidRPr="00215794">
        <w:t>Note:</w:t>
      </w:r>
      <w:r w:rsidRPr="00215794">
        <w:tab/>
        <w:t xml:space="preserve">The effect of </w:t>
      </w:r>
      <w:r w:rsidR="00215794">
        <w:t>paragraph (</w:t>
      </w:r>
      <w:r w:rsidRPr="00215794">
        <w:t xml:space="preserve">b) of the definition is that there may be another prohibited period for the relevant partner under </w:t>
      </w:r>
      <w:r w:rsidR="00215794">
        <w:t>subsection (</w:t>
      </w:r>
      <w:r w:rsidRPr="00215794">
        <w:t>1).</w:t>
      </w:r>
    </w:p>
    <w:p w:rsidR="00253C2A" w:rsidRPr="00215794" w:rsidRDefault="00253C2A" w:rsidP="00253C2A">
      <w:pPr>
        <w:pStyle w:val="subsection"/>
      </w:pPr>
      <w:r w:rsidRPr="00215794">
        <w:tab/>
        <w:t>(11)</w:t>
      </w:r>
      <w:r w:rsidRPr="00215794">
        <w:tab/>
        <w:t xml:space="preserve">The Secretary may, by writing, determine a period for the purposes of </w:t>
      </w:r>
      <w:r w:rsidR="00215794">
        <w:t>paragraph (</w:t>
      </w:r>
      <w:r w:rsidRPr="00215794">
        <w:t xml:space="preserve">a) or (b) of the definition of </w:t>
      </w:r>
      <w:r w:rsidRPr="00215794">
        <w:rPr>
          <w:b/>
          <w:i/>
        </w:rPr>
        <w:t xml:space="preserve">grace period </w:t>
      </w:r>
      <w:r w:rsidRPr="00215794">
        <w:t xml:space="preserve">in </w:t>
      </w:r>
      <w:r w:rsidR="00215794">
        <w:t>subsection (</w:t>
      </w:r>
      <w:r w:rsidRPr="00215794">
        <w:t>10) if the Secretary is satisfied that there are special circumstances that justify the Secretary doing so.</w:t>
      </w:r>
    </w:p>
    <w:p w:rsidR="00253C2A" w:rsidRPr="00215794" w:rsidRDefault="00253C2A" w:rsidP="00253C2A">
      <w:pPr>
        <w:pStyle w:val="SubsectionHead"/>
      </w:pPr>
      <w:r w:rsidRPr="00215794">
        <w:t>Determinations are not legislative instruments</w:t>
      </w:r>
    </w:p>
    <w:p w:rsidR="00253C2A" w:rsidRPr="00215794" w:rsidRDefault="00253C2A" w:rsidP="00253C2A">
      <w:pPr>
        <w:pStyle w:val="subsection"/>
      </w:pPr>
      <w:r w:rsidRPr="00215794">
        <w:tab/>
        <w:t>(12)</w:t>
      </w:r>
      <w:r w:rsidRPr="00215794">
        <w:tab/>
        <w:t xml:space="preserve">A determination made under </w:t>
      </w:r>
      <w:r w:rsidR="00215794">
        <w:t>paragraph (</w:t>
      </w:r>
      <w:r w:rsidRPr="00215794">
        <w:t xml:space="preserve">6)(a) or </w:t>
      </w:r>
      <w:r w:rsidR="00215794">
        <w:t>subsection (</w:t>
      </w:r>
      <w:r w:rsidRPr="00215794">
        <w:t>9) or (11) is not a legislative instrument.</w:t>
      </w:r>
    </w:p>
    <w:p w:rsidR="00253C2A" w:rsidRPr="00215794" w:rsidRDefault="00253C2A" w:rsidP="00253C2A">
      <w:pPr>
        <w:pStyle w:val="ActHead5"/>
      </w:pPr>
      <w:bookmarkStart w:id="68" w:name="_Toc445382901"/>
      <w:r w:rsidRPr="00215794">
        <w:rPr>
          <w:rStyle w:val="CharSectno"/>
        </w:rPr>
        <w:t>32AD</w:t>
      </w:r>
      <w:r w:rsidRPr="00215794">
        <w:t xml:space="preserve">  Prohibited periods for new partner</w:t>
      </w:r>
      <w:bookmarkEnd w:id="68"/>
    </w:p>
    <w:p w:rsidR="00253C2A" w:rsidRPr="00215794" w:rsidRDefault="00253C2A" w:rsidP="00253C2A">
      <w:pPr>
        <w:pStyle w:val="subsection"/>
      </w:pPr>
      <w:r w:rsidRPr="00215794">
        <w:tab/>
      </w:r>
      <w:r w:rsidRPr="00215794">
        <w:tab/>
        <w:t>If:</w:t>
      </w:r>
    </w:p>
    <w:p w:rsidR="00253C2A" w:rsidRPr="00215794" w:rsidRDefault="00253C2A" w:rsidP="00253C2A">
      <w:pPr>
        <w:pStyle w:val="paragraph"/>
      </w:pPr>
      <w:r w:rsidRPr="00215794">
        <w:tab/>
        <w:t>(a)</w:t>
      </w:r>
      <w:r w:rsidRPr="00215794">
        <w:tab/>
        <w:t>on or after the day the variation mentioned in section</w:t>
      </w:r>
      <w:r w:rsidR="00215794">
        <w:t> </w:t>
      </w:r>
      <w:r w:rsidRPr="00215794">
        <w:t xml:space="preserve">32AA is made, the claimant becomes a member of a couple and the claimant’s partner (the </w:t>
      </w:r>
      <w:r w:rsidRPr="00215794">
        <w:rPr>
          <w:b/>
          <w:i/>
        </w:rPr>
        <w:t>new partner</w:t>
      </w:r>
      <w:r w:rsidRPr="00215794">
        <w:t>) is not the relevant partner; and</w:t>
      </w:r>
    </w:p>
    <w:p w:rsidR="00253C2A" w:rsidRPr="00215794" w:rsidRDefault="00253C2A" w:rsidP="00253C2A">
      <w:pPr>
        <w:pStyle w:val="paragraph"/>
      </w:pPr>
      <w:r w:rsidRPr="00215794">
        <w:tab/>
        <w:t>(b)</w:t>
      </w:r>
      <w:r w:rsidRPr="00215794">
        <w:tab/>
        <w:t>the claimant was required to lodge an income tax return for the cancellation income year concerned but has not done so when the claimant becomes a member of that couple;</w:t>
      </w:r>
    </w:p>
    <w:p w:rsidR="00253C2A" w:rsidRPr="00215794" w:rsidRDefault="00253C2A" w:rsidP="00253C2A">
      <w:pPr>
        <w:pStyle w:val="subsection2"/>
      </w:pPr>
      <w:r w:rsidRPr="00215794">
        <w:t xml:space="preserve">then, during a prohibited period for the claimant and while the claimant and the new partner are members of the same couple, the Secretary must not make a payment of family tax benefit (worked out on </w:t>
      </w:r>
      <w:r w:rsidR="00261D58" w:rsidRPr="00215794">
        <w:t>an estimated income basis</w:t>
      </w:r>
      <w:r w:rsidRPr="00215794">
        <w:t>) to the new partner.</w:t>
      </w:r>
    </w:p>
    <w:p w:rsidR="00253C2A" w:rsidRPr="00215794" w:rsidRDefault="00253C2A" w:rsidP="00253C2A">
      <w:pPr>
        <w:pStyle w:val="notetext"/>
      </w:pPr>
      <w:r w:rsidRPr="00215794">
        <w:t>Note:</w:t>
      </w:r>
      <w:r w:rsidRPr="00215794">
        <w:tab/>
        <w:t xml:space="preserve">For </w:t>
      </w:r>
      <w:r w:rsidRPr="00215794">
        <w:rPr>
          <w:b/>
          <w:i/>
        </w:rPr>
        <w:t xml:space="preserve">relevant partner </w:t>
      </w:r>
      <w:r w:rsidRPr="00215794">
        <w:t>see section</w:t>
      </w:r>
      <w:r w:rsidR="00215794">
        <w:t> </w:t>
      </w:r>
      <w:r w:rsidRPr="00215794">
        <w:t>32AA.</w:t>
      </w:r>
    </w:p>
    <w:p w:rsidR="006846BD" w:rsidRPr="00215794" w:rsidRDefault="006846BD" w:rsidP="00DE4889">
      <w:pPr>
        <w:pStyle w:val="ActHead5"/>
      </w:pPr>
      <w:bookmarkStart w:id="69" w:name="_Toc445382902"/>
      <w:r w:rsidRPr="00215794">
        <w:rPr>
          <w:rStyle w:val="CharSectno"/>
        </w:rPr>
        <w:lastRenderedPageBreak/>
        <w:t>32AE</w:t>
      </w:r>
      <w:r w:rsidRPr="00215794">
        <w:t xml:space="preserve">  Non</w:t>
      </w:r>
      <w:r w:rsidR="00215794">
        <w:noBreakHyphen/>
      </w:r>
      <w:r w:rsidRPr="00215794">
        <w:t xml:space="preserve">entitlement to payment of family tax benefit after 3 </w:t>
      </w:r>
      <w:r w:rsidR="00A22064" w:rsidRPr="00215794">
        <w:t xml:space="preserve">or more </w:t>
      </w:r>
      <w:r w:rsidRPr="00215794">
        <w:t>variations under subsection</w:t>
      </w:r>
      <w:r w:rsidR="00215794">
        <w:t> </w:t>
      </w:r>
      <w:r w:rsidRPr="00215794">
        <w:t>28(2)</w:t>
      </w:r>
      <w:bookmarkEnd w:id="69"/>
    </w:p>
    <w:p w:rsidR="006846BD" w:rsidRPr="00215794" w:rsidRDefault="006846BD" w:rsidP="00DE4889">
      <w:pPr>
        <w:pStyle w:val="subsection"/>
        <w:keepNext/>
        <w:keepLines/>
      </w:pPr>
      <w:r w:rsidRPr="00215794">
        <w:tab/>
        <w:t>(1)</w:t>
      </w:r>
      <w:r w:rsidRPr="00215794">
        <w:tab/>
        <w:t>This section applies if 3</w:t>
      </w:r>
      <w:r w:rsidR="00940C21" w:rsidRPr="00215794">
        <w:t xml:space="preserve"> or more</w:t>
      </w:r>
      <w:r w:rsidRPr="00215794">
        <w:t xml:space="preserve"> variations under subsection</w:t>
      </w:r>
      <w:r w:rsidR="00215794">
        <w:t> </w:t>
      </w:r>
      <w:r w:rsidRPr="00215794">
        <w:t>28(2) have been made in relation to a claimant.</w:t>
      </w:r>
    </w:p>
    <w:p w:rsidR="000E6A38" w:rsidRPr="00215794" w:rsidRDefault="000E6A38" w:rsidP="000E6A38">
      <w:pPr>
        <w:pStyle w:val="SubsectionHead"/>
      </w:pPr>
      <w:r w:rsidRPr="00215794">
        <w:t>Claimant</w:t>
      </w:r>
    </w:p>
    <w:p w:rsidR="000E6A38" w:rsidRPr="00215794" w:rsidRDefault="000E6A38" w:rsidP="000E6A38">
      <w:pPr>
        <w:pStyle w:val="subsection"/>
      </w:pPr>
      <w:r w:rsidRPr="00215794">
        <w:tab/>
        <w:t>(2)</w:t>
      </w:r>
      <w:r w:rsidRPr="00215794">
        <w:tab/>
        <w:t>T</w:t>
      </w:r>
      <w:r w:rsidRPr="00215794">
        <w:rPr>
          <w:lang w:eastAsia="en-US"/>
        </w:rPr>
        <w:t>h</w:t>
      </w:r>
      <w:r w:rsidRPr="00215794">
        <w:t xml:space="preserve">e claimant is not entitled to be paid family tax benefit (worked out on </w:t>
      </w:r>
      <w:r w:rsidR="007A6DA4" w:rsidRPr="00215794">
        <w:t>an estimated income basis</w:t>
      </w:r>
      <w:r w:rsidRPr="00215794">
        <w:t xml:space="preserve">) for a period if, throughout that period, both </w:t>
      </w:r>
      <w:r w:rsidR="00215794">
        <w:t>subsections (</w:t>
      </w:r>
      <w:r w:rsidRPr="00215794">
        <w:t>3) and (4) of this section apply in relation to one or more of the cancellation income years concerned.</w:t>
      </w:r>
    </w:p>
    <w:p w:rsidR="000E6A38" w:rsidRPr="00215794" w:rsidRDefault="000E6A38" w:rsidP="000E6A38">
      <w:pPr>
        <w:pStyle w:val="notetext"/>
      </w:pPr>
      <w:r w:rsidRPr="00215794">
        <w:t>Note 1:</w:t>
      </w:r>
      <w:r w:rsidRPr="00215794">
        <w:tab/>
        <w:t xml:space="preserve">For </w:t>
      </w:r>
      <w:r w:rsidRPr="00215794">
        <w:rPr>
          <w:b/>
          <w:i/>
        </w:rPr>
        <w:t xml:space="preserve">cancellation income year </w:t>
      </w:r>
      <w:r w:rsidRPr="00215794">
        <w:t>see subsection</w:t>
      </w:r>
      <w:r w:rsidR="00215794">
        <w:t> </w:t>
      </w:r>
      <w:r w:rsidRPr="00215794">
        <w:t>28(1).</w:t>
      </w:r>
    </w:p>
    <w:p w:rsidR="000E6A38" w:rsidRPr="00215794" w:rsidRDefault="000E6A38" w:rsidP="000E6A38">
      <w:pPr>
        <w:pStyle w:val="notetext"/>
      </w:pPr>
      <w:r w:rsidRPr="00215794">
        <w:t>Note 2:</w:t>
      </w:r>
      <w:r w:rsidRPr="00215794">
        <w:tab/>
      </w:r>
      <w:r w:rsidR="00215794">
        <w:t>Subsection (</w:t>
      </w:r>
      <w:r w:rsidRPr="00215794">
        <w:t xml:space="preserve">8) creates an exception to </w:t>
      </w:r>
      <w:r w:rsidR="00215794">
        <w:t>subsection (</w:t>
      </w:r>
      <w:r w:rsidRPr="00215794">
        <w:t>2).</w:t>
      </w:r>
    </w:p>
    <w:p w:rsidR="000E6A38" w:rsidRPr="00215794" w:rsidRDefault="000E6A38" w:rsidP="000E6A38">
      <w:pPr>
        <w:pStyle w:val="subsection"/>
      </w:pPr>
      <w:r w:rsidRPr="00215794">
        <w:tab/>
        <w:t>(3)</w:t>
      </w:r>
      <w:r w:rsidRPr="00215794">
        <w:tab/>
        <w:t>This subsection applies in relation to a cancellation income year if either or both of the following apply:</w:t>
      </w:r>
    </w:p>
    <w:p w:rsidR="000E6A38" w:rsidRPr="00215794" w:rsidRDefault="000E6A38" w:rsidP="000E6A38">
      <w:pPr>
        <w:pStyle w:val="paragraph"/>
      </w:pPr>
      <w:r w:rsidRPr="00215794">
        <w:tab/>
        <w:t>(a)</w:t>
      </w:r>
      <w:r w:rsidRPr="00215794">
        <w:tab/>
        <w:t>if the claimant was required to lodge an income tax return for that year—the claimant has not lodged that return;</w:t>
      </w:r>
    </w:p>
    <w:p w:rsidR="000E6A38" w:rsidRPr="00215794" w:rsidRDefault="000E6A38" w:rsidP="000E6A38">
      <w:pPr>
        <w:pStyle w:val="paragraph"/>
      </w:pPr>
      <w:r w:rsidRPr="00215794">
        <w:tab/>
        <w:t>(b)</w:t>
      </w:r>
      <w:r w:rsidRPr="00215794">
        <w:tab/>
        <w:t>if the claimant is a member of a couple and the claimant’s partner is a relevant partner in relation to that year and that partner was required to lodge an income tax return for that year—that partner has not lodged that return.</w:t>
      </w:r>
    </w:p>
    <w:p w:rsidR="000E6A38" w:rsidRPr="00215794" w:rsidRDefault="000E6A38" w:rsidP="000E6A38">
      <w:pPr>
        <w:pStyle w:val="notetext"/>
      </w:pPr>
      <w:r w:rsidRPr="00215794">
        <w:t>Note:</w:t>
      </w:r>
      <w:r w:rsidRPr="00215794">
        <w:tab/>
        <w:t xml:space="preserve">For </w:t>
      </w:r>
      <w:r w:rsidRPr="00215794">
        <w:rPr>
          <w:b/>
          <w:i/>
        </w:rPr>
        <w:t xml:space="preserve">relevant partner </w:t>
      </w:r>
      <w:r w:rsidRPr="00215794">
        <w:t>see section</w:t>
      </w:r>
      <w:r w:rsidR="00215794">
        <w:t> </w:t>
      </w:r>
      <w:r w:rsidRPr="00215794">
        <w:t>32AA.</w:t>
      </w:r>
    </w:p>
    <w:p w:rsidR="000E6A38" w:rsidRPr="00215794" w:rsidRDefault="000E6A38" w:rsidP="000E6A38">
      <w:pPr>
        <w:pStyle w:val="subsection"/>
      </w:pPr>
      <w:r w:rsidRPr="00215794">
        <w:tab/>
        <w:t>(4)</w:t>
      </w:r>
      <w:r w:rsidRPr="00215794">
        <w:tab/>
        <w:t>This subsection applies in relation to a cancellation income year if a debt arose under section</w:t>
      </w:r>
      <w:r w:rsidR="00215794">
        <w:t> </w:t>
      </w:r>
      <w:r w:rsidRPr="00215794">
        <w:t>71 as a result of the variation concerned and an amount of that debt is outstanding.</w:t>
      </w:r>
    </w:p>
    <w:p w:rsidR="000E6A38" w:rsidRPr="00215794" w:rsidRDefault="000E6A38" w:rsidP="000E6A38">
      <w:pPr>
        <w:pStyle w:val="SubsectionHead"/>
      </w:pPr>
      <w:r w:rsidRPr="00215794">
        <w:t>Partner</w:t>
      </w:r>
    </w:p>
    <w:p w:rsidR="000E6A38" w:rsidRPr="00215794" w:rsidRDefault="000E6A38" w:rsidP="000E6A38">
      <w:pPr>
        <w:pStyle w:val="subsection"/>
      </w:pPr>
      <w:r w:rsidRPr="00215794">
        <w:tab/>
        <w:t>(5)</w:t>
      </w:r>
      <w:r w:rsidRPr="00215794">
        <w:tab/>
        <w:t xml:space="preserve">If the claimant is a member of a couple, the claimant’s partner is not entitled to be paid family tax benefit (worked out on </w:t>
      </w:r>
      <w:r w:rsidR="007A6DA4" w:rsidRPr="00215794">
        <w:t>an estimated income basis</w:t>
      </w:r>
      <w:r w:rsidRPr="00215794">
        <w:t xml:space="preserve">) for a period if, throughout that period, both </w:t>
      </w:r>
      <w:r w:rsidR="00215794">
        <w:t>subsections (</w:t>
      </w:r>
      <w:r w:rsidRPr="00215794">
        <w:t>6) and (7) of this section apply in relation to one or more of the cancellation income years concerned.</w:t>
      </w:r>
    </w:p>
    <w:p w:rsidR="000E6A38" w:rsidRPr="00215794" w:rsidRDefault="000E6A38" w:rsidP="000E6A38">
      <w:pPr>
        <w:pStyle w:val="notetext"/>
      </w:pPr>
      <w:r w:rsidRPr="00215794">
        <w:t>Note 1:</w:t>
      </w:r>
      <w:r w:rsidRPr="00215794">
        <w:tab/>
        <w:t xml:space="preserve">For </w:t>
      </w:r>
      <w:r w:rsidRPr="00215794">
        <w:rPr>
          <w:b/>
          <w:i/>
        </w:rPr>
        <w:t xml:space="preserve">cancellation income year </w:t>
      </w:r>
      <w:r w:rsidRPr="00215794">
        <w:t>see subsection</w:t>
      </w:r>
      <w:r w:rsidR="00215794">
        <w:t> </w:t>
      </w:r>
      <w:r w:rsidRPr="00215794">
        <w:t>28(1).</w:t>
      </w:r>
    </w:p>
    <w:p w:rsidR="000E6A38" w:rsidRPr="00215794" w:rsidRDefault="000E6A38" w:rsidP="000E6A38">
      <w:pPr>
        <w:pStyle w:val="notetext"/>
      </w:pPr>
      <w:r w:rsidRPr="00215794">
        <w:t>Note 2:</w:t>
      </w:r>
      <w:r w:rsidRPr="00215794">
        <w:tab/>
      </w:r>
      <w:r w:rsidR="00215794">
        <w:t>Subsection (</w:t>
      </w:r>
      <w:r w:rsidRPr="00215794">
        <w:t xml:space="preserve">9) creates an exception to </w:t>
      </w:r>
      <w:r w:rsidR="00215794">
        <w:t>subsection (</w:t>
      </w:r>
      <w:r w:rsidRPr="00215794">
        <w:t>5).</w:t>
      </w:r>
    </w:p>
    <w:p w:rsidR="000E6A38" w:rsidRPr="00215794" w:rsidRDefault="000E6A38" w:rsidP="000E6A38">
      <w:pPr>
        <w:pStyle w:val="subsection"/>
      </w:pPr>
      <w:r w:rsidRPr="00215794">
        <w:lastRenderedPageBreak/>
        <w:tab/>
        <w:t>(6)</w:t>
      </w:r>
      <w:r w:rsidRPr="00215794">
        <w:tab/>
        <w:t>This subsection applies in relation to a cancellation income year if either or both of the following apply:</w:t>
      </w:r>
    </w:p>
    <w:p w:rsidR="000E6A38" w:rsidRPr="00215794" w:rsidRDefault="000E6A38" w:rsidP="000E6A38">
      <w:pPr>
        <w:pStyle w:val="paragraph"/>
      </w:pPr>
      <w:r w:rsidRPr="00215794">
        <w:tab/>
        <w:t>(a)</w:t>
      </w:r>
      <w:r w:rsidRPr="00215794">
        <w:tab/>
        <w:t>if the claimant was required to lodge an income tax return for that year—the claimant has not lodged that return;</w:t>
      </w:r>
    </w:p>
    <w:p w:rsidR="000E6A38" w:rsidRPr="00215794" w:rsidRDefault="000E6A38" w:rsidP="000E6A38">
      <w:pPr>
        <w:pStyle w:val="paragraph"/>
      </w:pPr>
      <w:r w:rsidRPr="00215794">
        <w:tab/>
        <w:t>(b)</w:t>
      </w:r>
      <w:r w:rsidRPr="00215794">
        <w:tab/>
        <w:t>if the claimant’s partner is a relevant partner in relation to that year and that partner was required to lodge an income tax return for that year—that partner has not lodged that return.</w:t>
      </w:r>
    </w:p>
    <w:p w:rsidR="000E6A38" w:rsidRPr="00215794" w:rsidRDefault="000E6A38" w:rsidP="000E6A38">
      <w:pPr>
        <w:pStyle w:val="notetext"/>
      </w:pPr>
      <w:r w:rsidRPr="00215794">
        <w:t>Note:</w:t>
      </w:r>
      <w:r w:rsidRPr="00215794">
        <w:tab/>
        <w:t xml:space="preserve">For </w:t>
      </w:r>
      <w:r w:rsidRPr="00215794">
        <w:rPr>
          <w:b/>
          <w:i/>
        </w:rPr>
        <w:t xml:space="preserve">relevant partner </w:t>
      </w:r>
      <w:r w:rsidRPr="00215794">
        <w:t>see section</w:t>
      </w:r>
      <w:r w:rsidR="00215794">
        <w:t> </w:t>
      </w:r>
      <w:r w:rsidRPr="00215794">
        <w:t>32AA.</w:t>
      </w:r>
    </w:p>
    <w:p w:rsidR="000E6A38" w:rsidRPr="00215794" w:rsidRDefault="000E6A38" w:rsidP="000E6A38">
      <w:pPr>
        <w:pStyle w:val="subsection"/>
      </w:pPr>
      <w:r w:rsidRPr="00215794">
        <w:tab/>
        <w:t>(7)</w:t>
      </w:r>
      <w:r w:rsidRPr="00215794">
        <w:tab/>
        <w:t>This subsection applies in relation to a cancellation income year if a debt arose under section</w:t>
      </w:r>
      <w:r w:rsidR="00215794">
        <w:t> </w:t>
      </w:r>
      <w:r w:rsidRPr="00215794">
        <w:t>71 as a result of the variation concerned and an amount of that debt is outstanding.</w:t>
      </w:r>
    </w:p>
    <w:p w:rsidR="000E6A38" w:rsidRPr="00215794" w:rsidRDefault="000E6A38" w:rsidP="000E6A38">
      <w:pPr>
        <w:pStyle w:val="SubsectionHead"/>
      </w:pPr>
      <w:r w:rsidRPr="00215794">
        <w:t>Exceptions</w:t>
      </w:r>
    </w:p>
    <w:p w:rsidR="000E6A38" w:rsidRPr="00215794" w:rsidRDefault="000E6A38" w:rsidP="000E6A38">
      <w:pPr>
        <w:pStyle w:val="subsection"/>
      </w:pPr>
      <w:r w:rsidRPr="00215794">
        <w:tab/>
        <w:t>(8)</w:t>
      </w:r>
      <w:r w:rsidRPr="00215794">
        <w:tab/>
        <w:t xml:space="preserve">The Secretary may, by writing, determine that </w:t>
      </w:r>
      <w:r w:rsidR="00215794">
        <w:t>subsection (</w:t>
      </w:r>
      <w:r w:rsidRPr="00215794">
        <w:t>2) does not apply in relation to a specified person and to a specified period if the Secretary is satisfied that there are special circumstances that justify the Secretary doing so.</w:t>
      </w:r>
    </w:p>
    <w:p w:rsidR="000E6A38" w:rsidRPr="00215794" w:rsidRDefault="000E6A38" w:rsidP="000E6A38">
      <w:pPr>
        <w:pStyle w:val="subsection"/>
      </w:pPr>
      <w:r w:rsidRPr="00215794">
        <w:tab/>
        <w:t>(9)</w:t>
      </w:r>
      <w:r w:rsidRPr="00215794">
        <w:tab/>
        <w:t xml:space="preserve">The Secretary may, by writing, determine that </w:t>
      </w:r>
      <w:r w:rsidR="00215794">
        <w:t>subsection (</w:t>
      </w:r>
      <w:r w:rsidRPr="00215794">
        <w:t>5) does not apply in relation to a specified person and to a specified period if the Secretary is satisfied that there are special circumstances that justify the Secretary doing so.</w:t>
      </w:r>
    </w:p>
    <w:p w:rsidR="000E6A38" w:rsidRPr="00215794" w:rsidRDefault="000E6A38" w:rsidP="000E6A38">
      <w:pPr>
        <w:pStyle w:val="subsection"/>
      </w:pPr>
      <w:r w:rsidRPr="00215794">
        <w:tab/>
        <w:t>(10)</w:t>
      </w:r>
      <w:r w:rsidRPr="00215794">
        <w:tab/>
        <w:t xml:space="preserve">A period specified in a determination under </w:t>
      </w:r>
      <w:r w:rsidR="00215794">
        <w:t>subsection (</w:t>
      </w:r>
      <w:r w:rsidRPr="00215794">
        <w:t>8) or (9) may be a period beginning before, on or after the day the determination is made.</w:t>
      </w:r>
    </w:p>
    <w:p w:rsidR="000E6A38" w:rsidRPr="00215794" w:rsidRDefault="000E6A38" w:rsidP="000E6A38">
      <w:pPr>
        <w:pStyle w:val="subsection"/>
      </w:pPr>
      <w:r w:rsidRPr="00215794">
        <w:tab/>
        <w:t>(11)</w:t>
      </w:r>
      <w:r w:rsidRPr="00215794">
        <w:tab/>
        <w:t xml:space="preserve">A determination made under </w:t>
      </w:r>
      <w:r w:rsidR="00215794">
        <w:t>subsection (</w:t>
      </w:r>
      <w:r w:rsidRPr="00215794">
        <w:t>8) or (9) is not a legislative instrument.</w:t>
      </w:r>
    </w:p>
    <w:p w:rsidR="00850A55" w:rsidRPr="00215794" w:rsidRDefault="00850A55" w:rsidP="00850A55">
      <w:pPr>
        <w:pStyle w:val="ActHead5"/>
      </w:pPr>
      <w:bookmarkStart w:id="70" w:name="_Toc445382903"/>
      <w:r w:rsidRPr="00215794">
        <w:rPr>
          <w:rStyle w:val="CharSectno"/>
        </w:rPr>
        <w:t>32AEA</w:t>
      </w:r>
      <w:r w:rsidRPr="00215794">
        <w:t xml:space="preserve">  Effect of this Subdivision on newborn upfront payment of family tax benefit</w:t>
      </w:r>
      <w:bookmarkEnd w:id="70"/>
    </w:p>
    <w:p w:rsidR="00850A55" w:rsidRPr="00215794" w:rsidRDefault="00850A55" w:rsidP="00850A55">
      <w:pPr>
        <w:pStyle w:val="subsection"/>
      </w:pPr>
      <w:r w:rsidRPr="00215794">
        <w:tab/>
      </w:r>
      <w:r w:rsidRPr="00215794">
        <w:tab/>
        <w:t>If this Subdivision has the effect that:</w:t>
      </w:r>
    </w:p>
    <w:p w:rsidR="00850A55" w:rsidRPr="00215794" w:rsidRDefault="00850A55" w:rsidP="00850A55">
      <w:pPr>
        <w:pStyle w:val="paragraph"/>
      </w:pPr>
      <w:r w:rsidRPr="00215794">
        <w:tab/>
        <w:t>(a)</w:t>
      </w:r>
      <w:r w:rsidRPr="00215794">
        <w:tab/>
        <w:t>the Secretary must not make a payment of family tax benefit (worked out on an estimated income basis) to an individual during a period; or</w:t>
      </w:r>
    </w:p>
    <w:p w:rsidR="00850A55" w:rsidRPr="00215794" w:rsidRDefault="00850A55" w:rsidP="00850A55">
      <w:pPr>
        <w:pStyle w:val="paragraph"/>
      </w:pPr>
      <w:r w:rsidRPr="00215794">
        <w:lastRenderedPageBreak/>
        <w:tab/>
        <w:t>(b)</w:t>
      </w:r>
      <w:r w:rsidRPr="00215794">
        <w:tab/>
        <w:t>an individual is not entitled to be paid family tax benefit (worked out on an estimated income basis) for a period;</w:t>
      </w:r>
    </w:p>
    <w:p w:rsidR="00850A55" w:rsidRPr="00215794" w:rsidRDefault="00850A55" w:rsidP="00850A55">
      <w:pPr>
        <w:pStyle w:val="subsection2"/>
      </w:pPr>
      <w:r w:rsidRPr="00215794">
        <w:t>then the individual is not entitled to be paid an amount of family tax benefit under section</w:t>
      </w:r>
      <w:r w:rsidR="00215794">
        <w:t> </w:t>
      </w:r>
      <w:r w:rsidRPr="00215794">
        <w:t>58AA of the Family Assistance Act during that period.</w:t>
      </w:r>
    </w:p>
    <w:p w:rsidR="00CC4928" w:rsidRPr="00215794" w:rsidRDefault="00127CA2" w:rsidP="00CC4928">
      <w:pPr>
        <w:pStyle w:val="ActHead4"/>
      </w:pPr>
      <w:bookmarkStart w:id="71" w:name="_Toc445382904"/>
      <w:r w:rsidRPr="00215794">
        <w:rPr>
          <w:rStyle w:val="CharSubdNo"/>
        </w:rPr>
        <w:t>Subdivision</w:t>
      </w:r>
      <w:r w:rsidR="00753CFA" w:rsidRPr="00215794">
        <w:rPr>
          <w:rStyle w:val="CharSubdNo"/>
        </w:rPr>
        <w:t xml:space="preserve"> </w:t>
      </w:r>
      <w:r w:rsidR="00CC4928" w:rsidRPr="00215794">
        <w:rPr>
          <w:rStyle w:val="CharSubdNo"/>
        </w:rPr>
        <w:t>CB</w:t>
      </w:r>
      <w:r w:rsidR="00CC4928" w:rsidRPr="00215794">
        <w:t>—</w:t>
      </w:r>
      <w:r w:rsidR="00CC4928" w:rsidRPr="00215794">
        <w:rPr>
          <w:rStyle w:val="CharSubdText"/>
        </w:rPr>
        <w:t>Non</w:t>
      </w:r>
      <w:r w:rsidR="00215794" w:rsidRPr="00215794">
        <w:rPr>
          <w:rStyle w:val="CharSubdText"/>
        </w:rPr>
        <w:noBreakHyphen/>
      </w:r>
      <w:r w:rsidR="00CC4928" w:rsidRPr="00215794">
        <w:rPr>
          <w:rStyle w:val="CharSubdText"/>
        </w:rPr>
        <w:t>entitlement to FTB on estimated income basis</w:t>
      </w:r>
      <w:bookmarkEnd w:id="71"/>
    </w:p>
    <w:p w:rsidR="00CC4928" w:rsidRPr="00215794" w:rsidRDefault="00CC4928" w:rsidP="00CC4928">
      <w:pPr>
        <w:pStyle w:val="ActHead5"/>
      </w:pPr>
      <w:bookmarkStart w:id="72" w:name="_Toc445382905"/>
      <w:r w:rsidRPr="00215794">
        <w:rPr>
          <w:rStyle w:val="CharSectno"/>
        </w:rPr>
        <w:t>32AF</w:t>
      </w:r>
      <w:r w:rsidRPr="00215794">
        <w:t xml:space="preserve">  Non</w:t>
      </w:r>
      <w:r w:rsidR="00215794">
        <w:noBreakHyphen/>
      </w:r>
      <w:r w:rsidRPr="00215794">
        <w:t>entitlement to FTB on estimated income basis—review of income during 2 consecutive income years</w:t>
      </w:r>
      <w:bookmarkEnd w:id="72"/>
    </w:p>
    <w:p w:rsidR="00CC4928" w:rsidRPr="00215794" w:rsidRDefault="00CC4928" w:rsidP="00CC4928">
      <w:pPr>
        <w:pStyle w:val="SubsectionHead"/>
      </w:pPr>
      <w:r w:rsidRPr="00215794">
        <w:t>Scope of Subdivision</w:t>
      </w:r>
    </w:p>
    <w:p w:rsidR="00CC4928" w:rsidRPr="00215794" w:rsidRDefault="00CC4928" w:rsidP="00CC4928">
      <w:pPr>
        <w:pStyle w:val="subsection"/>
      </w:pPr>
      <w:r w:rsidRPr="00215794">
        <w:tab/>
        <w:t>(1)</w:t>
      </w:r>
      <w:r w:rsidRPr="00215794">
        <w:tab/>
        <w:t xml:space="preserve">This </w:t>
      </w:r>
      <w:r w:rsidR="00127CA2" w:rsidRPr="00215794">
        <w:t>Subdivision</w:t>
      </w:r>
      <w:r w:rsidR="00753CFA" w:rsidRPr="00215794">
        <w:t xml:space="preserve"> </w:t>
      </w:r>
      <w:r w:rsidRPr="00215794">
        <w:t>applies in relation to an individual if:</w:t>
      </w:r>
    </w:p>
    <w:p w:rsidR="00CC4928" w:rsidRPr="00215794" w:rsidRDefault="00CC4928" w:rsidP="00CC4928">
      <w:pPr>
        <w:pStyle w:val="paragraph"/>
      </w:pPr>
      <w:r w:rsidRPr="00215794">
        <w:tab/>
        <w:t>(a)</w:t>
      </w:r>
      <w:r w:rsidRPr="00215794">
        <w:tab/>
        <w:t xml:space="preserve">there are 2 consecutive income years (each of which is a </w:t>
      </w:r>
      <w:r w:rsidRPr="00215794">
        <w:rPr>
          <w:b/>
          <w:i/>
        </w:rPr>
        <w:t>consecutive year</w:t>
      </w:r>
      <w:r w:rsidRPr="00215794">
        <w:t>) in which there are one or more days for which the individual was entitled to be paid family tax benefit worked out on an estimated income basis; and</w:t>
      </w:r>
    </w:p>
    <w:p w:rsidR="00CC4928" w:rsidRPr="00215794" w:rsidRDefault="00CC4928" w:rsidP="00CC4928">
      <w:pPr>
        <w:pStyle w:val="paragraph"/>
      </w:pPr>
      <w:r w:rsidRPr="00215794">
        <w:tab/>
        <w:t>(b)</w:t>
      </w:r>
      <w:r w:rsidRPr="00215794">
        <w:tab/>
        <w:t>in respect of each consecutive year, the Secretary, under section</w:t>
      </w:r>
      <w:r w:rsidR="00215794">
        <w:t> </w:t>
      </w:r>
      <w:r w:rsidRPr="00215794">
        <w:t>105, reviews the rate of family benefit the individual was entitled to be paid for those days on the basis of the individual’s adjusted taxable income as finally determined in respect of the consecutive year by the Secretary; and</w:t>
      </w:r>
    </w:p>
    <w:p w:rsidR="00CC4928" w:rsidRPr="00215794" w:rsidRDefault="00CC4928" w:rsidP="00CC4928">
      <w:pPr>
        <w:pStyle w:val="paragraph"/>
      </w:pPr>
      <w:r w:rsidRPr="00215794">
        <w:tab/>
        <w:t>(c)</w:t>
      </w:r>
      <w:r w:rsidRPr="00215794">
        <w:tab/>
        <w:t>as a result of the review and in respect of each consecutive year, the Secretary determines either or both of the following:</w:t>
      </w:r>
    </w:p>
    <w:p w:rsidR="00CC4928" w:rsidRPr="00215794" w:rsidRDefault="00CC4928" w:rsidP="00CC4928">
      <w:pPr>
        <w:pStyle w:val="paragraphsub"/>
      </w:pPr>
      <w:r w:rsidRPr="00215794">
        <w:tab/>
        <w:t>(i)</w:t>
      </w:r>
      <w:r w:rsidRPr="00215794">
        <w:tab/>
        <w:t xml:space="preserve">the individual’s </w:t>
      </w:r>
      <w:r w:rsidR="00127CA2" w:rsidRPr="00215794">
        <w:t>Part</w:t>
      </w:r>
      <w:r w:rsidR="00753CFA" w:rsidRPr="00215794">
        <w:t xml:space="preserve"> </w:t>
      </w:r>
      <w:r w:rsidRPr="00215794">
        <w:t xml:space="preserve">A rate of family tax benefit is nil for those days because of the individual’s adjusted taxable income, and there are no other days in either consecutive year for which the individual was entitled to be paid the </w:t>
      </w:r>
      <w:r w:rsidR="00127CA2" w:rsidRPr="00215794">
        <w:t>Part</w:t>
      </w:r>
      <w:r w:rsidR="00753CFA" w:rsidRPr="00215794">
        <w:t xml:space="preserve"> </w:t>
      </w:r>
      <w:r w:rsidRPr="00215794">
        <w:t>A rate;</w:t>
      </w:r>
    </w:p>
    <w:p w:rsidR="00CC4928" w:rsidRPr="00215794" w:rsidRDefault="00CC4928" w:rsidP="00CC4928">
      <w:pPr>
        <w:pStyle w:val="paragraphsub"/>
      </w:pPr>
      <w:r w:rsidRPr="00215794">
        <w:tab/>
        <w:t>(ii)</w:t>
      </w:r>
      <w:r w:rsidRPr="00215794">
        <w:tab/>
        <w:t xml:space="preserve">the individual’s </w:t>
      </w:r>
      <w:r w:rsidR="00127CA2" w:rsidRPr="00215794">
        <w:t>Part</w:t>
      </w:r>
      <w:r w:rsidR="00753CFA" w:rsidRPr="00215794">
        <w:t xml:space="preserve"> </w:t>
      </w:r>
      <w:r w:rsidRPr="00215794">
        <w:t>B rate of family tax benefit is nil for those days because of subclause</w:t>
      </w:r>
      <w:r w:rsidR="00215794">
        <w:t> </w:t>
      </w:r>
      <w:r w:rsidRPr="00215794">
        <w:t>28B(1) of Schedule</w:t>
      </w:r>
      <w:r w:rsidR="00215794">
        <w:t> </w:t>
      </w:r>
      <w:r w:rsidRPr="00215794">
        <w:t>1 to the Family Assistance Act.</w:t>
      </w:r>
    </w:p>
    <w:p w:rsidR="00CC4928" w:rsidRPr="00215794" w:rsidRDefault="00CC4928" w:rsidP="00CC4928">
      <w:pPr>
        <w:pStyle w:val="notetext"/>
      </w:pPr>
      <w:r w:rsidRPr="00215794">
        <w:t>Note:</w:t>
      </w:r>
      <w:r w:rsidRPr="00215794">
        <w:tab/>
        <w:t>Family tax benefit may be worked out on an estimated income basis under subsection</w:t>
      </w:r>
      <w:r w:rsidR="00215794">
        <w:t> </w:t>
      </w:r>
      <w:r w:rsidRPr="00215794">
        <w:t xml:space="preserve">20(1), (2A) or (3) (see definition of </w:t>
      </w:r>
      <w:r w:rsidRPr="00215794">
        <w:rPr>
          <w:b/>
          <w:i/>
        </w:rPr>
        <w:t>estimated income basis</w:t>
      </w:r>
      <w:r w:rsidRPr="00215794">
        <w:t xml:space="preserve"> in subsection</w:t>
      </w:r>
      <w:r w:rsidR="00215794">
        <w:t> </w:t>
      </w:r>
      <w:r w:rsidRPr="00215794">
        <w:t>3(1)).</w:t>
      </w:r>
    </w:p>
    <w:p w:rsidR="00CC4928" w:rsidRPr="00215794" w:rsidRDefault="00CC4928" w:rsidP="00CC4928">
      <w:pPr>
        <w:pStyle w:val="SubsectionHead"/>
      </w:pPr>
      <w:r w:rsidRPr="00215794">
        <w:lastRenderedPageBreak/>
        <w:t>Basic non</w:t>
      </w:r>
      <w:r w:rsidR="00215794">
        <w:noBreakHyphen/>
      </w:r>
      <w:r w:rsidRPr="00215794">
        <w:t>entitlement rule</w:t>
      </w:r>
    </w:p>
    <w:p w:rsidR="00CC4928" w:rsidRPr="00215794" w:rsidRDefault="00CC4928" w:rsidP="00CC4928">
      <w:pPr>
        <w:pStyle w:val="subsection"/>
      </w:pPr>
      <w:r w:rsidRPr="00215794">
        <w:tab/>
        <w:t>(2)</w:t>
      </w:r>
      <w:r w:rsidRPr="00215794">
        <w:tab/>
        <w:t>Subject to this Subdivision:</w:t>
      </w:r>
    </w:p>
    <w:p w:rsidR="00CC4928" w:rsidRPr="00215794" w:rsidRDefault="00CC4928" w:rsidP="00CC4928">
      <w:pPr>
        <w:pStyle w:val="paragraph"/>
      </w:pPr>
      <w:r w:rsidRPr="00215794">
        <w:tab/>
        <w:t>(a)</w:t>
      </w:r>
      <w:r w:rsidRPr="00215794">
        <w:tab/>
        <w:t xml:space="preserve">if </w:t>
      </w:r>
      <w:r w:rsidR="00215794">
        <w:t>subparagraph (</w:t>
      </w:r>
      <w:r w:rsidRPr="00215794">
        <w:t xml:space="preserve">1)(c)(i) applies—the individual is not entitled, on and after the exclusion day, to be paid the </w:t>
      </w:r>
      <w:r w:rsidR="00127CA2" w:rsidRPr="00215794">
        <w:t>Part</w:t>
      </w:r>
      <w:r w:rsidR="00753CFA" w:rsidRPr="00215794">
        <w:t xml:space="preserve"> </w:t>
      </w:r>
      <w:r w:rsidRPr="00215794">
        <w:t>A rate of family tax benefit worked out on an estimated income basis; and</w:t>
      </w:r>
    </w:p>
    <w:p w:rsidR="00CC4928" w:rsidRPr="00215794" w:rsidRDefault="00CC4928" w:rsidP="00CC4928">
      <w:pPr>
        <w:pStyle w:val="paragraph"/>
      </w:pPr>
      <w:r w:rsidRPr="00215794">
        <w:tab/>
        <w:t>(b)</w:t>
      </w:r>
      <w:r w:rsidRPr="00215794">
        <w:tab/>
        <w:t xml:space="preserve">if </w:t>
      </w:r>
      <w:r w:rsidR="00215794">
        <w:t>subparagraph (</w:t>
      </w:r>
      <w:r w:rsidRPr="00215794">
        <w:t xml:space="preserve">1)(c)(ii) applies—the individual is not entitled, on and after the exclusion day, to be paid the </w:t>
      </w:r>
      <w:r w:rsidR="00127CA2" w:rsidRPr="00215794">
        <w:t>Part</w:t>
      </w:r>
      <w:r w:rsidR="00753CFA" w:rsidRPr="00215794">
        <w:t xml:space="preserve"> </w:t>
      </w:r>
      <w:r w:rsidRPr="00215794">
        <w:t>B rate of family tax benefit worked out on an estimated income basis.</w:t>
      </w:r>
    </w:p>
    <w:p w:rsidR="00CC4928" w:rsidRPr="00215794" w:rsidRDefault="00CC4928" w:rsidP="00CC4928">
      <w:pPr>
        <w:pStyle w:val="subsection"/>
      </w:pPr>
      <w:r w:rsidRPr="00215794">
        <w:tab/>
        <w:t>(3)</w:t>
      </w:r>
      <w:r w:rsidRPr="00215794">
        <w:tab/>
        <w:t xml:space="preserve">For the purposes of this Subdivision, the </w:t>
      </w:r>
      <w:r w:rsidRPr="00215794">
        <w:rPr>
          <w:b/>
          <w:i/>
        </w:rPr>
        <w:t>exclusion day</w:t>
      </w:r>
      <w:r w:rsidRPr="00215794">
        <w:t>, in relation to an individual,</w:t>
      </w:r>
      <w:r w:rsidRPr="00215794">
        <w:rPr>
          <w:b/>
          <w:i/>
        </w:rPr>
        <w:t xml:space="preserve"> </w:t>
      </w:r>
      <w:r w:rsidRPr="00215794">
        <w:t>is:</w:t>
      </w:r>
    </w:p>
    <w:p w:rsidR="00CC4928" w:rsidRPr="00215794" w:rsidRDefault="00CC4928" w:rsidP="00CC4928">
      <w:pPr>
        <w:pStyle w:val="paragraph"/>
      </w:pPr>
      <w:r w:rsidRPr="00215794">
        <w:tab/>
        <w:t>(a)</w:t>
      </w:r>
      <w:r w:rsidRPr="00215794">
        <w:tab/>
        <w:t>either:</w:t>
      </w:r>
    </w:p>
    <w:p w:rsidR="00CC4928" w:rsidRPr="00215794" w:rsidRDefault="00CC4928" w:rsidP="00CC4928">
      <w:pPr>
        <w:pStyle w:val="paragraphsub"/>
      </w:pPr>
      <w:r w:rsidRPr="00215794">
        <w:tab/>
        <w:t>(i)</w:t>
      </w:r>
      <w:r w:rsidRPr="00215794">
        <w:tab/>
        <w:t>if the later of the consecutive years is 2010</w:t>
      </w:r>
      <w:r w:rsidR="00215794">
        <w:noBreakHyphen/>
      </w:r>
      <w:r w:rsidRPr="00215794">
        <w:t>11—1</w:t>
      </w:r>
      <w:r w:rsidR="00215794">
        <w:t> </w:t>
      </w:r>
      <w:r w:rsidRPr="00215794">
        <w:t>July 2012; or</w:t>
      </w:r>
    </w:p>
    <w:p w:rsidR="00CC4928" w:rsidRPr="00215794" w:rsidRDefault="00CC4928" w:rsidP="00CC4928">
      <w:pPr>
        <w:pStyle w:val="paragraphsub"/>
      </w:pPr>
      <w:r w:rsidRPr="00215794">
        <w:tab/>
        <w:t>(ii)</w:t>
      </w:r>
      <w:r w:rsidRPr="00215794">
        <w:tab/>
        <w:t>in any other case—1</w:t>
      </w:r>
      <w:r w:rsidR="00215794">
        <w:t> </w:t>
      </w:r>
      <w:r w:rsidRPr="00215794">
        <w:t>July of the first income year after the later of the consecutive years; or</w:t>
      </w:r>
    </w:p>
    <w:p w:rsidR="00CC4928" w:rsidRPr="00215794" w:rsidRDefault="00CC4928" w:rsidP="00CC4928">
      <w:pPr>
        <w:pStyle w:val="paragraph"/>
      </w:pPr>
      <w:r w:rsidRPr="00215794">
        <w:tab/>
        <w:t>(b)</w:t>
      </w:r>
      <w:r w:rsidRPr="00215794">
        <w:tab/>
        <w:t>if the Secretary determines a later day in relation to the individual—the later day.</w:t>
      </w:r>
    </w:p>
    <w:p w:rsidR="00CC4928" w:rsidRPr="00215794" w:rsidRDefault="00CC4928" w:rsidP="00CC4928">
      <w:pPr>
        <w:pStyle w:val="subsection"/>
      </w:pPr>
      <w:r w:rsidRPr="00215794">
        <w:tab/>
        <w:t>(4)</w:t>
      </w:r>
      <w:r w:rsidRPr="00215794">
        <w:tab/>
        <w:t xml:space="preserve">A determination under </w:t>
      </w:r>
      <w:r w:rsidR="00215794">
        <w:t>paragraph (</w:t>
      </w:r>
      <w:r w:rsidRPr="00215794">
        <w:t>3)(b) is not a legislative instrument.</w:t>
      </w:r>
    </w:p>
    <w:p w:rsidR="00CC4928" w:rsidRPr="00215794" w:rsidRDefault="00CC4928" w:rsidP="00CC4928">
      <w:pPr>
        <w:pStyle w:val="SubsectionHead"/>
      </w:pPr>
      <w:r w:rsidRPr="00215794">
        <w:t>Position of individual’s partner</w:t>
      </w:r>
    </w:p>
    <w:p w:rsidR="00CC4928" w:rsidRPr="00215794" w:rsidRDefault="00CC4928" w:rsidP="00CC4928">
      <w:pPr>
        <w:pStyle w:val="subsection"/>
      </w:pPr>
      <w:r w:rsidRPr="00215794">
        <w:tab/>
        <w:t>(5)</w:t>
      </w:r>
      <w:r w:rsidRPr="00215794">
        <w:tab/>
        <w:t xml:space="preserve">While </w:t>
      </w:r>
      <w:r w:rsidR="00215794">
        <w:t>paragraph (</w:t>
      </w:r>
      <w:r w:rsidRPr="00215794">
        <w:t xml:space="preserve">2)(a) applies in relation to the individual, the individual’s partner (if any) is not entitled to be paid the </w:t>
      </w:r>
      <w:r w:rsidR="00127CA2" w:rsidRPr="00215794">
        <w:t>Part</w:t>
      </w:r>
      <w:r w:rsidR="00753CFA" w:rsidRPr="00215794">
        <w:t xml:space="preserve"> </w:t>
      </w:r>
      <w:r w:rsidRPr="00215794">
        <w:t>A rate of family tax benefit worked out on an estimated income basis.</w:t>
      </w:r>
    </w:p>
    <w:p w:rsidR="00CC4928" w:rsidRPr="00215794" w:rsidRDefault="00CC4928" w:rsidP="00CC4928">
      <w:pPr>
        <w:pStyle w:val="subsection"/>
      </w:pPr>
      <w:r w:rsidRPr="00215794">
        <w:tab/>
        <w:t>(6)</w:t>
      </w:r>
      <w:r w:rsidRPr="00215794">
        <w:tab/>
        <w:t xml:space="preserve">While </w:t>
      </w:r>
      <w:r w:rsidR="00215794">
        <w:t>paragraph (</w:t>
      </w:r>
      <w:r w:rsidRPr="00215794">
        <w:t xml:space="preserve">2)(b) applies in relation to the individual, the individual’s partner (if any) is not entitled to be paid the </w:t>
      </w:r>
      <w:r w:rsidR="00127CA2" w:rsidRPr="00215794">
        <w:t>Part</w:t>
      </w:r>
      <w:r w:rsidR="00753CFA" w:rsidRPr="00215794">
        <w:t xml:space="preserve"> </w:t>
      </w:r>
      <w:r w:rsidRPr="00215794">
        <w:t>B rate of family tax benefit worked out on an estimated income basis.</w:t>
      </w:r>
    </w:p>
    <w:p w:rsidR="00CC4928" w:rsidRPr="00215794" w:rsidRDefault="00CC4928" w:rsidP="00CC4928">
      <w:pPr>
        <w:pStyle w:val="SubsectionHead"/>
      </w:pPr>
      <w:r w:rsidRPr="00215794">
        <w:t>Multiple applications of section</w:t>
      </w:r>
    </w:p>
    <w:p w:rsidR="00CC4928" w:rsidRPr="00215794" w:rsidRDefault="00CC4928" w:rsidP="00CC4928">
      <w:pPr>
        <w:pStyle w:val="subsection"/>
      </w:pPr>
      <w:r w:rsidRPr="00215794">
        <w:tab/>
        <w:t>(7)</w:t>
      </w:r>
      <w:r w:rsidRPr="00215794">
        <w:tab/>
        <w:t>Sections</w:t>
      </w:r>
      <w:r w:rsidR="00215794">
        <w:t> </w:t>
      </w:r>
      <w:r w:rsidRPr="00215794">
        <w:t xml:space="preserve">32AG to 32AM do not prevent this section applying again in relation to the individual in respect of 2 consecutive income </w:t>
      </w:r>
      <w:r w:rsidRPr="00215794">
        <w:lastRenderedPageBreak/>
        <w:t>years, either or both of which are different from the 2 consecutive income years the subject of the previous application of this section.</w:t>
      </w:r>
    </w:p>
    <w:p w:rsidR="00CC4928" w:rsidRPr="00215794" w:rsidRDefault="00CC4928" w:rsidP="00CC4928">
      <w:pPr>
        <w:pStyle w:val="ActHead5"/>
      </w:pPr>
      <w:bookmarkStart w:id="73" w:name="_Toc445382906"/>
      <w:r w:rsidRPr="00215794">
        <w:rPr>
          <w:rStyle w:val="CharSectno"/>
        </w:rPr>
        <w:t>32AG</w:t>
      </w:r>
      <w:r w:rsidRPr="00215794">
        <w:t xml:space="preserve">  Exception—greater than nil rate of FTB for later income year</w:t>
      </w:r>
      <w:bookmarkEnd w:id="73"/>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 xml:space="preserve">This section applies if, in respect of an income year (the </w:t>
      </w:r>
      <w:r w:rsidRPr="00215794">
        <w:rPr>
          <w:b/>
          <w:i/>
        </w:rPr>
        <w:t>payment year</w:t>
      </w:r>
      <w:r w:rsidRPr="00215794">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215794">
        <w:rPr>
          <w:b/>
          <w:i/>
        </w:rPr>
        <w:t>payment day</w:t>
      </w:r>
      <w:r w:rsidRPr="00215794">
        <w:t>):</w:t>
      </w:r>
    </w:p>
    <w:p w:rsidR="00CC4928" w:rsidRPr="00215794" w:rsidRDefault="00CC4928" w:rsidP="00CC4928">
      <w:pPr>
        <w:pStyle w:val="paragraph"/>
      </w:pPr>
      <w:r w:rsidRPr="00215794">
        <w:tab/>
        <w:t>(a)</w:t>
      </w:r>
      <w:r w:rsidRPr="00215794">
        <w:tab/>
        <w:t xml:space="preserve">the individual’s </w:t>
      </w:r>
      <w:r w:rsidR="00127CA2" w:rsidRPr="00215794">
        <w:t>Part</w:t>
      </w:r>
      <w:r w:rsidR="00753CFA" w:rsidRPr="00215794">
        <w:t xml:space="preserve"> </w:t>
      </w:r>
      <w:r w:rsidRPr="00215794">
        <w:t>A rate of family tax benefit is greater than nil on one or more days in the payment year;</w:t>
      </w:r>
    </w:p>
    <w:p w:rsidR="00CC4928" w:rsidRPr="00215794" w:rsidRDefault="00CC4928" w:rsidP="00CC4928">
      <w:pPr>
        <w:pStyle w:val="paragraph"/>
      </w:pPr>
      <w:r w:rsidRPr="00215794">
        <w:tab/>
        <w:t>(b)</w:t>
      </w:r>
      <w:r w:rsidRPr="00215794">
        <w:tab/>
        <w:t xml:space="preserve">the individual’s </w:t>
      </w:r>
      <w:r w:rsidR="00127CA2" w:rsidRPr="00215794">
        <w:t>Part</w:t>
      </w:r>
      <w:r w:rsidR="00753CFA" w:rsidRPr="00215794">
        <w:t xml:space="preserve"> </w:t>
      </w:r>
      <w:r w:rsidRPr="00215794">
        <w:t>B rate of family tax benefit is greater than nil on one or more days in the payment year.</w:t>
      </w:r>
    </w:p>
    <w:p w:rsidR="00CC4928" w:rsidRPr="00215794" w:rsidRDefault="00CC4928" w:rsidP="00CC4928">
      <w:pPr>
        <w:pStyle w:val="SubsectionHead"/>
      </w:pPr>
      <w:r w:rsidRPr="00215794">
        <w:t>Payment day is in same income year as exclusion day</w:t>
      </w:r>
    </w:p>
    <w:p w:rsidR="00CC4928" w:rsidRPr="00215794" w:rsidRDefault="00CC4928" w:rsidP="00CC4928">
      <w:pPr>
        <w:pStyle w:val="subsection"/>
      </w:pPr>
      <w:r w:rsidRPr="00215794">
        <w:tab/>
        <w:t>(2)</w:t>
      </w:r>
      <w:r w:rsidRPr="00215794">
        <w:tab/>
        <w:t>If the payment day is in the income year in which the exclusion day occurs, then:</w:t>
      </w:r>
    </w:p>
    <w:p w:rsidR="00CC4928" w:rsidRPr="00215794" w:rsidRDefault="00CC4928" w:rsidP="00CC4928">
      <w:pPr>
        <w:pStyle w:val="paragraph"/>
      </w:pPr>
      <w:r w:rsidRPr="00215794">
        <w:tab/>
        <w:t>(a)</w:t>
      </w:r>
      <w:r w:rsidRPr="00215794">
        <w:tab/>
        <w:t xml:space="preserve">if this section applies in relation to the </w:t>
      </w:r>
      <w:r w:rsidR="00127CA2" w:rsidRPr="00215794">
        <w:t>Part</w:t>
      </w:r>
      <w:r w:rsidR="00753CFA" w:rsidRPr="00215794">
        <w:t xml:space="preserve"> </w:t>
      </w:r>
      <w:r w:rsidRPr="00215794">
        <w:t>A rate of family tax benefit—paragraph</w:t>
      </w:r>
      <w:r w:rsidR="00215794">
        <w:t> </w:t>
      </w:r>
      <w:r w:rsidRPr="00215794">
        <w:t>32AF(2)(a) is taken not to have applied in relation to the individual; and</w:t>
      </w:r>
    </w:p>
    <w:p w:rsidR="00CC4928" w:rsidRPr="00215794" w:rsidRDefault="00CC4928" w:rsidP="00CC4928">
      <w:pPr>
        <w:pStyle w:val="paragraph"/>
      </w:pPr>
      <w:r w:rsidRPr="00215794">
        <w:tab/>
        <w:t>(b)</w:t>
      </w:r>
      <w:r w:rsidRPr="00215794">
        <w:tab/>
        <w:t xml:space="preserve">if this section applies in relation to the </w:t>
      </w:r>
      <w:r w:rsidR="00127CA2" w:rsidRPr="00215794">
        <w:t>Part</w:t>
      </w:r>
      <w:r w:rsidR="00753CFA" w:rsidRPr="00215794">
        <w:t xml:space="preserve"> </w:t>
      </w:r>
      <w:r w:rsidRPr="00215794">
        <w:t>B rate of family tax benefit—paragraph</w:t>
      </w:r>
      <w:r w:rsidR="00215794">
        <w:t> </w:t>
      </w:r>
      <w:r w:rsidRPr="00215794">
        <w:t>32AF(2)(b) is taken not to have applied in relation to the individual.</w:t>
      </w:r>
    </w:p>
    <w:p w:rsidR="00CC4928" w:rsidRPr="00215794" w:rsidRDefault="00CC4928" w:rsidP="00CC4928">
      <w:pPr>
        <w:pStyle w:val="notetext"/>
      </w:pPr>
      <w:r w:rsidRPr="00215794">
        <w:t>Example:</w:t>
      </w:r>
      <w:r w:rsidRPr="00215794">
        <w:tab/>
        <w:t>Assume that under section</w:t>
      </w:r>
      <w:r w:rsidR="00215794">
        <w:t> </w:t>
      </w:r>
      <w:r w:rsidRPr="00215794">
        <w:t>32AF the consecutive years are 2009</w:t>
      </w:r>
      <w:r w:rsidR="00215794">
        <w:noBreakHyphen/>
      </w:r>
      <w:r w:rsidRPr="00215794">
        <w:t>10 and 2010</w:t>
      </w:r>
      <w:r w:rsidR="00215794">
        <w:noBreakHyphen/>
      </w:r>
      <w:r w:rsidRPr="00215794">
        <w:t>11. Assume that the individual is not entitled, on and after 1</w:t>
      </w:r>
      <w:r w:rsidR="00215794">
        <w:t> </w:t>
      </w:r>
      <w:r w:rsidRPr="00215794">
        <w:t xml:space="preserve">July 2012, to be paid the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worked out on an estimated income basis. The exclusion day is 1</w:t>
      </w:r>
      <w:r w:rsidR="00215794">
        <w:t> </w:t>
      </w:r>
      <w:r w:rsidRPr="00215794">
        <w:t>July 2012.</w:t>
      </w:r>
    </w:p>
    <w:p w:rsidR="00CC4928" w:rsidRPr="00215794" w:rsidRDefault="00CC4928" w:rsidP="00CC4928">
      <w:pPr>
        <w:pStyle w:val="notetext"/>
      </w:pPr>
      <w:r w:rsidRPr="00215794">
        <w:tab/>
        <w:t>Assume that on 1</w:t>
      </w:r>
      <w:r w:rsidR="00215794">
        <w:t> </w:t>
      </w:r>
      <w:r w:rsidRPr="00215794">
        <w:t xml:space="preserve">November 2012 the Secretary determines, under </w:t>
      </w:r>
      <w:r w:rsidR="00215794">
        <w:t>subsection (</w:t>
      </w:r>
      <w:r w:rsidRPr="00215794">
        <w:t xml:space="preserve">1), that the individual’s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are greater than nil on one or more days in 2011</w:t>
      </w:r>
      <w:r w:rsidR="00215794">
        <w:noBreakHyphen/>
      </w:r>
      <w:r w:rsidRPr="00215794">
        <w:t>12. The payment day is 1</w:t>
      </w:r>
      <w:r w:rsidR="00215794">
        <w:t> </w:t>
      </w:r>
      <w:r w:rsidRPr="00215794">
        <w:t>November 2012.</w:t>
      </w:r>
    </w:p>
    <w:p w:rsidR="00CC4928" w:rsidRPr="00215794" w:rsidRDefault="00CC4928" w:rsidP="00CC4928">
      <w:pPr>
        <w:pStyle w:val="notetext"/>
      </w:pPr>
      <w:r w:rsidRPr="00215794">
        <w:lastRenderedPageBreak/>
        <w:tab/>
        <w:t xml:space="preserve">Under </w:t>
      </w:r>
      <w:r w:rsidR="00215794">
        <w:t>subsection (</w:t>
      </w:r>
      <w:r w:rsidRPr="00215794">
        <w:t>2), subsection</w:t>
      </w:r>
      <w:r w:rsidR="00215794">
        <w:t> </w:t>
      </w:r>
      <w:r w:rsidRPr="00215794">
        <w:t>32AF(2) is taken not to have prevented the individual from being entitled, on and after 1</w:t>
      </w:r>
      <w:r w:rsidR="00215794">
        <w:t> </w:t>
      </w:r>
      <w:r w:rsidRPr="00215794">
        <w:t>July 2012, to be paid family tax benefit worked out on an estimated income basis.</w:t>
      </w:r>
    </w:p>
    <w:p w:rsidR="00CC4928" w:rsidRPr="00215794" w:rsidRDefault="00CC4928" w:rsidP="00CC4928">
      <w:pPr>
        <w:pStyle w:val="SubsectionHead"/>
      </w:pPr>
      <w:r w:rsidRPr="00215794">
        <w:t>Payment day is in income year later than that of exclusion day</w:t>
      </w:r>
    </w:p>
    <w:p w:rsidR="00CC4928" w:rsidRPr="00215794" w:rsidRDefault="00CC4928" w:rsidP="00CC4928">
      <w:pPr>
        <w:pStyle w:val="subsection"/>
      </w:pPr>
      <w:r w:rsidRPr="00215794">
        <w:tab/>
        <w:t>(3)</w:t>
      </w:r>
      <w:r w:rsidRPr="00215794">
        <w:tab/>
        <w:t>If the payment day is in an income year that is later than the income year in which the exclusion day occurs, then:</w:t>
      </w:r>
    </w:p>
    <w:p w:rsidR="00CC4928" w:rsidRPr="00215794" w:rsidRDefault="00CC4928" w:rsidP="00CC4928">
      <w:pPr>
        <w:pStyle w:val="paragraph"/>
      </w:pPr>
      <w:r w:rsidRPr="00215794">
        <w:tab/>
        <w:t>(a)</w:t>
      </w:r>
      <w:r w:rsidRPr="00215794">
        <w:tab/>
        <w:t xml:space="preserve">if this section applies in relation to the </w:t>
      </w:r>
      <w:r w:rsidR="00127CA2" w:rsidRPr="00215794">
        <w:t>Part</w:t>
      </w:r>
      <w:r w:rsidR="00753CFA" w:rsidRPr="00215794">
        <w:t xml:space="preserve"> </w:t>
      </w:r>
      <w:r w:rsidRPr="00215794">
        <w:t>A rate of family tax benefit—paragraph</w:t>
      </w:r>
      <w:r w:rsidR="00215794">
        <w:t> </w:t>
      </w:r>
      <w:r w:rsidRPr="00215794">
        <w:t>32AF(2)(a) ceases to apply in relation to the individual on 1</w:t>
      </w:r>
      <w:r w:rsidR="00215794">
        <w:t> </w:t>
      </w:r>
      <w:r w:rsidRPr="00215794">
        <w:t>July of the later income year; and</w:t>
      </w:r>
    </w:p>
    <w:p w:rsidR="00CC4928" w:rsidRPr="00215794" w:rsidRDefault="00CC4928" w:rsidP="00CC4928">
      <w:pPr>
        <w:pStyle w:val="paragraph"/>
      </w:pPr>
      <w:r w:rsidRPr="00215794">
        <w:tab/>
        <w:t>(b)</w:t>
      </w:r>
      <w:r w:rsidRPr="00215794">
        <w:tab/>
        <w:t xml:space="preserve">if this section applies in relation to the </w:t>
      </w:r>
      <w:r w:rsidR="00127CA2" w:rsidRPr="00215794">
        <w:t>Part</w:t>
      </w:r>
      <w:r w:rsidR="00753CFA" w:rsidRPr="00215794">
        <w:t xml:space="preserve"> </w:t>
      </w:r>
      <w:r w:rsidRPr="00215794">
        <w:t>B rate of family tax benefit—paragraph</w:t>
      </w:r>
      <w:r w:rsidR="00215794">
        <w:t> </w:t>
      </w:r>
      <w:r w:rsidRPr="00215794">
        <w:t>32AF(2)(b) ceases to apply in relation to the individual on 1</w:t>
      </w:r>
      <w:r w:rsidR="00215794">
        <w:t> </w:t>
      </w:r>
      <w:r w:rsidRPr="00215794">
        <w:t>July of the later income year.</w:t>
      </w:r>
    </w:p>
    <w:p w:rsidR="00CC4928" w:rsidRPr="00215794" w:rsidRDefault="00CC4928" w:rsidP="00CC4928">
      <w:pPr>
        <w:pStyle w:val="notetext"/>
      </w:pPr>
      <w:r w:rsidRPr="00215794">
        <w:t>Example:</w:t>
      </w:r>
      <w:r w:rsidRPr="00215794">
        <w:tab/>
        <w:t>Assume that under section</w:t>
      </w:r>
      <w:r w:rsidR="00215794">
        <w:t> </w:t>
      </w:r>
      <w:r w:rsidRPr="00215794">
        <w:t>32AF the consecutive years are 2009</w:t>
      </w:r>
      <w:r w:rsidR="00215794">
        <w:noBreakHyphen/>
      </w:r>
      <w:r w:rsidRPr="00215794">
        <w:t>10 and 2010</w:t>
      </w:r>
      <w:r w:rsidR="00215794">
        <w:noBreakHyphen/>
      </w:r>
      <w:r w:rsidRPr="00215794">
        <w:t>11. Assume that the individual is not entitled, on and after 1</w:t>
      </w:r>
      <w:r w:rsidR="00215794">
        <w:t> </w:t>
      </w:r>
      <w:r w:rsidRPr="00215794">
        <w:t xml:space="preserve">July 2012, to be paid the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worked out on an estimated income basis. The exclusion day is 1</w:t>
      </w:r>
      <w:r w:rsidR="00215794">
        <w:t> </w:t>
      </w:r>
      <w:r w:rsidRPr="00215794">
        <w:t>July 2012.</w:t>
      </w:r>
    </w:p>
    <w:p w:rsidR="00CC4928" w:rsidRPr="00215794" w:rsidRDefault="00CC4928" w:rsidP="00CC4928">
      <w:pPr>
        <w:pStyle w:val="notetext"/>
      </w:pPr>
      <w:r w:rsidRPr="00215794">
        <w:tab/>
        <w:t>Assume that on 1</w:t>
      </w:r>
      <w:r w:rsidR="00215794">
        <w:t> </w:t>
      </w:r>
      <w:r w:rsidRPr="00215794">
        <w:t xml:space="preserve">November 2013 the Secretary determines, under </w:t>
      </w:r>
      <w:r w:rsidR="00215794">
        <w:t>subsection (</w:t>
      </w:r>
      <w:r w:rsidRPr="00215794">
        <w:t xml:space="preserve">1), that the individual’s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are greater than nil on one or more days in 2011</w:t>
      </w:r>
      <w:r w:rsidR="00215794">
        <w:noBreakHyphen/>
      </w:r>
      <w:r w:rsidRPr="00215794">
        <w:t>12. The payment day is 1</w:t>
      </w:r>
      <w:r w:rsidR="00215794">
        <w:t> </w:t>
      </w:r>
      <w:r w:rsidRPr="00215794">
        <w:t>November 2013.</w:t>
      </w:r>
    </w:p>
    <w:p w:rsidR="00CC4928" w:rsidRPr="00215794" w:rsidRDefault="00CC4928" w:rsidP="00CC4928">
      <w:pPr>
        <w:pStyle w:val="notetext"/>
      </w:pPr>
      <w:r w:rsidRPr="00215794">
        <w:tab/>
        <w:t xml:space="preserve">Under </w:t>
      </w:r>
      <w:r w:rsidR="00215794">
        <w:t>subsection (</w:t>
      </w:r>
      <w:r w:rsidRPr="00215794">
        <w:t>3), subsection</w:t>
      </w:r>
      <w:r w:rsidR="00215794">
        <w:t> </w:t>
      </w:r>
      <w:r w:rsidRPr="00215794">
        <w:t>32AF(2) ceases to prevent the individual from being entitled, on and after 1</w:t>
      </w:r>
      <w:r w:rsidR="00215794">
        <w:t> </w:t>
      </w:r>
      <w:r w:rsidRPr="00215794">
        <w:t>July 2013, to be paid family tax benefit worked out on an estimated income basis.</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4" w:name="_Toc445382907"/>
      <w:r w:rsidRPr="00215794">
        <w:rPr>
          <w:rStyle w:val="CharSectno"/>
        </w:rPr>
        <w:t>32AH</w:t>
      </w:r>
      <w:r w:rsidRPr="00215794">
        <w:t xml:space="preserve">  Exception—resumption of eligibility for FTB</w:t>
      </w:r>
      <w:bookmarkEnd w:id="74"/>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This section applies if:</w:t>
      </w:r>
    </w:p>
    <w:p w:rsidR="00CC4928" w:rsidRPr="00215794" w:rsidRDefault="00CC4928" w:rsidP="00CC4928">
      <w:pPr>
        <w:pStyle w:val="paragraph"/>
      </w:pPr>
      <w:r w:rsidRPr="00215794">
        <w:tab/>
        <w:t>(a)</w:t>
      </w:r>
      <w:r w:rsidRPr="00215794">
        <w:tab/>
        <w:t xml:space="preserve">the individual is not eligible for family tax benefit for the whole of an income year (the </w:t>
      </w:r>
      <w:r w:rsidRPr="00215794">
        <w:rPr>
          <w:b/>
          <w:i/>
        </w:rPr>
        <w:t>applicable year</w:t>
      </w:r>
      <w:r w:rsidRPr="00215794">
        <w:t>) that is after the later of the consecutive years (other than because of the individual’s income or the individual’s partner’s income); and</w:t>
      </w:r>
    </w:p>
    <w:p w:rsidR="00CC4928" w:rsidRPr="00215794" w:rsidRDefault="00CC4928" w:rsidP="00CC4928">
      <w:pPr>
        <w:pStyle w:val="paragraph"/>
      </w:pPr>
      <w:r w:rsidRPr="00215794">
        <w:lastRenderedPageBreak/>
        <w:tab/>
        <w:t>(b)</w:t>
      </w:r>
      <w:r w:rsidRPr="00215794">
        <w:tab/>
        <w:t xml:space="preserve">after the applicable year, the individual makes a claim for family tax benefit in relation to the income year (the </w:t>
      </w:r>
      <w:r w:rsidRPr="00215794">
        <w:rPr>
          <w:b/>
          <w:i/>
        </w:rPr>
        <w:t>current year</w:t>
      </w:r>
      <w:r w:rsidRPr="00215794">
        <w:t>) in which the claim is made; and</w:t>
      </w:r>
    </w:p>
    <w:p w:rsidR="00CC4928" w:rsidRPr="00215794" w:rsidRDefault="00CC4928" w:rsidP="00CC4928">
      <w:pPr>
        <w:pStyle w:val="paragraph"/>
      </w:pPr>
      <w:r w:rsidRPr="00215794">
        <w:tab/>
        <w:t>(c)</w:t>
      </w:r>
      <w:r w:rsidRPr="00215794">
        <w:tab/>
        <w:t>the Secretary has finally determined the individual’s adjusted taxable income in respect of the applicable year; and</w:t>
      </w:r>
    </w:p>
    <w:p w:rsidR="00CC4928" w:rsidRPr="00215794" w:rsidRDefault="00CC4928" w:rsidP="00CC4928">
      <w:pPr>
        <w:pStyle w:val="paragraph"/>
      </w:pPr>
      <w:r w:rsidRPr="00215794">
        <w:tab/>
        <w:t>(d)</w:t>
      </w:r>
      <w:r w:rsidRPr="00215794">
        <w:tab/>
        <w:t>the Secretary is satisfied that, if the Secretary were to take into account that adjusted taxable income, either or both of the following would apply in respect of one or more days in the current year:</w:t>
      </w:r>
    </w:p>
    <w:p w:rsidR="00CC4928" w:rsidRPr="00215794" w:rsidRDefault="00CC4928" w:rsidP="00CC4928">
      <w:pPr>
        <w:pStyle w:val="paragraphsub"/>
      </w:pPr>
      <w:r w:rsidRPr="00215794">
        <w:tab/>
        <w:t>(i)</w:t>
      </w:r>
      <w:r w:rsidRPr="00215794">
        <w:tab/>
        <w:t xml:space="preserve">the individual’s </w:t>
      </w:r>
      <w:r w:rsidR="00127CA2" w:rsidRPr="00215794">
        <w:t>Part</w:t>
      </w:r>
      <w:r w:rsidR="00753CFA" w:rsidRPr="00215794">
        <w:t xml:space="preserve"> </w:t>
      </w:r>
      <w:r w:rsidRPr="00215794">
        <w:t>A rate of family tax benefit would be greater than nil;</w:t>
      </w:r>
    </w:p>
    <w:p w:rsidR="00CC4928" w:rsidRPr="00215794" w:rsidRDefault="00CC4928" w:rsidP="00CC4928">
      <w:pPr>
        <w:pStyle w:val="paragraphsub"/>
      </w:pPr>
      <w:r w:rsidRPr="00215794">
        <w:tab/>
        <w:t>(ii)</w:t>
      </w:r>
      <w:r w:rsidRPr="00215794">
        <w:tab/>
        <w:t xml:space="preserve">the individual’s </w:t>
      </w:r>
      <w:r w:rsidR="00127CA2" w:rsidRPr="00215794">
        <w:t>Part</w:t>
      </w:r>
      <w:r w:rsidR="00753CFA" w:rsidRPr="00215794">
        <w:t xml:space="preserve"> </w:t>
      </w:r>
      <w:r w:rsidRPr="00215794">
        <w:t>B rate of family tax benefit would be greater than nil, or would be nil (other than because of subclause</w:t>
      </w:r>
      <w:r w:rsidR="00215794">
        <w:t> </w:t>
      </w:r>
      <w:r w:rsidRPr="00215794">
        <w:t>28B(1) of Schedule</w:t>
      </w:r>
      <w:r w:rsidR="00215794">
        <w:t> </w:t>
      </w:r>
      <w:r w:rsidRPr="00215794">
        <w:t>1 to the Family Assistance Act).</w:t>
      </w:r>
    </w:p>
    <w:p w:rsidR="00CC4928" w:rsidRPr="00215794" w:rsidRDefault="00CC4928" w:rsidP="00CC4928">
      <w:pPr>
        <w:pStyle w:val="SubsectionHead"/>
      </w:pPr>
      <w:r w:rsidRPr="00215794">
        <w:t>Exclusion day is in current year</w:t>
      </w:r>
    </w:p>
    <w:p w:rsidR="00CC4928" w:rsidRPr="00215794" w:rsidRDefault="00CC4928" w:rsidP="00CC4928">
      <w:pPr>
        <w:pStyle w:val="subsection"/>
      </w:pPr>
      <w:r w:rsidRPr="00215794">
        <w:tab/>
        <w:t>(2)</w:t>
      </w:r>
      <w:r w:rsidRPr="00215794">
        <w:tab/>
        <w:t>If the exclusion day is in the current year, then:</w:t>
      </w:r>
    </w:p>
    <w:p w:rsidR="00CC4928" w:rsidRPr="00215794" w:rsidRDefault="00CC4928" w:rsidP="00CC4928">
      <w:pPr>
        <w:pStyle w:val="paragraph"/>
      </w:pPr>
      <w:r w:rsidRPr="00215794">
        <w:tab/>
        <w:t>(a)</w:t>
      </w:r>
      <w:r w:rsidRPr="00215794">
        <w:tab/>
        <w:t xml:space="preserve">if this section applies in relation to the </w:t>
      </w:r>
      <w:r w:rsidR="00127CA2" w:rsidRPr="00215794">
        <w:t>Part</w:t>
      </w:r>
      <w:r w:rsidR="00753CFA" w:rsidRPr="00215794">
        <w:t xml:space="preserve"> </w:t>
      </w:r>
      <w:r w:rsidRPr="00215794">
        <w:t>A rate of family tax benefit—paragraph</w:t>
      </w:r>
      <w:r w:rsidR="00215794">
        <w:t> </w:t>
      </w:r>
      <w:r w:rsidRPr="00215794">
        <w:t>32AF(2)(a) is taken not to have applied in relation to the individual; and</w:t>
      </w:r>
    </w:p>
    <w:p w:rsidR="00CC4928" w:rsidRPr="00215794" w:rsidRDefault="00CC4928" w:rsidP="00CC4928">
      <w:pPr>
        <w:pStyle w:val="paragraph"/>
      </w:pPr>
      <w:r w:rsidRPr="00215794">
        <w:tab/>
        <w:t>(b)</w:t>
      </w:r>
      <w:r w:rsidRPr="00215794">
        <w:tab/>
        <w:t xml:space="preserve">if this section applies in relation to the </w:t>
      </w:r>
      <w:r w:rsidR="00127CA2" w:rsidRPr="00215794">
        <w:t>Part</w:t>
      </w:r>
      <w:r w:rsidR="00753CFA" w:rsidRPr="00215794">
        <w:t xml:space="preserve"> </w:t>
      </w:r>
      <w:r w:rsidRPr="00215794">
        <w:t>B rate of family tax benefit—paragraph</w:t>
      </w:r>
      <w:r w:rsidR="00215794">
        <w:t> </w:t>
      </w:r>
      <w:r w:rsidRPr="00215794">
        <w:t>32AF(2)(b) is taken not to have applied in relation to the individual.</w:t>
      </w:r>
    </w:p>
    <w:p w:rsidR="00CC4928" w:rsidRPr="00215794" w:rsidRDefault="00CC4928" w:rsidP="00CC4928">
      <w:pPr>
        <w:pStyle w:val="notetext"/>
      </w:pPr>
      <w:r w:rsidRPr="00215794">
        <w:t>Example:</w:t>
      </w:r>
      <w:r w:rsidRPr="00215794">
        <w:tab/>
        <w:t>Assume that under section</w:t>
      </w:r>
      <w:r w:rsidR="00215794">
        <w:t> </w:t>
      </w:r>
      <w:r w:rsidRPr="00215794">
        <w:t>32AF the consecutive years are 2009</w:t>
      </w:r>
      <w:r w:rsidR="00215794">
        <w:noBreakHyphen/>
      </w:r>
      <w:r w:rsidRPr="00215794">
        <w:t>10 and 2010</w:t>
      </w:r>
      <w:r w:rsidR="00215794">
        <w:noBreakHyphen/>
      </w:r>
      <w:r w:rsidRPr="00215794">
        <w:t>11. Assume that the individual is not entitled, on and after 1</w:t>
      </w:r>
      <w:r w:rsidR="00215794">
        <w:t> </w:t>
      </w:r>
      <w:r w:rsidRPr="00215794">
        <w:t xml:space="preserve">July 2012, to be paid the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worked out on an estimated income basis. The exclusion day is 1</w:t>
      </w:r>
      <w:r w:rsidR="00215794">
        <w:t> </w:t>
      </w:r>
      <w:r w:rsidRPr="00215794">
        <w:t>July 2012.</w:t>
      </w:r>
    </w:p>
    <w:p w:rsidR="00CC4928" w:rsidRPr="00215794" w:rsidRDefault="00CC4928" w:rsidP="00CC4928">
      <w:pPr>
        <w:pStyle w:val="notetext"/>
      </w:pPr>
      <w:r w:rsidRPr="00215794">
        <w:tab/>
        <w:t>Assume that the individual is not eligible for family tax benefit for the whole of 2011</w:t>
      </w:r>
      <w:r w:rsidR="00215794">
        <w:noBreakHyphen/>
      </w:r>
      <w:r w:rsidRPr="00215794">
        <w:t>12 (the applicable year). Assume that in 2012</w:t>
      </w:r>
      <w:r w:rsidR="00215794">
        <w:noBreakHyphen/>
      </w:r>
      <w:r w:rsidRPr="00215794">
        <w:t>13 (the current year) the individual makes a claim for family tax benefit for 2012</w:t>
      </w:r>
      <w:r w:rsidR="00215794">
        <w:noBreakHyphen/>
      </w:r>
      <w:r w:rsidRPr="00215794">
        <w:t>13.</w:t>
      </w:r>
    </w:p>
    <w:p w:rsidR="00CC4928" w:rsidRPr="00215794" w:rsidRDefault="00CC4928" w:rsidP="00CC4928">
      <w:pPr>
        <w:pStyle w:val="notetext"/>
      </w:pPr>
      <w:r w:rsidRPr="00215794">
        <w:tab/>
        <w:t>Assume that the Secretary is satisfied that, if the Secretary were to take into account the individual’s final adjusted taxable income for 2011</w:t>
      </w:r>
      <w:r w:rsidR="00215794">
        <w:noBreakHyphen/>
      </w:r>
      <w:r w:rsidRPr="00215794">
        <w:t xml:space="preserve">12, the individual’s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would be greater than nil on one or more days in 2012</w:t>
      </w:r>
      <w:r w:rsidR="00215794">
        <w:noBreakHyphen/>
      </w:r>
      <w:r w:rsidRPr="00215794">
        <w:t>13.</w:t>
      </w:r>
    </w:p>
    <w:p w:rsidR="00CC4928" w:rsidRPr="00215794" w:rsidRDefault="00CC4928" w:rsidP="00CC4928">
      <w:pPr>
        <w:pStyle w:val="notetext"/>
      </w:pPr>
      <w:r w:rsidRPr="00215794">
        <w:lastRenderedPageBreak/>
        <w:tab/>
        <w:t xml:space="preserve">Under </w:t>
      </w:r>
      <w:r w:rsidR="00215794">
        <w:t>subsection (</w:t>
      </w:r>
      <w:r w:rsidRPr="00215794">
        <w:t>2), subsection</w:t>
      </w:r>
      <w:r w:rsidR="00215794">
        <w:t> </w:t>
      </w:r>
      <w:r w:rsidRPr="00215794">
        <w:t>32AF(2) is taken not to have prevented the individual from being entitled, on and after 1</w:t>
      </w:r>
      <w:r w:rsidR="00215794">
        <w:t> </w:t>
      </w:r>
      <w:r w:rsidRPr="00215794">
        <w:t>July 2012, to be paid family tax benefit worked out on an estimated income basis.</w:t>
      </w:r>
    </w:p>
    <w:p w:rsidR="00CC4928" w:rsidRPr="00215794" w:rsidRDefault="00CC4928" w:rsidP="00CC4928">
      <w:pPr>
        <w:pStyle w:val="SubsectionHead"/>
      </w:pPr>
      <w:r w:rsidRPr="00215794">
        <w:t>Current year is later than that of exclusion day</w:t>
      </w:r>
    </w:p>
    <w:p w:rsidR="00CC4928" w:rsidRPr="00215794" w:rsidRDefault="00CC4928" w:rsidP="00CC4928">
      <w:pPr>
        <w:pStyle w:val="subsection"/>
      </w:pPr>
      <w:r w:rsidRPr="00215794">
        <w:tab/>
        <w:t>(3)</w:t>
      </w:r>
      <w:r w:rsidRPr="00215794">
        <w:tab/>
        <w:t>If the current year is later than the income year in which the exclusion day occurs, then:</w:t>
      </w:r>
    </w:p>
    <w:p w:rsidR="00CC4928" w:rsidRPr="00215794" w:rsidRDefault="00CC4928" w:rsidP="00CC4928">
      <w:pPr>
        <w:pStyle w:val="paragraph"/>
      </w:pPr>
      <w:r w:rsidRPr="00215794">
        <w:tab/>
        <w:t>(a)</w:t>
      </w:r>
      <w:r w:rsidRPr="00215794">
        <w:tab/>
        <w:t xml:space="preserve">if this section applies in relation to the </w:t>
      </w:r>
      <w:r w:rsidR="00127CA2" w:rsidRPr="00215794">
        <w:t>Part</w:t>
      </w:r>
      <w:r w:rsidR="00753CFA" w:rsidRPr="00215794">
        <w:t xml:space="preserve"> </w:t>
      </w:r>
      <w:r w:rsidRPr="00215794">
        <w:t>A rate of family tax benefit—paragraph</w:t>
      </w:r>
      <w:r w:rsidR="00215794">
        <w:t> </w:t>
      </w:r>
      <w:r w:rsidRPr="00215794">
        <w:t>32AF(2)(a) ceases to apply in relation to the individual on 1</w:t>
      </w:r>
      <w:r w:rsidR="00215794">
        <w:t> </w:t>
      </w:r>
      <w:r w:rsidRPr="00215794">
        <w:t>July of the current year; and</w:t>
      </w:r>
    </w:p>
    <w:p w:rsidR="00CC4928" w:rsidRPr="00215794" w:rsidRDefault="00CC4928" w:rsidP="00CC4928">
      <w:pPr>
        <w:pStyle w:val="paragraph"/>
      </w:pPr>
      <w:r w:rsidRPr="00215794">
        <w:tab/>
        <w:t>(b)</w:t>
      </w:r>
      <w:r w:rsidRPr="00215794">
        <w:tab/>
        <w:t xml:space="preserve">if this section applies in relation to the </w:t>
      </w:r>
      <w:r w:rsidR="00127CA2" w:rsidRPr="00215794">
        <w:t>Part</w:t>
      </w:r>
      <w:r w:rsidR="00753CFA" w:rsidRPr="00215794">
        <w:t xml:space="preserve"> </w:t>
      </w:r>
      <w:r w:rsidRPr="00215794">
        <w:t>B rate of family tax benefit—paragraph</w:t>
      </w:r>
      <w:r w:rsidR="00215794">
        <w:t> </w:t>
      </w:r>
      <w:r w:rsidRPr="00215794">
        <w:t>32AF(2)(b) ceases to apply in relation to the individual on 1</w:t>
      </w:r>
      <w:r w:rsidR="00215794">
        <w:t> </w:t>
      </w:r>
      <w:r w:rsidRPr="00215794">
        <w:t>July of the current year.</w:t>
      </w:r>
    </w:p>
    <w:p w:rsidR="00CC4928" w:rsidRPr="00215794" w:rsidRDefault="00CC4928" w:rsidP="00CC4928">
      <w:pPr>
        <w:pStyle w:val="notetext"/>
      </w:pPr>
      <w:r w:rsidRPr="00215794">
        <w:t>Example:</w:t>
      </w:r>
      <w:r w:rsidRPr="00215794">
        <w:tab/>
        <w:t>Assume that under section</w:t>
      </w:r>
      <w:r w:rsidR="00215794">
        <w:t> </w:t>
      </w:r>
      <w:r w:rsidRPr="00215794">
        <w:t>32AF the consecutive years are 2010</w:t>
      </w:r>
      <w:r w:rsidR="00215794">
        <w:noBreakHyphen/>
      </w:r>
      <w:r w:rsidRPr="00215794">
        <w:t>11 and 2011</w:t>
      </w:r>
      <w:r w:rsidR="00215794">
        <w:noBreakHyphen/>
      </w:r>
      <w:r w:rsidRPr="00215794">
        <w:t>12. Assume that the individual is not entitled, on and after 1</w:t>
      </w:r>
      <w:r w:rsidR="00215794">
        <w:t> </w:t>
      </w:r>
      <w:r w:rsidRPr="00215794">
        <w:t xml:space="preserve">July 2012, to be paid the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worked out on an estimated income basis. The exclusion day is 1</w:t>
      </w:r>
      <w:r w:rsidR="00215794">
        <w:t> </w:t>
      </w:r>
      <w:r w:rsidRPr="00215794">
        <w:t>July 2012.</w:t>
      </w:r>
    </w:p>
    <w:p w:rsidR="00CC4928" w:rsidRPr="00215794" w:rsidRDefault="00CC4928" w:rsidP="00CC4928">
      <w:pPr>
        <w:pStyle w:val="notetext"/>
      </w:pPr>
      <w:r w:rsidRPr="00215794">
        <w:tab/>
        <w:t>Assume that the individual is not eligible for family tax benefit for the whole of 2012</w:t>
      </w:r>
      <w:r w:rsidR="00215794">
        <w:noBreakHyphen/>
      </w:r>
      <w:r w:rsidRPr="00215794">
        <w:t>13 (the applicable year). Assume that in 2013</w:t>
      </w:r>
      <w:r w:rsidR="00215794">
        <w:noBreakHyphen/>
      </w:r>
      <w:r w:rsidRPr="00215794">
        <w:t>14 (the current year) the individual makes a claim for family tax benefit for 2013</w:t>
      </w:r>
      <w:r w:rsidR="00215794">
        <w:noBreakHyphen/>
      </w:r>
      <w:r w:rsidRPr="00215794">
        <w:t>14.</w:t>
      </w:r>
    </w:p>
    <w:p w:rsidR="00CC4928" w:rsidRPr="00215794" w:rsidRDefault="00CC4928" w:rsidP="00CC4928">
      <w:pPr>
        <w:pStyle w:val="notetext"/>
      </w:pPr>
      <w:r w:rsidRPr="00215794">
        <w:tab/>
        <w:t>Assume that the Secretary is satisfied that, if the Secretary were to take into account the individual’s final adjusted taxable income for 2012</w:t>
      </w:r>
      <w:r w:rsidR="00215794">
        <w:noBreakHyphen/>
      </w:r>
      <w:r w:rsidRPr="00215794">
        <w:t xml:space="preserve">13, the individual’s </w:t>
      </w:r>
      <w:r w:rsidR="00127CA2" w:rsidRPr="00215794">
        <w:t>Part</w:t>
      </w:r>
      <w:r w:rsidR="00753CFA" w:rsidRPr="00215794">
        <w:t xml:space="preserve"> </w:t>
      </w:r>
      <w:r w:rsidRPr="00215794">
        <w:t xml:space="preserve">A rate and </w:t>
      </w:r>
      <w:r w:rsidR="00127CA2" w:rsidRPr="00215794">
        <w:t>Part</w:t>
      </w:r>
      <w:r w:rsidR="00753CFA" w:rsidRPr="00215794">
        <w:t xml:space="preserve"> </w:t>
      </w:r>
      <w:r w:rsidRPr="00215794">
        <w:t>B rate of family tax benefit would be greater than nil on one or more days in 2013</w:t>
      </w:r>
      <w:r w:rsidR="00215794">
        <w:noBreakHyphen/>
      </w:r>
      <w:r w:rsidRPr="00215794">
        <w:t>14.</w:t>
      </w:r>
    </w:p>
    <w:p w:rsidR="00CC4928" w:rsidRPr="00215794" w:rsidRDefault="00CC4928" w:rsidP="00CC4928">
      <w:pPr>
        <w:pStyle w:val="notetext"/>
      </w:pPr>
      <w:r w:rsidRPr="00215794">
        <w:tab/>
        <w:t xml:space="preserve">Under </w:t>
      </w:r>
      <w:r w:rsidR="00215794">
        <w:t>subsection (</w:t>
      </w:r>
      <w:r w:rsidRPr="00215794">
        <w:t>3), subsection</w:t>
      </w:r>
      <w:r w:rsidR="00215794">
        <w:t> </w:t>
      </w:r>
      <w:r w:rsidRPr="00215794">
        <w:t>32AF(2) ceases to prevent the individual from being entitled, on and after 1</w:t>
      </w:r>
      <w:r w:rsidR="00215794">
        <w:t> </w:t>
      </w:r>
      <w:r w:rsidRPr="00215794">
        <w:t>July 2013, to be paid family tax benefit worked out on an estimated income basis.</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5" w:name="_Toc445382908"/>
      <w:r w:rsidRPr="00215794">
        <w:rPr>
          <w:rStyle w:val="CharSectno"/>
        </w:rPr>
        <w:t>32AI</w:t>
      </w:r>
      <w:r w:rsidRPr="00215794">
        <w:t xml:space="preserve">  Exception—income support payments</w:t>
      </w:r>
      <w:bookmarkEnd w:id="75"/>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 xml:space="preserve">This section applies if, on a day (the </w:t>
      </w:r>
      <w:r w:rsidRPr="00215794">
        <w:rPr>
          <w:b/>
          <w:i/>
        </w:rPr>
        <w:t>income support day</w:t>
      </w:r>
      <w:r w:rsidRPr="00215794">
        <w:t>) after the later of the consecutive years, the individual, or the individual’s partner (if any), is receiving support (</w:t>
      </w:r>
      <w:r w:rsidRPr="00215794">
        <w:rPr>
          <w:b/>
          <w:i/>
        </w:rPr>
        <w:t>income support</w:t>
      </w:r>
      <w:r w:rsidRPr="00215794">
        <w:t xml:space="preserve">), in the form </w:t>
      </w:r>
      <w:r w:rsidRPr="00215794">
        <w:lastRenderedPageBreak/>
        <w:t>of a social security pension, a social security benefit, a service pension or income support supplement.</w:t>
      </w:r>
    </w:p>
    <w:p w:rsidR="00CC4928" w:rsidRPr="00215794" w:rsidRDefault="00CC4928" w:rsidP="00CC4928">
      <w:pPr>
        <w:pStyle w:val="SubsectionHead"/>
      </w:pPr>
      <w:r w:rsidRPr="00215794">
        <w:t>Trigger day is on or before exclusion day</w:t>
      </w:r>
    </w:p>
    <w:p w:rsidR="00CC4928" w:rsidRPr="00215794" w:rsidRDefault="00CC4928" w:rsidP="00CC4928">
      <w:pPr>
        <w:pStyle w:val="subsection"/>
      </w:pPr>
      <w:r w:rsidRPr="00215794">
        <w:tab/>
        <w:t>(2)</w:t>
      </w:r>
      <w:r w:rsidRPr="00215794">
        <w:tab/>
        <w:t>If the trigger day is on or before the exclusion day, subsection</w:t>
      </w:r>
      <w:r w:rsidR="00215794">
        <w:t> </w:t>
      </w:r>
      <w:r w:rsidRPr="00215794">
        <w:t>32AF(2) is taken not to apply to the individual.</w:t>
      </w:r>
    </w:p>
    <w:p w:rsidR="00CC4928" w:rsidRPr="00215794" w:rsidRDefault="00CC4928" w:rsidP="00CC4928">
      <w:pPr>
        <w:pStyle w:val="SubsectionHead"/>
      </w:pPr>
      <w:r w:rsidRPr="00215794">
        <w:t>Trigger day is after exclusion day</w:t>
      </w:r>
    </w:p>
    <w:p w:rsidR="00CC4928" w:rsidRPr="00215794" w:rsidRDefault="00CC4928" w:rsidP="00CC4928">
      <w:pPr>
        <w:pStyle w:val="subsection"/>
      </w:pPr>
      <w:r w:rsidRPr="00215794">
        <w:tab/>
        <w:t>(3)</w:t>
      </w:r>
      <w:r w:rsidRPr="00215794">
        <w:tab/>
        <w:t>If the trigger day is after the exclusion day, subsection</w:t>
      </w:r>
      <w:r w:rsidR="00215794">
        <w:t> </w:t>
      </w:r>
      <w:r w:rsidRPr="00215794">
        <w:t>32AF(2) ceases to apply to the individual on and from the trigger day.</w:t>
      </w:r>
    </w:p>
    <w:p w:rsidR="00CC4928" w:rsidRPr="00215794" w:rsidRDefault="00CC4928" w:rsidP="00CC4928">
      <w:pPr>
        <w:pStyle w:val="SubsectionHead"/>
      </w:pPr>
      <w:r w:rsidRPr="00215794">
        <w:t>Trigger day for income support payments</w:t>
      </w:r>
    </w:p>
    <w:p w:rsidR="00CC4928" w:rsidRPr="00215794" w:rsidRDefault="00CC4928" w:rsidP="00CC4928">
      <w:pPr>
        <w:pStyle w:val="subsection"/>
      </w:pPr>
      <w:r w:rsidRPr="00215794">
        <w:tab/>
        <w:t>(4)</w:t>
      </w:r>
      <w:r w:rsidRPr="00215794">
        <w:tab/>
        <w:t>In this section:</w:t>
      </w:r>
    </w:p>
    <w:p w:rsidR="00CC4928" w:rsidRPr="00215794" w:rsidRDefault="00CC4928" w:rsidP="00CC4928">
      <w:pPr>
        <w:pStyle w:val="Definition"/>
      </w:pPr>
      <w:r w:rsidRPr="00215794">
        <w:rPr>
          <w:b/>
          <w:i/>
        </w:rPr>
        <w:t>trigger day</w:t>
      </w:r>
      <w:r w:rsidRPr="00215794">
        <w:t xml:space="preserve"> means the later of:</w:t>
      </w:r>
    </w:p>
    <w:p w:rsidR="00CC4928" w:rsidRPr="00215794" w:rsidRDefault="00CC4928" w:rsidP="00CC4928">
      <w:pPr>
        <w:pStyle w:val="paragraph"/>
      </w:pPr>
      <w:r w:rsidRPr="00215794">
        <w:tab/>
        <w:t>(a)</w:t>
      </w:r>
      <w:r w:rsidRPr="00215794">
        <w:tab/>
        <w:t>the earliest income support day; and</w:t>
      </w:r>
    </w:p>
    <w:p w:rsidR="00CC4928" w:rsidRPr="00215794" w:rsidRDefault="00CC4928" w:rsidP="00CC4928">
      <w:pPr>
        <w:pStyle w:val="paragraph"/>
      </w:pPr>
      <w:r w:rsidRPr="00215794">
        <w:tab/>
        <w:t>(b)</w:t>
      </w:r>
      <w:r w:rsidRPr="00215794">
        <w:tab/>
        <w:t>1</w:t>
      </w:r>
      <w:r w:rsidR="00215794">
        <w:t> </w:t>
      </w:r>
      <w:r w:rsidRPr="00215794">
        <w:t>July of the income year the Secretary becomes aware that the individual, or the individual’s partner, is receiving the income support.</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6" w:name="_Toc445382909"/>
      <w:r w:rsidRPr="00215794">
        <w:rPr>
          <w:rStyle w:val="CharSectno"/>
        </w:rPr>
        <w:t>32AJ</w:t>
      </w:r>
      <w:r w:rsidRPr="00215794">
        <w:t xml:space="preserve">  Exception—new FTB child</w:t>
      </w:r>
      <w:bookmarkEnd w:id="76"/>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 xml:space="preserve">This section applies if, on a day (the </w:t>
      </w:r>
      <w:r w:rsidRPr="00215794">
        <w:rPr>
          <w:b/>
          <w:i/>
        </w:rPr>
        <w:t>FTB child day</w:t>
      </w:r>
      <w:r w:rsidRPr="00215794">
        <w:t>) after the later of the consecutive years:</w:t>
      </w:r>
    </w:p>
    <w:p w:rsidR="00CC4928" w:rsidRPr="00215794" w:rsidRDefault="00CC4928" w:rsidP="00CC4928">
      <w:pPr>
        <w:pStyle w:val="paragraph"/>
      </w:pPr>
      <w:r w:rsidRPr="00215794">
        <w:tab/>
        <w:t>(a)</w:t>
      </w:r>
      <w:r w:rsidRPr="00215794">
        <w:tab/>
        <w:t>the individual has an FTB child; and</w:t>
      </w:r>
    </w:p>
    <w:p w:rsidR="00CC4928" w:rsidRPr="00215794" w:rsidRDefault="00CC4928" w:rsidP="00CC4928">
      <w:pPr>
        <w:pStyle w:val="paragraph"/>
      </w:pPr>
      <w:r w:rsidRPr="00215794">
        <w:tab/>
        <w:t>(b)</w:t>
      </w:r>
      <w:r w:rsidRPr="00215794">
        <w:tab/>
        <w:t>the child was not an FTB child of the individual at any time during the consecutive years.</w:t>
      </w:r>
    </w:p>
    <w:p w:rsidR="00CC4928" w:rsidRPr="00215794" w:rsidRDefault="00CC4928" w:rsidP="00CC4928">
      <w:pPr>
        <w:pStyle w:val="SubsectionHead"/>
      </w:pPr>
      <w:r w:rsidRPr="00215794">
        <w:t>Trigger day is on or before exclusion day</w:t>
      </w:r>
    </w:p>
    <w:p w:rsidR="00CC4928" w:rsidRPr="00215794" w:rsidRDefault="00CC4928" w:rsidP="00CC4928">
      <w:pPr>
        <w:pStyle w:val="subsection"/>
      </w:pPr>
      <w:r w:rsidRPr="00215794">
        <w:tab/>
        <w:t>(2)</w:t>
      </w:r>
      <w:r w:rsidRPr="00215794">
        <w:tab/>
        <w:t>If the trigger day is on or before the exclusion day, subsection</w:t>
      </w:r>
      <w:r w:rsidR="00215794">
        <w:t> </w:t>
      </w:r>
      <w:r w:rsidRPr="00215794">
        <w:t>32AF(2) is taken not to apply to the individual.</w:t>
      </w:r>
    </w:p>
    <w:p w:rsidR="00CC4928" w:rsidRPr="00215794" w:rsidRDefault="00CC4928" w:rsidP="00CC4928">
      <w:pPr>
        <w:pStyle w:val="SubsectionHead"/>
      </w:pPr>
      <w:r w:rsidRPr="00215794">
        <w:lastRenderedPageBreak/>
        <w:t>Trigger day is after exclusion day</w:t>
      </w:r>
    </w:p>
    <w:p w:rsidR="00CC4928" w:rsidRPr="00215794" w:rsidRDefault="00CC4928" w:rsidP="00CC4928">
      <w:pPr>
        <w:pStyle w:val="subsection"/>
      </w:pPr>
      <w:r w:rsidRPr="00215794">
        <w:tab/>
        <w:t>(3)</w:t>
      </w:r>
      <w:r w:rsidRPr="00215794">
        <w:tab/>
        <w:t>If the trigger day is after the exclusion day, subsection</w:t>
      </w:r>
      <w:r w:rsidR="00215794">
        <w:t> </w:t>
      </w:r>
      <w:r w:rsidRPr="00215794">
        <w:t>32AF(2) ceases to apply to the individual on and from the trigger day.</w:t>
      </w:r>
    </w:p>
    <w:p w:rsidR="00CC4928" w:rsidRPr="00215794" w:rsidRDefault="00CC4928" w:rsidP="00CC4928">
      <w:pPr>
        <w:pStyle w:val="SubsectionHead"/>
      </w:pPr>
      <w:r w:rsidRPr="00215794">
        <w:t>Trigger day for new FTB child</w:t>
      </w:r>
    </w:p>
    <w:p w:rsidR="00CC4928" w:rsidRPr="00215794" w:rsidRDefault="00CC4928" w:rsidP="00CC4928">
      <w:pPr>
        <w:pStyle w:val="subsection"/>
      </w:pPr>
      <w:r w:rsidRPr="00215794">
        <w:tab/>
        <w:t>(4)</w:t>
      </w:r>
      <w:r w:rsidRPr="00215794">
        <w:tab/>
        <w:t>In this section:</w:t>
      </w:r>
    </w:p>
    <w:p w:rsidR="00CC4928" w:rsidRPr="00215794" w:rsidRDefault="00CC4928" w:rsidP="00CC4928">
      <w:pPr>
        <w:pStyle w:val="Definition"/>
      </w:pPr>
      <w:r w:rsidRPr="00215794">
        <w:rPr>
          <w:b/>
          <w:i/>
        </w:rPr>
        <w:t>trigger day</w:t>
      </w:r>
      <w:r w:rsidRPr="00215794">
        <w:t xml:space="preserve"> means the later of:</w:t>
      </w:r>
    </w:p>
    <w:p w:rsidR="00CC4928" w:rsidRPr="00215794" w:rsidRDefault="00CC4928" w:rsidP="00CC4928">
      <w:pPr>
        <w:pStyle w:val="paragraph"/>
      </w:pPr>
      <w:r w:rsidRPr="00215794">
        <w:tab/>
        <w:t>(a)</w:t>
      </w:r>
      <w:r w:rsidRPr="00215794">
        <w:tab/>
        <w:t>the earliest FTB child day; and</w:t>
      </w:r>
    </w:p>
    <w:p w:rsidR="00CC4928" w:rsidRPr="00215794" w:rsidRDefault="00CC4928" w:rsidP="00CC4928">
      <w:pPr>
        <w:pStyle w:val="paragraph"/>
      </w:pPr>
      <w:r w:rsidRPr="00215794">
        <w:tab/>
        <w:t>(b)</w:t>
      </w:r>
      <w:r w:rsidRPr="00215794">
        <w:tab/>
        <w:t>1</w:t>
      </w:r>
      <w:r w:rsidR="00215794">
        <w:t> </w:t>
      </w:r>
      <w:r w:rsidRPr="00215794">
        <w:t>July of the income year the Secretary becomes aware of the existence of the FTB child.</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7" w:name="_Toc445382910"/>
      <w:r w:rsidRPr="00215794">
        <w:rPr>
          <w:rStyle w:val="CharSectno"/>
        </w:rPr>
        <w:t>32AK</w:t>
      </w:r>
      <w:r w:rsidRPr="00215794">
        <w:t xml:space="preserve">  Exception—couple separates</w:t>
      </w:r>
      <w:bookmarkEnd w:id="77"/>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This section applies if:</w:t>
      </w:r>
    </w:p>
    <w:p w:rsidR="00CC4928" w:rsidRPr="00215794" w:rsidRDefault="00CC4928" w:rsidP="00CC4928">
      <w:pPr>
        <w:pStyle w:val="paragraph"/>
      </w:pPr>
      <w:r w:rsidRPr="00215794">
        <w:tab/>
        <w:t>(a)</w:t>
      </w:r>
      <w:r w:rsidRPr="00215794">
        <w:tab/>
        <w:t>at the end of the later of the consecutive years, the individual is a member of a couple; and</w:t>
      </w:r>
    </w:p>
    <w:p w:rsidR="00CC4928" w:rsidRPr="00215794" w:rsidRDefault="00CC4928" w:rsidP="00CC4928">
      <w:pPr>
        <w:pStyle w:val="paragraph"/>
      </w:pPr>
      <w:r w:rsidRPr="00215794">
        <w:tab/>
        <w:t>(b)</w:t>
      </w:r>
      <w:r w:rsidRPr="00215794">
        <w:tab/>
        <w:t xml:space="preserve">on any later day (a </w:t>
      </w:r>
      <w:r w:rsidRPr="00215794">
        <w:rPr>
          <w:b/>
          <w:i/>
        </w:rPr>
        <w:t>separation day</w:t>
      </w:r>
      <w:r w:rsidRPr="00215794">
        <w:t>) the individual ceases to be a member of that couple.</w:t>
      </w:r>
    </w:p>
    <w:p w:rsidR="00CC4928" w:rsidRPr="00215794" w:rsidRDefault="00CC4928" w:rsidP="00CC4928">
      <w:pPr>
        <w:pStyle w:val="notetext"/>
      </w:pPr>
      <w:r w:rsidRPr="00215794">
        <w:t>Note:</w:t>
      </w:r>
      <w:r w:rsidRPr="00215794">
        <w:tab/>
      </w:r>
      <w:r w:rsidR="00215794">
        <w:t>Paragraph (</w:t>
      </w:r>
      <w:r w:rsidRPr="00215794">
        <w:t>b) may apply more than once, for example if the couple separates, then reconciles, then again separates.</w:t>
      </w:r>
    </w:p>
    <w:p w:rsidR="00CC4928" w:rsidRPr="00215794" w:rsidRDefault="00CC4928" w:rsidP="00CC4928">
      <w:pPr>
        <w:pStyle w:val="SubsectionHead"/>
      </w:pPr>
      <w:r w:rsidRPr="00215794">
        <w:t>Trigger day is on or before exclusion day</w:t>
      </w:r>
    </w:p>
    <w:p w:rsidR="00CC4928" w:rsidRPr="00215794" w:rsidRDefault="00CC4928" w:rsidP="00CC4928">
      <w:pPr>
        <w:pStyle w:val="subsection"/>
      </w:pPr>
      <w:r w:rsidRPr="00215794">
        <w:tab/>
        <w:t>(2)</w:t>
      </w:r>
      <w:r w:rsidRPr="00215794">
        <w:tab/>
        <w:t>If the trigger day is on or before the exclusion day, subsection</w:t>
      </w:r>
      <w:r w:rsidR="00215794">
        <w:t> </w:t>
      </w:r>
      <w:r w:rsidRPr="00215794">
        <w:t>32AF(2) is taken not to apply to the individual.</w:t>
      </w:r>
    </w:p>
    <w:p w:rsidR="00CC4928" w:rsidRPr="00215794" w:rsidRDefault="00CC4928" w:rsidP="00CC4928">
      <w:pPr>
        <w:pStyle w:val="SubsectionHead"/>
      </w:pPr>
      <w:r w:rsidRPr="00215794">
        <w:t>Trigger day is after exclusion day</w:t>
      </w:r>
    </w:p>
    <w:p w:rsidR="00CC4928" w:rsidRPr="00215794" w:rsidRDefault="00CC4928" w:rsidP="00CC4928">
      <w:pPr>
        <w:pStyle w:val="subsection"/>
      </w:pPr>
      <w:r w:rsidRPr="00215794">
        <w:tab/>
        <w:t>(3)</w:t>
      </w:r>
      <w:r w:rsidRPr="00215794">
        <w:tab/>
        <w:t>If the trigger day is after the exclusion day, subsection</w:t>
      </w:r>
      <w:r w:rsidR="00215794">
        <w:t> </w:t>
      </w:r>
      <w:r w:rsidRPr="00215794">
        <w:t>32AF(2) ceases to apply to the individual on and from the trigger day.</w:t>
      </w:r>
    </w:p>
    <w:p w:rsidR="00CC4928" w:rsidRPr="00215794" w:rsidRDefault="00CC4928" w:rsidP="00CC4928">
      <w:pPr>
        <w:pStyle w:val="SubsectionHead"/>
      </w:pPr>
      <w:r w:rsidRPr="00215794">
        <w:lastRenderedPageBreak/>
        <w:t>Reconciliation of separated couple</w:t>
      </w:r>
    </w:p>
    <w:p w:rsidR="00CC4928" w:rsidRPr="00215794" w:rsidRDefault="00CC4928" w:rsidP="00CC4928">
      <w:pPr>
        <w:pStyle w:val="subsection"/>
      </w:pPr>
      <w:r w:rsidRPr="00215794">
        <w:tab/>
        <w:t>(4)</w:t>
      </w:r>
      <w:r w:rsidRPr="00215794">
        <w:tab/>
        <w:t xml:space="preserve">However, if on any day (the </w:t>
      </w:r>
      <w:r w:rsidRPr="00215794">
        <w:rPr>
          <w:b/>
          <w:i/>
        </w:rPr>
        <w:t>reconciliation day</w:t>
      </w:r>
      <w:r w:rsidRPr="00215794">
        <w:t>) after a separation day, the individual again becomes a member of that couple, then subsection</w:t>
      </w:r>
      <w:r w:rsidR="00215794">
        <w:t> </w:t>
      </w:r>
      <w:r w:rsidRPr="00215794">
        <w:t>32AF(2) applies in relation to the individual as if the reconciliation day were the exclusion day.</w:t>
      </w:r>
    </w:p>
    <w:p w:rsidR="00CC4928" w:rsidRPr="00215794" w:rsidRDefault="00CC4928" w:rsidP="00CC4928">
      <w:pPr>
        <w:pStyle w:val="notetext"/>
      </w:pPr>
      <w:r w:rsidRPr="00215794">
        <w:t>Note:</w:t>
      </w:r>
      <w:r w:rsidRPr="00215794">
        <w:tab/>
        <w:t>This subsection may apply more than once, for example if the couple separates, then reconciles, then again separates and reconciles.</w:t>
      </w:r>
    </w:p>
    <w:p w:rsidR="00CC4928" w:rsidRPr="00215794" w:rsidRDefault="00CC4928" w:rsidP="00CC4928">
      <w:pPr>
        <w:pStyle w:val="SubsectionHead"/>
      </w:pPr>
      <w:r w:rsidRPr="00215794">
        <w:t>Trigger day for separation</w:t>
      </w:r>
    </w:p>
    <w:p w:rsidR="00CC4928" w:rsidRPr="00215794" w:rsidRDefault="00CC4928" w:rsidP="00CC4928">
      <w:pPr>
        <w:pStyle w:val="subsection"/>
      </w:pPr>
      <w:r w:rsidRPr="00215794">
        <w:tab/>
        <w:t>(5)</w:t>
      </w:r>
      <w:r w:rsidRPr="00215794">
        <w:tab/>
        <w:t>In this section:</w:t>
      </w:r>
    </w:p>
    <w:p w:rsidR="00CC4928" w:rsidRPr="00215794" w:rsidRDefault="00CC4928" w:rsidP="00CC4928">
      <w:pPr>
        <w:pStyle w:val="Definition"/>
      </w:pPr>
      <w:r w:rsidRPr="00215794">
        <w:rPr>
          <w:b/>
          <w:i/>
        </w:rPr>
        <w:t>trigger day</w:t>
      </w:r>
      <w:r w:rsidRPr="00215794">
        <w:t>, in relation to a particular separation day, means the later of:</w:t>
      </w:r>
    </w:p>
    <w:p w:rsidR="00CC4928" w:rsidRPr="00215794" w:rsidRDefault="00CC4928" w:rsidP="00CC4928">
      <w:pPr>
        <w:pStyle w:val="paragraph"/>
      </w:pPr>
      <w:r w:rsidRPr="00215794">
        <w:tab/>
        <w:t>(a)</w:t>
      </w:r>
      <w:r w:rsidRPr="00215794">
        <w:tab/>
        <w:t>the separation day; and</w:t>
      </w:r>
    </w:p>
    <w:p w:rsidR="00CC4928" w:rsidRPr="00215794" w:rsidRDefault="00CC4928" w:rsidP="00CC4928">
      <w:pPr>
        <w:pStyle w:val="paragraph"/>
      </w:pPr>
      <w:r w:rsidRPr="00215794">
        <w:tab/>
        <w:t>(b)</w:t>
      </w:r>
      <w:r w:rsidRPr="00215794">
        <w:tab/>
        <w:t>1</w:t>
      </w:r>
      <w:r w:rsidR="00215794">
        <w:t> </w:t>
      </w:r>
      <w:r w:rsidRPr="00215794">
        <w:t>July of the income year the Secretary becomes aware that the individual has (on that separation day) ceased to be a member of that couple.</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8" w:name="_Toc445382911"/>
      <w:r w:rsidRPr="00215794">
        <w:rPr>
          <w:rStyle w:val="CharSectno"/>
        </w:rPr>
        <w:t>32AL</w:t>
      </w:r>
      <w:r w:rsidRPr="00215794">
        <w:t xml:space="preserve">  Exception—special circumstances</w:t>
      </w:r>
      <w:bookmarkEnd w:id="78"/>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This section applies if the Secretary is satisfied that:</w:t>
      </w:r>
    </w:p>
    <w:p w:rsidR="00CC4928" w:rsidRPr="00215794" w:rsidRDefault="00CC4928" w:rsidP="00CC4928">
      <w:pPr>
        <w:pStyle w:val="paragraph"/>
      </w:pPr>
      <w:r w:rsidRPr="00215794">
        <w:tab/>
        <w:t>(a)</w:t>
      </w:r>
      <w:r w:rsidRPr="00215794">
        <w:tab/>
        <w:t xml:space="preserve">on a day (the </w:t>
      </w:r>
      <w:r w:rsidRPr="00215794">
        <w:rPr>
          <w:b/>
          <w:i/>
        </w:rPr>
        <w:t>special circumstances day</w:t>
      </w:r>
      <w:r w:rsidRPr="00215794">
        <w:t>) after the later of the consecutive years, special circumstances exist in relation to the individual, the individual’s partner (if any) or both; and</w:t>
      </w:r>
    </w:p>
    <w:p w:rsidR="00CC4928" w:rsidRPr="00215794" w:rsidRDefault="00CC4928" w:rsidP="00CC4928">
      <w:pPr>
        <w:pStyle w:val="paragraph"/>
      </w:pPr>
      <w:r w:rsidRPr="00215794">
        <w:tab/>
        <w:t>(b)</w:t>
      </w:r>
      <w:r w:rsidRPr="00215794">
        <w:tab/>
        <w:t>those circumstances did not exist at the end of the later of the consecutive years; and</w:t>
      </w:r>
    </w:p>
    <w:p w:rsidR="00CC4928" w:rsidRPr="00215794" w:rsidRDefault="00CC4928" w:rsidP="00CC4928">
      <w:pPr>
        <w:pStyle w:val="paragraph"/>
      </w:pPr>
      <w:r w:rsidRPr="00215794">
        <w:tab/>
        <w:t>(c)</w:t>
      </w:r>
      <w:r w:rsidRPr="00215794">
        <w:tab/>
        <w:t xml:space="preserve">those circumstances make it inappropriate to prevent the individual from being entitled to be paid the </w:t>
      </w:r>
      <w:r w:rsidR="00127CA2" w:rsidRPr="00215794">
        <w:t>Part</w:t>
      </w:r>
      <w:r w:rsidR="00753CFA" w:rsidRPr="00215794">
        <w:t xml:space="preserve"> </w:t>
      </w:r>
      <w:r w:rsidRPr="00215794">
        <w:t xml:space="preserve">A rate and the </w:t>
      </w:r>
      <w:r w:rsidR="00127CA2" w:rsidRPr="00215794">
        <w:t>Part</w:t>
      </w:r>
      <w:r w:rsidR="00753CFA" w:rsidRPr="00215794">
        <w:t xml:space="preserve"> </w:t>
      </w:r>
      <w:r w:rsidRPr="00215794">
        <w:t>B rate of family tax benefit worked out on an estimated income basis.</w:t>
      </w:r>
    </w:p>
    <w:p w:rsidR="00CC4928" w:rsidRPr="00215794" w:rsidRDefault="00CC4928" w:rsidP="00CC4928">
      <w:pPr>
        <w:pStyle w:val="SubsectionHead"/>
      </w:pPr>
      <w:r w:rsidRPr="00215794">
        <w:lastRenderedPageBreak/>
        <w:t>Trigger day is on or before exclusion day</w:t>
      </w:r>
    </w:p>
    <w:p w:rsidR="00CC4928" w:rsidRPr="00215794" w:rsidRDefault="00CC4928" w:rsidP="00CC4928">
      <w:pPr>
        <w:pStyle w:val="subsection"/>
      </w:pPr>
      <w:r w:rsidRPr="00215794">
        <w:tab/>
        <w:t>(2)</w:t>
      </w:r>
      <w:r w:rsidRPr="00215794">
        <w:tab/>
        <w:t>If the trigger day is on or before the exclusion day, the Secretary must determine that subsection</w:t>
      </w:r>
      <w:r w:rsidR="00215794">
        <w:t> </w:t>
      </w:r>
      <w:r w:rsidRPr="00215794">
        <w:t>32AF(2) is taken not to apply to the individual.</w:t>
      </w:r>
    </w:p>
    <w:p w:rsidR="00CC4928" w:rsidRPr="00215794" w:rsidRDefault="00CC4928" w:rsidP="00CC4928">
      <w:pPr>
        <w:pStyle w:val="SubsectionHead"/>
      </w:pPr>
      <w:r w:rsidRPr="00215794">
        <w:t>Trigger day is after exclusion day</w:t>
      </w:r>
    </w:p>
    <w:p w:rsidR="00CC4928" w:rsidRPr="00215794" w:rsidRDefault="00CC4928" w:rsidP="00CC4928">
      <w:pPr>
        <w:pStyle w:val="subsection"/>
      </w:pPr>
      <w:r w:rsidRPr="00215794">
        <w:tab/>
        <w:t>(3)</w:t>
      </w:r>
      <w:r w:rsidRPr="00215794">
        <w:tab/>
        <w:t>If the trigger day is after the exclusion day, the Secretary must determine that subsection</w:t>
      </w:r>
      <w:r w:rsidR="00215794">
        <w:t> </w:t>
      </w:r>
      <w:r w:rsidRPr="00215794">
        <w:t>32AF(2) ceases to apply to the individual on and from the trigger day.</w:t>
      </w:r>
    </w:p>
    <w:p w:rsidR="00CC4928" w:rsidRPr="00215794" w:rsidRDefault="00CC4928" w:rsidP="00CC4928">
      <w:pPr>
        <w:pStyle w:val="SubsectionHead"/>
      </w:pPr>
      <w:r w:rsidRPr="00215794">
        <w:t>Secretary’s determinations—general</w:t>
      </w:r>
    </w:p>
    <w:p w:rsidR="00CC4928" w:rsidRPr="00215794" w:rsidRDefault="00CC4928" w:rsidP="00CC4928">
      <w:pPr>
        <w:pStyle w:val="subsection"/>
      </w:pPr>
      <w:r w:rsidRPr="00215794">
        <w:tab/>
        <w:t>(4)</w:t>
      </w:r>
      <w:r w:rsidRPr="00215794">
        <w:tab/>
        <w:t xml:space="preserve">A determination under </w:t>
      </w:r>
      <w:r w:rsidR="00215794">
        <w:t>subsection (</w:t>
      </w:r>
      <w:r w:rsidRPr="00215794">
        <w:t>2) or (3):</w:t>
      </w:r>
    </w:p>
    <w:p w:rsidR="00CC4928" w:rsidRPr="00215794" w:rsidRDefault="00CC4928" w:rsidP="00CC4928">
      <w:pPr>
        <w:pStyle w:val="paragraph"/>
      </w:pPr>
      <w:r w:rsidRPr="00215794">
        <w:tab/>
        <w:t>(a)</w:t>
      </w:r>
      <w:r w:rsidRPr="00215794">
        <w:tab/>
        <w:t>has effect in accordance with its terms; and</w:t>
      </w:r>
    </w:p>
    <w:p w:rsidR="00CC4928" w:rsidRPr="00215794" w:rsidRDefault="00CC4928" w:rsidP="00CC4928">
      <w:pPr>
        <w:pStyle w:val="paragraph"/>
      </w:pPr>
      <w:r w:rsidRPr="00215794">
        <w:tab/>
        <w:t>(b)</w:t>
      </w:r>
      <w:r w:rsidRPr="00215794">
        <w:tab/>
        <w:t>is not a legislative instrument.</w:t>
      </w:r>
    </w:p>
    <w:p w:rsidR="00CC4928" w:rsidRPr="00215794" w:rsidRDefault="00CC4928" w:rsidP="00CC4928">
      <w:pPr>
        <w:pStyle w:val="SubsectionHead"/>
      </w:pPr>
      <w:r w:rsidRPr="00215794">
        <w:t>Trigger day for special circumstances</w:t>
      </w:r>
    </w:p>
    <w:p w:rsidR="00CC4928" w:rsidRPr="00215794" w:rsidRDefault="00CC4928" w:rsidP="00CC4928">
      <w:pPr>
        <w:pStyle w:val="subsection"/>
      </w:pPr>
      <w:r w:rsidRPr="00215794">
        <w:tab/>
        <w:t>(5)</w:t>
      </w:r>
      <w:r w:rsidRPr="00215794">
        <w:tab/>
        <w:t>In this section:</w:t>
      </w:r>
    </w:p>
    <w:p w:rsidR="00CC4928" w:rsidRPr="00215794" w:rsidRDefault="00CC4928" w:rsidP="00CC4928">
      <w:pPr>
        <w:pStyle w:val="Definition"/>
      </w:pPr>
      <w:r w:rsidRPr="00215794">
        <w:rPr>
          <w:b/>
          <w:i/>
        </w:rPr>
        <w:t>trigger day</w:t>
      </w:r>
      <w:r w:rsidRPr="00215794">
        <w:t xml:space="preserve"> means the later of:</w:t>
      </w:r>
    </w:p>
    <w:p w:rsidR="00CC4928" w:rsidRPr="00215794" w:rsidRDefault="00CC4928" w:rsidP="00CC4928">
      <w:pPr>
        <w:pStyle w:val="paragraph"/>
      </w:pPr>
      <w:r w:rsidRPr="00215794">
        <w:tab/>
        <w:t>(a)</w:t>
      </w:r>
      <w:r w:rsidRPr="00215794">
        <w:tab/>
        <w:t>the special circumstances day; and</w:t>
      </w:r>
    </w:p>
    <w:p w:rsidR="00CC4928" w:rsidRPr="00215794" w:rsidRDefault="00CC4928" w:rsidP="00CC4928">
      <w:pPr>
        <w:pStyle w:val="paragraph"/>
      </w:pPr>
      <w:r w:rsidRPr="00215794">
        <w:tab/>
        <w:t>(b)</w:t>
      </w:r>
      <w:r w:rsidRPr="00215794">
        <w:tab/>
        <w:t>1</w:t>
      </w:r>
      <w:r w:rsidR="00215794">
        <w:t> </w:t>
      </w:r>
      <w:r w:rsidRPr="00215794">
        <w:t>July of the income year the Secretary becomes aware of the existence of the special circumstances.</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CC4928" w:rsidRPr="00215794" w:rsidRDefault="00CC4928" w:rsidP="00CC4928">
      <w:pPr>
        <w:pStyle w:val="ActHead5"/>
      </w:pPr>
      <w:bookmarkStart w:id="79" w:name="_Toc445382912"/>
      <w:r w:rsidRPr="00215794">
        <w:rPr>
          <w:rStyle w:val="CharSectno"/>
        </w:rPr>
        <w:t>32AM</w:t>
      </w:r>
      <w:r w:rsidRPr="00215794">
        <w:t xml:space="preserve">  Exception—determined circumstances</w:t>
      </w:r>
      <w:bookmarkEnd w:id="79"/>
    </w:p>
    <w:p w:rsidR="00CC4928" w:rsidRPr="00215794" w:rsidRDefault="00CC4928" w:rsidP="00CC4928">
      <w:pPr>
        <w:pStyle w:val="SubsectionHead"/>
      </w:pPr>
      <w:r w:rsidRPr="00215794">
        <w:t>Scope</w:t>
      </w:r>
    </w:p>
    <w:p w:rsidR="00CC4928" w:rsidRPr="00215794" w:rsidRDefault="00CC4928" w:rsidP="00CC4928">
      <w:pPr>
        <w:pStyle w:val="subsection"/>
      </w:pPr>
      <w:r w:rsidRPr="00215794">
        <w:tab/>
        <w:t>(1)</w:t>
      </w:r>
      <w:r w:rsidRPr="00215794">
        <w:tab/>
        <w:t>This section applies if the Secretary is satisfied that:</w:t>
      </w:r>
    </w:p>
    <w:p w:rsidR="00CC4928" w:rsidRPr="00215794" w:rsidRDefault="00CC4928" w:rsidP="00CC4928">
      <w:pPr>
        <w:pStyle w:val="paragraph"/>
      </w:pPr>
      <w:r w:rsidRPr="00215794">
        <w:tab/>
        <w:t>(a)</w:t>
      </w:r>
      <w:r w:rsidRPr="00215794">
        <w:tab/>
        <w:t xml:space="preserve">on a day (the </w:t>
      </w:r>
      <w:r w:rsidRPr="00215794">
        <w:rPr>
          <w:b/>
          <w:i/>
        </w:rPr>
        <w:t>determined circumstances day</w:t>
      </w:r>
      <w:r w:rsidRPr="00215794">
        <w:t xml:space="preserve">) after the later of the consecutive years, circumstances determined in an instrument under </w:t>
      </w:r>
      <w:r w:rsidR="00215794">
        <w:t>subsection (</w:t>
      </w:r>
      <w:r w:rsidRPr="00215794">
        <w:t>2) exist in relation to the individual, the individual’s partner (if any) or both; and</w:t>
      </w:r>
    </w:p>
    <w:p w:rsidR="00CC4928" w:rsidRPr="00215794" w:rsidRDefault="00CC4928" w:rsidP="00CC4928">
      <w:pPr>
        <w:pStyle w:val="paragraph"/>
      </w:pPr>
      <w:r w:rsidRPr="00215794">
        <w:lastRenderedPageBreak/>
        <w:tab/>
        <w:t>(b)</w:t>
      </w:r>
      <w:r w:rsidRPr="00215794">
        <w:tab/>
        <w:t xml:space="preserve">the determined circumstances make it inappropriate to prevent the individual from being entitled to be paid the </w:t>
      </w:r>
      <w:r w:rsidR="00127CA2" w:rsidRPr="00215794">
        <w:t>Part</w:t>
      </w:r>
      <w:r w:rsidR="00753CFA" w:rsidRPr="00215794">
        <w:t xml:space="preserve"> </w:t>
      </w:r>
      <w:r w:rsidRPr="00215794">
        <w:t xml:space="preserve">A rate and the </w:t>
      </w:r>
      <w:r w:rsidR="00127CA2" w:rsidRPr="00215794">
        <w:t>Part</w:t>
      </w:r>
      <w:r w:rsidR="00753CFA" w:rsidRPr="00215794">
        <w:t xml:space="preserve"> </w:t>
      </w:r>
      <w:r w:rsidRPr="00215794">
        <w:t>B rate of family tax benefit worked out on an estimated income basis.</w:t>
      </w:r>
    </w:p>
    <w:p w:rsidR="00CC4928" w:rsidRPr="00215794" w:rsidRDefault="00CC4928" w:rsidP="00CC4928">
      <w:pPr>
        <w:pStyle w:val="subsection"/>
      </w:pPr>
      <w:r w:rsidRPr="00215794">
        <w:tab/>
        <w:t>(2)</w:t>
      </w:r>
      <w:r w:rsidRPr="00215794">
        <w:tab/>
        <w:t xml:space="preserve">The Minister may, by legislative instrument, determine circumstances for the purposes of </w:t>
      </w:r>
      <w:r w:rsidR="00215794">
        <w:t>paragraph (</w:t>
      </w:r>
      <w:r w:rsidRPr="00215794">
        <w:t>1)(a).</w:t>
      </w:r>
    </w:p>
    <w:p w:rsidR="00CC4928" w:rsidRPr="00215794" w:rsidRDefault="00CC4928" w:rsidP="00CC4928">
      <w:pPr>
        <w:pStyle w:val="SubsectionHead"/>
      </w:pPr>
      <w:r w:rsidRPr="00215794">
        <w:t>Trigger day is on or before exclusion day</w:t>
      </w:r>
    </w:p>
    <w:p w:rsidR="00CC4928" w:rsidRPr="00215794" w:rsidRDefault="00CC4928" w:rsidP="00CC4928">
      <w:pPr>
        <w:pStyle w:val="subsection"/>
      </w:pPr>
      <w:r w:rsidRPr="00215794">
        <w:tab/>
        <w:t>(3)</w:t>
      </w:r>
      <w:r w:rsidRPr="00215794">
        <w:tab/>
        <w:t>If the trigger day is on or before the exclusion day, the Secretary must determine that subsection</w:t>
      </w:r>
      <w:r w:rsidR="00215794">
        <w:t> </w:t>
      </w:r>
      <w:r w:rsidRPr="00215794">
        <w:t>32AF(2) is taken not to apply to the individual.</w:t>
      </w:r>
    </w:p>
    <w:p w:rsidR="00CC4928" w:rsidRPr="00215794" w:rsidRDefault="00CC4928" w:rsidP="00CC4928">
      <w:pPr>
        <w:pStyle w:val="SubsectionHead"/>
      </w:pPr>
      <w:r w:rsidRPr="00215794">
        <w:t>Trigger day is after exclusion day</w:t>
      </w:r>
    </w:p>
    <w:p w:rsidR="00CC4928" w:rsidRPr="00215794" w:rsidRDefault="00CC4928" w:rsidP="00CC4928">
      <w:pPr>
        <w:pStyle w:val="subsection"/>
      </w:pPr>
      <w:r w:rsidRPr="00215794">
        <w:tab/>
        <w:t>(4)</w:t>
      </w:r>
      <w:r w:rsidRPr="00215794">
        <w:tab/>
        <w:t>If the trigger day is after the exclusion day, the Secretary must determine that subsection</w:t>
      </w:r>
      <w:r w:rsidR="00215794">
        <w:t> </w:t>
      </w:r>
      <w:r w:rsidRPr="00215794">
        <w:t>32AF(2) ceases to apply to the individual on and from the trigger day.</w:t>
      </w:r>
    </w:p>
    <w:p w:rsidR="00CC4928" w:rsidRPr="00215794" w:rsidRDefault="00CC4928" w:rsidP="00CC4928">
      <w:pPr>
        <w:pStyle w:val="SubsectionHead"/>
      </w:pPr>
      <w:r w:rsidRPr="00215794">
        <w:t>Secretary’s determinations—general</w:t>
      </w:r>
    </w:p>
    <w:p w:rsidR="00CC4928" w:rsidRPr="00215794" w:rsidRDefault="00CC4928" w:rsidP="00CC4928">
      <w:pPr>
        <w:pStyle w:val="subsection"/>
      </w:pPr>
      <w:r w:rsidRPr="00215794">
        <w:tab/>
        <w:t>(5)</w:t>
      </w:r>
      <w:r w:rsidRPr="00215794">
        <w:tab/>
        <w:t xml:space="preserve">A determination under </w:t>
      </w:r>
      <w:r w:rsidR="00215794">
        <w:t>subsection (</w:t>
      </w:r>
      <w:r w:rsidRPr="00215794">
        <w:t>3) or (4):</w:t>
      </w:r>
    </w:p>
    <w:p w:rsidR="00CC4928" w:rsidRPr="00215794" w:rsidRDefault="00CC4928" w:rsidP="00CC4928">
      <w:pPr>
        <w:pStyle w:val="paragraph"/>
      </w:pPr>
      <w:r w:rsidRPr="00215794">
        <w:tab/>
        <w:t>(a)</w:t>
      </w:r>
      <w:r w:rsidRPr="00215794">
        <w:tab/>
        <w:t>has effect in accordance with its terms; and</w:t>
      </w:r>
    </w:p>
    <w:p w:rsidR="00CC4928" w:rsidRPr="00215794" w:rsidRDefault="00CC4928" w:rsidP="00CC4928">
      <w:pPr>
        <w:pStyle w:val="paragraph"/>
      </w:pPr>
      <w:r w:rsidRPr="00215794">
        <w:tab/>
        <w:t>(b)</w:t>
      </w:r>
      <w:r w:rsidRPr="00215794">
        <w:tab/>
        <w:t>is not a legislative instrument.</w:t>
      </w:r>
    </w:p>
    <w:p w:rsidR="00CC4928" w:rsidRPr="00215794" w:rsidRDefault="00CC4928" w:rsidP="00CC4928">
      <w:pPr>
        <w:pStyle w:val="SubsectionHead"/>
      </w:pPr>
      <w:r w:rsidRPr="00215794">
        <w:t>Trigger day for determined circumstances</w:t>
      </w:r>
    </w:p>
    <w:p w:rsidR="00CC4928" w:rsidRPr="00215794" w:rsidRDefault="00CC4928" w:rsidP="00CC4928">
      <w:pPr>
        <w:pStyle w:val="subsection"/>
      </w:pPr>
      <w:r w:rsidRPr="00215794">
        <w:tab/>
        <w:t>(6)</w:t>
      </w:r>
      <w:r w:rsidRPr="00215794">
        <w:tab/>
        <w:t>In this section:</w:t>
      </w:r>
    </w:p>
    <w:p w:rsidR="00CC4928" w:rsidRPr="00215794" w:rsidRDefault="00CC4928" w:rsidP="00CC4928">
      <w:pPr>
        <w:pStyle w:val="Definition"/>
      </w:pPr>
      <w:r w:rsidRPr="00215794">
        <w:rPr>
          <w:b/>
          <w:i/>
        </w:rPr>
        <w:t>trigger day</w:t>
      </w:r>
      <w:r w:rsidRPr="00215794">
        <w:t xml:space="preserve"> means the later of:</w:t>
      </w:r>
    </w:p>
    <w:p w:rsidR="00CC4928" w:rsidRPr="00215794" w:rsidRDefault="00CC4928" w:rsidP="00CC4928">
      <w:pPr>
        <w:pStyle w:val="paragraph"/>
      </w:pPr>
      <w:r w:rsidRPr="00215794">
        <w:tab/>
        <w:t>(a)</w:t>
      </w:r>
      <w:r w:rsidRPr="00215794">
        <w:tab/>
        <w:t>the determined circumstances day; and</w:t>
      </w:r>
    </w:p>
    <w:p w:rsidR="00CC4928" w:rsidRPr="00215794" w:rsidRDefault="00CC4928" w:rsidP="00CC4928">
      <w:pPr>
        <w:pStyle w:val="paragraph"/>
      </w:pPr>
      <w:r w:rsidRPr="00215794">
        <w:tab/>
        <w:t>(b)</w:t>
      </w:r>
      <w:r w:rsidRPr="00215794">
        <w:tab/>
        <w:t>1</w:t>
      </w:r>
      <w:r w:rsidR="00215794">
        <w:t> </w:t>
      </w:r>
      <w:r w:rsidRPr="00215794">
        <w:t>July of the income year the Secretary becomes aware of the existence of the determined circumstances.</w:t>
      </w:r>
    </w:p>
    <w:p w:rsidR="00CC4928" w:rsidRPr="00215794" w:rsidRDefault="00CC4928" w:rsidP="00CC4928">
      <w:pPr>
        <w:pStyle w:val="notetext"/>
      </w:pPr>
      <w:r w:rsidRPr="00215794">
        <w:t>Note:</w:t>
      </w:r>
      <w:r w:rsidRPr="00215794">
        <w:tab/>
        <w:t xml:space="preserve">For the meaning of </w:t>
      </w:r>
      <w:r w:rsidRPr="00215794">
        <w:rPr>
          <w:b/>
          <w:i/>
        </w:rPr>
        <w:t>consecutive year</w:t>
      </w:r>
      <w:r w:rsidRPr="00215794">
        <w:t>, see subsection</w:t>
      </w:r>
      <w:r w:rsidR="00215794">
        <w:t> </w:t>
      </w:r>
      <w:r w:rsidRPr="00215794">
        <w:t xml:space="preserve">32AF(1). For the meaning of </w:t>
      </w:r>
      <w:r w:rsidRPr="00215794">
        <w:rPr>
          <w:b/>
          <w:i/>
        </w:rPr>
        <w:t>exclusion day</w:t>
      </w:r>
      <w:r w:rsidRPr="00215794">
        <w:t>, see subsection</w:t>
      </w:r>
      <w:r w:rsidR="00215794">
        <w:t> </w:t>
      </w:r>
      <w:r w:rsidRPr="00215794">
        <w:t>32AF(3).</w:t>
      </w:r>
    </w:p>
    <w:p w:rsidR="00F01773" w:rsidRPr="00215794" w:rsidRDefault="00127CA2" w:rsidP="00F01773">
      <w:pPr>
        <w:pStyle w:val="ActHead4"/>
      </w:pPr>
      <w:bookmarkStart w:id="80" w:name="_Toc445382913"/>
      <w:r w:rsidRPr="00215794">
        <w:rPr>
          <w:rStyle w:val="CharSubdNo"/>
        </w:rPr>
        <w:lastRenderedPageBreak/>
        <w:t>Subdivision</w:t>
      </w:r>
      <w:r w:rsidR="00753CFA" w:rsidRPr="00215794">
        <w:rPr>
          <w:rStyle w:val="CharSubdNo"/>
        </w:rPr>
        <w:t xml:space="preserve"> </w:t>
      </w:r>
      <w:r w:rsidR="00F01773" w:rsidRPr="00215794">
        <w:rPr>
          <w:rStyle w:val="CharSubdNo"/>
        </w:rPr>
        <w:t>D</w:t>
      </w:r>
      <w:r w:rsidR="00F01773" w:rsidRPr="00215794">
        <w:t>—</w:t>
      </w:r>
      <w:r w:rsidR="00F01773" w:rsidRPr="00215794">
        <w:rPr>
          <w:rStyle w:val="CharSubdText"/>
        </w:rPr>
        <w:t>FTB reconciliation conditions</w:t>
      </w:r>
      <w:bookmarkEnd w:id="80"/>
    </w:p>
    <w:p w:rsidR="00F01773" w:rsidRPr="00215794" w:rsidRDefault="00F01773" w:rsidP="00F01773">
      <w:pPr>
        <w:pStyle w:val="ActHead5"/>
      </w:pPr>
      <w:bookmarkStart w:id="81" w:name="_Toc445382914"/>
      <w:r w:rsidRPr="00215794">
        <w:rPr>
          <w:rStyle w:val="CharSectno"/>
        </w:rPr>
        <w:t>32A</w:t>
      </w:r>
      <w:r w:rsidRPr="00215794">
        <w:t xml:space="preserve">  FTB </w:t>
      </w:r>
      <w:r w:rsidR="00127CA2" w:rsidRPr="00215794">
        <w:t>Part</w:t>
      </w:r>
      <w:r w:rsidR="00753CFA" w:rsidRPr="00215794">
        <w:t xml:space="preserve"> </w:t>
      </w:r>
      <w:r w:rsidRPr="00215794">
        <w:t xml:space="preserve">A supplement and FTB </w:t>
      </w:r>
      <w:r w:rsidR="00127CA2" w:rsidRPr="00215794">
        <w:t>Part</w:t>
      </w:r>
      <w:r w:rsidR="00753CFA" w:rsidRPr="00215794">
        <w:t xml:space="preserve"> </w:t>
      </w:r>
      <w:r w:rsidRPr="00215794">
        <w:t>B supplement to be disregarded unless and until individual has satisfied the FTB reconciliation conditions</w:t>
      </w:r>
      <w:bookmarkEnd w:id="81"/>
    </w:p>
    <w:p w:rsidR="00F01773" w:rsidRPr="00215794" w:rsidRDefault="00F01773" w:rsidP="00F01773">
      <w:pPr>
        <w:pStyle w:val="subsection"/>
      </w:pPr>
      <w:r w:rsidRPr="00215794">
        <w:tab/>
        <w:t>(1)</w:t>
      </w:r>
      <w:r w:rsidRPr="00215794">
        <w:tab/>
        <w:t>This section applies to a decision of the Secretary to make or vary a section</w:t>
      </w:r>
      <w:r w:rsidR="00215794">
        <w:t> </w:t>
      </w:r>
      <w:r w:rsidRPr="00215794">
        <w:t xml:space="preserve">16 or 17 determination if, as a result of the decision, an individual (the </w:t>
      </w:r>
      <w:r w:rsidRPr="00215794">
        <w:rPr>
          <w:b/>
          <w:i/>
        </w:rPr>
        <w:t>first individual</w:t>
      </w:r>
      <w:r w:rsidRPr="00215794">
        <w:t xml:space="preserve">) is entitled to be paid family tax benefit at a particular rate in respect of a period (the </w:t>
      </w:r>
      <w:r w:rsidRPr="00215794">
        <w:rPr>
          <w:b/>
          <w:i/>
        </w:rPr>
        <w:t>same</w:t>
      </w:r>
      <w:r w:rsidR="00215794">
        <w:rPr>
          <w:b/>
          <w:i/>
        </w:rPr>
        <w:noBreakHyphen/>
      </w:r>
      <w:r w:rsidRPr="00215794">
        <w:rPr>
          <w:b/>
          <w:i/>
        </w:rPr>
        <w:t>rate benefit period</w:t>
      </w:r>
      <w:r w:rsidRPr="00215794">
        <w:t xml:space="preserve">) that consists of, or is included in, a particular income year (the </w:t>
      </w:r>
      <w:r w:rsidRPr="00215794">
        <w:rPr>
          <w:b/>
          <w:i/>
        </w:rPr>
        <w:t>relevant income year</w:t>
      </w:r>
      <w:r w:rsidRPr="00215794">
        <w:t>).</w:t>
      </w:r>
    </w:p>
    <w:p w:rsidR="00F01773" w:rsidRPr="00215794" w:rsidRDefault="00F01773" w:rsidP="00F01773">
      <w:pPr>
        <w:pStyle w:val="subsection"/>
      </w:pPr>
      <w:r w:rsidRPr="00215794">
        <w:tab/>
        <w:t>(2)</w:t>
      </w:r>
      <w:r w:rsidRPr="00215794">
        <w:tab/>
        <w:t>In making or varying the determination, the Secretary must disregard the following provisions:</w:t>
      </w:r>
    </w:p>
    <w:p w:rsidR="00F01773" w:rsidRPr="00215794" w:rsidRDefault="00F01773" w:rsidP="00F01773">
      <w:pPr>
        <w:pStyle w:val="paragraph"/>
      </w:pPr>
      <w:r w:rsidRPr="00215794">
        <w:tab/>
        <w:t>(a)</w:t>
      </w:r>
      <w:r w:rsidRPr="00215794">
        <w:tab/>
      </w:r>
      <w:r w:rsidR="00215794">
        <w:t>paragraph (</w:t>
      </w:r>
      <w:r w:rsidRPr="00215794">
        <w:t>ca) of step 1 of the method statement in clause</w:t>
      </w:r>
      <w:r w:rsidR="00215794">
        <w:t> </w:t>
      </w:r>
      <w:r w:rsidRPr="00215794">
        <w:t>3 of Schedule</w:t>
      </w:r>
      <w:r w:rsidR="00215794">
        <w:t> </w:t>
      </w:r>
      <w:r w:rsidRPr="00215794">
        <w:t>1 to the Family Assistance Act;</w:t>
      </w:r>
    </w:p>
    <w:p w:rsidR="00F01773" w:rsidRPr="00215794" w:rsidRDefault="00F01773" w:rsidP="00F01773">
      <w:pPr>
        <w:pStyle w:val="paragraph"/>
      </w:pPr>
      <w:r w:rsidRPr="00215794">
        <w:tab/>
        <w:t>(b)</w:t>
      </w:r>
      <w:r w:rsidRPr="00215794">
        <w:tab/>
      </w:r>
      <w:r w:rsidR="00215794">
        <w:t>paragraph (</w:t>
      </w:r>
      <w:r w:rsidRPr="00215794">
        <w:t>d) of step 1 of the method statement in clause</w:t>
      </w:r>
      <w:r w:rsidR="00215794">
        <w:t> </w:t>
      </w:r>
      <w:r w:rsidRPr="00215794">
        <w:t>25 of Schedule</w:t>
      </w:r>
      <w:r w:rsidR="00215794">
        <w:t> </w:t>
      </w:r>
      <w:r w:rsidRPr="00215794">
        <w:t>1 to the Family Assistance Act;</w:t>
      </w:r>
    </w:p>
    <w:p w:rsidR="00F01773" w:rsidRPr="00215794" w:rsidRDefault="00F01773" w:rsidP="00F01773">
      <w:pPr>
        <w:pStyle w:val="paragraph"/>
      </w:pPr>
      <w:r w:rsidRPr="00215794">
        <w:tab/>
        <w:t>(ba)</w:t>
      </w:r>
      <w:r w:rsidRPr="00215794">
        <w:tab/>
        <w:t>paragraph</w:t>
      </w:r>
      <w:r w:rsidR="00215794">
        <w:t> </w:t>
      </w:r>
      <w:r w:rsidRPr="00215794">
        <w:t>29(1)(b) of Schedule</w:t>
      </w:r>
      <w:r w:rsidR="00215794">
        <w:t> </w:t>
      </w:r>
      <w:r w:rsidRPr="00215794">
        <w:t>1 to the Family Assistance Act;</w:t>
      </w:r>
    </w:p>
    <w:p w:rsidR="00F01773" w:rsidRPr="00215794" w:rsidRDefault="00F01773" w:rsidP="00F01773">
      <w:pPr>
        <w:pStyle w:val="paragraph"/>
      </w:pPr>
      <w:r w:rsidRPr="00215794">
        <w:tab/>
        <w:t>(bb)</w:t>
      </w:r>
      <w:r w:rsidRPr="00215794">
        <w:tab/>
      </w:r>
      <w:r w:rsidR="00215794">
        <w:t>paragraph (</w:t>
      </w:r>
      <w:r w:rsidRPr="00215794">
        <w:t>b) of step 1 of the method statement in subclause</w:t>
      </w:r>
      <w:r w:rsidR="00215794">
        <w:t> </w:t>
      </w:r>
      <w:r w:rsidRPr="00215794">
        <w:t>29(2) of Schedule</w:t>
      </w:r>
      <w:r w:rsidR="00215794">
        <w:t> </w:t>
      </w:r>
      <w:r w:rsidRPr="00215794">
        <w:t>1 to the Family Assistance Act;</w:t>
      </w:r>
    </w:p>
    <w:p w:rsidR="00F01773" w:rsidRPr="00215794" w:rsidRDefault="00F01773" w:rsidP="00F01773">
      <w:pPr>
        <w:pStyle w:val="paragraph"/>
      </w:pPr>
      <w:r w:rsidRPr="00215794">
        <w:tab/>
        <w:t>(bba)</w:t>
      </w:r>
      <w:r w:rsidRPr="00215794">
        <w:tab/>
        <w:t>paragraph</w:t>
      </w:r>
      <w:r w:rsidR="00215794">
        <w:t> </w:t>
      </w:r>
      <w:r w:rsidRPr="00215794">
        <w:t>29A(2)(b) of Schedule</w:t>
      </w:r>
      <w:r w:rsidR="00215794">
        <w:t> </w:t>
      </w:r>
      <w:r w:rsidRPr="00215794">
        <w:t>1 to the Family Assistance Act;</w:t>
      </w:r>
    </w:p>
    <w:p w:rsidR="00F01773" w:rsidRPr="00215794" w:rsidRDefault="00F01773" w:rsidP="00F01773">
      <w:pPr>
        <w:pStyle w:val="paragraph"/>
      </w:pPr>
      <w:r w:rsidRPr="00215794">
        <w:tab/>
        <w:t>(bc)</w:t>
      </w:r>
      <w:r w:rsidRPr="00215794">
        <w:tab/>
        <w:t>subclause</w:t>
      </w:r>
      <w:r w:rsidR="00215794">
        <w:t> </w:t>
      </w:r>
      <w:r w:rsidRPr="00215794">
        <w:t>31A(1) of Schedule</w:t>
      </w:r>
      <w:r w:rsidR="00215794">
        <w:t> </w:t>
      </w:r>
      <w:r w:rsidRPr="00215794">
        <w:t>1 to the Family Assistance Act;</w:t>
      </w:r>
    </w:p>
    <w:p w:rsidR="00F01773" w:rsidRPr="00215794" w:rsidRDefault="00F01773" w:rsidP="00F01773">
      <w:pPr>
        <w:pStyle w:val="paragraph"/>
      </w:pPr>
      <w:r w:rsidRPr="00215794">
        <w:tab/>
        <w:t>(c)</w:t>
      </w:r>
      <w:r w:rsidRPr="00215794">
        <w:tab/>
        <w:t>subclause</w:t>
      </w:r>
      <w:r w:rsidR="00215794">
        <w:t> </w:t>
      </w:r>
      <w:r w:rsidRPr="00215794">
        <w:t>38A(1) of Schedule</w:t>
      </w:r>
      <w:r w:rsidR="00215794">
        <w:t> </w:t>
      </w:r>
      <w:r w:rsidRPr="00215794">
        <w:t>1 to the Family Assistance Act;</w:t>
      </w:r>
    </w:p>
    <w:p w:rsidR="00F01773" w:rsidRPr="00215794" w:rsidRDefault="00F01773" w:rsidP="00F01773">
      <w:pPr>
        <w:pStyle w:val="subsection2"/>
      </w:pPr>
      <w:r w:rsidRPr="00215794">
        <w:t>unless and until:</w:t>
      </w:r>
    </w:p>
    <w:p w:rsidR="00F01773" w:rsidRPr="00215794" w:rsidRDefault="00F01773" w:rsidP="00F01773">
      <w:pPr>
        <w:pStyle w:val="paragraph"/>
      </w:pPr>
      <w:r w:rsidRPr="00215794">
        <w:tab/>
        <w:t>(d)</w:t>
      </w:r>
      <w:r w:rsidRPr="00215794">
        <w:tab/>
        <w:t>if the same</w:t>
      </w:r>
      <w:r w:rsidR="00215794">
        <w:noBreakHyphen/>
      </w:r>
      <w:r w:rsidRPr="00215794">
        <w:t>rate benefit period to which the decision relates is the only same</w:t>
      </w:r>
      <w:r w:rsidR="00215794">
        <w:noBreakHyphen/>
      </w:r>
      <w:r w:rsidRPr="00215794">
        <w:t>rate benefit period for the first individual for the relevant income year—the first individual has satisfied the FTB reconciliation conditions for the same</w:t>
      </w:r>
      <w:r w:rsidR="00215794">
        <w:noBreakHyphen/>
      </w:r>
      <w:r w:rsidRPr="00215794">
        <w:t>rate benefit period; or</w:t>
      </w:r>
    </w:p>
    <w:p w:rsidR="00F01773" w:rsidRPr="00215794" w:rsidRDefault="00F01773" w:rsidP="00F01773">
      <w:pPr>
        <w:pStyle w:val="paragraph"/>
      </w:pPr>
      <w:r w:rsidRPr="00215794">
        <w:lastRenderedPageBreak/>
        <w:tab/>
        <w:t>(e)</w:t>
      </w:r>
      <w:r w:rsidRPr="00215794">
        <w:tab/>
        <w:t>if the same</w:t>
      </w:r>
      <w:r w:rsidR="00215794">
        <w:noBreakHyphen/>
      </w:r>
      <w:r w:rsidRPr="00215794">
        <w:t>rate benefit period to which the decision relates is one of 2 or more same</w:t>
      </w:r>
      <w:r w:rsidR="00215794">
        <w:noBreakHyphen/>
      </w:r>
      <w:r w:rsidRPr="00215794">
        <w:t>rate benefit periods for the first individual for the relevant income year—the first individual has satisfied the FTB reconciliation conditions for each of those same</w:t>
      </w:r>
      <w:r w:rsidR="00215794">
        <w:noBreakHyphen/>
      </w:r>
      <w:r w:rsidRPr="00215794">
        <w:t>rate benefit periods.</w:t>
      </w:r>
    </w:p>
    <w:p w:rsidR="00F01773" w:rsidRPr="00215794" w:rsidRDefault="00F01773" w:rsidP="00F01773">
      <w:pPr>
        <w:pStyle w:val="notetext"/>
      </w:pPr>
      <w:r w:rsidRPr="00215794">
        <w:t>Note 1:</w:t>
      </w:r>
      <w:r w:rsidRPr="00215794">
        <w:tab/>
        <w:t>If those provisions are disregarded, they will be taken into account when the determination or variation is reviewed under section</w:t>
      </w:r>
      <w:r w:rsidR="00215794">
        <w:t> </w:t>
      </w:r>
      <w:r w:rsidRPr="00215794">
        <w:t>105—see section</w:t>
      </w:r>
      <w:r w:rsidR="00215794">
        <w:t> </w:t>
      </w:r>
      <w:r w:rsidRPr="00215794">
        <w:t>105A.</w:t>
      </w:r>
    </w:p>
    <w:p w:rsidR="00F01773" w:rsidRPr="00215794" w:rsidRDefault="00F01773" w:rsidP="00F01773">
      <w:pPr>
        <w:pStyle w:val="notetext"/>
      </w:pPr>
      <w:r w:rsidRPr="00215794">
        <w:t>Note 2:</w:t>
      </w:r>
      <w:r w:rsidRPr="00215794">
        <w:tab/>
        <w:t>To work out when the first individual has satisfied the FTB reconciliation conditions, see section</w:t>
      </w:r>
      <w:r w:rsidR="00215794">
        <w:t> </w:t>
      </w:r>
      <w:r w:rsidRPr="00215794">
        <w:t>32B.</w:t>
      </w:r>
    </w:p>
    <w:p w:rsidR="00D63A3C" w:rsidRPr="00215794" w:rsidRDefault="00D63A3C" w:rsidP="00D63A3C">
      <w:pPr>
        <w:pStyle w:val="subsection"/>
      </w:pPr>
      <w:r w:rsidRPr="00215794">
        <w:tab/>
        <w:t>(3)</w:t>
      </w:r>
      <w:r w:rsidRPr="00215794">
        <w:tab/>
      </w:r>
      <w:r w:rsidR="00215794">
        <w:t>Subsection (</w:t>
      </w:r>
      <w:r w:rsidRPr="00215794">
        <w:t>2) does not apply for the purposes of working out the amount of a clean energy advance.</w:t>
      </w:r>
    </w:p>
    <w:p w:rsidR="00F01773" w:rsidRPr="00215794" w:rsidRDefault="00F01773" w:rsidP="00F01773">
      <w:pPr>
        <w:pStyle w:val="ActHead5"/>
      </w:pPr>
      <w:bookmarkStart w:id="82" w:name="_Toc445382915"/>
      <w:r w:rsidRPr="00215794">
        <w:rPr>
          <w:rStyle w:val="CharSectno"/>
        </w:rPr>
        <w:t>32B</w:t>
      </w:r>
      <w:r w:rsidRPr="00215794">
        <w:t xml:space="preserve">  When FTB reconciliation conditions are satisfied</w:t>
      </w:r>
      <w:bookmarkEnd w:id="82"/>
    </w:p>
    <w:p w:rsidR="00F01773" w:rsidRPr="00215794" w:rsidRDefault="00F01773" w:rsidP="00F01773">
      <w:pPr>
        <w:pStyle w:val="subsection"/>
      </w:pPr>
      <w:r w:rsidRPr="00215794">
        <w:tab/>
      </w:r>
      <w:r w:rsidRPr="00215794">
        <w:tab/>
        <w:t>For the purposes of this Act, the first individual satisfies the FTB reconciliation conditions for a same</w:t>
      </w:r>
      <w:r w:rsidR="00215794">
        <w:noBreakHyphen/>
      </w:r>
      <w:r w:rsidRPr="00215794">
        <w:t>rate benefit period:</w:t>
      </w:r>
    </w:p>
    <w:p w:rsidR="00F01773" w:rsidRPr="00215794" w:rsidRDefault="00F01773" w:rsidP="00F01773">
      <w:pPr>
        <w:pStyle w:val="paragraph"/>
      </w:pPr>
      <w:r w:rsidRPr="00215794">
        <w:tab/>
        <w:t>(a)</w:t>
      </w:r>
      <w:r w:rsidRPr="00215794">
        <w:tab/>
        <w:t>if only one of sections</w:t>
      </w:r>
      <w:r w:rsidR="00215794">
        <w:t> </w:t>
      </w:r>
      <w:r w:rsidRPr="00215794">
        <w:t>32C to 32Q applies to the first individual for the same</w:t>
      </w:r>
      <w:r w:rsidR="00215794">
        <w:noBreakHyphen/>
      </w:r>
      <w:r w:rsidRPr="00215794">
        <w:t>rate benefit period—at the relevant reconciliation time; or</w:t>
      </w:r>
    </w:p>
    <w:p w:rsidR="00F01773" w:rsidRPr="00215794" w:rsidRDefault="00F01773" w:rsidP="00F01773">
      <w:pPr>
        <w:pStyle w:val="paragraph"/>
      </w:pPr>
      <w:r w:rsidRPr="00215794">
        <w:tab/>
        <w:t>(b)</w:t>
      </w:r>
      <w:r w:rsidRPr="00215794">
        <w:tab/>
        <w:t>if 2 or more of sections</w:t>
      </w:r>
      <w:r w:rsidR="00215794">
        <w:t> </w:t>
      </w:r>
      <w:r w:rsidRPr="00215794">
        <w:t>32C to 32Q apply to the first individual for the same</w:t>
      </w:r>
      <w:r w:rsidR="00215794">
        <w:noBreakHyphen/>
      </w:r>
      <w:r w:rsidRPr="00215794">
        <w:t>rate benefit period—at whichever of the relevant reconciliation times is the latest.</w:t>
      </w:r>
    </w:p>
    <w:p w:rsidR="005B59A6" w:rsidRPr="00215794" w:rsidRDefault="005B59A6" w:rsidP="005B59A6">
      <w:pPr>
        <w:pStyle w:val="ActHead5"/>
      </w:pPr>
      <w:bookmarkStart w:id="83" w:name="_Toc445382916"/>
      <w:r w:rsidRPr="00215794">
        <w:rPr>
          <w:rStyle w:val="CharSectno"/>
        </w:rPr>
        <w:t>32C</w:t>
      </w:r>
      <w:r w:rsidRPr="00215794">
        <w:t xml:space="preserve">  Relevant reconciliation time—first individual must lodge tax return</w:t>
      </w:r>
      <w:bookmarkEnd w:id="83"/>
    </w:p>
    <w:p w:rsidR="005B59A6" w:rsidRPr="00215794" w:rsidRDefault="005B59A6" w:rsidP="005B59A6">
      <w:pPr>
        <w:pStyle w:val="subsection"/>
      </w:pPr>
      <w:r w:rsidRPr="00215794">
        <w:tab/>
        <w:t>(1)</w:t>
      </w:r>
      <w:r w:rsidRPr="00215794">
        <w:tab/>
        <w:t>This section applies to the first individual for a same</w:t>
      </w:r>
      <w:r w:rsidR="00215794">
        <w:noBreakHyphen/>
      </w:r>
      <w:r w:rsidRPr="00215794">
        <w:t>rate benefit period if:</w:t>
      </w:r>
    </w:p>
    <w:p w:rsidR="005B59A6" w:rsidRPr="00215794" w:rsidRDefault="005B59A6" w:rsidP="005B59A6">
      <w:pPr>
        <w:pStyle w:val="paragraph"/>
      </w:pPr>
      <w:r w:rsidRPr="00215794">
        <w:tab/>
        <w:t>(a)</w:t>
      </w:r>
      <w:r w:rsidRPr="00215794">
        <w:tab/>
        <w:t>the first individual is or was required to lodge an income tax return for the relevant income year; and</w:t>
      </w:r>
    </w:p>
    <w:p w:rsidR="005B59A6" w:rsidRPr="00215794" w:rsidRDefault="005B59A6" w:rsidP="005B59A6">
      <w:pPr>
        <w:pStyle w:val="paragraph"/>
      </w:pPr>
      <w:r w:rsidRPr="00215794">
        <w:tab/>
        <w:t>(b)</w:t>
      </w:r>
      <w:r w:rsidRPr="00215794">
        <w:tab/>
        <w:t>clause</w:t>
      </w:r>
      <w:r w:rsidR="00215794">
        <w:t> </w:t>
      </w:r>
      <w:r w:rsidRPr="00215794">
        <w:t>38L of Schedule</w:t>
      </w:r>
      <w:r w:rsidR="00215794">
        <w:t> </w:t>
      </w:r>
      <w:r w:rsidRPr="00215794">
        <w:t>1 to the Family Assistance Act did not apply to the first individual at any time during the same</w:t>
      </w:r>
      <w:r w:rsidR="00215794">
        <w:noBreakHyphen/>
      </w:r>
      <w:r w:rsidRPr="00215794">
        <w:t>rate benefit period.</w:t>
      </w:r>
    </w:p>
    <w:p w:rsidR="005B59A6" w:rsidRPr="00215794" w:rsidRDefault="005B59A6" w:rsidP="005B59A6">
      <w:pPr>
        <w:pStyle w:val="subsection"/>
      </w:pPr>
      <w:r w:rsidRPr="00215794">
        <w:tab/>
        <w:t>(2)</w:t>
      </w:r>
      <w:r w:rsidRPr="00215794">
        <w:tab/>
        <w:t xml:space="preserve">Disregard </w:t>
      </w:r>
      <w:r w:rsidR="00215794">
        <w:t>paragraph (</w:t>
      </w:r>
      <w:r w:rsidRPr="00215794">
        <w:t>1)(b) if the first individual was a member of a couple at any time during the same</w:t>
      </w:r>
      <w:r w:rsidR="00215794">
        <w:noBreakHyphen/>
      </w:r>
      <w:r w:rsidRPr="00215794">
        <w:t>rate benefit period.</w:t>
      </w:r>
    </w:p>
    <w:p w:rsidR="005B59A6" w:rsidRPr="00215794" w:rsidRDefault="005B59A6" w:rsidP="005B59A6">
      <w:pPr>
        <w:pStyle w:val="subsection"/>
      </w:pPr>
      <w:r w:rsidRPr="00215794">
        <w:lastRenderedPageBreak/>
        <w:tab/>
        <w:t>(3)</w:t>
      </w:r>
      <w:r w:rsidRPr="00215794">
        <w:tab/>
        <w:t xml:space="preserve">The relevant reconciliation time is the time when an assessment is made under the </w:t>
      </w:r>
      <w:r w:rsidRPr="00215794">
        <w:rPr>
          <w:i/>
        </w:rPr>
        <w:t>Income Tax Assessment Act 1936</w:t>
      </w:r>
      <w:r w:rsidRPr="00215794">
        <w:t xml:space="preserve"> of the first individual’s taxable income for the relevant income year, so long as the first individual’s income tax return for the relevant income year was lodged before the end of:</w:t>
      </w:r>
    </w:p>
    <w:p w:rsidR="005B59A6" w:rsidRPr="00215794" w:rsidRDefault="005B59A6" w:rsidP="005B59A6">
      <w:pPr>
        <w:pStyle w:val="paragraph"/>
      </w:pPr>
      <w:r w:rsidRPr="00215794">
        <w:tab/>
        <w:t>(a)</w:t>
      </w:r>
      <w:r w:rsidRPr="00215794">
        <w:tab/>
        <w:t>the first income year after the relevant income year; or</w:t>
      </w:r>
    </w:p>
    <w:p w:rsidR="005B59A6" w:rsidRPr="00215794" w:rsidRDefault="005B59A6" w:rsidP="005B59A6">
      <w:pPr>
        <w:pStyle w:val="paragraph"/>
      </w:pPr>
      <w:r w:rsidRPr="00215794">
        <w:tab/>
        <w:t>(b)</w:t>
      </w:r>
      <w:r w:rsidRPr="00215794">
        <w:tab/>
        <w:t>such further period (if any) as the Secretary allows, if the Secretary is satisfied that there are special circumstances that prevented the first individual from lodging the return before the end of that first income year.</w:t>
      </w:r>
    </w:p>
    <w:p w:rsidR="005B59A6" w:rsidRPr="00215794" w:rsidRDefault="005B59A6" w:rsidP="005B59A6">
      <w:pPr>
        <w:pStyle w:val="subsection"/>
      </w:pPr>
      <w:r w:rsidRPr="00215794">
        <w:tab/>
        <w:t>(4)</w:t>
      </w:r>
      <w:r w:rsidRPr="00215794">
        <w:tab/>
        <w:t xml:space="preserve">The further period under </w:t>
      </w:r>
      <w:r w:rsidR="00215794">
        <w:t>paragraph (</w:t>
      </w:r>
      <w:r w:rsidRPr="00215794">
        <w:t>3)(b) must end no later than the end of the second income year after the relevant income year.</w:t>
      </w:r>
    </w:p>
    <w:p w:rsidR="005B59A6" w:rsidRPr="00215794" w:rsidRDefault="005B59A6" w:rsidP="005B59A6">
      <w:pPr>
        <w:pStyle w:val="ActHead5"/>
      </w:pPr>
      <w:bookmarkStart w:id="84" w:name="_Toc445382917"/>
      <w:r w:rsidRPr="00215794">
        <w:rPr>
          <w:rStyle w:val="CharSectno"/>
        </w:rPr>
        <w:t>32D</w:t>
      </w:r>
      <w:r w:rsidRPr="00215794">
        <w:t xml:space="preserve">  Relevant reconciliation time—no separation of couple and partner must lodge tax return</w:t>
      </w:r>
      <w:bookmarkEnd w:id="84"/>
    </w:p>
    <w:p w:rsidR="005B59A6" w:rsidRPr="00215794" w:rsidRDefault="005B59A6" w:rsidP="005B59A6">
      <w:pPr>
        <w:pStyle w:val="subsection"/>
      </w:pPr>
      <w:r w:rsidRPr="00215794">
        <w:tab/>
        <w:t>(1)</w:t>
      </w:r>
      <w:r w:rsidRPr="00215794">
        <w:tab/>
        <w:t>This section applies to the first individual for a same</w:t>
      </w:r>
      <w:r w:rsidR="00215794">
        <w:noBreakHyphen/>
      </w:r>
      <w:r w:rsidRPr="00215794">
        <w:t>rate benefit period if:</w:t>
      </w:r>
    </w:p>
    <w:p w:rsidR="005B59A6" w:rsidRPr="00215794" w:rsidRDefault="005B59A6" w:rsidP="005B59A6">
      <w:pPr>
        <w:pStyle w:val="paragraph"/>
      </w:pPr>
      <w:r w:rsidRPr="00215794">
        <w:tab/>
        <w:t>(a)</w:t>
      </w:r>
      <w:r w:rsidRPr="00215794">
        <w:tab/>
        <w:t>the first individual was a member of a couple throughout that period; and</w:t>
      </w:r>
    </w:p>
    <w:p w:rsidR="005B59A6" w:rsidRPr="00215794" w:rsidRDefault="005B59A6" w:rsidP="005B59A6">
      <w:pPr>
        <w:pStyle w:val="paragraph"/>
      </w:pPr>
      <w:r w:rsidRPr="00215794">
        <w:tab/>
        <w:t>(b)</w:t>
      </w:r>
      <w:r w:rsidRPr="00215794">
        <w:tab/>
        <w:t xml:space="preserve">the other member of the couple (the </w:t>
      </w:r>
      <w:r w:rsidRPr="00215794">
        <w:rPr>
          <w:b/>
          <w:i/>
        </w:rPr>
        <w:t>partner</w:t>
      </w:r>
      <w:r w:rsidRPr="00215794">
        <w:t>) is or was required to lodge an income tax return for the relevant income year; and</w:t>
      </w:r>
    </w:p>
    <w:p w:rsidR="005B59A6" w:rsidRPr="00215794" w:rsidRDefault="005B59A6" w:rsidP="005B59A6">
      <w:pPr>
        <w:pStyle w:val="paragraph"/>
      </w:pPr>
      <w:r w:rsidRPr="00215794">
        <w:tab/>
        <w:t>(c)</w:t>
      </w:r>
      <w:r w:rsidRPr="00215794">
        <w:tab/>
        <w:t>the first individual continues to be a member of the couple until the end of:</w:t>
      </w:r>
    </w:p>
    <w:p w:rsidR="005B59A6" w:rsidRPr="00215794" w:rsidRDefault="005B59A6" w:rsidP="005B59A6">
      <w:pPr>
        <w:pStyle w:val="paragraphsub"/>
      </w:pPr>
      <w:r w:rsidRPr="00215794">
        <w:tab/>
        <w:t>(i)</w:t>
      </w:r>
      <w:r w:rsidRPr="00215794">
        <w:tab/>
        <w:t>the first income year after the relevant income year; or</w:t>
      </w:r>
    </w:p>
    <w:p w:rsidR="005B59A6" w:rsidRPr="00215794" w:rsidRDefault="005B59A6" w:rsidP="005B59A6">
      <w:pPr>
        <w:pStyle w:val="paragraphsub"/>
      </w:pPr>
      <w:r w:rsidRPr="00215794">
        <w:tab/>
        <w:t>(ii)</w:t>
      </w:r>
      <w:r w:rsidRPr="00215794">
        <w:tab/>
        <w:t>such further period (if any) as the Secretary allows, if the Secretary is satisfied that there are special circumstances that prevented the partner from lodging the return before the end of that first income year.</w:t>
      </w:r>
    </w:p>
    <w:p w:rsidR="005B59A6" w:rsidRPr="00215794" w:rsidRDefault="005B59A6" w:rsidP="005B59A6">
      <w:pPr>
        <w:pStyle w:val="subsection"/>
      </w:pPr>
      <w:r w:rsidRPr="00215794">
        <w:tab/>
        <w:t>(2)</w:t>
      </w:r>
      <w:r w:rsidRPr="00215794">
        <w:tab/>
        <w:t xml:space="preserve">The relevant reconciliation time is the time when an assessment is made under the </w:t>
      </w:r>
      <w:r w:rsidRPr="00215794">
        <w:rPr>
          <w:i/>
        </w:rPr>
        <w:t>Income Tax Assessment Act 1936</w:t>
      </w:r>
      <w:r w:rsidRPr="00215794">
        <w:t xml:space="preserve"> of the partner’s taxable income for the relevant income year, so long as the partner’s income tax return for the relevant income year was lodged before the end of:</w:t>
      </w:r>
    </w:p>
    <w:p w:rsidR="005B59A6" w:rsidRPr="00215794" w:rsidRDefault="005B59A6" w:rsidP="005B59A6">
      <w:pPr>
        <w:pStyle w:val="paragraph"/>
      </w:pPr>
      <w:r w:rsidRPr="00215794">
        <w:lastRenderedPageBreak/>
        <w:tab/>
        <w:t>(a)</w:t>
      </w:r>
      <w:r w:rsidRPr="00215794">
        <w:tab/>
        <w:t>the first income year after the relevant income year; or</w:t>
      </w:r>
    </w:p>
    <w:p w:rsidR="005B59A6" w:rsidRPr="00215794" w:rsidRDefault="005B59A6" w:rsidP="005B59A6">
      <w:pPr>
        <w:pStyle w:val="paragraph"/>
      </w:pPr>
      <w:r w:rsidRPr="00215794">
        <w:tab/>
        <w:t>(b)</w:t>
      </w:r>
      <w:r w:rsidRPr="00215794">
        <w:tab/>
        <w:t xml:space="preserve">such further period (if any) as the Secretary allows under </w:t>
      </w:r>
      <w:r w:rsidR="00215794">
        <w:t>subparagraph (</w:t>
      </w:r>
      <w:r w:rsidRPr="00215794">
        <w:t>1)(c)(ii).</w:t>
      </w:r>
    </w:p>
    <w:p w:rsidR="005B59A6" w:rsidRPr="00215794" w:rsidRDefault="005B59A6" w:rsidP="005B59A6">
      <w:pPr>
        <w:pStyle w:val="subsection"/>
      </w:pPr>
      <w:r w:rsidRPr="00215794">
        <w:tab/>
        <w:t>(3)</w:t>
      </w:r>
      <w:r w:rsidRPr="00215794">
        <w:tab/>
        <w:t xml:space="preserve">The further period under </w:t>
      </w:r>
      <w:r w:rsidR="00215794">
        <w:t>subparagraph (</w:t>
      </w:r>
      <w:r w:rsidRPr="00215794">
        <w:t>1)(c)(ii) must end no later than the end of the second income year after the relevant income year.</w:t>
      </w:r>
    </w:p>
    <w:p w:rsidR="005B59A6" w:rsidRPr="00215794" w:rsidRDefault="005B59A6" w:rsidP="005B59A6">
      <w:pPr>
        <w:pStyle w:val="ActHead5"/>
      </w:pPr>
      <w:bookmarkStart w:id="85" w:name="_Toc445382918"/>
      <w:r w:rsidRPr="00215794">
        <w:rPr>
          <w:rStyle w:val="CharSectno"/>
        </w:rPr>
        <w:t>32E</w:t>
      </w:r>
      <w:r w:rsidRPr="00215794">
        <w:t xml:space="preserve">  Relevant reconciliation time—couple separates during next income year and partner must lodge tax return</w:t>
      </w:r>
      <w:bookmarkEnd w:id="85"/>
    </w:p>
    <w:p w:rsidR="005B59A6" w:rsidRPr="00215794" w:rsidRDefault="005B59A6" w:rsidP="005B59A6">
      <w:pPr>
        <w:pStyle w:val="subsection"/>
      </w:pPr>
      <w:r w:rsidRPr="00215794">
        <w:tab/>
        <w:t>(1)</w:t>
      </w:r>
      <w:r w:rsidRPr="00215794">
        <w:tab/>
        <w:t>This section applies to the first individual for a same</w:t>
      </w:r>
      <w:r w:rsidR="00215794">
        <w:noBreakHyphen/>
      </w:r>
      <w:r w:rsidRPr="00215794">
        <w:t>rate benefit period if:</w:t>
      </w:r>
    </w:p>
    <w:p w:rsidR="005B59A6" w:rsidRPr="00215794" w:rsidRDefault="005B59A6" w:rsidP="005B59A6">
      <w:pPr>
        <w:pStyle w:val="paragraph"/>
      </w:pPr>
      <w:r w:rsidRPr="00215794">
        <w:tab/>
        <w:t>(a)</w:t>
      </w:r>
      <w:r w:rsidRPr="00215794">
        <w:tab/>
        <w:t>the first individual was a member of a couple throughout that period; and</w:t>
      </w:r>
    </w:p>
    <w:p w:rsidR="005B59A6" w:rsidRPr="00215794" w:rsidRDefault="005B59A6" w:rsidP="005B59A6">
      <w:pPr>
        <w:pStyle w:val="paragraph"/>
      </w:pPr>
      <w:r w:rsidRPr="00215794">
        <w:tab/>
        <w:t>(b)</w:t>
      </w:r>
      <w:r w:rsidRPr="00215794">
        <w:tab/>
        <w:t xml:space="preserve">the other member of the couple (the </w:t>
      </w:r>
      <w:r w:rsidRPr="00215794">
        <w:rPr>
          <w:b/>
          <w:i/>
        </w:rPr>
        <w:t>partner</w:t>
      </w:r>
      <w:r w:rsidRPr="00215794">
        <w:t>) is or was required to lodge an income tax return for the relevant income year; and</w:t>
      </w:r>
    </w:p>
    <w:p w:rsidR="005B59A6" w:rsidRPr="00215794" w:rsidRDefault="005B59A6" w:rsidP="005B59A6">
      <w:pPr>
        <w:pStyle w:val="paragraph"/>
      </w:pPr>
      <w:r w:rsidRPr="00215794">
        <w:tab/>
        <w:t>(c)</w:t>
      </w:r>
      <w:r w:rsidRPr="00215794">
        <w:tab/>
        <w:t>the first individual ceased to be a member of the couple during the first income year after the relevant income year.</w:t>
      </w:r>
    </w:p>
    <w:p w:rsidR="005B59A6" w:rsidRPr="00215794" w:rsidRDefault="005B59A6" w:rsidP="005B59A6">
      <w:pPr>
        <w:pStyle w:val="subsection"/>
      </w:pPr>
      <w:r w:rsidRPr="00215794">
        <w:tab/>
        <w:t>(2)</w:t>
      </w:r>
      <w:r w:rsidRPr="00215794">
        <w:tab/>
        <w:t>The relevant reconciliation time is:</w:t>
      </w:r>
    </w:p>
    <w:p w:rsidR="005B59A6" w:rsidRPr="00215794" w:rsidRDefault="005B59A6" w:rsidP="005B59A6">
      <w:pPr>
        <w:pStyle w:val="paragraph"/>
      </w:pPr>
      <w:r w:rsidRPr="00215794">
        <w:tab/>
        <w:t>(a)</w:t>
      </w:r>
      <w:r w:rsidRPr="00215794">
        <w:tab/>
        <w:t xml:space="preserve">if the partner lodged the return before the end of the first income year after the relevant income year—when an assessment is made under the </w:t>
      </w:r>
      <w:r w:rsidRPr="00215794">
        <w:rPr>
          <w:i/>
        </w:rPr>
        <w:t>Income Tax Assessment Act 1936</w:t>
      </w:r>
      <w:r w:rsidRPr="00215794">
        <w:t xml:space="preserve"> of the partner’s taxable income for the relevant income year; or</w:t>
      </w:r>
    </w:p>
    <w:p w:rsidR="005B59A6" w:rsidRPr="00215794" w:rsidRDefault="005B59A6" w:rsidP="005B59A6">
      <w:pPr>
        <w:pStyle w:val="paragraph"/>
      </w:pPr>
      <w:r w:rsidRPr="00215794">
        <w:tab/>
        <w:t>(b)</w:t>
      </w:r>
      <w:r w:rsidRPr="00215794">
        <w:tab/>
        <w:t>otherwise—the end of the first income year after the relevant income year.</w:t>
      </w:r>
    </w:p>
    <w:p w:rsidR="005B59A6" w:rsidRPr="00215794" w:rsidRDefault="005B59A6" w:rsidP="005B59A6">
      <w:pPr>
        <w:pStyle w:val="ActHead5"/>
      </w:pPr>
      <w:bookmarkStart w:id="86" w:name="_Toc445382919"/>
      <w:r w:rsidRPr="00215794">
        <w:rPr>
          <w:rStyle w:val="CharSectno"/>
        </w:rPr>
        <w:t>32F</w:t>
      </w:r>
      <w:r w:rsidRPr="00215794">
        <w:t xml:space="preserve">  Relevant reconciliation time—couple separates after end of next income year and partner must lodge tax return</w:t>
      </w:r>
      <w:bookmarkEnd w:id="86"/>
    </w:p>
    <w:p w:rsidR="005B59A6" w:rsidRPr="00215794" w:rsidRDefault="005B59A6" w:rsidP="005B59A6">
      <w:pPr>
        <w:pStyle w:val="subsection"/>
      </w:pPr>
      <w:r w:rsidRPr="00215794">
        <w:tab/>
        <w:t>(1)</w:t>
      </w:r>
      <w:r w:rsidRPr="00215794">
        <w:tab/>
        <w:t>This section applies to the first individual for a same</w:t>
      </w:r>
      <w:r w:rsidR="00215794">
        <w:noBreakHyphen/>
      </w:r>
      <w:r w:rsidRPr="00215794">
        <w:t>rate benefit period if:</w:t>
      </w:r>
    </w:p>
    <w:p w:rsidR="005B59A6" w:rsidRPr="00215794" w:rsidRDefault="005B59A6" w:rsidP="005B59A6">
      <w:pPr>
        <w:pStyle w:val="paragraph"/>
      </w:pPr>
      <w:r w:rsidRPr="00215794">
        <w:tab/>
        <w:t>(a)</w:t>
      </w:r>
      <w:r w:rsidRPr="00215794">
        <w:tab/>
        <w:t>the first individual was a member of a couple throughout that period; and</w:t>
      </w:r>
    </w:p>
    <w:p w:rsidR="005B59A6" w:rsidRPr="00215794" w:rsidRDefault="005B59A6" w:rsidP="005B59A6">
      <w:pPr>
        <w:pStyle w:val="paragraph"/>
      </w:pPr>
      <w:r w:rsidRPr="00215794">
        <w:lastRenderedPageBreak/>
        <w:tab/>
        <w:t>(b)</w:t>
      </w:r>
      <w:r w:rsidRPr="00215794">
        <w:tab/>
        <w:t xml:space="preserve">the other member of the couple (the </w:t>
      </w:r>
      <w:r w:rsidRPr="00215794">
        <w:rPr>
          <w:b/>
          <w:i/>
        </w:rPr>
        <w:t>partner</w:t>
      </w:r>
      <w:r w:rsidRPr="00215794">
        <w:t>) is or was required to lodge an income tax return for the relevant income year; and</w:t>
      </w:r>
    </w:p>
    <w:p w:rsidR="005B59A6" w:rsidRPr="00215794" w:rsidRDefault="005B59A6" w:rsidP="005B59A6">
      <w:pPr>
        <w:pStyle w:val="paragraph"/>
      </w:pPr>
      <w:r w:rsidRPr="00215794">
        <w:tab/>
        <w:t>(c)</w:t>
      </w:r>
      <w:r w:rsidRPr="00215794">
        <w:tab/>
        <w:t>the partner did not lodge the return before the end of the first income year after the relevant income year; and</w:t>
      </w:r>
    </w:p>
    <w:p w:rsidR="005B59A6" w:rsidRPr="00215794" w:rsidRDefault="005B59A6" w:rsidP="005B59A6">
      <w:pPr>
        <w:pStyle w:val="paragraph"/>
      </w:pPr>
      <w:r w:rsidRPr="00215794">
        <w:tab/>
        <w:t>(d)</w:t>
      </w:r>
      <w:r w:rsidRPr="00215794">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215794" w:rsidRDefault="005B59A6" w:rsidP="005B59A6">
      <w:pPr>
        <w:pStyle w:val="paragraph"/>
      </w:pPr>
      <w:r w:rsidRPr="00215794">
        <w:tab/>
        <w:t>(e)</w:t>
      </w:r>
      <w:r w:rsidRPr="00215794">
        <w:tab/>
        <w:t>the first individual ceased to be a member of the couple during the period beginning at the start of the second income year after the relevant income year and ending at the end of that further period allowed by the Secretary.</w:t>
      </w:r>
    </w:p>
    <w:p w:rsidR="005B59A6" w:rsidRPr="00215794" w:rsidRDefault="005B59A6" w:rsidP="005B59A6">
      <w:pPr>
        <w:pStyle w:val="subsection"/>
      </w:pPr>
      <w:r w:rsidRPr="00215794">
        <w:tab/>
        <w:t>(2)</w:t>
      </w:r>
      <w:r w:rsidRPr="00215794">
        <w:tab/>
        <w:t>The relevant reconciliation time is:</w:t>
      </w:r>
    </w:p>
    <w:p w:rsidR="005B59A6" w:rsidRPr="00215794" w:rsidRDefault="005B59A6" w:rsidP="005B59A6">
      <w:pPr>
        <w:pStyle w:val="paragraph"/>
      </w:pPr>
      <w:r w:rsidRPr="00215794">
        <w:tab/>
        <w:t>(a)</w:t>
      </w:r>
      <w:r w:rsidRPr="00215794">
        <w:tab/>
        <w:t xml:space="preserve">if the partner lodged the return while the first individual and the partner were members of the same couple—when an assessment is made under the </w:t>
      </w:r>
      <w:r w:rsidRPr="00215794">
        <w:rPr>
          <w:i/>
        </w:rPr>
        <w:t>Income Tax Assessment Act 1936</w:t>
      </w:r>
      <w:r w:rsidRPr="00215794">
        <w:t xml:space="preserve"> of the partner’s taxable income for the relevant income year; or</w:t>
      </w:r>
    </w:p>
    <w:p w:rsidR="005B59A6" w:rsidRPr="00215794" w:rsidRDefault="005B59A6" w:rsidP="005B59A6">
      <w:pPr>
        <w:pStyle w:val="paragraph"/>
      </w:pPr>
      <w:r w:rsidRPr="00215794">
        <w:tab/>
        <w:t>(b)</w:t>
      </w:r>
      <w:r w:rsidRPr="00215794">
        <w:tab/>
        <w:t>otherwise—when the first individual ceased to be a member of the couple.</w:t>
      </w:r>
    </w:p>
    <w:p w:rsidR="005B59A6" w:rsidRPr="00215794" w:rsidRDefault="005B59A6" w:rsidP="005B59A6">
      <w:pPr>
        <w:pStyle w:val="subsection"/>
      </w:pPr>
      <w:r w:rsidRPr="00215794">
        <w:tab/>
        <w:t>(3)</w:t>
      </w:r>
      <w:r w:rsidRPr="00215794">
        <w:tab/>
        <w:t xml:space="preserve">The further period under </w:t>
      </w:r>
      <w:r w:rsidR="00215794">
        <w:t>paragraph (</w:t>
      </w:r>
      <w:r w:rsidRPr="00215794">
        <w:t>1)(d) must end no later than the end of the second income year after the relevant income year.</w:t>
      </w:r>
    </w:p>
    <w:p w:rsidR="00F01773" w:rsidRPr="00215794" w:rsidRDefault="00F01773" w:rsidP="00F01773">
      <w:pPr>
        <w:pStyle w:val="ActHead5"/>
      </w:pPr>
      <w:bookmarkStart w:id="87" w:name="_Toc445382920"/>
      <w:r w:rsidRPr="00215794">
        <w:rPr>
          <w:rStyle w:val="CharSectno"/>
        </w:rPr>
        <w:t>32J</w:t>
      </w:r>
      <w:r w:rsidRPr="00215794">
        <w:t xml:space="preserve">  Relevant reconciliation time—individual not required to lodge an income tax return</w:t>
      </w:r>
      <w:bookmarkEnd w:id="87"/>
    </w:p>
    <w:p w:rsidR="00F01773" w:rsidRPr="00215794" w:rsidRDefault="00F01773" w:rsidP="00F01773">
      <w:pPr>
        <w:pStyle w:val="subsection"/>
      </w:pPr>
      <w:r w:rsidRPr="00215794">
        <w:tab/>
        <w:t>(1)</w:t>
      </w:r>
      <w:r w:rsidRPr="00215794">
        <w:tab/>
        <w:t>This section applies to the first individual for a same</w:t>
      </w:r>
      <w:r w:rsidR="00215794">
        <w:noBreakHyphen/>
      </w:r>
      <w:r w:rsidRPr="00215794">
        <w:t>rate benefit period if:</w:t>
      </w:r>
    </w:p>
    <w:p w:rsidR="00F01773" w:rsidRPr="00215794" w:rsidRDefault="00F01773" w:rsidP="00F01773">
      <w:pPr>
        <w:pStyle w:val="paragraph"/>
      </w:pPr>
      <w:r w:rsidRPr="00215794">
        <w:tab/>
        <w:t>(a)</w:t>
      </w:r>
      <w:r w:rsidRPr="00215794">
        <w:tab/>
        <w:t>the first individual; or</w:t>
      </w:r>
    </w:p>
    <w:p w:rsidR="00F01773" w:rsidRPr="00215794" w:rsidRDefault="00F01773" w:rsidP="00F01773">
      <w:pPr>
        <w:pStyle w:val="paragraph"/>
      </w:pPr>
      <w:r w:rsidRPr="00215794">
        <w:tab/>
        <w:t>(b)</w:t>
      </w:r>
      <w:r w:rsidRPr="00215794">
        <w:tab/>
        <w:t>any other individual whose adjusted taxable income is relevant in working out the first individual’s entitlement to, or rate of, family tax benefit for the same</w:t>
      </w:r>
      <w:r w:rsidR="00215794">
        <w:noBreakHyphen/>
      </w:r>
      <w:r w:rsidRPr="00215794">
        <w:t>rate benefit period;</w:t>
      </w:r>
    </w:p>
    <w:p w:rsidR="00F01773" w:rsidRPr="00215794" w:rsidRDefault="00F01773" w:rsidP="00F01773">
      <w:pPr>
        <w:pStyle w:val="subsection2"/>
      </w:pPr>
      <w:r w:rsidRPr="00215794">
        <w:t>is not required to lodge an income tax return for the relevant income year.</w:t>
      </w:r>
    </w:p>
    <w:p w:rsidR="00F01773" w:rsidRPr="00215794" w:rsidRDefault="00F01773" w:rsidP="00F01773">
      <w:pPr>
        <w:pStyle w:val="subsection"/>
      </w:pPr>
      <w:r w:rsidRPr="00215794">
        <w:lastRenderedPageBreak/>
        <w:tab/>
        <w:t>(2)</w:t>
      </w:r>
      <w:r w:rsidRPr="00215794">
        <w:tab/>
        <w:t>The relevant reconciliation time is whichever is the earlier of the following times:</w:t>
      </w:r>
    </w:p>
    <w:p w:rsidR="00F01773" w:rsidRPr="00215794" w:rsidRDefault="00F01773" w:rsidP="00F01773">
      <w:pPr>
        <w:pStyle w:val="paragraph"/>
      </w:pPr>
      <w:r w:rsidRPr="00215794">
        <w:tab/>
        <w:t>(a)</w:t>
      </w:r>
      <w:r w:rsidRPr="00215794">
        <w:tab/>
        <w:t>the time after the end of the relevant income year when the first individual notifies the Secretary of the amount of the first individual’s adjusted taxable income for the relevant income year;</w:t>
      </w:r>
    </w:p>
    <w:p w:rsidR="00F01773" w:rsidRPr="00215794" w:rsidRDefault="00F01773" w:rsidP="00F01773">
      <w:pPr>
        <w:pStyle w:val="paragraph"/>
      </w:pPr>
      <w:r w:rsidRPr="00215794">
        <w:tab/>
        <w:t>(b)</w:t>
      </w:r>
      <w:r w:rsidRPr="00215794">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15794" w:rsidRDefault="00F01773" w:rsidP="00F01773">
      <w:pPr>
        <w:pStyle w:val="ActHead5"/>
      </w:pPr>
      <w:bookmarkStart w:id="88" w:name="_Toc445382921"/>
      <w:r w:rsidRPr="00215794">
        <w:rPr>
          <w:rStyle w:val="CharSectno"/>
        </w:rPr>
        <w:t>32M</w:t>
      </w:r>
      <w:r w:rsidRPr="00215794">
        <w:t xml:space="preserve">  Relevant reconciliation time—target foreign income, tax free pension/benefit or child maintenance expenditure</w:t>
      </w:r>
      <w:bookmarkEnd w:id="88"/>
    </w:p>
    <w:p w:rsidR="00F01773" w:rsidRPr="00215794" w:rsidRDefault="00F01773" w:rsidP="00F01773">
      <w:pPr>
        <w:pStyle w:val="subsection"/>
      </w:pPr>
      <w:r w:rsidRPr="00215794">
        <w:tab/>
        <w:t>(1)</w:t>
      </w:r>
      <w:r w:rsidRPr="00215794">
        <w:tab/>
        <w:t>This section applies to the first individual for a same</w:t>
      </w:r>
      <w:r w:rsidR="00215794">
        <w:noBreakHyphen/>
      </w:r>
      <w:r w:rsidRPr="00215794">
        <w:t>rate benefit period if any of the following were taken into account in working out the first individual’s adjusted taxable income for the relevant income year:</w:t>
      </w:r>
    </w:p>
    <w:p w:rsidR="00F01773" w:rsidRPr="00215794" w:rsidRDefault="00F01773" w:rsidP="00F01773">
      <w:pPr>
        <w:pStyle w:val="paragraph"/>
      </w:pPr>
      <w:r w:rsidRPr="00215794">
        <w:tab/>
        <w:t>(a)</w:t>
      </w:r>
      <w:r w:rsidRPr="00215794">
        <w:tab/>
        <w:t>the first individual’s target foreign income for the relevant income year (as defined by clause</w:t>
      </w:r>
      <w:r w:rsidR="00215794">
        <w:t> </w:t>
      </w:r>
      <w:r w:rsidRPr="00215794">
        <w:t>5 of Schedule</w:t>
      </w:r>
      <w:r w:rsidR="00215794">
        <w:t> </w:t>
      </w:r>
      <w:r w:rsidRPr="00215794">
        <w:t>3 to the Family Assistance Act);</w:t>
      </w:r>
    </w:p>
    <w:p w:rsidR="00F01773" w:rsidRPr="00215794" w:rsidRDefault="00F01773" w:rsidP="00F01773">
      <w:pPr>
        <w:pStyle w:val="paragraph"/>
      </w:pPr>
      <w:r w:rsidRPr="00215794">
        <w:tab/>
        <w:t>(b)</w:t>
      </w:r>
      <w:r w:rsidRPr="00215794">
        <w:tab/>
        <w:t>the first individual’s tax free pension or benefit for the relevant income year (as defined by clause</w:t>
      </w:r>
      <w:r w:rsidR="00215794">
        <w:t> </w:t>
      </w:r>
      <w:r w:rsidRPr="00215794">
        <w:t>7 of Schedule</w:t>
      </w:r>
      <w:r w:rsidR="00215794">
        <w:t> </w:t>
      </w:r>
      <w:r w:rsidRPr="00215794">
        <w:t>3 to the Family Assistance Act);</w:t>
      </w:r>
    </w:p>
    <w:p w:rsidR="00F01773" w:rsidRPr="00215794" w:rsidRDefault="00F01773" w:rsidP="00F01773">
      <w:pPr>
        <w:pStyle w:val="paragraph"/>
      </w:pPr>
      <w:r w:rsidRPr="00215794">
        <w:tab/>
        <w:t>(c)</w:t>
      </w:r>
      <w:r w:rsidRPr="00215794">
        <w:tab/>
        <w:t>the first individual’s child maintenance expenditure for the relevant income year (as defined by clause</w:t>
      </w:r>
      <w:r w:rsidR="00215794">
        <w:t> </w:t>
      </w:r>
      <w:r w:rsidRPr="00215794">
        <w:t>8 of Schedule</w:t>
      </w:r>
      <w:r w:rsidR="00215794">
        <w:t> </w:t>
      </w:r>
      <w:r w:rsidRPr="00215794">
        <w:t>3 to the Family Assistance Act);</w:t>
      </w:r>
    </w:p>
    <w:p w:rsidR="00F01773" w:rsidRPr="00215794" w:rsidRDefault="00F01773" w:rsidP="00F01773">
      <w:pPr>
        <w:pStyle w:val="paragraph"/>
      </w:pPr>
      <w:r w:rsidRPr="00215794">
        <w:tab/>
        <w:t>(d)</w:t>
      </w:r>
      <w:r w:rsidRPr="00215794">
        <w:tab/>
        <w:t>another individual’s target foreign income for the relevant income year (as defined by clause</w:t>
      </w:r>
      <w:r w:rsidR="00215794">
        <w:t> </w:t>
      </w:r>
      <w:r w:rsidRPr="00215794">
        <w:t>5 of Schedule</w:t>
      </w:r>
      <w:r w:rsidR="00215794">
        <w:t> </w:t>
      </w:r>
      <w:r w:rsidRPr="00215794">
        <w:t>3 to the Family Assistance Act);</w:t>
      </w:r>
    </w:p>
    <w:p w:rsidR="00F01773" w:rsidRPr="00215794" w:rsidRDefault="00F01773" w:rsidP="00F01773">
      <w:pPr>
        <w:pStyle w:val="paragraph"/>
      </w:pPr>
      <w:r w:rsidRPr="00215794">
        <w:tab/>
        <w:t>(e)</w:t>
      </w:r>
      <w:r w:rsidRPr="00215794">
        <w:tab/>
        <w:t>another individual’s tax free pension or benefit for the relevant income year (as defined by clause</w:t>
      </w:r>
      <w:r w:rsidR="00215794">
        <w:t> </w:t>
      </w:r>
      <w:r w:rsidRPr="00215794">
        <w:t>7 of Schedule</w:t>
      </w:r>
      <w:r w:rsidR="00215794">
        <w:t> </w:t>
      </w:r>
      <w:r w:rsidRPr="00215794">
        <w:t>3 to the Family Assistance Act);</w:t>
      </w:r>
    </w:p>
    <w:p w:rsidR="00F01773" w:rsidRPr="00215794" w:rsidRDefault="00F01773" w:rsidP="00F01773">
      <w:pPr>
        <w:pStyle w:val="paragraph"/>
      </w:pPr>
      <w:r w:rsidRPr="00215794">
        <w:tab/>
        <w:t>(f)</w:t>
      </w:r>
      <w:r w:rsidRPr="00215794">
        <w:tab/>
        <w:t>another individual’s child maintenance expenditure for the relevant income year (as defined by clause</w:t>
      </w:r>
      <w:r w:rsidR="00215794">
        <w:t> </w:t>
      </w:r>
      <w:r w:rsidRPr="00215794">
        <w:t>8 of Schedule</w:t>
      </w:r>
      <w:r w:rsidR="00215794">
        <w:t> </w:t>
      </w:r>
      <w:r w:rsidRPr="00215794">
        <w:t>3 to the Family Assistance Act).</w:t>
      </w:r>
    </w:p>
    <w:p w:rsidR="00F01773" w:rsidRPr="00215794" w:rsidRDefault="00F01773" w:rsidP="00F01773">
      <w:pPr>
        <w:pStyle w:val="subsection"/>
      </w:pPr>
      <w:r w:rsidRPr="00215794">
        <w:lastRenderedPageBreak/>
        <w:tab/>
        <w:t>(2)</w:t>
      </w:r>
      <w:r w:rsidRPr="00215794">
        <w:tab/>
        <w:t>The relevant reconciliation time is whichever is the earlier of the following times:</w:t>
      </w:r>
    </w:p>
    <w:p w:rsidR="00F01773" w:rsidRPr="00215794" w:rsidRDefault="00F01773" w:rsidP="00F01773">
      <w:pPr>
        <w:pStyle w:val="paragraph"/>
      </w:pPr>
      <w:r w:rsidRPr="00215794">
        <w:tab/>
        <w:t>(a)</w:t>
      </w:r>
      <w:r w:rsidRPr="00215794">
        <w:tab/>
        <w:t>the time after the end of the relevant income year when the first individual notifies the Secretary of the amount of the first individual’s adjusted taxable income for the relevant income year;</w:t>
      </w:r>
    </w:p>
    <w:p w:rsidR="00F01773" w:rsidRPr="00215794" w:rsidRDefault="00F01773" w:rsidP="00F01773">
      <w:pPr>
        <w:pStyle w:val="paragraph"/>
      </w:pPr>
      <w:r w:rsidRPr="00215794">
        <w:tab/>
        <w:t>(b)</w:t>
      </w:r>
      <w:r w:rsidRPr="00215794">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15794" w:rsidRDefault="00F01773" w:rsidP="00F01773">
      <w:pPr>
        <w:pStyle w:val="ActHead5"/>
      </w:pPr>
      <w:bookmarkStart w:id="89" w:name="_Toc445382922"/>
      <w:r w:rsidRPr="00215794">
        <w:rPr>
          <w:rStyle w:val="CharSectno"/>
        </w:rPr>
        <w:t>32N</w:t>
      </w:r>
      <w:r w:rsidRPr="00215794">
        <w:t xml:space="preserve">  Relevant reconciliation time—individual has maintenance income</w:t>
      </w:r>
      <w:bookmarkEnd w:id="89"/>
    </w:p>
    <w:p w:rsidR="00F01773" w:rsidRPr="00215794" w:rsidRDefault="00F01773" w:rsidP="00F01773">
      <w:pPr>
        <w:pStyle w:val="subsection"/>
      </w:pPr>
      <w:r w:rsidRPr="00215794">
        <w:tab/>
        <w:t>(1)</w:t>
      </w:r>
      <w:r w:rsidRPr="00215794">
        <w:tab/>
        <w:t>This section applies to the first individual for a same</w:t>
      </w:r>
      <w:r w:rsidR="00215794">
        <w:noBreakHyphen/>
      </w:r>
      <w:r w:rsidRPr="00215794">
        <w:t>rate benefit period if:</w:t>
      </w:r>
    </w:p>
    <w:p w:rsidR="00F01773" w:rsidRPr="00215794" w:rsidRDefault="00F01773" w:rsidP="00F01773">
      <w:pPr>
        <w:pStyle w:val="paragraph"/>
      </w:pPr>
      <w:r w:rsidRPr="00215794">
        <w:tab/>
        <w:t>(a)</w:t>
      </w:r>
      <w:r w:rsidRPr="00215794">
        <w:tab/>
        <w:t>the first individual has an annualised amount of maintenance income (as defined by Division</w:t>
      </w:r>
      <w:r w:rsidR="00215794">
        <w:t> </w:t>
      </w:r>
      <w:r w:rsidRPr="00215794">
        <w:t>5 of Part</w:t>
      </w:r>
      <w:r w:rsidR="00215794">
        <w:t> </w:t>
      </w:r>
      <w:r w:rsidRPr="00215794">
        <w:t>2 of Schedule</w:t>
      </w:r>
      <w:r w:rsidR="00215794">
        <w:t> </w:t>
      </w:r>
      <w:r w:rsidRPr="00215794">
        <w:t>1 to the Family Assistance Act) for the relevant income year; and</w:t>
      </w:r>
    </w:p>
    <w:p w:rsidR="00F01773" w:rsidRPr="00215794" w:rsidRDefault="00F01773" w:rsidP="00F01773">
      <w:pPr>
        <w:pStyle w:val="paragraph"/>
      </w:pPr>
      <w:r w:rsidRPr="00215794">
        <w:tab/>
        <w:t>(b)</w:t>
      </w:r>
      <w:r w:rsidRPr="00215794">
        <w:tab/>
        <w:t>clause</w:t>
      </w:r>
      <w:r w:rsidR="00215794">
        <w:t> </w:t>
      </w:r>
      <w:r w:rsidRPr="00215794">
        <w:t>19B of Schedule</w:t>
      </w:r>
      <w:r w:rsidR="00215794">
        <w:t> </w:t>
      </w:r>
      <w:r w:rsidRPr="00215794">
        <w:t>1 to the Family Assistance Act did not apply to the first individual at any time during the same</w:t>
      </w:r>
      <w:r w:rsidR="00215794">
        <w:noBreakHyphen/>
      </w:r>
      <w:r w:rsidRPr="00215794">
        <w:t>rate benefit period.</w:t>
      </w:r>
    </w:p>
    <w:p w:rsidR="00F01773" w:rsidRPr="00215794" w:rsidRDefault="00F01773" w:rsidP="00F01773">
      <w:pPr>
        <w:pStyle w:val="subsection"/>
      </w:pPr>
      <w:r w:rsidRPr="00215794">
        <w:tab/>
        <w:t>(2)</w:t>
      </w:r>
      <w:r w:rsidRPr="00215794">
        <w:tab/>
        <w:t>The relevant reconciliation time is whichever is the earlier of the following times:</w:t>
      </w:r>
    </w:p>
    <w:p w:rsidR="00F01773" w:rsidRPr="00215794" w:rsidRDefault="00F01773" w:rsidP="00F01773">
      <w:pPr>
        <w:pStyle w:val="paragraph"/>
      </w:pPr>
      <w:r w:rsidRPr="00215794">
        <w:tab/>
        <w:t>(a)</w:t>
      </w:r>
      <w:r w:rsidRPr="00215794">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215794" w:rsidRDefault="00F01773" w:rsidP="00F01773">
      <w:pPr>
        <w:pStyle w:val="paragraph"/>
      </w:pPr>
      <w:r w:rsidRPr="00215794">
        <w:tab/>
        <w:t>(b)</w:t>
      </w:r>
      <w:r w:rsidRPr="00215794">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215794" w:rsidRDefault="00F01773" w:rsidP="00DE4889">
      <w:pPr>
        <w:pStyle w:val="ActHead5"/>
      </w:pPr>
      <w:bookmarkStart w:id="90" w:name="_Toc445382923"/>
      <w:r w:rsidRPr="00215794">
        <w:rPr>
          <w:rStyle w:val="CharSectno"/>
        </w:rPr>
        <w:lastRenderedPageBreak/>
        <w:t>32P</w:t>
      </w:r>
      <w:r w:rsidRPr="00215794">
        <w:t xml:space="preserve">  Relevant reconciliation time—individual not member of a couple, no maintenance income etc.</w:t>
      </w:r>
      <w:bookmarkEnd w:id="90"/>
    </w:p>
    <w:p w:rsidR="00F01773" w:rsidRPr="00215794" w:rsidRDefault="00F01773" w:rsidP="00DE4889">
      <w:pPr>
        <w:pStyle w:val="subsection"/>
        <w:keepNext/>
        <w:keepLines/>
      </w:pPr>
      <w:r w:rsidRPr="00215794">
        <w:tab/>
        <w:t>(1)</w:t>
      </w:r>
      <w:r w:rsidRPr="00215794">
        <w:tab/>
        <w:t>This section applies to the first individual for a same</w:t>
      </w:r>
      <w:r w:rsidR="00215794">
        <w:noBreakHyphen/>
      </w:r>
      <w:r w:rsidRPr="00215794">
        <w:t>rate benefit period if:</w:t>
      </w:r>
    </w:p>
    <w:p w:rsidR="00F01773" w:rsidRPr="00215794" w:rsidRDefault="00F01773" w:rsidP="00DE4889">
      <w:pPr>
        <w:pStyle w:val="paragraph"/>
        <w:keepNext/>
        <w:keepLines/>
      </w:pPr>
      <w:r w:rsidRPr="00215794">
        <w:tab/>
        <w:t>(a)</w:t>
      </w:r>
      <w:r w:rsidRPr="00215794">
        <w:tab/>
        <w:t>the first individual was not a member of a couple at any time during the same</w:t>
      </w:r>
      <w:r w:rsidR="00215794">
        <w:noBreakHyphen/>
      </w:r>
      <w:r w:rsidRPr="00215794">
        <w:t>rate benefit period; and</w:t>
      </w:r>
    </w:p>
    <w:p w:rsidR="00F01773" w:rsidRPr="00215794" w:rsidRDefault="00F01773" w:rsidP="00F01773">
      <w:pPr>
        <w:pStyle w:val="paragraph"/>
      </w:pPr>
      <w:r w:rsidRPr="00215794">
        <w:tab/>
        <w:t>(b)</w:t>
      </w:r>
      <w:r w:rsidRPr="00215794">
        <w:tab/>
      </w:r>
      <w:r w:rsidR="0042691F" w:rsidRPr="00215794">
        <w:t>clause</w:t>
      </w:r>
      <w:r w:rsidR="00215794">
        <w:t> </w:t>
      </w:r>
      <w:r w:rsidR="0042691F" w:rsidRPr="00215794">
        <w:t>38L</w:t>
      </w:r>
      <w:r w:rsidRPr="00215794">
        <w:t xml:space="preserve"> of Schedule</w:t>
      </w:r>
      <w:r w:rsidR="00215794">
        <w:t> </w:t>
      </w:r>
      <w:r w:rsidRPr="00215794">
        <w:t>1 to the Family Assistance Act applied to the first individual throughout the same</w:t>
      </w:r>
      <w:r w:rsidR="00215794">
        <w:noBreakHyphen/>
      </w:r>
      <w:r w:rsidRPr="00215794">
        <w:t>rate benefit period;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the first individual did not have an annualised amount of maintenance income (as defined by Division</w:t>
      </w:r>
      <w:r w:rsidR="00215794">
        <w:t> </w:t>
      </w:r>
      <w:r w:rsidRPr="00215794">
        <w:t>5 of Part</w:t>
      </w:r>
      <w:r w:rsidR="00215794">
        <w:t> </w:t>
      </w:r>
      <w:r w:rsidRPr="00215794">
        <w:t>2 of Schedule</w:t>
      </w:r>
      <w:r w:rsidR="00215794">
        <w:t> </w:t>
      </w:r>
      <w:r w:rsidRPr="00215794">
        <w:t>1 to the Family Assistance Act) for the relevant income year; or</w:t>
      </w:r>
    </w:p>
    <w:p w:rsidR="00F01773" w:rsidRPr="00215794" w:rsidRDefault="00F01773" w:rsidP="00F01773">
      <w:pPr>
        <w:pStyle w:val="paragraphsub"/>
      </w:pPr>
      <w:r w:rsidRPr="00215794">
        <w:tab/>
        <w:t>(ii)</w:t>
      </w:r>
      <w:r w:rsidRPr="00215794">
        <w:tab/>
        <w:t>clause</w:t>
      </w:r>
      <w:r w:rsidR="00215794">
        <w:t> </w:t>
      </w:r>
      <w:r w:rsidRPr="00215794">
        <w:t>19B of Schedule</w:t>
      </w:r>
      <w:r w:rsidR="00215794">
        <w:t> </w:t>
      </w:r>
      <w:r w:rsidRPr="00215794">
        <w:t>1 to the Family Assistance Act applied to the first individual throughout the same</w:t>
      </w:r>
      <w:r w:rsidR="00215794">
        <w:noBreakHyphen/>
      </w:r>
      <w:r w:rsidRPr="00215794">
        <w:t xml:space="preserve">rate benefit </w:t>
      </w:r>
      <w:r w:rsidR="000D0EF2" w:rsidRPr="00215794">
        <w:t>period.</w:t>
      </w:r>
    </w:p>
    <w:p w:rsidR="00F01773" w:rsidRPr="00215794" w:rsidRDefault="00F01773" w:rsidP="00F01773">
      <w:pPr>
        <w:pStyle w:val="subsection"/>
      </w:pPr>
      <w:r w:rsidRPr="00215794">
        <w:tab/>
        <w:t>(2)</w:t>
      </w:r>
      <w:r w:rsidRPr="00215794">
        <w:tab/>
        <w:t>The relevant reconciliation time is the end of the relevant income year.</w:t>
      </w:r>
    </w:p>
    <w:p w:rsidR="00F01773" w:rsidRPr="00215794" w:rsidRDefault="00F01773" w:rsidP="00F01773">
      <w:pPr>
        <w:pStyle w:val="ActHead5"/>
      </w:pPr>
      <w:bookmarkStart w:id="91" w:name="_Toc445382924"/>
      <w:r w:rsidRPr="00215794">
        <w:rPr>
          <w:rStyle w:val="CharSectno"/>
        </w:rPr>
        <w:t>32Q</w:t>
      </w:r>
      <w:r w:rsidRPr="00215794">
        <w:t xml:space="preserve">  Relevant reconciliation time—individual covered by determination made by the Secretary</w:t>
      </w:r>
      <w:bookmarkEnd w:id="91"/>
    </w:p>
    <w:p w:rsidR="00F01773" w:rsidRPr="00215794" w:rsidRDefault="00F01773" w:rsidP="00F01773">
      <w:pPr>
        <w:pStyle w:val="subsection"/>
      </w:pPr>
      <w:r w:rsidRPr="00215794">
        <w:tab/>
      </w:r>
      <w:r w:rsidR="00FB6C8C" w:rsidRPr="00215794">
        <w:tab/>
        <w:t>The Secretary may, by legislative instrument</w:t>
      </w:r>
      <w:r w:rsidRPr="00215794">
        <w:t>, determine that:</w:t>
      </w:r>
    </w:p>
    <w:p w:rsidR="00F01773" w:rsidRPr="00215794" w:rsidRDefault="00F01773" w:rsidP="00F01773">
      <w:pPr>
        <w:pStyle w:val="paragraph"/>
      </w:pPr>
      <w:r w:rsidRPr="00215794">
        <w:tab/>
        <w:t>(a)</w:t>
      </w:r>
      <w:r w:rsidRPr="00215794">
        <w:tab/>
        <w:t>this section applies to a specified class of individuals for a same</w:t>
      </w:r>
      <w:r w:rsidR="00215794">
        <w:noBreakHyphen/>
      </w:r>
      <w:r w:rsidRPr="00215794">
        <w:t>rate benefit period in specified circumstances; and</w:t>
      </w:r>
    </w:p>
    <w:p w:rsidR="00F01773" w:rsidRPr="00215794" w:rsidRDefault="00F01773" w:rsidP="00F01773">
      <w:pPr>
        <w:pStyle w:val="paragraph"/>
      </w:pPr>
      <w:r w:rsidRPr="00215794">
        <w:tab/>
        <w:t>(b)</w:t>
      </w:r>
      <w:r w:rsidRPr="00215794">
        <w:tab/>
        <w:t>the relevant reconciliation time applicable to that class for the same</w:t>
      </w:r>
      <w:r w:rsidR="00215794">
        <w:noBreakHyphen/>
      </w:r>
      <w:r w:rsidRPr="00215794">
        <w:t>rate benefit period is the time ascertained in accordance with the determination.</w:t>
      </w:r>
    </w:p>
    <w:p w:rsidR="00DF525A" w:rsidRPr="00215794" w:rsidRDefault="00DF525A" w:rsidP="00753CFA">
      <w:pPr>
        <w:pStyle w:val="ActHead3"/>
        <w:pageBreakBefore/>
      </w:pPr>
      <w:bookmarkStart w:id="92" w:name="_Toc445382925"/>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Payment of family tax benefit advances</w:t>
      </w:r>
      <w:bookmarkEnd w:id="92"/>
    </w:p>
    <w:p w:rsidR="00DF525A" w:rsidRPr="00215794" w:rsidRDefault="00127CA2" w:rsidP="00DF525A">
      <w:pPr>
        <w:pStyle w:val="ActHead4"/>
      </w:pPr>
      <w:bookmarkStart w:id="93" w:name="_Toc445382926"/>
      <w:r w:rsidRPr="00215794">
        <w:rPr>
          <w:rStyle w:val="CharSubdNo"/>
        </w:rPr>
        <w:t>Subdivision</w:t>
      </w:r>
      <w:r w:rsidR="00753CFA" w:rsidRPr="00215794">
        <w:rPr>
          <w:rStyle w:val="CharSubdNo"/>
        </w:rPr>
        <w:t xml:space="preserve"> </w:t>
      </w:r>
      <w:r w:rsidR="00DF525A" w:rsidRPr="00215794">
        <w:rPr>
          <w:rStyle w:val="CharSubdNo"/>
        </w:rPr>
        <w:t>A</w:t>
      </w:r>
      <w:r w:rsidR="00DF525A" w:rsidRPr="00215794">
        <w:t>—</w:t>
      </w:r>
      <w:r w:rsidR="00DF525A" w:rsidRPr="00215794">
        <w:rPr>
          <w:rStyle w:val="CharSubdText"/>
        </w:rPr>
        <w:t>Request for family tax benefit advance</w:t>
      </w:r>
      <w:bookmarkEnd w:id="93"/>
    </w:p>
    <w:p w:rsidR="00DF525A" w:rsidRPr="00215794" w:rsidRDefault="00DF525A" w:rsidP="00DF525A">
      <w:pPr>
        <w:pStyle w:val="ActHead5"/>
      </w:pPr>
      <w:bookmarkStart w:id="94" w:name="_Toc445382927"/>
      <w:r w:rsidRPr="00215794">
        <w:rPr>
          <w:rStyle w:val="CharSectno"/>
        </w:rPr>
        <w:t>33</w:t>
      </w:r>
      <w:r w:rsidRPr="00215794">
        <w:t xml:space="preserve">  Request</w:t>
      </w:r>
      <w:bookmarkEnd w:id="94"/>
    </w:p>
    <w:p w:rsidR="00DF525A" w:rsidRPr="00215794" w:rsidRDefault="00DF525A" w:rsidP="00DF525A">
      <w:pPr>
        <w:pStyle w:val="subsection"/>
      </w:pPr>
      <w:r w:rsidRPr="00215794">
        <w:tab/>
        <w:t>(1)</w:t>
      </w:r>
      <w:r w:rsidRPr="00215794">
        <w:tab/>
        <w:t>An individual may request a family tax benefit advance.</w:t>
      </w:r>
    </w:p>
    <w:p w:rsidR="00DF525A" w:rsidRPr="00215794" w:rsidRDefault="00DF525A" w:rsidP="00DF525A">
      <w:pPr>
        <w:pStyle w:val="subsection"/>
      </w:pPr>
      <w:r w:rsidRPr="00215794">
        <w:tab/>
        <w:t>(2)</w:t>
      </w:r>
      <w:r w:rsidRPr="00215794">
        <w:tab/>
        <w:t xml:space="preserve">If an individual makes a request for a family tax benefit advance (the </w:t>
      </w:r>
      <w:r w:rsidRPr="00215794">
        <w:rPr>
          <w:b/>
          <w:i/>
        </w:rPr>
        <w:t>first advance</w:t>
      </w:r>
      <w:r w:rsidRPr="00215794">
        <w:t>) accompanied by a request under section</w:t>
      </w:r>
      <w:r w:rsidR="00215794">
        <w:t> </w:t>
      </w:r>
      <w:r w:rsidRPr="00215794">
        <w:t>35B (regular family tax benefit advances), the individual may also request that entitlement to the first advance be determined on a specified future day.</w:t>
      </w:r>
    </w:p>
    <w:p w:rsidR="00DF525A" w:rsidRPr="00215794" w:rsidRDefault="00DF525A" w:rsidP="00DF525A">
      <w:pPr>
        <w:pStyle w:val="ActHead5"/>
      </w:pPr>
      <w:bookmarkStart w:id="95" w:name="_Toc445382928"/>
      <w:r w:rsidRPr="00215794">
        <w:rPr>
          <w:rStyle w:val="CharSectno"/>
        </w:rPr>
        <w:t>34</w:t>
      </w:r>
      <w:r w:rsidRPr="00215794">
        <w:t xml:space="preserve">  Form of request</w:t>
      </w:r>
      <w:bookmarkEnd w:id="95"/>
    </w:p>
    <w:p w:rsidR="00DF525A" w:rsidRPr="00215794" w:rsidRDefault="00DF525A" w:rsidP="00DF525A">
      <w:pPr>
        <w:pStyle w:val="subsection"/>
      </w:pPr>
      <w:r w:rsidRPr="00215794">
        <w:tab/>
        <w:t>(1)</w:t>
      </w:r>
      <w:r w:rsidRPr="00215794">
        <w:tab/>
        <w:t>To be effective a request:</w:t>
      </w:r>
    </w:p>
    <w:p w:rsidR="00DF525A" w:rsidRPr="00215794" w:rsidRDefault="00DF525A" w:rsidP="00DF525A">
      <w:pPr>
        <w:pStyle w:val="paragraph"/>
      </w:pPr>
      <w:r w:rsidRPr="00215794">
        <w:tab/>
        <w:t>(a)</w:t>
      </w:r>
      <w:r w:rsidRPr="00215794">
        <w:tab/>
        <w:t>must be made in a form and manner, contain any information, and be accompanied by any documents required by the Secretary; and</w:t>
      </w:r>
    </w:p>
    <w:p w:rsidR="00DF525A" w:rsidRPr="00215794" w:rsidRDefault="00DF525A" w:rsidP="00DF525A">
      <w:pPr>
        <w:pStyle w:val="paragraph"/>
      </w:pPr>
      <w:r w:rsidRPr="00215794">
        <w:tab/>
        <w:t>(b)</w:t>
      </w:r>
      <w:r w:rsidRPr="00215794">
        <w:tab/>
        <w:t>must specify the amount of family tax benefit advance sought; and</w:t>
      </w:r>
    </w:p>
    <w:p w:rsidR="00DF525A" w:rsidRPr="00215794" w:rsidRDefault="00DF525A" w:rsidP="00DF525A">
      <w:pPr>
        <w:pStyle w:val="paragraph"/>
      </w:pPr>
      <w:r w:rsidRPr="00215794">
        <w:tab/>
        <w:t>(c)</w:t>
      </w:r>
      <w:r w:rsidRPr="00215794">
        <w:tab/>
        <w:t>the amount of family tax benefit advance sought must be at least the minimum amount.</w:t>
      </w:r>
    </w:p>
    <w:p w:rsidR="00DF525A" w:rsidRPr="00215794" w:rsidRDefault="00DF525A" w:rsidP="00DF525A">
      <w:pPr>
        <w:pStyle w:val="subsection"/>
      </w:pPr>
      <w:r w:rsidRPr="00215794">
        <w:tab/>
        <w:t>(2)</w:t>
      </w:r>
      <w:r w:rsidRPr="00215794">
        <w:tab/>
        <w:t>If an effective request is made, the Secretary must determine the request in accordance with this Division. If a request is not effective, it is taken never to have been made.</w:t>
      </w:r>
    </w:p>
    <w:p w:rsidR="00DF525A" w:rsidRPr="00215794" w:rsidRDefault="00DF525A" w:rsidP="00DF525A">
      <w:pPr>
        <w:pStyle w:val="ActHead5"/>
      </w:pPr>
      <w:bookmarkStart w:id="96" w:name="_Toc445382929"/>
      <w:r w:rsidRPr="00215794">
        <w:rPr>
          <w:rStyle w:val="CharSectno"/>
        </w:rPr>
        <w:t>35</w:t>
      </w:r>
      <w:r w:rsidRPr="00215794">
        <w:t xml:space="preserve">  Request may be withdrawn or varied</w:t>
      </w:r>
      <w:bookmarkEnd w:id="96"/>
    </w:p>
    <w:p w:rsidR="00DF525A" w:rsidRPr="00215794" w:rsidRDefault="00DF525A" w:rsidP="00DF525A">
      <w:pPr>
        <w:pStyle w:val="subsection"/>
      </w:pPr>
      <w:r w:rsidRPr="00215794">
        <w:tab/>
        <w:t>(1)</w:t>
      </w:r>
      <w:r w:rsidRPr="00215794">
        <w:tab/>
        <w:t>An individual may withdraw or vary a request before the request is determined.</w:t>
      </w:r>
    </w:p>
    <w:p w:rsidR="00DF525A" w:rsidRPr="00215794" w:rsidRDefault="00DF525A" w:rsidP="00DF525A">
      <w:pPr>
        <w:pStyle w:val="subsection"/>
      </w:pPr>
      <w:r w:rsidRPr="00215794">
        <w:tab/>
        <w:t>(2)</w:t>
      </w:r>
      <w:r w:rsidRPr="00215794">
        <w:tab/>
        <w:t>The individual may only do so in a manner determined by the Secretary.</w:t>
      </w:r>
    </w:p>
    <w:p w:rsidR="00DF525A" w:rsidRPr="00215794" w:rsidRDefault="00DF525A" w:rsidP="00DF525A">
      <w:pPr>
        <w:pStyle w:val="subsection"/>
      </w:pPr>
      <w:r w:rsidRPr="00215794">
        <w:tab/>
        <w:t>(3)</w:t>
      </w:r>
      <w:r w:rsidRPr="00215794">
        <w:tab/>
        <w:t>If a request is withdrawn, it is taken never to have been made.</w:t>
      </w:r>
    </w:p>
    <w:p w:rsidR="00DF525A" w:rsidRPr="00215794" w:rsidRDefault="00127CA2" w:rsidP="00DF525A">
      <w:pPr>
        <w:pStyle w:val="ActHead4"/>
      </w:pPr>
      <w:bookmarkStart w:id="97" w:name="_Toc445382930"/>
      <w:r w:rsidRPr="00215794">
        <w:rPr>
          <w:rStyle w:val="CharSubdNo"/>
        </w:rPr>
        <w:lastRenderedPageBreak/>
        <w:t>Subdivision</w:t>
      </w:r>
      <w:r w:rsidR="00753CFA" w:rsidRPr="00215794">
        <w:rPr>
          <w:rStyle w:val="CharSubdNo"/>
        </w:rPr>
        <w:t xml:space="preserve"> </w:t>
      </w:r>
      <w:r w:rsidR="00DF525A" w:rsidRPr="00215794">
        <w:rPr>
          <w:rStyle w:val="CharSubdNo"/>
        </w:rPr>
        <w:t>B</w:t>
      </w:r>
      <w:r w:rsidR="00DF525A" w:rsidRPr="00215794">
        <w:t>—</w:t>
      </w:r>
      <w:r w:rsidR="00DF525A" w:rsidRPr="00215794">
        <w:rPr>
          <w:rStyle w:val="CharSubdText"/>
        </w:rPr>
        <w:t>Entitlement to family tax benefit advance</w:t>
      </w:r>
      <w:bookmarkEnd w:id="97"/>
    </w:p>
    <w:p w:rsidR="00DF525A" w:rsidRPr="00215794" w:rsidRDefault="00DF525A" w:rsidP="00DF525A">
      <w:pPr>
        <w:pStyle w:val="ActHead5"/>
      </w:pPr>
      <w:bookmarkStart w:id="98" w:name="_Toc445382931"/>
      <w:r w:rsidRPr="00215794">
        <w:rPr>
          <w:rStyle w:val="CharSectno"/>
        </w:rPr>
        <w:t>35A</w:t>
      </w:r>
      <w:r w:rsidRPr="00215794">
        <w:t xml:space="preserve">  Entitlement to family tax benefit advance</w:t>
      </w:r>
      <w:bookmarkEnd w:id="98"/>
    </w:p>
    <w:p w:rsidR="00DF525A" w:rsidRPr="00215794" w:rsidRDefault="00DF525A" w:rsidP="00DF525A">
      <w:pPr>
        <w:pStyle w:val="subsection"/>
      </w:pPr>
      <w:r w:rsidRPr="00215794">
        <w:tab/>
        <w:t>(1)</w:t>
      </w:r>
      <w:r w:rsidRPr="00215794">
        <w:tab/>
        <w:t>The Secretary must determine that an individual is entitled to be paid a family tax benefit advance if:</w:t>
      </w:r>
    </w:p>
    <w:p w:rsidR="00DF525A" w:rsidRPr="00215794" w:rsidRDefault="00DF525A" w:rsidP="00DF525A">
      <w:pPr>
        <w:pStyle w:val="paragraph"/>
      </w:pPr>
      <w:r w:rsidRPr="00215794">
        <w:tab/>
        <w:t>(a)</w:t>
      </w:r>
      <w:r w:rsidRPr="00215794">
        <w:tab/>
        <w:t>on the advance assessment day, the individual is entitled to be paid family tax benefit by instalment; and</w:t>
      </w:r>
    </w:p>
    <w:p w:rsidR="00DF525A" w:rsidRPr="00215794" w:rsidRDefault="00DF525A" w:rsidP="00DF525A">
      <w:pPr>
        <w:pStyle w:val="paragraph"/>
      </w:pPr>
      <w:r w:rsidRPr="00215794">
        <w:tab/>
        <w:t>(b)</w:t>
      </w:r>
      <w:r w:rsidRPr="00215794">
        <w:tab/>
        <w:t>the individual has made an effective request under section</w:t>
      </w:r>
      <w:r w:rsidR="00215794">
        <w:t> </w:t>
      </w:r>
      <w:r w:rsidRPr="00215794">
        <w:t>34 for a family tax benefit advance; and</w:t>
      </w:r>
    </w:p>
    <w:p w:rsidR="00DF525A" w:rsidRPr="00215794" w:rsidRDefault="00DF525A" w:rsidP="00DF525A">
      <w:pPr>
        <w:pStyle w:val="paragraph"/>
      </w:pPr>
      <w:r w:rsidRPr="00215794">
        <w:tab/>
        <w:t>(c)</w:t>
      </w:r>
      <w:r w:rsidRPr="00215794">
        <w:tab/>
        <w:t xml:space="preserve">on the advance assessment day, the individual’s </w:t>
      </w:r>
      <w:r w:rsidR="00127CA2" w:rsidRPr="00215794">
        <w:t>Part</w:t>
      </w:r>
      <w:r w:rsidR="00753CFA" w:rsidRPr="00215794">
        <w:t xml:space="preserve"> </w:t>
      </w:r>
      <w:r w:rsidRPr="00215794">
        <w:t>A rate (disregarding clauses</w:t>
      </w:r>
      <w:r w:rsidR="00215794">
        <w:t> </w:t>
      </w:r>
      <w:r w:rsidRPr="00215794">
        <w:t>5 and 25A of Schedule</w:t>
      </w:r>
      <w:r w:rsidR="00215794">
        <w:t> </w:t>
      </w:r>
      <w:r w:rsidRPr="00215794">
        <w:t>1 to the Family Assistance Act) is equal to or exceeds the amount that would, under clause</w:t>
      </w:r>
      <w:r w:rsidR="00215794">
        <w:t> </w:t>
      </w:r>
      <w:r w:rsidRPr="00215794">
        <w:t>26 of that Schedule, be the FTB child rate if:</w:t>
      </w:r>
    </w:p>
    <w:p w:rsidR="00DF525A" w:rsidRPr="00215794" w:rsidRDefault="00DF525A" w:rsidP="00DF525A">
      <w:pPr>
        <w:pStyle w:val="paragraphsub"/>
      </w:pPr>
      <w:r w:rsidRPr="00215794">
        <w:tab/>
        <w:t>(i)</w:t>
      </w:r>
      <w:r w:rsidRPr="00215794">
        <w:tab/>
        <w:t xml:space="preserve">the individual’s </w:t>
      </w:r>
      <w:r w:rsidR="00127CA2" w:rsidRPr="00215794">
        <w:t>Part</w:t>
      </w:r>
      <w:r w:rsidR="00753CFA" w:rsidRPr="00215794">
        <w:t xml:space="preserve"> </w:t>
      </w:r>
      <w:r w:rsidRPr="00215794">
        <w:t>A rate were required to be worked out using Part</w:t>
      </w:r>
      <w:r w:rsidR="00215794">
        <w:t> </w:t>
      </w:r>
      <w:r w:rsidRPr="00215794">
        <w:t>3 of that Schedule; and</w:t>
      </w:r>
    </w:p>
    <w:p w:rsidR="00DF525A" w:rsidRPr="00215794" w:rsidRDefault="00DF525A" w:rsidP="00DF525A">
      <w:pPr>
        <w:pStyle w:val="paragraphsub"/>
      </w:pPr>
      <w:r w:rsidRPr="00215794">
        <w:tab/>
        <w:t>(ii)</w:t>
      </w:r>
      <w:r w:rsidRPr="00215794">
        <w:tab/>
        <w:t>clause</w:t>
      </w:r>
      <w:r w:rsidR="00215794">
        <w:t> </w:t>
      </w:r>
      <w:r w:rsidRPr="00215794">
        <w:t xml:space="preserve">27 of that </w:t>
      </w:r>
      <w:r w:rsidR="00127CA2" w:rsidRPr="00215794">
        <w:t>Schedule</w:t>
      </w:r>
      <w:r w:rsidR="00753CFA" w:rsidRPr="00215794">
        <w:t xml:space="preserve"> </w:t>
      </w:r>
      <w:r w:rsidRPr="00215794">
        <w:t>did not apply; and</w:t>
      </w:r>
    </w:p>
    <w:p w:rsidR="00DF525A" w:rsidRPr="00215794" w:rsidRDefault="00DF525A" w:rsidP="00DF525A">
      <w:pPr>
        <w:pStyle w:val="paragraph"/>
      </w:pPr>
      <w:r w:rsidRPr="00215794">
        <w:tab/>
        <w:t>(d)</w:t>
      </w:r>
      <w:r w:rsidRPr="00215794">
        <w:tab/>
        <w:t>on the advance assessment day, the individual has at least one FTB child; and</w:t>
      </w:r>
    </w:p>
    <w:p w:rsidR="00DF525A" w:rsidRPr="00215794" w:rsidRDefault="00DF525A" w:rsidP="00DF525A">
      <w:pPr>
        <w:pStyle w:val="paragraph"/>
      </w:pPr>
      <w:r w:rsidRPr="00215794">
        <w:tab/>
        <w:t>(e)</w:t>
      </w:r>
      <w:r w:rsidRPr="00215794">
        <w:tab/>
        <w:t>on the advance assessment day, the amount of advance that the individual would be entitled to is at least the minimum amount; and</w:t>
      </w:r>
    </w:p>
    <w:p w:rsidR="00DF525A" w:rsidRPr="00215794" w:rsidRDefault="00DF525A" w:rsidP="00DF525A">
      <w:pPr>
        <w:pStyle w:val="paragraph"/>
      </w:pPr>
      <w:r w:rsidRPr="00215794">
        <w:tab/>
        <w:t>(f)</w:t>
      </w:r>
      <w:r w:rsidRPr="00215794">
        <w:tab/>
        <w:t xml:space="preserve">the Secretary considers, on the basis of information available to the Secretary on the advance assessment day, that the individual will not suffer financial hardship from the individual’s </w:t>
      </w:r>
      <w:r w:rsidR="00127CA2" w:rsidRPr="00215794">
        <w:t>Part</w:t>
      </w:r>
      <w:r w:rsidR="00753CFA" w:rsidRPr="00215794">
        <w:t xml:space="preserve"> </w:t>
      </w:r>
      <w:r w:rsidRPr="00215794">
        <w:t>A rate being reduced as a result of being paid the advance; and</w:t>
      </w:r>
    </w:p>
    <w:p w:rsidR="00DF525A" w:rsidRPr="00215794" w:rsidRDefault="00DF525A" w:rsidP="00DF525A">
      <w:pPr>
        <w:pStyle w:val="paragraph"/>
      </w:pPr>
      <w:r w:rsidRPr="00215794">
        <w:tab/>
        <w:t>(g)</w:t>
      </w:r>
      <w:r w:rsidRPr="00215794">
        <w:tab/>
        <w:t xml:space="preserve">on the advance assessment day, the individual is not excluded from being paid a family tax benefit advance under </w:t>
      </w:r>
      <w:r w:rsidR="00215794">
        <w:t>subsection (</w:t>
      </w:r>
      <w:r w:rsidRPr="00215794">
        <w:t>2).</w:t>
      </w:r>
    </w:p>
    <w:p w:rsidR="00DF525A" w:rsidRPr="00215794" w:rsidRDefault="00DF525A" w:rsidP="00DF525A">
      <w:pPr>
        <w:pStyle w:val="subsection"/>
      </w:pPr>
      <w:r w:rsidRPr="00215794">
        <w:tab/>
        <w:t>(2)</w:t>
      </w:r>
      <w:r w:rsidRPr="00215794">
        <w:tab/>
        <w:t>An individual is excluded from being paid a family tax benefit advance if:</w:t>
      </w:r>
    </w:p>
    <w:p w:rsidR="00DF525A" w:rsidRPr="00215794" w:rsidRDefault="00DF525A" w:rsidP="00DF525A">
      <w:pPr>
        <w:pStyle w:val="paragraph"/>
      </w:pPr>
      <w:r w:rsidRPr="00215794">
        <w:tab/>
        <w:t>(a)</w:t>
      </w:r>
      <w:r w:rsidRPr="00215794">
        <w:tab/>
        <w:t>an amount of family tax benefit advance paid to the individual more than 12 months before the advance assessment day has not been fully repaid; or</w:t>
      </w:r>
    </w:p>
    <w:p w:rsidR="00DF525A" w:rsidRPr="00215794" w:rsidRDefault="00DF525A" w:rsidP="00DF525A">
      <w:pPr>
        <w:pStyle w:val="paragraph"/>
      </w:pPr>
      <w:r w:rsidRPr="00215794">
        <w:lastRenderedPageBreak/>
        <w:tab/>
        <w:t>(b)</w:t>
      </w:r>
      <w:r w:rsidRPr="00215794">
        <w:tab/>
        <w:t>an amount of family tax benefit advance paid to the individual more than 12 months before the advance assessment day is being repaid as a new advance due to a determination under clause</w:t>
      </w:r>
      <w:r w:rsidR="00215794">
        <w:t> </w:t>
      </w:r>
      <w:r w:rsidRPr="00215794">
        <w:t>51 of Schedule</w:t>
      </w:r>
      <w:r w:rsidR="00215794">
        <w:t> </w:t>
      </w:r>
      <w:r w:rsidRPr="00215794">
        <w:t>1 to the Family Assistance Act; or</w:t>
      </w:r>
    </w:p>
    <w:p w:rsidR="00DF525A" w:rsidRPr="00215794" w:rsidRDefault="00DF525A" w:rsidP="00DF525A">
      <w:pPr>
        <w:pStyle w:val="paragraph"/>
      </w:pPr>
      <w:r w:rsidRPr="00215794">
        <w:tab/>
        <w:t>(c)</w:t>
      </w:r>
      <w:r w:rsidRPr="00215794">
        <w:tab/>
        <w:t>the individual owes a debt to the Commonwealth (whether arising under this Act or not) that is:</w:t>
      </w:r>
    </w:p>
    <w:p w:rsidR="00DF525A" w:rsidRPr="00215794" w:rsidRDefault="00DF525A" w:rsidP="00DF525A">
      <w:pPr>
        <w:pStyle w:val="paragraphsub"/>
      </w:pPr>
      <w:r w:rsidRPr="00215794">
        <w:tab/>
        <w:t>(i)</w:t>
      </w:r>
      <w:r w:rsidRPr="00215794">
        <w:tab/>
        <w:t>recoverable under Part</w:t>
      </w:r>
      <w:r w:rsidR="00215794">
        <w:t> </w:t>
      </w:r>
      <w:r w:rsidRPr="00215794">
        <w:t>4 by means of deductions from the individual’s instalments of family tax benefit under section</w:t>
      </w:r>
      <w:r w:rsidR="00215794">
        <w:t> </w:t>
      </w:r>
      <w:r w:rsidRPr="00215794">
        <w:t>84 (unless that debt has been written off because of subsection</w:t>
      </w:r>
      <w:r w:rsidR="00215794">
        <w:t> </w:t>
      </w:r>
      <w:r w:rsidRPr="00215794">
        <w:t>95(4A) or (4B)); or</w:t>
      </w:r>
    </w:p>
    <w:p w:rsidR="00DF525A" w:rsidRPr="00215794" w:rsidRDefault="00DF525A" w:rsidP="00DF525A">
      <w:pPr>
        <w:pStyle w:val="paragraphsub"/>
      </w:pPr>
      <w:r w:rsidRPr="00215794">
        <w:tab/>
        <w:t>(ii)</w:t>
      </w:r>
      <w:r w:rsidRPr="00215794">
        <w:tab/>
        <w:t>being recovered by deductions from the individual’s instalments of family tax benefit under section</w:t>
      </w:r>
      <w:r w:rsidR="00215794">
        <w:t> </w:t>
      </w:r>
      <w:r w:rsidRPr="00215794">
        <w:t>227; or</w:t>
      </w:r>
    </w:p>
    <w:p w:rsidR="00DF525A" w:rsidRPr="00215794" w:rsidRDefault="00DF525A" w:rsidP="00DF525A">
      <w:pPr>
        <w:pStyle w:val="paragraph"/>
      </w:pPr>
      <w:r w:rsidRPr="00215794">
        <w:tab/>
        <w:t>(d)</w:t>
      </w:r>
      <w:r w:rsidRPr="00215794">
        <w:tab/>
        <w:t>on the advance assessment day, the Secretary is prohibited from making a payment of family tax benefit to the individual under section</w:t>
      </w:r>
      <w:r w:rsidR="00215794">
        <w:t> </w:t>
      </w:r>
      <w:r w:rsidRPr="00215794">
        <w:t>32AA or 32AD (non</w:t>
      </w:r>
      <w:r w:rsidR="00215794">
        <w:noBreakHyphen/>
      </w:r>
      <w:r w:rsidRPr="00215794">
        <w:t>payment for non</w:t>
      </w:r>
      <w:r w:rsidR="00215794">
        <w:noBreakHyphen/>
      </w:r>
      <w:r w:rsidRPr="00215794">
        <w:t>lodgment of tax returns).</w:t>
      </w:r>
    </w:p>
    <w:p w:rsidR="00DF525A" w:rsidRPr="00215794" w:rsidRDefault="00DF525A" w:rsidP="00DF525A">
      <w:pPr>
        <w:pStyle w:val="subsection"/>
      </w:pPr>
      <w:r w:rsidRPr="00215794">
        <w:tab/>
        <w:t>(3)</w:t>
      </w:r>
      <w:r w:rsidRPr="00215794">
        <w:tab/>
        <w:t xml:space="preserve">An individual’s </w:t>
      </w:r>
      <w:r w:rsidRPr="00215794">
        <w:rPr>
          <w:b/>
          <w:i/>
        </w:rPr>
        <w:t>advance assessment day</w:t>
      </w:r>
      <w:r w:rsidRPr="00215794">
        <w:t xml:space="preserve"> is the day the Secretary determines the individual’s entitlement to be paid a family tax benefit advance.</w:t>
      </w:r>
    </w:p>
    <w:p w:rsidR="00DF525A" w:rsidRPr="00215794" w:rsidRDefault="00DF525A" w:rsidP="00DF525A">
      <w:pPr>
        <w:pStyle w:val="subsection"/>
      </w:pPr>
      <w:r w:rsidRPr="00215794">
        <w:tab/>
        <w:t>(4)</w:t>
      </w:r>
      <w:r w:rsidRPr="00215794">
        <w:tab/>
        <w:t xml:space="preserve">If the individual is not entitled to be paid a family tax benefit advance under </w:t>
      </w:r>
      <w:r w:rsidR="00215794">
        <w:t>subsection (</w:t>
      </w:r>
      <w:r w:rsidRPr="00215794">
        <w:t>1), the Secretary must determine that the individual is not entitled to the family tax benefit advance.</w:t>
      </w:r>
    </w:p>
    <w:p w:rsidR="00DF525A" w:rsidRPr="00215794" w:rsidRDefault="00127CA2" w:rsidP="00DF525A">
      <w:pPr>
        <w:pStyle w:val="ActHead4"/>
      </w:pPr>
      <w:bookmarkStart w:id="99" w:name="_Toc445382932"/>
      <w:r w:rsidRPr="00215794">
        <w:rPr>
          <w:rStyle w:val="CharSubdNo"/>
        </w:rPr>
        <w:t>Subdivision</w:t>
      </w:r>
      <w:r w:rsidR="00753CFA" w:rsidRPr="00215794">
        <w:rPr>
          <w:rStyle w:val="CharSubdNo"/>
        </w:rPr>
        <w:t xml:space="preserve"> </w:t>
      </w:r>
      <w:r w:rsidR="00DF525A" w:rsidRPr="00215794">
        <w:rPr>
          <w:rStyle w:val="CharSubdNo"/>
        </w:rPr>
        <w:t>C</w:t>
      </w:r>
      <w:r w:rsidR="00DF525A" w:rsidRPr="00215794">
        <w:t>—</w:t>
      </w:r>
      <w:r w:rsidR="00DF525A" w:rsidRPr="00215794">
        <w:rPr>
          <w:rStyle w:val="CharSubdText"/>
        </w:rPr>
        <w:t>Regular family tax benefit advances</w:t>
      </w:r>
      <w:bookmarkEnd w:id="99"/>
    </w:p>
    <w:p w:rsidR="00DF525A" w:rsidRPr="00215794" w:rsidRDefault="00DF525A" w:rsidP="00DF525A">
      <w:pPr>
        <w:pStyle w:val="ActHead5"/>
      </w:pPr>
      <w:bookmarkStart w:id="100" w:name="_Toc445382933"/>
      <w:r w:rsidRPr="00215794">
        <w:rPr>
          <w:rStyle w:val="CharSectno"/>
        </w:rPr>
        <w:t>35B</w:t>
      </w:r>
      <w:r w:rsidRPr="00215794">
        <w:t xml:space="preserve">  Regular family tax benefit advances</w:t>
      </w:r>
      <w:bookmarkEnd w:id="100"/>
    </w:p>
    <w:p w:rsidR="00DF525A" w:rsidRPr="00215794" w:rsidRDefault="00DF525A" w:rsidP="00DF525A">
      <w:pPr>
        <w:pStyle w:val="subsection"/>
      </w:pPr>
      <w:r w:rsidRPr="00215794">
        <w:tab/>
        <w:t>(1)</w:t>
      </w:r>
      <w:r w:rsidRPr="00215794">
        <w:tab/>
        <w:t>An individual who makes a request in accordance with section</w:t>
      </w:r>
      <w:r w:rsidR="00215794">
        <w:t> </w:t>
      </w:r>
      <w:r w:rsidRPr="00215794">
        <w:t xml:space="preserve">34 for a family tax benefit advance of the minimum amount (the </w:t>
      </w:r>
      <w:r w:rsidRPr="00215794">
        <w:rPr>
          <w:b/>
          <w:i/>
        </w:rPr>
        <w:t>first advance</w:t>
      </w:r>
      <w:r w:rsidRPr="00215794">
        <w:t>) may, when making the request, also request that a family tax benefit advance of the minimum amount be paid to the individual at regular intervals of 182 days.</w:t>
      </w:r>
    </w:p>
    <w:p w:rsidR="00DF525A" w:rsidRPr="00215794" w:rsidRDefault="00DF525A" w:rsidP="00DF525A">
      <w:pPr>
        <w:pStyle w:val="subsection"/>
      </w:pPr>
      <w:r w:rsidRPr="00215794">
        <w:tab/>
        <w:t>(2)</w:t>
      </w:r>
      <w:r w:rsidRPr="00215794">
        <w:tab/>
        <w:t xml:space="preserve">For the request for payment of a family tax benefit advance at regular intervals to be effective, the request must be made in a </w:t>
      </w:r>
      <w:r w:rsidRPr="00215794">
        <w:lastRenderedPageBreak/>
        <w:t>form and manner, contain any information, and be accompanied by any documents, required by the Secretary.</w:t>
      </w:r>
    </w:p>
    <w:p w:rsidR="00DF525A" w:rsidRPr="00215794" w:rsidRDefault="00DF525A" w:rsidP="00DF525A">
      <w:pPr>
        <w:pStyle w:val="subsection"/>
      </w:pPr>
      <w:r w:rsidRPr="00215794">
        <w:tab/>
        <w:t>(3)</w:t>
      </w:r>
      <w:r w:rsidRPr="00215794">
        <w:tab/>
        <w:t>If an individual makes an effective request under this section:</w:t>
      </w:r>
    </w:p>
    <w:p w:rsidR="00DF525A" w:rsidRPr="00215794" w:rsidRDefault="00DF525A" w:rsidP="00DF525A">
      <w:pPr>
        <w:pStyle w:val="paragraph"/>
      </w:pPr>
      <w:r w:rsidRPr="00215794">
        <w:tab/>
        <w:t>(a)</w:t>
      </w:r>
      <w:r w:rsidRPr="00215794">
        <w:tab/>
        <w:t>the Secretary must make a determination under section</w:t>
      </w:r>
      <w:r w:rsidR="00215794">
        <w:t> </w:t>
      </w:r>
      <w:r w:rsidRPr="00215794">
        <w:t>35A, in relation to the individual’s eligibility for a family tax benefit advance of the minimum amount, at intervals that would best facilitate payment in accordance with the request; and</w:t>
      </w:r>
    </w:p>
    <w:p w:rsidR="00DF525A" w:rsidRPr="00215794" w:rsidRDefault="00DF525A" w:rsidP="00DF525A">
      <w:pPr>
        <w:pStyle w:val="paragraph"/>
      </w:pPr>
      <w:r w:rsidRPr="00215794">
        <w:tab/>
        <w:t>(b)</w:t>
      </w:r>
      <w:r w:rsidRPr="00215794">
        <w:tab/>
        <w:t xml:space="preserve">the </w:t>
      </w:r>
      <w:r w:rsidRPr="00215794">
        <w:rPr>
          <w:b/>
          <w:i/>
        </w:rPr>
        <w:t>advance assessment day</w:t>
      </w:r>
      <w:r w:rsidRPr="00215794">
        <w:t xml:space="preserve"> for a determination referred to in </w:t>
      </w:r>
      <w:r w:rsidR="00215794">
        <w:t>paragraph (</w:t>
      </w:r>
      <w:r w:rsidRPr="00215794">
        <w:t>a) is:</w:t>
      </w:r>
    </w:p>
    <w:p w:rsidR="00DF525A" w:rsidRPr="00215794" w:rsidRDefault="00DF525A" w:rsidP="00DF525A">
      <w:pPr>
        <w:pStyle w:val="paragraphsub"/>
      </w:pPr>
      <w:r w:rsidRPr="00215794">
        <w:tab/>
        <w:t>(i)</w:t>
      </w:r>
      <w:r w:rsidRPr="00215794">
        <w:tab/>
        <w:t>if the individual has not previously been paid a family tax benefit advance requested under this section—the day that falls immediately after the end of an interval of 182 days that began on the day the first advance was paid; or</w:t>
      </w:r>
    </w:p>
    <w:p w:rsidR="00DF525A" w:rsidRPr="00215794" w:rsidRDefault="00DF525A" w:rsidP="00DF525A">
      <w:pPr>
        <w:pStyle w:val="paragraphsub"/>
      </w:pPr>
      <w:r w:rsidRPr="00215794">
        <w:tab/>
        <w:t>(ii)</w:t>
      </w:r>
      <w:r w:rsidRPr="00215794">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215794" w:rsidRDefault="00DF525A" w:rsidP="00DF525A">
      <w:pPr>
        <w:pStyle w:val="subsection"/>
      </w:pPr>
      <w:r w:rsidRPr="00215794">
        <w:tab/>
        <w:t>(4)</w:t>
      </w:r>
      <w:r w:rsidRPr="00215794">
        <w:tab/>
        <w:t xml:space="preserve">The Secretary must, in making a determination referred to in </w:t>
      </w:r>
      <w:r w:rsidR="00215794">
        <w:t>subsection (</w:t>
      </w:r>
      <w:r w:rsidRPr="00215794">
        <w:t>3), treat paragraph</w:t>
      </w:r>
      <w:r w:rsidR="00215794">
        <w:t> </w:t>
      </w:r>
      <w:r w:rsidRPr="00215794">
        <w:t>35A(1)(b) (requirement to make an effective request) as having been satisfied if:</w:t>
      </w:r>
    </w:p>
    <w:p w:rsidR="00DF525A" w:rsidRPr="00215794" w:rsidRDefault="00DF525A" w:rsidP="00DF525A">
      <w:pPr>
        <w:pStyle w:val="paragraph"/>
      </w:pPr>
      <w:r w:rsidRPr="00215794">
        <w:tab/>
        <w:t>(a)</w:t>
      </w:r>
      <w:r w:rsidRPr="00215794">
        <w:tab/>
        <w:t>the individual has made an effective request under this section; and</w:t>
      </w:r>
    </w:p>
    <w:p w:rsidR="00DF525A" w:rsidRPr="00215794" w:rsidRDefault="00DF525A" w:rsidP="00DF525A">
      <w:pPr>
        <w:pStyle w:val="paragraph"/>
      </w:pPr>
      <w:r w:rsidRPr="00215794">
        <w:tab/>
        <w:t>(b)</w:t>
      </w:r>
      <w:r w:rsidRPr="00215794">
        <w:tab/>
        <w:t xml:space="preserve">the request has not been withdrawn under </w:t>
      </w:r>
      <w:r w:rsidR="00215794">
        <w:t>subsection (</w:t>
      </w:r>
      <w:r w:rsidRPr="00215794">
        <w:t>6) before the determination is made; and</w:t>
      </w:r>
    </w:p>
    <w:p w:rsidR="00DF525A" w:rsidRPr="00215794" w:rsidRDefault="00DF525A" w:rsidP="00DF525A">
      <w:pPr>
        <w:pStyle w:val="paragraph"/>
      </w:pPr>
      <w:r w:rsidRPr="00215794">
        <w:tab/>
        <w:t>(c)</w:t>
      </w:r>
      <w:r w:rsidRPr="00215794">
        <w:tab/>
        <w:t>the individual has not failed to repay the last family tax benefit advance paid in response to the request under section</w:t>
      </w:r>
      <w:r w:rsidR="00215794">
        <w:t> </w:t>
      </w:r>
      <w:r w:rsidRPr="00215794">
        <w:t xml:space="preserve">34 mentioned in </w:t>
      </w:r>
      <w:r w:rsidR="00215794">
        <w:t>subsection (</w:t>
      </w:r>
      <w:r w:rsidRPr="00215794">
        <w:t>1), or the request under this section, within 182 days.</w:t>
      </w:r>
    </w:p>
    <w:p w:rsidR="00DF525A" w:rsidRPr="00215794" w:rsidRDefault="00DF525A" w:rsidP="00DF525A">
      <w:pPr>
        <w:pStyle w:val="subsection"/>
      </w:pPr>
      <w:r w:rsidRPr="00215794">
        <w:tab/>
        <w:t>(5)</w:t>
      </w:r>
      <w:r w:rsidRPr="00215794">
        <w:tab/>
        <w:t xml:space="preserve">A request under </w:t>
      </w:r>
      <w:r w:rsidR="00215794">
        <w:t>subsection (</w:t>
      </w:r>
      <w:r w:rsidRPr="00215794">
        <w:t>1) ceases to be effective if:</w:t>
      </w:r>
    </w:p>
    <w:p w:rsidR="00DF525A" w:rsidRPr="00215794" w:rsidRDefault="00DF525A" w:rsidP="00DF525A">
      <w:pPr>
        <w:pStyle w:val="paragraph"/>
      </w:pPr>
      <w:r w:rsidRPr="00215794">
        <w:tab/>
        <w:t>(a)</w:t>
      </w:r>
      <w:r w:rsidRPr="00215794">
        <w:tab/>
        <w:t xml:space="preserve">the Secretary, in making a determination referred to in </w:t>
      </w:r>
      <w:r w:rsidR="00215794">
        <w:t>subsection (</w:t>
      </w:r>
      <w:r w:rsidRPr="00215794">
        <w:t>3), determines that the individual is not entitled to a family tax benefit advance; or</w:t>
      </w:r>
    </w:p>
    <w:p w:rsidR="00DF525A" w:rsidRPr="00215794" w:rsidRDefault="00DF525A" w:rsidP="00DF525A">
      <w:pPr>
        <w:pStyle w:val="paragraph"/>
      </w:pPr>
      <w:r w:rsidRPr="00215794">
        <w:lastRenderedPageBreak/>
        <w:tab/>
        <w:t>(b)</w:t>
      </w:r>
      <w:r w:rsidRPr="00215794">
        <w:tab/>
        <w:t xml:space="preserve">the individual withdraws the request under </w:t>
      </w:r>
      <w:r w:rsidR="00215794">
        <w:t>subsection (</w:t>
      </w:r>
      <w:r w:rsidRPr="00215794">
        <w:t>6).</w:t>
      </w:r>
    </w:p>
    <w:p w:rsidR="00DF525A" w:rsidRPr="00215794" w:rsidRDefault="00DF525A" w:rsidP="00DF525A">
      <w:pPr>
        <w:pStyle w:val="subsection"/>
      </w:pPr>
      <w:r w:rsidRPr="00215794">
        <w:tab/>
        <w:t>(6)</w:t>
      </w:r>
      <w:r w:rsidRPr="00215794">
        <w:tab/>
        <w:t>An individual may, in a manner determined by the Secretary, withdraw the request at any time.</w:t>
      </w:r>
    </w:p>
    <w:p w:rsidR="00DF525A" w:rsidRPr="00215794" w:rsidRDefault="00127CA2" w:rsidP="00DF525A">
      <w:pPr>
        <w:pStyle w:val="ActHead4"/>
      </w:pPr>
      <w:bookmarkStart w:id="101" w:name="_Toc445382934"/>
      <w:r w:rsidRPr="00215794">
        <w:rPr>
          <w:rStyle w:val="CharSubdNo"/>
        </w:rPr>
        <w:t>Subdivision</w:t>
      </w:r>
      <w:r w:rsidR="00753CFA" w:rsidRPr="00215794">
        <w:rPr>
          <w:rStyle w:val="CharSubdNo"/>
        </w:rPr>
        <w:t xml:space="preserve"> </w:t>
      </w:r>
      <w:r w:rsidR="00DF525A" w:rsidRPr="00215794">
        <w:rPr>
          <w:rStyle w:val="CharSubdNo"/>
        </w:rPr>
        <w:t>D</w:t>
      </w:r>
      <w:r w:rsidR="00DF525A" w:rsidRPr="00215794">
        <w:t>—</w:t>
      </w:r>
      <w:r w:rsidR="00DF525A" w:rsidRPr="00215794">
        <w:rPr>
          <w:rStyle w:val="CharSubdText"/>
        </w:rPr>
        <w:t>Amount of family tax benefit advance</w:t>
      </w:r>
      <w:bookmarkEnd w:id="101"/>
    </w:p>
    <w:p w:rsidR="00DF525A" w:rsidRPr="00215794" w:rsidRDefault="00DF525A" w:rsidP="00DF525A">
      <w:pPr>
        <w:pStyle w:val="ActHead5"/>
      </w:pPr>
      <w:bookmarkStart w:id="102" w:name="_Toc445382935"/>
      <w:r w:rsidRPr="00215794">
        <w:rPr>
          <w:rStyle w:val="CharSectno"/>
        </w:rPr>
        <w:t>35C</w:t>
      </w:r>
      <w:r w:rsidRPr="00215794">
        <w:t xml:space="preserve">  Amount of family tax benefit advance</w:t>
      </w:r>
      <w:bookmarkEnd w:id="102"/>
    </w:p>
    <w:p w:rsidR="00DF525A" w:rsidRPr="00215794" w:rsidRDefault="00DF525A" w:rsidP="00DF525A">
      <w:pPr>
        <w:pStyle w:val="subsection"/>
      </w:pPr>
      <w:r w:rsidRPr="00215794">
        <w:tab/>
        <w:t>(1)</w:t>
      </w:r>
      <w:r w:rsidRPr="00215794">
        <w:tab/>
        <w:t>The amount of the family tax benefit advance is the smaller of the following amounts:</w:t>
      </w:r>
    </w:p>
    <w:p w:rsidR="00DF525A" w:rsidRPr="00215794" w:rsidRDefault="00DF525A" w:rsidP="00DF525A">
      <w:pPr>
        <w:pStyle w:val="paragraph"/>
      </w:pPr>
      <w:r w:rsidRPr="00215794">
        <w:tab/>
        <w:t>(a)</w:t>
      </w:r>
      <w:r w:rsidRPr="00215794">
        <w:tab/>
        <w:t>the amount of advance sought;</w:t>
      </w:r>
    </w:p>
    <w:p w:rsidR="00DF525A" w:rsidRPr="00215794" w:rsidRDefault="00DF525A" w:rsidP="00DF525A">
      <w:pPr>
        <w:pStyle w:val="paragraph"/>
      </w:pPr>
      <w:r w:rsidRPr="00215794">
        <w:tab/>
        <w:t>(b)</w:t>
      </w:r>
      <w:r w:rsidRPr="00215794">
        <w:tab/>
        <w:t>the maximum amount of advance payable to the individual on the advance assessment day worked out under section</w:t>
      </w:r>
      <w:r w:rsidR="00215794">
        <w:t> </w:t>
      </w:r>
      <w:r w:rsidRPr="00215794">
        <w:t>35D less the original amount of each family tax benefit advance paid to the individual that is unrepaid on that day.</w:t>
      </w:r>
    </w:p>
    <w:p w:rsidR="00DF525A" w:rsidRPr="00215794" w:rsidRDefault="00DF525A" w:rsidP="00DF525A">
      <w:pPr>
        <w:pStyle w:val="subsection"/>
      </w:pPr>
      <w:r w:rsidRPr="00215794">
        <w:tab/>
        <w:t>(2)</w:t>
      </w:r>
      <w:r w:rsidRPr="00215794">
        <w:tab/>
        <w:t xml:space="preserve">When working out the original amount of each family tax benefit advance paid to the individual that is unrepaid for the purposes of </w:t>
      </w:r>
      <w:r w:rsidR="00215794">
        <w:t>paragraph (</w:t>
      </w:r>
      <w:r w:rsidRPr="00215794">
        <w:t>1)(b), disregard clause</w:t>
      </w:r>
      <w:r w:rsidR="00215794">
        <w:t> </w:t>
      </w:r>
      <w:r w:rsidRPr="00215794">
        <w:t>51 of Schedule</w:t>
      </w:r>
      <w:r w:rsidR="00215794">
        <w:t> </w:t>
      </w:r>
      <w:r w:rsidRPr="00215794">
        <w:t>1 to the Family Assistance Act.</w:t>
      </w:r>
    </w:p>
    <w:p w:rsidR="00DF525A" w:rsidRPr="00215794" w:rsidRDefault="00DF525A" w:rsidP="00DF525A">
      <w:pPr>
        <w:pStyle w:val="subsection"/>
      </w:pPr>
      <w:r w:rsidRPr="00215794">
        <w:tab/>
        <w:t>(3)</w:t>
      </w:r>
      <w:r w:rsidRPr="00215794">
        <w:tab/>
        <w:t xml:space="preserve">The Secretary may determine that the amount of the family tax benefit advance is a lower amount than the amount that applies under </w:t>
      </w:r>
      <w:r w:rsidR="00215794">
        <w:t>subsection (</w:t>
      </w:r>
      <w:r w:rsidRPr="00215794">
        <w:t xml:space="preserve">1) if the Secretary is satisfied that the individual would suffer financial hardship if the individual’s </w:t>
      </w:r>
      <w:r w:rsidR="00127CA2" w:rsidRPr="00215794">
        <w:t>Part</w:t>
      </w:r>
      <w:r w:rsidR="00753CFA" w:rsidRPr="00215794">
        <w:t xml:space="preserve"> </w:t>
      </w:r>
      <w:r w:rsidRPr="00215794">
        <w:t>A rate were reduced as a result of being paid that amount.</w:t>
      </w:r>
    </w:p>
    <w:p w:rsidR="00DF525A" w:rsidRPr="00215794" w:rsidRDefault="00DF525A" w:rsidP="00DF525A">
      <w:pPr>
        <w:pStyle w:val="ActHead5"/>
      </w:pPr>
      <w:bookmarkStart w:id="103" w:name="_Toc445382936"/>
      <w:r w:rsidRPr="00215794">
        <w:rPr>
          <w:rStyle w:val="CharSectno"/>
        </w:rPr>
        <w:t>35D</w:t>
      </w:r>
      <w:r w:rsidRPr="00215794">
        <w:t xml:space="preserve">  Maximum amount of family tax benefit advance payable</w:t>
      </w:r>
      <w:bookmarkEnd w:id="103"/>
    </w:p>
    <w:p w:rsidR="00DF525A" w:rsidRPr="00215794" w:rsidRDefault="00DF525A" w:rsidP="00DF525A">
      <w:pPr>
        <w:pStyle w:val="subsection"/>
      </w:pPr>
      <w:r w:rsidRPr="00215794">
        <w:tab/>
        <w:t>(1)</w:t>
      </w:r>
      <w:r w:rsidRPr="00215794">
        <w:tab/>
        <w:t xml:space="preserve">Subject to </w:t>
      </w:r>
      <w:r w:rsidR="00215794">
        <w:t>subsection (</w:t>
      </w:r>
      <w:r w:rsidRPr="00215794">
        <w:t xml:space="preserve">2), the </w:t>
      </w:r>
      <w:r w:rsidRPr="00215794">
        <w:rPr>
          <w:b/>
          <w:i/>
        </w:rPr>
        <w:t>maximum amount</w:t>
      </w:r>
      <w:r w:rsidRPr="00215794">
        <w:t xml:space="preserve"> of family tax benefit advance payable to the individual is set out in the following table:</w:t>
      </w:r>
    </w:p>
    <w:p w:rsidR="00DF525A" w:rsidRPr="00215794"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215794" w:rsidTr="00147C04">
        <w:trPr>
          <w:tblHeader/>
        </w:trPr>
        <w:tc>
          <w:tcPr>
            <w:tcW w:w="0" w:type="auto"/>
            <w:gridSpan w:val="3"/>
            <w:tcBorders>
              <w:top w:val="single" w:sz="12" w:space="0" w:color="auto"/>
              <w:bottom w:val="single" w:sz="6" w:space="0" w:color="auto"/>
            </w:tcBorders>
            <w:shd w:val="clear" w:color="auto" w:fill="auto"/>
          </w:tcPr>
          <w:p w:rsidR="00DF525A" w:rsidRPr="00215794" w:rsidRDefault="00DF525A" w:rsidP="00147C04">
            <w:pPr>
              <w:pStyle w:val="Tabletext"/>
              <w:keepNext/>
              <w:rPr>
                <w:b/>
              </w:rPr>
            </w:pPr>
            <w:r w:rsidRPr="00215794">
              <w:rPr>
                <w:b/>
              </w:rPr>
              <w:lastRenderedPageBreak/>
              <w:t>Maximum amount of family tax benefit advance</w:t>
            </w:r>
          </w:p>
        </w:tc>
      </w:tr>
      <w:tr w:rsidR="00DF525A" w:rsidRPr="00215794" w:rsidTr="00147C04">
        <w:trPr>
          <w:tblHeader/>
        </w:trPr>
        <w:tc>
          <w:tcPr>
            <w:tcW w:w="0" w:type="auto"/>
            <w:tcBorders>
              <w:top w:val="single" w:sz="6" w:space="0" w:color="auto"/>
              <w:bottom w:val="single" w:sz="12" w:space="0" w:color="auto"/>
            </w:tcBorders>
            <w:shd w:val="clear" w:color="auto" w:fill="auto"/>
          </w:tcPr>
          <w:p w:rsidR="00DF525A" w:rsidRPr="00215794" w:rsidRDefault="00DF525A" w:rsidP="00147C04">
            <w:pPr>
              <w:pStyle w:val="Tabletext"/>
              <w:keepNext/>
              <w:rPr>
                <w:b/>
              </w:rPr>
            </w:pPr>
            <w:r w:rsidRPr="00215794">
              <w:rPr>
                <w:b/>
              </w:rPr>
              <w:t>Item</w:t>
            </w:r>
          </w:p>
        </w:tc>
        <w:tc>
          <w:tcPr>
            <w:tcW w:w="0" w:type="auto"/>
            <w:tcBorders>
              <w:top w:val="single" w:sz="6" w:space="0" w:color="auto"/>
              <w:bottom w:val="single" w:sz="12" w:space="0" w:color="auto"/>
            </w:tcBorders>
            <w:shd w:val="clear" w:color="auto" w:fill="auto"/>
          </w:tcPr>
          <w:p w:rsidR="00DF525A" w:rsidRPr="00215794" w:rsidRDefault="00DF525A" w:rsidP="00147C04">
            <w:pPr>
              <w:pStyle w:val="Tabletext"/>
              <w:keepNext/>
              <w:rPr>
                <w:b/>
              </w:rPr>
            </w:pPr>
            <w:r w:rsidRPr="00215794">
              <w:rPr>
                <w:b/>
              </w:rPr>
              <w:t xml:space="preserve">If 7.5% of the individual’s adjusted </w:t>
            </w:r>
            <w:r w:rsidR="00127CA2" w:rsidRPr="00215794">
              <w:rPr>
                <w:b/>
              </w:rPr>
              <w:t>Part</w:t>
            </w:r>
            <w:r w:rsidR="00753CFA" w:rsidRPr="00215794">
              <w:rPr>
                <w:b/>
              </w:rPr>
              <w:t xml:space="preserve"> </w:t>
            </w:r>
            <w:r w:rsidRPr="00215794">
              <w:rPr>
                <w:b/>
              </w:rPr>
              <w:t>A rate is:</w:t>
            </w:r>
          </w:p>
        </w:tc>
        <w:tc>
          <w:tcPr>
            <w:tcW w:w="0" w:type="auto"/>
            <w:tcBorders>
              <w:top w:val="single" w:sz="6" w:space="0" w:color="auto"/>
              <w:bottom w:val="single" w:sz="12" w:space="0" w:color="auto"/>
            </w:tcBorders>
            <w:shd w:val="clear" w:color="auto" w:fill="auto"/>
          </w:tcPr>
          <w:p w:rsidR="00DF525A" w:rsidRPr="00215794" w:rsidRDefault="00DF525A" w:rsidP="00147C04">
            <w:pPr>
              <w:pStyle w:val="Tabletext"/>
              <w:keepNext/>
              <w:rPr>
                <w:b/>
              </w:rPr>
            </w:pPr>
            <w:r w:rsidRPr="00215794">
              <w:rPr>
                <w:b/>
              </w:rPr>
              <w:t>The individual’s maximum amount of family tax benefit advance is:</w:t>
            </w:r>
          </w:p>
        </w:tc>
      </w:tr>
      <w:tr w:rsidR="00DF525A" w:rsidRPr="00215794" w:rsidTr="00147C04">
        <w:tc>
          <w:tcPr>
            <w:tcW w:w="0" w:type="auto"/>
            <w:tcBorders>
              <w:top w:val="single" w:sz="12" w:space="0" w:color="auto"/>
            </w:tcBorders>
            <w:shd w:val="clear" w:color="auto" w:fill="auto"/>
          </w:tcPr>
          <w:p w:rsidR="00DF525A" w:rsidRPr="00215794" w:rsidRDefault="00DF525A" w:rsidP="00147C04">
            <w:pPr>
              <w:pStyle w:val="Tabletext"/>
            </w:pPr>
            <w:r w:rsidRPr="00215794">
              <w:t>1</w:t>
            </w:r>
          </w:p>
        </w:tc>
        <w:tc>
          <w:tcPr>
            <w:tcW w:w="0" w:type="auto"/>
            <w:tcBorders>
              <w:top w:val="single" w:sz="12" w:space="0" w:color="auto"/>
            </w:tcBorders>
            <w:shd w:val="clear" w:color="auto" w:fill="auto"/>
          </w:tcPr>
          <w:p w:rsidR="00DF525A" w:rsidRPr="00215794" w:rsidRDefault="00DF525A" w:rsidP="00147C04">
            <w:pPr>
              <w:pStyle w:val="Tabletext"/>
            </w:pPr>
            <w:r w:rsidRPr="00215794">
              <w:t>greater than or equal to 23.3% of the standard rate for a child under 13</w:t>
            </w:r>
          </w:p>
        </w:tc>
        <w:tc>
          <w:tcPr>
            <w:tcW w:w="0" w:type="auto"/>
            <w:tcBorders>
              <w:top w:val="single" w:sz="12" w:space="0" w:color="auto"/>
            </w:tcBorders>
            <w:shd w:val="clear" w:color="auto" w:fill="auto"/>
          </w:tcPr>
          <w:p w:rsidR="00DF525A" w:rsidRPr="00215794" w:rsidRDefault="00DF525A" w:rsidP="00147C04">
            <w:pPr>
              <w:pStyle w:val="Tabletext"/>
            </w:pPr>
            <w:r w:rsidRPr="00215794">
              <w:t>23.3% of the standard rate for a child under 13</w:t>
            </w:r>
          </w:p>
        </w:tc>
      </w:tr>
      <w:tr w:rsidR="00DF525A" w:rsidRPr="00215794" w:rsidTr="00147C04">
        <w:tc>
          <w:tcPr>
            <w:tcW w:w="0" w:type="auto"/>
            <w:tcBorders>
              <w:bottom w:val="single" w:sz="4" w:space="0" w:color="auto"/>
            </w:tcBorders>
            <w:shd w:val="clear" w:color="auto" w:fill="auto"/>
          </w:tcPr>
          <w:p w:rsidR="00DF525A" w:rsidRPr="00215794" w:rsidRDefault="00DF525A" w:rsidP="00147C04">
            <w:pPr>
              <w:pStyle w:val="Tabletext"/>
            </w:pPr>
            <w:r w:rsidRPr="00215794">
              <w:t>2</w:t>
            </w:r>
          </w:p>
        </w:tc>
        <w:tc>
          <w:tcPr>
            <w:tcW w:w="0" w:type="auto"/>
            <w:tcBorders>
              <w:bottom w:val="single" w:sz="4" w:space="0" w:color="auto"/>
            </w:tcBorders>
            <w:shd w:val="clear" w:color="auto" w:fill="auto"/>
          </w:tcPr>
          <w:p w:rsidR="00DF525A" w:rsidRPr="00215794" w:rsidRDefault="00DF525A" w:rsidP="00147C04">
            <w:pPr>
              <w:pStyle w:val="Tabletext"/>
            </w:pPr>
            <w:r w:rsidRPr="00215794">
              <w:t>less than 23.3% and greater than 7.5% of the standard rate for a child under 13</w:t>
            </w:r>
          </w:p>
        </w:tc>
        <w:tc>
          <w:tcPr>
            <w:tcW w:w="0" w:type="auto"/>
            <w:tcBorders>
              <w:bottom w:val="single" w:sz="4" w:space="0" w:color="auto"/>
            </w:tcBorders>
            <w:shd w:val="clear" w:color="auto" w:fill="auto"/>
          </w:tcPr>
          <w:p w:rsidR="00DF525A" w:rsidRPr="00215794" w:rsidRDefault="00DF525A" w:rsidP="00147C04">
            <w:pPr>
              <w:pStyle w:val="Tabletext"/>
            </w:pPr>
            <w:r w:rsidRPr="00215794">
              <w:t xml:space="preserve">7.5% of the individual’s adjusted </w:t>
            </w:r>
            <w:r w:rsidR="00127CA2" w:rsidRPr="00215794">
              <w:t>Part</w:t>
            </w:r>
            <w:r w:rsidR="00753CFA" w:rsidRPr="00215794">
              <w:t xml:space="preserve"> </w:t>
            </w:r>
            <w:r w:rsidRPr="00215794">
              <w:t>A rate</w:t>
            </w:r>
          </w:p>
        </w:tc>
      </w:tr>
      <w:tr w:rsidR="00DF525A" w:rsidRPr="00215794" w:rsidTr="00BB7C03">
        <w:trPr>
          <w:cantSplit/>
        </w:trPr>
        <w:tc>
          <w:tcPr>
            <w:tcW w:w="0" w:type="auto"/>
            <w:tcBorders>
              <w:bottom w:val="single" w:sz="12" w:space="0" w:color="auto"/>
            </w:tcBorders>
            <w:shd w:val="clear" w:color="auto" w:fill="auto"/>
          </w:tcPr>
          <w:p w:rsidR="00DF525A" w:rsidRPr="00215794" w:rsidRDefault="00DF525A" w:rsidP="00147C04">
            <w:pPr>
              <w:pStyle w:val="Tabletext"/>
            </w:pPr>
            <w:r w:rsidRPr="00215794">
              <w:t>3</w:t>
            </w:r>
          </w:p>
        </w:tc>
        <w:tc>
          <w:tcPr>
            <w:tcW w:w="0" w:type="auto"/>
            <w:tcBorders>
              <w:bottom w:val="single" w:sz="12" w:space="0" w:color="auto"/>
            </w:tcBorders>
            <w:shd w:val="clear" w:color="auto" w:fill="auto"/>
          </w:tcPr>
          <w:p w:rsidR="00DF525A" w:rsidRPr="00215794" w:rsidRDefault="00DF525A" w:rsidP="00147C04">
            <w:pPr>
              <w:pStyle w:val="Tabletext"/>
            </w:pPr>
            <w:r w:rsidRPr="00215794">
              <w:t>less than or equal to 7.5% of the standard rate for a child under 13</w:t>
            </w:r>
          </w:p>
        </w:tc>
        <w:tc>
          <w:tcPr>
            <w:tcW w:w="0" w:type="auto"/>
            <w:tcBorders>
              <w:bottom w:val="single" w:sz="12" w:space="0" w:color="auto"/>
            </w:tcBorders>
            <w:shd w:val="clear" w:color="auto" w:fill="auto"/>
          </w:tcPr>
          <w:p w:rsidR="00DF525A" w:rsidRPr="00215794" w:rsidRDefault="00DF525A" w:rsidP="00147C04">
            <w:pPr>
              <w:pStyle w:val="Tabletext"/>
            </w:pPr>
            <w:r w:rsidRPr="00215794">
              <w:t>7.5% of the standard rate for a child under 13</w:t>
            </w:r>
          </w:p>
        </w:tc>
      </w:tr>
    </w:tbl>
    <w:p w:rsidR="00DF525A" w:rsidRPr="00215794" w:rsidRDefault="00DF525A" w:rsidP="00DF525A">
      <w:pPr>
        <w:pStyle w:val="SubsectionHead"/>
      </w:pPr>
      <w:r w:rsidRPr="00215794">
        <w:t>Member of a couple in a blended family</w:t>
      </w:r>
    </w:p>
    <w:p w:rsidR="00DF525A" w:rsidRPr="00215794" w:rsidRDefault="00DF525A" w:rsidP="00DF525A">
      <w:pPr>
        <w:pStyle w:val="subsection"/>
      </w:pPr>
      <w:r w:rsidRPr="00215794">
        <w:tab/>
        <w:t>(2)</w:t>
      </w:r>
      <w:r w:rsidRPr="00215794">
        <w:tab/>
        <w:t>If a determination under section</w:t>
      </w:r>
      <w:r w:rsidR="00215794">
        <w:t> </w:t>
      </w:r>
      <w:r w:rsidRPr="00215794">
        <w:t xml:space="preserve">28 of the Family Assistance Act that the individual is eligible for a percentage (the </w:t>
      </w:r>
      <w:r w:rsidRPr="00215794">
        <w:rPr>
          <w:b/>
          <w:i/>
        </w:rPr>
        <w:t>section</w:t>
      </w:r>
      <w:r w:rsidR="00215794">
        <w:rPr>
          <w:b/>
          <w:i/>
        </w:rPr>
        <w:t> </w:t>
      </w:r>
      <w:r w:rsidRPr="00215794">
        <w:rPr>
          <w:b/>
          <w:i/>
        </w:rPr>
        <w:t>28 percentage</w:t>
      </w:r>
      <w:r w:rsidRPr="00215794">
        <w:t xml:space="preserve">) of the family tax benefit for FTB children of the individual is in force, the </w:t>
      </w:r>
      <w:r w:rsidRPr="00215794">
        <w:rPr>
          <w:b/>
          <w:i/>
        </w:rPr>
        <w:t>maximum amount</w:t>
      </w:r>
      <w:r w:rsidRPr="00215794">
        <w:t xml:space="preserve"> of family tax benefit advance payable to the individual is the section</w:t>
      </w:r>
      <w:r w:rsidR="00215794">
        <w:t> </w:t>
      </w:r>
      <w:r w:rsidRPr="00215794">
        <w:t xml:space="preserve">28 percentage of the amount worked out for the individual under </w:t>
      </w:r>
      <w:r w:rsidR="00215794">
        <w:t>subsection (</w:t>
      </w:r>
      <w:r w:rsidRPr="00215794">
        <w:t>1).</w:t>
      </w:r>
    </w:p>
    <w:p w:rsidR="00DF525A" w:rsidRPr="00215794" w:rsidRDefault="00DF525A" w:rsidP="00DF525A">
      <w:pPr>
        <w:pStyle w:val="SubsectionHead"/>
      </w:pPr>
      <w:r w:rsidRPr="00215794">
        <w:t>Rounding</w:t>
      </w:r>
    </w:p>
    <w:p w:rsidR="00DF525A" w:rsidRPr="00215794" w:rsidRDefault="00DF525A" w:rsidP="00DF525A">
      <w:pPr>
        <w:pStyle w:val="subsection"/>
      </w:pPr>
      <w:r w:rsidRPr="00215794">
        <w:tab/>
        <w:t>(3)</w:t>
      </w:r>
      <w:r w:rsidRPr="00215794">
        <w:tab/>
        <w:t>Amounts worked out under this section must be rounded to the nearest cent (rounding 0.5 cents upwards).</w:t>
      </w:r>
    </w:p>
    <w:p w:rsidR="00DF525A" w:rsidRPr="00215794" w:rsidRDefault="00DF525A" w:rsidP="00DF525A">
      <w:pPr>
        <w:pStyle w:val="SubsectionHead"/>
      </w:pPr>
      <w:r w:rsidRPr="00215794">
        <w:t>Definitions</w:t>
      </w:r>
    </w:p>
    <w:p w:rsidR="00DF525A" w:rsidRPr="00215794" w:rsidRDefault="00DF525A" w:rsidP="00DF525A">
      <w:pPr>
        <w:pStyle w:val="subsection"/>
      </w:pPr>
      <w:r w:rsidRPr="00215794">
        <w:tab/>
        <w:t>(4)</w:t>
      </w:r>
      <w:r w:rsidRPr="00215794">
        <w:tab/>
        <w:t>In this section:</w:t>
      </w:r>
    </w:p>
    <w:p w:rsidR="00DF525A" w:rsidRPr="00215794" w:rsidRDefault="00DF525A" w:rsidP="00DF525A">
      <w:pPr>
        <w:pStyle w:val="Definition"/>
      </w:pPr>
      <w:r w:rsidRPr="00215794">
        <w:rPr>
          <w:b/>
          <w:i/>
        </w:rPr>
        <w:t xml:space="preserve">adjusted </w:t>
      </w:r>
      <w:r w:rsidR="00127CA2" w:rsidRPr="00215794">
        <w:rPr>
          <w:b/>
          <w:i/>
        </w:rPr>
        <w:t>Part</w:t>
      </w:r>
      <w:r w:rsidR="00753CFA" w:rsidRPr="00215794">
        <w:rPr>
          <w:b/>
          <w:i/>
        </w:rPr>
        <w:t xml:space="preserve"> </w:t>
      </w:r>
      <w:r w:rsidRPr="00215794">
        <w:rPr>
          <w:b/>
          <w:i/>
        </w:rPr>
        <w:t>A rate</w:t>
      </w:r>
      <w:r w:rsidRPr="00215794">
        <w:t xml:space="preserve">, in relation to an individual, means the individual’s </w:t>
      </w:r>
      <w:r w:rsidR="00127CA2" w:rsidRPr="00215794">
        <w:t>Part</w:t>
      </w:r>
      <w:r w:rsidR="00753CFA" w:rsidRPr="00215794">
        <w:t xml:space="preserve"> </w:t>
      </w:r>
      <w:r w:rsidRPr="00215794">
        <w:t>A rate disregarding:</w:t>
      </w:r>
    </w:p>
    <w:p w:rsidR="00DF525A" w:rsidRPr="00215794" w:rsidRDefault="00DF525A" w:rsidP="00DF525A">
      <w:pPr>
        <w:pStyle w:val="paragraph"/>
      </w:pPr>
      <w:r w:rsidRPr="00215794">
        <w:tab/>
        <w:t>(a)</w:t>
      </w:r>
      <w:r w:rsidRPr="00215794">
        <w:tab/>
        <w:t>clause</w:t>
      </w:r>
      <w:r w:rsidR="00215794">
        <w:t> </w:t>
      </w:r>
      <w:r w:rsidRPr="00215794">
        <w:t>38A of Schedule</w:t>
      </w:r>
      <w:r w:rsidR="00215794">
        <w:t> </w:t>
      </w:r>
      <w:r w:rsidRPr="00215794">
        <w:t>1 to the Family Assistance Act; and</w:t>
      </w:r>
    </w:p>
    <w:p w:rsidR="00DF525A" w:rsidRPr="00215794" w:rsidRDefault="00DF525A" w:rsidP="00DF525A">
      <w:pPr>
        <w:pStyle w:val="paragraph"/>
      </w:pPr>
      <w:r w:rsidRPr="00215794">
        <w:tab/>
        <w:t>(b)</w:t>
      </w:r>
      <w:r w:rsidRPr="00215794">
        <w:tab/>
        <w:t>any reduction under clause</w:t>
      </w:r>
      <w:r w:rsidR="00215794">
        <w:t> </w:t>
      </w:r>
      <w:r w:rsidRPr="00215794">
        <w:t>5 or 25A of that Schedule.</w:t>
      </w:r>
    </w:p>
    <w:p w:rsidR="00DF525A" w:rsidRPr="00215794" w:rsidRDefault="00DF525A" w:rsidP="00DF525A">
      <w:pPr>
        <w:pStyle w:val="Definition"/>
      </w:pPr>
      <w:r w:rsidRPr="00215794">
        <w:rPr>
          <w:b/>
          <w:i/>
        </w:rPr>
        <w:t>standard rate</w:t>
      </w:r>
      <w:r w:rsidRPr="00215794">
        <w:rPr>
          <w:i/>
        </w:rPr>
        <w:t xml:space="preserve"> </w:t>
      </w:r>
      <w:r w:rsidRPr="00215794">
        <w:rPr>
          <w:b/>
          <w:i/>
        </w:rPr>
        <w:t>for a child under 13</w:t>
      </w:r>
      <w:r w:rsidRPr="00215794">
        <w:rPr>
          <w:i/>
        </w:rPr>
        <w:t xml:space="preserve"> </w:t>
      </w:r>
      <w:r w:rsidRPr="00215794">
        <w:t>means the FTB child rate for one FTB child who is under 13 years of age worked out under clause</w:t>
      </w:r>
      <w:r w:rsidR="00215794">
        <w:t> </w:t>
      </w:r>
      <w:r w:rsidRPr="00215794">
        <w:t>7 of Schedule</w:t>
      </w:r>
      <w:r w:rsidR="00215794">
        <w:t> </w:t>
      </w:r>
      <w:r w:rsidRPr="00215794">
        <w:t>1 to the Family Assistance Act (disregarding clauses</w:t>
      </w:r>
      <w:r w:rsidR="00215794">
        <w:t> </w:t>
      </w:r>
      <w:r w:rsidRPr="00215794">
        <w:t>8 to 11 of that Schedule).</w:t>
      </w:r>
    </w:p>
    <w:p w:rsidR="00DF525A" w:rsidRPr="00215794" w:rsidRDefault="00127CA2" w:rsidP="00DF525A">
      <w:pPr>
        <w:pStyle w:val="ActHead4"/>
      </w:pPr>
      <w:bookmarkStart w:id="104" w:name="_Toc445382937"/>
      <w:r w:rsidRPr="00215794">
        <w:rPr>
          <w:rStyle w:val="CharSubdNo"/>
        </w:rPr>
        <w:lastRenderedPageBreak/>
        <w:t>Subdivision</w:t>
      </w:r>
      <w:r w:rsidR="00753CFA" w:rsidRPr="00215794">
        <w:rPr>
          <w:rStyle w:val="CharSubdNo"/>
        </w:rPr>
        <w:t xml:space="preserve"> </w:t>
      </w:r>
      <w:r w:rsidR="00DF525A" w:rsidRPr="00215794">
        <w:rPr>
          <w:rStyle w:val="CharSubdNo"/>
        </w:rPr>
        <w:t>E</w:t>
      </w:r>
      <w:r w:rsidR="00DF525A" w:rsidRPr="00215794">
        <w:t>—</w:t>
      </w:r>
      <w:r w:rsidR="00DF525A" w:rsidRPr="00215794">
        <w:rPr>
          <w:rStyle w:val="CharSubdText"/>
        </w:rPr>
        <w:t>Payment of family tax benefit advance</w:t>
      </w:r>
      <w:bookmarkEnd w:id="104"/>
    </w:p>
    <w:p w:rsidR="00DF525A" w:rsidRPr="00215794" w:rsidRDefault="00DF525A" w:rsidP="00DF525A">
      <w:pPr>
        <w:pStyle w:val="ActHead5"/>
      </w:pPr>
      <w:bookmarkStart w:id="105" w:name="_Toc445382938"/>
      <w:r w:rsidRPr="00215794">
        <w:rPr>
          <w:rStyle w:val="CharSectno"/>
        </w:rPr>
        <w:t>35E</w:t>
      </w:r>
      <w:r w:rsidRPr="00215794">
        <w:t xml:space="preserve">  Payment of advance</w:t>
      </w:r>
      <w:bookmarkEnd w:id="105"/>
    </w:p>
    <w:p w:rsidR="00DF525A" w:rsidRPr="00215794" w:rsidRDefault="00DF525A" w:rsidP="00DF525A">
      <w:pPr>
        <w:pStyle w:val="subsection"/>
      </w:pPr>
      <w:r w:rsidRPr="00215794">
        <w:tab/>
        <w:t>(1)</w:t>
      </w:r>
      <w:r w:rsidRPr="00215794">
        <w:tab/>
        <w:t>If an individual is entitled to be paid a family tax benefit advance, the Secretary must, at such time and in such manner as the Secretary considers appropriate, pay the individual the advance.</w:t>
      </w:r>
    </w:p>
    <w:p w:rsidR="00DF525A" w:rsidRPr="00215794" w:rsidRDefault="00DF525A" w:rsidP="00DF525A">
      <w:pPr>
        <w:pStyle w:val="subsection"/>
      </w:pPr>
      <w:r w:rsidRPr="00215794">
        <w:tab/>
        <w:t>(2)</w:t>
      </w:r>
      <w:r w:rsidRPr="00215794">
        <w:tab/>
        <w:t>This section is subject to 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0C49D9" w:rsidRPr="00215794" w:rsidRDefault="000C49D9" w:rsidP="00753CFA">
      <w:pPr>
        <w:pStyle w:val="ActHead3"/>
        <w:pageBreakBefore/>
      </w:pPr>
      <w:bookmarkStart w:id="106" w:name="_Toc445382939"/>
      <w:r w:rsidRPr="00215794">
        <w:rPr>
          <w:rStyle w:val="CharDivNo"/>
        </w:rPr>
        <w:lastRenderedPageBreak/>
        <w:t>Division</w:t>
      </w:r>
      <w:r w:rsidR="00215794" w:rsidRPr="00215794">
        <w:rPr>
          <w:rStyle w:val="CharDivNo"/>
        </w:rPr>
        <w:t> </w:t>
      </w:r>
      <w:r w:rsidRPr="00215794">
        <w:rPr>
          <w:rStyle w:val="CharDivNo"/>
        </w:rPr>
        <w:t>2A</w:t>
      </w:r>
      <w:r w:rsidRPr="00215794">
        <w:t>—</w:t>
      </w:r>
      <w:r w:rsidRPr="00215794">
        <w:rPr>
          <w:rStyle w:val="CharDivText"/>
        </w:rPr>
        <w:t>Schoolkids bonus</w:t>
      </w:r>
      <w:bookmarkEnd w:id="106"/>
    </w:p>
    <w:p w:rsidR="000C49D9" w:rsidRPr="00215794" w:rsidRDefault="000C49D9" w:rsidP="000C49D9">
      <w:pPr>
        <w:pStyle w:val="ActHead5"/>
      </w:pPr>
      <w:bookmarkStart w:id="107" w:name="_Toc445382940"/>
      <w:r w:rsidRPr="00215794">
        <w:rPr>
          <w:rStyle w:val="CharSectno"/>
        </w:rPr>
        <w:t>35F</w:t>
      </w:r>
      <w:r w:rsidRPr="00215794">
        <w:t xml:space="preserve">  Entitlement to schoolkids bonus</w:t>
      </w:r>
      <w:bookmarkEnd w:id="107"/>
    </w:p>
    <w:p w:rsidR="000C49D9" w:rsidRPr="00215794" w:rsidRDefault="000C49D9" w:rsidP="000C49D9">
      <w:pPr>
        <w:pStyle w:val="subsection"/>
      </w:pPr>
      <w:r w:rsidRPr="00215794">
        <w:tab/>
      </w:r>
      <w:r w:rsidRPr="00215794">
        <w:tab/>
        <w:t>If an individual is eligible under Division</w:t>
      </w:r>
      <w:r w:rsidR="00215794">
        <w:t> </w:t>
      </w:r>
      <w:r w:rsidRPr="00215794">
        <w:t>1A of Part</w:t>
      </w:r>
      <w:r w:rsidR="00215794">
        <w:t> </w:t>
      </w:r>
      <w:r w:rsidRPr="00215794">
        <w:t>3 of the Family Assistance Act for schoolkids bonus on a bonus test day, the individual is entitled to schoolkids bonus on the bonus test day.</w:t>
      </w:r>
    </w:p>
    <w:p w:rsidR="000C49D9" w:rsidRPr="00215794" w:rsidRDefault="000C49D9" w:rsidP="000C49D9">
      <w:pPr>
        <w:pStyle w:val="ActHead5"/>
      </w:pPr>
      <w:bookmarkStart w:id="108" w:name="_Toc445382941"/>
      <w:r w:rsidRPr="00215794">
        <w:rPr>
          <w:rStyle w:val="CharSectno"/>
        </w:rPr>
        <w:t>35G</w:t>
      </w:r>
      <w:r w:rsidRPr="00215794">
        <w:t xml:space="preserve">  Payment of schoolkids bonus</w:t>
      </w:r>
      <w:bookmarkEnd w:id="108"/>
    </w:p>
    <w:p w:rsidR="000C49D9" w:rsidRPr="00215794" w:rsidRDefault="000C49D9" w:rsidP="000C49D9">
      <w:pPr>
        <w:pStyle w:val="subsection"/>
      </w:pPr>
      <w:r w:rsidRPr="00215794">
        <w:tab/>
        <w:t>(1)</w:t>
      </w:r>
      <w:r w:rsidRPr="00215794">
        <w:tab/>
        <w:t>If an individual is entitled to schoolkids bonus on a bonus test day, the Secretary must pay the payment to the individual in a single lump sum:</w:t>
      </w:r>
    </w:p>
    <w:p w:rsidR="000C49D9" w:rsidRPr="00215794" w:rsidRDefault="000C49D9" w:rsidP="000C49D9">
      <w:pPr>
        <w:pStyle w:val="paragraph"/>
      </w:pPr>
      <w:r w:rsidRPr="00215794">
        <w:tab/>
        <w:t>(a)</w:t>
      </w:r>
      <w:r w:rsidRPr="00215794">
        <w:tab/>
        <w:t>on the date that the Secretary considers to be the earliest date on which it is reasonably practicable for the payment to be made; and</w:t>
      </w:r>
    </w:p>
    <w:p w:rsidR="000C49D9" w:rsidRPr="00215794" w:rsidRDefault="000C49D9" w:rsidP="000C49D9">
      <w:pPr>
        <w:pStyle w:val="paragraph"/>
      </w:pPr>
      <w:r w:rsidRPr="00215794">
        <w:tab/>
        <w:t>(b)</w:t>
      </w:r>
      <w:r w:rsidRPr="00215794">
        <w:tab/>
        <w:t>in such manner as the Secretary considers appropriate.</w:t>
      </w:r>
    </w:p>
    <w:p w:rsidR="000C49D9" w:rsidRPr="00215794" w:rsidRDefault="000C49D9" w:rsidP="000C49D9">
      <w:pPr>
        <w:pStyle w:val="notetext"/>
      </w:pPr>
      <w:r w:rsidRPr="00215794">
        <w:t>Note:</w:t>
      </w:r>
      <w:r w:rsidRPr="00215794">
        <w:tab/>
        <w:t>The individual does not have to make a claim for the payment.</w:t>
      </w:r>
    </w:p>
    <w:p w:rsidR="000C49D9" w:rsidRPr="00215794" w:rsidRDefault="000C49D9" w:rsidP="000C49D9">
      <w:pPr>
        <w:pStyle w:val="subsection"/>
      </w:pPr>
      <w:r w:rsidRPr="00215794">
        <w:tab/>
        <w:t>(2)</w:t>
      </w:r>
      <w:r w:rsidRPr="00215794">
        <w:tab/>
        <w:t>If, on the bonus test day, section</w:t>
      </w:r>
      <w:r w:rsidR="00215794">
        <w:t> </w:t>
      </w:r>
      <w:r w:rsidRPr="00215794">
        <w:t xml:space="preserve">32AA or 32AD prevents the Secretary from making a payment of family tax benefit to the individual, or the individual’s partner, worked out on </w:t>
      </w:r>
      <w:r w:rsidR="00691423" w:rsidRPr="00215794">
        <w:t>an estimated income basis</w:t>
      </w:r>
      <w:r w:rsidRPr="00215794">
        <w:t>, the Secretary must not pay the schoolkids bonus to the individual at a time that is earlier than the time family tax benefit is paid to the individual, or the individual’s partner, in relation to that bonus test day.</w:t>
      </w:r>
    </w:p>
    <w:p w:rsidR="00232CB4" w:rsidRPr="00215794" w:rsidRDefault="00232CB4" w:rsidP="00232CB4">
      <w:pPr>
        <w:pStyle w:val="ActHead5"/>
      </w:pPr>
      <w:bookmarkStart w:id="109" w:name="_Toc445382942"/>
      <w:r w:rsidRPr="00215794">
        <w:rPr>
          <w:rStyle w:val="CharSectno"/>
        </w:rPr>
        <w:t>35H</w:t>
      </w:r>
      <w:r w:rsidRPr="00215794">
        <w:t xml:space="preserve">  Obligation to notify change of circumstances</w:t>
      </w:r>
      <w:bookmarkEnd w:id="109"/>
    </w:p>
    <w:p w:rsidR="00232CB4" w:rsidRPr="00215794" w:rsidRDefault="00232CB4" w:rsidP="00232CB4">
      <w:pPr>
        <w:pStyle w:val="subsection"/>
      </w:pPr>
      <w:r w:rsidRPr="00215794">
        <w:tab/>
        <w:t>(1)</w:t>
      </w:r>
      <w:r w:rsidRPr="00215794">
        <w:tab/>
        <w:t>If:</w:t>
      </w:r>
    </w:p>
    <w:p w:rsidR="00232CB4" w:rsidRPr="00215794" w:rsidRDefault="00232CB4" w:rsidP="00232CB4">
      <w:pPr>
        <w:pStyle w:val="paragraph"/>
      </w:pPr>
      <w:r w:rsidRPr="00215794">
        <w:tab/>
        <w:t>(a)</w:t>
      </w:r>
      <w:r w:rsidRPr="00215794">
        <w:tab/>
        <w:t>an individual is eligible for schoolkids bonus on a bonus test day; and</w:t>
      </w:r>
    </w:p>
    <w:p w:rsidR="00232CB4" w:rsidRPr="00215794" w:rsidRDefault="00232CB4" w:rsidP="00232CB4">
      <w:pPr>
        <w:pStyle w:val="paragraph"/>
      </w:pPr>
      <w:r w:rsidRPr="00215794">
        <w:tab/>
        <w:t>(b)</w:t>
      </w:r>
      <w:r w:rsidRPr="00215794">
        <w:tab/>
        <w:t>there is a change in circumstances that may affect the individual’s eligibility for schoolkids bonus on a later bonus test day or the amount of schoolkids bonus for the individual for a later bonus test day;</w:t>
      </w:r>
    </w:p>
    <w:p w:rsidR="00232CB4" w:rsidRPr="00215794" w:rsidRDefault="00232CB4" w:rsidP="00232CB4">
      <w:pPr>
        <w:pStyle w:val="subsection2"/>
      </w:pPr>
      <w:r w:rsidRPr="00215794">
        <w:lastRenderedPageBreak/>
        <w:t xml:space="preserve">the individual must, in the manner set out in a written notice given to the individual under </w:t>
      </w:r>
      <w:r w:rsidR="00215794">
        <w:t>subsection (</w:t>
      </w:r>
      <w:r w:rsidRPr="00215794">
        <w:t>3) and as soon as practicable after the change in circumstances, notify the Secretary of that change.</w:t>
      </w:r>
    </w:p>
    <w:p w:rsidR="00232CB4" w:rsidRPr="00215794" w:rsidRDefault="00232CB4" w:rsidP="00232CB4">
      <w:pPr>
        <w:pStyle w:val="subsection"/>
      </w:pPr>
      <w:r w:rsidRPr="00215794">
        <w:tab/>
        <w:t>(2)</w:t>
      </w:r>
      <w:r w:rsidRPr="00215794">
        <w:tab/>
        <w:t xml:space="preserve">The Secretary must approve a manner of notification that an individual is to use when notifying the Secretary of a thing under </w:t>
      </w:r>
      <w:r w:rsidR="00215794">
        <w:t>subsection (</w:t>
      </w:r>
      <w:r w:rsidRPr="00215794">
        <w:t>1).</w:t>
      </w:r>
    </w:p>
    <w:p w:rsidR="00232CB4" w:rsidRPr="00215794" w:rsidRDefault="00232CB4" w:rsidP="00232CB4">
      <w:pPr>
        <w:pStyle w:val="subsection"/>
      </w:pPr>
      <w:r w:rsidRPr="00215794">
        <w:tab/>
        <w:t>(3)</w:t>
      </w:r>
      <w:r w:rsidRPr="00215794">
        <w:tab/>
        <w:t>The Secretary must, by written notice, notify the individual of the approved manner of notification.</w:t>
      </w:r>
    </w:p>
    <w:p w:rsidR="00F95AB8" w:rsidRPr="00215794" w:rsidRDefault="00F95AB8" w:rsidP="00F95AB8">
      <w:pPr>
        <w:pStyle w:val="ActHead5"/>
      </w:pPr>
      <w:bookmarkStart w:id="110" w:name="_Toc445382943"/>
      <w:r w:rsidRPr="00215794">
        <w:rPr>
          <w:rStyle w:val="CharSectno"/>
        </w:rPr>
        <w:t>35J</w:t>
      </w:r>
      <w:r w:rsidRPr="00215794">
        <w:t xml:space="preserve">  Determination of eligibility may be based on estimate</w:t>
      </w:r>
      <w:bookmarkEnd w:id="110"/>
    </w:p>
    <w:p w:rsidR="00F95AB8" w:rsidRPr="00215794" w:rsidRDefault="00F95AB8" w:rsidP="00F95AB8">
      <w:pPr>
        <w:pStyle w:val="subsection"/>
      </w:pPr>
      <w:r w:rsidRPr="00215794">
        <w:tab/>
      </w:r>
      <w:r w:rsidRPr="00215794">
        <w:tab/>
        <w:t>If:</w:t>
      </w:r>
    </w:p>
    <w:p w:rsidR="00F95AB8" w:rsidRPr="00215794" w:rsidRDefault="00F95AB8" w:rsidP="00F95AB8">
      <w:pPr>
        <w:pStyle w:val="paragraph"/>
      </w:pPr>
      <w:r w:rsidRPr="00215794">
        <w:tab/>
        <w:t>(a)</w:t>
      </w:r>
      <w:r w:rsidRPr="00215794">
        <w:tab/>
        <w:t>an individual’s eligibility under Division</w:t>
      </w:r>
      <w:r w:rsidR="00215794">
        <w:t> </w:t>
      </w:r>
      <w:r w:rsidRPr="00215794">
        <w:t>1A of Part</w:t>
      </w:r>
      <w:r w:rsidR="00215794">
        <w:t> </w:t>
      </w:r>
      <w:r w:rsidRPr="00215794">
        <w:t>3 of the Family Assistance Act for schoolkids bonus on a bonus test day</w:t>
      </w:r>
      <w:r w:rsidRPr="00215794">
        <w:rPr>
          <w:i/>
        </w:rPr>
        <w:t xml:space="preserve"> </w:t>
      </w:r>
      <w:r w:rsidRPr="00215794">
        <w:t>is required to be determined; and</w:t>
      </w:r>
    </w:p>
    <w:p w:rsidR="00F95AB8" w:rsidRPr="00215794" w:rsidRDefault="00F95AB8" w:rsidP="00F95AB8">
      <w:pPr>
        <w:pStyle w:val="paragraph"/>
      </w:pPr>
      <w:r w:rsidRPr="00215794">
        <w:tab/>
        <w:t>(b)</w:t>
      </w:r>
      <w:r w:rsidRPr="00215794">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215794" w:rsidRDefault="00F95AB8" w:rsidP="00F95AB8">
      <w:pPr>
        <w:pStyle w:val="paragraph"/>
      </w:pPr>
      <w:r w:rsidRPr="00215794">
        <w:tab/>
        <w:t>(c)</w:t>
      </w:r>
      <w:r w:rsidRPr="00215794">
        <w:tab/>
        <w:t>the individual gives the Secretary an estimate of the amount needed; and</w:t>
      </w:r>
    </w:p>
    <w:p w:rsidR="00F95AB8" w:rsidRPr="00215794" w:rsidRDefault="00F95AB8" w:rsidP="00F95AB8">
      <w:pPr>
        <w:pStyle w:val="paragraph"/>
      </w:pPr>
      <w:r w:rsidRPr="00215794">
        <w:tab/>
        <w:t>(d)</w:t>
      </w:r>
      <w:r w:rsidRPr="00215794">
        <w:tab/>
        <w:t>the Secretary considers the estimate to be reasonable;</w:t>
      </w:r>
    </w:p>
    <w:p w:rsidR="00F95AB8" w:rsidRPr="00215794" w:rsidRDefault="00F95AB8" w:rsidP="00F95AB8">
      <w:pPr>
        <w:pStyle w:val="subsection2"/>
      </w:pPr>
      <w:r w:rsidRPr="00215794">
        <w:t>the Secretary may determine the individual’s eligibility on the basis of the estimate.</w:t>
      </w:r>
    </w:p>
    <w:p w:rsidR="00B10313" w:rsidRPr="00215794" w:rsidRDefault="00B10313" w:rsidP="00D537A8">
      <w:pPr>
        <w:pStyle w:val="ActHead3"/>
        <w:pageBreakBefore/>
      </w:pPr>
      <w:bookmarkStart w:id="111" w:name="_Toc445382944"/>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Stillborn baby payment</w:t>
      </w:r>
      <w:bookmarkEnd w:id="111"/>
    </w:p>
    <w:p w:rsidR="00B10313" w:rsidRPr="00215794" w:rsidRDefault="00B10313" w:rsidP="00B10313">
      <w:pPr>
        <w:pStyle w:val="ActHead5"/>
      </w:pPr>
      <w:bookmarkStart w:id="112" w:name="_Toc445382945"/>
      <w:r w:rsidRPr="00215794">
        <w:rPr>
          <w:rStyle w:val="CharSectno"/>
        </w:rPr>
        <w:t>36</w:t>
      </w:r>
      <w:r w:rsidRPr="00215794">
        <w:t xml:space="preserve">  Need for a claim</w:t>
      </w:r>
      <w:bookmarkEnd w:id="112"/>
    </w:p>
    <w:p w:rsidR="00B10313" w:rsidRPr="00215794" w:rsidRDefault="00B10313" w:rsidP="00B10313">
      <w:pPr>
        <w:pStyle w:val="subsection"/>
      </w:pPr>
      <w:r w:rsidRPr="00215794">
        <w:tab/>
      </w:r>
      <w:r w:rsidRPr="00215794">
        <w:tab/>
        <w:t>The only way that a person can become entitled to be paid a stillborn baby payment is to make a claim in accordance with this Division.</w:t>
      </w:r>
    </w:p>
    <w:p w:rsidR="00B10313" w:rsidRPr="00215794" w:rsidRDefault="00B10313" w:rsidP="00B10313">
      <w:pPr>
        <w:pStyle w:val="ActHead5"/>
      </w:pPr>
      <w:bookmarkStart w:id="113" w:name="_Toc445382946"/>
      <w:r w:rsidRPr="00215794">
        <w:rPr>
          <w:rStyle w:val="CharSectno"/>
        </w:rPr>
        <w:t>37</w:t>
      </w:r>
      <w:r w:rsidRPr="00215794">
        <w:t xml:space="preserve">  Who can claim</w:t>
      </w:r>
      <w:bookmarkEnd w:id="113"/>
    </w:p>
    <w:p w:rsidR="00B10313" w:rsidRPr="00215794" w:rsidRDefault="00B10313" w:rsidP="00B10313">
      <w:pPr>
        <w:pStyle w:val="subsection"/>
        <w:rPr>
          <w:i/>
        </w:rPr>
      </w:pPr>
      <w:r w:rsidRPr="00215794">
        <w:tab/>
      </w:r>
      <w:r w:rsidRPr="00215794">
        <w:tab/>
        <w:t>The only persons who can make a claim in accordance with this Division are individuals.</w:t>
      </w:r>
    </w:p>
    <w:p w:rsidR="00B10313" w:rsidRPr="00215794" w:rsidRDefault="00B10313" w:rsidP="00B10313">
      <w:pPr>
        <w:pStyle w:val="ActHead5"/>
      </w:pPr>
      <w:bookmarkStart w:id="114" w:name="_Toc445382947"/>
      <w:r w:rsidRPr="00215794">
        <w:rPr>
          <w:rStyle w:val="CharSectno"/>
        </w:rPr>
        <w:t>38</w:t>
      </w:r>
      <w:r w:rsidRPr="00215794">
        <w:t xml:space="preserve">  How to claim</w:t>
      </w:r>
      <w:bookmarkEnd w:id="114"/>
    </w:p>
    <w:p w:rsidR="00B10313" w:rsidRPr="00215794" w:rsidRDefault="00B10313" w:rsidP="00B10313">
      <w:pPr>
        <w:pStyle w:val="subsection"/>
      </w:pPr>
      <w:r w:rsidRPr="00215794">
        <w:tab/>
        <w:t>(1)</w:t>
      </w:r>
      <w:r w:rsidRPr="00215794">
        <w:tab/>
        <w:t xml:space="preserve">An individual (the </w:t>
      </w:r>
      <w:r w:rsidRPr="00215794">
        <w:rPr>
          <w:b/>
          <w:i/>
        </w:rPr>
        <w:t>claimant</w:t>
      </w:r>
      <w:r w:rsidRPr="00215794">
        <w:t>) may make a claim for payment of:</w:t>
      </w:r>
    </w:p>
    <w:p w:rsidR="00B10313" w:rsidRPr="00215794" w:rsidRDefault="00B10313" w:rsidP="00B10313">
      <w:pPr>
        <w:pStyle w:val="paragraph"/>
      </w:pPr>
      <w:r w:rsidRPr="00215794">
        <w:tab/>
        <w:t>(a)</w:t>
      </w:r>
      <w:r w:rsidRPr="00215794">
        <w:tab/>
        <w:t>a stillborn baby payment in normal circumstances; or</w:t>
      </w:r>
    </w:p>
    <w:p w:rsidR="00B10313" w:rsidRPr="00215794" w:rsidRDefault="00B10313" w:rsidP="00B10313">
      <w:pPr>
        <w:pStyle w:val="paragraph"/>
      </w:pPr>
      <w:r w:rsidRPr="00215794">
        <w:tab/>
        <w:t>(b)</w:t>
      </w:r>
      <w:r w:rsidRPr="00215794">
        <w:tab/>
        <w:t>a stillborn baby payment because of the death of another individual.</w:t>
      </w:r>
    </w:p>
    <w:p w:rsidR="00B10313" w:rsidRPr="00215794" w:rsidRDefault="00B10313" w:rsidP="00B10313">
      <w:pPr>
        <w:pStyle w:val="subsection"/>
      </w:pPr>
      <w:r w:rsidRPr="00215794">
        <w:tab/>
        <w:t>(2)</w:t>
      </w:r>
      <w:r w:rsidRPr="00215794">
        <w:tab/>
        <w:t>A claim is not effective unless:</w:t>
      </w:r>
    </w:p>
    <w:p w:rsidR="00B10313" w:rsidRPr="00215794" w:rsidRDefault="00B10313" w:rsidP="00B10313">
      <w:pPr>
        <w:pStyle w:val="paragraph"/>
      </w:pPr>
      <w:r w:rsidRPr="00215794">
        <w:tab/>
        <w:t>(a)</w:t>
      </w:r>
      <w:r w:rsidRPr="00215794">
        <w:tab/>
        <w:t>the claim:</w:t>
      </w:r>
    </w:p>
    <w:p w:rsidR="00B10313" w:rsidRPr="00215794" w:rsidRDefault="00B10313" w:rsidP="00B10313">
      <w:pPr>
        <w:pStyle w:val="paragraphsub"/>
      </w:pPr>
      <w:r w:rsidRPr="00215794">
        <w:tab/>
        <w:t>(i)</w:t>
      </w:r>
      <w:r w:rsidRPr="00215794">
        <w:tab/>
        <w:t>is made in a form and manner; and</w:t>
      </w:r>
    </w:p>
    <w:p w:rsidR="00B10313" w:rsidRPr="00215794" w:rsidRDefault="00B10313" w:rsidP="00B10313">
      <w:pPr>
        <w:pStyle w:val="paragraphsub"/>
      </w:pPr>
      <w:r w:rsidRPr="00215794">
        <w:tab/>
        <w:t>(ii)</w:t>
      </w:r>
      <w:r w:rsidRPr="00215794">
        <w:tab/>
        <w:t>contains any information; and</w:t>
      </w:r>
    </w:p>
    <w:p w:rsidR="00B10313" w:rsidRPr="00215794" w:rsidRDefault="00B10313" w:rsidP="00B10313">
      <w:pPr>
        <w:pStyle w:val="paragraphsub"/>
      </w:pPr>
      <w:r w:rsidRPr="00215794">
        <w:tab/>
        <w:t>(iii)</w:t>
      </w:r>
      <w:r w:rsidRPr="00215794">
        <w:tab/>
        <w:t>is accompanied by any documents;</w:t>
      </w:r>
    </w:p>
    <w:p w:rsidR="00B10313" w:rsidRPr="00215794" w:rsidRDefault="00B10313" w:rsidP="00B10313">
      <w:pPr>
        <w:pStyle w:val="paragraph"/>
      </w:pPr>
      <w:r w:rsidRPr="00215794">
        <w:tab/>
      </w:r>
      <w:r w:rsidRPr="00215794">
        <w:tab/>
        <w:t>required by the Secretary; and</w:t>
      </w:r>
    </w:p>
    <w:p w:rsidR="00B10313" w:rsidRPr="00215794" w:rsidRDefault="00B10313" w:rsidP="00B10313">
      <w:pPr>
        <w:pStyle w:val="paragraph"/>
      </w:pPr>
      <w:r w:rsidRPr="00215794">
        <w:tab/>
        <w:t>(b)</w:t>
      </w:r>
      <w:r w:rsidRPr="00215794">
        <w:tab/>
        <w:t>in the case of a claim for a stillborn baby payment in normal circumstances—the claim contains an estimate of the sum of:</w:t>
      </w:r>
    </w:p>
    <w:p w:rsidR="00B10313" w:rsidRPr="00215794" w:rsidRDefault="00B10313" w:rsidP="00B10313">
      <w:pPr>
        <w:pStyle w:val="paragraphsub"/>
      </w:pPr>
      <w:r w:rsidRPr="00215794">
        <w:tab/>
        <w:t>(i)</w:t>
      </w:r>
      <w:r w:rsidRPr="00215794">
        <w:tab/>
        <w:t>the individual’s adjusted taxable income; and</w:t>
      </w:r>
    </w:p>
    <w:p w:rsidR="00B10313" w:rsidRPr="00215794" w:rsidRDefault="00B10313" w:rsidP="00B10313">
      <w:pPr>
        <w:pStyle w:val="paragraphsub"/>
      </w:pPr>
      <w:r w:rsidRPr="00215794">
        <w:tab/>
        <w:t>(ii)</w:t>
      </w:r>
      <w:r w:rsidRPr="00215794">
        <w:tab/>
        <w:t>if the individual is a member of a couple on the day the claim is made—the adjusted taxable income of the individual’s partner;</w:t>
      </w:r>
    </w:p>
    <w:p w:rsidR="00B10313" w:rsidRPr="00215794" w:rsidRDefault="00B10313" w:rsidP="00B10313">
      <w:pPr>
        <w:pStyle w:val="paragraph"/>
      </w:pPr>
      <w:r w:rsidRPr="00215794">
        <w:tab/>
      </w:r>
      <w:r w:rsidRPr="00215794">
        <w:tab/>
        <w:t>for the 6</w:t>
      </w:r>
      <w:r w:rsidR="00215794">
        <w:noBreakHyphen/>
      </w:r>
      <w:r w:rsidRPr="00215794">
        <w:t>month period mentioned in paragraph</w:t>
      </w:r>
      <w:r w:rsidR="00215794">
        <w:t> </w:t>
      </w:r>
      <w:r w:rsidRPr="00215794">
        <w:t>36(1)(d) of the Family Assistance Act; and</w:t>
      </w:r>
    </w:p>
    <w:p w:rsidR="00B10313" w:rsidRPr="00215794" w:rsidRDefault="00B10313" w:rsidP="00B10313">
      <w:pPr>
        <w:pStyle w:val="paragraph"/>
      </w:pPr>
      <w:r w:rsidRPr="00215794">
        <w:lastRenderedPageBreak/>
        <w:tab/>
        <w:t>(c)</w:t>
      </w:r>
      <w:r w:rsidRPr="00215794">
        <w:tab/>
        <w:t>in the case of a claim for a stillborn baby payment in normal circumstances—the tax file number requirement in section</w:t>
      </w:r>
      <w:r w:rsidR="00215794">
        <w:t> </w:t>
      </w:r>
      <w:r w:rsidRPr="00215794">
        <w:t>38A has been satisfied in relation to the claim; and</w:t>
      </w:r>
    </w:p>
    <w:p w:rsidR="00B10313" w:rsidRPr="00215794" w:rsidRDefault="00B10313" w:rsidP="00B10313">
      <w:pPr>
        <w:pStyle w:val="paragraph"/>
      </w:pPr>
      <w:r w:rsidRPr="00215794">
        <w:tab/>
        <w:t>(d)</w:t>
      </w:r>
      <w:r w:rsidRPr="00215794">
        <w:tab/>
        <w:t>in the case of a claim for a stillborn baby payment because of the death of another individual—the tax file number requirement in section</w:t>
      </w:r>
      <w:r w:rsidR="00215794">
        <w:t> </w:t>
      </w:r>
      <w:r w:rsidRPr="00215794">
        <w:t>38B has been satisfied in relation to the claim.</w:t>
      </w:r>
    </w:p>
    <w:p w:rsidR="00B10313" w:rsidRPr="00215794" w:rsidRDefault="00B10313" w:rsidP="00B10313">
      <w:pPr>
        <w:pStyle w:val="SubsectionHead"/>
      </w:pPr>
      <w:r w:rsidRPr="00215794">
        <w:t>Estimate of adjusted taxable income</w:t>
      </w:r>
    </w:p>
    <w:p w:rsidR="00B10313" w:rsidRPr="00215794" w:rsidRDefault="00B10313" w:rsidP="00B10313">
      <w:pPr>
        <w:pStyle w:val="subsection"/>
      </w:pPr>
      <w:r w:rsidRPr="00215794">
        <w:tab/>
        <w:t>(3)</w:t>
      </w:r>
      <w:r w:rsidRPr="00215794">
        <w:tab/>
        <w:t xml:space="preserve">For the purposes of </w:t>
      </w:r>
      <w:r w:rsidR="00215794">
        <w:t>paragraph (</w:t>
      </w:r>
      <w:r w:rsidRPr="00215794">
        <w:t>2)(b):</w:t>
      </w:r>
    </w:p>
    <w:p w:rsidR="00B10313" w:rsidRPr="00215794" w:rsidRDefault="00B10313" w:rsidP="00B10313">
      <w:pPr>
        <w:pStyle w:val="paragraph"/>
      </w:pPr>
      <w:r w:rsidRPr="00215794">
        <w:tab/>
        <w:t>(a)</w:t>
      </w:r>
      <w:r w:rsidRPr="00215794">
        <w:tab/>
        <w:t>a reference in Schedule</w:t>
      </w:r>
      <w:r w:rsidR="00215794">
        <w:t> </w:t>
      </w:r>
      <w:r w:rsidRPr="00215794">
        <w:t>3 to the Family Assistance Act to an income year is taken to be a reference to the 6</w:t>
      </w:r>
      <w:r w:rsidR="00215794">
        <w:noBreakHyphen/>
      </w:r>
      <w:r w:rsidRPr="00215794">
        <w:t>month period referred to in that paragraph; and</w:t>
      </w:r>
    </w:p>
    <w:p w:rsidR="00B10313" w:rsidRPr="00215794" w:rsidRDefault="00B10313" w:rsidP="00B10313">
      <w:pPr>
        <w:pStyle w:val="paragraph"/>
      </w:pPr>
      <w:r w:rsidRPr="00215794">
        <w:tab/>
        <w:t>(b)</w:t>
      </w:r>
      <w:r w:rsidRPr="00215794">
        <w:tab/>
        <w:t>disregard subclause</w:t>
      </w:r>
      <w:r w:rsidR="00215794">
        <w:t> </w:t>
      </w:r>
      <w:r w:rsidRPr="00215794">
        <w:t>2(2) and clauses</w:t>
      </w:r>
      <w:r w:rsidR="00215794">
        <w:t> </w:t>
      </w:r>
      <w:r w:rsidRPr="00215794">
        <w:t>3 and 3A of that Schedule.</w:t>
      </w:r>
    </w:p>
    <w:p w:rsidR="00FD40E2" w:rsidRPr="00215794" w:rsidRDefault="00FD40E2" w:rsidP="00FD40E2">
      <w:pPr>
        <w:pStyle w:val="ActHead5"/>
      </w:pPr>
      <w:bookmarkStart w:id="115" w:name="_Toc445382948"/>
      <w:r w:rsidRPr="00215794">
        <w:rPr>
          <w:rStyle w:val="CharSectno"/>
        </w:rPr>
        <w:t>38A</w:t>
      </w:r>
      <w:r w:rsidRPr="00215794">
        <w:t xml:space="preserve">  Tax file number requirement to be satisfied for claims for </w:t>
      </w:r>
      <w:r w:rsidR="00B10313" w:rsidRPr="00215794">
        <w:t xml:space="preserve">stillborn baby payment </w:t>
      </w:r>
      <w:r w:rsidRPr="00215794">
        <w:t>in normal circumstances to be effective</w:t>
      </w:r>
      <w:bookmarkEnd w:id="115"/>
    </w:p>
    <w:p w:rsidR="00F01773" w:rsidRPr="00215794" w:rsidRDefault="00F01773" w:rsidP="00F01773">
      <w:pPr>
        <w:pStyle w:val="subsection"/>
      </w:pPr>
      <w:r w:rsidRPr="00215794">
        <w:tab/>
        <w:t>(1)</w:t>
      </w:r>
      <w:r w:rsidRPr="00215794">
        <w:tab/>
        <w:t>This section sets out the tax file number requirement that must be satisfied in relation to a claim for the purposes of paragraph</w:t>
      </w:r>
      <w:r w:rsidR="00215794">
        <w:t> </w:t>
      </w:r>
      <w:r w:rsidRPr="00215794">
        <w:t>38(2)(b) (which states what is required for certain claims to be effective).</w:t>
      </w:r>
    </w:p>
    <w:p w:rsidR="00F01773" w:rsidRPr="00215794" w:rsidRDefault="00F01773" w:rsidP="00F01773">
      <w:pPr>
        <w:pStyle w:val="subsection"/>
      </w:pPr>
      <w:r w:rsidRPr="00215794">
        <w:tab/>
        <w:t>(2)</w:t>
      </w:r>
      <w:r w:rsidRPr="00215794">
        <w:tab/>
        <w:t xml:space="preserve">The requirement is that a statement of one of the kinds set out in </w:t>
      </w:r>
      <w:r w:rsidR="00215794">
        <w:t>subsection (</w:t>
      </w:r>
      <w:r w:rsidRPr="00215794">
        <w:t xml:space="preserve">3), (4) or (5) must be made in relation to each TFN claim person. However, the requirement does not apply in relation to a TFN claim person if a determination is in force under </w:t>
      </w:r>
      <w:r w:rsidR="00215794">
        <w:t>subsection (</w:t>
      </w:r>
      <w:r w:rsidRPr="00215794">
        <w:t>7) in relation to the person.</w:t>
      </w:r>
    </w:p>
    <w:p w:rsidR="00F01773" w:rsidRPr="00215794" w:rsidRDefault="00F01773" w:rsidP="00F01773">
      <w:pPr>
        <w:pStyle w:val="SubsectionHead"/>
      </w:pPr>
      <w:r w:rsidRPr="00215794">
        <w:t>Statement of tax file number</w:t>
      </w:r>
    </w:p>
    <w:p w:rsidR="00F01773" w:rsidRPr="00215794" w:rsidRDefault="00F01773" w:rsidP="00F01773">
      <w:pPr>
        <w:pStyle w:val="subsection"/>
      </w:pPr>
      <w:r w:rsidRPr="00215794">
        <w:tab/>
        <w:t>(3)</w:t>
      </w:r>
      <w:r w:rsidRPr="00215794">
        <w:tab/>
        <w:t>The first kind of statement that can be made is a statement of the TFN claim person’s tax file number. Regardless of who the TFN claim person is, this kind of statement can be made by the claimant only.</w:t>
      </w:r>
    </w:p>
    <w:p w:rsidR="00F01773" w:rsidRPr="00215794" w:rsidRDefault="00F01773" w:rsidP="00F01773">
      <w:pPr>
        <w:pStyle w:val="SubsectionHead"/>
      </w:pPr>
      <w:r w:rsidRPr="00215794">
        <w:lastRenderedPageBreak/>
        <w:t>Statement that TFN claim person does not know what his or her tax file number is etc.</w:t>
      </w:r>
    </w:p>
    <w:p w:rsidR="00F01773" w:rsidRPr="00215794" w:rsidRDefault="00F01773" w:rsidP="00F01773">
      <w:pPr>
        <w:pStyle w:val="subsection"/>
      </w:pPr>
      <w:r w:rsidRPr="00215794">
        <w:tab/>
        <w:t>(4)</w:t>
      </w:r>
      <w:r w:rsidRPr="00215794">
        <w:tab/>
        <w:t>The second kind of statement that can be made is a statement by the TFN claim person that the person:</w:t>
      </w:r>
    </w:p>
    <w:p w:rsidR="00F01773" w:rsidRPr="00215794" w:rsidRDefault="00F01773" w:rsidP="00F01773">
      <w:pPr>
        <w:pStyle w:val="paragraph"/>
      </w:pPr>
      <w:r w:rsidRPr="00215794">
        <w:tab/>
        <w:t>(a)</w:t>
      </w:r>
      <w:r w:rsidRPr="00215794">
        <w:tab/>
        <w:t>has a tax file number but does not know what it is; and</w:t>
      </w:r>
    </w:p>
    <w:p w:rsidR="00F01773" w:rsidRPr="00215794" w:rsidRDefault="00F01773" w:rsidP="00F01773">
      <w:pPr>
        <w:pStyle w:val="paragraph"/>
      </w:pPr>
      <w:r w:rsidRPr="00215794">
        <w:tab/>
        <w:t>(b)</w:t>
      </w:r>
      <w:r w:rsidRPr="00215794">
        <w:tab/>
        <w:t>has asked the Commissioner of Taxation to inform the person of his or her tax file number; and</w:t>
      </w:r>
    </w:p>
    <w:p w:rsidR="00F01773" w:rsidRPr="00215794" w:rsidRDefault="00F01773" w:rsidP="00F01773">
      <w:pPr>
        <w:pStyle w:val="paragraph"/>
      </w:pPr>
      <w:r w:rsidRPr="00215794">
        <w:tab/>
        <w:t>(c)</w:t>
      </w:r>
      <w:r w:rsidRPr="00215794">
        <w:tab/>
        <w:t>authorises the Commissioner of Taxation to tell the Secretary:</w:t>
      </w:r>
    </w:p>
    <w:p w:rsidR="00F01773" w:rsidRPr="00215794" w:rsidRDefault="00F01773" w:rsidP="00F01773">
      <w:pPr>
        <w:pStyle w:val="paragraphsub"/>
      </w:pPr>
      <w:r w:rsidRPr="00215794">
        <w:tab/>
        <w:t>(i)</w:t>
      </w:r>
      <w:r w:rsidRPr="00215794">
        <w:tab/>
        <w:t>whether the person has a tax file number; and</w:t>
      </w:r>
    </w:p>
    <w:p w:rsidR="00F01773" w:rsidRPr="00215794" w:rsidRDefault="00F01773" w:rsidP="00F01773">
      <w:pPr>
        <w:pStyle w:val="paragraphsub"/>
      </w:pPr>
      <w:r w:rsidRPr="00215794">
        <w:tab/>
        <w:t>(ii)</w:t>
      </w:r>
      <w:r w:rsidRPr="00215794">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(5)</w:t>
      </w:r>
      <w:r w:rsidRPr="00215794">
        <w:tab/>
        <w:t>The third kind of statement that can be made is a statement by the TFN claim person that the person:</w:t>
      </w:r>
    </w:p>
    <w:p w:rsidR="00F01773" w:rsidRPr="00215794" w:rsidRDefault="00F01773" w:rsidP="00F01773">
      <w:pPr>
        <w:pStyle w:val="paragraph"/>
      </w:pPr>
      <w:r w:rsidRPr="00215794">
        <w:tab/>
        <w:t>(a)</w:t>
      </w:r>
      <w:r w:rsidRPr="00215794">
        <w:tab/>
        <w:t>has an application for a tax file number pending; and</w:t>
      </w:r>
    </w:p>
    <w:p w:rsidR="00F01773" w:rsidRPr="00215794" w:rsidRDefault="00F01773" w:rsidP="00F01773">
      <w:pPr>
        <w:pStyle w:val="paragraph"/>
      </w:pPr>
      <w:r w:rsidRPr="00215794">
        <w:tab/>
        <w:t>(b)</w:t>
      </w:r>
      <w:r w:rsidRPr="00215794">
        <w:tab/>
        <w:t>authorises the Commissioner of Taxation to tell the Secretary:</w:t>
      </w:r>
    </w:p>
    <w:p w:rsidR="00F01773" w:rsidRPr="00215794" w:rsidRDefault="00F01773" w:rsidP="00F01773">
      <w:pPr>
        <w:pStyle w:val="paragraphsub"/>
      </w:pPr>
      <w:r w:rsidRPr="00215794">
        <w:tab/>
        <w:t>(i)</w:t>
      </w:r>
      <w:r w:rsidRPr="00215794">
        <w:tab/>
        <w:t>if a tax file number is issued to the person—that number; or</w:t>
      </w:r>
    </w:p>
    <w:p w:rsidR="00F01773" w:rsidRPr="00215794" w:rsidRDefault="00F01773" w:rsidP="00F01773">
      <w:pPr>
        <w:pStyle w:val="paragraphsub"/>
      </w:pPr>
      <w:r w:rsidRPr="00215794">
        <w:tab/>
        <w:t>(ii)</w:t>
      </w:r>
      <w:r w:rsidRPr="00215794">
        <w:tab/>
        <w:t>if the application is refused—that the application has been refused; or</w:t>
      </w:r>
    </w:p>
    <w:p w:rsidR="00F01773" w:rsidRPr="00215794" w:rsidRDefault="00F01773" w:rsidP="00F01773">
      <w:pPr>
        <w:pStyle w:val="paragraphsub"/>
      </w:pPr>
      <w:r w:rsidRPr="00215794">
        <w:tab/>
        <w:t>(iii)</w:t>
      </w:r>
      <w:r w:rsidRPr="00215794">
        <w:tab/>
        <w:t>if the application is withdrawn—that the application has been withdrawn.</w:t>
      </w:r>
    </w:p>
    <w:p w:rsidR="00F01773" w:rsidRPr="00215794" w:rsidRDefault="00F01773" w:rsidP="00F01773">
      <w:pPr>
        <w:pStyle w:val="SubsectionHead"/>
      </w:pPr>
      <w:r w:rsidRPr="00215794">
        <w:t>How statement to be given</w:t>
      </w:r>
    </w:p>
    <w:p w:rsidR="00F01773" w:rsidRPr="00215794" w:rsidRDefault="00F01773" w:rsidP="00F01773">
      <w:pPr>
        <w:pStyle w:val="subsection"/>
      </w:pPr>
      <w:r w:rsidRPr="00215794">
        <w:tab/>
        <w:t>(6)</w:t>
      </w:r>
      <w:r w:rsidRPr="00215794">
        <w:tab/>
        <w:t>A statement made by the claimant must be in the claim. A statement made by any other TFN claim person must be in a document, in a form approved by the Secretary, that the claimant gives the Secretary together with the claim.</w:t>
      </w:r>
    </w:p>
    <w:p w:rsidR="00F01773" w:rsidRPr="00215794" w:rsidRDefault="00F01773" w:rsidP="00F01773">
      <w:pPr>
        <w:pStyle w:val="SubsectionHead"/>
      </w:pPr>
      <w:r w:rsidRPr="00215794">
        <w:t>Exemption from tax file number requirement</w:t>
      </w:r>
    </w:p>
    <w:p w:rsidR="00F01773" w:rsidRPr="00215794" w:rsidRDefault="00F01773" w:rsidP="00F01773">
      <w:pPr>
        <w:pStyle w:val="subsection"/>
      </w:pPr>
      <w:r w:rsidRPr="00215794">
        <w:tab/>
        <w:t>(7)</w:t>
      </w:r>
      <w:r w:rsidRPr="00215794">
        <w:tab/>
        <w:t xml:space="preserve">The Secretary may determine that the requirement in </w:t>
      </w:r>
      <w:r w:rsidR="00215794">
        <w:t>subsection (</w:t>
      </w:r>
      <w:r w:rsidRPr="00215794">
        <w:t>2) does not apply to a TFN claim person if:</w:t>
      </w:r>
    </w:p>
    <w:p w:rsidR="00F01773" w:rsidRPr="00215794" w:rsidRDefault="00F01773" w:rsidP="00F01773">
      <w:pPr>
        <w:pStyle w:val="paragraph"/>
      </w:pPr>
      <w:r w:rsidRPr="00215794">
        <w:lastRenderedPageBreak/>
        <w:tab/>
        <w:t>(a)</w:t>
      </w:r>
      <w:r w:rsidRPr="00215794">
        <w:tab/>
        <w:t>the person is, or was, the claimant’s partner; and</w:t>
      </w:r>
    </w:p>
    <w:p w:rsidR="00F01773" w:rsidRPr="00215794" w:rsidRDefault="00F01773" w:rsidP="00F01773">
      <w:pPr>
        <w:pStyle w:val="paragraph"/>
      </w:pPr>
      <w:r w:rsidRPr="00215794">
        <w:tab/>
        <w:t>(b)</w:t>
      </w:r>
      <w:r w:rsidRPr="00215794">
        <w:tab/>
        <w:t>the claimant cannot obtain from the person:</w:t>
      </w:r>
    </w:p>
    <w:p w:rsidR="00F01773" w:rsidRPr="00215794" w:rsidRDefault="00F01773" w:rsidP="001B646E">
      <w:pPr>
        <w:pStyle w:val="paragraphsub"/>
        <w:keepNext/>
      </w:pPr>
      <w:r w:rsidRPr="00215794">
        <w:tab/>
        <w:t>(i)</w:t>
      </w:r>
      <w:r w:rsidRPr="00215794">
        <w:tab/>
        <w:t>the person’s tax file number; or</w:t>
      </w:r>
    </w:p>
    <w:p w:rsidR="00F01773" w:rsidRPr="00215794" w:rsidRDefault="00F01773" w:rsidP="00F01773">
      <w:pPr>
        <w:pStyle w:val="paragraphsub"/>
      </w:pPr>
      <w:r w:rsidRPr="00215794">
        <w:tab/>
        <w:t>(ii)</w:t>
      </w:r>
      <w:r w:rsidRPr="00215794">
        <w:tab/>
        <w:t xml:space="preserve">a statement by the person under </w:t>
      </w:r>
      <w:r w:rsidR="00215794">
        <w:t>subsection (</w:t>
      </w:r>
      <w:r w:rsidRPr="00215794">
        <w:t>4) or (5).</w:t>
      </w:r>
    </w:p>
    <w:p w:rsidR="00EA5CD1" w:rsidRPr="00215794" w:rsidRDefault="00EA5CD1" w:rsidP="00EA5CD1">
      <w:pPr>
        <w:pStyle w:val="ActHead5"/>
      </w:pPr>
      <w:bookmarkStart w:id="116" w:name="_Toc445382949"/>
      <w:r w:rsidRPr="00215794">
        <w:rPr>
          <w:rStyle w:val="CharSectno"/>
        </w:rPr>
        <w:t>38B</w:t>
      </w:r>
      <w:r w:rsidRPr="00215794">
        <w:t xml:space="preserve">  Tax file number requirement to be satisfied for claims for </w:t>
      </w:r>
      <w:r w:rsidR="00B10313" w:rsidRPr="00215794">
        <w:t xml:space="preserve">stillborn baby payment </w:t>
      </w:r>
      <w:r w:rsidRPr="00215794">
        <w:t>because of the death of another individual to be effective</w:t>
      </w:r>
      <w:bookmarkEnd w:id="116"/>
    </w:p>
    <w:p w:rsidR="00F01773" w:rsidRPr="00215794" w:rsidRDefault="00F01773" w:rsidP="00F01773">
      <w:pPr>
        <w:pStyle w:val="subsection"/>
        <w:rPr>
          <w:snapToGrid w:val="0"/>
        </w:rPr>
      </w:pPr>
      <w:r w:rsidRPr="00215794">
        <w:rPr>
          <w:snapToGrid w:val="0"/>
        </w:rPr>
        <w:tab/>
        <w:t>(1)</w:t>
      </w:r>
      <w:r w:rsidRPr="00215794">
        <w:rPr>
          <w:snapToGrid w:val="0"/>
        </w:rPr>
        <w:tab/>
        <w:t>This section sets out the tax file number requirement that must be satisfied in relation to a claim for the purposes of paragraph</w:t>
      </w:r>
      <w:r w:rsidR="00215794">
        <w:rPr>
          <w:snapToGrid w:val="0"/>
        </w:rPr>
        <w:t> </w:t>
      </w:r>
      <w:r w:rsidRPr="00215794">
        <w:rPr>
          <w:snapToGrid w:val="0"/>
        </w:rPr>
        <w:t>38(2)(c) (which states what is required for claims in substitution because of the death of another individual to be effective).</w:t>
      </w:r>
    </w:p>
    <w:p w:rsidR="00F01773" w:rsidRPr="00215794" w:rsidRDefault="00F01773" w:rsidP="00F01773">
      <w:pPr>
        <w:pStyle w:val="subsection"/>
        <w:rPr>
          <w:snapToGrid w:val="0"/>
        </w:rPr>
      </w:pPr>
      <w:r w:rsidRPr="00215794">
        <w:rPr>
          <w:snapToGrid w:val="0"/>
        </w:rPr>
        <w:tab/>
        <w:t>(2)</w:t>
      </w:r>
      <w:r w:rsidRPr="00215794">
        <w:rPr>
          <w:snapToGrid w:val="0"/>
        </w:rPr>
        <w:tab/>
        <w:t xml:space="preserve">The requirement is that a statement of one of the kinds set out in </w:t>
      </w:r>
      <w:r w:rsidR="00215794">
        <w:rPr>
          <w:snapToGrid w:val="0"/>
        </w:rPr>
        <w:t>subsection (</w:t>
      </w:r>
      <w:r w:rsidRPr="00215794">
        <w:rPr>
          <w:snapToGrid w:val="0"/>
        </w:rPr>
        <w:t xml:space="preserve">3), (4) or (5) must be made in relation to each TFN substitution person. However, the requirement does not apply in relation to a TFN substitution person if a determination is in force under </w:t>
      </w:r>
      <w:r w:rsidR="00215794">
        <w:rPr>
          <w:snapToGrid w:val="0"/>
        </w:rPr>
        <w:t>subsection (</w:t>
      </w:r>
      <w:r w:rsidRPr="00215794">
        <w:rPr>
          <w:snapToGrid w:val="0"/>
        </w:rPr>
        <w:t>7) or (8) in relation to the person.</w:t>
      </w:r>
    </w:p>
    <w:p w:rsidR="00F01773" w:rsidRPr="00215794" w:rsidRDefault="00F01773" w:rsidP="00F01773">
      <w:pPr>
        <w:pStyle w:val="SubsectionHead"/>
        <w:rPr>
          <w:snapToGrid w:val="0"/>
        </w:rPr>
      </w:pPr>
      <w:r w:rsidRPr="00215794">
        <w:rPr>
          <w:snapToGrid w:val="0"/>
        </w:rPr>
        <w:t>Statement of tax file number</w:t>
      </w:r>
    </w:p>
    <w:p w:rsidR="00F01773" w:rsidRPr="00215794" w:rsidRDefault="00F01773" w:rsidP="00F01773">
      <w:pPr>
        <w:pStyle w:val="subsection"/>
        <w:rPr>
          <w:snapToGrid w:val="0"/>
        </w:rPr>
      </w:pPr>
      <w:r w:rsidRPr="00215794">
        <w:rPr>
          <w:snapToGrid w:val="0"/>
        </w:rPr>
        <w:tab/>
        <w:t>(3)</w:t>
      </w:r>
      <w:r w:rsidRPr="00215794">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215794" w:rsidRDefault="00F01773" w:rsidP="00F01773">
      <w:pPr>
        <w:pStyle w:val="SubsectionHead"/>
        <w:rPr>
          <w:snapToGrid w:val="0"/>
        </w:rPr>
      </w:pPr>
      <w:r w:rsidRPr="00215794">
        <w:rPr>
          <w:snapToGrid w:val="0"/>
        </w:rPr>
        <w:t>Statement that TFN substitution person does not know what his or her tax file number is</w:t>
      </w:r>
    </w:p>
    <w:p w:rsidR="00F01773" w:rsidRPr="00215794" w:rsidRDefault="00F01773" w:rsidP="00F01773">
      <w:pPr>
        <w:pStyle w:val="subsection"/>
        <w:rPr>
          <w:snapToGrid w:val="0"/>
        </w:rPr>
      </w:pPr>
      <w:r w:rsidRPr="00215794">
        <w:rPr>
          <w:snapToGrid w:val="0"/>
        </w:rPr>
        <w:tab/>
        <w:t>(4)</w:t>
      </w:r>
      <w:r w:rsidRPr="00215794">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15794" w:rsidRDefault="00F01773" w:rsidP="00F01773">
      <w:pPr>
        <w:pStyle w:val="paragraph"/>
        <w:rPr>
          <w:snapToGrid w:val="0"/>
        </w:rPr>
      </w:pPr>
      <w:r w:rsidRPr="00215794">
        <w:rPr>
          <w:snapToGrid w:val="0"/>
        </w:rPr>
        <w:tab/>
        <w:t>(a)</w:t>
      </w:r>
      <w:r w:rsidRPr="00215794">
        <w:rPr>
          <w:snapToGrid w:val="0"/>
        </w:rPr>
        <w:tab/>
        <w:t>has a tax file number but does not know what it is; and</w:t>
      </w:r>
    </w:p>
    <w:p w:rsidR="00F01773" w:rsidRPr="00215794" w:rsidRDefault="00F01773" w:rsidP="00F01773">
      <w:pPr>
        <w:pStyle w:val="paragraph"/>
        <w:rPr>
          <w:snapToGrid w:val="0"/>
        </w:rPr>
      </w:pPr>
      <w:r w:rsidRPr="00215794">
        <w:rPr>
          <w:snapToGrid w:val="0"/>
        </w:rPr>
        <w:tab/>
        <w:t>(b)</w:t>
      </w:r>
      <w:r w:rsidRPr="00215794">
        <w:rPr>
          <w:snapToGrid w:val="0"/>
        </w:rPr>
        <w:tab/>
        <w:t>has asked the Commissioner of Taxation to inform the person of his or her tax file number; and</w:t>
      </w:r>
    </w:p>
    <w:p w:rsidR="00F01773" w:rsidRPr="00215794" w:rsidRDefault="00F01773" w:rsidP="00F01773">
      <w:pPr>
        <w:pStyle w:val="paragraph"/>
        <w:rPr>
          <w:snapToGrid w:val="0"/>
        </w:rPr>
      </w:pPr>
      <w:r w:rsidRPr="00215794">
        <w:rPr>
          <w:snapToGrid w:val="0"/>
        </w:rPr>
        <w:lastRenderedPageBreak/>
        <w:tab/>
        <w:t>(c)</w:t>
      </w:r>
      <w:r w:rsidRPr="00215794">
        <w:rPr>
          <w:snapToGrid w:val="0"/>
        </w:rPr>
        <w:tab/>
        <w:t>authorises the Commissioner of Taxation to tell the Secretary:</w:t>
      </w:r>
    </w:p>
    <w:p w:rsidR="00F01773" w:rsidRPr="00215794" w:rsidRDefault="00F01773" w:rsidP="00F01773">
      <w:pPr>
        <w:pStyle w:val="paragraphsub"/>
        <w:rPr>
          <w:snapToGrid w:val="0"/>
        </w:rPr>
      </w:pPr>
      <w:r w:rsidRPr="00215794">
        <w:rPr>
          <w:snapToGrid w:val="0"/>
        </w:rPr>
        <w:tab/>
        <w:t>(i)</w:t>
      </w:r>
      <w:r w:rsidRPr="00215794">
        <w:rPr>
          <w:snapToGrid w:val="0"/>
        </w:rPr>
        <w:tab/>
        <w:t>whether the person has a tax file number; and</w:t>
      </w:r>
    </w:p>
    <w:p w:rsidR="00F01773" w:rsidRPr="00215794" w:rsidRDefault="00F01773" w:rsidP="00F01773">
      <w:pPr>
        <w:pStyle w:val="paragraphsub"/>
        <w:rPr>
          <w:snapToGrid w:val="0"/>
        </w:rPr>
      </w:pPr>
      <w:r w:rsidRPr="00215794">
        <w:rPr>
          <w:snapToGrid w:val="0"/>
        </w:rPr>
        <w:tab/>
        <w:t>(ii)</w:t>
      </w:r>
      <w:r w:rsidRPr="00215794">
        <w:rPr>
          <w:snapToGrid w:val="0"/>
        </w:rPr>
        <w:tab/>
        <w:t>if the person has a tax file number—that number.</w:t>
      </w:r>
    </w:p>
    <w:p w:rsidR="00F01773" w:rsidRPr="00215794" w:rsidRDefault="00F01773" w:rsidP="00F01773">
      <w:pPr>
        <w:pStyle w:val="SubsectionHead"/>
        <w:rPr>
          <w:snapToGrid w:val="0"/>
        </w:rPr>
      </w:pPr>
      <w:r w:rsidRPr="00215794">
        <w:rPr>
          <w:snapToGrid w:val="0"/>
        </w:rPr>
        <w:t>Statement that an application for a tax file number is pending</w:t>
      </w:r>
    </w:p>
    <w:p w:rsidR="00F01773" w:rsidRPr="00215794" w:rsidRDefault="00F01773" w:rsidP="00F01773">
      <w:pPr>
        <w:pStyle w:val="subsection"/>
        <w:rPr>
          <w:snapToGrid w:val="0"/>
        </w:rPr>
      </w:pPr>
      <w:r w:rsidRPr="00215794">
        <w:rPr>
          <w:snapToGrid w:val="0"/>
        </w:rPr>
        <w:tab/>
        <w:t>(5)</w:t>
      </w:r>
      <w:r w:rsidRPr="00215794">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15794" w:rsidRDefault="00F01773" w:rsidP="00F01773">
      <w:pPr>
        <w:pStyle w:val="paragraph"/>
        <w:rPr>
          <w:snapToGrid w:val="0"/>
        </w:rPr>
      </w:pPr>
      <w:r w:rsidRPr="00215794">
        <w:rPr>
          <w:snapToGrid w:val="0"/>
        </w:rPr>
        <w:tab/>
        <w:t>(a)</w:t>
      </w:r>
      <w:r w:rsidRPr="00215794">
        <w:rPr>
          <w:snapToGrid w:val="0"/>
        </w:rPr>
        <w:tab/>
        <w:t>has an application for a tax file number pending; and</w:t>
      </w:r>
    </w:p>
    <w:p w:rsidR="00F01773" w:rsidRPr="00215794" w:rsidRDefault="00F01773" w:rsidP="00F01773">
      <w:pPr>
        <w:pStyle w:val="paragraph"/>
        <w:rPr>
          <w:snapToGrid w:val="0"/>
        </w:rPr>
      </w:pPr>
      <w:r w:rsidRPr="00215794">
        <w:rPr>
          <w:snapToGrid w:val="0"/>
        </w:rPr>
        <w:tab/>
        <w:t>(b)</w:t>
      </w:r>
      <w:r w:rsidRPr="00215794">
        <w:rPr>
          <w:snapToGrid w:val="0"/>
        </w:rPr>
        <w:tab/>
        <w:t>authorises the Commissioner of Taxation to tell the Secretary:</w:t>
      </w:r>
    </w:p>
    <w:p w:rsidR="00F01773" w:rsidRPr="00215794" w:rsidRDefault="00F01773" w:rsidP="00F01773">
      <w:pPr>
        <w:pStyle w:val="paragraphsub"/>
        <w:rPr>
          <w:snapToGrid w:val="0"/>
        </w:rPr>
      </w:pPr>
      <w:r w:rsidRPr="00215794">
        <w:rPr>
          <w:snapToGrid w:val="0"/>
        </w:rPr>
        <w:tab/>
        <w:t>(i)</w:t>
      </w:r>
      <w:r w:rsidRPr="00215794">
        <w:rPr>
          <w:snapToGrid w:val="0"/>
        </w:rPr>
        <w:tab/>
        <w:t>if a tax file number is issued to the person—that number; or</w:t>
      </w:r>
    </w:p>
    <w:p w:rsidR="00F01773" w:rsidRPr="00215794" w:rsidRDefault="00F01773" w:rsidP="00F01773">
      <w:pPr>
        <w:pStyle w:val="paragraphsub"/>
        <w:rPr>
          <w:snapToGrid w:val="0"/>
        </w:rPr>
      </w:pPr>
      <w:r w:rsidRPr="00215794">
        <w:rPr>
          <w:snapToGrid w:val="0"/>
        </w:rPr>
        <w:tab/>
        <w:t>(ii)</w:t>
      </w:r>
      <w:r w:rsidRPr="00215794">
        <w:rPr>
          <w:snapToGrid w:val="0"/>
        </w:rPr>
        <w:tab/>
        <w:t>if the application is refused—that the application has been refused; or</w:t>
      </w:r>
    </w:p>
    <w:p w:rsidR="00F01773" w:rsidRPr="00215794" w:rsidRDefault="00F01773" w:rsidP="00F01773">
      <w:pPr>
        <w:pStyle w:val="paragraphsub"/>
        <w:rPr>
          <w:snapToGrid w:val="0"/>
        </w:rPr>
      </w:pPr>
      <w:r w:rsidRPr="00215794">
        <w:rPr>
          <w:snapToGrid w:val="0"/>
        </w:rPr>
        <w:tab/>
        <w:t>(iii)</w:t>
      </w:r>
      <w:r w:rsidRPr="00215794">
        <w:rPr>
          <w:snapToGrid w:val="0"/>
        </w:rPr>
        <w:tab/>
        <w:t>if the application is withdrawn—that the application has been withdrawn.</w:t>
      </w:r>
    </w:p>
    <w:p w:rsidR="00F01773" w:rsidRPr="00215794" w:rsidRDefault="00F01773" w:rsidP="00F01773">
      <w:pPr>
        <w:pStyle w:val="SubsectionHead"/>
        <w:rPr>
          <w:snapToGrid w:val="0"/>
        </w:rPr>
      </w:pPr>
      <w:r w:rsidRPr="00215794">
        <w:rPr>
          <w:snapToGrid w:val="0"/>
        </w:rPr>
        <w:t>How statement to be given</w:t>
      </w:r>
    </w:p>
    <w:p w:rsidR="00F01773" w:rsidRPr="00215794" w:rsidRDefault="00F01773" w:rsidP="00F01773">
      <w:pPr>
        <w:pStyle w:val="subsection"/>
        <w:rPr>
          <w:snapToGrid w:val="0"/>
        </w:rPr>
      </w:pPr>
      <w:r w:rsidRPr="00215794">
        <w:rPr>
          <w:snapToGrid w:val="0"/>
        </w:rPr>
        <w:tab/>
        <w:t>(6)</w:t>
      </w:r>
      <w:r w:rsidRPr="00215794">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215794" w:rsidRDefault="00F01773" w:rsidP="00F01773">
      <w:pPr>
        <w:pStyle w:val="SubsectionHead"/>
        <w:rPr>
          <w:snapToGrid w:val="0"/>
        </w:rPr>
      </w:pPr>
      <w:r w:rsidRPr="00215794">
        <w:rPr>
          <w:snapToGrid w:val="0"/>
        </w:rPr>
        <w:t>Exemption from tax file number requirement</w:t>
      </w:r>
    </w:p>
    <w:p w:rsidR="00F01773" w:rsidRPr="00215794" w:rsidRDefault="00F01773" w:rsidP="00F01773">
      <w:pPr>
        <w:pStyle w:val="subsection"/>
        <w:rPr>
          <w:snapToGrid w:val="0"/>
        </w:rPr>
      </w:pPr>
      <w:r w:rsidRPr="00215794">
        <w:rPr>
          <w:snapToGrid w:val="0"/>
        </w:rPr>
        <w:tab/>
        <w:t>(7)</w:t>
      </w:r>
      <w:r w:rsidRPr="00215794">
        <w:rPr>
          <w:snapToGrid w:val="0"/>
        </w:rPr>
        <w:tab/>
        <w:t xml:space="preserve">The Secretary may determine that the requirement in </w:t>
      </w:r>
      <w:r w:rsidR="00215794">
        <w:rPr>
          <w:snapToGrid w:val="0"/>
        </w:rPr>
        <w:t>subsection (</w:t>
      </w:r>
      <w:r w:rsidRPr="00215794">
        <w:rPr>
          <w:snapToGrid w:val="0"/>
        </w:rPr>
        <w:t>2) does not apply in relation to a TFN substitution person if the claimant does not know the person’s tax file number.</w:t>
      </w:r>
    </w:p>
    <w:p w:rsidR="00F01773" w:rsidRPr="00215794" w:rsidRDefault="00F01773" w:rsidP="00F01773">
      <w:pPr>
        <w:pStyle w:val="subsection"/>
        <w:rPr>
          <w:snapToGrid w:val="0"/>
        </w:rPr>
      </w:pPr>
      <w:r w:rsidRPr="00215794">
        <w:rPr>
          <w:snapToGrid w:val="0"/>
        </w:rPr>
        <w:tab/>
        <w:t>(8)</w:t>
      </w:r>
      <w:r w:rsidRPr="00215794">
        <w:rPr>
          <w:snapToGrid w:val="0"/>
        </w:rPr>
        <w:tab/>
        <w:t xml:space="preserve">The Secretary may determine that the requirement in </w:t>
      </w:r>
      <w:r w:rsidR="00215794">
        <w:rPr>
          <w:snapToGrid w:val="0"/>
        </w:rPr>
        <w:t>subsection (</w:t>
      </w:r>
      <w:r w:rsidRPr="00215794">
        <w:rPr>
          <w:snapToGrid w:val="0"/>
        </w:rPr>
        <w:t xml:space="preserve">2) does not apply in relation to a TFN substitution person if the claimant cannot obtain a statement by the person under </w:t>
      </w:r>
      <w:r w:rsidR="00215794">
        <w:rPr>
          <w:snapToGrid w:val="0"/>
        </w:rPr>
        <w:t>subsection (</w:t>
      </w:r>
      <w:r w:rsidRPr="00215794">
        <w:rPr>
          <w:snapToGrid w:val="0"/>
        </w:rPr>
        <w:t>4) or (5).</w:t>
      </w:r>
    </w:p>
    <w:p w:rsidR="00B10313" w:rsidRPr="00215794" w:rsidRDefault="00B10313" w:rsidP="00DE4889">
      <w:pPr>
        <w:pStyle w:val="ActHead5"/>
      </w:pPr>
      <w:bookmarkStart w:id="117" w:name="_Toc445382950"/>
      <w:r w:rsidRPr="00215794">
        <w:rPr>
          <w:rStyle w:val="CharSectno"/>
        </w:rPr>
        <w:lastRenderedPageBreak/>
        <w:t>39</w:t>
      </w:r>
      <w:r w:rsidRPr="00215794">
        <w:t xml:space="preserve">  Restrictions on claiming</w:t>
      </w:r>
      <w:bookmarkEnd w:id="117"/>
    </w:p>
    <w:p w:rsidR="00B10313" w:rsidRPr="00215794" w:rsidRDefault="00B10313" w:rsidP="00DE4889">
      <w:pPr>
        <w:pStyle w:val="SubsectionHead"/>
      </w:pPr>
      <w:r w:rsidRPr="00215794">
        <w:t>“Normal circumstances” entitlement must not already have been determined, or be awaiting determination, on a previous claim</w:t>
      </w:r>
    </w:p>
    <w:p w:rsidR="00B10313" w:rsidRPr="00215794" w:rsidRDefault="00B10313" w:rsidP="00DE4889">
      <w:pPr>
        <w:pStyle w:val="subsection"/>
        <w:keepNext/>
        <w:keepLines/>
      </w:pPr>
      <w:r w:rsidRPr="00215794">
        <w:tab/>
        <w:t>(1)</w:t>
      </w:r>
      <w:r w:rsidRPr="00215794">
        <w:tab/>
        <w:t>A claim for payment of a stillborn baby payment in normal circumstances is not effective if the claimant has previously made such a claim based on the same circumstances (whether or not the claim has yet been determined).</w:t>
      </w:r>
    </w:p>
    <w:p w:rsidR="00B10313" w:rsidRPr="00215794" w:rsidRDefault="00B10313" w:rsidP="00B10313">
      <w:pPr>
        <w:pStyle w:val="SubsectionHead"/>
      </w:pPr>
      <w:r w:rsidRPr="00215794">
        <w:t>Timing of “normal circumstances” stillborn baby payment claim</w:t>
      </w:r>
    </w:p>
    <w:p w:rsidR="00B10313" w:rsidRPr="00215794" w:rsidRDefault="00B10313" w:rsidP="00B10313">
      <w:pPr>
        <w:pStyle w:val="subsection"/>
      </w:pPr>
      <w:r w:rsidRPr="00215794">
        <w:tab/>
        <w:t>(2)</w:t>
      </w:r>
      <w:r w:rsidRPr="00215794">
        <w:tab/>
        <w:t xml:space="preserve">Subject to </w:t>
      </w:r>
      <w:r w:rsidR="00215794">
        <w:t>subsections (</w:t>
      </w:r>
      <w:r w:rsidR="00850A55" w:rsidRPr="00215794">
        <w:t>3), (3A) and (4)</w:t>
      </w:r>
      <w:r w:rsidRPr="00215794">
        <w:t>, a claim for payment of a stillborn baby payment in normal circumstances is not effective unless it is made before the end of the period of 52 weeks beginning on the day of the birth of the stillborn child.</w:t>
      </w:r>
    </w:p>
    <w:p w:rsidR="00B10313" w:rsidRPr="00215794" w:rsidRDefault="00B10313" w:rsidP="00B10313">
      <w:pPr>
        <w:pStyle w:val="subsection"/>
      </w:pPr>
      <w:r w:rsidRPr="00215794">
        <w:tab/>
        <w:t>(3)</w:t>
      </w:r>
      <w:r w:rsidRPr="00215794">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215794">
        <w:t>subsection (</w:t>
      </w:r>
      <w:r w:rsidRPr="00215794">
        <w:t>2) to such longer period as the Secretary considers appropriate.</w:t>
      </w:r>
    </w:p>
    <w:p w:rsidR="00850A55" w:rsidRPr="00215794" w:rsidRDefault="00850A55" w:rsidP="00850A55">
      <w:pPr>
        <w:pStyle w:val="subsection"/>
      </w:pPr>
      <w:r w:rsidRPr="00215794">
        <w:tab/>
        <w:t>(3A)</w:t>
      </w:r>
      <w:r w:rsidRPr="00215794">
        <w:tab/>
        <w:t>If:</w:t>
      </w:r>
    </w:p>
    <w:p w:rsidR="00850A55" w:rsidRPr="00215794" w:rsidRDefault="00850A55" w:rsidP="00850A55">
      <w:pPr>
        <w:pStyle w:val="paragraph"/>
      </w:pPr>
      <w:r w:rsidRPr="00215794">
        <w:tab/>
        <w:t>(a)</w:t>
      </w:r>
      <w:r w:rsidRPr="00215794">
        <w:tab/>
        <w:t xml:space="preserve">in relation to any day during the period of 52 weeks mentioned in </w:t>
      </w:r>
      <w:r w:rsidR="00215794">
        <w:t>subsection (</w:t>
      </w:r>
      <w:r w:rsidRPr="00215794">
        <w:t>2), paragraphs 36(2)(a) and (b) of the Family Assistance Act apply in relation to the claimant or the claimant’s partner; and</w:t>
      </w:r>
    </w:p>
    <w:p w:rsidR="00850A55" w:rsidRPr="00215794" w:rsidRDefault="00850A55" w:rsidP="00850A55">
      <w:pPr>
        <w:pStyle w:val="paragraph"/>
      </w:pPr>
      <w:r w:rsidRPr="00215794">
        <w:tab/>
        <w:t>(b)</w:t>
      </w:r>
      <w:r w:rsidRPr="00215794">
        <w:tab/>
        <w:t>after the end of, or during the last 13 weeks of, that 52</w:t>
      </w:r>
      <w:r w:rsidR="00215794">
        <w:noBreakHyphen/>
      </w:r>
      <w:r w:rsidRPr="00215794">
        <w:t>week period, the Secretary gives the claimant, or the claimant’s partner, a notice specifying that the claimant’s or the claimant’s partner’s rate of family tax benefit consists of or includes a Part A rate greater than nil;</w:t>
      </w:r>
    </w:p>
    <w:p w:rsidR="00850A55" w:rsidRPr="00215794" w:rsidRDefault="00215794" w:rsidP="00850A55">
      <w:pPr>
        <w:pStyle w:val="subsection2"/>
      </w:pPr>
      <w:r>
        <w:t>subsection (</w:t>
      </w:r>
      <w:r w:rsidR="00850A55" w:rsidRPr="00215794">
        <w:t>2) of this section does not apply if the claim for payment of a stillborn baby payment is made within the period of 13 weeks after the day on which the notice is given.</w:t>
      </w:r>
    </w:p>
    <w:p w:rsidR="00B10313" w:rsidRPr="00215794" w:rsidRDefault="00B10313" w:rsidP="00B10313">
      <w:pPr>
        <w:pStyle w:val="subsection"/>
      </w:pPr>
      <w:r w:rsidRPr="00215794">
        <w:tab/>
        <w:t>(4)</w:t>
      </w:r>
      <w:r w:rsidRPr="00215794">
        <w:tab/>
        <w:t>If:</w:t>
      </w:r>
    </w:p>
    <w:p w:rsidR="00B10313" w:rsidRPr="00215794" w:rsidRDefault="00B10313" w:rsidP="00B10313">
      <w:pPr>
        <w:pStyle w:val="paragraph"/>
      </w:pPr>
      <w:r w:rsidRPr="00215794">
        <w:lastRenderedPageBreak/>
        <w:tab/>
        <w:t>(a)</w:t>
      </w:r>
      <w:r w:rsidRPr="00215794">
        <w:tab/>
        <w:t>the claimant, or the claimant’s partner, made a claim in accordance with Part</w:t>
      </w:r>
      <w:r w:rsidR="00215794">
        <w:t> </w:t>
      </w:r>
      <w:r w:rsidRPr="00215794">
        <w:t>2</w:t>
      </w:r>
      <w:r w:rsidR="00215794">
        <w:noBreakHyphen/>
      </w:r>
      <w:r w:rsidRPr="00215794">
        <w:t xml:space="preserve">4 of the </w:t>
      </w:r>
      <w:r w:rsidRPr="00215794">
        <w:rPr>
          <w:i/>
        </w:rPr>
        <w:t>Paid Parental Leave Act 2010</w:t>
      </w:r>
      <w:r w:rsidRPr="00215794">
        <w:t xml:space="preserve"> for parental leave pay for the child to whom the claim for payment of a stillborn baby payment relates; and</w:t>
      </w:r>
    </w:p>
    <w:p w:rsidR="00B10313" w:rsidRPr="00215794" w:rsidRDefault="00B10313" w:rsidP="00B10313">
      <w:pPr>
        <w:pStyle w:val="paragraph"/>
      </w:pPr>
      <w:r w:rsidRPr="00215794">
        <w:tab/>
        <w:t>(b)</w:t>
      </w:r>
      <w:r w:rsidRPr="00215794">
        <w:tab/>
        <w:t>the Secretary notifies the claimant, or the claimant’s partner, under section</w:t>
      </w:r>
      <w:r w:rsidR="00215794">
        <w:t> </w:t>
      </w:r>
      <w:r w:rsidRPr="00215794">
        <w:t>24 of that Act that parental leave pay is not payable for the child; and</w:t>
      </w:r>
    </w:p>
    <w:p w:rsidR="00B10313" w:rsidRPr="00215794" w:rsidRDefault="00B10313" w:rsidP="00B10313">
      <w:pPr>
        <w:pStyle w:val="paragraph"/>
      </w:pPr>
      <w:r w:rsidRPr="00215794">
        <w:tab/>
        <w:t>(c)</w:t>
      </w:r>
      <w:r w:rsidRPr="00215794">
        <w:tab/>
        <w:t>the notice is given:</w:t>
      </w:r>
    </w:p>
    <w:p w:rsidR="00B10313" w:rsidRPr="00215794" w:rsidRDefault="00B10313" w:rsidP="00B10313">
      <w:pPr>
        <w:pStyle w:val="paragraphsub"/>
      </w:pPr>
      <w:r w:rsidRPr="00215794">
        <w:tab/>
        <w:t>(i)</w:t>
      </w:r>
      <w:r w:rsidRPr="00215794">
        <w:tab/>
        <w:t xml:space="preserve">after the end of the period of 52 weeks mentioned in </w:t>
      </w:r>
      <w:r w:rsidR="00215794">
        <w:t>subsection (</w:t>
      </w:r>
      <w:r w:rsidRPr="00215794">
        <w:t>2) of this section; or</w:t>
      </w:r>
    </w:p>
    <w:p w:rsidR="00B10313" w:rsidRPr="00215794" w:rsidRDefault="00B10313" w:rsidP="00B10313">
      <w:pPr>
        <w:pStyle w:val="paragraphsub"/>
      </w:pPr>
      <w:r w:rsidRPr="00215794">
        <w:tab/>
        <w:t>(ii)</w:t>
      </w:r>
      <w:r w:rsidRPr="00215794">
        <w:tab/>
        <w:t>during the last 13 weeks of that period of 52 weeks;</w:t>
      </w:r>
    </w:p>
    <w:p w:rsidR="00B10313" w:rsidRPr="00215794" w:rsidRDefault="00215794" w:rsidP="00B10313">
      <w:pPr>
        <w:pStyle w:val="subsection2"/>
      </w:pPr>
      <w:r>
        <w:t>subsection (</w:t>
      </w:r>
      <w:r w:rsidR="00B10313" w:rsidRPr="00215794">
        <w:t>2) of this section does not apply if the claim for payment of a stillborn baby payment is made within the period of 13 weeks after the day on which the notice is given.</w:t>
      </w:r>
    </w:p>
    <w:p w:rsidR="00B10313" w:rsidRPr="00215794" w:rsidRDefault="00B10313" w:rsidP="00B10313">
      <w:pPr>
        <w:pStyle w:val="SubsectionHead"/>
      </w:pPr>
      <w:r w:rsidRPr="00215794">
        <w:t>“Bereavement” entitlement must not already have been determined, or be awaiting determination, on a previous claim</w:t>
      </w:r>
    </w:p>
    <w:p w:rsidR="00B10313" w:rsidRPr="00215794" w:rsidRDefault="00B10313" w:rsidP="00B10313">
      <w:pPr>
        <w:pStyle w:val="subsection"/>
      </w:pPr>
      <w:r w:rsidRPr="00215794">
        <w:tab/>
        <w:t>(5)</w:t>
      </w:r>
      <w:r w:rsidRPr="00215794">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215794" w:rsidRDefault="00F01773" w:rsidP="00F01773">
      <w:pPr>
        <w:pStyle w:val="ActHead5"/>
      </w:pPr>
      <w:bookmarkStart w:id="118" w:name="_Toc445382951"/>
      <w:r w:rsidRPr="00215794">
        <w:rPr>
          <w:rStyle w:val="CharSectno"/>
        </w:rPr>
        <w:t>40</w:t>
      </w:r>
      <w:r w:rsidRPr="00215794">
        <w:t xml:space="preserve">  Claim may be withdrawn</w:t>
      </w:r>
      <w:bookmarkEnd w:id="118"/>
    </w:p>
    <w:p w:rsidR="00F01773" w:rsidRPr="00215794" w:rsidRDefault="00F01773" w:rsidP="00F01773">
      <w:pPr>
        <w:pStyle w:val="subsection"/>
      </w:pPr>
      <w:r w:rsidRPr="00215794">
        <w:tab/>
        <w:t>(1)</w:t>
      </w:r>
      <w:r w:rsidRPr="00215794">
        <w:tab/>
        <w:t>A claimant may withdraw or vary a claim before the claim is determined.</w:t>
      </w:r>
    </w:p>
    <w:p w:rsidR="00F01773" w:rsidRPr="00215794" w:rsidRDefault="00F01773" w:rsidP="00F01773">
      <w:pPr>
        <w:pStyle w:val="subsection"/>
      </w:pPr>
      <w:r w:rsidRPr="00215794">
        <w:tab/>
        <w:t>(2)</w:t>
      </w:r>
      <w:r w:rsidRPr="00215794">
        <w:tab/>
        <w:t>The claimant may only do so in a manner determined by the Secretary.</w:t>
      </w:r>
    </w:p>
    <w:p w:rsidR="00F01773" w:rsidRPr="00215794" w:rsidRDefault="00F01773" w:rsidP="00F01773">
      <w:pPr>
        <w:pStyle w:val="subsection"/>
      </w:pPr>
      <w:r w:rsidRPr="00215794">
        <w:tab/>
        <w:t>(3)</w:t>
      </w:r>
      <w:r w:rsidRPr="00215794">
        <w:tab/>
        <w:t>If a claim is withdrawn, it is taken never to have been made.</w:t>
      </w:r>
    </w:p>
    <w:p w:rsidR="00B10313" w:rsidRPr="00215794" w:rsidRDefault="00B10313" w:rsidP="00B10313">
      <w:pPr>
        <w:pStyle w:val="ActHead5"/>
      </w:pPr>
      <w:bookmarkStart w:id="119" w:name="_Toc445382952"/>
      <w:r w:rsidRPr="00215794">
        <w:rPr>
          <w:rStyle w:val="CharSectno"/>
        </w:rPr>
        <w:t>41</w:t>
      </w:r>
      <w:r w:rsidRPr="00215794">
        <w:t xml:space="preserve">  Secretary must determine claim</w:t>
      </w:r>
      <w:bookmarkEnd w:id="119"/>
    </w:p>
    <w:p w:rsidR="00B10313" w:rsidRPr="00215794" w:rsidRDefault="00B10313" w:rsidP="00B10313">
      <w:pPr>
        <w:pStyle w:val="subsection"/>
      </w:pPr>
      <w:r w:rsidRPr="00215794">
        <w:tab/>
        <w:t>(1)</w:t>
      </w:r>
      <w:r w:rsidRPr="00215794">
        <w:tab/>
        <w:t>If a claim is effective, the Secretary must determine the claim in accordance with this section and sections</w:t>
      </w:r>
      <w:r w:rsidR="00215794">
        <w:t> </w:t>
      </w:r>
      <w:r w:rsidRPr="00215794">
        <w:t>42 to 44. If the claim is not effective, it is taken not to have been made.</w:t>
      </w:r>
    </w:p>
    <w:p w:rsidR="00B10313" w:rsidRPr="00215794" w:rsidRDefault="00B10313" w:rsidP="00B10313">
      <w:pPr>
        <w:pStyle w:val="SubsectionHead"/>
      </w:pPr>
      <w:r w:rsidRPr="00215794">
        <w:lastRenderedPageBreak/>
        <w:t>Information to be taken into account</w:t>
      </w:r>
    </w:p>
    <w:p w:rsidR="00B10313" w:rsidRPr="00215794" w:rsidRDefault="00B10313" w:rsidP="00B10313">
      <w:pPr>
        <w:pStyle w:val="subsection"/>
      </w:pPr>
      <w:r w:rsidRPr="00215794">
        <w:tab/>
        <w:t>(2)</w:t>
      </w:r>
      <w:r w:rsidRPr="00215794">
        <w:tab/>
        <w:t>The Secretary is to make the determination:</w:t>
      </w:r>
    </w:p>
    <w:p w:rsidR="00B10313" w:rsidRPr="00215794" w:rsidRDefault="00B10313" w:rsidP="00B10313">
      <w:pPr>
        <w:pStyle w:val="paragraph"/>
      </w:pPr>
      <w:r w:rsidRPr="00215794">
        <w:tab/>
        <w:t>(a)</w:t>
      </w:r>
      <w:r w:rsidRPr="00215794">
        <w:tab/>
        <w:t>having regard only to the information in the claim (and any accompanying documents or information required by the Secretary); or</w:t>
      </w:r>
    </w:p>
    <w:p w:rsidR="00B10313" w:rsidRPr="00215794" w:rsidRDefault="00B10313" w:rsidP="00B10313">
      <w:pPr>
        <w:pStyle w:val="paragraph"/>
      </w:pPr>
      <w:r w:rsidRPr="00215794">
        <w:tab/>
        <w:t>(b)</w:t>
      </w:r>
      <w:r w:rsidRPr="00215794">
        <w:tab/>
        <w:t xml:space="preserve">having regard to the things in </w:t>
      </w:r>
      <w:r w:rsidR="00215794">
        <w:t>paragraph (</w:t>
      </w:r>
      <w:r w:rsidRPr="00215794">
        <w:t>a) and also to any other information or documents (whether or not provided by the claimant).</w:t>
      </w:r>
    </w:p>
    <w:p w:rsidR="00B10313" w:rsidRPr="00215794" w:rsidRDefault="00B10313" w:rsidP="00B10313">
      <w:pPr>
        <w:pStyle w:val="SubsectionHead"/>
      </w:pPr>
      <w:r w:rsidRPr="00215794">
        <w:t>Deferral of “normal circumstances” stillborn baby payment determination pending resolution of parental leave pay</w:t>
      </w:r>
    </w:p>
    <w:p w:rsidR="00B10313" w:rsidRPr="00215794" w:rsidRDefault="00B10313" w:rsidP="00B10313">
      <w:pPr>
        <w:pStyle w:val="subsection"/>
      </w:pPr>
      <w:r w:rsidRPr="00215794">
        <w:tab/>
        <w:t>(3)</w:t>
      </w:r>
      <w:r w:rsidRPr="00215794">
        <w:tab/>
        <w:t>If:</w:t>
      </w:r>
    </w:p>
    <w:p w:rsidR="00B10313" w:rsidRPr="00215794" w:rsidRDefault="00B10313" w:rsidP="00B10313">
      <w:pPr>
        <w:pStyle w:val="paragraph"/>
      </w:pPr>
      <w:r w:rsidRPr="00215794">
        <w:tab/>
        <w:t>(a)</w:t>
      </w:r>
      <w:r w:rsidRPr="00215794">
        <w:tab/>
        <w:t>the claim is one for payment of a stillborn baby payment in normal circumstances; and</w:t>
      </w:r>
    </w:p>
    <w:p w:rsidR="00B10313" w:rsidRPr="00215794" w:rsidRDefault="00B10313" w:rsidP="00B10313">
      <w:pPr>
        <w:pStyle w:val="paragraph"/>
      </w:pPr>
      <w:r w:rsidRPr="00215794">
        <w:tab/>
        <w:t>(b)</w:t>
      </w:r>
      <w:r w:rsidRPr="00215794">
        <w:tab/>
        <w:t>the claimant, or the claimant’s partner, has made a claim in accordance with Part</w:t>
      </w:r>
      <w:r w:rsidR="00215794">
        <w:t> </w:t>
      </w:r>
      <w:r w:rsidRPr="00215794">
        <w:t>2</w:t>
      </w:r>
      <w:r w:rsidR="00215794">
        <w:noBreakHyphen/>
      </w:r>
      <w:r w:rsidRPr="00215794">
        <w:t xml:space="preserve">4 of the </w:t>
      </w:r>
      <w:r w:rsidRPr="00215794">
        <w:rPr>
          <w:i/>
        </w:rPr>
        <w:t>Paid Parental Leave Act 2010</w:t>
      </w:r>
      <w:r w:rsidRPr="00215794">
        <w:t xml:space="preserve"> for parental leave pay for the child to whom the claim for a stillborn baby payment relates;</w:t>
      </w:r>
    </w:p>
    <w:p w:rsidR="00B10313" w:rsidRPr="00215794" w:rsidRDefault="00B10313" w:rsidP="00B10313">
      <w:pPr>
        <w:pStyle w:val="subsection2"/>
      </w:pPr>
      <w:r w:rsidRPr="00215794">
        <w:t>the Secretary must not determine the claim for a stillborn baby payment until one of the following occurs:</w:t>
      </w:r>
    </w:p>
    <w:p w:rsidR="00B10313" w:rsidRPr="00215794" w:rsidRDefault="00B10313" w:rsidP="00B10313">
      <w:pPr>
        <w:pStyle w:val="paragraph"/>
      </w:pPr>
      <w:r w:rsidRPr="00215794">
        <w:tab/>
        <w:t>(c)</w:t>
      </w:r>
      <w:r w:rsidRPr="00215794">
        <w:tab/>
        <w:t>if the Secretary determines under that Act that parental leave pay for the child is payable:</w:t>
      </w:r>
    </w:p>
    <w:p w:rsidR="00B10313" w:rsidRPr="00215794" w:rsidRDefault="00B10313" w:rsidP="00B10313">
      <w:pPr>
        <w:pStyle w:val="paragraphsub"/>
      </w:pPr>
      <w:r w:rsidRPr="00215794">
        <w:tab/>
        <w:t>(i)</w:t>
      </w:r>
      <w:r w:rsidRPr="00215794">
        <w:tab/>
        <w:t>the PPL period applying to the individual who made the claim for parental leave pay starts; or</w:t>
      </w:r>
    </w:p>
    <w:p w:rsidR="00B10313" w:rsidRPr="00215794" w:rsidRDefault="00B10313" w:rsidP="00B10313">
      <w:pPr>
        <w:pStyle w:val="paragraphsub"/>
      </w:pPr>
      <w:r w:rsidRPr="00215794">
        <w:tab/>
        <w:t>(ii)</w:t>
      </w:r>
      <w:r w:rsidRPr="00215794">
        <w:tab/>
        <w:t>the Secretary revokes the determination under section</w:t>
      </w:r>
      <w:r w:rsidR="00215794">
        <w:t> </w:t>
      </w:r>
      <w:r w:rsidRPr="00215794">
        <w:t>25 of that Act;</w:t>
      </w:r>
    </w:p>
    <w:p w:rsidR="00B10313" w:rsidRPr="00215794" w:rsidRDefault="00B10313" w:rsidP="00B10313">
      <w:pPr>
        <w:pStyle w:val="paragraph"/>
      </w:pPr>
      <w:r w:rsidRPr="00215794">
        <w:tab/>
        <w:t>(d)</w:t>
      </w:r>
      <w:r w:rsidRPr="00215794">
        <w:tab/>
        <w:t>the Secretary determines under that Act that parental leave pay for the child is not payable;</w:t>
      </w:r>
    </w:p>
    <w:p w:rsidR="00B10313" w:rsidRPr="00215794" w:rsidRDefault="00B10313" w:rsidP="00B10313">
      <w:pPr>
        <w:pStyle w:val="paragraph"/>
      </w:pPr>
      <w:r w:rsidRPr="00215794">
        <w:tab/>
        <w:t>(e)</w:t>
      </w:r>
      <w:r w:rsidRPr="00215794">
        <w:tab/>
        <w:t>the claim for parental leave pay is withdrawn under section</w:t>
      </w:r>
      <w:r w:rsidR="00215794">
        <w:t> </w:t>
      </w:r>
      <w:r w:rsidRPr="00215794">
        <w:t>61 of that Act.</w:t>
      </w:r>
    </w:p>
    <w:p w:rsidR="00F01773" w:rsidRPr="00215794" w:rsidRDefault="00F01773" w:rsidP="00F01773">
      <w:pPr>
        <w:pStyle w:val="ActHead5"/>
      </w:pPr>
      <w:bookmarkStart w:id="120" w:name="_Toc445382953"/>
      <w:r w:rsidRPr="00215794">
        <w:rPr>
          <w:rStyle w:val="CharSectno"/>
        </w:rPr>
        <w:lastRenderedPageBreak/>
        <w:t>41A</w:t>
      </w:r>
      <w:r w:rsidRPr="00215794">
        <w:t xml:space="preserve">  Restriction on determining claim where tax file number not provided etc.</w:t>
      </w:r>
      <w:bookmarkEnd w:id="120"/>
    </w:p>
    <w:p w:rsidR="00F01773" w:rsidRPr="00215794" w:rsidRDefault="00F01773" w:rsidP="00F01773">
      <w:pPr>
        <w:pStyle w:val="SubsectionHead"/>
      </w:pPr>
      <w:r w:rsidRPr="00215794">
        <w:t>Statement that TFN claim person or TFN substitution person does not know what his or her tax file number is etc.</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TFN claim person makes a statement of the kind set out in subsection</w:t>
      </w:r>
      <w:r w:rsidR="00215794">
        <w:t> </w:t>
      </w:r>
      <w:r w:rsidRPr="00215794">
        <w:t>38A(4); or</w:t>
      </w:r>
    </w:p>
    <w:p w:rsidR="00F01773" w:rsidRPr="00215794" w:rsidRDefault="00F01773" w:rsidP="00F01773">
      <w:pPr>
        <w:pStyle w:val="paragraph"/>
      </w:pPr>
      <w:r w:rsidRPr="00215794">
        <w:tab/>
        <w:t>(b)</w:t>
      </w:r>
      <w:r w:rsidRPr="00215794">
        <w:tab/>
        <w:t>a TFN substitution person makes a statement of the kind set out in subsection</w:t>
      </w:r>
      <w:r w:rsidR="00215794">
        <w:t> </w:t>
      </w:r>
      <w:r w:rsidRPr="00215794">
        <w:t>38B(4);</w:t>
      </w:r>
    </w:p>
    <w:p w:rsidR="00F01773" w:rsidRPr="00215794" w:rsidRDefault="00F01773" w:rsidP="00F01773">
      <w:pPr>
        <w:pStyle w:val="subsection2"/>
      </w:pPr>
      <w:r w:rsidRPr="00215794">
        <w:t>the Secretary can only determine the claim concerned if:</w:t>
      </w:r>
    </w:p>
    <w:p w:rsidR="00F01773" w:rsidRPr="00215794" w:rsidRDefault="00F01773" w:rsidP="00F01773">
      <w:pPr>
        <w:pStyle w:val="paragraph"/>
      </w:pPr>
      <w:r w:rsidRPr="00215794">
        <w:tab/>
        <w:t>(c)</w:t>
      </w:r>
      <w:r w:rsidRPr="00215794">
        <w:tab/>
        <w:t>within 28 days after the claim is made, the Commissioner of Taxation tells the Secretary the person’s tax file number; or</w:t>
      </w:r>
    </w:p>
    <w:p w:rsidR="00F01773" w:rsidRPr="00215794" w:rsidRDefault="00F01773" w:rsidP="00F01773">
      <w:pPr>
        <w:pStyle w:val="paragraph"/>
      </w:pPr>
      <w:r w:rsidRPr="00215794">
        <w:tab/>
        <w:t>(d)</w:t>
      </w:r>
      <w:r w:rsidRPr="00215794">
        <w:tab/>
        <w:t>28 days pass after the claim is made without the Commissioner of Taxation telling the Secretary that the person has no tax file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a TFN claim person makes a statement of the kind set out in subsection</w:t>
      </w:r>
      <w:r w:rsidR="00215794">
        <w:t> </w:t>
      </w:r>
      <w:r w:rsidRPr="00215794">
        <w:t>38A(5); or</w:t>
      </w:r>
    </w:p>
    <w:p w:rsidR="00F01773" w:rsidRPr="00215794" w:rsidRDefault="00F01773" w:rsidP="00F01773">
      <w:pPr>
        <w:pStyle w:val="paragraph"/>
      </w:pPr>
      <w:r w:rsidRPr="00215794">
        <w:tab/>
        <w:t>(b)</w:t>
      </w:r>
      <w:r w:rsidRPr="00215794">
        <w:tab/>
        <w:t>a TFN substitution person makes a statement of the kind set out in subsection</w:t>
      </w:r>
      <w:r w:rsidR="00215794">
        <w:t> </w:t>
      </w:r>
      <w:r w:rsidRPr="00215794">
        <w:t>38B(5);</w:t>
      </w:r>
    </w:p>
    <w:p w:rsidR="00F01773" w:rsidRPr="00215794" w:rsidRDefault="00F01773" w:rsidP="00F01773">
      <w:pPr>
        <w:pStyle w:val="subsection2"/>
      </w:pPr>
      <w:r w:rsidRPr="00215794">
        <w:t>the Secretary can only determine the claim concerned if:</w:t>
      </w:r>
    </w:p>
    <w:p w:rsidR="00F01773" w:rsidRPr="00215794" w:rsidRDefault="00F01773" w:rsidP="00F01773">
      <w:pPr>
        <w:pStyle w:val="paragraph"/>
      </w:pPr>
      <w:r w:rsidRPr="00215794">
        <w:tab/>
        <w:t>(c)</w:t>
      </w:r>
      <w:r w:rsidRPr="00215794">
        <w:tab/>
        <w:t>within 28 days after the claim is made, the Commissioner of Taxation tells the Secretary the person’s tax file number; or</w:t>
      </w:r>
    </w:p>
    <w:p w:rsidR="00F01773" w:rsidRPr="00215794" w:rsidRDefault="00F01773" w:rsidP="00F01773">
      <w:pPr>
        <w:pStyle w:val="paragraph"/>
      </w:pPr>
      <w:r w:rsidRPr="00215794">
        <w:tab/>
        <w:t>(d)</w:t>
      </w:r>
      <w:r w:rsidRPr="00215794">
        <w:tab/>
        <w:t>28 days pass after the claim is made without the Commissioner of Taxation telling the Secretary that:</w:t>
      </w:r>
    </w:p>
    <w:p w:rsidR="00F01773" w:rsidRPr="00215794" w:rsidRDefault="00F01773" w:rsidP="00F01773">
      <w:pPr>
        <w:pStyle w:val="paragraphsub"/>
      </w:pPr>
      <w:r w:rsidRPr="00215794">
        <w:tab/>
        <w:t>(i)</w:t>
      </w:r>
      <w:r w:rsidRPr="00215794">
        <w:tab/>
        <w:t>the person has not applied for a tax file number; or</w:t>
      </w:r>
    </w:p>
    <w:p w:rsidR="00F01773" w:rsidRPr="00215794" w:rsidRDefault="00F01773" w:rsidP="00F01773">
      <w:pPr>
        <w:pStyle w:val="paragraphsub"/>
      </w:pPr>
      <w:r w:rsidRPr="00215794">
        <w:tab/>
        <w:t>(ii)</w:t>
      </w:r>
      <w:r w:rsidRPr="00215794">
        <w:tab/>
        <w:t>an application by the person for a tax file number has been refused; or</w:t>
      </w:r>
    </w:p>
    <w:p w:rsidR="00F01773" w:rsidRPr="00215794" w:rsidRDefault="00F01773" w:rsidP="00F01773">
      <w:pPr>
        <w:pStyle w:val="paragraphsub"/>
      </w:pPr>
      <w:r w:rsidRPr="00215794">
        <w:tab/>
        <w:t>(iii)</w:t>
      </w:r>
      <w:r w:rsidRPr="00215794">
        <w:tab/>
        <w:t>the person has withdrawn an application for a tax file number.</w:t>
      </w:r>
    </w:p>
    <w:p w:rsidR="00F01773" w:rsidRPr="00215794" w:rsidRDefault="00F01773" w:rsidP="00F01773">
      <w:pPr>
        <w:pStyle w:val="subsection"/>
      </w:pPr>
      <w:r w:rsidRPr="00215794">
        <w:lastRenderedPageBreak/>
        <w:tab/>
        <w:t>(3)</w:t>
      </w:r>
      <w:r w:rsidRPr="00215794">
        <w:tab/>
        <w:t xml:space="preserve">If, after the 28 days mentioned in </w:t>
      </w:r>
      <w:r w:rsidR="00215794">
        <w:t>subsection (</w:t>
      </w:r>
      <w:r w:rsidRPr="00215794">
        <w:t>1) or (2) have passed, the Secretary cannot, because of that subsection, determine the claim, the claim is taken never to have been made.</w:t>
      </w:r>
    </w:p>
    <w:p w:rsidR="00B10313" w:rsidRPr="00215794" w:rsidRDefault="00B10313" w:rsidP="00B10313">
      <w:pPr>
        <w:pStyle w:val="ActHead5"/>
      </w:pPr>
      <w:bookmarkStart w:id="121" w:name="_Toc445382954"/>
      <w:r w:rsidRPr="00215794">
        <w:rPr>
          <w:rStyle w:val="CharSectno"/>
        </w:rPr>
        <w:t>42</w:t>
      </w:r>
      <w:r w:rsidRPr="00215794">
        <w:t xml:space="preserve">  Determination of “normal circumstances” entitlement claim</w:t>
      </w:r>
      <w:bookmarkEnd w:id="121"/>
    </w:p>
    <w:p w:rsidR="00B10313" w:rsidRPr="00215794" w:rsidRDefault="00B10313" w:rsidP="00B10313">
      <w:pPr>
        <w:pStyle w:val="subsection"/>
      </w:pPr>
      <w:r w:rsidRPr="00215794">
        <w:tab/>
      </w:r>
      <w:r w:rsidRPr="00215794">
        <w:tab/>
        <w:t>If:</w:t>
      </w:r>
    </w:p>
    <w:p w:rsidR="00B10313" w:rsidRPr="00215794" w:rsidRDefault="00B10313" w:rsidP="00B10313">
      <w:pPr>
        <w:pStyle w:val="paragraph"/>
      </w:pPr>
      <w:r w:rsidRPr="00215794">
        <w:tab/>
        <w:t>(a)</w:t>
      </w:r>
      <w:r w:rsidRPr="00215794">
        <w:tab/>
        <w:t>the claim is one for payment of a stillborn baby payment in normal circumstances; and</w:t>
      </w:r>
    </w:p>
    <w:p w:rsidR="00B10313" w:rsidRPr="00215794" w:rsidRDefault="00B10313" w:rsidP="00B10313">
      <w:pPr>
        <w:pStyle w:val="paragraph"/>
      </w:pPr>
      <w:r w:rsidRPr="00215794">
        <w:tab/>
        <w:t>(b)</w:t>
      </w:r>
      <w:r w:rsidRPr="00215794">
        <w:tab/>
        <w:t>the Secretary is satisfied that the claimant is eligible for a stillborn baby payment in accordance with Subdivision A of Division</w:t>
      </w:r>
      <w:r w:rsidR="00215794">
        <w:t> </w:t>
      </w:r>
      <w:r w:rsidRPr="00215794">
        <w:t>2 of Part</w:t>
      </w:r>
      <w:r w:rsidR="00215794">
        <w:t> </w:t>
      </w:r>
      <w:r w:rsidRPr="00215794">
        <w:t>3 of the Family Assistance Act in respect of the child to whom the claim relates;</w:t>
      </w:r>
    </w:p>
    <w:p w:rsidR="00B10313" w:rsidRPr="00215794" w:rsidRDefault="00B10313" w:rsidP="00B10313">
      <w:pPr>
        <w:pStyle w:val="subsection2"/>
      </w:pPr>
      <w:r w:rsidRPr="00215794">
        <w:t>the Secretary must determine that the claimant is entitled to be paid the stillborn baby payment and must determine the amount of the payment that the claimant is entitled to be paid.</w:t>
      </w:r>
    </w:p>
    <w:p w:rsidR="00B10313" w:rsidRPr="00215794" w:rsidRDefault="00B10313" w:rsidP="00B10313">
      <w:pPr>
        <w:pStyle w:val="ActHead5"/>
      </w:pPr>
      <w:bookmarkStart w:id="122" w:name="_Toc445382955"/>
      <w:r w:rsidRPr="00215794">
        <w:rPr>
          <w:rStyle w:val="CharSectno"/>
        </w:rPr>
        <w:t>43</w:t>
      </w:r>
      <w:r w:rsidRPr="00215794">
        <w:t xml:space="preserve">  Determination of “bereavement” entitlement claim</w:t>
      </w:r>
      <w:bookmarkEnd w:id="122"/>
    </w:p>
    <w:p w:rsidR="00B10313" w:rsidRPr="00215794" w:rsidRDefault="00B10313" w:rsidP="00B10313">
      <w:pPr>
        <w:pStyle w:val="subsection"/>
      </w:pPr>
      <w:r w:rsidRPr="00215794">
        <w:tab/>
      </w:r>
      <w:r w:rsidRPr="00215794">
        <w:tab/>
        <w:t>If:</w:t>
      </w:r>
    </w:p>
    <w:p w:rsidR="00B10313" w:rsidRPr="00215794" w:rsidRDefault="00B10313" w:rsidP="00B10313">
      <w:pPr>
        <w:pStyle w:val="paragraph"/>
      </w:pPr>
      <w:r w:rsidRPr="00215794">
        <w:tab/>
        <w:t>(a)</w:t>
      </w:r>
      <w:r w:rsidRPr="00215794">
        <w:tab/>
        <w:t>the claim is one for payment of a stillborn baby payment because of the death of another individual; and</w:t>
      </w:r>
    </w:p>
    <w:p w:rsidR="00B10313" w:rsidRPr="00215794" w:rsidRDefault="00B10313" w:rsidP="00B10313">
      <w:pPr>
        <w:pStyle w:val="paragraph"/>
      </w:pPr>
      <w:r w:rsidRPr="00215794">
        <w:tab/>
        <w:t>(b)</w:t>
      </w:r>
      <w:r w:rsidRPr="00215794">
        <w:tab/>
        <w:t>the Secretary is satisfied that the claimant is, in the circumstances covered by the claim, eligible for a stillborn baby payment in accordance with Subdivision B of Division</w:t>
      </w:r>
      <w:r w:rsidR="00215794">
        <w:t> </w:t>
      </w:r>
      <w:r w:rsidRPr="00215794">
        <w:t>2 of Part</w:t>
      </w:r>
      <w:r w:rsidR="00215794">
        <w:t> </w:t>
      </w:r>
      <w:r w:rsidRPr="00215794">
        <w:t>3 of the Family Assistance Act;</w:t>
      </w:r>
    </w:p>
    <w:p w:rsidR="00B10313" w:rsidRPr="00215794" w:rsidRDefault="00B10313" w:rsidP="00B10313">
      <w:pPr>
        <w:pStyle w:val="subsection2"/>
      </w:pPr>
      <w:r w:rsidRPr="00215794">
        <w:t>the Secretary must determine that the claimant is entitled to be paid the stillborn baby payment and must determine the amount of the payment that the claimant is entitled to be paid.</w:t>
      </w:r>
    </w:p>
    <w:p w:rsidR="00B10313" w:rsidRPr="00215794" w:rsidRDefault="00B10313" w:rsidP="00B10313">
      <w:pPr>
        <w:pStyle w:val="ActHead5"/>
      </w:pPr>
      <w:bookmarkStart w:id="123" w:name="_Toc445382956"/>
      <w:r w:rsidRPr="00215794">
        <w:rPr>
          <w:rStyle w:val="CharSectno"/>
        </w:rPr>
        <w:t>44</w:t>
      </w:r>
      <w:r w:rsidRPr="00215794">
        <w:t xml:space="preserve">  Determination that no entitlement</w:t>
      </w:r>
      <w:bookmarkEnd w:id="123"/>
    </w:p>
    <w:p w:rsidR="00B10313" w:rsidRPr="00215794" w:rsidRDefault="00B10313" w:rsidP="00B10313">
      <w:pPr>
        <w:pStyle w:val="subsection"/>
      </w:pPr>
      <w:r w:rsidRPr="00215794">
        <w:tab/>
      </w:r>
      <w:r w:rsidRPr="00215794">
        <w:tab/>
        <w:t>If the Secretary is not satisfied as mentioned in section</w:t>
      </w:r>
      <w:r w:rsidR="00215794">
        <w:t> </w:t>
      </w:r>
      <w:r w:rsidRPr="00215794">
        <w:t>42 or 43, the Secretary must determine that the claimant is not entitled to be paid a stillborn baby payment in respect of the child to whom the claim relates, or in the circumstances covered by the claim, as the case requires.</w:t>
      </w:r>
    </w:p>
    <w:p w:rsidR="00B10313" w:rsidRPr="00215794" w:rsidRDefault="00B10313" w:rsidP="00DE4889">
      <w:pPr>
        <w:pStyle w:val="ActHead5"/>
      </w:pPr>
      <w:bookmarkStart w:id="124" w:name="_Toc445382957"/>
      <w:r w:rsidRPr="00215794">
        <w:rPr>
          <w:rStyle w:val="CharSectno"/>
        </w:rPr>
        <w:lastRenderedPageBreak/>
        <w:t>45</w:t>
      </w:r>
      <w:r w:rsidRPr="00215794">
        <w:t xml:space="preserve">  When determination is in force</w:t>
      </w:r>
      <w:bookmarkEnd w:id="124"/>
    </w:p>
    <w:p w:rsidR="00B10313" w:rsidRPr="00215794" w:rsidRDefault="00B10313" w:rsidP="00DE4889">
      <w:pPr>
        <w:pStyle w:val="subsection"/>
        <w:keepNext/>
        <w:keepLines/>
      </w:pPr>
      <w:r w:rsidRPr="00215794">
        <w:tab/>
      </w:r>
      <w:r w:rsidRPr="00215794">
        <w:tab/>
        <w:t>A determination comes into force when it is made and remains in force at all times afterwards.</w:t>
      </w:r>
    </w:p>
    <w:p w:rsidR="00B10313" w:rsidRPr="00215794" w:rsidRDefault="00B10313" w:rsidP="00B10313">
      <w:pPr>
        <w:pStyle w:val="ActHead5"/>
      </w:pPr>
      <w:bookmarkStart w:id="125" w:name="_Toc445382958"/>
      <w:r w:rsidRPr="00215794">
        <w:rPr>
          <w:rStyle w:val="CharSectno"/>
        </w:rPr>
        <w:t>46</w:t>
      </w:r>
      <w:r w:rsidRPr="00215794">
        <w:t xml:space="preserve">  Notice of determination</w:t>
      </w:r>
      <w:bookmarkEnd w:id="125"/>
    </w:p>
    <w:p w:rsidR="00B10313" w:rsidRPr="00215794" w:rsidRDefault="00B10313" w:rsidP="00B10313">
      <w:pPr>
        <w:pStyle w:val="subsection"/>
      </w:pPr>
      <w:r w:rsidRPr="00215794">
        <w:tab/>
        <w:t>(1)</w:t>
      </w:r>
      <w:r w:rsidRPr="00215794">
        <w:tab/>
        <w:t>The Secretary must give notice of the determination to the claimant, stating:</w:t>
      </w:r>
    </w:p>
    <w:p w:rsidR="00B10313" w:rsidRPr="00215794" w:rsidRDefault="00B10313" w:rsidP="00B10313">
      <w:pPr>
        <w:pStyle w:val="paragraph"/>
      </w:pPr>
      <w:r w:rsidRPr="00215794">
        <w:tab/>
        <w:t>(a)</w:t>
      </w:r>
      <w:r w:rsidRPr="00215794">
        <w:tab/>
        <w:t>whether the claimant is entitled to be paid a stillborn baby payment under the determination; and</w:t>
      </w:r>
    </w:p>
    <w:p w:rsidR="00B10313" w:rsidRPr="00215794" w:rsidRDefault="00B10313" w:rsidP="00B10313">
      <w:pPr>
        <w:pStyle w:val="paragraph"/>
      </w:pPr>
      <w:r w:rsidRPr="00215794">
        <w:tab/>
        <w:t>(b)</w:t>
      </w:r>
      <w:r w:rsidRPr="00215794">
        <w:tab/>
        <w:t>if the claimant is entitled—the amount of the stillborn baby payment and how it is to be paid; and</w:t>
      </w:r>
    </w:p>
    <w:p w:rsidR="00B10313" w:rsidRPr="00215794" w:rsidRDefault="00B10313" w:rsidP="00B10313">
      <w:pPr>
        <w:pStyle w:val="paragraph"/>
      </w:pPr>
      <w:r w:rsidRPr="00215794">
        <w:tab/>
        <w:t>(c)</w:t>
      </w:r>
      <w:r w:rsidRPr="00215794">
        <w:tab/>
        <w:t>that the claimant may apply for review of the determination in the manner set out in Part</w:t>
      </w:r>
      <w:r w:rsidR="00215794">
        <w:t> </w:t>
      </w:r>
      <w:r w:rsidRPr="00215794">
        <w:t>5.</w:t>
      </w:r>
    </w:p>
    <w:p w:rsidR="00B10313" w:rsidRPr="00215794" w:rsidRDefault="00B10313" w:rsidP="00B10313">
      <w:pPr>
        <w:pStyle w:val="subsection"/>
      </w:pPr>
      <w:r w:rsidRPr="00215794">
        <w:tab/>
        <w:t>(2)</w:t>
      </w:r>
      <w:r w:rsidRPr="00215794">
        <w:tab/>
        <w:t xml:space="preserve">The determination is not ineffective by reason only that the requirements of </w:t>
      </w:r>
      <w:r w:rsidR="00215794">
        <w:t>subsection (</w:t>
      </w:r>
      <w:r w:rsidRPr="00215794">
        <w:t>1) are not complied with.</w:t>
      </w:r>
    </w:p>
    <w:p w:rsidR="00B10313" w:rsidRPr="00215794" w:rsidRDefault="00B10313" w:rsidP="00B10313">
      <w:pPr>
        <w:pStyle w:val="ActHead5"/>
      </w:pPr>
      <w:bookmarkStart w:id="126" w:name="_Toc445382959"/>
      <w:r w:rsidRPr="00215794">
        <w:rPr>
          <w:rStyle w:val="CharSectno"/>
        </w:rPr>
        <w:t>47</w:t>
      </w:r>
      <w:r w:rsidRPr="00215794">
        <w:t xml:space="preserve">  Payment of stillborn baby payment</w:t>
      </w:r>
      <w:bookmarkEnd w:id="126"/>
    </w:p>
    <w:p w:rsidR="00B10313" w:rsidRPr="00215794" w:rsidRDefault="00B10313" w:rsidP="00B10313">
      <w:pPr>
        <w:pStyle w:val="subsection"/>
      </w:pPr>
      <w:r w:rsidRPr="00215794">
        <w:tab/>
        <w:t>(1)</w:t>
      </w:r>
      <w:r w:rsidRPr="00215794">
        <w:tab/>
        <w:t>If the claimant is entitled to be paid a stillborn baby payment, the Secretary must pay the amount of the payment to the claimant in a single lump sum:</w:t>
      </w:r>
    </w:p>
    <w:p w:rsidR="00B10313" w:rsidRPr="00215794" w:rsidRDefault="00B10313" w:rsidP="00B10313">
      <w:pPr>
        <w:pStyle w:val="paragraph"/>
      </w:pPr>
      <w:r w:rsidRPr="00215794">
        <w:tab/>
        <w:t>(a)</w:t>
      </w:r>
      <w:r w:rsidRPr="00215794">
        <w:tab/>
        <w:t>on the day that the Secretary considers to be the earliest day on which it is reasonably practicable for the amount to be paid; and</w:t>
      </w:r>
    </w:p>
    <w:p w:rsidR="00B10313" w:rsidRPr="00215794" w:rsidRDefault="00B10313" w:rsidP="00B10313">
      <w:pPr>
        <w:pStyle w:val="paragraph"/>
      </w:pPr>
      <w:r w:rsidRPr="00215794">
        <w:tab/>
        <w:t>(b)</w:t>
      </w:r>
      <w:r w:rsidRPr="00215794">
        <w:tab/>
        <w:t>to the credit of a bank account nominated and maintained by the claimant.</w:t>
      </w:r>
    </w:p>
    <w:p w:rsidR="00B10313" w:rsidRPr="00215794" w:rsidRDefault="00B10313" w:rsidP="00B10313">
      <w:pPr>
        <w:pStyle w:val="SubsectionHead"/>
      </w:pPr>
      <w:r w:rsidRPr="00215794">
        <w:t>Payment not to bank account</w:t>
      </w:r>
    </w:p>
    <w:p w:rsidR="00B10313" w:rsidRPr="00215794" w:rsidRDefault="00B10313" w:rsidP="00B10313">
      <w:pPr>
        <w:pStyle w:val="subsection"/>
      </w:pPr>
      <w:r w:rsidRPr="00215794">
        <w:tab/>
        <w:t>(2)</w:t>
      </w:r>
      <w:r w:rsidRPr="00215794">
        <w:tab/>
        <w:t xml:space="preserve">However, the Secretary may direct that an amount that is to be paid under </w:t>
      </w:r>
      <w:r w:rsidR="00215794">
        <w:t>subsection (</w:t>
      </w:r>
      <w:r w:rsidRPr="00215794">
        <w:t>1) is to be paid in a way other than by payment to the credit of a bank account nominated and maintained by the claimant. A direction has effect accordingly.</w:t>
      </w:r>
    </w:p>
    <w:p w:rsidR="00B10313" w:rsidRPr="00215794" w:rsidRDefault="00B10313" w:rsidP="00B10313">
      <w:pPr>
        <w:pStyle w:val="SubsectionHead"/>
      </w:pPr>
      <w:r w:rsidRPr="00215794">
        <w:lastRenderedPageBreak/>
        <w:t>Interaction with other provisions</w:t>
      </w:r>
    </w:p>
    <w:p w:rsidR="00B10313" w:rsidRPr="00215794" w:rsidRDefault="00B10313" w:rsidP="00B10313">
      <w:pPr>
        <w:pStyle w:val="subsection"/>
      </w:pPr>
      <w:r w:rsidRPr="00215794">
        <w:tab/>
        <w:t>(3)</w:t>
      </w:r>
      <w:r w:rsidRPr="00215794">
        <w:tab/>
        <w:t>This section is subject to 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F01773" w:rsidRPr="00215794" w:rsidRDefault="00F01773" w:rsidP="00631702">
      <w:pPr>
        <w:pStyle w:val="ActHead5"/>
      </w:pPr>
      <w:bookmarkStart w:id="127" w:name="_Toc445382960"/>
      <w:r w:rsidRPr="00215794">
        <w:rPr>
          <w:rStyle w:val="CharSectno"/>
        </w:rPr>
        <w:t>47A</w:t>
      </w:r>
      <w:r w:rsidRPr="00215794">
        <w:t xml:space="preserve">  Variation of determination where certain statements under section</w:t>
      </w:r>
      <w:r w:rsidR="00215794">
        <w:t> </w:t>
      </w:r>
      <w:r w:rsidRPr="00215794">
        <w:t>38A made</w:t>
      </w:r>
      <w:bookmarkEnd w:id="127"/>
    </w:p>
    <w:p w:rsidR="00F01773" w:rsidRPr="00215794" w:rsidRDefault="00F01773" w:rsidP="00631702">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a TFN claim person has made a statement of the kind set out in subsection</w:t>
      </w:r>
      <w:r w:rsidR="00215794">
        <w:t> </w:t>
      </w:r>
      <w:r w:rsidRPr="00215794">
        <w:t>38A(4); and</w:t>
      </w:r>
    </w:p>
    <w:p w:rsidR="00F01773" w:rsidRPr="00215794" w:rsidRDefault="00F01773" w:rsidP="00F01773">
      <w:pPr>
        <w:pStyle w:val="paragraph"/>
      </w:pPr>
      <w:r w:rsidRPr="00215794">
        <w:tab/>
        <w:t>(b)</w:t>
      </w:r>
      <w:r w:rsidRPr="00215794">
        <w:tab/>
        <w:t xml:space="preserve">a determination is in force under which the claimant is entitled to be paid </w:t>
      </w:r>
      <w:r w:rsidR="00B10313" w:rsidRPr="00215794">
        <w:t xml:space="preserve">a stillborn baby payment </w:t>
      </w:r>
      <w:r w:rsidRPr="00215794">
        <w:t>in normal circumstances; and</w:t>
      </w:r>
    </w:p>
    <w:p w:rsidR="00F01773" w:rsidRPr="00215794" w:rsidRDefault="00F01773" w:rsidP="00F01773">
      <w:pPr>
        <w:pStyle w:val="paragraph"/>
      </w:pPr>
      <w:r w:rsidRPr="00215794">
        <w:tab/>
        <w:t>(c)</w:t>
      </w:r>
      <w:r w:rsidRPr="00215794">
        <w:tab/>
        <w:t>the Commissioner of Taxation subsequently tells the Secretary that the TFN claim person has no tax file number;</w:t>
      </w:r>
    </w:p>
    <w:p w:rsidR="00F01773" w:rsidRPr="00215794" w:rsidRDefault="00F01773" w:rsidP="00F01773">
      <w:pPr>
        <w:pStyle w:val="subsection2"/>
      </w:pPr>
      <w:r w:rsidRPr="00215794">
        <w:t xml:space="preserve">the consequence in </w:t>
      </w:r>
      <w:r w:rsidR="00215794">
        <w:t>subsection (</w:t>
      </w:r>
      <w:r w:rsidRPr="00215794">
        <w:t>3) applies.</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a TFN claim person has made a statement of the kind set out in subsection</w:t>
      </w:r>
      <w:r w:rsidR="00215794">
        <w:t> </w:t>
      </w:r>
      <w:r w:rsidRPr="00215794">
        <w:t>38A(5); and</w:t>
      </w:r>
    </w:p>
    <w:p w:rsidR="00F01773" w:rsidRPr="00215794" w:rsidRDefault="00F01773" w:rsidP="00F01773">
      <w:pPr>
        <w:pStyle w:val="paragraph"/>
      </w:pPr>
      <w:r w:rsidRPr="00215794">
        <w:tab/>
        <w:t>(b)</w:t>
      </w:r>
      <w:r w:rsidRPr="00215794">
        <w:tab/>
        <w:t xml:space="preserve">a determination is in force under which the claimant is entitled to be paid </w:t>
      </w:r>
      <w:r w:rsidR="00B10313" w:rsidRPr="00215794">
        <w:t xml:space="preserve">a stillborn baby payment </w:t>
      </w:r>
      <w:r w:rsidRPr="00215794">
        <w:t>in normal circumstances; and</w:t>
      </w:r>
    </w:p>
    <w:p w:rsidR="00F01773" w:rsidRPr="00215794" w:rsidRDefault="00F01773" w:rsidP="00F01773">
      <w:pPr>
        <w:pStyle w:val="paragraph"/>
      </w:pPr>
      <w:r w:rsidRPr="00215794">
        <w:tab/>
        <w:t>(c)</w:t>
      </w:r>
      <w:r w:rsidRPr="0021579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15794" w:rsidRDefault="00F01773" w:rsidP="00F01773">
      <w:pPr>
        <w:pStyle w:val="subsection2"/>
      </w:pPr>
      <w:r w:rsidRPr="00215794">
        <w:t xml:space="preserve">the consequence in </w:t>
      </w:r>
      <w:r w:rsidR="00215794">
        <w:t>subsection (</w:t>
      </w:r>
      <w:r w:rsidRPr="00215794">
        <w:t>3) applies.</w:t>
      </w:r>
    </w:p>
    <w:p w:rsidR="00F01773" w:rsidRPr="00215794" w:rsidRDefault="00F01773" w:rsidP="00F01773">
      <w:pPr>
        <w:pStyle w:val="subsection"/>
      </w:pPr>
      <w:r w:rsidRPr="00215794">
        <w:tab/>
        <w:t>(3)</w:t>
      </w:r>
      <w:r w:rsidRPr="00215794">
        <w:tab/>
        <w:t xml:space="preserve">For the purposes of </w:t>
      </w:r>
      <w:r w:rsidR="00215794">
        <w:t>subsection (</w:t>
      </w:r>
      <w:r w:rsidRPr="00215794">
        <w:t xml:space="preserve">1) or (2), the consequence is that the Secretary may vary the determination so that it has the effect that the claimant is not entitled to be paid </w:t>
      </w:r>
      <w:r w:rsidR="00B10313" w:rsidRPr="00215794">
        <w:t>a stillborn baby payment</w:t>
      </w:r>
      <w:r w:rsidRPr="00215794">
        <w:t>.</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3), the Secretary varies the determination; and</w:t>
      </w:r>
    </w:p>
    <w:p w:rsidR="00F01773" w:rsidRPr="00215794" w:rsidRDefault="00F01773" w:rsidP="00F01773">
      <w:pPr>
        <w:pStyle w:val="paragraph"/>
      </w:pPr>
      <w:r w:rsidRPr="00215794">
        <w:lastRenderedPageBreak/>
        <w:tab/>
        <w:t>(b)</w:t>
      </w:r>
      <w:r w:rsidRPr="00215794">
        <w:tab/>
        <w:t>the Secretary finds out the tax file number of the TFN claim person at any time after the variation took place;</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3).</w:t>
      </w:r>
    </w:p>
    <w:p w:rsidR="00F01773" w:rsidRPr="00215794" w:rsidRDefault="00F01773" w:rsidP="00753CFA">
      <w:pPr>
        <w:pStyle w:val="ActHead3"/>
        <w:pageBreakBefore/>
      </w:pPr>
      <w:bookmarkStart w:id="128" w:name="_Toc445382961"/>
      <w:r w:rsidRPr="00215794">
        <w:rPr>
          <w:rStyle w:val="CharDivNo"/>
        </w:rPr>
        <w:lastRenderedPageBreak/>
        <w:t>Division</w:t>
      </w:r>
      <w:r w:rsidR="00215794" w:rsidRPr="00215794">
        <w:rPr>
          <w:rStyle w:val="CharDivNo"/>
        </w:rPr>
        <w:t> </w:t>
      </w:r>
      <w:r w:rsidRPr="00215794">
        <w:rPr>
          <w:rStyle w:val="CharDivNo"/>
        </w:rPr>
        <w:t>4</w:t>
      </w:r>
      <w:r w:rsidRPr="00215794">
        <w:t>—</w:t>
      </w:r>
      <w:r w:rsidRPr="00215794">
        <w:rPr>
          <w:rStyle w:val="CharDivText"/>
        </w:rPr>
        <w:t>Child care benefit</w:t>
      </w:r>
      <w:bookmarkEnd w:id="128"/>
    </w:p>
    <w:p w:rsidR="00F01773" w:rsidRPr="00215794" w:rsidRDefault="00127CA2" w:rsidP="00F01773">
      <w:pPr>
        <w:pStyle w:val="ActHead4"/>
      </w:pPr>
      <w:bookmarkStart w:id="129" w:name="_Toc445382962"/>
      <w:r w:rsidRPr="00215794">
        <w:rPr>
          <w:rStyle w:val="CharSubdNo"/>
        </w:rPr>
        <w:t>Subdivision</w:t>
      </w:r>
      <w:r w:rsidR="00753CFA" w:rsidRPr="00215794">
        <w:rPr>
          <w:rStyle w:val="CharSubdNo"/>
        </w:rPr>
        <w:t xml:space="preserve"> </w:t>
      </w:r>
      <w:r w:rsidR="00F01773" w:rsidRPr="00215794">
        <w:rPr>
          <w:rStyle w:val="CharSubdNo"/>
        </w:rPr>
        <w:t>A</w:t>
      </w:r>
      <w:r w:rsidR="00F01773" w:rsidRPr="00215794">
        <w:t>—</w:t>
      </w:r>
      <w:r w:rsidR="00F01773" w:rsidRPr="00215794">
        <w:rPr>
          <w:rStyle w:val="CharSubdText"/>
        </w:rPr>
        <w:t>Overview of process of fee reductions</w:t>
      </w:r>
      <w:bookmarkEnd w:id="129"/>
    </w:p>
    <w:p w:rsidR="00A4240D" w:rsidRPr="00215794" w:rsidRDefault="00A4240D" w:rsidP="00A4240D">
      <w:pPr>
        <w:pStyle w:val="ActHead5"/>
      </w:pPr>
      <w:bookmarkStart w:id="130" w:name="_Toc445382963"/>
      <w:r w:rsidRPr="00215794">
        <w:rPr>
          <w:rStyle w:val="CharSectno"/>
        </w:rPr>
        <w:t>48</w:t>
      </w:r>
      <w:r w:rsidRPr="00215794">
        <w:t xml:space="preserve">  Overview of process if individual is conditionally eligible for child care benefit by fee reduction</w:t>
      </w:r>
      <w:bookmarkEnd w:id="130"/>
    </w:p>
    <w:p w:rsidR="00A4240D" w:rsidRPr="00215794" w:rsidRDefault="00A4240D" w:rsidP="00A4240D">
      <w:pPr>
        <w:pStyle w:val="subsection"/>
        <w:rPr>
          <w:rFonts w:ascii="Tahoma" w:hAnsi="Tahoma" w:cs="Tahoma"/>
          <w:sz w:val="20"/>
        </w:rPr>
      </w:pPr>
      <w:r w:rsidRPr="00215794">
        <w:tab/>
        <w:t>(1)</w:t>
      </w:r>
      <w:r w:rsidRPr="00215794">
        <w:tab/>
        <w:t>An approved child care service is obliged to notify the Secretary if an individual enrols a child for care by the service.</w:t>
      </w:r>
    </w:p>
    <w:p w:rsidR="00A4240D" w:rsidRPr="00215794" w:rsidRDefault="00A4240D" w:rsidP="00A4240D">
      <w:pPr>
        <w:pStyle w:val="subsection"/>
        <w:rPr>
          <w:rFonts w:ascii="Tahoma" w:hAnsi="Tahoma" w:cs="Tahoma"/>
          <w:sz w:val="20"/>
        </w:rPr>
      </w:pPr>
      <w:r w:rsidRPr="00215794">
        <w:tab/>
        <w:t>(2)</w:t>
      </w:r>
      <w:r w:rsidRPr="00215794">
        <w:tab/>
        <w:t>Once that enrolment is confirmed by the Secretary, the service is obliged to give weekly reports to the Secretary about the care provided to the child.</w:t>
      </w:r>
    </w:p>
    <w:p w:rsidR="00A4240D" w:rsidRPr="00215794" w:rsidRDefault="00A4240D" w:rsidP="00A4240D">
      <w:pPr>
        <w:pStyle w:val="subsection"/>
        <w:rPr>
          <w:sz w:val="24"/>
        </w:rPr>
      </w:pPr>
      <w:r w:rsidRPr="00215794">
        <w:tab/>
        <w:t>(3)</w:t>
      </w:r>
      <w:r w:rsidRPr="00215794">
        <w:tab/>
        <w:t>If a report is given, and a determination of conditional eligibility under section</w:t>
      </w:r>
      <w:r w:rsidR="00215794">
        <w:t> </w:t>
      </w:r>
      <w:r w:rsidRPr="00215794">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215794" w:rsidRDefault="00A4240D" w:rsidP="00A4240D">
      <w:pPr>
        <w:pStyle w:val="subsection"/>
      </w:pPr>
      <w:r w:rsidRPr="00215794">
        <w:tab/>
        <w:t>(4)</w:t>
      </w:r>
      <w:r w:rsidRPr="00215794">
        <w:tab/>
        <w:t>The amount by which the fees are to be reduced is referable to the amount of child care benefit that would be paid in respect of the sessions if entitlement to an amount of child care benefit was determined under section</w:t>
      </w:r>
      <w:r w:rsidR="00215794">
        <w:t> </w:t>
      </w:r>
      <w:r w:rsidRPr="00215794">
        <w:t>51B in respect of the income year in which the week falls. The amount of fee reduction is calculated by the Secretary using the provisions of the Family Assistance Act.</w:t>
      </w:r>
    </w:p>
    <w:p w:rsidR="00A4240D" w:rsidRPr="00215794" w:rsidRDefault="00A4240D" w:rsidP="00A4240D">
      <w:pPr>
        <w:pStyle w:val="subsection"/>
        <w:rPr>
          <w:rFonts w:ascii="Tahoma" w:hAnsi="Tahoma" w:cs="Tahoma"/>
          <w:sz w:val="20"/>
        </w:rPr>
      </w:pPr>
      <w:r w:rsidRPr="00215794">
        <w:tab/>
        <w:t>(5)</w:t>
      </w:r>
      <w:r w:rsidRPr="00215794">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215794" w:rsidRDefault="00A4240D" w:rsidP="00A4240D">
      <w:pPr>
        <w:pStyle w:val="subsection"/>
        <w:rPr>
          <w:sz w:val="24"/>
        </w:rPr>
      </w:pPr>
      <w:r w:rsidRPr="00215794">
        <w:tab/>
        <w:t>(6)</w:t>
      </w:r>
      <w:r w:rsidRPr="00215794">
        <w:tab/>
        <w:t xml:space="preserve">When the determination of entitlement is made, if the amount of the entitlement is greater than the amount of the fee reductions </w:t>
      </w:r>
      <w:r w:rsidRPr="00215794">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215794" w:rsidRDefault="00A4240D" w:rsidP="00A4240D">
      <w:pPr>
        <w:pStyle w:val="subsection"/>
        <w:rPr>
          <w:rFonts w:ascii="Tahoma" w:hAnsi="Tahoma" w:cs="Tahoma"/>
          <w:sz w:val="20"/>
        </w:rPr>
      </w:pPr>
      <w:r w:rsidRPr="00215794">
        <w:tab/>
        <w:t>(7)</w:t>
      </w:r>
      <w:r w:rsidRPr="00215794">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215794" w:rsidRDefault="00A4240D" w:rsidP="00A4240D">
      <w:pPr>
        <w:pStyle w:val="subsection"/>
        <w:rPr>
          <w:rFonts w:ascii="Tahoma" w:hAnsi="Tahoma" w:cs="Tahoma"/>
          <w:sz w:val="20"/>
        </w:rPr>
      </w:pPr>
      <w:r w:rsidRPr="00215794">
        <w:tab/>
        <w:t>(8)</w:t>
      </w:r>
      <w:r w:rsidRPr="00215794">
        <w:tab/>
        <w:t>Payments in respect of fee reduction are made to the service by the Secretary to enable the service to pass on to the individual the amount of fee reductions as calculated (see Division</w:t>
      </w:r>
      <w:r w:rsidR="00215794">
        <w:t> </w:t>
      </w:r>
      <w:r w:rsidRPr="00215794">
        <w:t>2 of Part</w:t>
      </w:r>
      <w:r w:rsidR="00215794">
        <w:t> </w:t>
      </w:r>
      <w:r w:rsidRPr="00215794">
        <w:t>8A).</w:t>
      </w:r>
    </w:p>
    <w:p w:rsidR="00F01773" w:rsidRPr="00215794" w:rsidRDefault="00127CA2" w:rsidP="00F01773">
      <w:pPr>
        <w:pStyle w:val="ActHead4"/>
      </w:pPr>
      <w:bookmarkStart w:id="131" w:name="_Toc445382964"/>
      <w:r w:rsidRPr="00215794">
        <w:rPr>
          <w:rStyle w:val="CharSubdNo"/>
        </w:rPr>
        <w:t>Subdivision</w:t>
      </w:r>
      <w:r w:rsidR="00753CFA" w:rsidRPr="00215794">
        <w:rPr>
          <w:rStyle w:val="CharSubdNo"/>
        </w:rPr>
        <w:t xml:space="preserve"> </w:t>
      </w:r>
      <w:r w:rsidR="00F01773" w:rsidRPr="00215794">
        <w:rPr>
          <w:rStyle w:val="CharSubdNo"/>
        </w:rPr>
        <w:t>B</w:t>
      </w:r>
      <w:r w:rsidR="00F01773" w:rsidRPr="00215794">
        <w:t>—</w:t>
      </w:r>
      <w:r w:rsidR="00F01773" w:rsidRPr="00215794">
        <w:rPr>
          <w:rStyle w:val="CharSubdText"/>
        </w:rPr>
        <w:t>Making claims</w:t>
      </w:r>
      <w:bookmarkEnd w:id="131"/>
    </w:p>
    <w:p w:rsidR="00F01773" w:rsidRPr="00215794" w:rsidRDefault="00F01773" w:rsidP="00F01773">
      <w:pPr>
        <w:pStyle w:val="ActHead5"/>
      </w:pPr>
      <w:bookmarkStart w:id="132" w:name="_Toc445382965"/>
      <w:r w:rsidRPr="00215794">
        <w:rPr>
          <w:rStyle w:val="CharSectno"/>
        </w:rPr>
        <w:t>49</w:t>
      </w:r>
      <w:r w:rsidRPr="00215794">
        <w:t xml:space="preserve">  Need for a claim</w:t>
      </w:r>
      <w:bookmarkEnd w:id="132"/>
    </w:p>
    <w:p w:rsidR="00F01773" w:rsidRPr="00215794" w:rsidRDefault="00F01773" w:rsidP="00F01773">
      <w:pPr>
        <w:pStyle w:val="subsection"/>
      </w:pPr>
      <w:r w:rsidRPr="00215794">
        <w:tab/>
        <w:t>(1)</w:t>
      </w:r>
      <w:r w:rsidRPr="00215794">
        <w:tab/>
        <w:t xml:space="preserve">Except in the case set out in </w:t>
      </w:r>
      <w:r w:rsidR="00215794">
        <w:t>subsection (</w:t>
      </w:r>
      <w:r w:rsidRPr="00215794">
        <w:t>2), the only way that a person can become entitled to be paid child care benefit is to make a claim in accordance with this Subdivision.</w:t>
      </w:r>
    </w:p>
    <w:p w:rsidR="00F01773" w:rsidRPr="00215794" w:rsidRDefault="00F01773" w:rsidP="00F01773">
      <w:pPr>
        <w:pStyle w:val="subsection"/>
      </w:pPr>
      <w:r w:rsidRPr="00215794">
        <w:tab/>
        <w:t>(2)</w:t>
      </w:r>
      <w:r w:rsidRPr="00215794">
        <w:tab/>
        <w:t>If an approved child care service is eligible under section</w:t>
      </w:r>
      <w:r w:rsidR="00215794">
        <w:t> </w:t>
      </w:r>
      <w:r w:rsidRPr="00215794">
        <w:t xml:space="preserve">47 of the Family Assistance Act for child care benefit by fee reduction for care provided by the service to a child at risk, the service (a </w:t>
      </w:r>
      <w:r w:rsidRPr="00215794">
        <w:rPr>
          <w:b/>
          <w:i/>
        </w:rPr>
        <w:t>claimant</w:t>
      </w:r>
      <w:r w:rsidRPr="00215794">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215794" w:rsidRDefault="00F01773" w:rsidP="00F01773">
      <w:pPr>
        <w:pStyle w:val="ActHead5"/>
      </w:pPr>
      <w:bookmarkStart w:id="133" w:name="_Toc445382966"/>
      <w:r w:rsidRPr="00215794">
        <w:rPr>
          <w:rStyle w:val="CharSectno"/>
        </w:rPr>
        <w:t>49A</w:t>
      </w:r>
      <w:r w:rsidRPr="00215794">
        <w:t xml:space="preserve">  Who can make a claim</w:t>
      </w:r>
      <w:bookmarkEnd w:id="133"/>
    </w:p>
    <w:p w:rsidR="00F01773" w:rsidRPr="00215794" w:rsidRDefault="00F01773" w:rsidP="00F01773">
      <w:pPr>
        <w:pStyle w:val="subsection"/>
      </w:pPr>
      <w:r w:rsidRPr="00215794">
        <w:tab/>
        <w:t>(1)</w:t>
      </w:r>
      <w:r w:rsidRPr="00215794">
        <w:tab/>
        <w:t xml:space="preserve">The only persons who can make a claim in accordance with this </w:t>
      </w:r>
      <w:r w:rsidR="00127CA2" w:rsidRPr="00215794">
        <w:t>Subdivision</w:t>
      </w:r>
      <w:r w:rsidR="00753CFA" w:rsidRPr="00215794">
        <w:t xml:space="preserve"> </w:t>
      </w:r>
      <w:r w:rsidRPr="00215794">
        <w:t>are individuals.</w:t>
      </w:r>
    </w:p>
    <w:p w:rsidR="00F01773" w:rsidRPr="00215794" w:rsidRDefault="00F01773" w:rsidP="00F01773">
      <w:pPr>
        <w:pStyle w:val="subsection"/>
      </w:pPr>
      <w:r w:rsidRPr="00215794">
        <w:tab/>
        <w:t>(2)</w:t>
      </w:r>
      <w:r w:rsidRPr="00215794">
        <w:tab/>
        <w:t>An approved child care service that is eligible under section</w:t>
      </w:r>
      <w:r w:rsidR="00215794">
        <w:t> </w:t>
      </w:r>
      <w:r w:rsidRPr="00215794">
        <w:t>47 of the Family Assistance Act is, under subsection</w:t>
      </w:r>
      <w:r w:rsidR="00215794">
        <w:t> </w:t>
      </w:r>
      <w:r w:rsidRPr="00215794">
        <w:t>49(2), taken to have made a claim.</w:t>
      </w:r>
    </w:p>
    <w:p w:rsidR="00F01773" w:rsidRPr="00215794" w:rsidRDefault="00F01773" w:rsidP="00F01773">
      <w:pPr>
        <w:pStyle w:val="ActHead5"/>
      </w:pPr>
      <w:bookmarkStart w:id="134" w:name="_Toc445382967"/>
      <w:r w:rsidRPr="00215794">
        <w:rPr>
          <w:rStyle w:val="CharSectno"/>
        </w:rPr>
        <w:lastRenderedPageBreak/>
        <w:t>49B</w:t>
      </w:r>
      <w:r w:rsidRPr="00215794">
        <w:t xml:space="preserve">  What may be claimed by an individual</w:t>
      </w:r>
      <w:bookmarkEnd w:id="134"/>
    </w:p>
    <w:p w:rsidR="00F01773" w:rsidRPr="00215794" w:rsidRDefault="00F01773" w:rsidP="00F01773">
      <w:pPr>
        <w:pStyle w:val="subsection"/>
      </w:pPr>
      <w:r w:rsidRPr="00215794">
        <w:tab/>
      </w:r>
      <w:r w:rsidRPr="00215794">
        <w:tab/>
        <w:t xml:space="preserve">An individual (a </w:t>
      </w:r>
      <w:r w:rsidRPr="00215794">
        <w:rPr>
          <w:b/>
          <w:i/>
        </w:rPr>
        <w:t>claimant</w:t>
      </w:r>
      <w:r w:rsidRPr="00215794">
        <w:t>) may make a claim:</w:t>
      </w:r>
    </w:p>
    <w:p w:rsidR="00F01773" w:rsidRPr="00215794" w:rsidRDefault="00F01773" w:rsidP="00F01773">
      <w:pPr>
        <w:pStyle w:val="paragraph"/>
      </w:pPr>
      <w:r w:rsidRPr="00215794">
        <w:tab/>
        <w:t>(a)</w:t>
      </w:r>
      <w:r w:rsidRPr="00215794">
        <w:tab/>
        <w:t>for payment of child care benefit by fee reduction for care provided by an approved child care service; or</w:t>
      </w:r>
    </w:p>
    <w:p w:rsidR="00F01773" w:rsidRPr="00215794" w:rsidRDefault="00F01773" w:rsidP="00F01773">
      <w:pPr>
        <w:pStyle w:val="paragraph"/>
      </w:pPr>
      <w:r w:rsidRPr="00215794">
        <w:tab/>
        <w:t>(b)</w:t>
      </w:r>
      <w:r w:rsidRPr="00215794">
        <w:tab/>
        <w:t>for payment of child care benefit for a past period for care provided by an approved child care service; or</w:t>
      </w:r>
    </w:p>
    <w:p w:rsidR="00F01773" w:rsidRPr="00215794" w:rsidRDefault="00F01773" w:rsidP="00F01773">
      <w:pPr>
        <w:pStyle w:val="paragraph"/>
      </w:pPr>
      <w:r w:rsidRPr="00215794">
        <w:tab/>
        <w:t>(c)</w:t>
      </w:r>
      <w:r w:rsidRPr="00215794">
        <w:tab/>
        <w:t>for payment of child care benefit for a past period for care provided by a registered carer; or</w:t>
      </w:r>
    </w:p>
    <w:p w:rsidR="00F01773" w:rsidRPr="00215794" w:rsidRDefault="00F01773" w:rsidP="00F01773">
      <w:pPr>
        <w:pStyle w:val="paragraph"/>
      </w:pPr>
      <w:r w:rsidRPr="00215794">
        <w:tab/>
        <w:t>(d)</w:t>
      </w:r>
      <w:r w:rsidRPr="00215794">
        <w:tab/>
        <w:t>for payment of child care benefit by single payment/in substitution because of the death of another individual.</w:t>
      </w:r>
    </w:p>
    <w:p w:rsidR="00F01773" w:rsidRPr="00215794" w:rsidRDefault="00F01773" w:rsidP="00F01773">
      <w:pPr>
        <w:pStyle w:val="ActHead5"/>
      </w:pPr>
      <w:bookmarkStart w:id="135" w:name="_Toc445382968"/>
      <w:r w:rsidRPr="00215794">
        <w:rPr>
          <w:rStyle w:val="CharSectno"/>
        </w:rPr>
        <w:t>49C</w:t>
      </w:r>
      <w:r w:rsidRPr="00215794">
        <w:t xml:space="preserve">  Form etc. of effective claim by individual</w:t>
      </w:r>
      <w:bookmarkEnd w:id="135"/>
    </w:p>
    <w:p w:rsidR="00F01773" w:rsidRPr="00215794" w:rsidRDefault="00F01773" w:rsidP="00F01773">
      <w:pPr>
        <w:pStyle w:val="SubsectionHead"/>
      </w:pPr>
      <w:r w:rsidRPr="00215794">
        <w:t>Requirements for claim by individual to be effective</w:t>
      </w:r>
    </w:p>
    <w:p w:rsidR="00F01773" w:rsidRPr="00215794" w:rsidRDefault="00F01773" w:rsidP="00F01773">
      <w:pPr>
        <w:pStyle w:val="subsection"/>
      </w:pPr>
      <w:r w:rsidRPr="00215794">
        <w:tab/>
        <w:t>(1)</w:t>
      </w:r>
      <w:r w:rsidRPr="00215794">
        <w:tab/>
        <w:t>To be effective:</w:t>
      </w:r>
    </w:p>
    <w:p w:rsidR="00F01773" w:rsidRPr="00215794" w:rsidRDefault="00F01773" w:rsidP="00F01773">
      <w:pPr>
        <w:pStyle w:val="paragraph"/>
      </w:pPr>
      <w:r w:rsidRPr="00215794">
        <w:tab/>
        <w:t>(a)</w:t>
      </w:r>
      <w:r w:rsidRPr="00215794">
        <w:tab/>
        <w:t>a claim (other than a claim that is taken to be made under subsection</w:t>
      </w:r>
      <w:r w:rsidR="00215794">
        <w:t> </w:t>
      </w:r>
      <w:r w:rsidRPr="00215794">
        <w:t>49(2)) must:</w:t>
      </w:r>
    </w:p>
    <w:p w:rsidR="00F01773" w:rsidRPr="00215794" w:rsidRDefault="00F01773" w:rsidP="00F01773">
      <w:pPr>
        <w:pStyle w:val="paragraphsub"/>
      </w:pPr>
      <w:r w:rsidRPr="00215794">
        <w:tab/>
        <w:t>(i)</w:t>
      </w:r>
      <w:r w:rsidRPr="00215794">
        <w:tab/>
        <w:t>be made in a form and manner; and</w:t>
      </w:r>
    </w:p>
    <w:p w:rsidR="00F01773" w:rsidRPr="00215794" w:rsidRDefault="00F01773" w:rsidP="00F01773">
      <w:pPr>
        <w:pStyle w:val="paragraphsub"/>
      </w:pPr>
      <w:r w:rsidRPr="00215794">
        <w:tab/>
        <w:t>(ii)</w:t>
      </w:r>
      <w:r w:rsidRPr="00215794">
        <w:tab/>
        <w:t xml:space="preserve">subject to </w:t>
      </w:r>
      <w:r w:rsidR="00215794">
        <w:t>subsections (</w:t>
      </w:r>
      <w:r w:rsidRPr="00215794">
        <w:t>2), (3)</w:t>
      </w:r>
      <w:r w:rsidR="00847BE0" w:rsidRPr="00215794">
        <w:t>, (4) and (6),</w:t>
      </w:r>
      <w:r w:rsidRPr="00215794">
        <w:rPr>
          <w:i/>
        </w:rPr>
        <w:t xml:space="preserve"> </w:t>
      </w:r>
      <w:r w:rsidRPr="00215794">
        <w:t>contain any information; and</w:t>
      </w:r>
    </w:p>
    <w:p w:rsidR="00F01773" w:rsidRPr="00215794" w:rsidRDefault="00F01773" w:rsidP="00F01773">
      <w:pPr>
        <w:pStyle w:val="paragraphsub"/>
      </w:pPr>
      <w:r w:rsidRPr="00215794">
        <w:tab/>
        <w:t>(iii)</w:t>
      </w:r>
      <w:r w:rsidRPr="00215794">
        <w:tab/>
        <w:t>be accompanied by any documents;</w:t>
      </w:r>
    </w:p>
    <w:p w:rsidR="00F01773" w:rsidRPr="00215794" w:rsidRDefault="00F01773" w:rsidP="00F01773">
      <w:pPr>
        <w:pStyle w:val="paragraph"/>
      </w:pPr>
      <w:r w:rsidRPr="00215794">
        <w:tab/>
      </w:r>
      <w:r w:rsidRPr="00215794">
        <w:tab/>
        <w:t>required by the Secretary; and</w:t>
      </w:r>
    </w:p>
    <w:p w:rsidR="00F01773" w:rsidRPr="00215794" w:rsidRDefault="00F01773" w:rsidP="00F01773">
      <w:pPr>
        <w:pStyle w:val="paragraph"/>
      </w:pPr>
      <w:r w:rsidRPr="00215794">
        <w:tab/>
        <w:t>(b)</w:t>
      </w:r>
      <w:r w:rsidRPr="00215794">
        <w:tab/>
        <w:t>the bank account requirement set out in section</w:t>
      </w:r>
      <w:r w:rsidR="00215794">
        <w:t> </w:t>
      </w:r>
      <w:r w:rsidRPr="00215794">
        <w:t>49G must be satisfied in relation to the claim; and</w:t>
      </w:r>
    </w:p>
    <w:p w:rsidR="00F01773" w:rsidRPr="00215794" w:rsidRDefault="00F01773" w:rsidP="00F01773">
      <w:pPr>
        <w:pStyle w:val="paragraph"/>
      </w:pPr>
      <w:r w:rsidRPr="00215794">
        <w:tab/>
        <w:t>(c)</w:t>
      </w:r>
      <w:r w:rsidRPr="00215794">
        <w:tab/>
        <w:t>in the case of a claim by an individual for payment of child care benefit for a past period for care provided by an approved child care service—the tax file number requirement in section</w:t>
      </w:r>
      <w:r w:rsidR="00215794">
        <w:t> </w:t>
      </w:r>
      <w:r w:rsidRPr="00215794">
        <w:t>49E must be satisfied in relation to the claim; and</w:t>
      </w:r>
    </w:p>
    <w:p w:rsidR="00F01773" w:rsidRPr="00215794" w:rsidRDefault="00F01773" w:rsidP="00F01773">
      <w:pPr>
        <w:pStyle w:val="paragraph"/>
      </w:pPr>
      <w:r w:rsidRPr="00215794">
        <w:tab/>
        <w:t>(d)</w:t>
      </w:r>
      <w:r w:rsidRPr="00215794">
        <w:tab/>
        <w:t>in the case of a claim by an individual for payment of child care benefit by single payment/in substitution because of the death of another individual for care provided by an approved child care service—the tax file number requirement in section</w:t>
      </w:r>
      <w:r w:rsidR="00215794">
        <w:t> </w:t>
      </w:r>
      <w:r w:rsidRPr="00215794">
        <w:t>49F must be satisfied in relation to the claim.</w:t>
      </w:r>
    </w:p>
    <w:p w:rsidR="00F01773" w:rsidRPr="00215794" w:rsidRDefault="00F01773" w:rsidP="00F01773">
      <w:pPr>
        <w:pStyle w:val="SubsectionHead"/>
      </w:pPr>
      <w:r w:rsidRPr="00215794">
        <w:lastRenderedPageBreak/>
        <w:t>Exemption from part of information requirement when claimant making a claim for payment of child care benefit by fee reduction</w:t>
      </w:r>
    </w:p>
    <w:p w:rsidR="00F01773" w:rsidRPr="00215794" w:rsidRDefault="00F01773" w:rsidP="00F01773">
      <w:pPr>
        <w:pStyle w:val="subsection"/>
      </w:pPr>
      <w:r w:rsidRPr="00215794">
        <w:tab/>
        <w:t>(2)</w:t>
      </w:r>
      <w:r w:rsidRPr="00215794">
        <w:tab/>
        <w:t>Subject to section</w:t>
      </w:r>
      <w:r w:rsidR="00215794">
        <w:t> </w:t>
      </w:r>
      <w:r w:rsidRPr="00215794">
        <w:t>49H, a claim for payment of child care benefit by fee reduction for care provided by an approved child care service to a child will be effective even though the claimant does not provide all, or some, of the following information:</w:t>
      </w:r>
    </w:p>
    <w:p w:rsidR="00F01773" w:rsidRPr="00215794" w:rsidRDefault="00F01773" w:rsidP="00F01773">
      <w:pPr>
        <w:pStyle w:val="paragraph"/>
      </w:pPr>
      <w:r w:rsidRPr="00215794">
        <w:tab/>
        <w:t>(a)</w:t>
      </w:r>
      <w:r w:rsidRPr="00215794">
        <w:tab/>
        <w:t xml:space="preserve">information about any amount needed by the Secretary to calculate the CCB % applicable to the claimant in respect of the child; </w:t>
      </w:r>
    </w:p>
    <w:p w:rsidR="00F01773" w:rsidRPr="00215794" w:rsidRDefault="00F01773" w:rsidP="00F01773">
      <w:pPr>
        <w:pStyle w:val="paragraph"/>
      </w:pPr>
      <w:r w:rsidRPr="00215794">
        <w:tab/>
        <w:t>(b)</w:t>
      </w:r>
      <w:r w:rsidRPr="00215794">
        <w:tab/>
        <w:t>information needed to work out the number of children the claimant has in care of a particular kind;</w:t>
      </w:r>
    </w:p>
    <w:p w:rsidR="00F01773" w:rsidRPr="00215794" w:rsidRDefault="00F01773" w:rsidP="00F01773">
      <w:pPr>
        <w:pStyle w:val="paragraph"/>
      </w:pPr>
      <w:r w:rsidRPr="00215794">
        <w:tab/>
        <w:t>(c)</w:t>
      </w:r>
      <w:r w:rsidRPr="00215794">
        <w:tab/>
        <w:t>information as to whether the child is a school child;</w:t>
      </w:r>
    </w:p>
    <w:p w:rsidR="00F01773" w:rsidRPr="00215794" w:rsidRDefault="00F01773" w:rsidP="00F01773">
      <w:pPr>
        <w:pStyle w:val="paragraph"/>
      </w:pPr>
      <w:r w:rsidRPr="00215794">
        <w:tab/>
        <w:t>(ca)</w:t>
      </w:r>
      <w:r w:rsidRPr="00215794">
        <w:tab/>
        <w:t>information needed by the Secretary to determine the claimant’s eligibility for the special grandparent rate in respect of the child;</w:t>
      </w:r>
    </w:p>
    <w:p w:rsidR="00F01773" w:rsidRPr="00215794" w:rsidRDefault="00F01773" w:rsidP="00F01773">
      <w:pPr>
        <w:pStyle w:val="paragraph"/>
      </w:pPr>
      <w:r w:rsidRPr="00215794">
        <w:tab/>
        <w:t>(d)</w:t>
      </w:r>
      <w:r w:rsidRPr="00215794">
        <w:tab/>
        <w:t>information required for checking compliance with paragraph</w:t>
      </w:r>
      <w:r w:rsidR="00215794">
        <w:t> </w:t>
      </w:r>
      <w:r w:rsidRPr="00215794">
        <w:t>42(1)(c) of the Family Assistance Act (dealing with immunisation);</w:t>
      </w:r>
    </w:p>
    <w:p w:rsidR="00F01773" w:rsidRPr="00215794" w:rsidRDefault="00F01773" w:rsidP="00F01773">
      <w:pPr>
        <w:pStyle w:val="paragraph"/>
      </w:pPr>
      <w:r w:rsidRPr="00215794">
        <w:tab/>
        <w:t>(e)</w:t>
      </w:r>
      <w:r w:rsidRPr="00215794">
        <w:tab/>
        <w:t>the following information:</w:t>
      </w:r>
    </w:p>
    <w:p w:rsidR="00F01773" w:rsidRPr="00215794" w:rsidRDefault="00F01773" w:rsidP="00F01773">
      <w:pPr>
        <w:pStyle w:val="paragraphsub"/>
      </w:pPr>
      <w:r w:rsidRPr="00215794">
        <w:tab/>
        <w:t>(i)</w:t>
      </w:r>
      <w:r w:rsidRPr="00215794">
        <w:tab/>
        <w:t>information relating to the claimant’s, and the claimant’s partner’s (if any), tax file number requested under section</w:t>
      </w:r>
      <w:r w:rsidR="00215794">
        <w:t> </w:t>
      </w:r>
      <w:r w:rsidRPr="00215794">
        <w:t xml:space="preserve">57B; </w:t>
      </w:r>
    </w:p>
    <w:p w:rsidR="00F01773" w:rsidRPr="00215794" w:rsidRDefault="00F01773" w:rsidP="00F01773">
      <w:pPr>
        <w:pStyle w:val="paragraphsub"/>
        <w:rPr>
          <w:snapToGrid w:val="0"/>
          <w:lang w:eastAsia="en-US"/>
        </w:rPr>
      </w:pPr>
      <w:r w:rsidRPr="00215794">
        <w:tab/>
        <w:t>(ii)</w:t>
      </w:r>
      <w:r w:rsidRPr="00215794">
        <w:tab/>
        <w:t xml:space="preserve">information relating to whether the claimant is opting </w:t>
      </w:r>
      <w:r w:rsidRPr="00215794">
        <w:rPr>
          <w:snapToGrid w:val="0"/>
          <w:lang w:eastAsia="en-US"/>
        </w:rPr>
        <w:t xml:space="preserve">to have </w:t>
      </w:r>
      <w:r w:rsidR="009C6AEC" w:rsidRPr="00215794">
        <w:t>a CCB % of zero % applicable to him or her</w:t>
      </w:r>
      <w:r w:rsidRPr="00215794">
        <w:rPr>
          <w:snapToGrid w:val="0"/>
          <w:lang w:eastAsia="en-US"/>
        </w:rPr>
        <w:t>.</w:t>
      </w:r>
    </w:p>
    <w:p w:rsidR="00F01773" w:rsidRPr="00215794" w:rsidRDefault="00F01773" w:rsidP="00F01773">
      <w:pPr>
        <w:pStyle w:val="SubsectionHead"/>
      </w:pPr>
      <w:r w:rsidRPr="00215794">
        <w:t>Exemption from part of information requirement when claimant making a claim for payment of child care benefit for a past period for care provided by an approved child care service</w:t>
      </w:r>
    </w:p>
    <w:p w:rsidR="00F01773" w:rsidRPr="00215794" w:rsidRDefault="00F01773" w:rsidP="00F01773">
      <w:pPr>
        <w:pStyle w:val="subsection"/>
      </w:pPr>
      <w:r w:rsidRPr="00215794">
        <w:tab/>
        <w:t>(3)</w:t>
      </w:r>
      <w:r w:rsidRPr="00215794">
        <w:tab/>
        <w:t>Subject to section</w:t>
      </w:r>
      <w:r w:rsidR="00215794">
        <w:t> </w:t>
      </w:r>
      <w:r w:rsidRPr="00215794">
        <w:t>49J, a claim for payment of child care benefit for a past period for care provided by an approved child care service to a child will be effective even though the claimant does not provide all, or some, of the following information:</w:t>
      </w:r>
    </w:p>
    <w:p w:rsidR="00F01773" w:rsidRPr="00215794" w:rsidRDefault="00F01773" w:rsidP="00F01773">
      <w:pPr>
        <w:pStyle w:val="paragraph"/>
      </w:pPr>
      <w:r w:rsidRPr="00215794">
        <w:tab/>
        <w:t>(a)</w:t>
      </w:r>
      <w:r w:rsidRPr="00215794">
        <w:tab/>
        <w:t xml:space="preserve">information about the amount needed by the Secretary to calculate the CCB % applicable to the claimant in respect of the child; </w:t>
      </w:r>
    </w:p>
    <w:p w:rsidR="00F01773" w:rsidRPr="00215794" w:rsidRDefault="00F01773" w:rsidP="00F01773">
      <w:pPr>
        <w:pStyle w:val="paragraph"/>
      </w:pPr>
      <w:r w:rsidRPr="00215794">
        <w:lastRenderedPageBreak/>
        <w:tab/>
        <w:t>(b)</w:t>
      </w:r>
      <w:r w:rsidRPr="00215794">
        <w:tab/>
        <w:t>information needed to work out the number of children the claimant had in care of a particular kind;</w:t>
      </w:r>
    </w:p>
    <w:p w:rsidR="00F01773" w:rsidRPr="00215794" w:rsidRDefault="00F01773" w:rsidP="00F01773">
      <w:pPr>
        <w:pStyle w:val="paragraph"/>
        <w:rPr>
          <w:snapToGrid w:val="0"/>
          <w:lang w:eastAsia="en-US"/>
        </w:rPr>
      </w:pPr>
      <w:r w:rsidRPr="00215794">
        <w:tab/>
        <w:t>(c)</w:t>
      </w:r>
      <w:r w:rsidRPr="00215794">
        <w:tab/>
        <w:t>information as to whether the child was a school child.</w:t>
      </w:r>
    </w:p>
    <w:p w:rsidR="00F01773" w:rsidRPr="00215794" w:rsidRDefault="00F01773" w:rsidP="00F01773">
      <w:pPr>
        <w:pStyle w:val="SubsectionHead"/>
      </w:pPr>
      <w:r w:rsidRPr="00215794">
        <w:t>Exemption from part of information requirement when claimant making a claim for payment of child care benefit by single payment/in substitution for care provided by an approved child care service</w:t>
      </w:r>
    </w:p>
    <w:p w:rsidR="00F01773" w:rsidRPr="00215794" w:rsidRDefault="00F01773" w:rsidP="00F01773">
      <w:pPr>
        <w:pStyle w:val="subsection"/>
      </w:pPr>
      <w:r w:rsidRPr="00215794">
        <w:tab/>
        <w:t>(4)</w:t>
      </w:r>
      <w:r w:rsidRPr="00215794">
        <w:tab/>
        <w:t>Subject to section</w:t>
      </w:r>
      <w:r w:rsidR="00215794">
        <w:t> </w:t>
      </w:r>
      <w:r w:rsidRPr="00215794">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215794" w:rsidRDefault="00F01773" w:rsidP="00F01773">
      <w:pPr>
        <w:pStyle w:val="paragraph"/>
      </w:pPr>
      <w:r w:rsidRPr="00215794">
        <w:tab/>
        <w:t>(a)</w:t>
      </w:r>
      <w:r w:rsidRPr="00215794">
        <w:tab/>
        <w:t>information about any amount needed by the Secretary to calculate the CCB % applicable to the other individual in respect of the child;</w:t>
      </w:r>
    </w:p>
    <w:p w:rsidR="00F01773" w:rsidRPr="00215794" w:rsidRDefault="00F01773" w:rsidP="00F01773">
      <w:pPr>
        <w:pStyle w:val="paragraph"/>
      </w:pPr>
      <w:r w:rsidRPr="00215794">
        <w:tab/>
        <w:t>(b)</w:t>
      </w:r>
      <w:r w:rsidRPr="00215794">
        <w:tab/>
        <w:t>information needed to work out the number of children the other individual had in care of a particular kind;</w:t>
      </w:r>
    </w:p>
    <w:p w:rsidR="00F01773" w:rsidRPr="00215794" w:rsidRDefault="00F01773" w:rsidP="00F01773">
      <w:pPr>
        <w:pStyle w:val="paragraph"/>
      </w:pPr>
      <w:r w:rsidRPr="00215794">
        <w:tab/>
        <w:t>(c)</w:t>
      </w:r>
      <w:r w:rsidRPr="00215794">
        <w:tab/>
        <w:t>information as to whether the child was a school child.</w:t>
      </w:r>
    </w:p>
    <w:p w:rsidR="00847BE0" w:rsidRPr="00215794" w:rsidRDefault="00847BE0" w:rsidP="00847BE0">
      <w:pPr>
        <w:pStyle w:val="subsection"/>
      </w:pPr>
      <w:r w:rsidRPr="00215794">
        <w:tab/>
        <w:t>(5)</w:t>
      </w:r>
      <w:r w:rsidRPr="00215794">
        <w:tab/>
        <w:t xml:space="preserve">The information or documents required by the Secretary under </w:t>
      </w:r>
      <w:r w:rsidR="00215794">
        <w:t>paragraph (</w:t>
      </w:r>
      <w:r w:rsidRPr="00215794">
        <w:t>1)(a) may include information or documents relevant to:</w:t>
      </w:r>
    </w:p>
    <w:p w:rsidR="00847BE0" w:rsidRPr="00215794" w:rsidRDefault="00847BE0" w:rsidP="00847BE0">
      <w:pPr>
        <w:pStyle w:val="paragraph"/>
      </w:pPr>
      <w:r w:rsidRPr="00215794">
        <w:tab/>
        <w:t>(a)</w:t>
      </w:r>
      <w:r w:rsidRPr="00215794">
        <w:tab/>
        <w:t>whether the claimant is eligible for child care rebate; and</w:t>
      </w:r>
    </w:p>
    <w:p w:rsidR="00847BE0" w:rsidRPr="00215794" w:rsidRDefault="00847BE0" w:rsidP="00847BE0">
      <w:pPr>
        <w:pStyle w:val="paragraph"/>
      </w:pPr>
      <w:r w:rsidRPr="00215794">
        <w:tab/>
        <w:t>(b)</w:t>
      </w:r>
      <w:r w:rsidRPr="00215794">
        <w:tab/>
        <w:t>the amount of child care rebate applicable in respect of the claimant; and</w:t>
      </w:r>
    </w:p>
    <w:p w:rsidR="00847BE0" w:rsidRPr="00215794" w:rsidRDefault="00847BE0" w:rsidP="00847BE0">
      <w:pPr>
        <w:pStyle w:val="paragraph"/>
      </w:pPr>
      <w:r w:rsidRPr="00215794">
        <w:tab/>
        <w:t>(c)</w:t>
      </w:r>
      <w:r w:rsidRPr="00215794">
        <w:tab/>
        <w:t>determining any other matter in relation to the payment of child care rebate to the claimant.</w:t>
      </w:r>
    </w:p>
    <w:p w:rsidR="00847BE0" w:rsidRPr="00215794" w:rsidRDefault="00847BE0" w:rsidP="00847BE0">
      <w:pPr>
        <w:pStyle w:val="subsection"/>
      </w:pPr>
      <w:r w:rsidRPr="00215794">
        <w:tab/>
        <w:t>(6)</w:t>
      </w:r>
      <w:r w:rsidRPr="00215794">
        <w:tab/>
        <w:t>A claim for payment of child care benefit by fee reduction for care provided by an approved child care service to a child will be effective even if the claimant does not make an election under section</w:t>
      </w:r>
      <w:r w:rsidR="00215794">
        <w:t> </w:t>
      </w:r>
      <w:r w:rsidRPr="00215794">
        <w:t>65EAAAA in relation to the care (weekly or quarterly payments of child care rebate).</w:t>
      </w:r>
    </w:p>
    <w:p w:rsidR="00F01773" w:rsidRPr="00215794" w:rsidRDefault="00F01773" w:rsidP="00DE4889">
      <w:pPr>
        <w:pStyle w:val="ActHead5"/>
      </w:pPr>
      <w:bookmarkStart w:id="136" w:name="_Toc445382969"/>
      <w:r w:rsidRPr="00215794">
        <w:rPr>
          <w:rStyle w:val="CharSectno"/>
        </w:rPr>
        <w:lastRenderedPageBreak/>
        <w:t>49D</w:t>
      </w:r>
      <w:r w:rsidRPr="00215794">
        <w:t xml:space="preserve">  Deemed claim under subsection</w:t>
      </w:r>
      <w:r w:rsidR="00215794">
        <w:t> </w:t>
      </w:r>
      <w:r w:rsidRPr="00215794">
        <w:t>49(2) effective in certain circumstances</w:t>
      </w:r>
      <w:bookmarkEnd w:id="136"/>
      <w:r w:rsidRPr="00215794">
        <w:t xml:space="preserve"> </w:t>
      </w:r>
    </w:p>
    <w:p w:rsidR="00F01773" w:rsidRPr="00215794" w:rsidRDefault="00F01773" w:rsidP="00DE4889">
      <w:pPr>
        <w:pStyle w:val="subsection"/>
        <w:keepNext/>
        <w:keepLines/>
      </w:pPr>
      <w:r w:rsidRPr="00215794">
        <w:tab/>
        <w:t>(1)</w:t>
      </w:r>
      <w:r w:rsidRPr="00215794">
        <w:tab/>
        <w:t>Subject to section</w:t>
      </w:r>
      <w:r w:rsidR="00215794">
        <w:t> </w:t>
      </w:r>
      <w:r w:rsidRPr="00215794">
        <w:t>49M, if a claim by an approved child care service is taken to have been made under subsection</w:t>
      </w:r>
      <w:r w:rsidR="00215794">
        <w:t> </w:t>
      </w:r>
      <w:r w:rsidRPr="00215794">
        <w:t>49(2), the claim is taken to be effective if the service’s eligibility under section</w:t>
      </w:r>
      <w:r w:rsidR="00215794">
        <w:t> </w:t>
      </w:r>
      <w:r w:rsidRPr="00215794">
        <w:t>47 of the Family Assistance Act is reported by the service to the Secretary.</w:t>
      </w:r>
    </w:p>
    <w:p w:rsidR="00F01773" w:rsidRPr="00215794" w:rsidRDefault="00F01773" w:rsidP="00F01773">
      <w:pPr>
        <w:pStyle w:val="SubsectionHead"/>
      </w:pPr>
      <w:r w:rsidRPr="00215794">
        <w:t xml:space="preserve">Form of report required </w:t>
      </w:r>
    </w:p>
    <w:p w:rsidR="00F01773" w:rsidRPr="00215794" w:rsidRDefault="00F01773" w:rsidP="00F01773">
      <w:pPr>
        <w:pStyle w:val="subsection"/>
      </w:pPr>
      <w:r w:rsidRPr="00215794">
        <w:tab/>
        <w:t>(2)</w:t>
      </w:r>
      <w:r w:rsidRPr="00215794">
        <w:tab/>
        <w:t>The report must:</w:t>
      </w:r>
    </w:p>
    <w:p w:rsidR="00F01773" w:rsidRPr="00215794" w:rsidRDefault="00F01773" w:rsidP="00F01773">
      <w:pPr>
        <w:pStyle w:val="paragraph"/>
      </w:pPr>
      <w:r w:rsidRPr="00215794">
        <w:tab/>
        <w:t>(a)</w:t>
      </w:r>
      <w:r w:rsidRPr="00215794">
        <w:tab/>
        <w:t>be made in a form and manner; and</w:t>
      </w:r>
    </w:p>
    <w:p w:rsidR="00F01773" w:rsidRPr="00215794" w:rsidRDefault="00F01773" w:rsidP="00F01773">
      <w:pPr>
        <w:pStyle w:val="paragraph"/>
      </w:pPr>
      <w:r w:rsidRPr="00215794">
        <w:tab/>
        <w:t>(b)</w:t>
      </w:r>
      <w:r w:rsidRPr="00215794">
        <w:tab/>
        <w:t>contain any information; and</w:t>
      </w:r>
    </w:p>
    <w:p w:rsidR="00F01773" w:rsidRPr="00215794" w:rsidRDefault="00F01773" w:rsidP="00F01773">
      <w:pPr>
        <w:pStyle w:val="paragraph"/>
      </w:pPr>
      <w:r w:rsidRPr="00215794">
        <w:tab/>
        <w:t>(c)</w:t>
      </w:r>
      <w:r w:rsidRPr="00215794">
        <w:tab/>
        <w:t>be accompanied by any documents;</w:t>
      </w:r>
    </w:p>
    <w:p w:rsidR="00F01773" w:rsidRPr="00215794" w:rsidRDefault="00F01773" w:rsidP="00F01773">
      <w:pPr>
        <w:pStyle w:val="subsection2"/>
      </w:pPr>
      <w:r w:rsidRPr="00215794">
        <w:t>required by the Secretary.</w:t>
      </w:r>
    </w:p>
    <w:p w:rsidR="00F01773" w:rsidRPr="00215794" w:rsidRDefault="00F01773" w:rsidP="00F01773">
      <w:pPr>
        <w:pStyle w:val="ActHead5"/>
        <w:rPr>
          <w:snapToGrid w:val="0"/>
          <w:lang w:eastAsia="en-US"/>
        </w:rPr>
      </w:pPr>
      <w:bookmarkStart w:id="137" w:name="_Toc445382970"/>
      <w:r w:rsidRPr="00215794">
        <w:rPr>
          <w:rStyle w:val="CharSectno"/>
        </w:rPr>
        <w:t>49E</w:t>
      </w:r>
      <w:r w:rsidRPr="00215794">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215794" w:rsidRDefault="00F01773" w:rsidP="00F01773">
      <w:pPr>
        <w:pStyle w:val="subsection"/>
      </w:pPr>
      <w:r w:rsidRPr="00215794">
        <w:tab/>
        <w:t>(1)</w:t>
      </w:r>
      <w:r w:rsidRPr="00215794">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215794">
        <w:t> </w:t>
      </w:r>
      <w:r w:rsidRPr="00215794">
        <w:t>49C(1)(c) (which states what is required for these kinds of claims to be effective).</w:t>
      </w:r>
    </w:p>
    <w:p w:rsidR="00F01773" w:rsidRPr="00215794" w:rsidRDefault="00F01773" w:rsidP="00F01773">
      <w:pPr>
        <w:pStyle w:val="subsection"/>
      </w:pPr>
      <w:r w:rsidRPr="00215794">
        <w:tab/>
        <w:t>(2)</w:t>
      </w:r>
      <w:r w:rsidRPr="00215794">
        <w:tab/>
        <w:t xml:space="preserve">The requirement is that a statement of one of the kinds set out in </w:t>
      </w:r>
      <w:r w:rsidR="00215794">
        <w:t>subsection (</w:t>
      </w:r>
      <w:r w:rsidRPr="00215794">
        <w:t xml:space="preserve">3), (4) or (5) must be made in relation to each TFN claim person. However, the requirement does not apply in relation to a TFN claim person if a determination is in force under </w:t>
      </w:r>
      <w:r w:rsidR="00215794">
        <w:t>subsection (</w:t>
      </w:r>
      <w:r w:rsidRPr="00215794">
        <w:t xml:space="preserve">7) in relation to the person, or the person has opted as set out in </w:t>
      </w:r>
      <w:r w:rsidR="00215794">
        <w:t>subsection (</w:t>
      </w:r>
      <w:r w:rsidRPr="00215794">
        <w:t>8).</w:t>
      </w:r>
    </w:p>
    <w:p w:rsidR="00F01773" w:rsidRPr="00215794" w:rsidRDefault="00F01773" w:rsidP="00F01773">
      <w:pPr>
        <w:pStyle w:val="SubsectionHead"/>
      </w:pPr>
      <w:r w:rsidRPr="00215794">
        <w:lastRenderedPageBreak/>
        <w:t>Statement of tax file number</w:t>
      </w:r>
    </w:p>
    <w:p w:rsidR="00F01773" w:rsidRPr="00215794" w:rsidRDefault="00F01773" w:rsidP="00F01773">
      <w:pPr>
        <w:pStyle w:val="subsection"/>
      </w:pPr>
      <w:r w:rsidRPr="00215794">
        <w:tab/>
        <w:t>(3)</w:t>
      </w:r>
      <w:r w:rsidRPr="00215794">
        <w:tab/>
        <w:t>The first kind of statement that can be made is a statement of the TFN claim person’s tax file number. Regardless of who the TFN claim person is, this kind of statement can be made by the claimant only.</w:t>
      </w:r>
    </w:p>
    <w:p w:rsidR="00F01773" w:rsidRPr="00215794" w:rsidRDefault="00F01773" w:rsidP="00F01773">
      <w:pPr>
        <w:pStyle w:val="SubsectionHead"/>
      </w:pPr>
      <w:r w:rsidRPr="00215794">
        <w:t>Statement that TFN claim person does not know what his or her tax file number is etc.</w:t>
      </w:r>
    </w:p>
    <w:p w:rsidR="00F01773" w:rsidRPr="00215794" w:rsidRDefault="00F01773" w:rsidP="00F01773">
      <w:pPr>
        <w:pStyle w:val="subsection"/>
      </w:pPr>
      <w:r w:rsidRPr="00215794">
        <w:tab/>
        <w:t>(4)</w:t>
      </w:r>
      <w:r w:rsidRPr="00215794">
        <w:tab/>
        <w:t>The second kind of statement that can be made is a statement by the TFN claim person that the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 tax file number but does not know what it is;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has asked the Commissioner of Taxation to inform the person of his or her tax file number;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whether the person has a tax file number;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(5)</w:t>
      </w:r>
      <w:r w:rsidRPr="00215794">
        <w:tab/>
        <w:t>The third kind of statement that can be made is a statement by the TFN claim person that the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if a tax file number is issued to the person—that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application is refused—that the application has been refused; or</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if the application is withdrawn—that the application has been withdrawn.</w:t>
      </w:r>
    </w:p>
    <w:p w:rsidR="00F01773" w:rsidRPr="00215794" w:rsidRDefault="00F01773" w:rsidP="00F01773">
      <w:pPr>
        <w:pStyle w:val="SubsectionHead"/>
      </w:pPr>
      <w:r w:rsidRPr="00215794">
        <w:t>How statement to be given</w:t>
      </w:r>
    </w:p>
    <w:p w:rsidR="00F01773" w:rsidRPr="00215794" w:rsidRDefault="00F01773" w:rsidP="00F01773">
      <w:pPr>
        <w:pStyle w:val="subsection"/>
      </w:pPr>
      <w:r w:rsidRPr="00215794">
        <w:tab/>
        <w:t>(6)</w:t>
      </w:r>
      <w:r w:rsidRPr="00215794">
        <w:tab/>
        <w:t xml:space="preserve">A statement made by the claimant must be in the claim. A statement made by any other TFN claim person must be in a </w:t>
      </w:r>
      <w:r w:rsidRPr="00215794">
        <w:lastRenderedPageBreak/>
        <w:t>document, in a form approved by the Secretary, that the claimant gives the Secretary together with the claim.</w:t>
      </w:r>
    </w:p>
    <w:p w:rsidR="00F01773" w:rsidRPr="00215794" w:rsidRDefault="00F01773" w:rsidP="00F01773">
      <w:pPr>
        <w:pStyle w:val="SubsectionHead"/>
      </w:pPr>
      <w:r w:rsidRPr="00215794">
        <w:t>Exemption from tax file number requirement if Secretary determines</w:t>
      </w:r>
    </w:p>
    <w:p w:rsidR="00F01773" w:rsidRPr="00215794" w:rsidRDefault="00F01773" w:rsidP="00F01773">
      <w:pPr>
        <w:pStyle w:val="subsection"/>
      </w:pPr>
      <w:r w:rsidRPr="00215794">
        <w:tab/>
        <w:t>(7)</w:t>
      </w:r>
      <w:r w:rsidRPr="00215794">
        <w:tab/>
        <w:t xml:space="preserve">The Secretary may determine that the requirement in </w:t>
      </w:r>
      <w:r w:rsidR="00215794">
        <w:t>subsection (</w:t>
      </w:r>
      <w:r w:rsidRPr="00215794">
        <w:t>2) does not apply to a TFN claim person 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person is, or was, the claimant’s partner;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cannot obtain from the person:</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person’s tax file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 xml:space="preserve">a statement by the person under </w:t>
      </w:r>
      <w:r w:rsidR="00215794">
        <w:rPr>
          <w:snapToGrid w:val="0"/>
          <w:lang w:eastAsia="en-US"/>
        </w:rPr>
        <w:t>subsection (</w:t>
      </w:r>
      <w:r w:rsidRPr="00215794">
        <w:rPr>
          <w:snapToGrid w:val="0"/>
          <w:lang w:eastAsia="en-US"/>
        </w:rPr>
        <w:t>4) or (5).</w:t>
      </w:r>
    </w:p>
    <w:p w:rsidR="00F01773" w:rsidRPr="00215794" w:rsidRDefault="00F01773" w:rsidP="00F01773">
      <w:pPr>
        <w:pStyle w:val="SubsectionHead"/>
      </w:pPr>
      <w:r w:rsidRPr="00215794">
        <w:t>Exemption from tax file number requirement if claimant opts for certain things in the claim form</w:t>
      </w:r>
    </w:p>
    <w:p w:rsidR="00F01773" w:rsidRPr="00215794" w:rsidRDefault="00F01773" w:rsidP="00F01773">
      <w:pPr>
        <w:pStyle w:val="subsection"/>
      </w:pPr>
      <w:r w:rsidRPr="00215794">
        <w:tab/>
        <w:t>(8)</w:t>
      </w:r>
      <w:r w:rsidRPr="00215794">
        <w:tab/>
        <w:t xml:space="preserve">The requirement in </w:t>
      </w:r>
      <w:r w:rsidR="00215794">
        <w:t>subsection (</w:t>
      </w:r>
      <w:r w:rsidRPr="00215794">
        <w:t xml:space="preserve">2) does not apply to a TFN claim person if, in the claim, the person opted to have </w:t>
      </w:r>
      <w:r w:rsidR="0090481A" w:rsidRPr="00215794">
        <w:t>a CCB % of zero % applicable to him or her</w:t>
      </w:r>
      <w:r w:rsidRPr="00215794">
        <w:t>.</w:t>
      </w:r>
    </w:p>
    <w:p w:rsidR="00F01773" w:rsidRPr="00215794" w:rsidRDefault="00F01773" w:rsidP="00F01773">
      <w:pPr>
        <w:pStyle w:val="ActHead5"/>
        <w:rPr>
          <w:snapToGrid w:val="0"/>
          <w:lang w:eastAsia="en-US"/>
        </w:rPr>
      </w:pPr>
      <w:bookmarkStart w:id="138" w:name="_Toc445382971"/>
      <w:r w:rsidRPr="00215794">
        <w:rPr>
          <w:rStyle w:val="CharSectno"/>
        </w:rPr>
        <w:t>49F</w:t>
      </w:r>
      <w:r w:rsidRPr="00215794">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215794" w:rsidRDefault="00F01773" w:rsidP="00F01773">
      <w:pPr>
        <w:pStyle w:val="subsection"/>
      </w:pPr>
      <w:r w:rsidRPr="00215794">
        <w:tab/>
        <w:t>(1)</w:t>
      </w:r>
      <w:r w:rsidRPr="00215794">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215794">
        <w:t> </w:t>
      </w:r>
      <w:r w:rsidRPr="00215794">
        <w:t>49C(1)(d) (which states what is required for these kinds of claims to be effective).</w:t>
      </w:r>
    </w:p>
    <w:p w:rsidR="00F01773" w:rsidRPr="00215794" w:rsidRDefault="00F01773" w:rsidP="00F01773">
      <w:pPr>
        <w:pStyle w:val="subsection"/>
      </w:pPr>
      <w:r w:rsidRPr="00215794">
        <w:tab/>
        <w:t>(2)</w:t>
      </w:r>
      <w:r w:rsidRPr="00215794">
        <w:tab/>
        <w:t xml:space="preserve">The requirement is that a statement of one of the kinds set out in </w:t>
      </w:r>
      <w:r w:rsidR="00215794">
        <w:t>subsection (</w:t>
      </w:r>
      <w:r w:rsidRPr="00215794">
        <w:t xml:space="preserve">3), (4) or (5) must be made in relation to each TFN substitution person. However, the requirement does not apply in relation to a TFN substitution person if a determination is in force under </w:t>
      </w:r>
      <w:r w:rsidR="00215794">
        <w:t>subsection (</w:t>
      </w:r>
      <w:r w:rsidRPr="00215794">
        <w:t xml:space="preserve">7) or (8), or the claimant has opted as set out in </w:t>
      </w:r>
      <w:r w:rsidR="00215794">
        <w:t>subsection (</w:t>
      </w:r>
      <w:r w:rsidRPr="00215794">
        <w:t>9).</w:t>
      </w:r>
    </w:p>
    <w:p w:rsidR="00F01773" w:rsidRPr="00215794" w:rsidRDefault="00F01773" w:rsidP="00F01773">
      <w:pPr>
        <w:pStyle w:val="SubsectionHead"/>
      </w:pPr>
      <w:r w:rsidRPr="00215794">
        <w:lastRenderedPageBreak/>
        <w:t>Statement of tax file number</w:t>
      </w:r>
    </w:p>
    <w:p w:rsidR="00F01773" w:rsidRPr="00215794" w:rsidRDefault="00F01773" w:rsidP="00F01773">
      <w:pPr>
        <w:pStyle w:val="subsection"/>
      </w:pPr>
      <w:r w:rsidRPr="00215794">
        <w:tab/>
        <w:t>(3)</w:t>
      </w:r>
      <w:r w:rsidRPr="00215794">
        <w:tab/>
        <w:t>The first kind of statement that can be made is a statement of a TFN substitution person’s tax file number. Regardless of who the TFN substitution person is, this kind of statement can be made by the claimant only.</w:t>
      </w:r>
    </w:p>
    <w:p w:rsidR="00F01773" w:rsidRPr="00215794" w:rsidRDefault="00F01773" w:rsidP="00F01773">
      <w:pPr>
        <w:pStyle w:val="SubsectionHead"/>
      </w:pPr>
      <w:r w:rsidRPr="00215794">
        <w:t>Statement that TFN substitution person does not know what his or her tax file number is</w:t>
      </w:r>
    </w:p>
    <w:p w:rsidR="00F01773" w:rsidRPr="00215794" w:rsidRDefault="00F01773" w:rsidP="00F01773">
      <w:pPr>
        <w:pStyle w:val="subsection"/>
      </w:pPr>
      <w:r w:rsidRPr="00215794">
        <w:tab/>
        <w:t>(4)</w:t>
      </w:r>
      <w:r w:rsidRPr="00215794">
        <w:tab/>
        <w:t xml:space="preserve">The second kind of statement that can be made is a statement by a TFN substitution person who was the deceased individual’s partner (as referred to in </w:t>
      </w:r>
      <w:r w:rsidR="00215794">
        <w:t>paragraph (</w:t>
      </w:r>
      <w:r w:rsidRPr="00215794">
        <w:t xml:space="preserve">b) of the definition of </w:t>
      </w:r>
      <w:r w:rsidRPr="00215794">
        <w:rPr>
          <w:b/>
          <w:i/>
        </w:rPr>
        <w:t>TFN substitution person</w:t>
      </w:r>
      <w:r w:rsidRPr="00215794">
        <w:t xml:space="preserve"> in subsection</w:t>
      </w:r>
      <w:r w:rsidR="00215794">
        <w:t> </w:t>
      </w:r>
      <w:r w:rsidRPr="00215794">
        <w:t>3(1)) that the TFN substitution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 tax file number but does not know what it is;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has asked the Commissioner of Taxation to inform the person of his or her tax file number;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whether the person has a tax file number;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(5)</w:t>
      </w:r>
      <w:r w:rsidRPr="00215794">
        <w:tab/>
        <w:t xml:space="preserve">The third kind of statement that can be made is a statement by the TFN substitution person who was the deceased individual’s partner (as referred to in </w:t>
      </w:r>
      <w:r w:rsidR="00215794">
        <w:t>paragraph (</w:t>
      </w:r>
      <w:r w:rsidRPr="00215794">
        <w:t xml:space="preserve">b) of the definition of </w:t>
      </w:r>
      <w:r w:rsidRPr="00215794">
        <w:rPr>
          <w:b/>
          <w:i/>
        </w:rPr>
        <w:t>TFN substitution person</w:t>
      </w:r>
      <w:r w:rsidRPr="00215794">
        <w:t xml:space="preserve"> in subsection</w:t>
      </w:r>
      <w:r w:rsidR="00215794">
        <w:t> </w:t>
      </w:r>
      <w:r w:rsidRPr="00215794">
        <w:t>3(1)) that the TFN substitution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if a tax file number is issued to the person—that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application is refused—that the application has been refused; or</w:t>
      </w:r>
    </w:p>
    <w:p w:rsidR="00F01773" w:rsidRPr="00215794" w:rsidRDefault="00F01773" w:rsidP="00F01773">
      <w:pPr>
        <w:pStyle w:val="paragraphsub"/>
        <w:rPr>
          <w:snapToGrid w:val="0"/>
          <w:lang w:eastAsia="en-US"/>
        </w:rPr>
      </w:pPr>
      <w:r w:rsidRPr="00215794">
        <w:rPr>
          <w:snapToGrid w:val="0"/>
          <w:lang w:eastAsia="en-US"/>
        </w:rPr>
        <w:lastRenderedPageBreak/>
        <w:tab/>
        <w:t>(iii)</w:t>
      </w:r>
      <w:r w:rsidRPr="00215794">
        <w:rPr>
          <w:snapToGrid w:val="0"/>
          <w:lang w:eastAsia="en-US"/>
        </w:rPr>
        <w:tab/>
        <w:t>if the application is withdrawn—that the application has been withdrawn.</w:t>
      </w:r>
    </w:p>
    <w:p w:rsidR="00F01773" w:rsidRPr="00215794" w:rsidRDefault="00F01773" w:rsidP="00F01773">
      <w:pPr>
        <w:pStyle w:val="SubsectionHead"/>
      </w:pPr>
      <w:r w:rsidRPr="00215794">
        <w:t>How statement to be given</w:t>
      </w:r>
    </w:p>
    <w:p w:rsidR="00F01773" w:rsidRPr="00215794" w:rsidRDefault="00F01773" w:rsidP="00F01773">
      <w:pPr>
        <w:pStyle w:val="subsection"/>
      </w:pPr>
      <w:r w:rsidRPr="00215794">
        <w:tab/>
        <w:t>(6)</w:t>
      </w:r>
      <w:r w:rsidRPr="00215794">
        <w:tab/>
        <w:t>A statement made by the claimant must be made in the claim. A statement made by a TFN substitution person must be in a document, in a form approved by the Secretary, that the claimant gives the Secretary together with the claim.</w:t>
      </w:r>
    </w:p>
    <w:p w:rsidR="00F01773" w:rsidRPr="00215794" w:rsidRDefault="00F01773" w:rsidP="00F01773">
      <w:pPr>
        <w:pStyle w:val="SubsectionHead"/>
      </w:pPr>
      <w:r w:rsidRPr="00215794">
        <w:t>Exemption from tax file number requirement</w:t>
      </w:r>
    </w:p>
    <w:p w:rsidR="00F01773" w:rsidRPr="00215794" w:rsidRDefault="00F01773" w:rsidP="00F01773">
      <w:pPr>
        <w:pStyle w:val="subsection"/>
      </w:pPr>
      <w:r w:rsidRPr="00215794">
        <w:tab/>
        <w:t>(7)</w:t>
      </w:r>
      <w:r w:rsidRPr="00215794">
        <w:tab/>
        <w:t xml:space="preserve">The Secretary may determine that the requirement in </w:t>
      </w:r>
      <w:r w:rsidR="00215794">
        <w:t>subsection (</w:t>
      </w:r>
      <w:r w:rsidRPr="00215794">
        <w:t>2) does not apply in relation to a TFN substitution person if the claimant does not know the person’s tax file number.</w:t>
      </w:r>
    </w:p>
    <w:p w:rsidR="00F01773" w:rsidRPr="00215794" w:rsidRDefault="00F01773" w:rsidP="00F01773">
      <w:pPr>
        <w:pStyle w:val="subsection"/>
      </w:pPr>
      <w:r w:rsidRPr="00215794">
        <w:tab/>
        <w:t>(8)</w:t>
      </w:r>
      <w:r w:rsidRPr="00215794">
        <w:tab/>
        <w:t xml:space="preserve">The Secretary may determine that the requirement in </w:t>
      </w:r>
      <w:r w:rsidR="00215794">
        <w:t>subsection (</w:t>
      </w:r>
      <w:r w:rsidRPr="00215794">
        <w:t xml:space="preserve">2) does not apply in relation to a TFN substitution person if the claimant cannot obtain a statement referred to in </w:t>
      </w:r>
      <w:r w:rsidR="00215794">
        <w:t>subsection (</w:t>
      </w:r>
      <w:r w:rsidRPr="00215794">
        <w:t>4) or (5) in respect of the person.</w:t>
      </w:r>
    </w:p>
    <w:p w:rsidR="00F01773" w:rsidRPr="00215794" w:rsidRDefault="00F01773" w:rsidP="00F01773">
      <w:pPr>
        <w:pStyle w:val="subsection"/>
      </w:pPr>
      <w:r w:rsidRPr="00215794">
        <w:tab/>
        <w:t>(9)</w:t>
      </w:r>
      <w:r w:rsidRPr="00215794">
        <w:tab/>
        <w:t xml:space="preserve">The requirement in </w:t>
      </w:r>
      <w:r w:rsidR="00215794">
        <w:t>subsection (</w:t>
      </w:r>
      <w:r w:rsidRPr="00215794">
        <w:t xml:space="preserve">2) does not apply in relation to a TFN substitution person if, in the claim, the claimant opted to have </w:t>
      </w:r>
      <w:r w:rsidR="001F6934" w:rsidRPr="00215794">
        <w:t>a CCB % of zero % applicable to the person</w:t>
      </w:r>
      <w:r w:rsidRPr="00215794">
        <w:t>.</w:t>
      </w:r>
    </w:p>
    <w:p w:rsidR="00F01773" w:rsidRPr="00215794" w:rsidRDefault="00F01773" w:rsidP="00F01773">
      <w:pPr>
        <w:pStyle w:val="ActHead5"/>
      </w:pPr>
      <w:bookmarkStart w:id="139" w:name="_Toc445382972"/>
      <w:r w:rsidRPr="00215794">
        <w:rPr>
          <w:rStyle w:val="CharSectno"/>
        </w:rPr>
        <w:t>49G</w:t>
      </w:r>
      <w:r w:rsidRPr="00215794">
        <w:t xml:space="preserve">  Bank account details or statement to be provided for claims by individuals for child care benefit to be effective</w:t>
      </w:r>
      <w:bookmarkEnd w:id="139"/>
    </w:p>
    <w:p w:rsidR="00F01773" w:rsidRPr="00215794" w:rsidRDefault="00F01773" w:rsidP="00F01773">
      <w:pPr>
        <w:pStyle w:val="subsection"/>
      </w:pPr>
      <w:r w:rsidRPr="00215794">
        <w:tab/>
        <w:t>(1)</w:t>
      </w:r>
      <w:r w:rsidRPr="00215794">
        <w:tab/>
        <w:t>This section sets out the bank account requirement that must be satisfied in relation to a claim by an individual for payment of child care benefit for the purposes of paragraph</w:t>
      </w:r>
      <w:r w:rsidR="00215794">
        <w:t> </w:t>
      </w:r>
      <w:r w:rsidRPr="00215794">
        <w:t>49C(1)(b) (which states what is required for claims by individuals for child care benefit to be effective).</w:t>
      </w:r>
    </w:p>
    <w:p w:rsidR="00F01773" w:rsidRPr="00215794" w:rsidRDefault="00F01773" w:rsidP="00F01773">
      <w:pPr>
        <w:pStyle w:val="SubsectionHead"/>
      </w:pPr>
      <w:r w:rsidRPr="00215794">
        <w:t>Requirement concerning bank account details</w:t>
      </w:r>
    </w:p>
    <w:p w:rsidR="00F01773" w:rsidRPr="00215794" w:rsidRDefault="00F01773" w:rsidP="00F01773">
      <w:pPr>
        <w:pStyle w:val="subsection"/>
      </w:pPr>
      <w:r w:rsidRPr="00215794">
        <w:tab/>
        <w:t>(2)</w:t>
      </w:r>
      <w:r w:rsidRPr="00215794">
        <w:tab/>
        <w:t>The requirement is that the claimant provide:</w:t>
      </w:r>
    </w:p>
    <w:p w:rsidR="00F01773" w:rsidRPr="00215794" w:rsidRDefault="00F01773" w:rsidP="00F01773">
      <w:pPr>
        <w:pStyle w:val="paragraph"/>
      </w:pPr>
      <w:r w:rsidRPr="00215794">
        <w:lastRenderedPageBreak/>
        <w:tab/>
        <w:t>(a)</w:t>
      </w:r>
      <w:r w:rsidRPr="00215794">
        <w:tab/>
        <w:t>details of a bank account maintained by the claimant alone or jointly or in common with someone else into which are to be paid:</w:t>
      </w:r>
    </w:p>
    <w:p w:rsidR="00F01773" w:rsidRPr="00215794" w:rsidRDefault="00F01773" w:rsidP="00F01773">
      <w:pPr>
        <w:pStyle w:val="paragraphsub"/>
      </w:pPr>
      <w:r w:rsidRPr="00215794">
        <w:tab/>
        <w:t>(i)</w:t>
      </w:r>
      <w:r w:rsidRPr="00215794">
        <w:tab/>
        <w:t>amounts of child care benefit; or</w:t>
      </w:r>
    </w:p>
    <w:p w:rsidR="00F01773" w:rsidRPr="00215794" w:rsidRDefault="00F01773" w:rsidP="00F01773">
      <w:pPr>
        <w:pStyle w:val="paragraphsub"/>
      </w:pPr>
      <w:r w:rsidRPr="00215794">
        <w:tab/>
        <w:t>(ii)</w:t>
      </w:r>
      <w:r w:rsidRPr="00215794">
        <w:tab/>
        <w:t>in the case of child care benefit by fee reduction—the amount of the difference referred to in subsection</w:t>
      </w:r>
      <w:r w:rsidR="00215794">
        <w:t> </w:t>
      </w:r>
      <w:r w:rsidRPr="00215794">
        <w:t>56(1); or</w:t>
      </w:r>
    </w:p>
    <w:p w:rsidR="00F01773" w:rsidRPr="00215794" w:rsidRDefault="00F01773" w:rsidP="00F01773">
      <w:pPr>
        <w:pStyle w:val="paragraph"/>
      </w:pPr>
      <w:r w:rsidRPr="00215794">
        <w:tab/>
        <w:t>(b)</w:t>
      </w:r>
      <w:r w:rsidRPr="00215794">
        <w:tab/>
        <w:t>a statement that the claimant will nominate, and provide details of, such a bank account, within 28 days after the claim is made.</w:t>
      </w:r>
    </w:p>
    <w:p w:rsidR="00F01773" w:rsidRPr="00215794" w:rsidRDefault="00F01773" w:rsidP="00F01773">
      <w:pPr>
        <w:pStyle w:val="SubsectionHead"/>
      </w:pPr>
      <w:r w:rsidRPr="00215794">
        <w:t>How details or statement to be given</w:t>
      </w:r>
    </w:p>
    <w:p w:rsidR="00F01773" w:rsidRPr="00215794" w:rsidRDefault="00F01773" w:rsidP="00F01773">
      <w:pPr>
        <w:pStyle w:val="subsection"/>
      </w:pPr>
      <w:r w:rsidRPr="00215794">
        <w:tab/>
        <w:t>(3)</w:t>
      </w:r>
      <w:r w:rsidRPr="00215794">
        <w:tab/>
        <w:t>The bank account details or statement must be provided in the claim.</w:t>
      </w:r>
    </w:p>
    <w:p w:rsidR="00F01773" w:rsidRPr="00215794" w:rsidRDefault="00F01773" w:rsidP="00F01773">
      <w:pPr>
        <w:pStyle w:val="SubsectionHead"/>
      </w:pPr>
      <w:r w:rsidRPr="00215794">
        <w:t>Exemption from bank account requirement</w:t>
      </w:r>
    </w:p>
    <w:p w:rsidR="00F01773" w:rsidRPr="00215794" w:rsidRDefault="00F01773" w:rsidP="00F01773">
      <w:pPr>
        <w:pStyle w:val="subsection"/>
      </w:pPr>
      <w:r w:rsidRPr="00215794">
        <w:tab/>
        <w:t>(4)</w:t>
      </w:r>
      <w:r w:rsidRPr="00215794">
        <w:tab/>
        <w:t xml:space="preserve">The Secretary may determine that the requirement in </w:t>
      </w:r>
      <w:r w:rsidR="00215794">
        <w:t>subsection (</w:t>
      </w:r>
      <w:r w:rsidRPr="00215794">
        <w:t>2) does not apply to a claimant if the Secretary considers that it is appropriate to exempt the claimant from the requirement.</w:t>
      </w:r>
    </w:p>
    <w:p w:rsidR="00F01773" w:rsidRPr="00215794" w:rsidRDefault="00F01773" w:rsidP="00F01773">
      <w:pPr>
        <w:pStyle w:val="ActHead5"/>
      </w:pPr>
      <w:bookmarkStart w:id="140" w:name="_Toc445382973"/>
      <w:r w:rsidRPr="00215794">
        <w:rPr>
          <w:rStyle w:val="CharSectno"/>
        </w:rPr>
        <w:t>49H</w:t>
      </w:r>
      <w:r w:rsidRPr="00215794">
        <w:t xml:space="preserve">  Restrictions on claims by an individual for payment of child care benefit by fee reduction</w:t>
      </w:r>
      <w:bookmarkEnd w:id="140"/>
    </w:p>
    <w:p w:rsidR="00F01773" w:rsidRPr="00215794" w:rsidRDefault="00F01773" w:rsidP="00F01773">
      <w:pPr>
        <w:pStyle w:val="SubsectionHead"/>
      </w:pPr>
      <w:r w:rsidRPr="00215794">
        <w:t>Claims to which section applies</w:t>
      </w:r>
    </w:p>
    <w:p w:rsidR="00F01773" w:rsidRPr="00215794" w:rsidRDefault="00F01773" w:rsidP="00F01773">
      <w:pPr>
        <w:pStyle w:val="subsection"/>
      </w:pPr>
      <w:r w:rsidRPr="00215794">
        <w:tab/>
        <w:t>(1)</w:t>
      </w:r>
      <w:r w:rsidRPr="00215794">
        <w:tab/>
        <w:t xml:space="preserve">This section applies to a claim by an individual for payment of child care benefit by fee reduction for care provided by an approved child care service to a child (a </w:t>
      </w:r>
      <w:r w:rsidRPr="00215794">
        <w:rPr>
          <w:b/>
          <w:i/>
        </w:rPr>
        <w:t>fee reduction claim</w:t>
      </w:r>
      <w:r w:rsidRPr="00215794">
        <w:t>).</w:t>
      </w:r>
    </w:p>
    <w:p w:rsidR="00F01773" w:rsidRPr="00215794" w:rsidRDefault="00F01773" w:rsidP="00F01773">
      <w:pPr>
        <w:pStyle w:val="SubsectionHead"/>
      </w:pPr>
      <w:r w:rsidRPr="00215794">
        <w:t xml:space="preserve">Previous claim by individual for child care benefit by fee reduction and a conditional eligibility determination has not been made or claimant already conditionally eligible </w:t>
      </w:r>
    </w:p>
    <w:p w:rsidR="00F01773" w:rsidRPr="00215794" w:rsidRDefault="00F01773" w:rsidP="00F01773">
      <w:pPr>
        <w:pStyle w:val="subsection"/>
      </w:pPr>
      <w:r w:rsidRPr="00215794">
        <w:tab/>
        <w:t>(2)</w:t>
      </w:r>
      <w:r w:rsidRPr="00215794">
        <w:tab/>
      </w:r>
      <w:r w:rsidRPr="00215794">
        <w:rPr>
          <w:caps/>
        </w:rPr>
        <w:t xml:space="preserve">A </w:t>
      </w:r>
      <w:r w:rsidRPr="00215794">
        <w:t xml:space="preserve">fee reduction claim is ineffective if at the time (the </w:t>
      </w:r>
      <w:r w:rsidRPr="00215794">
        <w:rPr>
          <w:b/>
          <w:i/>
        </w:rPr>
        <w:t>determination time</w:t>
      </w:r>
      <w:r w:rsidRPr="00215794">
        <w:t>) when the conditional eligibility of the claimant would be determined:</w:t>
      </w:r>
    </w:p>
    <w:p w:rsidR="00F01773" w:rsidRPr="00215794" w:rsidRDefault="00F01773" w:rsidP="00F01773">
      <w:pPr>
        <w:pStyle w:val="paragraph"/>
      </w:pPr>
      <w:r w:rsidRPr="00215794">
        <w:lastRenderedPageBreak/>
        <w:tab/>
        <w:t>(a)</w:t>
      </w:r>
      <w:r w:rsidRPr="00215794">
        <w:tab/>
        <w:t>the claimant has previously made a claim for child care benefit by fee reduction in respect of the child; and</w:t>
      </w:r>
    </w:p>
    <w:p w:rsidR="00F01773" w:rsidRPr="00215794" w:rsidRDefault="00F01773" w:rsidP="00F01773">
      <w:pPr>
        <w:pStyle w:val="paragraph"/>
      </w:pPr>
      <w:r w:rsidRPr="00215794">
        <w:tab/>
        <w:t>(b)</w:t>
      </w:r>
      <w:r w:rsidRPr="00215794">
        <w:tab/>
        <w:t>either:</w:t>
      </w:r>
    </w:p>
    <w:p w:rsidR="00F01773" w:rsidRPr="00215794" w:rsidRDefault="00F01773" w:rsidP="00F01773">
      <w:pPr>
        <w:pStyle w:val="paragraphsub"/>
      </w:pPr>
      <w:r w:rsidRPr="00215794">
        <w:tab/>
        <w:t>(i)</w:t>
      </w:r>
      <w:r w:rsidRPr="00215794">
        <w:tab/>
        <w:t>a determination of conditional eligibility under section</w:t>
      </w:r>
      <w:r w:rsidR="00215794">
        <w:t> </w:t>
      </w:r>
      <w:r w:rsidRPr="00215794">
        <w:t>50F, or of no entitlement under section</w:t>
      </w:r>
      <w:r w:rsidR="00215794">
        <w:t> </w:t>
      </w:r>
      <w:r w:rsidRPr="00215794">
        <w:t>50G, has not as yet been made in respect of the previous claim; or</w:t>
      </w:r>
    </w:p>
    <w:p w:rsidR="00F01773" w:rsidRPr="00215794" w:rsidRDefault="00F01773" w:rsidP="00F01773">
      <w:pPr>
        <w:pStyle w:val="paragraphsub"/>
      </w:pPr>
      <w:r w:rsidRPr="00215794">
        <w:tab/>
        <w:t>(ii)</w:t>
      </w:r>
      <w:r w:rsidRPr="00215794">
        <w:tab/>
        <w:t>as a result of the previous claim, a determination is in force that the claimant is conditionally eligible for child care benefit by fee reduction in respect of the child.</w:t>
      </w:r>
    </w:p>
    <w:p w:rsidR="00F01773" w:rsidRPr="00215794" w:rsidRDefault="00F01773" w:rsidP="00F01773">
      <w:pPr>
        <w:pStyle w:val="SubsectionHead"/>
      </w:pPr>
      <w:r w:rsidRPr="00215794">
        <w:t>Previous claim by individual for child care benefit by fee reduction, a conditional eligibility determination is in force but varied with effect that the claimant is not conditionally eligible and the variation can be undone</w:t>
      </w:r>
    </w:p>
    <w:p w:rsidR="00F01773" w:rsidRPr="00215794" w:rsidRDefault="00F01773" w:rsidP="00F01773">
      <w:pPr>
        <w:pStyle w:val="subsection"/>
        <w:keepNext/>
      </w:pPr>
      <w:r w:rsidRPr="00215794">
        <w:tab/>
        <w:t>(3)</w:t>
      </w:r>
      <w:r w:rsidRPr="00215794">
        <w:tab/>
      </w:r>
      <w:r w:rsidRPr="00215794">
        <w:rPr>
          <w:caps/>
        </w:rPr>
        <w:t xml:space="preserve">A </w:t>
      </w:r>
      <w:r w:rsidRPr="00215794">
        <w:t>fee reduction</w:t>
      </w:r>
      <w:r w:rsidRPr="00215794">
        <w:rPr>
          <w:caps/>
        </w:rPr>
        <w:t xml:space="preserve"> </w:t>
      </w:r>
      <w:r w:rsidRPr="00215794">
        <w:t>claim is ineffective if:</w:t>
      </w:r>
    </w:p>
    <w:p w:rsidR="00F01773" w:rsidRPr="00215794" w:rsidRDefault="00F01773" w:rsidP="00F01773">
      <w:pPr>
        <w:pStyle w:val="paragraph"/>
      </w:pPr>
      <w:r w:rsidRPr="00215794">
        <w:tab/>
        <w:t>(a)</w:t>
      </w:r>
      <w:r w:rsidRPr="00215794">
        <w:tab/>
        <w:t>at the determination time:</w:t>
      </w:r>
    </w:p>
    <w:p w:rsidR="00F01773" w:rsidRPr="00215794" w:rsidRDefault="00F01773" w:rsidP="00F01773">
      <w:pPr>
        <w:pStyle w:val="paragraphsub"/>
      </w:pPr>
      <w:r w:rsidRPr="00215794">
        <w:tab/>
        <w:t>(i)</w:t>
      </w:r>
      <w:r w:rsidRPr="00215794">
        <w:tab/>
        <w:t>the claimant has previously made a claim for child care benefit by fee reduction in respect of the child; and</w:t>
      </w:r>
    </w:p>
    <w:p w:rsidR="00F01773" w:rsidRPr="00215794" w:rsidRDefault="00F01773" w:rsidP="00F01773">
      <w:pPr>
        <w:pStyle w:val="paragraphsub"/>
      </w:pPr>
      <w:r w:rsidRPr="00215794">
        <w:tab/>
        <w:t>(ii)</w:t>
      </w:r>
      <w:r w:rsidRPr="00215794">
        <w:tab/>
        <w:t>a determination that the claimant is conditionally eligible for child care benefit by fee reduction is in force in respect of the previous claim; and</w:t>
      </w:r>
    </w:p>
    <w:p w:rsidR="00F01773" w:rsidRPr="00215794" w:rsidRDefault="00F01773" w:rsidP="00F01773">
      <w:pPr>
        <w:pStyle w:val="paragraphsub"/>
      </w:pPr>
      <w:r w:rsidRPr="00215794">
        <w:tab/>
        <w:t>(iii)</w:t>
      </w:r>
      <w:r w:rsidRPr="00215794">
        <w:tab/>
        <w:t>that determination has been varied under section</w:t>
      </w:r>
      <w:r w:rsidR="00215794">
        <w:t> </w:t>
      </w:r>
      <w:r w:rsidRPr="00215794">
        <w:t>58A, 61A or 62 with the effect that the claimant is not conditionally eligible for any session of care provided to the child after the determination time; and</w:t>
      </w:r>
    </w:p>
    <w:p w:rsidR="00F01773" w:rsidRPr="00215794" w:rsidRDefault="00F01773" w:rsidP="00F01773">
      <w:pPr>
        <w:pStyle w:val="paragraph"/>
      </w:pPr>
      <w:r w:rsidRPr="00215794">
        <w:tab/>
        <w:t>(b)</w:t>
      </w:r>
      <w:r w:rsidRPr="00215794">
        <w:tab/>
        <w:t>the determination time is before the end of the income year following the one in which the variation took effect.</w:t>
      </w:r>
    </w:p>
    <w:p w:rsidR="00F01773" w:rsidRPr="00215794" w:rsidRDefault="00F01773" w:rsidP="00F01773">
      <w:pPr>
        <w:pStyle w:val="SubsectionHead"/>
      </w:pPr>
      <w:r w:rsidRPr="00215794">
        <w:t>Approved child care service is already eligible for child care benefit by fee reduction for care provided to a child at risk</w:t>
      </w:r>
    </w:p>
    <w:p w:rsidR="00F01773" w:rsidRPr="00215794" w:rsidRDefault="00F01773" w:rsidP="00F01773">
      <w:pPr>
        <w:pStyle w:val="subsection"/>
      </w:pPr>
      <w:r w:rsidRPr="00215794">
        <w:tab/>
        <w:t>(4)</w:t>
      </w:r>
      <w:r w:rsidRPr="00215794">
        <w:tab/>
        <w:t>A fee reduction claim is ineffective if, at the determination time, an approved child care service is eligible for child care benefit by fee reduction for care provided by the service to that child.</w:t>
      </w:r>
    </w:p>
    <w:p w:rsidR="00F01773" w:rsidRPr="00215794" w:rsidRDefault="00F01773" w:rsidP="00F01773">
      <w:pPr>
        <w:pStyle w:val="SubsectionHead"/>
      </w:pPr>
      <w:r w:rsidRPr="00215794">
        <w:lastRenderedPageBreak/>
        <w:t xml:space="preserve">Restriction in </w:t>
      </w:r>
      <w:r w:rsidR="00215794">
        <w:t>subsection (</w:t>
      </w:r>
      <w:r w:rsidRPr="00215794">
        <w:t>4) not to apply in certain circumstances</w:t>
      </w:r>
    </w:p>
    <w:p w:rsidR="00F01773" w:rsidRPr="00215794" w:rsidRDefault="00F01773" w:rsidP="00F01773">
      <w:pPr>
        <w:pStyle w:val="subsection"/>
      </w:pPr>
      <w:r w:rsidRPr="00215794">
        <w:tab/>
        <w:t>(5)</w:t>
      </w:r>
      <w:r w:rsidRPr="00215794">
        <w:tab/>
      </w:r>
      <w:r w:rsidR="00215794">
        <w:t>Subsection (</w:t>
      </w:r>
      <w:r w:rsidRPr="00215794">
        <w:t xml:space="preserve">4) does not apply to a claim if, in the special circumstances of the claim, the Secretary considers that </w:t>
      </w:r>
      <w:r w:rsidR="00215794">
        <w:t>subsection (</w:t>
      </w:r>
      <w:r w:rsidRPr="00215794">
        <w:t>4) should not apply.</w:t>
      </w:r>
    </w:p>
    <w:p w:rsidR="00F01773" w:rsidRPr="00215794" w:rsidRDefault="00F01773" w:rsidP="00F01773">
      <w:pPr>
        <w:pStyle w:val="ActHead5"/>
      </w:pPr>
      <w:bookmarkStart w:id="141" w:name="_Toc445382974"/>
      <w:r w:rsidRPr="00215794">
        <w:rPr>
          <w:rStyle w:val="CharSectno"/>
        </w:rPr>
        <w:t>49J</w:t>
      </w:r>
      <w:r w:rsidRPr="00215794">
        <w:t xml:space="preserve">  Restrictions on claim by individual for payment of child care benefit for past period for care provided by an approved child care service</w:t>
      </w:r>
      <w:bookmarkEnd w:id="141"/>
    </w:p>
    <w:p w:rsidR="00F01773" w:rsidRPr="00215794" w:rsidRDefault="00F01773" w:rsidP="00F01773">
      <w:pPr>
        <w:pStyle w:val="SubsectionHead"/>
      </w:pPr>
      <w:r w:rsidRPr="00215794">
        <w:t>Claims to which section applies</w:t>
      </w:r>
    </w:p>
    <w:p w:rsidR="00F01773" w:rsidRPr="00215794" w:rsidRDefault="00F01773" w:rsidP="00F01773">
      <w:pPr>
        <w:pStyle w:val="subsection"/>
      </w:pPr>
      <w:r w:rsidRPr="00215794">
        <w:tab/>
        <w:t>(1)</w:t>
      </w:r>
      <w:r w:rsidRPr="00215794">
        <w:tab/>
        <w:t xml:space="preserve">This section applies to a claim by an individual for payment of child care benefit for a past period for care provided by an approved child care service to a child (a </w:t>
      </w:r>
      <w:r w:rsidRPr="00215794">
        <w:rPr>
          <w:b/>
          <w:i/>
        </w:rPr>
        <w:t>past period claim</w:t>
      </w:r>
      <w:r w:rsidRPr="00215794">
        <w:t>).</w:t>
      </w:r>
    </w:p>
    <w:p w:rsidR="00F01773" w:rsidRPr="00215794" w:rsidRDefault="00F01773" w:rsidP="00F01773">
      <w:pPr>
        <w:pStyle w:val="SubsectionHead"/>
      </w:pPr>
      <w:r w:rsidRPr="00215794">
        <w:t>Claim period must fall within one income year etc.</w:t>
      </w:r>
    </w:p>
    <w:p w:rsidR="00F01773" w:rsidRPr="00215794" w:rsidRDefault="00F01773" w:rsidP="00F01773">
      <w:pPr>
        <w:pStyle w:val="subsection"/>
      </w:pPr>
      <w:r w:rsidRPr="00215794">
        <w:tab/>
        <w:t>(2)</w:t>
      </w:r>
      <w:r w:rsidRPr="00215794">
        <w:tab/>
        <w:t>A past period claim is ineffective if:</w:t>
      </w:r>
    </w:p>
    <w:p w:rsidR="00F01773" w:rsidRPr="00215794" w:rsidRDefault="00F01773" w:rsidP="00F01773">
      <w:pPr>
        <w:pStyle w:val="paragraph"/>
      </w:pPr>
      <w:r w:rsidRPr="00215794">
        <w:tab/>
        <w:t>(a)</w:t>
      </w:r>
      <w:r w:rsidRPr="00215794">
        <w:tab/>
        <w:t>the period does not fall wholly within one income year; or</w:t>
      </w:r>
    </w:p>
    <w:p w:rsidR="00865A2D" w:rsidRPr="00215794" w:rsidRDefault="00865A2D" w:rsidP="00865A2D">
      <w:pPr>
        <w:pStyle w:val="paragraph"/>
      </w:pPr>
      <w:r w:rsidRPr="00215794">
        <w:tab/>
        <w:t>(b)</w:t>
      </w:r>
      <w:r w:rsidRPr="00215794">
        <w:tab/>
        <w:t xml:space="preserve">the period does fall wholly within one income year (the </w:t>
      </w:r>
      <w:r w:rsidRPr="00215794">
        <w:rPr>
          <w:b/>
          <w:i/>
        </w:rPr>
        <w:t>relevant income year</w:t>
      </w:r>
      <w:r w:rsidRPr="00215794">
        <w:t>) but the claim is made before the end of the relevant income year or after the end of:</w:t>
      </w:r>
    </w:p>
    <w:p w:rsidR="00865A2D" w:rsidRPr="00215794" w:rsidRDefault="00865A2D" w:rsidP="00865A2D">
      <w:pPr>
        <w:pStyle w:val="paragraphsub"/>
      </w:pPr>
      <w:r w:rsidRPr="00215794">
        <w:tab/>
        <w:t>(i)</w:t>
      </w:r>
      <w:r w:rsidRPr="00215794">
        <w:tab/>
        <w:t>the first income year after the relevant income year; or</w:t>
      </w:r>
    </w:p>
    <w:p w:rsidR="00865A2D" w:rsidRPr="00215794" w:rsidRDefault="00865A2D" w:rsidP="00865A2D">
      <w:pPr>
        <w:pStyle w:val="paragraphsub"/>
      </w:pPr>
      <w:r w:rsidRPr="00215794">
        <w:tab/>
        <w:t>(ii)</w:t>
      </w:r>
      <w:r w:rsidRPr="00215794">
        <w:tab/>
        <w:t>such further period (if any) as the Secretary allows, if the Secretary is satisfied that there are special circumstances that prevented the claimant from lodging the claim before the end of that first income year.</w:t>
      </w:r>
    </w:p>
    <w:p w:rsidR="00CA28B8" w:rsidRPr="00215794" w:rsidRDefault="00CA28B8" w:rsidP="00CA28B8">
      <w:pPr>
        <w:pStyle w:val="subsection"/>
      </w:pPr>
      <w:r w:rsidRPr="00215794">
        <w:tab/>
        <w:t>(2A)</w:t>
      </w:r>
      <w:r w:rsidRPr="00215794">
        <w:tab/>
        <w:t xml:space="preserve">The further period referred to in </w:t>
      </w:r>
      <w:r w:rsidR="00215794">
        <w:t>subparagraph (</w:t>
      </w:r>
      <w:r w:rsidRPr="00215794">
        <w:t>2)(b)(ii) must end no later than the end of the second income year after the relevant income year.</w:t>
      </w:r>
    </w:p>
    <w:p w:rsidR="00F01773" w:rsidRPr="00215794" w:rsidRDefault="00F01773" w:rsidP="00F01773">
      <w:pPr>
        <w:pStyle w:val="SubsectionHead"/>
      </w:pPr>
      <w:r w:rsidRPr="00215794">
        <w:t>Previous claim by claimant for care provided by an approved child care service for any part of the past period</w:t>
      </w:r>
    </w:p>
    <w:p w:rsidR="00F01773" w:rsidRPr="00215794" w:rsidRDefault="00F01773" w:rsidP="00F01773">
      <w:pPr>
        <w:pStyle w:val="subsection"/>
      </w:pPr>
      <w:r w:rsidRPr="00215794">
        <w:tab/>
        <w:t>(3)</w:t>
      </w:r>
      <w:r w:rsidRPr="00215794">
        <w:tab/>
        <w:t xml:space="preserve">A past period claim is ineffective if the claimant has previously made a claim for payment of child care benefit for care provided </w:t>
      </w:r>
      <w:r w:rsidRPr="00215794">
        <w:lastRenderedPageBreak/>
        <w:t>by an approved child care service to the child for any part of the past period (whether or not the claim has been determined).</w:t>
      </w:r>
    </w:p>
    <w:p w:rsidR="00F01773" w:rsidRPr="00215794" w:rsidRDefault="00215794" w:rsidP="00F01773">
      <w:pPr>
        <w:pStyle w:val="SubsectionHead"/>
      </w:pPr>
      <w:r>
        <w:t>Subsection (</w:t>
      </w:r>
      <w:r w:rsidR="00F01773" w:rsidRPr="00215794">
        <w:t>3) does not apply if previous claim by claimant and claimant not entitled for failing to meet a condition in paragraph</w:t>
      </w:r>
      <w:r>
        <w:t> </w:t>
      </w:r>
      <w:r w:rsidR="00F01773" w:rsidRPr="00215794">
        <w:t>44(1)(a), (d) or (e) of the Family Assistance Act</w:t>
      </w:r>
    </w:p>
    <w:p w:rsidR="00F01773" w:rsidRPr="00215794" w:rsidRDefault="00F01773" w:rsidP="00F01773">
      <w:pPr>
        <w:pStyle w:val="subsection"/>
      </w:pPr>
      <w:r w:rsidRPr="00215794">
        <w:tab/>
        <w:t>(4)</w:t>
      </w:r>
      <w:r w:rsidRPr="00215794">
        <w:tab/>
      </w:r>
      <w:r w:rsidR="00215794">
        <w:t>Subsection (</w:t>
      </w:r>
      <w:r w:rsidRPr="00215794">
        <w:t>3) does not apply if:</w:t>
      </w:r>
    </w:p>
    <w:p w:rsidR="00F01773" w:rsidRPr="00215794" w:rsidRDefault="00F01773" w:rsidP="00F01773">
      <w:pPr>
        <w:pStyle w:val="paragraph"/>
      </w:pPr>
      <w:r w:rsidRPr="00215794">
        <w:tab/>
        <w:t>(a)</w:t>
      </w:r>
      <w:r w:rsidRPr="00215794">
        <w:tab/>
        <w:t>the claimant has previously made a claim for payment of child care benefit for care provided to the child in the past period by an approved child care service; and</w:t>
      </w:r>
    </w:p>
    <w:p w:rsidR="00F01773" w:rsidRPr="00215794" w:rsidRDefault="00F01773" w:rsidP="00F01773">
      <w:pPr>
        <w:pStyle w:val="paragraph"/>
      </w:pPr>
      <w:r w:rsidRPr="00215794">
        <w:tab/>
        <w:t>(b)</w:t>
      </w:r>
      <w:r w:rsidRPr="00215794">
        <w:tab/>
        <w:t>the Secretary has determined that the claimant was not entitled to be paid that child care benefit as the claimant was not eligible under section</w:t>
      </w:r>
      <w:r w:rsidR="00215794">
        <w:t> </w:t>
      </w:r>
      <w:r w:rsidRPr="00215794">
        <w:t>44 of the Family Assistance Act; and</w:t>
      </w:r>
    </w:p>
    <w:p w:rsidR="00F01773" w:rsidRPr="00215794" w:rsidRDefault="00F01773" w:rsidP="00F01773">
      <w:pPr>
        <w:pStyle w:val="paragraph"/>
      </w:pPr>
      <w:r w:rsidRPr="00215794">
        <w:tab/>
        <w:t>(c)</w:t>
      </w:r>
      <w:r w:rsidRPr="00215794">
        <w:tab/>
        <w:t>the reason the claimant was not eligible was because the claimant failed to meet the condition in paragraph</w:t>
      </w:r>
      <w:r w:rsidR="00215794">
        <w:t> </w:t>
      </w:r>
      <w:r w:rsidRPr="00215794">
        <w:t>44(1)(a), (d) or (e) of that Act.</w:t>
      </w:r>
    </w:p>
    <w:p w:rsidR="00F01773" w:rsidRPr="00215794" w:rsidRDefault="00F01773" w:rsidP="00F01773">
      <w:pPr>
        <w:pStyle w:val="SubsectionHead"/>
      </w:pPr>
      <w:r w:rsidRPr="00215794">
        <w:t>Individual already conditionally eligible for child care benefit by fee reduction</w:t>
      </w:r>
    </w:p>
    <w:p w:rsidR="00F01773" w:rsidRPr="00215794" w:rsidRDefault="00F01773" w:rsidP="00F01773">
      <w:pPr>
        <w:pStyle w:val="subsection"/>
      </w:pPr>
      <w:r w:rsidRPr="00215794">
        <w:tab/>
        <w:t>(5)</w:t>
      </w:r>
      <w:r w:rsidRPr="00215794">
        <w:tab/>
        <w:t>A past period claim is ineffective if, at any time during the past period, a determination that the claimant was conditionally eligible for child care benefit by fee reduction was in force in respect of the claimant and the child.</w:t>
      </w:r>
    </w:p>
    <w:p w:rsidR="00F01773" w:rsidRPr="00215794" w:rsidRDefault="00F01773" w:rsidP="00F01773">
      <w:pPr>
        <w:pStyle w:val="SubsectionHead"/>
      </w:pPr>
      <w:r w:rsidRPr="00215794">
        <w:t>Previous claim by claimant for child care benefit by fee reduction, a determination of conditional eligibility is in force but varied with effect that the individual is not conditionally eligible and the variation can be undone</w:t>
      </w:r>
    </w:p>
    <w:p w:rsidR="00F01773" w:rsidRPr="00215794" w:rsidRDefault="00F01773" w:rsidP="00F01773">
      <w:pPr>
        <w:pStyle w:val="subsection"/>
      </w:pPr>
      <w:r w:rsidRPr="00215794">
        <w:tab/>
        <w:t>(6)</w:t>
      </w:r>
      <w:r w:rsidRPr="00215794">
        <w:tab/>
        <w:t>A past period claim is ineffective if:</w:t>
      </w:r>
    </w:p>
    <w:p w:rsidR="00F01773" w:rsidRPr="00215794" w:rsidRDefault="00F01773" w:rsidP="00F01773">
      <w:pPr>
        <w:pStyle w:val="paragraph"/>
      </w:pPr>
      <w:r w:rsidRPr="00215794">
        <w:tab/>
        <w:t>(a)</w:t>
      </w:r>
      <w:r w:rsidRPr="00215794">
        <w:tab/>
        <w:t xml:space="preserve">at the time the claim would be determined (the </w:t>
      </w:r>
      <w:r w:rsidRPr="00215794">
        <w:rPr>
          <w:b/>
          <w:i/>
        </w:rPr>
        <w:t>determination time</w:t>
      </w:r>
      <w:r w:rsidRPr="00215794">
        <w:t>):</w:t>
      </w:r>
    </w:p>
    <w:p w:rsidR="00F01773" w:rsidRPr="00215794" w:rsidRDefault="00F01773" w:rsidP="00F01773">
      <w:pPr>
        <w:pStyle w:val="paragraphsub"/>
      </w:pPr>
      <w:r w:rsidRPr="00215794">
        <w:tab/>
        <w:t>(i)</w:t>
      </w:r>
      <w:r w:rsidRPr="00215794">
        <w:tab/>
        <w:t>the claimant had previously made a claim for payment of child care benefit by fee reduction in respect of the child; and</w:t>
      </w:r>
    </w:p>
    <w:p w:rsidR="00F01773" w:rsidRPr="00215794" w:rsidRDefault="00F01773" w:rsidP="00F01773">
      <w:pPr>
        <w:pStyle w:val="paragraphsub"/>
      </w:pPr>
      <w:r w:rsidRPr="00215794">
        <w:lastRenderedPageBreak/>
        <w:tab/>
        <w:t>(ii)</w:t>
      </w:r>
      <w:r w:rsidRPr="00215794">
        <w:tab/>
        <w:t>a determination that the claimant is conditionally eligible for child care benefit by fee reduction is in force in respect of the previous claim; and</w:t>
      </w:r>
    </w:p>
    <w:p w:rsidR="00F01773" w:rsidRPr="00215794" w:rsidRDefault="00F01773" w:rsidP="00F01773">
      <w:pPr>
        <w:pStyle w:val="paragraphsub"/>
      </w:pPr>
      <w:r w:rsidRPr="00215794">
        <w:tab/>
        <w:t>(iii)</w:t>
      </w:r>
      <w:r w:rsidRPr="00215794">
        <w:tab/>
        <w:t>that determination has been varied under section</w:t>
      </w:r>
      <w:r w:rsidR="00215794">
        <w:t> </w:t>
      </w:r>
      <w:r w:rsidRPr="00215794">
        <w:t>58A, 61A or 62 with the effect that the claimant is not conditionally eligible for any session of care provided to the child after the determination time; and</w:t>
      </w:r>
    </w:p>
    <w:p w:rsidR="00F01773" w:rsidRPr="00215794" w:rsidRDefault="00F01773" w:rsidP="00F01773">
      <w:pPr>
        <w:pStyle w:val="paragraph"/>
      </w:pPr>
      <w:r w:rsidRPr="00215794">
        <w:tab/>
        <w:t>(b)</w:t>
      </w:r>
      <w:r w:rsidRPr="00215794">
        <w:tab/>
        <w:t xml:space="preserve">the claim is made before the end of the income year following the one in which the variation mentioned in </w:t>
      </w:r>
      <w:r w:rsidR="00215794">
        <w:t>subparagraph (</w:t>
      </w:r>
      <w:r w:rsidRPr="00215794">
        <w:t>a)(iii) took effect.</w:t>
      </w:r>
    </w:p>
    <w:p w:rsidR="00F01773" w:rsidRPr="00215794" w:rsidRDefault="00F01773" w:rsidP="00EF3AA5">
      <w:pPr>
        <w:pStyle w:val="SubsectionHead"/>
      </w:pPr>
      <w:r w:rsidRPr="00215794">
        <w:t>Approved child care service is already eligible for child care benefit by fee reduction for care provided by the service to a child at risk</w:t>
      </w:r>
    </w:p>
    <w:p w:rsidR="00F01773" w:rsidRPr="00215794" w:rsidRDefault="00F01773" w:rsidP="00F01773">
      <w:pPr>
        <w:pStyle w:val="subsection"/>
      </w:pPr>
      <w:r w:rsidRPr="00215794">
        <w:tab/>
        <w:t>(7)</w:t>
      </w:r>
      <w:r w:rsidRPr="00215794">
        <w:tab/>
        <w:t>A past period claim is ineffective in respect of any part of a past period during which an approved child care service was eligible for child care benefit by fee reduction for care provided to the child.</w:t>
      </w:r>
    </w:p>
    <w:p w:rsidR="00F01773" w:rsidRPr="00215794" w:rsidRDefault="00F01773" w:rsidP="00F01773">
      <w:pPr>
        <w:pStyle w:val="SubsectionHead"/>
      </w:pPr>
      <w:r w:rsidRPr="00215794">
        <w:t xml:space="preserve">Restriction in </w:t>
      </w:r>
      <w:r w:rsidR="00215794">
        <w:t>subsection (</w:t>
      </w:r>
      <w:r w:rsidRPr="00215794">
        <w:t>7) not to apply in certain circumstances</w:t>
      </w:r>
    </w:p>
    <w:p w:rsidR="00F01773" w:rsidRPr="00215794" w:rsidRDefault="00F01773" w:rsidP="00F01773">
      <w:pPr>
        <w:pStyle w:val="subsection"/>
      </w:pPr>
      <w:r w:rsidRPr="00215794">
        <w:tab/>
        <w:t>(8)</w:t>
      </w:r>
      <w:r w:rsidRPr="00215794">
        <w:tab/>
      </w:r>
      <w:r w:rsidR="00215794">
        <w:t>Subsection (</w:t>
      </w:r>
      <w:r w:rsidRPr="00215794">
        <w:t xml:space="preserve">7) does not apply to a claim if, in the special circumstances of the claim, the Secretary considers that </w:t>
      </w:r>
      <w:r w:rsidR="00215794">
        <w:t>subsection (</w:t>
      </w:r>
      <w:r w:rsidRPr="00215794">
        <w:t>7) should not apply.</w:t>
      </w:r>
    </w:p>
    <w:p w:rsidR="00F01773" w:rsidRPr="00215794" w:rsidRDefault="00F01773" w:rsidP="00F01773">
      <w:pPr>
        <w:pStyle w:val="ActHead5"/>
      </w:pPr>
      <w:bookmarkStart w:id="142" w:name="_Toc445382975"/>
      <w:r w:rsidRPr="00215794">
        <w:rPr>
          <w:rStyle w:val="CharSectno"/>
        </w:rPr>
        <w:t>49K</w:t>
      </w:r>
      <w:r w:rsidRPr="00215794">
        <w:t xml:space="preserve">  Restrictions on claim by individual for payment of child care benefit for past period for care provided by a registered carer</w:t>
      </w:r>
      <w:bookmarkEnd w:id="142"/>
    </w:p>
    <w:p w:rsidR="00F01773" w:rsidRPr="00215794" w:rsidRDefault="00F01773" w:rsidP="00F01773">
      <w:pPr>
        <w:pStyle w:val="SubsectionHead"/>
      </w:pPr>
      <w:r w:rsidRPr="00215794">
        <w:t>Claims to which section applies</w:t>
      </w:r>
    </w:p>
    <w:p w:rsidR="00F01773" w:rsidRPr="00215794" w:rsidRDefault="00F01773" w:rsidP="00F01773">
      <w:pPr>
        <w:pStyle w:val="subsection"/>
      </w:pPr>
      <w:r w:rsidRPr="00215794">
        <w:tab/>
        <w:t>(1)</w:t>
      </w:r>
      <w:r w:rsidRPr="00215794">
        <w:tab/>
        <w:t xml:space="preserve">This section applies to a claim by an individual for payment of child care benefit for a past period for care provided by a registered carer to a child (a </w:t>
      </w:r>
      <w:r w:rsidRPr="00215794">
        <w:rPr>
          <w:b/>
          <w:i/>
        </w:rPr>
        <w:t>past period claim</w:t>
      </w:r>
      <w:r w:rsidRPr="00215794">
        <w:t>).</w:t>
      </w:r>
    </w:p>
    <w:p w:rsidR="00F01773" w:rsidRPr="00215794" w:rsidRDefault="00F01773" w:rsidP="00F01773">
      <w:pPr>
        <w:pStyle w:val="SubsectionHead"/>
      </w:pPr>
      <w:r w:rsidRPr="00215794">
        <w:lastRenderedPageBreak/>
        <w:t>Claim ineffective if relates to periods of care which occurred before the start of the period of 12 months before claim</w:t>
      </w:r>
    </w:p>
    <w:p w:rsidR="00F01773" w:rsidRPr="00215794" w:rsidRDefault="00F01773" w:rsidP="00F01773">
      <w:pPr>
        <w:pStyle w:val="subsection"/>
      </w:pPr>
      <w:r w:rsidRPr="00215794">
        <w:tab/>
        <w:t>(2)</w:t>
      </w:r>
      <w:r w:rsidRPr="00215794">
        <w:tab/>
        <w:t>A past period claim is ineffective if the claim relates to a period of care which occurred before the start of the period of 12 months before the date of claim.</w:t>
      </w:r>
    </w:p>
    <w:p w:rsidR="00F01773" w:rsidRPr="00215794" w:rsidRDefault="00F01773" w:rsidP="00F01773">
      <w:pPr>
        <w:pStyle w:val="SubsectionHead"/>
      </w:pPr>
      <w:r w:rsidRPr="00215794">
        <w:t>Previous claim by claimant for care provided in a past period by a registered carer</w:t>
      </w:r>
    </w:p>
    <w:p w:rsidR="00F01773" w:rsidRPr="00215794" w:rsidRDefault="00F01773" w:rsidP="00F01773">
      <w:pPr>
        <w:pStyle w:val="subsection"/>
      </w:pPr>
      <w:r w:rsidRPr="00215794">
        <w:tab/>
        <w:t>(3)</w:t>
      </w:r>
      <w:r w:rsidRPr="00215794">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215794" w:rsidRDefault="00215794" w:rsidP="00F01773">
      <w:pPr>
        <w:pStyle w:val="SubsectionHead"/>
      </w:pPr>
      <w:r>
        <w:t>Subsection (</w:t>
      </w:r>
      <w:r w:rsidR="00F01773" w:rsidRPr="00215794">
        <w:t>3) does not apply if previous claim by claimant and claimant not entitled for failing to meet a condition in paragraph</w:t>
      </w:r>
      <w:r>
        <w:t> </w:t>
      </w:r>
      <w:r w:rsidR="00F01773" w:rsidRPr="00215794">
        <w:t>45(1)(a), (f) or (g) of the Family Assistance Act</w:t>
      </w:r>
    </w:p>
    <w:p w:rsidR="00F01773" w:rsidRPr="00215794" w:rsidRDefault="00F01773" w:rsidP="00F01773">
      <w:pPr>
        <w:pStyle w:val="subsection"/>
      </w:pPr>
      <w:r w:rsidRPr="00215794">
        <w:tab/>
        <w:t>(4)</w:t>
      </w:r>
      <w:r w:rsidRPr="00215794">
        <w:tab/>
      </w:r>
      <w:r w:rsidR="00215794">
        <w:t>Subsection (</w:t>
      </w:r>
      <w:r w:rsidRPr="00215794">
        <w:t>3) does not apply if:</w:t>
      </w:r>
    </w:p>
    <w:p w:rsidR="00F01773" w:rsidRPr="00215794" w:rsidRDefault="00F01773" w:rsidP="00F01773">
      <w:pPr>
        <w:pStyle w:val="paragraph"/>
      </w:pPr>
      <w:r w:rsidRPr="00215794">
        <w:tab/>
        <w:t>(a)</w:t>
      </w:r>
      <w:r w:rsidRPr="00215794">
        <w:tab/>
        <w:t>the claimant has previously made a claim for child care benefit for care provided in the past period by a registered carer to the child; and</w:t>
      </w:r>
    </w:p>
    <w:p w:rsidR="00F01773" w:rsidRPr="00215794" w:rsidRDefault="00F01773" w:rsidP="00F01773">
      <w:pPr>
        <w:pStyle w:val="paragraph"/>
      </w:pPr>
      <w:r w:rsidRPr="00215794">
        <w:tab/>
        <w:t>(b)</w:t>
      </w:r>
      <w:r w:rsidRPr="00215794">
        <w:tab/>
        <w:t>the Secretary has determined that the claimant was not entitled to be paid that child care benefit as the claimant was not eligible under section</w:t>
      </w:r>
      <w:r w:rsidR="00215794">
        <w:t> </w:t>
      </w:r>
      <w:r w:rsidRPr="00215794">
        <w:t>45 of the Family Assistance Act; and</w:t>
      </w:r>
    </w:p>
    <w:p w:rsidR="00F01773" w:rsidRPr="00215794" w:rsidRDefault="00F01773" w:rsidP="00F01773">
      <w:pPr>
        <w:pStyle w:val="paragraph"/>
      </w:pPr>
      <w:r w:rsidRPr="00215794">
        <w:tab/>
        <w:t>(c)</w:t>
      </w:r>
      <w:r w:rsidRPr="00215794">
        <w:tab/>
        <w:t>the reason the claimant was not eligible was because the claimant failed to meet the condition in paragraph</w:t>
      </w:r>
      <w:r w:rsidR="00215794">
        <w:t> </w:t>
      </w:r>
      <w:r w:rsidRPr="00215794">
        <w:t>45(1)(a), (f) or (g) of that Act.</w:t>
      </w:r>
    </w:p>
    <w:p w:rsidR="00F01773" w:rsidRPr="00215794" w:rsidRDefault="00F01773" w:rsidP="00DE4889">
      <w:pPr>
        <w:pStyle w:val="ActHead5"/>
      </w:pPr>
      <w:bookmarkStart w:id="143" w:name="_Toc445382976"/>
      <w:r w:rsidRPr="00215794">
        <w:rPr>
          <w:rStyle w:val="CharSectno"/>
        </w:rPr>
        <w:lastRenderedPageBreak/>
        <w:t>49L</w:t>
      </w:r>
      <w:r w:rsidRPr="00215794">
        <w:t xml:space="preserve">  Restrictions on claim by individual for payment of child care benefit by single payment/in substitution because of the death of another individual</w:t>
      </w:r>
      <w:bookmarkEnd w:id="143"/>
    </w:p>
    <w:p w:rsidR="00F01773" w:rsidRPr="00215794" w:rsidRDefault="00F01773" w:rsidP="00DE4889">
      <w:pPr>
        <w:pStyle w:val="SubsectionHead"/>
      </w:pPr>
      <w:r w:rsidRPr="00215794">
        <w:t>Claim to which this section applies</w:t>
      </w:r>
    </w:p>
    <w:p w:rsidR="00F01773" w:rsidRPr="00215794" w:rsidRDefault="00F01773" w:rsidP="00DE4889">
      <w:pPr>
        <w:pStyle w:val="subsection"/>
        <w:keepNext/>
        <w:keepLines/>
      </w:pPr>
      <w:r w:rsidRPr="00215794">
        <w:tab/>
        <w:t>(1)</w:t>
      </w:r>
      <w:r w:rsidRPr="00215794">
        <w:tab/>
        <w:t xml:space="preserve">This section applies to a claim (a </w:t>
      </w:r>
      <w:r w:rsidRPr="00215794">
        <w:rPr>
          <w:b/>
          <w:i/>
        </w:rPr>
        <w:t>substitution claim</w:t>
      </w:r>
      <w:r w:rsidRPr="00215794">
        <w:t>) by an individual for payment of child care benefit by single payment/in substitution because of the death of another individual.</w:t>
      </w:r>
    </w:p>
    <w:p w:rsidR="00F01773" w:rsidRPr="00215794" w:rsidRDefault="00F01773" w:rsidP="00DE4889">
      <w:pPr>
        <w:pStyle w:val="SubsectionHead"/>
      </w:pPr>
      <w:r w:rsidRPr="00215794">
        <w:t>Claim must be made before the end of the income year following the one in which the death occurred</w:t>
      </w:r>
    </w:p>
    <w:p w:rsidR="00F01773" w:rsidRPr="00215794" w:rsidRDefault="00F01773" w:rsidP="00F01773">
      <w:pPr>
        <w:pStyle w:val="subsection"/>
      </w:pPr>
      <w:r w:rsidRPr="00215794">
        <w:tab/>
        <w:t>(2)</w:t>
      </w:r>
      <w:r w:rsidRPr="00215794">
        <w:tab/>
        <w:t>A substitution claim is ineffective if it is made after the end of the income year following the one in which the death of the other individual occurred.</w:t>
      </w:r>
    </w:p>
    <w:p w:rsidR="00F01773" w:rsidRPr="00215794" w:rsidRDefault="00F01773" w:rsidP="00F01773">
      <w:pPr>
        <w:pStyle w:val="SubsectionHead"/>
      </w:pPr>
      <w:r w:rsidRPr="00215794">
        <w:t>Claim for care provided by an approved child care service where a determination of conditional eligibility was in force cannot be made before the end of the income year in which the death occurred</w:t>
      </w:r>
    </w:p>
    <w:p w:rsidR="00F01773" w:rsidRPr="00215794" w:rsidRDefault="00F01773" w:rsidP="00F01773">
      <w:pPr>
        <w:pStyle w:val="subsection"/>
      </w:pPr>
      <w:r w:rsidRPr="00215794">
        <w:tab/>
        <w:t>(3)</w:t>
      </w:r>
      <w:r w:rsidRPr="00215794">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215794" w:rsidRDefault="00F01773" w:rsidP="00F01773">
      <w:pPr>
        <w:pStyle w:val="SubsectionHead"/>
      </w:pPr>
      <w:r w:rsidRPr="00215794">
        <w:t>Claim for care provided by a registered carer is ineffective in respect of a period earlier than 12 months before death of other individual</w:t>
      </w:r>
    </w:p>
    <w:p w:rsidR="00F01773" w:rsidRPr="00215794" w:rsidRDefault="00F01773" w:rsidP="00F01773">
      <w:pPr>
        <w:pStyle w:val="subsection"/>
      </w:pPr>
      <w:r w:rsidRPr="00215794">
        <w:tab/>
        <w:t>(4)</w:t>
      </w:r>
      <w:r w:rsidRPr="00215794">
        <w:tab/>
        <w:t>In the case of a substitution claim for care provided by a registered carer, the claim is ineffective in respect of a period of care other than the period of 12 months before the death of the other individual.</w:t>
      </w:r>
    </w:p>
    <w:p w:rsidR="00F01773" w:rsidRPr="00215794" w:rsidRDefault="00F01773" w:rsidP="00F01773">
      <w:pPr>
        <w:pStyle w:val="SubsectionHead"/>
      </w:pPr>
      <w:r w:rsidRPr="00215794">
        <w:lastRenderedPageBreak/>
        <w:t>Previous claim by claimant</w:t>
      </w:r>
    </w:p>
    <w:p w:rsidR="00F01773" w:rsidRPr="00215794" w:rsidRDefault="00F01773" w:rsidP="00F01773">
      <w:pPr>
        <w:pStyle w:val="subsection"/>
      </w:pPr>
      <w:r w:rsidRPr="00215794">
        <w:tab/>
        <w:t>(5)</w:t>
      </w:r>
      <w:r w:rsidRPr="00215794">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215794" w:rsidRDefault="00215794" w:rsidP="00F01773">
      <w:pPr>
        <w:pStyle w:val="SubsectionHead"/>
      </w:pPr>
      <w:r>
        <w:t>Subsection (</w:t>
      </w:r>
      <w:r w:rsidR="00F01773" w:rsidRPr="00215794">
        <w:t>5) does not apply if previous claim by claimant and other individual not entitled for failure to meet a condition in paragraph</w:t>
      </w:r>
      <w:r>
        <w:t> </w:t>
      </w:r>
      <w:r w:rsidR="00F01773" w:rsidRPr="00215794">
        <w:t>44(1)(a) or (e) of the Family Assistance Act</w:t>
      </w:r>
    </w:p>
    <w:p w:rsidR="00F01773" w:rsidRPr="00215794" w:rsidRDefault="00F01773" w:rsidP="00F01773">
      <w:pPr>
        <w:pStyle w:val="subsection"/>
      </w:pPr>
      <w:r w:rsidRPr="00215794">
        <w:tab/>
        <w:t>(6)</w:t>
      </w:r>
      <w:r w:rsidRPr="00215794">
        <w:tab/>
      </w:r>
      <w:r w:rsidR="00215794">
        <w:t>Subsection (</w:t>
      </w:r>
      <w:r w:rsidRPr="00215794">
        <w:t>5) does not apply if:</w:t>
      </w:r>
    </w:p>
    <w:p w:rsidR="00F01773" w:rsidRPr="00215794" w:rsidRDefault="00F01773" w:rsidP="00F01773">
      <w:pPr>
        <w:pStyle w:val="paragraph"/>
      </w:pPr>
      <w:r w:rsidRPr="00215794">
        <w:tab/>
        <w:t>(a)</w:t>
      </w:r>
      <w:r w:rsidRPr="00215794">
        <w:tab/>
        <w:t>the claimant has previously made a substitution claim for care provided by an approved child care service to the child because of the death of the other individual; and</w:t>
      </w:r>
    </w:p>
    <w:p w:rsidR="00F01773" w:rsidRPr="00215794" w:rsidRDefault="00F01773" w:rsidP="00F01773">
      <w:pPr>
        <w:pStyle w:val="paragraph"/>
      </w:pPr>
      <w:r w:rsidRPr="00215794">
        <w:tab/>
        <w:t>(b)</w:t>
      </w:r>
      <w:r w:rsidRPr="00215794">
        <w:tab/>
        <w:t>the Secretary has determined that the claimant was not entitled to be paid that child care benefit as the other individual was not eligible under section</w:t>
      </w:r>
      <w:r w:rsidR="00215794">
        <w:t> </w:t>
      </w:r>
      <w:r w:rsidRPr="00215794">
        <w:t>44 of the Family Assistance Act; and</w:t>
      </w:r>
    </w:p>
    <w:p w:rsidR="00F01773" w:rsidRPr="00215794" w:rsidRDefault="00F01773" w:rsidP="00F01773">
      <w:pPr>
        <w:pStyle w:val="paragraph"/>
      </w:pPr>
      <w:r w:rsidRPr="00215794">
        <w:tab/>
        <w:t>(c)</w:t>
      </w:r>
      <w:r w:rsidRPr="00215794">
        <w:tab/>
        <w:t>the reason the other individual was not eligible was because of a failure to meet the condition in paragraph</w:t>
      </w:r>
      <w:r w:rsidR="00215794">
        <w:t> </w:t>
      </w:r>
      <w:r w:rsidRPr="00215794">
        <w:t>44(1)(a) or (e) of that Act.</w:t>
      </w:r>
    </w:p>
    <w:p w:rsidR="00F01773" w:rsidRPr="00215794" w:rsidRDefault="00215794" w:rsidP="00F01773">
      <w:pPr>
        <w:pStyle w:val="SubsectionHead"/>
      </w:pPr>
      <w:r>
        <w:t>Subsection (</w:t>
      </w:r>
      <w:r w:rsidR="00F01773" w:rsidRPr="00215794">
        <w:t>5) does not apply if previous claim by claimant and other individual not entitled for failure to meet a condition in paragraph</w:t>
      </w:r>
      <w:r>
        <w:t> </w:t>
      </w:r>
      <w:r w:rsidR="00F01773" w:rsidRPr="00215794">
        <w:t>45(1)(a) or (g) of the Family Assistance Act</w:t>
      </w:r>
    </w:p>
    <w:p w:rsidR="00F01773" w:rsidRPr="00215794" w:rsidRDefault="00F01773" w:rsidP="00F01773">
      <w:pPr>
        <w:pStyle w:val="subsection"/>
      </w:pPr>
      <w:r w:rsidRPr="00215794">
        <w:tab/>
        <w:t>(7)</w:t>
      </w:r>
      <w:r w:rsidRPr="00215794">
        <w:tab/>
      </w:r>
      <w:r w:rsidR="00215794">
        <w:t>Subsection (</w:t>
      </w:r>
      <w:r w:rsidRPr="00215794">
        <w:t>5) does not apply if:</w:t>
      </w:r>
    </w:p>
    <w:p w:rsidR="00F01773" w:rsidRPr="00215794" w:rsidRDefault="00F01773" w:rsidP="00F01773">
      <w:pPr>
        <w:pStyle w:val="paragraph"/>
      </w:pPr>
      <w:r w:rsidRPr="00215794">
        <w:tab/>
        <w:t>(a)</w:t>
      </w:r>
      <w:r w:rsidRPr="00215794">
        <w:tab/>
        <w:t>the claimant has previously made a substitution claim for care provided by a registered carer to the child; and</w:t>
      </w:r>
    </w:p>
    <w:p w:rsidR="00F01773" w:rsidRPr="00215794" w:rsidRDefault="00F01773" w:rsidP="00F01773">
      <w:pPr>
        <w:pStyle w:val="paragraph"/>
      </w:pPr>
      <w:r w:rsidRPr="00215794">
        <w:tab/>
        <w:t>(b)</w:t>
      </w:r>
      <w:r w:rsidRPr="00215794">
        <w:tab/>
        <w:t>the Secretary has determined that the claimant was not entitled to be paid that child care benefit as the other individual was not eligible under section</w:t>
      </w:r>
      <w:r w:rsidR="00215794">
        <w:t> </w:t>
      </w:r>
      <w:r w:rsidRPr="00215794">
        <w:t>45 of the Family Assistance Act; and</w:t>
      </w:r>
    </w:p>
    <w:p w:rsidR="00F01773" w:rsidRPr="00215794" w:rsidRDefault="00F01773" w:rsidP="00F01773">
      <w:pPr>
        <w:pStyle w:val="paragraph"/>
      </w:pPr>
      <w:r w:rsidRPr="00215794">
        <w:tab/>
        <w:t>(c)</w:t>
      </w:r>
      <w:r w:rsidRPr="00215794">
        <w:tab/>
        <w:t>the reason the other individual was not eligible was because of a failure to meet the condition in paragraph</w:t>
      </w:r>
      <w:r w:rsidR="00215794">
        <w:t> </w:t>
      </w:r>
      <w:r w:rsidRPr="00215794">
        <w:t>45(1)(a) or (g) of that Act.</w:t>
      </w:r>
    </w:p>
    <w:p w:rsidR="00F01773" w:rsidRPr="00215794" w:rsidRDefault="00F01773" w:rsidP="00F01773">
      <w:pPr>
        <w:pStyle w:val="ActHead5"/>
      </w:pPr>
      <w:bookmarkStart w:id="144" w:name="_Toc445382977"/>
      <w:r w:rsidRPr="00215794">
        <w:rPr>
          <w:rStyle w:val="CharSectno"/>
        </w:rPr>
        <w:lastRenderedPageBreak/>
        <w:t>49M</w:t>
      </w:r>
      <w:r w:rsidRPr="00215794">
        <w:t xml:space="preserve">  Restriction on claim by an approved child care service for payment of child care benefit by fee reduction for care provided by the service to a child at risk</w:t>
      </w:r>
      <w:bookmarkEnd w:id="144"/>
    </w:p>
    <w:p w:rsidR="00F01773" w:rsidRPr="00215794" w:rsidRDefault="00F01773" w:rsidP="00F01773">
      <w:pPr>
        <w:pStyle w:val="SubsectionHead"/>
      </w:pPr>
      <w:r w:rsidRPr="00215794">
        <w:t>Individual already conditionally eligible</w:t>
      </w:r>
    </w:p>
    <w:p w:rsidR="00F01773" w:rsidRPr="00215794" w:rsidRDefault="00F01773" w:rsidP="00F01773">
      <w:pPr>
        <w:pStyle w:val="subsection"/>
      </w:pPr>
      <w:r w:rsidRPr="00215794">
        <w:tab/>
      </w:r>
      <w:r w:rsidRPr="00215794">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215794" w:rsidRDefault="00F01773" w:rsidP="00F01773">
      <w:pPr>
        <w:pStyle w:val="ActHead5"/>
      </w:pPr>
      <w:bookmarkStart w:id="145" w:name="_Toc445382978"/>
      <w:r w:rsidRPr="00215794">
        <w:rPr>
          <w:rStyle w:val="CharSectno"/>
        </w:rPr>
        <w:t>49N</w:t>
      </w:r>
      <w:r w:rsidRPr="00215794">
        <w:t xml:space="preserve">  Claims may be withdrawn or varied</w:t>
      </w:r>
      <w:bookmarkEnd w:id="145"/>
    </w:p>
    <w:p w:rsidR="00F01773" w:rsidRPr="00215794" w:rsidRDefault="00F01773" w:rsidP="00F01773">
      <w:pPr>
        <w:pStyle w:val="subsection"/>
      </w:pPr>
      <w:r w:rsidRPr="00215794">
        <w:tab/>
        <w:t>(1)</w:t>
      </w:r>
      <w:r w:rsidRPr="00215794">
        <w:tab/>
        <w:t>A claimant who is an individual claiming for payment of child care benefit by fee reduction may withdraw or vary the claim before a determination of conditional eligibility under section</w:t>
      </w:r>
      <w:r w:rsidR="00215794">
        <w:t> </w:t>
      </w:r>
      <w:r w:rsidRPr="00215794">
        <w:t>50F, or a determination of no entitlement under section</w:t>
      </w:r>
      <w:r w:rsidR="00215794">
        <w:t> </w:t>
      </w:r>
      <w:r w:rsidRPr="00215794">
        <w:t>50G, has been made in respect of the claim.</w:t>
      </w:r>
    </w:p>
    <w:p w:rsidR="00F01773" w:rsidRPr="00215794" w:rsidRDefault="00F01773" w:rsidP="00F01773">
      <w:pPr>
        <w:pStyle w:val="subsection"/>
      </w:pPr>
      <w:r w:rsidRPr="00215794">
        <w:tab/>
        <w:t>(2)</w:t>
      </w:r>
      <w:r w:rsidRPr="00215794">
        <w:tab/>
        <w:t>A claimant who is an individual claiming for:</w:t>
      </w:r>
    </w:p>
    <w:p w:rsidR="00F01773" w:rsidRPr="00215794" w:rsidRDefault="00F01773" w:rsidP="00F01773">
      <w:pPr>
        <w:pStyle w:val="paragraph"/>
      </w:pPr>
      <w:r w:rsidRPr="00215794">
        <w:tab/>
        <w:t>(a)</w:t>
      </w:r>
      <w:r w:rsidRPr="00215794">
        <w:tab/>
        <w:t>payment of child care benefit for a past period for care provided by an approved child care service; or</w:t>
      </w:r>
    </w:p>
    <w:p w:rsidR="00F01773" w:rsidRPr="00215794" w:rsidRDefault="00F01773" w:rsidP="00F01773">
      <w:pPr>
        <w:pStyle w:val="paragraph"/>
      </w:pPr>
      <w:r w:rsidRPr="00215794">
        <w:tab/>
        <w:t>(b)</w:t>
      </w:r>
      <w:r w:rsidRPr="00215794">
        <w:tab/>
        <w:t>payment of child care benefit for a past period for care provided by a registered carer; or</w:t>
      </w:r>
    </w:p>
    <w:p w:rsidR="00F01773" w:rsidRPr="00215794" w:rsidRDefault="00F01773" w:rsidP="00F01773">
      <w:pPr>
        <w:pStyle w:val="paragraph"/>
      </w:pPr>
      <w:r w:rsidRPr="00215794">
        <w:tab/>
        <w:t>(c)</w:t>
      </w:r>
      <w:r w:rsidRPr="00215794">
        <w:tab/>
        <w:t>payment of child care benefit by single payment/in substitution because of the death of another individual;</w:t>
      </w:r>
    </w:p>
    <w:p w:rsidR="00F01773" w:rsidRPr="00215794" w:rsidRDefault="00F01773" w:rsidP="00F01773">
      <w:pPr>
        <w:pStyle w:val="subsection2"/>
      </w:pPr>
      <w:r w:rsidRPr="00215794">
        <w:t>may withdraw or vary the claim before the claim is determined.</w:t>
      </w:r>
    </w:p>
    <w:p w:rsidR="00F01773" w:rsidRPr="00215794" w:rsidRDefault="00F01773" w:rsidP="00F01773">
      <w:pPr>
        <w:pStyle w:val="subsection"/>
      </w:pPr>
      <w:r w:rsidRPr="00215794">
        <w:tab/>
        <w:t>(3)</w:t>
      </w:r>
      <w:r w:rsidRPr="00215794">
        <w:tab/>
        <w:t>The claimant may only withdraw or vary the claim in a manner determined by the Secretary.</w:t>
      </w:r>
    </w:p>
    <w:p w:rsidR="00F01773" w:rsidRPr="00215794" w:rsidRDefault="00F01773" w:rsidP="00F01773">
      <w:pPr>
        <w:pStyle w:val="subsection"/>
      </w:pPr>
      <w:r w:rsidRPr="00215794">
        <w:tab/>
        <w:t>(4)</w:t>
      </w:r>
      <w:r w:rsidRPr="00215794">
        <w:tab/>
        <w:t>If a claim is withdrawn it is taken never to have been made.</w:t>
      </w:r>
    </w:p>
    <w:p w:rsidR="00F01773" w:rsidRPr="00215794" w:rsidRDefault="00127CA2" w:rsidP="00F01773">
      <w:pPr>
        <w:pStyle w:val="ActHead4"/>
      </w:pPr>
      <w:bookmarkStart w:id="146" w:name="_Toc445382979"/>
      <w:r w:rsidRPr="00215794">
        <w:rPr>
          <w:rStyle w:val="CharSubdNo"/>
        </w:rPr>
        <w:lastRenderedPageBreak/>
        <w:t>Subdivision</w:t>
      </w:r>
      <w:r w:rsidR="00753CFA" w:rsidRPr="00215794">
        <w:rPr>
          <w:rStyle w:val="CharSubdNo"/>
        </w:rPr>
        <w:t xml:space="preserve"> </w:t>
      </w:r>
      <w:r w:rsidR="00F01773" w:rsidRPr="00215794">
        <w:rPr>
          <w:rStyle w:val="CharSubdNo"/>
        </w:rPr>
        <w:t>C</w:t>
      </w:r>
      <w:r w:rsidR="00F01773" w:rsidRPr="00215794">
        <w:t>—</w:t>
      </w:r>
      <w:r w:rsidR="00F01773" w:rsidRPr="00215794">
        <w:rPr>
          <w:rStyle w:val="CharSubdText"/>
        </w:rPr>
        <w:t>Determinations to be made on claim if individual claims payment of child care benefit by fee reduction</w:t>
      </w:r>
      <w:bookmarkEnd w:id="146"/>
    </w:p>
    <w:p w:rsidR="00F01773" w:rsidRPr="00215794" w:rsidRDefault="00F01773" w:rsidP="00F01773">
      <w:pPr>
        <w:pStyle w:val="ActHead5"/>
      </w:pPr>
      <w:bookmarkStart w:id="147" w:name="_Toc445382980"/>
      <w:r w:rsidRPr="00215794">
        <w:rPr>
          <w:rStyle w:val="CharSectno"/>
        </w:rPr>
        <w:t>50</w:t>
      </w:r>
      <w:r w:rsidRPr="00215794">
        <w:t xml:space="preserve">  Determinations on effective claim</w:t>
      </w:r>
      <w:bookmarkEnd w:id="147"/>
    </w:p>
    <w:p w:rsidR="00F01773" w:rsidRPr="00215794" w:rsidRDefault="00F01773" w:rsidP="00F01773">
      <w:pPr>
        <w:pStyle w:val="subsection"/>
      </w:pPr>
      <w:r w:rsidRPr="00215794">
        <w:tab/>
        <w:t>(1)</w:t>
      </w:r>
      <w:r w:rsidRPr="00215794">
        <w:tab/>
        <w:t xml:space="preserve">This </w:t>
      </w:r>
      <w:r w:rsidR="00127CA2" w:rsidRPr="00215794">
        <w:t>Subdivision</w:t>
      </w:r>
      <w:r w:rsidR="00753CFA" w:rsidRPr="00215794">
        <w:t xml:space="preserve"> </w:t>
      </w:r>
      <w:r w:rsidRPr="00215794">
        <w:t xml:space="preserve">deals with the determinations the Secretary must make on claim, if an individual (the </w:t>
      </w:r>
      <w:r w:rsidRPr="00215794">
        <w:rPr>
          <w:b/>
          <w:i/>
        </w:rPr>
        <w:t>claimant</w:t>
      </w:r>
      <w:r w:rsidRPr="00215794">
        <w:t xml:space="preserve">) has made an effective claim for payment of child care benefit by fee reduction for care provided by an approved child care service to a child (the </w:t>
      </w:r>
      <w:r w:rsidRPr="00215794">
        <w:rPr>
          <w:b/>
          <w:i/>
        </w:rPr>
        <w:t>child</w:t>
      </w:r>
      <w:r w:rsidRPr="00215794">
        <w:t>).</w:t>
      </w:r>
    </w:p>
    <w:p w:rsidR="00F01773" w:rsidRPr="00215794" w:rsidRDefault="00F01773" w:rsidP="00F01773">
      <w:pPr>
        <w:pStyle w:val="subsection"/>
      </w:pPr>
      <w:r w:rsidRPr="00215794">
        <w:tab/>
        <w:t>(2)</w:t>
      </w:r>
      <w:r w:rsidRPr="00215794">
        <w:tab/>
        <w:t>If a claim is not effective, it is taken not to have been made.</w:t>
      </w:r>
    </w:p>
    <w:p w:rsidR="00F01773" w:rsidRPr="00215794" w:rsidRDefault="00F01773" w:rsidP="00F01773">
      <w:pPr>
        <w:pStyle w:val="subsection"/>
      </w:pPr>
      <w:r w:rsidRPr="00215794">
        <w:tab/>
        <w:t>(3)</w:t>
      </w:r>
      <w:r w:rsidRPr="00215794">
        <w:tab/>
        <w:t>The Secretary makes these determinations in respect of each child for whom the claimant has made a claim.</w:t>
      </w:r>
    </w:p>
    <w:p w:rsidR="00F01773" w:rsidRPr="00215794" w:rsidRDefault="00F01773" w:rsidP="00F01773">
      <w:pPr>
        <w:pStyle w:val="subsection"/>
      </w:pPr>
      <w:r w:rsidRPr="00215794">
        <w:tab/>
        <w:t>(4)</w:t>
      </w:r>
      <w:r w:rsidRPr="00215794">
        <w:tab/>
      </w:r>
      <w:r w:rsidR="00130588" w:rsidRPr="00215794">
        <w:t>The Secretary takes these determinations into account when calculating the rate at which, and the amount in which, fee reduction is applicable in respect of the care provided to the child</w:t>
      </w:r>
      <w:r w:rsidRPr="00215794">
        <w:t xml:space="preserve"> in an income year in respect of which a determination of conditional eligibility is in force. After the end of the income year, a determination of entitlement, or no entitlement (as the case may be), is made under </w:t>
      </w:r>
      <w:r w:rsidR="00127CA2" w:rsidRPr="00215794">
        <w:t>Subdivision</w:t>
      </w:r>
      <w:r w:rsidR="00753CFA" w:rsidRPr="00215794">
        <w:t xml:space="preserve"> </w:t>
      </w:r>
      <w:r w:rsidRPr="00215794">
        <w:t>D in respect of the individual’s claim.</w:t>
      </w:r>
    </w:p>
    <w:p w:rsidR="00F01773" w:rsidRPr="00215794" w:rsidRDefault="00F01773" w:rsidP="00F01773">
      <w:pPr>
        <w:pStyle w:val="ActHead5"/>
      </w:pPr>
      <w:bookmarkStart w:id="148" w:name="_Toc445382981"/>
      <w:r w:rsidRPr="00215794">
        <w:rPr>
          <w:rStyle w:val="CharSectno"/>
        </w:rPr>
        <w:t>50A</w:t>
      </w:r>
      <w:r w:rsidRPr="00215794">
        <w:t xml:space="preserve">  Secretary must make determinations</w:t>
      </w:r>
      <w:bookmarkEnd w:id="148"/>
    </w:p>
    <w:p w:rsidR="00F01773" w:rsidRPr="00215794" w:rsidRDefault="00F01773" w:rsidP="00F01773">
      <w:pPr>
        <w:pStyle w:val="subsection"/>
        <w:rPr>
          <w:i/>
        </w:rPr>
      </w:pPr>
      <w:r w:rsidRPr="00215794">
        <w:tab/>
      </w:r>
      <w:r w:rsidRPr="00215794">
        <w:tab/>
        <w:t>Subject to sections</w:t>
      </w:r>
      <w:r w:rsidR="00215794">
        <w:t> </w:t>
      </w:r>
      <w:r w:rsidRPr="00215794">
        <w:t>50D and 50E, on claim, the Secretary must make the determinations referred to in sections</w:t>
      </w:r>
      <w:r w:rsidR="00215794">
        <w:t> </w:t>
      </w:r>
      <w:r w:rsidRPr="00215794">
        <w:t>50B and 50C, if required. The determinations must be made in accordance with this Subdivision.</w:t>
      </w:r>
    </w:p>
    <w:p w:rsidR="00F01773" w:rsidRPr="00215794" w:rsidRDefault="00F01773" w:rsidP="00F01773">
      <w:pPr>
        <w:pStyle w:val="ActHead5"/>
      </w:pPr>
      <w:bookmarkStart w:id="149" w:name="_Toc445382982"/>
      <w:r w:rsidRPr="00215794">
        <w:rPr>
          <w:rStyle w:val="CharSectno"/>
        </w:rPr>
        <w:lastRenderedPageBreak/>
        <w:t>50B</w:t>
      </w:r>
      <w:r w:rsidRPr="00215794">
        <w:t xml:space="preserve">  Determination of conditional eligibility or no entitlement to be made</w:t>
      </w:r>
      <w:bookmarkEnd w:id="149"/>
    </w:p>
    <w:p w:rsidR="00F01773" w:rsidRPr="00215794" w:rsidRDefault="00F01773" w:rsidP="00F01773">
      <w:pPr>
        <w:pStyle w:val="SubsectionHead"/>
      </w:pPr>
      <w:r w:rsidRPr="00215794">
        <w:t>Determinations to be made as soon as practicable if tax file number given, claimant exempted or option indicated on claim</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the claimant gives the Secretary, as requested under section</w:t>
      </w:r>
      <w:r w:rsidR="00215794">
        <w:t> </w:t>
      </w:r>
      <w:r w:rsidRPr="00215794">
        <w:t>57B, a statement of the tax file number of each of the TFN claim persons; or</w:t>
      </w:r>
    </w:p>
    <w:p w:rsidR="00F01773" w:rsidRPr="00215794" w:rsidRDefault="00F01773" w:rsidP="00F01773">
      <w:pPr>
        <w:pStyle w:val="paragraph"/>
      </w:pPr>
      <w:r w:rsidRPr="00215794">
        <w:tab/>
        <w:t>(b)</w:t>
      </w:r>
      <w:r w:rsidRPr="00215794">
        <w:tab/>
        <w:t>the claimant gives the Secretary a statement of the claimant’s tax file number and the Secretary exempts the claimant’s partner, under subsection</w:t>
      </w:r>
      <w:r w:rsidR="00215794">
        <w:t> </w:t>
      </w:r>
      <w:r w:rsidRPr="00215794">
        <w:t>57B(6), from giving a statement in relation to the partner’s tax file number; or</w:t>
      </w:r>
    </w:p>
    <w:p w:rsidR="00F01773" w:rsidRPr="00215794" w:rsidRDefault="00F01773" w:rsidP="00F01773">
      <w:pPr>
        <w:pStyle w:val="paragraph"/>
      </w:pPr>
      <w:r w:rsidRPr="00215794">
        <w:tab/>
        <w:t>(c)</w:t>
      </w:r>
      <w:r w:rsidRPr="00215794">
        <w:tab/>
        <w:t xml:space="preserve">the claimant opts in the claim form to have </w:t>
      </w:r>
      <w:r w:rsidR="00FD5E33" w:rsidRPr="00215794">
        <w:t>a CCB % of zero % applicable to him or her</w:t>
      </w:r>
      <w:r w:rsidRPr="00215794">
        <w:t>;</w:t>
      </w:r>
    </w:p>
    <w:p w:rsidR="00F01773" w:rsidRPr="00215794" w:rsidRDefault="00F01773" w:rsidP="00F01773">
      <w:pPr>
        <w:pStyle w:val="subsection2"/>
      </w:pPr>
      <w:r w:rsidRPr="00215794">
        <w:t>the Secretary must make the determination referred to in section</w:t>
      </w:r>
      <w:r w:rsidR="00215794">
        <w:t> </w:t>
      </w:r>
      <w:r w:rsidRPr="00215794">
        <w:t>50F or 50G (as appropriate) as soon as practicable.</w:t>
      </w:r>
    </w:p>
    <w:p w:rsidR="00F01773" w:rsidRPr="00215794" w:rsidRDefault="00F01773" w:rsidP="00F01773">
      <w:pPr>
        <w:pStyle w:val="SubsectionHead"/>
      </w:pPr>
      <w:r w:rsidRPr="00215794">
        <w:t xml:space="preserve">When determinations must be made if </w:t>
      </w:r>
      <w:r w:rsidR="00215794">
        <w:t>subsection (</w:t>
      </w:r>
      <w:r w:rsidRPr="00215794">
        <w:t>1) does not apply</w:t>
      </w:r>
    </w:p>
    <w:p w:rsidR="00F01773" w:rsidRPr="00215794" w:rsidRDefault="00F01773" w:rsidP="00F01773">
      <w:pPr>
        <w:pStyle w:val="subsection"/>
      </w:pPr>
      <w:r w:rsidRPr="00215794">
        <w:tab/>
        <w:t>(2)</w:t>
      </w:r>
      <w:r w:rsidRPr="00215794">
        <w:tab/>
        <w:t xml:space="preserve">If </w:t>
      </w:r>
      <w:r w:rsidR="00215794">
        <w:t>subsection (</w:t>
      </w:r>
      <w:r w:rsidRPr="00215794">
        <w:t>1) does not apply in respect of the claimant, the Secretary must make the determination referred to in section</w:t>
      </w:r>
      <w:r w:rsidR="00215794">
        <w:t> </w:t>
      </w:r>
      <w:r w:rsidRPr="00215794">
        <w:t>50F or 50G (as appropriate) as provided for in section</w:t>
      </w:r>
      <w:r w:rsidR="00215794">
        <w:t> </w:t>
      </w:r>
      <w:r w:rsidRPr="00215794">
        <w:t>50D.</w:t>
      </w:r>
    </w:p>
    <w:p w:rsidR="00F01773" w:rsidRPr="00215794" w:rsidRDefault="00F01773" w:rsidP="00F01773">
      <w:pPr>
        <w:pStyle w:val="ActHead5"/>
      </w:pPr>
      <w:bookmarkStart w:id="150" w:name="_Toc445382983"/>
      <w:r w:rsidRPr="00215794">
        <w:rPr>
          <w:rStyle w:val="CharSectno"/>
        </w:rPr>
        <w:t>50C</w:t>
      </w:r>
      <w:r w:rsidRPr="00215794">
        <w:t xml:space="preserve">  Other determinations to be made if determination of conditional eligibility is made</w:t>
      </w:r>
      <w:bookmarkEnd w:id="150"/>
    </w:p>
    <w:p w:rsidR="00F01773" w:rsidRPr="00215794" w:rsidRDefault="00F01773" w:rsidP="00F01773">
      <w:pPr>
        <w:pStyle w:val="subsection"/>
      </w:pPr>
      <w:r w:rsidRPr="00215794">
        <w:tab/>
      </w:r>
      <w:r w:rsidRPr="00215794">
        <w:tab/>
        <w:t>If the Secretary makes a determination of conditional eligibility under section</w:t>
      </w:r>
      <w:r w:rsidR="00215794">
        <w:t> </w:t>
      </w:r>
      <w:r w:rsidRPr="00215794">
        <w:t>50F, the Secretary must make the following determinations:</w:t>
      </w:r>
    </w:p>
    <w:p w:rsidR="00F01773" w:rsidRPr="00215794" w:rsidRDefault="00F01773" w:rsidP="00F01773">
      <w:pPr>
        <w:pStyle w:val="paragraph"/>
      </w:pPr>
      <w:r w:rsidRPr="00215794">
        <w:tab/>
        <w:t>(a)</w:t>
      </w:r>
      <w:r w:rsidRPr="00215794">
        <w:tab/>
        <w:t>a determination of the weekly limit of hours applicable to the claimant and the child under section</w:t>
      </w:r>
      <w:r w:rsidR="00215794">
        <w:t> </w:t>
      </w:r>
      <w:r w:rsidRPr="00215794">
        <w:t>50H;</w:t>
      </w:r>
    </w:p>
    <w:p w:rsidR="00F01773" w:rsidRPr="00215794" w:rsidRDefault="00F01773" w:rsidP="00F01773">
      <w:pPr>
        <w:pStyle w:val="paragraph"/>
      </w:pPr>
      <w:r w:rsidRPr="00215794">
        <w:tab/>
        <w:t>(b)</w:t>
      </w:r>
      <w:r w:rsidRPr="00215794">
        <w:tab/>
        <w:t>a determination of CCB % applicable to the claimant and the child under section</w:t>
      </w:r>
      <w:r w:rsidR="00215794">
        <w:t> </w:t>
      </w:r>
      <w:r w:rsidRPr="00215794">
        <w:t>50J;</w:t>
      </w:r>
    </w:p>
    <w:p w:rsidR="00F01773" w:rsidRPr="00215794" w:rsidRDefault="00F01773" w:rsidP="00F01773">
      <w:pPr>
        <w:pStyle w:val="paragraph"/>
      </w:pPr>
      <w:r w:rsidRPr="00215794">
        <w:tab/>
        <w:t>(c)</w:t>
      </w:r>
      <w:r w:rsidRPr="00215794">
        <w:tab/>
        <w:t>a determination of the schooling % applicable to the claimant and the child under section</w:t>
      </w:r>
      <w:r w:rsidR="00215794">
        <w:t> </w:t>
      </w:r>
      <w:r w:rsidRPr="00215794">
        <w:t>50K.</w:t>
      </w:r>
    </w:p>
    <w:p w:rsidR="00F01773" w:rsidRPr="00215794" w:rsidRDefault="00F01773" w:rsidP="00F01773">
      <w:pPr>
        <w:pStyle w:val="notetext"/>
      </w:pPr>
      <w:r w:rsidRPr="00215794">
        <w:lastRenderedPageBreak/>
        <w:t>Note:</w:t>
      </w:r>
      <w:r w:rsidRPr="00215794">
        <w:tab/>
        <w:t>Section</w:t>
      </w:r>
      <w:r w:rsidR="00215794">
        <w:t> </w:t>
      </w:r>
      <w:r w:rsidRPr="00215794">
        <w:t>50T also requires the Secretary to determine, in certain circumstances, whether or not the claimant is eligible for the special grandparent rate.</w:t>
      </w:r>
    </w:p>
    <w:p w:rsidR="00F01773" w:rsidRPr="00215794" w:rsidRDefault="00F01773" w:rsidP="00F01773">
      <w:pPr>
        <w:pStyle w:val="ActHead5"/>
      </w:pPr>
      <w:bookmarkStart w:id="151" w:name="_Toc445382984"/>
      <w:r w:rsidRPr="00215794">
        <w:rPr>
          <w:rStyle w:val="CharSectno"/>
        </w:rPr>
        <w:t>50D</w:t>
      </w:r>
      <w:r w:rsidRPr="00215794">
        <w:t xml:space="preserve">  Restriction on when determinations under section</w:t>
      </w:r>
      <w:r w:rsidR="00215794">
        <w:t> </w:t>
      </w:r>
      <w:r w:rsidRPr="00215794">
        <w:t>50F or 50G can be made</w:t>
      </w:r>
      <w:bookmarkEnd w:id="151"/>
      <w:r w:rsidRPr="00215794">
        <w:t xml:space="preserve"> </w:t>
      </w:r>
    </w:p>
    <w:p w:rsidR="00F01773" w:rsidRPr="00215794" w:rsidRDefault="00F01773" w:rsidP="00F01773">
      <w:pPr>
        <w:pStyle w:val="SubsectionHead"/>
      </w:pPr>
      <w:r w:rsidRPr="00215794">
        <w:t>Statement about tax file number made on claim</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each of the TFN claim persons makes a statement of the kind set out in subsection</w:t>
      </w:r>
      <w:r w:rsidR="00215794">
        <w:t> </w:t>
      </w:r>
      <w:r w:rsidRPr="00215794">
        <w:t>57B(3) or (4); or</w:t>
      </w:r>
    </w:p>
    <w:p w:rsidR="00F01773" w:rsidRPr="00215794" w:rsidRDefault="00F01773" w:rsidP="00F01773">
      <w:pPr>
        <w:pStyle w:val="paragraph"/>
      </w:pPr>
      <w:r w:rsidRPr="00215794">
        <w:tab/>
        <w:t>(b)</w:t>
      </w:r>
      <w:r w:rsidRPr="00215794">
        <w:tab/>
        <w:t>one of the TFN claim persons makes a statement of the kind set out in subsection</w:t>
      </w:r>
      <w:r w:rsidR="00215794">
        <w:t> </w:t>
      </w:r>
      <w:r w:rsidRPr="00215794">
        <w:t>57B(3) or (4) and the other TFN claim person gives a statement of the person’s tax file number; or</w:t>
      </w:r>
    </w:p>
    <w:p w:rsidR="00F01773" w:rsidRPr="00215794" w:rsidRDefault="00F01773" w:rsidP="00F01773">
      <w:pPr>
        <w:pStyle w:val="paragraph"/>
      </w:pPr>
      <w:r w:rsidRPr="00215794">
        <w:tab/>
        <w:t>(c)</w:t>
      </w:r>
      <w:r w:rsidRPr="00215794">
        <w:tab/>
        <w:t>the TFN claim person who is the claimant makes a statement of the kind set out in subsection</w:t>
      </w:r>
      <w:r w:rsidR="00215794">
        <w:t> </w:t>
      </w:r>
      <w:r w:rsidRPr="00215794">
        <w:t>57B(3) or (4) and the Secretary exempts the claimant’s partner under subsection</w:t>
      </w:r>
      <w:r w:rsidR="00215794">
        <w:t> </w:t>
      </w:r>
      <w:r w:rsidRPr="00215794">
        <w:t>57B(6) from giving a statement in relation to the partner’s tax file number;</w:t>
      </w:r>
    </w:p>
    <w:p w:rsidR="00F01773" w:rsidRPr="00215794" w:rsidRDefault="00F01773" w:rsidP="00F01773">
      <w:pPr>
        <w:pStyle w:val="subsection2"/>
      </w:pPr>
      <w:r w:rsidRPr="00215794">
        <w:t>the Secretary must only make the determination referred to in section</w:t>
      </w:r>
      <w:r w:rsidR="00215794">
        <w:t> </w:t>
      </w:r>
      <w:r w:rsidRPr="00215794">
        <w:t>50F or 50G (as appropriate):</w:t>
      </w:r>
    </w:p>
    <w:p w:rsidR="00F01773" w:rsidRPr="00215794" w:rsidRDefault="00F01773" w:rsidP="00F01773">
      <w:pPr>
        <w:pStyle w:val="paragraph"/>
      </w:pPr>
      <w:r w:rsidRPr="00215794">
        <w:tab/>
        <w:t>(d)</w:t>
      </w:r>
      <w:r w:rsidRPr="00215794">
        <w:tab/>
        <w:t>after the Commissioner of Taxation tells the Secretary, within 28 days after the claim is made, in respect of each TFN claim person who has made a statement of the kind set out in subsection</w:t>
      </w:r>
      <w:r w:rsidR="00215794">
        <w:t> </w:t>
      </w:r>
      <w:r w:rsidRPr="00215794">
        <w:t>57B(3) or (4):</w:t>
      </w:r>
    </w:p>
    <w:p w:rsidR="00F01773" w:rsidRPr="00215794" w:rsidRDefault="00F01773" w:rsidP="00F01773">
      <w:pPr>
        <w:pStyle w:val="paragraphsub"/>
      </w:pPr>
      <w:r w:rsidRPr="00215794">
        <w:tab/>
        <w:t>(i)</w:t>
      </w:r>
      <w:r w:rsidRPr="00215794">
        <w:tab/>
        <w:t>the TFN claim person’s tax file number; or</w:t>
      </w:r>
    </w:p>
    <w:p w:rsidR="00F01773" w:rsidRPr="00215794" w:rsidRDefault="00F01773" w:rsidP="00F01773">
      <w:pPr>
        <w:pStyle w:val="paragraphsub"/>
      </w:pPr>
      <w:r w:rsidRPr="00215794">
        <w:tab/>
        <w:t>(ii)</w:t>
      </w:r>
      <w:r w:rsidRPr="00215794">
        <w:tab/>
        <w:t>that the person has not applied for a tax file number; or</w:t>
      </w:r>
    </w:p>
    <w:p w:rsidR="00F01773" w:rsidRPr="00215794" w:rsidRDefault="00F01773" w:rsidP="00F01773">
      <w:pPr>
        <w:pStyle w:val="paragraphsub"/>
      </w:pPr>
      <w:r w:rsidRPr="00215794">
        <w:tab/>
        <w:t>(iii)</w:t>
      </w:r>
      <w:r w:rsidRPr="00215794">
        <w:tab/>
        <w:t>that the person does not have a tax file number; or</w:t>
      </w:r>
    </w:p>
    <w:p w:rsidR="00F01773" w:rsidRPr="00215794" w:rsidRDefault="00F01773" w:rsidP="00F01773">
      <w:pPr>
        <w:pStyle w:val="paragraphsub"/>
      </w:pPr>
      <w:r w:rsidRPr="00215794">
        <w:tab/>
        <w:t>(iv)</w:t>
      </w:r>
      <w:r w:rsidRPr="00215794">
        <w:tab/>
        <w:t>that the application by the person for a tax file number has been refused; or</w:t>
      </w:r>
    </w:p>
    <w:p w:rsidR="00F01773" w:rsidRPr="00215794" w:rsidRDefault="00F01773" w:rsidP="00F01773">
      <w:pPr>
        <w:pStyle w:val="paragraphsub"/>
      </w:pPr>
      <w:r w:rsidRPr="00215794">
        <w:tab/>
        <w:t>(v)</w:t>
      </w:r>
      <w:r w:rsidRPr="00215794">
        <w:tab/>
        <w:t>that the person has withdrawn an application for tax file number; or</w:t>
      </w:r>
    </w:p>
    <w:p w:rsidR="00F01773" w:rsidRPr="00215794" w:rsidRDefault="00F01773" w:rsidP="00F01773">
      <w:pPr>
        <w:pStyle w:val="paragraph"/>
      </w:pPr>
      <w:r w:rsidRPr="00215794">
        <w:tab/>
        <w:t>(e)</w:t>
      </w:r>
      <w:r w:rsidRPr="00215794">
        <w:tab/>
        <w:t xml:space="preserve">after 28 days after the claim is made have passed, if, within the 28 days, the Commissioner for Taxation does not tell the Secretary any of the things in respect of any TFN claim person referred to in </w:t>
      </w:r>
      <w:r w:rsidR="00215794">
        <w:t>paragraph (</w:t>
      </w:r>
      <w:r w:rsidRPr="00215794">
        <w:t>d).</w:t>
      </w:r>
    </w:p>
    <w:p w:rsidR="00F01773" w:rsidRPr="00215794" w:rsidRDefault="00F01773" w:rsidP="00F01773">
      <w:pPr>
        <w:pStyle w:val="SubsectionHead"/>
      </w:pPr>
      <w:r w:rsidRPr="00215794">
        <w:lastRenderedPageBreak/>
        <w:t xml:space="preserve">No statement on claim about tax file number etc. </w:t>
      </w:r>
    </w:p>
    <w:p w:rsidR="00F01773" w:rsidRPr="00215794" w:rsidRDefault="00F01773" w:rsidP="00F01773">
      <w:pPr>
        <w:pStyle w:val="subsection"/>
      </w:pPr>
      <w:r w:rsidRPr="00215794">
        <w:tab/>
        <w:t>(2)</w:t>
      </w:r>
      <w:r w:rsidRPr="00215794">
        <w:tab/>
        <w:t xml:space="preserve">Subject to </w:t>
      </w:r>
      <w:r w:rsidR="00215794">
        <w:t>subsections (</w:t>
      </w:r>
      <w:r w:rsidRPr="00215794">
        <w:t>3) and (4), if neither subsection</w:t>
      </w:r>
      <w:r w:rsidR="00215794">
        <w:t> </w:t>
      </w:r>
      <w:r w:rsidRPr="00215794">
        <w:t xml:space="preserve">50B(1) nor </w:t>
      </w:r>
      <w:r w:rsidR="00215794">
        <w:t>subsection (</w:t>
      </w:r>
      <w:r w:rsidRPr="00215794">
        <w:t>1) of this section apply in respect of the claim, the Secretary must make the determination referred in section</w:t>
      </w:r>
      <w:r w:rsidR="00215794">
        <w:t> </w:t>
      </w:r>
      <w:r w:rsidRPr="00215794">
        <w:t>50F or 50G (as appropriate) as soon as practicable.</w:t>
      </w:r>
    </w:p>
    <w:p w:rsidR="00F01773" w:rsidRPr="00215794" w:rsidRDefault="00F01773" w:rsidP="00F01773">
      <w:pPr>
        <w:pStyle w:val="SubsectionHead"/>
      </w:pPr>
      <w:r w:rsidRPr="00215794">
        <w:t>No statement on claim about tax file number etc. and Secretary’s request for tax file number complied with</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neither subsection</w:t>
      </w:r>
      <w:r w:rsidR="00215794">
        <w:t> </w:t>
      </w:r>
      <w:r w:rsidRPr="00215794">
        <w:t xml:space="preserve">50B(1) nor </w:t>
      </w:r>
      <w:r w:rsidR="00215794">
        <w:t>subsection (</w:t>
      </w:r>
      <w:r w:rsidRPr="00215794">
        <w:t xml:space="preserve">1) of this section apply in respect of the claim; and </w:t>
      </w:r>
    </w:p>
    <w:p w:rsidR="00F01773" w:rsidRPr="00215794" w:rsidRDefault="00F01773" w:rsidP="00F01773">
      <w:pPr>
        <w:pStyle w:val="paragraph"/>
      </w:pPr>
      <w:r w:rsidRPr="00215794">
        <w:tab/>
        <w:t>(b)</w:t>
      </w:r>
      <w:r w:rsidRPr="00215794">
        <w:tab/>
        <w:t>the Secretary makes a request under section</w:t>
      </w:r>
      <w:r w:rsidR="00215794">
        <w:t> </w:t>
      </w:r>
      <w:r w:rsidRPr="00215794">
        <w:t xml:space="preserve">57C; and </w:t>
      </w:r>
    </w:p>
    <w:p w:rsidR="00F01773" w:rsidRPr="00215794" w:rsidRDefault="00F01773" w:rsidP="00F01773">
      <w:pPr>
        <w:pStyle w:val="paragraph"/>
      </w:pPr>
      <w:r w:rsidRPr="00215794">
        <w:tab/>
        <w:t>(c)</w:t>
      </w:r>
      <w:r w:rsidRPr="00215794">
        <w:tab/>
        <w:t>within 28 days after the request is made, the claimant complies with the request;</w:t>
      </w:r>
    </w:p>
    <w:p w:rsidR="00F01773" w:rsidRPr="00215794" w:rsidRDefault="00F01773" w:rsidP="00F01773">
      <w:pPr>
        <w:pStyle w:val="subsection2"/>
      </w:pPr>
      <w:r w:rsidRPr="00215794">
        <w:t>the Secretary must only make the determination referred to in section</w:t>
      </w:r>
      <w:r w:rsidR="00215794">
        <w:t> </w:t>
      </w:r>
      <w:r w:rsidRPr="00215794">
        <w:t>50F or 50G (as appropriate) when the claimant complies with the request.</w:t>
      </w:r>
    </w:p>
    <w:p w:rsidR="00F01773" w:rsidRPr="00215794" w:rsidRDefault="00F01773" w:rsidP="00F01773">
      <w:pPr>
        <w:pStyle w:val="SubsectionHead"/>
      </w:pPr>
      <w:r w:rsidRPr="00215794">
        <w:t>No statement on claim about tax file number etc. and Secretary’s request for tax file number not complied with</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neither subsection</w:t>
      </w:r>
      <w:r w:rsidR="00215794">
        <w:t> </w:t>
      </w:r>
      <w:r w:rsidRPr="00215794">
        <w:t xml:space="preserve">50B(1) nor </w:t>
      </w:r>
      <w:r w:rsidR="00215794">
        <w:t>subsection (</w:t>
      </w:r>
      <w:r w:rsidRPr="00215794">
        <w:t xml:space="preserve">1) of this section apply in respect of the claim; and </w:t>
      </w:r>
    </w:p>
    <w:p w:rsidR="00F01773" w:rsidRPr="00215794" w:rsidRDefault="00F01773" w:rsidP="00F01773">
      <w:pPr>
        <w:pStyle w:val="paragraph"/>
      </w:pPr>
      <w:r w:rsidRPr="00215794">
        <w:tab/>
        <w:t>(b)</w:t>
      </w:r>
      <w:r w:rsidRPr="00215794">
        <w:tab/>
        <w:t>the Secretary makes a request under section</w:t>
      </w:r>
      <w:r w:rsidR="00215794">
        <w:t> </w:t>
      </w:r>
      <w:r w:rsidRPr="00215794">
        <w:t xml:space="preserve">57C; and </w:t>
      </w:r>
    </w:p>
    <w:p w:rsidR="00F01773" w:rsidRPr="00215794" w:rsidRDefault="00F01773" w:rsidP="00F01773">
      <w:pPr>
        <w:pStyle w:val="paragraph"/>
      </w:pPr>
      <w:r w:rsidRPr="00215794">
        <w:tab/>
        <w:t>(c)</w:t>
      </w:r>
      <w:r w:rsidRPr="00215794">
        <w:tab/>
        <w:t>28 days pass after the request is made without the claimant complying with the request;</w:t>
      </w:r>
    </w:p>
    <w:p w:rsidR="00F01773" w:rsidRPr="00215794" w:rsidRDefault="00F01773" w:rsidP="00F01773">
      <w:pPr>
        <w:pStyle w:val="subsection2"/>
      </w:pPr>
      <w:r w:rsidRPr="00215794">
        <w:t>the Secretary must only make the determination referred to in section</w:t>
      </w:r>
      <w:r w:rsidR="00215794">
        <w:t> </w:t>
      </w:r>
      <w:r w:rsidRPr="00215794">
        <w:t>50F or 50G (as appropriate) when the 28 days have passed.</w:t>
      </w:r>
    </w:p>
    <w:p w:rsidR="00F01773" w:rsidRPr="00215794" w:rsidRDefault="00F01773" w:rsidP="00F01773">
      <w:pPr>
        <w:pStyle w:val="ActHead5"/>
      </w:pPr>
      <w:bookmarkStart w:id="152" w:name="_Toc445382985"/>
      <w:r w:rsidRPr="00215794">
        <w:rPr>
          <w:rStyle w:val="CharSectno"/>
        </w:rPr>
        <w:t>50E</w:t>
      </w:r>
      <w:r w:rsidRPr="00215794">
        <w:t xml:space="preserve">  Restriction on determination under section</w:t>
      </w:r>
      <w:r w:rsidR="00215794">
        <w:t> </w:t>
      </w:r>
      <w:r w:rsidRPr="00215794">
        <w:t>50F or 50G if bank account details not provided</w:t>
      </w:r>
      <w:bookmarkEnd w:id="152"/>
    </w:p>
    <w:p w:rsidR="00F01773" w:rsidRPr="00215794" w:rsidRDefault="00F01773" w:rsidP="00F01773">
      <w:pPr>
        <w:pStyle w:val="subsection"/>
      </w:pPr>
      <w:r w:rsidRPr="00215794">
        <w:tab/>
        <w:t>(1)</w:t>
      </w:r>
      <w:r w:rsidRPr="00215794">
        <w:tab/>
        <w:t>If the claimant makes a statement of the kind set out in paragraph</w:t>
      </w:r>
      <w:r w:rsidR="00215794">
        <w:t> </w:t>
      </w:r>
      <w:r w:rsidRPr="00215794">
        <w:t>49G(2)(b), the Secretary may only make a determination under section</w:t>
      </w:r>
      <w:r w:rsidR="00215794">
        <w:t> </w:t>
      </w:r>
      <w:r w:rsidRPr="00215794">
        <w:t xml:space="preserve">50F or 50G if, within 28 days after the claim is </w:t>
      </w:r>
      <w:r w:rsidRPr="00215794">
        <w:lastRenderedPageBreak/>
        <w:t>made, the person nominates, and provides details of, a bank account of a kind referred to in paragraph</w:t>
      </w:r>
      <w:r w:rsidR="00215794">
        <w:t> </w:t>
      </w:r>
      <w:r w:rsidRPr="00215794">
        <w:t>49G(2)(a) into which the amount of the difference referred to in subsection</w:t>
      </w:r>
      <w:r w:rsidR="00215794">
        <w:t> </w:t>
      </w:r>
      <w:r w:rsidRPr="00215794">
        <w:t>56(1) is to be paid.</w:t>
      </w:r>
    </w:p>
    <w:p w:rsidR="00F01773" w:rsidRPr="00215794" w:rsidRDefault="00F01773" w:rsidP="00F01773">
      <w:pPr>
        <w:pStyle w:val="subsection"/>
        <w:rPr>
          <w:snapToGrid w:val="0"/>
          <w:lang w:eastAsia="en-US"/>
        </w:rPr>
      </w:pPr>
      <w:r w:rsidRPr="00215794">
        <w:tab/>
      </w:r>
      <w:r w:rsidRPr="00215794">
        <w:rPr>
          <w:snapToGrid w:val="0"/>
          <w:lang w:eastAsia="en-US"/>
        </w:rPr>
        <w:t>(2)</w:t>
      </w:r>
      <w:r w:rsidRPr="00215794">
        <w:rPr>
          <w:snapToGrid w:val="0"/>
          <w:lang w:eastAsia="en-US"/>
        </w:rPr>
        <w:tab/>
        <w:t xml:space="preserve">If, after the 28 days mentioned in </w:t>
      </w:r>
      <w:r w:rsidR="00215794">
        <w:rPr>
          <w:snapToGrid w:val="0"/>
          <w:lang w:eastAsia="en-US"/>
        </w:rPr>
        <w:t>subsection (</w:t>
      </w:r>
      <w:r w:rsidRPr="00215794">
        <w:rPr>
          <w:snapToGrid w:val="0"/>
          <w:lang w:eastAsia="en-US"/>
        </w:rPr>
        <w:t>1) have passed, the Secretary cannot, because of that subsection, make a determination under section</w:t>
      </w:r>
      <w:r w:rsidR="00215794">
        <w:rPr>
          <w:snapToGrid w:val="0"/>
          <w:lang w:eastAsia="en-US"/>
        </w:rPr>
        <w:t> </w:t>
      </w:r>
      <w:r w:rsidRPr="00215794">
        <w:rPr>
          <w:snapToGrid w:val="0"/>
          <w:lang w:eastAsia="en-US"/>
        </w:rPr>
        <w:t>50F or 50G, in respect of the claim, the claim is taken never to have been made.</w:t>
      </w:r>
    </w:p>
    <w:p w:rsidR="00F01773" w:rsidRPr="00215794" w:rsidRDefault="00F01773" w:rsidP="00F01773">
      <w:pPr>
        <w:pStyle w:val="ActHead5"/>
      </w:pPr>
      <w:bookmarkStart w:id="153" w:name="_Toc445382986"/>
      <w:r w:rsidRPr="00215794">
        <w:rPr>
          <w:rStyle w:val="CharSectno"/>
        </w:rPr>
        <w:t>50F</w:t>
      </w:r>
      <w:r w:rsidRPr="00215794">
        <w:t xml:space="preserve">  Determination of conditional eligibility</w:t>
      </w:r>
      <w:bookmarkEnd w:id="153"/>
    </w:p>
    <w:p w:rsidR="00F01773" w:rsidRPr="00215794" w:rsidRDefault="00F01773" w:rsidP="00F01773">
      <w:pPr>
        <w:pStyle w:val="subsection"/>
      </w:pPr>
      <w:r w:rsidRPr="00215794">
        <w:tab/>
      </w:r>
      <w:r w:rsidRPr="00215794">
        <w:tab/>
        <w:t>If the Secretary is satisfied that the claimant, at the time the Secretary makes the determination, is conditionally eligible under section</w:t>
      </w:r>
      <w:r w:rsidR="00215794">
        <w:t> </w:t>
      </w:r>
      <w:r w:rsidRPr="00215794">
        <w:t>42 of the Family Assistance Act in respect of the child, the Secretary must determine that the claimant is conditionally eligible for child care benefit by fee reduction in respect of the child.</w:t>
      </w:r>
    </w:p>
    <w:p w:rsidR="00F01773" w:rsidRPr="00215794" w:rsidRDefault="00F01773" w:rsidP="00F01773">
      <w:pPr>
        <w:pStyle w:val="ActHead5"/>
      </w:pPr>
      <w:bookmarkStart w:id="154" w:name="_Toc445382987"/>
      <w:r w:rsidRPr="00215794">
        <w:rPr>
          <w:rStyle w:val="CharSectno"/>
        </w:rPr>
        <w:t>50G</w:t>
      </w:r>
      <w:r w:rsidRPr="00215794">
        <w:t xml:space="preserve">  Determination that no entitlement</w:t>
      </w:r>
      <w:bookmarkEnd w:id="154"/>
    </w:p>
    <w:p w:rsidR="00F01773" w:rsidRPr="00215794" w:rsidRDefault="00F01773" w:rsidP="00F01773">
      <w:pPr>
        <w:pStyle w:val="subsection"/>
      </w:pPr>
      <w:r w:rsidRPr="00215794">
        <w:tab/>
      </w:r>
      <w:r w:rsidRPr="00215794">
        <w:tab/>
        <w:t>If the Secretary is not satisfied that the claimant is, at the time the Secretary makes the determination, conditionally eligible under section</w:t>
      </w:r>
      <w:r w:rsidR="00215794">
        <w:t> </w:t>
      </w:r>
      <w:r w:rsidRPr="00215794">
        <w:t>42 of the Family Assistance Act in respect of the child, the Secretary must determine that the claimant is not entitled to be paid child care benefit by fee reduction in respect of the child.</w:t>
      </w:r>
    </w:p>
    <w:p w:rsidR="00F01773" w:rsidRPr="00215794" w:rsidRDefault="00F01773" w:rsidP="00F01773">
      <w:pPr>
        <w:pStyle w:val="ActHead5"/>
      </w:pPr>
      <w:bookmarkStart w:id="155" w:name="_Toc445382988"/>
      <w:r w:rsidRPr="00215794">
        <w:rPr>
          <w:rStyle w:val="CharSectno"/>
        </w:rPr>
        <w:t>50H</w:t>
      </w:r>
      <w:r w:rsidRPr="00215794">
        <w:t xml:space="preserve">  Determination of weekly limit of hours</w:t>
      </w:r>
      <w:bookmarkEnd w:id="155"/>
    </w:p>
    <w:p w:rsidR="00F01773" w:rsidRPr="00215794" w:rsidRDefault="00F01773" w:rsidP="00F01773">
      <w:pPr>
        <w:pStyle w:val="subsection"/>
      </w:pPr>
      <w:r w:rsidRPr="00215794">
        <w:tab/>
        <w:t>(1)</w:t>
      </w:r>
      <w:r w:rsidRPr="00215794">
        <w:tab/>
        <w:t>If the Secretary makes a determination under section</w:t>
      </w:r>
      <w:r w:rsidR="00215794">
        <w:t> </w:t>
      </w:r>
      <w:r w:rsidRPr="00215794">
        <w:t>50F that the claimant is conditionally eligible, the Secretary must determine the weekly limit of hours applicable to the claimant and the child.</w:t>
      </w:r>
    </w:p>
    <w:p w:rsidR="00F01773" w:rsidRPr="00215794" w:rsidRDefault="00F01773" w:rsidP="00F01773">
      <w:pPr>
        <w:pStyle w:val="subsection"/>
      </w:pPr>
      <w:r w:rsidRPr="00215794">
        <w:tab/>
        <w:t>(2)</w:t>
      </w:r>
      <w:r w:rsidRPr="00215794">
        <w:tab/>
        <w:t xml:space="preserve">The limit is worked out using </w:t>
      </w:r>
      <w:r w:rsidR="00127CA2" w:rsidRPr="00215794">
        <w:t>Subdivision</w:t>
      </w:r>
      <w:r w:rsidR="00753CFA" w:rsidRPr="00215794">
        <w:t xml:space="preserve"> </w:t>
      </w:r>
      <w:r w:rsidRPr="00215794">
        <w:t>G of Division</w:t>
      </w:r>
      <w:r w:rsidR="00215794">
        <w:t> </w:t>
      </w:r>
      <w:r w:rsidRPr="00215794">
        <w:t>4 of Part</w:t>
      </w:r>
      <w:r w:rsidR="00215794">
        <w:t> </w:t>
      </w:r>
      <w:r w:rsidRPr="00215794">
        <w:t xml:space="preserve">3 of the Family Assistance Act as if references in that </w:t>
      </w:r>
      <w:r w:rsidR="00127CA2" w:rsidRPr="00215794">
        <w:t>Subdivision</w:t>
      </w:r>
      <w:r w:rsidR="00753CFA" w:rsidRPr="00215794">
        <w:t xml:space="preserve"> </w:t>
      </w:r>
      <w:r w:rsidRPr="00215794">
        <w:t>to an individual being eligible under section</w:t>
      </w:r>
      <w:r w:rsidR="00215794">
        <w:t> </w:t>
      </w:r>
      <w:r w:rsidRPr="00215794">
        <w:t>43 of that Act were references to the individual being conditionally eligible under section</w:t>
      </w:r>
      <w:r w:rsidR="00215794">
        <w:t> </w:t>
      </w:r>
      <w:r w:rsidRPr="00215794">
        <w:t>42 of that Act.</w:t>
      </w:r>
    </w:p>
    <w:p w:rsidR="00F01773" w:rsidRPr="00215794" w:rsidRDefault="00F01773" w:rsidP="00F01773">
      <w:pPr>
        <w:pStyle w:val="subsection"/>
      </w:pPr>
      <w:r w:rsidRPr="00215794">
        <w:tab/>
        <w:t>(3)</w:t>
      </w:r>
      <w:r w:rsidRPr="00215794">
        <w:tab/>
        <w:t>The limit must be either:</w:t>
      </w:r>
    </w:p>
    <w:p w:rsidR="00F01773" w:rsidRPr="00215794" w:rsidRDefault="00F01773" w:rsidP="00F01773">
      <w:pPr>
        <w:pStyle w:val="paragraph"/>
      </w:pPr>
      <w:r w:rsidRPr="00215794">
        <w:lastRenderedPageBreak/>
        <w:tab/>
        <w:t>(a)</w:t>
      </w:r>
      <w:r w:rsidRPr="00215794">
        <w:tab/>
        <w:t>50 hours, if a circumstance listed in subsection</w:t>
      </w:r>
      <w:r w:rsidR="00215794">
        <w:t> </w:t>
      </w:r>
      <w:r w:rsidRPr="00215794">
        <w:t>54(2), (4), (6), (13) or (14) of the Family Assistance Act applies to the claimant; or</w:t>
      </w:r>
    </w:p>
    <w:p w:rsidR="00F01773" w:rsidRPr="00215794" w:rsidRDefault="00F01773" w:rsidP="00F01773">
      <w:pPr>
        <w:pStyle w:val="paragraph"/>
      </w:pPr>
      <w:r w:rsidRPr="00215794">
        <w:tab/>
        <w:t>(b)</w:t>
      </w:r>
      <w:r w:rsidRPr="00215794">
        <w:tab/>
      </w:r>
      <w:r w:rsidR="00006416" w:rsidRPr="00215794">
        <w:t>24</w:t>
      </w:r>
      <w:r w:rsidRPr="00215794">
        <w:t xml:space="preserve"> hours if </w:t>
      </w:r>
      <w:r w:rsidR="00215794">
        <w:t>paragraph (</w:t>
      </w:r>
      <w:r w:rsidRPr="00215794">
        <w:t>a) does not apply.</w:t>
      </w:r>
    </w:p>
    <w:p w:rsidR="00F01773" w:rsidRPr="00215794" w:rsidRDefault="00F01773" w:rsidP="00F01773">
      <w:pPr>
        <w:pStyle w:val="ActHead5"/>
      </w:pPr>
      <w:bookmarkStart w:id="156" w:name="_Toc445382989"/>
      <w:r w:rsidRPr="00215794">
        <w:rPr>
          <w:rStyle w:val="CharSectno"/>
        </w:rPr>
        <w:t>50J</w:t>
      </w:r>
      <w:r w:rsidRPr="00215794">
        <w:t xml:space="preserve">  Determination of CCB %</w:t>
      </w:r>
      <w:bookmarkEnd w:id="156"/>
    </w:p>
    <w:p w:rsidR="00F01773" w:rsidRPr="00215794" w:rsidRDefault="00F01773" w:rsidP="00F01773">
      <w:pPr>
        <w:pStyle w:val="subsection"/>
      </w:pPr>
      <w:r w:rsidRPr="00215794">
        <w:tab/>
        <w:t>(1)</w:t>
      </w:r>
      <w:r w:rsidRPr="00215794">
        <w:tab/>
        <w:t>If the Secretary makes a determination under section</w:t>
      </w:r>
      <w:r w:rsidR="00215794">
        <w:t> </w:t>
      </w:r>
      <w:r w:rsidRPr="00215794">
        <w:t>50F that the claimant is conditionally eligible, the Secretary must determine the CCB % applicable to the claimant and the child.</w:t>
      </w:r>
    </w:p>
    <w:p w:rsidR="005F2E9C" w:rsidRPr="00215794" w:rsidRDefault="005F2E9C" w:rsidP="005F2E9C">
      <w:pPr>
        <w:pStyle w:val="subsection"/>
      </w:pPr>
      <w:r w:rsidRPr="00215794">
        <w:tab/>
        <w:t>(2)</w:t>
      </w:r>
      <w:r w:rsidRPr="00215794">
        <w:tab/>
        <w:t>In making a determination of CCB %, the Secretary must:</w:t>
      </w:r>
    </w:p>
    <w:p w:rsidR="005F2E9C" w:rsidRPr="00215794" w:rsidRDefault="005F2E9C" w:rsidP="005F2E9C">
      <w:pPr>
        <w:pStyle w:val="paragraph"/>
      </w:pPr>
      <w:r w:rsidRPr="00215794">
        <w:tab/>
        <w:t>(a)</w:t>
      </w:r>
      <w:r w:rsidRPr="00215794">
        <w:tab/>
        <w:t>determine a percentage of zero % if subsection</w:t>
      </w:r>
      <w:r w:rsidR="00215794">
        <w:t> </w:t>
      </w:r>
      <w:r w:rsidRPr="00215794">
        <w:t>55(2) or 55B(1), or section</w:t>
      </w:r>
      <w:r w:rsidR="00215794">
        <w:t> </w:t>
      </w:r>
      <w:r w:rsidRPr="00215794">
        <w:t>55C, applies; or</w:t>
      </w:r>
    </w:p>
    <w:p w:rsidR="005F2E9C" w:rsidRPr="00215794" w:rsidRDefault="005F2E9C" w:rsidP="005F2E9C">
      <w:pPr>
        <w:pStyle w:val="paragraph"/>
      </w:pPr>
      <w:r w:rsidRPr="00215794">
        <w:tab/>
        <w:t>(b)</w:t>
      </w:r>
      <w:r w:rsidRPr="00215794">
        <w:tab/>
        <w:t>otherwise—use the provisions in Schedule</w:t>
      </w:r>
      <w:r w:rsidR="00215794">
        <w:t> </w:t>
      </w:r>
      <w:r w:rsidRPr="00215794">
        <w:t>2 to the Family Assistance Act as if references in those provisions to a person being eligible were references to a person being conditionally eligible under section</w:t>
      </w:r>
      <w:r w:rsidR="00215794">
        <w:t> </w:t>
      </w:r>
      <w:r w:rsidRPr="00215794">
        <w:t>42 of that Act.</w:t>
      </w:r>
    </w:p>
    <w:p w:rsidR="00F01773" w:rsidRPr="00215794" w:rsidRDefault="00F01773" w:rsidP="00F01773">
      <w:pPr>
        <w:pStyle w:val="ActHead5"/>
      </w:pPr>
      <w:bookmarkStart w:id="157" w:name="_Toc445382990"/>
      <w:r w:rsidRPr="00215794">
        <w:rPr>
          <w:rStyle w:val="CharSectno"/>
        </w:rPr>
        <w:t>50K</w:t>
      </w:r>
      <w:r w:rsidRPr="00215794">
        <w:t xml:space="preserve">  Determination of schooling %</w:t>
      </w:r>
      <w:bookmarkEnd w:id="157"/>
    </w:p>
    <w:p w:rsidR="00F01773" w:rsidRPr="00215794" w:rsidRDefault="00F01773" w:rsidP="00F01773">
      <w:pPr>
        <w:pStyle w:val="subsection"/>
      </w:pPr>
      <w:r w:rsidRPr="00215794">
        <w:tab/>
        <w:t>(1)</w:t>
      </w:r>
      <w:r w:rsidRPr="00215794">
        <w:tab/>
        <w:t>If the Secretary makes a determination under section</w:t>
      </w:r>
      <w:r w:rsidR="00215794">
        <w:t> </w:t>
      </w:r>
      <w:r w:rsidRPr="00215794">
        <w:t>50F that the claimant is conditionally eligible, the Secretary must determine the schooling % applicable to the claimant and the child.</w:t>
      </w:r>
    </w:p>
    <w:p w:rsidR="00F01773" w:rsidRPr="00215794" w:rsidRDefault="00F01773" w:rsidP="00F01773">
      <w:pPr>
        <w:pStyle w:val="subsection"/>
      </w:pPr>
      <w:r w:rsidRPr="00215794">
        <w:tab/>
        <w:t>(2)</w:t>
      </w:r>
      <w:r w:rsidRPr="00215794">
        <w:tab/>
        <w:t>In making a determination of schooling %, the Secretary must use the provisions in Schedule</w:t>
      </w:r>
      <w:r w:rsidR="00215794">
        <w:t> </w:t>
      </w:r>
      <w:r w:rsidRPr="00215794">
        <w:t>2 to the Family Assistance Act as if references in those provisions to a person being eligible were references to a person being conditionally eligible under section</w:t>
      </w:r>
      <w:r w:rsidR="00215794">
        <w:t> </w:t>
      </w:r>
      <w:r w:rsidRPr="00215794">
        <w:t>42 of that Act.</w:t>
      </w:r>
    </w:p>
    <w:p w:rsidR="00F01773" w:rsidRPr="00215794" w:rsidRDefault="00F01773" w:rsidP="00F01773">
      <w:pPr>
        <w:pStyle w:val="ActHead5"/>
      </w:pPr>
      <w:bookmarkStart w:id="158" w:name="_Toc445382991"/>
      <w:r w:rsidRPr="00215794">
        <w:rPr>
          <w:rStyle w:val="CharSectno"/>
        </w:rPr>
        <w:t>50L</w:t>
      </w:r>
      <w:r w:rsidRPr="00215794">
        <w:t xml:space="preserve">  When determinations are in force</w:t>
      </w:r>
      <w:bookmarkEnd w:id="158"/>
    </w:p>
    <w:p w:rsidR="00F01773" w:rsidRPr="00215794" w:rsidRDefault="00F01773" w:rsidP="00F01773">
      <w:pPr>
        <w:pStyle w:val="subsection"/>
      </w:pPr>
      <w:r w:rsidRPr="00215794">
        <w:tab/>
        <w:t>(1)</w:t>
      </w:r>
      <w:r w:rsidRPr="00215794">
        <w:tab/>
        <w:t xml:space="preserve">Subject to </w:t>
      </w:r>
      <w:r w:rsidR="00215794">
        <w:t>subsections (</w:t>
      </w:r>
      <w:r w:rsidRPr="00215794">
        <w:t>6) and (7), a determination of conditional eligibility under section</w:t>
      </w:r>
      <w:r w:rsidR="00215794">
        <w:t> </w:t>
      </w:r>
      <w:r w:rsidRPr="00215794">
        <w:t>50F in respect of the claimant comes into force:</w:t>
      </w:r>
    </w:p>
    <w:p w:rsidR="00F01773" w:rsidRPr="00215794" w:rsidRDefault="00F01773" w:rsidP="00F01773">
      <w:pPr>
        <w:pStyle w:val="paragraph"/>
      </w:pPr>
      <w:r w:rsidRPr="00215794">
        <w:tab/>
        <w:t>(a)</w:t>
      </w:r>
      <w:r w:rsidRPr="00215794">
        <w:tab/>
        <w:t>if no day is specified in the notice of determination—on the day the determination is made; or</w:t>
      </w:r>
    </w:p>
    <w:p w:rsidR="00F01773" w:rsidRPr="00215794" w:rsidRDefault="00F01773" w:rsidP="00F01773">
      <w:pPr>
        <w:pStyle w:val="paragraph"/>
      </w:pPr>
      <w:r w:rsidRPr="00215794">
        <w:lastRenderedPageBreak/>
        <w:tab/>
        <w:t>(b)</w:t>
      </w:r>
      <w:r w:rsidRPr="00215794">
        <w:tab/>
        <w:t>on the day specified in the notice of determination;</w:t>
      </w:r>
    </w:p>
    <w:p w:rsidR="00F01773" w:rsidRPr="00215794" w:rsidRDefault="00F01773" w:rsidP="00F01773">
      <w:pPr>
        <w:pStyle w:val="subsection2"/>
      </w:pPr>
      <w:r w:rsidRPr="00215794">
        <w:t>and remains in force at all times afterwards.</w:t>
      </w:r>
    </w:p>
    <w:p w:rsidR="00F01773" w:rsidRPr="00215794" w:rsidRDefault="00F01773" w:rsidP="00F01773">
      <w:pPr>
        <w:pStyle w:val="subsection"/>
      </w:pPr>
      <w:r w:rsidRPr="00215794">
        <w:tab/>
        <w:t>(2)</w:t>
      </w:r>
      <w:r w:rsidRPr="00215794">
        <w:tab/>
        <w:t xml:space="preserve">Except in the case mentioned in </w:t>
      </w:r>
      <w:r w:rsidR="00215794">
        <w:t>subsection (</w:t>
      </w:r>
      <w:r w:rsidRPr="00215794">
        <w:t>4), the Secretary may specify a day, not more than 4 weeks before the day the claim was made by the claimant, as the day the determination is to come into force.</w:t>
      </w:r>
    </w:p>
    <w:p w:rsidR="00F01773" w:rsidRPr="00215794" w:rsidRDefault="00F01773" w:rsidP="00F01773">
      <w:pPr>
        <w:pStyle w:val="subsection"/>
      </w:pPr>
      <w:r w:rsidRPr="00215794">
        <w:tab/>
        <w:t>(3)</w:t>
      </w:r>
      <w:r w:rsidRPr="00215794">
        <w:tab/>
        <w:t xml:space="preserve">The Secretary may only specify a day under </w:t>
      </w:r>
      <w:r w:rsidR="00215794">
        <w:t>subsection (</w:t>
      </w:r>
      <w:r w:rsidRPr="00215794">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215794" w:rsidRDefault="00F01773" w:rsidP="00F01773">
      <w:pPr>
        <w:pStyle w:val="subsection"/>
      </w:pPr>
      <w:r w:rsidRPr="00215794">
        <w:tab/>
        <w:t>(4)</w:t>
      </w:r>
      <w:r w:rsidRPr="00215794">
        <w:tab/>
        <w:t xml:space="preserve">The Secretary must not specify a day under </w:t>
      </w:r>
      <w:r w:rsidR="00215794">
        <w:t>subsection (</w:t>
      </w:r>
      <w:r w:rsidRPr="00215794">
        <w:t>2) 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was made in respect of the claim; and</w:t>
      </w:r>
    </w:p>
    <w:p w:rsidR="00F01773" w:rsidRPr="00215794" w:rsidRDefault="00F01773" w:rsidP="00F01773">
      <w:pPr>
        <w:pStyle w:val="paragraph"/>
      </w:pPr>
      <w:r w:rsidRPr="00215794">
        <w:tab/>
        <w:t>(b)</w:t>
      </w:r>
      <w:r w:rsidRPr="00215794">
        <w:tab/>
        <w:t>the claim was made while an earlier determination of conditional eligibility was in force with the effect that the claimant was not conditionally eligible as a result of a variation under section</w:t>
      </w:r>
      <w:r w:rsidR="00215794">
        <w:t> </w:t>
      </w:r>
      <w:r w:rsidRPr="00215794">
        <w:t>58B (failure to comply with immunisation requirement).</w:t>
      </w:r>
    </w:p>
    <w:p w:rsidR="00F01773" w:rsidRPr="00215794" w:rsidRDefault="00F01773" w:rsidP="00F01773">
      <w:pPr>
        <w:pStyle w:val="subsection"/>
      </w:pPr>
      <w:r w:rsidRPr="00215794">
        <w:tab/>
        <w:t>(5)</w:t>
      </w:r>
      <w:r w:rsidRPr="00215794">
        <w:tab/>
        <w:t>A determination of a weekly limit of hours under section</w:t>
      </w:r>
      <w:r w:rsidR="00215794">
        <w:t> </w:t>
      </w:r>
      <w:r w:rsidRPr="00215794">
        <w:t>50H, CCB % under section</w:t>
      </w:r>
      <w:r w:rsidR="00215794">
        <w:t> </w:t>
      </w:r>
      <w:r w:rsidRPr="00215794">
        <w:t>50J and schooling % under section</w:t>
      </w:r>
      <w:r w:rsidR="00215794">
        <w:t> </w:t>
      </w:r>
      <w:r w:rsidRPr="00215794">
        <w:t>50K in respect of the claimant and the child comes into force at the time the determination of conditional eligibility comes into force and remains in force while the determination of conditional eligibility is in force.</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t>the Secretary makes a determination of conditional eligibility under section</w:t>
      </w:r>
      <w:r w:rsidR="00215794">
        <w:t> </w:t>
      </w:r>
      <w:r w:rsidRPr="00215794">
        <w:t>50F in respect of the claimant and the child; and</w:t>
      </w:r>
    </w:p>
    <w:p w:rsidR="00F01773" w:rsidRPr="00215794" w:rsidRDefault="00F01773" w:rsidP="00F01773">
      <w:pPr>
        <w:pStyle w:val="paragraph"/>
      </w:pPr>
      <w:r w:rsidRPr="00215794">
        <w:tab/>
        <w:t>(b)</w:t>
      </w:r>
      <w:r w:rsidRPr="00215794">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215794" w:rsidRDefault="00F01773" w:rsidP="00F01773">
      <w:pPr>
        <w:pStyle w:val="paragraph"/>
      </w:pPr>
      <w:r w:rsidRPr="00215794">
        <w:lastRenderedPageBreak/>
        <w:tab/>
        <w:t>(c)</w:t>
      </w:r>
      <w:r w:rsidRPr="00215794">
        <w:tab/>
        <w:t>the claimant makes a later claim for payment of child care benefit by fee reduction;</w:t>
      </w:r>
    </w:p>
    <w:p w:rsidR="00F01773" w:rsidRPr="00215794" w:rsidRDefault="00F01773" w:rsidP="00F01773">
      <w:pPr>
        <w:pStyle w:val="subsection2"/>
      </w:pPr>
      <w:r w:rsidRPr="00215794">
        <w:t>the determination of conditional eligibility ceases to be in force by force of this subsection on the day a determination comes into force in respect of the later claim.</w:t>
      </w:r>
    </w:p>
    <w:p w:rsidR="00F01773" w:rsidRPr="00215794" w:rsidRDefault="00F01773" w:rsidP="00F01773">
      <w:pPr>
        <w:pStyle w:val="subsection"/>
        <w:keepNext/>
      </w:pPr>
      <w:r w:rsidRPr="00215794">
        <w:tab/>
        <w:t>(7)</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the claimant; and</w:t>
      </w:r>
    </w:p>
    <w:p w:rsidR="00F01773" w:rsidRPr="00215794" w:rsidRDefault="00F01773" w:rsidP="00F01773">
      <w:pPr>
        <w:pStyle w:val="paragraph"/>
      </w:pPr>
      <w:r w:rsidRPr="00215794">
        <w:tab/>
        <w:t>(b)</w:t>
      </w:r>
      <w:r w:rsidRPr="00215794">
        <w:tab/>
        <w:t>the claimant informs the Secretary, in the form and manner required by the Secretary, that the claimant wants the determination of conditional eligibility to cease to be in force;</w:t>
      </w:r>
    </w:p>
    <w:p w:rsidR="00F01773" w:rsidRPr="00215794" w:rsidRDefault="00F01773" w:rsidP="00F01773">
      <w:pPr>
        <w:pStyle w:val="subsection2"/>
      </w:pPr>
      <w:r w:rsidRPr="00215794">
        <w:t xml:space="preserve">the determination ceases to be in force from a day specified in the notice under </w:t>
      </w:r>
      <w:r w:rsidR="00215794">
        <w:t>subsection (</w:t>
      </w:r>
      <w:r w:rsidRPr="00215794">
        <w:t>8).</w:t>
      </w:r>
    </w:p>
    <w:p w:rsidR="00F01773" w:rsidRPr="00215794" w:rsidRDefault="00F01773" w:rsidP="00F01773">
      <w:pPr>
        <w:pStyle w:val="subsection"/>
      </w:pPr>
      <w:r w:rsidRPr="00215794">
        <w:tab/>
        <w:t>(8)</w:t>
      </w:r>
      <w:r w:rsidRPr="00215794">
        <w:tab/>
        <w:t xml:space="preserve">The Secretary must give the claimant notice of the cessation of the determination under </w:t>
      </w:r>
      <w:r w:rsidR="00215794">
        <w:t>subsection (</w:t>
      </w:r>
      <w:r w:rsidRPr="00215794">
        <w:t>7). The notice must specify the day on which the determination ceases to be in force.</w:t>
      </w:r>
    </w:p>
    <w:p w:rsidR="00F01773" w:rsidRPr="00215794" w:rsidRDefault="00F01773" w:rsidP="00F01773">
      <w:pPr>
        <w:pStyle w:val="subsection"/>
      </w:pPr>
      <w:r w:rsidRPr="00215794">
        <w:tab/>
        <w:t>(9)</w:t>
      </w:r>
      <w:r w:rsidRPr="00215794">
        <w:tab/>
        <w:t xml:space="preserve">The cessation is not ineffective by reason only that the notice under </w:t>
      </w:r>
      <w:r w:rsidR="00215794">
        <w:t>subsection (</w:t>
      </w:r>
      <w:r w:rsidRPr="00215794">
        <w:t>8) does not fully comply with the requirements of that subsection.</w:t>
      </w:r>
    </w:p>
    <w:p w:rsidR="00936E01" w:rsidRPr="00215794" w:rsidRDefault="00936E01" w:rsidP="00936E01">
      <w:pPr>
        <w:pStyle w:val="subsection"/>
      </w:pPr>
      <w:r w:rsidRPr="00215794">
        <w:tab/>
        <w:t>(10)</w:t>
      </w:r>
      <w:r w:rsidRPr="00215794">
        <w:tab/>
        <w:t xml:space="preserve">The Secretary may make notice of the cessation of the determination under </w:t>
      </w:r>
      <w:r w:rsidR="00215794">
        <w:t>subsection (</w:t>
      </w:r>
      <w:r w:rsidRPr="00215794">
        <w:t>7) available to the approved child care service providing care to the child who was the subject of the claim, including by making notice available to the service using an electronic interface.</w:t>
      </w:r>
    </w:p>
    <w:p w:rsidR="00F01773" w:rsidRPr="00215794" w:rsidRDefault="00F01773" w:rsidP="00F01773">
      <w:pPr>
        <w:pStyle w:val="ActHead5"/>
      </w:pPr>
      <w:bookmarkStart w:id="159" w:name="_Toc445382992"/>
      <w:r w:rsidRPr="00215794">
        <w:rPr>
          <w:rStyle w:val="CharSectno"/>
        </w:rPr>
        <w:t>50M</w:t>
      </w:r>
      <w:r w:rsidRPr="00215794">
        <w:t xml:space="preserve">  Notice of determinations if claimant conditionally eligible</w:t>
      </w:r>
      <w:bookmarkEnd w:id="159"/>
    </w:p>
    <w:p w:rsidR="00F01773" w:rsidRPr="00215794" w:rsidRDefault="00F01773" w:rsidP="00F01773">
      <w:pPr>
        <w:pStyle w:val="subsection"/>
      </w:pPr>
      <w:r w:rsidRPr="00215794">
        <w:tab/>
        <w:t>(1)</w:t>
      </w:r>
      <w:r w:rsidRPr="00215794">
        <w:tab/>
        <w:t>The Secretary must give notice of determinations made in respect of the claimant under sections</w:t>
      </w:r>
      <w:r w:rsidR="00215794">
        <w:t> </w:t>
      </w:r>
      <w:r w:rsidRPr="00215794">
        <w:t>50F, 50H, 50J and 50K to the claimant.</w:t>
      </w:r>
    </w:p>
    <w:p w:rsidR="00F01773" w:rsidRPr="00215794" w:rsidRDefault="00F01773" w:rsidP="00F01773">
      <w:pPr>
        <w:pStyle w:val="subsection"/>
      </w:pPr>
      <w:r w:rsidRPr="00215794">
        <w:tab/>
        <w:t>(2)</w:t>
      </w:r>
      <w:r w:rsidRPr="00215794">
        <w:tab/>
        <w:t>The notice must state:</w:t>
      </w:r>
    </w:p>
    <w:p w:rsidR="00F01773" w:rsidRPr="00215794" w:rsidRDefault="00F01773" w:rsidP="00F01773">
      <w:pPr>
        <w:pStyle w:val="paragraph"/>
      </w:pPr>
      <w:r w:rsidRPr="00215794">
        <w:tab/>
        <w:t>(a)</w:t>
      </w:r>
      <w:r w:rsidRPr="00215794">
        <w:tab/>
        <w:t>that a determination of conditional eligibility under section</w:t>
      </w:r>
      <w:r w:rsidR="00215794">
        <w:t> </w:t>
      </w:r>
      <w:r w:rsidRPr="00215794">
        <w:t>50F is in force in respect of the claimant; and</w:t>
      </w:r>
    </w:p>
    <w:p w:rsidR="00F01773" w:rsidRPr="00215794" w:rsidRDefault="00F01773" w:rsidP="00F01773">
      <w:pPr>
        <w:pStyle w:val="paragraph"/>
      </w:pPr>
      <w:r w:rsidRPr="00215794">
        <w:lastRenderedPageBreak/>
        <w:tab/>
        <w:t>(b)</w:t>
      </w:r>
      <w:r w:rsidRPr="00215794">
        <w:tab/>
        <w:t>the date from which the determination came into force; and</w:t>
      </w:r>
    </w:p>
    <w:p w:rsidR="00F01773" w:rsidRPr="00215794" w:rsidRDefault="00F01773" w:rsidP="00F01773">
      <w:pPr>
        <w:pStyle w:val="paragraph"/>
      </w:pPr>
      <w:r w:rsidRPr="00215794">
        <w:tab/>
        <w:t>(c)</w:t>
      </w:r>
      <w:r w:rsidRPr="00215794">
        <w:tab/>
        <w:t>the name of the child in respect of whom the claimant is conditionally eligible; and</w:t>
      </w:r>
    </w:p>
    <w:p w:rsidR="00F01773" w:rsidRPr="00215794" w:rsidRDefault="00F01773" w:rsidP="00F01773">
      <w:pPr>
        <w:pStyle w:val="paragraph"/>
      </w:pPr>
      <w:r w:rsidRPr="00215794">
        <w:tab/>
        <w:t>(d)</w:t>
      </w:r>
      <w:r w:rsidRPr="00215794">
        <w:tab/>
        <w:t>the weekly limit of hours, CCB % and schooling % applicable to the claimant and the child; and</w:t>
      </w:r>
    </w:p>
    <w:p w:rsidR="00F01773" w:rsidRPr="00215794" w:rsidRDefault="00F01773" w:rsidP="00F01773">
      <w:pPr>
        <w:pStyle w:val="paragraph"/>
      </w:pPr>
      <w:r w:rsidRPr="00215794">
        <w:tab/>
        <w:t>(e)</w:t>
      </w:r>
      <w:r w:rsidRPr="00215794">
        <w:tab/>
        <w:t>that the claimant may apply for review of any of the determinations in the manner set out in Part</w:t>
      </w:r>
      <w:r w:rsidR="00215794">
        <w:t> </w:t>
      </w:r>
      <w:r w:rsidRPr="00215794">
        <w:t>5.</w:t>
      </w:r>
    </w:p>
    <w:p w:rsidR="00F01773" w:rsidRPr="00215794" w:rsidRDefault="00F01773" w:rsidP="00F01773">
      <w:pPr>
        <w:pStyle w:val="subsection"/>
      </w:pPr>
      <w:r w:rsidRPr="00215794">
        <w:tab/>
        <w:t>(3)</w:t>
      </w:r>
      <w:r w:rsidRPr="00215794">
        <w:tab/>
        <w:t xml:space="preserve">The determinations are not ineffective by reason only that any, or all, of the requirements of </w:t>
      </w:r>
      <w:r w:rsidR="00215794">
        <w:t>subsections (</w:t>
      </w:r>
      <w:r w:rsidRPr="00215794">
        <w:t>1) and (2) are not complied with.</w:t>
      </w:r>
    </w:p>
    <w:p w:rsidR="00936E01" w:rsidRPr="00215794" w:rsidRDefault="00936E01" w:rsidP="00936E01">
      <w:pPr>
        <w:pStyle w:val="subsection"/>
      </w:pPr>
      <w:r w:rsidRPr="00215794">
        <w:tab/>
        <w:t>(4)</w:t>
      </w:r>
      <w:r w:rsidRPr="00215794">
        <w:tab/>
        <w:t>The Secretary may make notice of the determinations made in respect of the claimant under sections</w:t>
      </w:r>
      <w:r w:rsidR="00215794">
        <w:t> </w:t>
      </w:r>
      <w:r w:rsidRPr="00215794">
        <w:t>50F, 50H, 50J and 50K available to the approved child care service, or services, that are, or will be, providing care to the child, including by making the notice available to the service using an electronic interface.</w:t>
      </w:r>
    </w:p>
    <w:p w:rsidR="00F01773" w:rsidRPr="00215794" w:rsidRDefault="00F01773" w:rsidP="00F01773">
      <w:pPr>
        <w:pStyle w:val="ActHead5"/>
      </w:pPr>
      <w:bookmarkStart w:id="160" w:name="_Toc445382993"/>
      <w:r w:rsidRPr="00215794">
        <w:rPr>
          <w:rStyle w:val="CharSectno"/>
        </w:rPr>
        <w:t>50N</w:t>
      </w:r>
      <w:r w:rsidRPr="00215794">
        <w:t xml:space="preserve">  When determination of no entitlement is in force</w:t>
      </w:r>
      <w:bookmarkEnd w:id="160"/>
    </w:p>
    <w:p w:rsidR="00F01773" w:rsidRPr="00215794" w:rsidRDefault="00F01773" w:rsidP="00F01773">
      <w:pPr>
        <w:pStyle w:val="subsection"/>
      </w:pPr>
      <w:r w:rsidRPr="00215794">
        <w:tab/>
        <w:t>(1)</w:t>
      </w:r>
      <w:r w:rsidRPr="00215794">
        <w:tab/>
        <w:t xml:space="preserve">Subject to </w:t>
      </w:r>
      <w:r w:rsidR="00215794">
        <w:t>subsection (</w:t>
      </w:r>
      <w:r w:rsidRPr="00215794">
        <w:t>2), a determination of no entitlement under section</w:t>
      </w:r>
      <w:r w:rsidR="00215794">
        <w:t> </w:t>
      </w:r>
      <w:r w:rsidRPr="00215794">
        <w:t>50G comes into force when it is made and remains in force at all times afterwards.</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a determination of no entitlement has been made under section</w:t>
      </w:r>
      <w:r w:rsidR="00215794">
        <w:t> </w:t>
      </w:r>
      <w:r w:rsidRPr="00215794">
        <w:t>50G in respect of the claimant; and</w:t>
      </w:r>
    </w:p>
    <w:p w:rsidR="00F01773" w:rsidRPr="00215794" w:rsidRDefault="00F01773" w:rsidP="00F01773">
      <w:pPr>
        <w:pStyle w:val="paragraph"/>
      </w:pPr>
      <w:r w:rsidRPr="00215794">
        <w:tab/>
        <w:t>(b)</w:t>
      </w:r>
      <w:r w:rsidRPr="00215794">
        <w:tab/>
        <w:t>the claimant makes a later effective claim for payment of child care benefit by fee reduction, or for a past period, for care provided by an approved child care service;</w:t>
      </w:r>
    </w:p>
    <w:p w:rsidR="00F01773" w:rsidRPr="00215794" w:rsidRDefault="00F01773" w:rsidP="00F01773">
      <w:pPr>
        <w:pStyle w:val="subsection2"/>
      </w:pPr>
      <w:r w:rsidRPr="00215794">
        <w:t>the determination of no entitlement ceases to be in force on the day a determination comes into force in respect of the second claim.</w:t>
      </w:r>
    </w:p>
    <w:p w:rsidR="00F01773" w:rsidRPr="00215794" w:rsidRDefault="00F01773" w:rsidP="00F01773">
      <w:pPr>
        <w:pStyle w:val="ActHead5"/>
      </w:pPr>
      <w:bookmarkStart w:id="161" w:name="_Toc445382994"/>
      <w:r w:rsidRPr="00215794">
        <w:rPr>
          <w:rStyle w:val="CharSectno"/>
        </w:rPr>
        <w:t>50P</w:t>
      </w:r>
      <w:r w:rsidRPr="00215794">
        <w:t xml:space="preserve">  Notice of determination of no entitlement</w:t>
      </w:r>
      <w:bookmarkEnd w:id="161"/>
    </w:p>
    <w:p w:rsidR="00F01773" w:rsidRPr="00215794" w:rsidRDefault="00F01773" w:rsidP="00F01773">
      <w:pPr>
        <w:pStyle w:val="subsection"/>
      </w:pPr>
      <w:r w:rsidRPr="00215794">
        <w:tab/>
        <w:t>(1)</w:t>
      </w:r>
      <w:r w:rsidRPr="00215794">
        <w:tab/>
        <w:t>The Secretary must give notice to the claimant of a determination of no entitlement made in respect of the claimant under section</w:t>
      </w:r>
      <w:r w:rsidR="00215794">
        <w:t> </w:t>
      </w:r>
      <w:r w:rsidRPr="00215794">
        <w:t>50G stating:</w:t>
      </w:r>
    </w:p>
    <w:p w:rsidR="00F01773" w:rsidRPr="00215794" w:rsidRDefault="00F01773" w:rsidP="00F01773">
      <w:pPr>
        <w:pStyle w:val="paragraph"/>
      </w:pPr>
      <w:r w:rsidRPr="00215794">
        <w:lastRenderedPageBreak/>
        <w:tab/>
        <w:t>(a)</w:t>
      </w:r>
      <w:r w:rsidRPr="00215794">
        <w:tab/>
        <w:t>that the claimant is not entitled to be paid child care benefit by fee reduction in respect of the child; and</w:t>
      </w:r>
    </w:p>
    <w:p w:rsidR="00F01773" w:rsidRPr="00215794" w:rsidRDefault="00F01773" w:rsidP="00F01773">
      <w:pPr>
        <w:pStyle w:val="paragraph"/>
      </w:pPr>
      <w:r w:rsidRPr="00215794">
        <w:tab/>
        <w:t>(b)</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F01773" w:rsidRPr="00215794" w:rsidRDefault="00127CA2" w:rsidP="00F01773">
      <w:pPr>
        <w:pStyle w:val="ActHead4"/>
      </w:pPr>
      <w:bookmarkStart w:id="162" w:name="_Toc445382995"/>
      <w:r w:rsidRPr="00215794">
        <w:rPr>
          <w:rStyle w:val="CharSubdNo"/>
        </w:rPr>
        <w:t>Subdivision</w:t>
      </w:r>
      <w:r w:rsidR="00753CFA" w:rsidRPr="00215794">
        <w:rPr>
          <w:rStyle w:val="CharSubdNo"/>
        </w:rPr>
        <w:t xml:space="preserve"> </w:t>
      </w:r>
      <w:r w:rsidR="00F01773" w:rsidRPr="00215794">
        <w:rPr>
          <w:rStyle w:val="CharSubdNo"/>
        </w:rPr>
        <w:t>CA</w:t>
      </w:r>
      <w:r w:rsidR="00F01773" w:rsidRPr="00215794">
        <w:t>—</w:t>
      </w:r>
      <w:r w:rsidR="00F01773" w:rsidRPr="00215794">
        <w:rPr>
          <w:rStyle w:val="CharSubdText"/>
        </w:rPr>
        <w:t>Determination of eligibility for special grandparent rate if individual determined to be conditionally eligible for child care benefit by fee reduction</w:t>
      </w:r>
      <w:bookmarkEnd w:id="162"/>
    </w:p>
    <w:p w:rsidR="00F01773" w:rsidRPr="00215794" w:rsidRDefault="00F01773" w:rsidP="00F01773">
      <w:pPr>
        <w:pStyle w:val="ActHead5"/>
      </w:pPr>
      <w:bookmarkStart w:id="163" w:name="_Toc445382996"/>
      <w:r w:rsidRPr="00215794">
        <w:rPr>
          <w:rStyle w:val="CharSectno"/>
        </w:rPr>
        <w:t>50Q</w:t>
      </w:r>
      <w:r w:rsidRPr="00215794">
        <w:t xml:space="preserve">  Determination of eligibility for special grandparent rate</w:t>
      </w:r>
      <w:bookmarkEnd w:id="163"/>
    </w:p>
    <w:p w:rsidR="00F01773" w:rsidRPr="00215794" w:rsidRDefault="00F01773" w:rsidP="00F01773">
      <w:pPr>
        <w:pStyle w:val="subsection"/>
      </w:pPr>
      <w:r w:rsidRPr="00215794">
        <w:tab/>
      </w:r>
      <w:r w:rsidRPr="00215794">
        <w:tab/>
        <w:t xml:space="preserve">This </w:t>
      </w:r>
      <w:r w:rsidR="00127CA2" w:rsidRPr="00215794">
        <w:t>Subdivision</w:t>
      </w:r>
      <w:r w:rsidR="00753CFA" w:rsidRPr="00215794">
        <w:t xml:space="preserve"> </w:t>
      </w:r>
      <w:r w:rsidRPr="00215794">
        <w:t xml:space="preserve">deals with the determination of eligibility for the special grandparent rate that the Secretary must make in certain circumstances if an individual (the </w:t>
      </w:r>
      <w:r w:rsidRPr="00215794">
        <w:rPr>
          <w:b/>
          <w:i/>
        </w:rPr>
        <w:t>claimant</w:t>
      </w:r>
      <w:r w:rsidRPr="00215794">
        <w:t>) is determined to be conditionally eligible for child care benefit by fee reduction in respect of a child.</w:t>
      </w:r>
    </w:p>
    <w:p w:rsidR="00F01773" w:rsidRPr="00215794" w:rsidRDefault="00F01773" w:rsidP="00F01773">
      <w:pPr>
        <w:pStyle w:val="notetext"/>
      </w:pPr>
      <w:r w:rsidRPr="00215794">
        <w:t>Note:</w:t>
      </w:r>
      <w:r w:rsidRPr="00215794">
        <w:tab/>
        <w:t>Section</w:t>
      </w:r>
      <w:r w:rsidR="00215794">
        <w:t> </w:t>
      </w:r>
      <w:r w:rsidRPr="00215794">
        <w:t>50T tells you when the Secretary must determine the claimant’s eligibility for the special rate. Section</w:t>
      </w:r>
      <w:r w:rsidR="00215794">
        <w:t> </w:t>
      </w:r>
      <w:r w:rsidRPr="00215794">
        <w:t>50S tells you the criteria that must be satisfied for the claimant to be eligible for that rate. Section</w:t>
      </w:r>
      <w:r w:rsidR="00215794">
        <w:t> </w:t>
      </w:r>
      <w:r w:rsidRPr="00215794">
        <w:t>50R explains who counts as a grandparent or great</w:t>
      </w:r>
      <w:r w:rsidR="00215794">
        <w:noBreakHyphen/>
      </w:r>
      <w:r w:rsidRPr="00215794">
        <w:t>grandparent for the purposes of this Subdivision.</w:t>
      </w:r>
    </w:p>
    <w:p w:rsidR="00F01773" w:rsidRPr="00215794" w:rsidRDefault="00F01773" w:rsidP="00F01773">
      <w:pPr>
        <w:pStyle w:val="ActHead5"/>
      </w:pPr>
      <w:bookmarkStart w:id="164" w:name="_Toc445382997"/>
      <w:r w:rsidRPr="00215794">
        <w:rPr>
          <w:rStyle w:val="CharSectno"/>
        </w:rPr>
        <w:t>50R</w:t>
      </w:r>
      <w:r w:rsidRPr="00215794">
        <w:t xml:space="preserve">  Grandparents and great</w:t>
      </w:r>
      <w:r w:rsidR="00215794">
        <w:noBreakHyphen/>
      </w:r>
      <w:r w:rsidRPr="00215794">
        <w:t>grandparents</w:t>
      </w:r>
      <w:bookmarkEnd w:id="164"/>
    </w:p>
    <w:p w:rsidR="00F01773" w:rsidRPr="00215794" w:rsidRDefault="00F01773" w:rsidP="00F01773">
      <w:pPr>
        <w:pStyle w:val="subsection"/>
      </w:pPr>
      <w:r w:rsidRPr="00215794">
        <w:tab/>
        <w:t>(1)</w:t>
      </w:r>
      <w:r w:rsidRPr="00215794">
        <w:tab/>
        <w:t xml:space="preserve">In determining, for the purposes of this Subdivision, whether an individual is a </w:t>
      </w:r>
      <w:r w:rsidRPr="00215794">
        <w:rPr>
          <w:b/>
          <w:i/>
        </w:rPr>
        <w:t xml:space="preserve">grandparent </w:t>
      </w:r>
      <w:r w:rsidRPr="00215794">
        <w:t xml:space="preserve">or </w:t>
      </w:r>
      <w:r w:rsidRPr="00215794">
        <w:rPr>
          <w:b/>
          <w:i/>
        </w:rPr>
        <w:t>great</w:t>
      </w:r>
      <w:r w:rsidR="00215794">
        <w:rPr>
          <w:b/>
          <w:i/>
        </w:rPr>
        <w:noBreakHyphen/>
      </w:r>
      <w:r w:rsidRPr="00215794">
        <w:rPr>
          <w:b/>
          <w:i/>
        </w:rPr>
        <w:t>grandparent</w:t>
      </w:r>
      <w:r w:rsidRPr="00215794">
        <w:t xml:space="preserve"> of another person, treat the following relationships as if they were biological child</w:t>
      </w:r>
      <w:r w:rsidR="00215794">
        <w:noBreakHyphen/>
      </w:r>
      <w:r w:rsidRPr="00215794">
        <w:t>parent relationships:</w:t>
      </w:r>
    </w:p>
    <w:p w:rsidR="00F01773" w:rsidRPr="00215794" w:rsidRDefault="00F01773" w:rsidP="00F01773">
      <w:pPr>
        <w:pStyle w:val="paragraph"/>
      </w:pPr>
      <w:r w:rsidRPr="00215794">
        <w:tab/>
        <w:t>(a)</w:t>
      </w:r>
      <w:r w:rsidRPr="00215794">
        <w:tab/>
        <w:t>the relationship between an adopted child and his or her adoptive parent;</w:t>
      </w:r>
    </w:p>
    <w:p w:rsidR="00F01773" w:rsidRPr="00215794" w:rsidRDefault="00F01773" w:rsidP="00F01773">
      <w:pPr>
        <w:pStyle w:val="paragraph"/>
      </w:pPr>
      <w:r w:rsidRPr="00215794">
        <w:tab/>
        <w:t>(b)</w:t>
      </w:r>
      <w:r w:rsidRPr="00215794">
        <w:tab/>
        <w:t>the relationship between a step</w:t>
      </w:r>
      <w:r w:rsidR="00215794">
        <w:noBreakHyphen/>
      </w:r>
      <w:r w:rsidRPr="00215794">
        <w:t>child and his or her step</w:t>
      </w:r>
      <w:r w:rsidR="00215794">
        <w:noBreakHyphen/>
      </w:r>
      <w:r w:rsidRPr="00215794">
        <w:t>parent</w:t>
      </w:r>
      <w:r w:rsidR="003023D7" w:rsidRPr="00215794">
        <w:t>;</w:t>
      </w:r>
    </w:p>
    <w:p w:rsidR="003023D7" w:rsidRPr="00215794" w:rsidRDefault="003023D7" w:rsidP="003023D7">
      <w:pPr>
        <w:pStyle w:val="paragraph"/>
      </w:pPr>
      <w:r w:rsidRPr="00215794">
        <w:tab/>
        <w:t>(c)</w:t>
      </w:r>
      <w:r w:rsidRPr="00215794">
        <w:tab/>
        <w:t>the relationship between a relationship child and his or her relationship parent.</w:t>
      </w:r>
    </w:p>
    <w:p w:rsidR="00F01773" w:rsidRPr="00215794" w:rsidRDefault="00F01773" w:rsidP="00F01773">
      <w:pPr>
        <w:pStyle w:val="subsection"/>
      </w:pPr>
      <w:r w:rsidRPr="00215794">
        <w:lastRenderedPageBreak/>
        <w:tab/>
        <w:t>(2)</w:t>
      </w:r>
      <w:r w:rsidRPr="00215794">
        <w:tab/>
        <w:t xml:space="preserve">In </w:t>
      </w:r>
      <w:r w:rsidR="00215794">
        <w:t>subsection (</w:t>
      </w:r>
      <w:r w:rsidRPr="00215794">
        <w:t>1):</w:t>
      </w:r>
    </w:p>
    <w:p w:rsidR="00F01773" w:rsidRPr="00215794" w:rsidRDefault="00F01773" w:rsidP="00F01773">
      <w:pPr>
        <w:pStyle w:val="Definition"/>
      </w:pPr>
      <w:r w:rsidRPr="00215794">
        <w:rPr>
          <w:b/>
          <w:i/>
        </w:rPr>
        <w:t>adoptive parent</w:t>
      </w:r>
      <w:r w:rsidRPr="00215794">
        <w:t xml:space="preserve">, of a person (the </w:t>
      </w:r>
      <w:r w:rsidRPr="00215794">
        <w:rPr>
          <w:b/>
          <w:i/>
        </w:rPr>
        <w:t>child</w:t>
      </w:r>
      <w:r w:rsidRPr="00215794">
        <w:t xml:space="preserve">), means the person who adopted the child under a law of any place (whether in </w:t>
      </w:r>
      <w:smartTag w:uri="urn:schemas-microsoft-com:office:smarttags" w:element="country-region">
        <w:smartTag w:uri="urn:schemas-microsoft-com:office:smarttags" w:element="place">
          <w:r w:rsidRPr="00215794">
            <w:t>Australia</w:t>
          </w:r>
        </w:smartTag>
      </w:smartTag>
      <w:r w:rsidRPr="00215794">
        <w:t xml:space="preserve"> or not) relating to the adoption of children.</w:t>
      </w:r>
    </w:p>
    <w:p w:rsidR="00F01773" w:rsidRPr="00215794" w:rsidRDefault="00F01773" w:rsidP="00F01773">
      <w:pPr>
        <w:pStyle w:val="Definition"/>
      </w:pPr>
      <w:r w:rsidRPr="00215794">
        <w:rPr>
          <w:b/>
          <w:i/>
        </w:rPr>
        <w:t>step</w:t>
      </w:r>
      <w:r w:rsidR="00215794">
        <w:rPr>
          <w:b/>
          <w:i/>
        </w:rPr>
        <w:noBreakHyphen/>
      </w:r>
      <w:r w:rsidRPr="00215794">
        <w:rPr>
          <w:b/>
          <w:i/>
        </w:rPr>
        <w:t>parent</w:t>
      </w:r>
      <w:r w:rsidRPr="00215794">
        <w:t xml:space="preserve">, of a person (the </w:t>
      </w:r>
      <w:r w:rsidRPr="00215794">
        <w:rPr>
          <w:b/>
          <w:i/>
        </w:rPr>
        <w:t>child</w:t>
      </w:r>
      <w:r w:rsidRPr="00215794">
        <w:t>), means the person who:</w:t>
      </w:r>
    </w:p>
    <w:p w:rsidR="00F01773" w:rsidRPr="00215794" w:rsidRDefault="00F01773" w:rsidP="00F01773">
      <w:pPr>
        <w:pStyle w:val="paragraph"/>
      </w:pPr>
      <w:r w:rsidRPr="00215794">
        <w:tab/>
        <w:t>(a)</w:t>
      </w:r>
      <w:r w:rsidRPr="00215794">
        <w:tab/>
        <w:t xml:space="preserve">is the current or former partner of the </w:t>
      </w:r>
      <w:r w:rsidR="003023D7" w:rsidRPr="00215794">
        <w:t xml:space="preserve">biological parent, adoptive parent or relationship parent </w:t>
      </w:r>
      <w:r w:rsidRPr="00215794">
        <w:t>of the child; and</w:t>
      </w:r>
    </w:p>
    <w:p w:rsidR="00F01773" w:rsidRPr="00215794" w:rsidRDefault="00F01773" w:rsidP="001B646E">
      <w:pPr>
        <w:pStyle w:val="paragraph"/>
        <w:keepNext/>
      </w:pPr>
      <w:r w:rsidRPr="00215794">
        <w:tab/>
        <w:t>(b)</w:t>
      </w:r>
      <w:r w:rsidRPr="00215794">
        <w:tab/>
        <w:t xml:space="preserve">is not the </w:t>
      </w:r>
      <w:r w:rsidR="003023D7" w:rsidRPr="00215794">
        <w:t>biological parent, adoptive parent or relationship parent</w:t>
      </w:r>
      <w:r w:rsidRPr="00215794">
        <w:t xml:space="preserve"> of the child.</w:t>
      </w:r>
    </w:p>
    <w:p w:rsidR="00F01773" w:rsidRPr="00215794" w:rsidRDefault="00F01773" w:rsidP="00F01773">
      <w:pPr>
        <w:pStyle w:val="ActHead5"/>
      </w:pPr>
      <w:bookmarkStart w:id="165" w:name="_Toc445382998"/>
      <w:r w:rsidRPr="00215794">
        <w:rPr>
          <w:rStyle w:val="CharSectno"/>
        </w:rPr>
        <w:t>50S</w:t>
      </w:r>
      <w:r w:rsidRPr="00215794">
        <w:t xml:space="preserve">  Eligibility for special grandparent rate</w:t>
      </w:r>
      <w:bookmarkEnd w:id="165"/>
    </w:p>
    <w:p w:rsidR="00F01773" w:rsidRPr="00215794" w:rsidRDefault="00F01773" w:rsidP="00F01773">
      <w:pPr>
        <w:pStyle w:val="subsection"/>
      </w:pPr>
      <w:r w:rsidRPr="00215794">
        <w:tab/>
        <w:t>(1)</w:t>
      </w:r>
      <w:r w:rsidRPr="00215794">
        <w:tab/>
        <w:t>An individual is eligible for the special grandparent rate for a child if:</w:t>
      </w:r>
    </w:p>
    <w:p w:rsidR="00F01773" w:rsidRPr="00215794" w:rsidRDefault="00F01773" w:rsidP="00F01773">
      <w:pPr>
        <w:pStyle w:val="paragraph"/>
      </w:pPr>
      <w:r w:rsidRPr="00215794">
        <w:tab/>
        <w:t>(a)</w:t>
      </w:r>
      <w:r w:rsidRPr="00215794">
        <w:tab/>
        <w:t>the individual, or the individual’s partner, is receiving:</w:t>
      </w:r>
    </w:p>
    <w:p w:rsidR="00F01773" w:rsidRPr="00215794" w:rsidRDefault="00F01773" w:rsidP="00F01773">
      <w:pPr>
        <w:pStyle w:val="paragraphsub"/>
      </w:pPr>
      <w:r w:rsidRPr="00215794">
        <w:tab/>
        <w:t>(i)</w:t>
      </w:r>
      <w:r w:rsidRPr="00215794">
        <w:tab/>
        <w:t>a social security pension; or</w:t>
      </w:r>
    </w:p>
    <w:p w:rsidR="00F01773" w:rsidRPr="00215794" w:rsidRDefault="00F01773" w:rsidP="00F01773">
      <w:pPr>
        <w:pStyle w:val="paragraphsub"/>
      </w:pPr>
      <w:r w:rsidRPr="00215794">
        <w:tab/>
        <w:t>(ii)</w:t>
      </w:r>
      <w:r w:rsidRPr="00215794">
        <w:tab/>
        <w:t>a social security benefit; or</w:t>
      </w:r>
    </w:p>
    <w:p w:rsidR="00F01773" w:rsidRPr="00215794" w:rsidRDefault="00F01773" w:rsidP="00F01773">
      <w:pPr>
        <w:pStyle w:val="paragraphsub"/>
      </w:pPr>
      <w:r w:rsidRPr="00215794">
        <w:tab/>
        <w:t>(iii)</w:t>
      </w:r>
      <w:r w:rsidRPr="00215794">
        <w:tab/>
        <w:t>a service pension; or</w:t>
      </w:r>
    </w:p>
    <w:p w:rsidR="00F01773" w:rsidRPr="00215794" w:rsidRDefault="00F01773" w:rsidP="00F01773">
      <w:pPr>
        <w:pStyle w:val="paragraphsub"/>
      </w:pPr>
      <w:r w:rsidRPr="00215794">
        <w:tab/>
        <w:t>(iv)</w:t>
      </w:r>
      <w:r w:rsidRPr="00215794">
        <w:tab/>
        <w:t>an income support supplement under Part</w:t>
      </w:r>
      <w:r w:rsidR="00753CFA" w:rsidRPr="00215794">
        <w:t> </w:t>
      </w:r>
      <w:r w:rsidRPr="00215794">
        <w:t xml:space="preserve">IIIA of the </w:t>
      </w:r>
      <w:r w:rsidRPr="00215794">
        <w:rPr>
          <w:i/>
        </w:rPr>
        <w:t>Veterans’ Entitlements Act 1986</w:t>
      </w:r>
      <w:r w:rsidRPr="00215794">
        <w:t>; and</w:t>
      </w:r>
    </w:p>
    <w:p w:rsidR="00F01773" w:rsidRPr="00215794" w:rsidRDefault="00F01773" w:rsidP="00F01773">
      <w:pPr>
        <w:pStyle w:val="paragraph"/>
      </w:pPr>
      <w:r w:rsidRPr="00215794">
        <w:tab/>
        <w:t>(b)</w:t>
      </w:r>
      <w:r w:rsidRPr="00215794">
        <w:tab/>
        <w:t>the individual, or the individual’s partner, is the grandparent or great</w:t>
      </w:r>
      <w:r w:rsidR="00215794">
        <w:noBreakHyphen/>
      </w:r>
      <w:r w:rsidRPr="00215794">
        <w:t>grandparent of the child; and</w:t>
      </w:r>
    </w:p>
    <w:p w:rsidR="00F01773" w:rsidRPr="00215794" w:rsidRDefault="00F01773" w:rsidP="00F01773">
      <w:pPr>
        <w:pStyle w:val="paragraph"/>
      </w:pPr>
      <w:r w:rsidRPr="00215794">
        <w:tab/>
        <w:t>(c)</w:t>
      </w:r>
      <w:r w:rsidRPr="00215794">
        <w:tab/>
        <w:t>the individual, or the individual’s partner, is the principal carer of the child.</w:t>
      </w:r>
    </w:p>
    <w:p w:rsidR="00F01773" w:rsidRPr="00215794" w:rsidRDefault="00F01773" w:rsidP="00F01773">
      <w:pPr>
        <w:pStyle w:val="subsection"/>
      </w:pPr>
      <w:r w:rsidRPr="00215794">
        <w:tab/>
        <w:t>(2)</w:t>
      </w:r>
      <w:r w:rsidRPr="00215794">
        <w:tab/>
        <w:t xml:space="preserve">For the purposes of </w:t>
      </w:r>
      <w:r w:rsidR="00215794">
        <w:t>subsection (</w:t>
      </w:r>
      <w:r w:rsidRPr="00215794">
        <w:t xml:space="preserve">1), a person is the </w:t>
      </w:r>
      <w:r w:rsidRPr="00215794">
        <w:rPr>
          <w:b/>
          <w:i/>
        </w:rPr>
        <w:t>principal carer</w:t>
      </w:r>
      <w:r w:rsidRPr="00215794">
        <w:t xml:space="preserve"> of another person (the </w:t>
      </w:r>
      <w:r w:rsidRPr="00215794">
        <w:rPr>
          <w:b/>
          <w:i/>
        </w:rPr>
        <w:t>child</w:t>
      </w:r>
      <w:r w:rsidRPr="00215794">
        <w:t>) if the person:</w:t>
      </w:r>
    </w:p>
    <w:p w:rsidR="00F01773" w:rsidRPr="00215794" w:rsidRDefault="00F01773" w:rsidP="00F01773">
      <w:pPr>
        <w:pStyle w:val="paragraph"/>
      </w:pPr>
      <w:r w:rsidRPr="00215794">
        <w:tab/>
        <w:t>(a)</w:t>
      </w:r>
      <w:r w:rsidRPr="00215794">
        <w:tab/>
        <w:t>is the sole or major provider of ongoing daily care for the child; and</w:t>
      </w:r>
    </w:p>
    <w:p w:rsidR="00F01773" w:rsidRPr="00215794" w:rsidRDefault="00F01773" w:rsidP="00F01773">
      <w:pPr>
        <w:pStyle w:val="paragraph"/>
      </w:pPr>
      <w:r w:rsidRPr="00215794">
        <w:tab/>
        <w:t>(b)</w:t>
      </w:r>
      <w:r w:rsidRPr="00215794">
        <w:tab/>
        <w:t>has substantial autonomy for the day</w:t>
      </w:r>
      <w:r w:rsidR="00215794">
        <w:noBreakHyphen/>
      </w:r>
      <w:r w:rsidRPr="00215794">
        <w:t>to</w:t>
      </w:r>
      <w:r w:rsidR="00215794">
        <w:noBreakHyphen/>
      </w:r>
      <w:r w:rsidRPr="00215794">
        <w:t>day decisions about the child’s care, welfare and development.</w:t>
      </w:r>
    </w:p>
    <w:p w:rsidR="00F01773" w:rsidRPr="00215794" w:rsidRDefault="00F01773" w:rsidP="00F01773">
      <w:pPr>
        <w:pStyle w:val="subsection"/>
      </w:pPr>
      <w:r w:rsidRPr="00215794">
        <w:tab/>
        <w:t>(3)</w:t>
      </w:r>
      <w:r w:rsidRPr="00215794">
        <w:tab/>
        <w:t xml:space="preserve">An individual is also eligible for the special grandparent rate for a child if the individual, or the individual’s partner, is eligible under </w:t>
      </w:r>
      <w:r w:rsidR="00215794">
        <w:t>subsection (</w:t>
      </w:r>
      <w:r w:rsidRPr="00215794">
        <w:t>1) for the special grandparent rate for another child.</w:t>
      </w:r>
    </w:p>
    <w:p w:rsidR="00F01773" w:rsidRPr="00215794" w:rsidRDefault="00F01773" w:rsidP="00F01773">
      <w:pPr>
        <w:pStyle w:val="ActHead5"/>
      </w:pPr>
      <w:bookmarkStart w:id="166" w:name="_Toc445382999"/>
      <w:r w:rsidRPr="00215794">
        <w:rPr>
          <w:rStyle w:val="CharSectno"/>
        </w:rPr>
        <w:lastRenderedPageBreak/>
        <w:t>50T</w:t>
      </w:r>
      <w:r w:rsidRPr="00215794">
        <w:t xml:space="preserve">  Secretary must determine claimant’s eligibility for special grandparent rate in certain circumstances</w:t>
      </w:r>
      <w:bookmarkEnd w:id="166"/>
    </w:p>
    <w:p w:rsidR="00F01773" w:rsidRPr="00215794" w:rsidRDefault="00F01773" w:rsidP="00F01773">
      <w:pPr>
        <w:pStyle w:val="SubsectionHead"/>
      </w:pPr>
      <w:r w:rsidRPr="00215794">
        <w:t>When Secretary must determine whether claimant eligible for special grandparent rate</w:t>
      </w:r>
    </w:p>
    <w:p w:rsidR="00F01773" w:rsidRPr="00215794" w:rsidRDefault="00F01773" w:rsidP="00F01773">
      <w:pPr>
        <w:pStyle w:val="subsection"/>
      </w:pPr>
      <w:r w:rsidRPr="00215794">
        <w:tab/>
        <w:t>(1)</w:t>
      </w:r>
      <w:r w:rsidRPr="00215794">
        <w:tab/>
        <w:t xml:space="preserve">If </w:t>
      </w:r>
      <w:r w:rsidR="00215794">
        <w:t>subsection (</w:t>
      </w:r>
      <w:r w:rsidRPr="00215794">
        <w:t>2), (3) or (4) is satisfied, the Secretary must determine whether or not the claimant is eligible for the special grandparent rate for a child.</w:t>
      </w:r>
    </w:p>
    <w:p w:rsidR="00F01773" w:rsidRPr="00215794" w:rsidRDefault="00F01773" w:rsidP="00F01773">
      <w:pPr>
        <w:pStyle w:val="SubsectionHead"/>
      </w:pPr>
      <w:r w:rsidRPr="00215794">
        <w:t>Request for special grandparent rate determination made in claim for determination of conditional eligibility</w:t>
      </w:r>
    </w:p>
    <w:p w:rsidR="00F01773" w:rsidRPr="00215794" w:rsidRDefault="00F01773" w:rsidP="00F01773">
      <w:pPr>
        <w:pStyle w:val="subsection"/>
      </w:pPr>
      <w:r w:rsidRPr="00215794">
        <w:tab/>
        <w:t>(2)</w:t>
      </w:r>
      <w:r w:rsidRPr="00215794">
        <w:tab/>
        <w:t>This subsection is satisfied if:</w:t>
      </w:r>
    </w:p>
    <w:p w:rsidR="00F01773" w:rsidRPr="00215794" w:rsidRDefault="00F01773" w:rsidP="00F01773">
      <w:pPr>
        <w:pStyle w:val="paragraph"/>
      </w:pPr>
      <w:r w:rsidRPr="00215794">
        <w:tab/>
        <w:t>(a)</w:t>
      </w:r>
      <w:r w:rsidRPr="00215794">
        <w:tab/>
        <w:t>the claimant:</w:t>
      </w:r>
    </w:p>
    <w:p w:rsidR="00F01773" w:rsidRPr="00215794" w:rsidRDefault="00F01773" w:rsidP="00F01773">
      <w:pPr>
        <w:pStyle w:val="paragraphsub"/>
      </w:pPr>
      <w:r w:rsidRPr="00215794">
        <w:tab/>
        <w:t>(i)</w:t>
      </w:r>
      <w:r w:rsidRPr="00215794">
        <w:tab/>
        <w:t>makes a claim (whether before or after 1</w:t>
      </w:r>
      <w:r w:rsidR="00215794">
        <w:t> </w:t>
      </w:r>
      <w:r w:rsidRPr="00215794">
        <w:t>January 2005) for payment of child care benefit by fee reduction for care provided by an approved child care service to the child; and</w:t>
      </w:r>
    </w:p>
    <w:p w:rsidR="00F01773" w:rsidRPr="00215794" w:rsidRDefault="00F01773" w:rsidP="00F01773">
      <w:pPr>
        <w:pStyle w:val="paragraphsub"/>
      </w:pPr>
      <w:r w:rsidRPr="00215794">
        <w:tab/>
        <w:t>(ii)</w:t>
      </w:r>
      <w:r w:rsidRPr="00215794">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215794" w:rsidRDefault="00F01773" w:rsidP="00F01773">
      <w:pPr>
        <w:pStyle w:val="paragraph"/>
      </w:pPr>
      <w:r w:rsidRPr="00215794">
        <w:tab/>
        <w:t>(b)</w:t>
      </w:r>
      <w:r w:rsidRPr="00215794">
        <w:tab/>
        <w:t>in response to the claim, the Secretary makes, on or after 1</w:t>
      </w:r>
      <w:r w:rsidR="00215794">
        <w:t> </w:t>
      </w:r>
      <w:r w:rsidRPr="00215794">
        <w:t>January 2005, a determination under section</w:t>
      </w:r>
      <w:r w:rsidR="00215794">
        <w:t> </w:t>
      </w:r>
      <w:r w:rsidRPr="00215794">
        <w:t>50F with the effect that the claimant is conditionally eligible for child care benefit by fee reduction in respect of the child.</w:t>
      </w:r>
    </w:p>
    <w:p w:rsidR="00F01773" w:rsidRPr="00215794" w:rsidRDefault="00F01773" w:rsidP="00F01773">
      <w:pPr>
        <w:pStyle w:val="SubsectionHead"/>
      </w:pPr>
      <w:r w:rsidRPr="00215794">
        <w:t>Application for special grandparent rate determination after determination of conditional eligibility made</w:t>
      </w:r>
    </w:p>
    <w:p w:rsidR="00F01773" w:rsidRPr="00215794" w:rsidRDefault="00F01773" w:rsidP="00F01773">
      <w:pPr>
        <w:pStyle w:val="subsection"/>
      </w:pPr>
      <w:r w:rsidRPr="00215794">
        <w:tab/>
        <w:t>(3)</w:t>
      </w:r>
      <w:r w:rsidRPr="00215794">
        <w:tab/>
        <w:t>This subsection is satisfied if:</w:t>
      </w:r>
    </w:p>
    <w:p w:rsidR="00F01773" w:rsidRPr="00215794" w:rsidRDefault="00F01773" w:rsidP="00F01773">
      <w:pPr>
        <w:pStyle w:val="paragraph"/>
      </w:pPr>
      <w:r w:rsidRPr="00215794">
        <w:tab/>
        <w:t>(a)</w:t>
      </w:r>
      <w:r w:rsidRPr="00215794">
        <w:tab/>
        <w:t>a determination under section</w:t>
      </w:r>
      <w:r w:rsidR="00215794">
        <w:t> </w:t>
      </w:r>
      <w:r w:rsidRPr="00215794">
        <w:t>50F (whether made before or after 1</w:t>
      </w:r>
      <w:r w:rsidR="00215794">
        <w:t> </w:t>
      </w:r>
      <w:r w:rsidRPr="00215794">
        <w:t>January 2005) is in force with the effect that the claimant is conditionally eligible for child care benefit by fee reduction in respect of the child; and</w:t>
      </w:r>
    </w:p>
    <w:p w:rsidR="00F01773" w:rsidRPr="00215794" w:rsidRDefault="00F01773" w:rsidP="00F01773">
      <w:pPr>
        <w:pStyle w:val="paragraph"/>
      </w:pPr>
      <w:r w:rsidRPr="00215794">
        <w:lastRenderedPageBreak/>
        <w:tab/>
        <w:t>(b)</w:t>
      </w:r>
      <w:r w:rsidRPr="00215794">
        <w:tab/>
        <w:t>the claimant applies, in the form and manner (if any) required by the Secretary, for a determination under this section in relation to the child.</w:t>
      </w:r>
    </w:p>
    <w:p w:rsidR="00F01773" w:rsidRPr="00215794" w:rsidRDefault="00F01773" w:rsidP="00F01773">
      <w:pPr>
        <w:pStyle w:val="SubsectionHead"/>
      </w:pPr>
      <w:r w:rsidRPr="00215794">
        <w:t>Transitional situation</w:t>
      </w:r>
    </w:p>
    <w:p w:rsidR="00F01773" w:rsidRPr="00215794" w:rsidRDefault="00F01773" w:rsidP="00F01773">
      <w:pPr>
        <w:pStyle w:val="subsection"/>
      </w:pPr>
      <w:r w:rsidRPr="00215794">
        <w:tab/>
        <w:t>(4)</w:t>
      </w:r>
      <w:r w:rsidRPr="00215794">
        <w:tab/>
        <w:t>This subsection is satisfied if, immediately before 1</w:t>
      </w:r>
      <w:r w:rsidR="00215794">
        <w:t> </w:t>
      </w:r>
      <w:r w:rsidRPr="00215794">
        <w:t>January 2005:</w:t>
      </w:r>
    </w:p>
    <w:p w:rsidR="00F01773" w:rsidRPr="00215794" w:rsidRDefault="00F01773" w:rsidP="00F01773">
      <w:pPr>
        <w:pStyle w:val="paragraph"/>
      </w:pPr>
      <w:r w:rsidRPr="00215794">
        <w:tab/>
        <w:t>(a)</w:t>
      </w:r>
      <w:r w:rsidRPr="00215794">
        <w:tab/>
        <w:t>a determination is in force under section</w:t>
      </w:r>
      <w:r w:rsidR="00215794">
        <w:t> </w:t>
      </w:r>
      <w:r w:rsidRPr="00215794">
        <w:t>50F that the claimant is conditionally eligible for child care benefit by fee reduction in respect of the child; and</w:t>
      </w:r>
    </w:p>
    <w:p w:rsidR="00F01773" w:rsidRPr="00215794" w:rsidRDefault="00F01773" w:rsidP="00F01773">
      <w:pPr>
        <w:pStyle w:val="paragraph"/>
      </w:pPr>
      <w:r w:rsidRPr="00215794">
        <w:tab/>
        <w:t>(b)</w:t>
      </w:r>
      <w:r w:rsidRPr="00215794">
        <w:tab/>
        <w:t>the determination in force under section</w:t>
      </w:r>
      <w:r w:rsidR="00215794">
        <w:t> </w:t>
      </w:r>
      <w:r w:rsidRPr="00215794">
        <w:t>50H of the weekly limit of hours applicable to the claimant and the child is based on the claimant, or the claimant’s partner, being taken to satisfy the work/training/study test because of the determination that was made under subsection</w:t>
      </w:r>
      <w:r w:rsidR="00215794">
        <w:t> </w:t>
      </w:r>
      <w:r w:rsidRPr="00215794">
        <w:t>14(2) of the Family Assistance Act on 28</w:t>
      </w:r>
      <w:r w:rsidR="00215794">
        <w:t> </w:t>
      </w:r>
      <w:r w:rsidRPr="00215794">
        <w:t>October 2004; and</w:t>
      </w:r>
    </w:p>
    <w:p w:rsidR="00F01773" w:rsidRPr="00215794" w:rsidRDefault="00F01773" w:rsidP="00F01773">
      <w:pPr>
        <w:pStyle w:val="paragraph"/>
      </w:pPr>
      <w:r w:rsidRPr="00215794">
        <w:tab/>
        <w:t>(c)</w:t>
      </w:r>
      <w:r w:rsidRPr="00215794">
        <w:tab/>
        <w:t>the claimant, or the claimant’s partner, is receiving:</w:t>
      </w:r>
    </w:p>
    <w:p w:rsidR="00F01773" w:rsidRPr="00215794" w:rsidRDefault="00F01773" w:rsidP="00F01773">
      <w:pPr>
        <w:pStyle w:val="paragraphsub"/>
      </w:pPr>
      <w:r w:rsidRPr="00215794">
        <w:tab/>
        <w:t>(i)</w:t>
      </w:r>
      <w:r w:rsidRPr="00215794">
        <w:tab/>
        <w:t>a social security pension; or</w:t>
      </w:r>
    </w:p>
    <w:p w:rsidR="00F01773" w:rsidRPr="00215794" w:rsidRDefault="00F01773" w:rsidP="00F01773">
      <w:pPr>
        <w:pStyle w:val="paragraphsub"/>
      </w:pPr>
      <w:r w:rsidRPr="00215794">
        <w:tab/>
        <w:t>(ii)</w:t>
      </w:r>
      <w:r w:rsidRPr="00215794">
        <w:tab/>
        <w:t>a social security benefit; or</w:t>
      </w:r>
    </w:p>
    <w:p w:rsidR="00F01773" w:rsidRPr="00215794" w:rsidRDefault="00F01773" w:rsidP="00F01773">
      <w:pPr>
        <w:pStyle w:val="paragraphsub"/>
      </w:pPr>
      <w:r w:rsidRPr="00215794">
        <w:tab/>
        <w:t>(iii)</w:t>
      </w:r>
      <w:r w:rsidRPr="00215794">
        <w:tab/>
        <w:t>a service pension; or</w:t>
      </w:r>
    </w:p>
    <w:p w:rsidR="00F01773" w:rsidRPr="00215794" w:rsidRDefault="00F01773" w:rsidP="00F01773">
      <w:pPr>
        <w:pStyle w:val="paragraphsub"/>
      </w:pPr>
      <w:r w:rsidRPr="00215794">
        <w:tab/>
        <w:t>(iv)</w:t>
      </w:r>
      <w:r w:rsidRPr="00215794">
        <w:tab/>
        <w:t>an income support supplement under Part</w:t>
      </w:r>
      <w:r w:rsidR="00753CFA" w:rsidRPr="00215794">
        <w:t> </w:t>
      </w:r>
      <w:r w:rsidRPr="00215794">
        <w:t xml:space="preserve">IIIA of the </w:t>
      </w:r>
      <w:r w:rsidRPr="00215794">
        <w:rPr>
          <w:i/>
        </w:rPr>
        <w:t>Veterans’ Entitlements Act 1986</w:t>
      </w:r>
      <w:r w:rsidRPr="00215794">
        <w:t>.</w:t>
      </w:r>
    </w:p>
    <w:p w:rsidR="00F01773" w:rsidRPr="00215794" w:rsidRDefault="00F01773" w:rsidP="00F01773">
      <w:pPr>
        <w:pStyle w:val="SubsectionHead"/>
      </w:pPr>
      <w:r w:rsidRPr="00215794">
        <w:t>Determinations not legislative instruments</w:t>
      </w:r>
    </w:p>
    <w:p w:rsidR="00F01773" w:rsidRPr="00215794" w:rsidRDefault="00F01773" w:rsidP="00F01773">
      <w:pPr>
        <w:pStyle w:val="subsection"/>
      </w:pPr>
      <w:r w:rsidRPr="00215794">
        <w:tab/>
        <w:t>(5)</w:t>
      </w:r>
      <w:r w:rsidRPr="00215794">
        <w:tab/>
        <w:t xml:space="preserve">A determination made under </w:t>
      </w:r>
      <w:r w:rsidR="00215794">
        <w:t>subsection (</w:t>
      </w:r>
      <w:r w:rsidRPr="00215794">
        <w:t xml:space="preserve">1), or a variation of such a determination, is not a legislative </w:t>
      </w:r>
      <w:r w:rsidR="001465E4">
        <w:t>instrument</w:t>
      </w:r>
      <w:r w:rsidRPr="00215794">
        <w:t>.</w:t>
      </w:r>
    </w:p>
    <w:p w:rsidR="00F01773" w:rsidRPr="00215794" w:rsidRDefault="00F01773" w:rsidP="001C6E6F">
      <w:pPr>
        <w:pStyle w:val="ActHead5"/>
      </w:pPr>
      <w:bookmarkStart w:id="167" w:name="_Toc445383000"/>
      <w:r w:rsidRPr="00215794">
        <w:rPr>
          <w:rStyle w:val="CharSectno"/>
        </w:rPr>
        <w:t>50U</w:t>
      </w:r>
      <w:r w:rsidRPr="00215794">
        <w:t xml:space="preserve">  Criteria for making determination</w:t>
      </w:r>
      <w:bookmarkEnd w:id="167"/>
    </w:p>
    <w:p w:rsidR="00F01773" w:rsidRPr="00215794" w:rsidRDefault="00F01773" w:rsidP="001C6E6F">
      <w:pPr>
        <w:pStyle w:val="subsection"/>
        <w:keepNext/>
      </w:pPr>
      <w:r w:rsidRPr="00215794">
        <w:tab/>
      </w:r>
      <w:r w:rsidRPr="00215794">
        <w:tab/>
        <w:t>The Secretary must</w:t>
      </w:r>
      <w:r w:rsidRPr="00215794">
        <w:rPr>
          <w:i/>
        </w:rPr>
        <w:t xml:space="preserve"> </w:t>
      </w:r>
      <w:r w:rsidRPr="00215794">
        <w:t>determine under subsection</w:t>
      </w:r>
      <w:r w:rsidR="00215794">
        <w:t> </w:t>
      </w:r>
      <w:r w:rsidRPr="00215794">
        <w:t>50T(1) that the claimant is eligible for the special grandparent rate for a child if:</w:t>
      </w:r>
    </w:p>
    <w:p w:rsidR="00F01773" w:rsidRPr="00215794" w:rsidRDefault="00F01773" w:rsidP="00F01773">
      <w:pPr>
        <w:pStyle w:val="paragraph"/>
      </w:pPr>
      <w:r w:rsidRPr="00215794">
        <w:tab/>
        <w:t>(a)</w:t>
      </w:r>
      <w:r w:rsidRPr="00215794">
        <w:tab/>
        <w:t>a determination under section</w:t>
      </w:r>
      <w:r w:rsidR="00215794">
        <w:t> </w:t>
      </w:r>
      <w:r w:rsidRPr="00215794">
        <w:t>50F with the effect that the claimant is conditionally eligible for child care benefit by fee reduction in respect of the child is in force; and</w:t>
      </w:r>
    </w:p>
    <w:p w:rsidR="00F01773" w:rsidRPr="00215794" w:rsidRDefault="00F01773" w:rsidP="00F01773">
      <w:pPr>
        <w:pStyle w:val="paragraph"/>
      </w:pPr>
      <w:r w:rsidRPr="00215794">
        <w:tab/>
        <w:t>(b)</w:t>
      </w:r>
      <w:r w:rsidRPr="00215794">
        <w:tab/>
        <w:t>the Secretary is satisfied that the claimant is eligible for the special grandparent rate for the child (see section</w:t>
      </w:r>
      <w:r w:rsidR="00215794">
        <w:t> </w:t>
      </w:r>
      <w:r w:rsidRPr="00215794">
        <w:t>50S).</w:t>
      </w:r>
    </w:p>
    <w:p w:rsidR="00F01773" w:rsidRPr="00215794" w:rsidRDefault="00F01773" w:rsidP="00F01773">
      <w:pPr>
        <w:pStyle w:val="subsection2"/>
      </w:pPr>
      <w:r w:rsidRPr="00215794">
        <w:lastRenderedPageBreak/>
        <w:t>Otherwise the Secretary must determine that the claimant is not eligible for the special grandparent rate for the child.</w:t>
      </w:r>
    </w:p>
    <w:p w:rsidR="00F01773" w:rsidRPr="00215794" w:rsidRDefault="00F01773" w:rsidP="00F01773">
      <w:pPr>
        <w:pStyle w:val="ActHead5"/>
      </w:pPr>
      <w:bookmarkStart w:id="168" w:name="_Toc445383001"/>
      <w:r w:rsidRPr="00215794">
        <w:rPr>
          <w:rStyle w:val="CharSectno"/>
        </w:rPr>
        <w:t>50V</w:t>
      </w:r>
      <w:r w:rsidRPr="00215794">
        <w:t xml:space="preserve">  Notice of determination that claimant eligible for special grandparent rate</w:t>
      </w:r>
      <w:bookmarkEnd w:id="168"/>
    </w:p>
    <w:p w:rsidR="00936E01" w:rsidRPr="00215794" w:rsidRDefault="00936E01" w:rsidP="00936E01">
      <w:pPr>
        <w:pStyle w:val="subsection"/>
      </w:pPr>
      <w:r w:rsidRPr="00215794">
        <w:tab/>
        <w:t>(1)</w:t>
      </w:r>
      <w:r w:rsidRPr="00215794">
        <w:tab/>
        <w:t>The Secretary must give notice of a determination under subsection</w:t>
      </w:r>
      <w:r w:rsidR="00215794">
        <w:t> </w:t>
      </w:r>
      <w:r w:rsidRPr="00215794">
        <w:t>50T(1) that the claimant is eligible for the special grandparent rate for a child to the claimant.</w:t>
      </w:r>
    </w:p>
    <w:p w:rsidR="00F01773" w:rsidRPr="00215794" w:rsidRDefault="00F01773" w:rsidP="00F01773">
      <w:pPr>
        <w:pStyle w:val="subsection"/>
      </w:pPr>
      <w:r w:rsidRPr="00215794">
        <w:tab/>
        <w:t>(2)</w:t>
      </w:r>
      <w:r w:rsidRPr="00215794">
        <w:tab/>
        <w:t>The notice must state:</w:t>
      </w:r>
    </w:p>
    <w:p w:rsidR="00F01773" w:rsidRPr="00215794" w:rsidRDefault="00F01773" w:rsidP="00F01773">
      <w:pPr>
        <w:pStyle w:val="paragraph"/>
      </w:pPr>
      <w:r w:rsidRPr="00215794">
        <w:tab/>
        <w:t>(a)</w:t>
      </w:r>
      <w:r w:rsidRPr="00215794">
        <w:tab/>
        <w:t>the names of the claimant and the child; and</w:t>
      </w:r>
    </w:p>
    <w:p w:rsidR="00F01773" w:rsidRPr="00215794" w:rsidRDefault="00F01773" w:rsidP="00F01773">
      <w:pPr>
        <w:pStyle w:val="paragraph"/>
        <w:rPr>
          <w:i/>
        </w:rPr>
      </w:pPr>
      <w:r w:rsidRPr="00215794">
        <w:tab/>
        <w:t>(b)</w:t>
      </w:r>
      <w:r w:rsidRPr="00215794">
        <w:tab/>
        <w:t>that the claimant is eligible for the special grandparent rate for the child; and</w:t>
      </w:r>
    </w:p>
    <w:p w:rsidR="00F01773" w:rsidRPr="00215794" w:rsidRDefault="00F01773" w:rsidP="00F01773">
      <w:pPr>
        <w:pStyle w:val="paragraph"/>
      </w:pPr>
      <w:r w:rsidRPr="00215794">
        <w:tab/>
        <w:t>(c)</w:t>
      </w:r>
      <w:r w:rsidRPr="00215794">
        <w:tab/>
        <w:t>the date from which the determination comes into force; and</w:t>
      </w:r>
    </w:p>
    <w:p w:rsidR="00F01773" w:rsidRPr="00215794" w:rsidRDefault="00F01773" w:rsidP="00F01773">
      <w:pPr>
        <w:pStyle w:val="paragraph"/>
      </w:pPr>
      <w:r w:rsidRPr="00215794">
        <w:tab/>
        <w:t>(d)</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(3)</w:t>
      </w:r>
      <w:r w:rsidRPr="00215794">
        <w:tab/>
        <w:t xml:space="preserve">The determination is not ineffective by reason only that any, or all, of the requirements of </w:t>
      </w:r>
      <w:r w:rsidR="00215794">
        <w:t>subsections (</w:t>
      </w:r>
      <w:r w:rsidRPr="00215794">
        <w:t>1) and (2) are not complied with.</w:t>
      </w:r>
    </w:p>
    <w:p w:rsidR="00936E01" w:rsidRPr="00215794" w:rsidRDefault="00936E01" w:rsidP="00936E01">
      <w:pPr>
        <w:pStyle w:val="subsection"/>
      </w:pPr>
      <w:r w:rsidRPr="00215794">
        <w:tab/>
        <w:t>(4)</w:t>
      </w:r>
      <w:r w:rsidRPr="00215794">
        <w:tab/>
        <w:t>The Secretary may make notice of a determination under subsection</w:t>
      </w:r>
      <w:r w:rsidR="00215794">
        <w:t> </w:t>
      </w:r>
      <w:r w:rsidRPr="00215794">
        <w:t>50T(1) available to the approved child care service, or services, that are, or will be, providing care to the child, including by making the notice available to the service using an electronic interface.</w:t>
      </w:r>
    </w:p>
    <w:p w:rsidR="00F01773" w:rsidRPr="00215794" w:rsidRDefault="00F01773" w:rsidP="00F01773">
      <w:pPr>
        <w:pStyle w:val="ActHead5"/>
      </w:pPr>
      <w:bookmarkStart w:id="169" w:name="_Toc445383002"/>
      <w:r w:rsidRPr="00215794">
        <w:rPr>
          <w:rStyle w:val="CharSectno"/>
        </w:rPr>
        <w:t>50W</w:t>
      </w:r>
      <w:r w:rsidRPr="00215794">
        <w:t xml:space="preserve">  Notice of determination that claimant not eligible for special grandparent rate</w:t>
      </w:r>
      <w:bookmarkEnd w:id="169"/>
    </w:p>
    <w:p w:rsidR="00F01773" w:rsidRPr="00215794" w:rsidRDefault="00F01773" w:rsidP="00F01773">
      <w:pPr>
        <w:pStyle w:val="subsection"/>
      </w:pPr>
      <w:r w:rsidRPr="00215794">
        <w:tab/>
        <w:t>(1)</w:t>
      </w:r>
      <w:r w:rsidRPr="00215794">
        <w:tab/>
        <w:t>The Secretary must give notice of a determination under subsection</w:t>
      </w:r>
      <w:r w:rsidR="00215794">
        <w:t> </w:t>
      </w:r>
      <w:r w:rsidRPr="00215794">
        <w:t>50T(1) that the claimant is not eligible for the special grandparent rate for a child to the claimant.</w:t>
      </w:r>
    </w:p>
    <w:p w:rsidR="00F01773" w:rsidRPr="00215794" w:rsidRDefault="00F01773" w:rsidP="001C6E6F">
      <w:pPr>
        <w:pStyle w:val="subsection"/>
        <w:keepNext/>
      </w:pPr>
      <w:r w:rsidRPr="00215794">
        <w:tab/>
        <w:t>(2)</w:t>
      </w:r>
      <w:r w:rsidRPr="00215794">
        <w:tab/>
        <w:t>The notice must state:</w:t>
      </w:r>
    </w:p>
    <w:p w:rsidR="00F01773" w:rsidRPr="00215794" w:rsidRDefault="00F01773" w:rsidP="00F01773">
      <w:pPr>
        <w:pStyle w:val="paragraph"/>
      </w:pPr>
      <w:r w:rsidRPr="00215794">
        <w:tab/>
        <w:t>(a)</w:t>
      </w:r>
      <w:r w:rsidRPr="00215794">
        <w:tab/>
        <w:t>that the claimant is not eligible for the special grandparent rate for the child; and</w:t>
      </w:r>
    </w:p>
    <w:p w:rsidR="00F01773" w:rsidRPr="00215794" w:rsidRDefault="00F01773" w:rsidP="00F01773">
      <w:pPr>
        <w:pStyle w:val="paragraph"/>
      </w:pPr>
      <w:r w:rsidRPr="00215794">
        <w:lastRenderedPageBreak/>
        <w:tab/>
        <w:t>(b)</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(3)</w:t>
      </w:r>
      <w:r w:rsidRPr="00215794">
        <w:tab/>
        <w:t xml:space="preserve">The determination is not ineffective by reason only that any, or all, of the requirements of </w:t>
      </w:r>
      <w:r w:rsidR="00215794">
        <w:t>subsections (</w:t>
      </w:r>
      <w:r w:rsidRPr="00215794">
        <w:t>1) and (2) are not complied with.</w:t>
      </w:r>
    </w:p>
    <w:p w:rsidR="00F01773" w:rsidRPr="00215794" w:rsidRDefault="00F01773" w:rsidP="00F01773">
      <w:pPr>
        <w:pStyle w:val="ActHead5"/>
      </w:pPr>
      <w:bookmarkStart w:id="170" w:name="_Toc445383003"/>
      <w:r w:rsidRPr="00215794">
        <w:rPr>
          <w:rStyle w:val="CharSectno"/>
        </w:rPr>
        <w:t>50X</w:t>
      </w:r>
      <w:r w:rsidRPr="00215794">
        <w:t xml:space="preserve">  When determination that claimant is eligible for special grandparent rate is in force</w:t>
      </w:r>
      <w:bookmarkEnd w:id="170"/>
    </w:p>
    <w:p w:rsidR="00F01773" w:rsidRPr="00215794" w:rsidRDefault="00F01773" w:rsidP="00F01773">
      <w:pPr>
        <w:pStyle w:val="subsection"/>
      </w:pPr>
      <w:r w:rsidRPr="00215794">
        <w:tab/>
        <w:t>(1)</w:t>
      </w:r>
      <w:r w:rsidRPr="00215794">
        <w:tab/>
        <w:t xml:space="preserve">Subject to </w:t>
      </w:r>
      <w:r w:rsidR="00215794">
        <w:t>subsection (</w:t>
      </w:r>
      <w:r w:rsidRPr="00215794">
        <w:t>4), a determination under subsection</w:t>
      </w:r>
      <w:r w:rsidR="00215794">
        <w:t> </w:t>
      </w:r>
      <w:r w:rsidRPr="00215794">
        <w:t>50T(1) that the claimant is eligible for the special grandparent rate for the child comes into force:</w:t>
      </w:r>
    </w:p>
    <w:p w:rsidR="00F01773" w:rsidRPr="00215794" w:rsidRDefault="00F01773" w:rsidP="00F01773">
      <w:pPr>
        <w:pStyle w:val="paragraph"/>
      </w:pPr>
      <w:r w:rsidRPr="00215794">
        <w:tab/>
        <w:t>(a)</w:t>
      </w:r>
      <w:r w:rsidRPr="00215794">
        <w:tab/>
        <w:t>if no day is specified in the notice of determination—on the day the determination is made; or</w:t>
      </w:r>
    </w:p>
    <w:p w:rsidR="00F01773" w:rsidRPr="00215794" w:rsidRDefault="00F01773" w:rsidP="00F01773">
      <w:pPr>
        <w:pStyle w:val="paragraph"/>
      </w:pPr>
      <w:r w:rsidRPr="00215794">
        <w:tab/>
        <w:t>(b)</w:t>
      </w:r>
      <w:r w:rsidRPr="00215794">
        <w:tab/>
        <w:t>on the day specified in the notice of determination.</w:t>
      </w:r>
    </w:p>
    <w:p w:rsidR="00F01773" w:rsidRPr="00215794" w:rsidRDefault="00F01773" w:rsidP="00F01773">
      <w:pPr>
        <w:pStyle w:val="subsection"/>
      </w:pPr>
      <w:r w:rsidRPr="00215794">
        <w:tab/>
        <w:t>(2)</w:t>
      </w:r>
      <w:r w:rsidRPr="00215794">
        <w:tab/>
        <w:t>The Secretary may specify a day, not more than 4 weeks before the day on which the claimant made the claim or application in response to which the determination</w:t>
      </w:r>
      <w:r w:rsidRPr="00215794">
        <w:rPr>
          <w:i/>
        </w:rPr>
        <w:t xml:space="preserve"> </w:t>
      </w:r>
      <w:r w:rsidRPr="00215794">
        <w:t>was made by the Secretary, as the day the determination is to come into force.</w:t>
      </w:r>
    </w:p>
    <w:p w:rsidR="00F01773" w:rsidRPr="00215794" w:rsidRDefault="00F01773" w:rsidP="00F01773">
      <w:pPr>
        <w:pStyle w:val="subsection"/>
      </w:pPr>
      <w:r w:rsidRPr="00215794">
        <w:tab/>
        <w:t>(3)</w:t>
      </w:r>
      <w:r w:rsidRPr="00215794">
        <w:tab/>
        <w:t xml:space="preserve">The Secretary may only specify a day under </w:t>
      </w:r>
      <w:r w:rsidR="00215794">
        <w:t>subsection (</w:t>
      </w:r>
      <w:r w:rsidRPr="00215794">
        <w:t>2) if:</w:t>
      </w:r>
    </w:p>
    <w:p w:rsidR="00F01773" w:rsidRPr="00215794" w:rsidRDefault="00F01773" w:rsidP="00F01773">
      <w:pPr>
        <w:pStyle w:val="paragraph"/>
      </w:pPr>
      <w:r w:rsidRPr="00215794">
        <w:tab/>
        <w:t>(a)</w:t>
      </w:r>
      <w:r w:rsidRPr="00215794">
        <w:tab/>
        <w:t>the Secretary is satisfied that the claimant was eligible for the special grandparent rate for the child on and since that specified earlier day; and</w:t>
      </w:r>
    </w:p>
    <w:p w:rsidR="00F01773" w:rsidRPr="00215794" w:rsidRDefault="00F01773" w:rsidP="00F01773">
      <w:pPr>
        <w:pStyle w:val="paragraph"/>
      </w:pPr>
      <w:r w:rsidRPr="00215794">
        <w:tab/>
        <w:t>(b)</w:t>
      </w:r>
      <w:r w:rsidRPr="00215794">
        <w:tab/>
        <w:t>the day does not occur before 1</w:t>
      </w:r>
      <w:r w:rsidR="00215794">
        <w:t> </w:t>
      </w:r>
      <w:r w:rsidRPr="00215794">
        <w:t>January 2005.</w:t>
      </w:r>
    </w:p>
    <w:p w:rsidR="00F01773" w:rsidRPr="00215794" w:rsidRDefault="00F01773" w:rsidP="00F01773">
      <w:pPr>
        <w:pStyle w:val="subsection"/>
      </w:pPr>
      <w:r w:rsidRPr="00215794">
        <w:tab/>
        <w:t>(4)</w:t>
      </w:r>
      <w:r w:rsidRPr="00215794">
        <w:tab/>
        <w:t>A determination under subsection</w:t>
      </w:r>
      <w:r w:rsidR="00215794">
        <w:t> </w:t>
      </w:r>
      <w:r w:rsidRPr="00215794">
        <w:t>50T(1) that the claimant is eligible for the special grandparent rate for the child comes into force on 1</w:t>
      </w:r>
      <w:r w:rsidR="00215794">
        <w:t> </w:t>
      </w:r>
      <w:r w:rsidRPr="00215794">
        <w:t>January 2005 if the Secretary makes the determination because of subsection</w:t>
      </w:r>
      <w:r w:rsidR="00215794">
        <w:t> </w:t>
      </w:r>
      <w:r w:rsidRPr="00215794">
        <w:t>50T(4).</w:t>
      </w:r>
    </w:p>
    <w:p w:rsidR="00F01773" w:rsidRPr="00215794" w:rsidRDefault="00F01773" w:rsidP="00F01773">
      <w:pPr>
        <w:pStyle w:val="subsection"/>
      </w:pPr>
      <w:r w:rsidRPr="00215794">
        <w:tab/>
        <w:t>(5)</w:t>
      </w:r>
      <w:r w:rsidRPr="00215794">
        <w:tab/>
        <w:t>A determination under subsection</w:t>
      </w:r>
      <w:r w:rsidR="00215794">
        <w:t> </w:t>
      </w:r>
      <w:r w:rsidRPr="00215794">
        <w:t>50T(1) that the claimant is eligible for the special grandparent rate for the child may be varied in accordance with this Division.</w:t>
      </w:r>
    </w:p>
    <w:p w:rsidR="00F01773" w:rsidRPr="00215794" w:rsidRDefault="00F01773" w:rsidP="00F01773">
      <w:pPr>
        <w:pStyle w:val="subsection"/>
      </w:pPr>
      <w:r w:rsidRPr="00215794">
        <w:tab/>
        <w:t>(6)</w:t>
      </w:r>
      <w:r w:rsidRPr="00215794">
        <w:tab/>
        <w:t>A determination under subsection</w:t>
      </w:r>
      <w:r w:rsidR="00215794">
        <w:t> </w:t>
      </w:r>
      <w:r w:rsidRPr="00215794">
        <w:t xml:space="preserve">50T(1) that the claimant is eligible for the special grandparent rate for a child remains in force, </w:t>
      </w:r>
      <w:r w:rsidRPr="00215794">
        <w:lastRenderedPageBreak/>
        <w:t>as varied from time to time, while the determination under section</w:t>
      </w:r>
      <w:r w:rsidR="00215794">
        <w:t> </w:t>
      </w:r>
      <w:r w:rsidRPr="00215794">
        <w:t>50F of the claimant’s conditional eligibility in respect of the child is in force.</w:t>
      </w:r>
    </w:p>
    <w:p w:rsidR="00F01773" w:rsidRPr="00215794" w:rsidRDefault="00F01773" w:rsidP="00F01773">
      <w:pPr>
        <w:pStyle w:val="ActHead5"/>
      </w:pPr>
      <w:bookmarkStart w:id="171" w:name="_Toc445383004"/>
      <w:r w:rsidRPr="00215794">
        <w:rPr>
          <w:rStyle w:val="CharSectno"/>
        </w:rPr>
        <w:t>50Y</w:t>
      </w:r>
      <w:r w:rsidRPr="00215794">
        <w:t xml:space="preserve">  When determination that claimant is not eligible for special grandparent rate is in force</w:t>
      </w:r>
      <w:bookmarkEnd w:id="171"/>
    </w:p>
    <w:p w:rsidR="00F01773" w:rsidRPr="00215794" w:rsidRDefault="00F01773" w:rsidP="00F01773">
      <w:pPr>
        <w:pStyle w:val="subsection"/>
      </w:pPr>
      <w:r w:rsidRPr="00215794">
        <w:tab/>
      </w:r>
      <w:r w:rsidRPr="00215794">
        <w:tab/>
        <w:t>A determination under subsection</w:t>
      </w:r>
      <w:r w:rsidR="00215794">
        <w:t> </w:t>
      </w:r>
      <w:r w:rsidRPr="00215794">
        <w:t>50T(1) that the claimant is not eligible for the special grandparent rate for the child:</w:t>
      </w:r>
    </w:p>
    <w:p w:rsidR="00F01773" w:rsidRPr="00215794" w:rsidRDefault="00F01773" w:rsidP="00F01773">
      <w:pPr>
        <w:pStyle w:val="paragraph"/>
      </w:pPr>
      <w:r w:rsidRPr="00215794">
        <w:tab/>
        <w:t>(a)</w:t>
      </w:r>
      <w:r w:rsidRPr="00215794">
        <w:tab/>
        <w:t>comes into force when it is made; and</w:t>
      </w:r>
    </w:p>
    <w:p w:rsidR="00F01773" w:rsidRPr="00215794" w:rsidRDefault="00F01773" w:rsidP="00F01773">
      <w:pPr>
        <w:pStyle w:val="paragraph"/>
      </w:pPr>
      <w:r w:rsidRPr="00215794">
        <w:tab/>
        <w:t>(b)</w:t>
      </w:r>
      <w:r w:rsidRPr="00215794">
        <w:tab/>
        <w:t>cannot be varied under this Division; and</w:t>
      </w:r>
    </w:p>
    <w:p w:rsidR="00F01773" w:rsidRPr="00215794" w:rsidRDefault="00F01773" w:rsidP="00F01773">
      <w:pPr>
        <w:pStyle w:val="paragraph"/>
      </w:pPr>
      <w:r w:rsidRPr="00215794">
        <w:tab/>
        <w:t>(c)</w:t>
      </w:r>
      <w:r w:rsidRPr="00215794">
        <w:tab/>
        <w:t xml:space="preserve">subject to </w:t>
      </w:r>
      <w:r w:rsidR="00215794">
        <w:t>paragraph (</w:t>
      </w:r>
      <w:r w:rsidRPr="00215794">
        <w:t>d), remains in force while the determination under section</w:t>
      </w:r>
      <w:r w:rsidR="00215794">
        <w:t> </w:t>
      </w:r>
      <w:r w:rsidRPr="00215794">
        <w:t>50F of the claimant’s conditional eligibility in respect of the child is in force; and</w:t>
      </w:r>
    </w:p>
    <w:p w:rsidR="00F01773" w:rsidRPr="00215794" w:rsidRDefault="00F01773" w:rsidP="00F01773">
      <w:pPr>
        <w:pStyle w:val="paragraph"/>
      </w:pPr>
      <w:r w:rsidRPr="00215794">
        <w:tab/>
        <w:t>(d)</w:t>
      </w:r>
      <w:r w:rsidRPr="00215794">
        <w:tab/>
        <w:t>ceases to have effect if a subsequent determination under subsection</w:t>
      </w:r>
      <w:r w:rsidR="00215794">
        <w:t> </w:t>
      </w:r>
      <w:r w:rsidRPr="00215794">
        <w:t>50T(1) that the claimant is, or is not, eligible for the special grandparent rate for the child comes into force.</w:t>
      </w:r>
    </w:p>
    <w:p w:rsidR="00F01773" w:rsidRPr="00215794" w:rsidRDefault="00F01773" w:rsidP="00F01773">
      <w:pPr>
        <w:pStyle w:val="notetext"/>
      </w:pPr>
      <w:r w:rsidRPr="00215794">
        <w:t>Note:</w:t>
      </w:r>
      <w:r w:rsidRPr="00215794">
        <w:tab/>
      </w:r>
      <w:r w:rsidR="00215794">
        <w:t>Paragraph (</w:t>
      </w:r>
      <w:r w:rsidRPr="00215794">
        <w:t>d)—a determination under subsection</w:t>
      </w:r>
      <w:r w:rsidR="00215794">
        <w:t> </w:t>
      </w:r>
      <w:r w:rsidRPr="00215794">
        <w:t>50T(1) that the claimant is eligible for the special grandparent rate can be made if the claimant makes a fresh application for a determination of the claimant’s eligibility for that rate.</w:t>
      </w:r>
    </w:p>
    <w:p w:rsidR="008A1A38" w:rsidRPr="00215794" w:rsidRDefault="00127CA2" w:rsidP="008A1A38">
      <w:pPr>
        <w:pStyle w:val="ActHead4"/>
      </w:pPr>
      <w:bookmarkStart w:id="172" w:name="_Toc445383005"/>
      <w:r w:rsidRPr="00215794">
        <w:rPr>
          <w:rStyle w:val="CharSubdNo"/>
        </w:rPr>
        <w:t>Subdivision</w:t>
      </w:r>
      <w:r w:rsidR="00753CFA" w:rsidRPr="00215794">
        <w:rPr>
          <w:rStyle w:val="CharSubdNo"/>
        </w:rPr>
        <w:t xml:space="preserve"> </w:t>
      </w:r>
      <w:r w:rsidR="008A1A38" w:rsidRPr="00215794">
        <w:rPr>
          <w:rStyle w:val="CharSubdNo"/>
        </w:rPr>
        <w:t>CB</w:t>
      </w:r>
      <w:r w:rsidR="008A1A38" w:rsidRPr="00215794">
        <w:t>—</w:t>
      </w:r>
      <w:r w:rsidR="008A1A38" w:rsidRPr="00215794">
        <w:rPr>
          <w:rStyle w:val="CharSubdText"/>
        </w:rPr>
        <w:t>Calculating the rate and amount of fee reductions</w:t>
      </w:r>
      <w:bookmarkEnd w:id="172"/>
    </w:p>
    <w:p w:rsidR="008A1A38" w:rsidRPr="00215794" w:rsidRDefault="008A1A38" w:rsidP="008A1A38">
      <w:pPr>
        <w:pStyle w:val="ActHead5"/>
      </w:pPr>
      <w:bookmarkStart w:id="173" w:name="_Toc445383006"/>
      <w:r w:rsidRPr="00215794">
        <w:rPr>
          <w:rStyle w:val="CharSectno"/>
        </w:rPr>
        <w:t>50Z</w:t>
      </w:r>
      <w:r w:rsidRPr="00215794">
        <w:t xml:space="preserve">  Calculating the rate and amount of fee reductions—individual conditionally eligible</w:t>
      </w:r>
      <w:bookmarkEnd w:id="173"/>
    </w:p>
    <w:p w:rsidR="008A1A38" w:rsidRPr="00215794" w:rsidRDefault="008A1A38" w:rsidP="008A1A38">
      <w:pPr>
        <w:pStyle w:val="subsection"/>
      </w:pPr>
      <w:r w:rsidRPr="00215794">
        <w:tab/>
        <w:t>(1)</w:t>
      </w:r>
      <w:r w:rsidRPr="00215794">
        <w:tab/>
        <w:t>If:</w:t>
      </w:r>
    </w:p>
    <w:p w:rsidR="008A1A38" w:rsidRPr="00215794" w:rsidRDefault="008A1A38" w:rsidP="008A1A38">
      <w:pPr>
        <w:pStyle w:val="paragraph"/>
      </w:pPr>
      <w:r w:rsidRPr="00215794">
        <w:tab/>
        <w:t>(a)</w:t>
      </w:r>
      <w:r w:rsidRPr="00215794">
        <w:tab/>
        <w:t>a determination of conditional eligibility for child care benefit by fee reduction under section</w:t>
      </w:r>
      <w:r w:rsidR="00215794">
        <w:t> </w:t>
      </w:r>
      <w:r w:rsidRPr="00215794">
        <w:t xml:space="preserve">50F is in force in respect of an individual (the </w:t>
      </w:r>
      <w:r w:rsidRPr="00215794">
        <w:rPr>
          <w:b/>
          <w:i/>
        </w:rPr>
        <w:t>claimant</w:t>
      </w:r>
      <w:r w:rsidRPr="00215794">
        <w:t>) and a child for a session or sessions of care provided by the service in a week; and</w:t>
      </w:r>
    </w:p>
    <w:p w:rsidR="008A1A38" w:rsidRPr="00215794" w:rsidRDefault="008A1A38" w:rsidP="008A1A38">
      <w:pPr>
        <w:pStyle w:val="paragraph"/>
      </w:pPr>
      <w:r w:rsidRPr="00215794">
        <w:tab/>
        <w:t>(b)</w:t>
      </w:r>
      <w:r w:rsidRPr="00215794">
        <w:tab/>
        <w:t>the service gives a report under subsection</w:t>
      </w:r>
      <w:r w:rsidR="00215794">
        <w:t> </w:t>
      </w:r>
      <w:r w:rsidRPr="00215794">
        <w:t>219N(1) in respect of the individual and the child in respect of the week;</w:t>
      </w:r>
    </w:p>
    <w:p w:rsidR="008A1A38" w:rsidRPr="00215794" w:rsidRDefault="008A1A38" w:rsidP="008A1A38">
      <w:pPr>
        <w:pStyle w:val="subsection2"/>
      </w:pPr>
      <w:r w:rsidRPr="00215794">
        <w:lastRenderedPageBreak/>
        <w:t>the Secretary must calculate the rate at which, and the amount in which, the Secretary considers fee reduction is applicable in respect of the session or sessions of care provided in the week.</w:t>
      </w:r>
    </w:p>
    <w:p w:rsidR="00743F85" w:rsidRPr="00215794" w:rsidRDefault="00743F85" w:rsidP="00743F85">
      <w:pPr>
        <w:pStyle w:val="notetext"/>
      </w:pPr>
      <w:r w:rsidRPr="00215794">
        <w:t>Note:</w:t>
      </w:r>
      <w:r w:rsidRPr="00215794">
        <w:tab/>
        <w:t>The rate may be a zero rate and the amount a nil amount (see section</w:t>
      </w:r>
      <w:r w:rsidR="00215794">
        <w:t> </w:t>
      </w:r>
      <w:r w:rsidRPr="00215794">
        <w:t>4A).</w:t>
      </w:r>
    </w:p>
    <w:p w:rsidR="008A1A38" w:rsidRPr="00215794" w:rsidRDefault="008A1A38" w:rsidP="008A1A38">
      <w:pPr>
        <w:pStyle w:val="subsection"/>
      </w:pPr>
      <w:r w:rsidRPr="00215794">
        <w:tab/>
        <w:t>(2)</w:t>
      </w:r>
      <w:r w:rsidRPr="00215794">
        <w:tab/>
        <w:t>In calculating the rate and amount, the Secretary must take into account all of the following decisions:</w:t>
      </w:r>
    </w:p>
    <w:p w:rsidR="008A1A38" w:rsidRPr="00215794" w:rsidRDefault="008A1A38" w:rsidP="008A1A38">
      <w:pPr>
        <w:pStyle w:val="paragraph"/>
      </w:pPr>
      <w:r w:rsidRPr="00215794">
        <w:tab/>
        <w:t>(a)</w:t>
      </w:r>
      <w:r w:rsidRPr="00215794">
        <w:tab/>
        <w:t>determinations made under this Act and under the Family Assistance Act by the Secretary in respect of the claimant and the child;</w:t>
      </w:r>
    </w:p>
    <w:p w:rsidR="008A1A38" w:rsidRPr="00215794" w:rsidRDefault="008A1A38" w:rsidP="008A1A38">
      <w:pPr>
        <w:pStyle w:val="paragraph"/>
      </w:pPr>
      <w:r w:rsidRPr="00215794">
        <w:tab/>
        <w:t>(b)</w:t>
      </w:r>
      <w:r w:rsidRPr="00215794">
        <w:tab/>
        <w:t>certificates given by the service in respect of the claimant and the child that relate to a weekly limit of hours under subsection</w:t>
      </w:r>
      <w:r w:rsidR="00215794">
        <w:t> </w:t>
      </w:r>
      <w:r w:rsidRPr="00215794">
        <w:t>54(10), 55(6) or 56(3) of the Family Assistance Act;</w:t>
      </w:r>
    </w:p>
    <w:p w:rsidR="008A1A38" w:rsidRPr="00215794" w:rsidRDefault="008A1A38" w:rsidP="008A1A38">
      <w:pPr>
        <w:pStyle w:val="paragraph"/>
      </w:pPr>
      <w:r w:rsidRPr="00215794">
        <w:tab/>
        <w:t>(c)</w:t>
      </w:r>
      <w:r w:rsidRPr="00215794">
        <w:tab/>
        <w:t>certificates given by the service setting a rate of fee reductions under subsection</w:t>
      </w:r>
      <w:r w:rsidR="00215794">
        <w:t> </w:t>
      </w:r>
      <w:r w:rsidRPr="00215794">
        <w:t>76(1) of the Family Assistance Act in respect of the claimant and the child.</w:t>
      </w:r>
    </w:p>
    <w:p w:rsidR="008A1A38" w:rsidRPr="00215794" w:rsidRDefault="008A1A38" w:rsidP="008A1A38">
      <w:pPr>
        <w:pStyle w:val="subsection"/>
      </w:pPr>
      <w:r w:rsidRPr="00215794">
        <w:tab/>
        <w:t>(3)</w:t>
      </w:r>
      <w:r w:rsidRPr="00215794">
        <w:tab/>
        <w:t>The Secretary must notify the approved child care service of the rate and amount calculated.</w:t>
      </w:r>
    </w:p>
    <w:p w:rsidR="008A1A38" w:rsidRPr="00215794" w:rsidRDefault="008A1A38" w:rsidP="008A1A38">
      <w:pPr>
        <w:pStyle w:val="subsection"/>
      </w:pPr>
      <w:r w:rsidRPr="00215794">
        <w:tab/>
        <w:t>(4)</w:t>
      </w:r>
      <w:r w:rsidRPr="00215794">
        <w:tab/>
        <w:t>The notice must be given in the form, and in the manner or way, approved by the Secretary.</w:t>
      </w:r>
    </w:p>
    <w:p w:rsidR="008A1A38" w:rsidRPr="00215794" w:rsidRDefault="008A1A38" w:rsidP="008A1A38">
      <w:pPr>
        <w:pStyle w:val="subsection"/>
      </w:pPr>
      <w:r w:rsidRPr="00215794">
        <w:tab/>
        <w:t>(5)</w:t>
      </w:r>
      <w:r w:rsidRPr="00215794">
        <w:tab/>
        <w:t xml:space="preserve">Without limiting </w:t>
      </w:r>
      <w:r w:rsidR="00215794">
        <w:t>subsection (</w:t>
      </w:r>
      <w:r w:rsidRPr="00215794">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15794" w:rsidRDefault="008A1A38" w:rsidP="008A1A38">
      <w:pPr>
        <w:pStyle w:val="ActHead5"/>
      </w:pPr>
      <w:bookmarkStart w:id="174" w:name="_Toc445383007"/>
      <w:r w:rsidRPr="00215794">
        <w:rPr>
          <w:rStyle w:val="CharSectno"/>
        </w:rPr>
        <w:t>50ZA</w:t>
      </w:r>
      <w:r w:rsidRPr="00215794">
        <w:t xml:space="preserve">  Revising the rate and amount calculation</w:t>
      </w:r>
      <w:bookmarkEnd w:id="174"/>
    </w:p>
    <w:p w:rsidR="008A1A38" w:rsidRPr="00215794" w:rsidRDefault="008A1A38" w:rsidP="008A1A38">
      <w:pPr>
        <w:pStyle w:val="subsection"/>
      </w:pPr>
      <w:r w:rsidRPr="00215794">
        <w:tab/>
        <w:t>(1)</w:t>
      </w:r>
      <w:r w:rsidRPr="00215794">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215794">
        <w:t> </w:t>
      </w:r>
      <w:r w:rsidRPr="00215794">
        <w:t xml:space="preserve">51B of the rate at which and the amount in which the </w:t>
      </w:r>
      <w:r w:rsidRPr="00215794">
        <w:lastRenderedPageBreak/>
        <w:t>Secretary considers the claimant eligible for the income year in which the week falls.</w:t>
      </w:r>
    </w:p>
    <w:p w:rsidR="00743F85" w:rsidRPr="00215794" w:rsidRDefault="00743F85" w:rsidP="00743F85">
      <w:pPr>
        <w:pStyle w:val="notetext"/>
      </w:pPr>
      <w:r w:rsidRPr="00215794">
        <w:t>Note:</w:t>
      </w:r>
      <w:r w:rsidRPr="00215794">
        <w:tab/>
        <w:t>The recalculated rate may be a zero rate and the recalculated amount a nil amount (see section</w:t>
      </w:r>
      <w:r w:rsidR="00215794">
        <w:t> </w:t>
      </w:r>
      <w:r w:rsidRPr="00215794">
        <w:t>4A).</w:t>
      </w:r>
    </w:p>
    <w:p w:rsidR="008A1A38" w:rsidRPr="00215794" w:rsidRDefault="008A1A38" w:rsidP="008A1A38">
      <w:pPr>
        <w:pStyle w:val="subsection"/>
      </w:pPr>
      <w:r w:rsidRPr="00215794">
        <w:tab/>
        <w:t>(2)</w:t>
      </w:r>
      <w:r w:rsidRPr="00215794">
        <w:tab/>
      </w:r>
      <w:r w:rsidR="00AA1879" w:rsidRPr="00215794">
        <w:t>The</w:t>
      </w:r>
      <w:r w:rsidRPr="00215794">
        <w:t xml:space="preserve"> Secretary must notify the approved child care service of the recalculated rate and amount.</w:t>
      </w:r>
    </w:p>
    <w:p w:rsidR="008A1A38" w:rsidRPr="00215794" w:rsidRDefault="008A1A38" w:rsidP="008A1A38">
      <w:pPr>
        <w:pStyle w:val="subsection"/>
      </w:pPr>
      <w:r w:rsidRPr="00215794">
        <w:tab/>
        <w:t>(4)</w:t>
      </w:r>
      <w:r w:rsidRPr="00215794">
        <w:tab/>
        <w:t>The notice must be given in the form, and in the manner or way, approved by the Secretary.</w:t>
      </w:r>
    </w:p>
    <w:p w:rsidR="008A1A38" w:rsidRPr="00215794" w:rsidRDefault="008A1A38" w:rsidP="008A1A38">
      <w:pPr>
        <w:pStyle w:val="subsection"/>
      </w:pPr>
      <w:r w:rsidRPr="00215794">
        <w:tab/>
        <w:t>(5)</w:t>
      </w:r>
      <w:r w:rsidRPr="00215794">
        <w:tab/>
        <w:t xml:space="preserve">Without limiting </w:t>
      </w:r>
      <w:r w:rsidR="00215794">
        <w:t>subsection (</w:t>
      </w:r>
      <w:r w:rsidRPr="00215794">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15794" w:rsidRDefault="008A1A38" w:rsidP="008A1A38">
      <w:pPr>
        <w:pStyle w:val="ActHead5"/>
      </w:pPr>
      <w:bookmarkStart w:id="175" w:name="_Toc445383008"/>
      <w:r w:rsidRPr="00215794">
        <w:rPr>
          <w:rStyle w:val="CharSectno"/>
        </w:rPr>
        <w:t>50ZB</w:t>
      </w:r>
      <w:r w:rsidRPr="00215794">
        <w:t xml:space="preserve">  Calculating the amount of child care benefit by fee reduction—service eligible</w:t>
      </w:r>
      <w:bookmarkEnd w:id="175"/>
    </w:p>
    <w:p w:rsidR="008A1A38" w:rsidRPr="00215794" w:rsidRDefault="008A1A38" w:rsidP="008A1A38">
      <w:pPr>
        <w:pStyle w:val="subsection"/>
      </w:pPr>
      <w:r w:rsidRPr="00215794">
        <w:tab/>
        <w:t>(1)</w:t>
      </w:r>
      <w:r w:rsidRPr="00215794">
        <w:tab/>
        <w:t>If:</w:t>
      </w:r>
    </w:p>
    <w:p w:rsidR="008A1A38" w:rsidRPr="00215794" w:rsidRDefault="008A1A38" w:rsidP="008A1A38">
      <w:pPr>
        <w:pStyle w:val="paragraph"/>
      </w:pPr>
      <w:r w:rsidRPr="00215794">
        <w:tab/>
        <w:t>(a)</w:t>
      </w:r>
      <w:r w:rsidRPr="00215794">
        <w:tab/>
        <w:t>an approved child care service is eligible under section</w:t>
      </w:r>
      <w:r w:rsidR="00215794">
        <w:t> </w:t>
      </w:r>
      <w:r w:rsidRPr="00215794">
        <w:t>47 of the Family Assistance Act for child care benefit by fee reduction for a session or sessions of care provided by the service to a child at risk; and</w:t>
      </w:r>
    </w:p>
    <w:p w:rsidR="008A1A38" w:rsidRPr="00215794" w:rsidRDefault="008A1A38" w:rsidP="008A1A38">
      <w:pPr>
        <w:pStyle w:val="paragraph"/>
      </w:pPr>
      <w:r w:rsidRPr="00215794">
        <w:tab/>
        <w:t>(b)</w:t>
      </w:r>
      <w:r w:rsidRPr="00215794">
        <w:tab/>
        <w:t>the service gives a report under subsection</w:t>
      </w:r>
      <w:r w:rsidR="00215794">
        <w:t> </w:t>
      </w:r>
      <w:r w:rsidRPr="00215794">
        <w:t>219N(2) in respect of the child in respect of a week;</w:t>
      </w:r>
    </w:p>
    <w:p w:rsidR="008A1A38" w:rsidRPr="00215794" w:rsidRDefault="008A1A38" w:rsidP="008A1A38">
      <w:pPr>
        <w:pStyle w:val="subsection2"/>
      </w:pPr>
      <w:r w:rsidRPr="00215794">
        <w:t>the Secretary must calculate the amount in which the Secretary considers child care benefit by fee reduction is applicable in respect of the child in respect of the week.</w:t>
      </w:r>
    </w:p>
    <w:p w:rsidR="008A1A38" w:rsidRPr="00215794" w:rsidRDefault="008A1A38" w:rsidP="008A1A38">
      <w:pPr>
        <w:pStyle w:val="subsection"/>
      </w:pPr>
      <w:r w:rsidRPr="00215794">
        <w:tab/>
        <w:t>(2)</w:t>
      </w:r>
      <w:r w:rsidRPr="00215794">
        <w:tab/>
        <w:t>In calculating the amount, the Secretary must take into account all of the following decisions:</w:t>
      </w:r>
    </w:p>
    <w:p w:rsidR="008A1A38" w:rsidRPr="00215794" w:rsidRDefault="008A1A38" w:rsidP="008A1A38">
      <w:pPr>
        <w:pStyle w:val="paragraph"/>
      </w:pPr>
      <w:r w:rsidRPr="00215794">
        <w:tab/>
        <w:t>(a)</w:t>
      </w:r>
      <w:r w:rsidRPr="00215794">
        <w:tab/>
        <w:t>determinations made under this Act and under the Family Assistance Act by the Secretary in respect of the child;</w:t>
      </w:r>
    </w:p>
    <w:p w:rsidR="008A1A38" w:rsidRPr="00215794" w:rsidRDefault="008A1A38" w:rsidP="008A1A38">
      <w:pPr>
        <w:pStyle w:val="paragraph"/>
      </w:pPr>
      <w:r w:rsidRPr="00215794">
        <w:lastRenderedPageBreak/>
        <w:tab/>
        <w:t>(b)</w:t>
      </w:r>
      <w:r w:rsidRPr="00215794">
        <w:tab/>
        <w:t>certificates given by the service in respect of the child that relate to a weekly limit of hours under subsection</w:t>
      </w:r>
      <w:r w:rsidR="00215794">
        <w:t> </w:t>
      </w:r>
      <w:r w:rsidRPr="00215794">
        <w:t>54(10), 55(6) or 56(4) of the Family Assistance Act;</w:t>
      </w:r>
    </w:p>
    <w:p w:rsidR="008A1A38" w:rsidRPr="00215794" w:rsidRDefault="008A1A38" w:rsidP="008A1A38">
      <w:pPr>
        <w:pStyle w:val="paragraph"/>
      </w:pPr>
      <w:r w:rsidRPr="00215794">
        <w:tab/>
        <w:t>(c)</w:t>
      </w:r>
      <w:r w:rsidRPr="00215794">
        <w:tab/>
        <w:t>certificates given by the service setting a rate of child care benefit by fee reduction under subsection</w:t>
      </w:r>
      <w:r w:rsidR="00215794">
        <w:t> </w:t>
      </w:r>
      <w:r w:rsidRPr="00215794">
        <w:t>76(2) of the Family Assistance Act in respect of the child.</w:t>
      </w:r>
    </w:p>
    <w:p w:rsidR="008A1A38" w:rsidRPr="00215794" w:rsidRDefault="008A1A38" w:rsidP="008A1A38">
      <w:pPr>
        <w:pStyle w:val="subsection"/>
      </w:pPr>
      <w:r w:rsidRPr="00215794">
        <w:tab/>
        <w:t>(3)</w:t>
      </w:r>
      <w:r w:rsidRPr="00215794">
        <w:tab/>
        <w:t>The Secretary must notify the approved child care service of the amount calculated.</w:t>
      </w:r>
    </w:p>
    <w:p w:rsidR="008A1A38" w:rsidRPr="00215794" w:rsidRDefault="008A1A38" w:rsidP="008A1A38">
      <w:pPr>
        <w:pStyle w:val="subsection"/>
      </w:pPr>
      <w:r w:rsidRPr="00215794">
        <w:tab/>
        <w:t>(4)</w:t>
      </w:r>
      <w:r w:rsidRPr="00215794">
        <w:tab/>
        <w:t>The notice must be given in the form, and in the manner or way, approved by the Secretary.</w:t>
      </w:r>
    </w:p>
    <w:p w:rsidR="008A1A38" w:rsidRPr="00215794" w:rsidRDefault="008A1A38" w:rsidP="008A1A38">
      <w:pPr>
        <w:pStyle w:val="subsection"/>
      </w:pPr>
      <w:r w:rsidRPr="00215794">
        <w:tab/>
        <w:t>(5)</w:t>
      </w:r>
      <w:r w:rsidRPr="00215794">
        <w:tab/>
        <w:t xml:space="preserve">Without limiting </w:t>
      </w:r>
      <w:r w:rsidR="00215794">
        <w:t>subsection (</w:t>
      </w:r>
      <w:r w:rsidRPr="0021579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15794" w:rsidRDefault="008A1A38" w:rsidP="008A1A38">
      <w:pPr>
        <w:pStyle w:val="ActHead5"/>
      </w:pPr>
      <w:bookmarkStart w:id="176" w:name="_Toc445383009"/>
      <w:r w:rsidRPr="00215794">
        <w:rPr>
          <w:rStyle w:val="CharSectno"/>
        </w:rPr>
        <w:t>50ZC</w:t>
      </w:r>
      <w:r w:rsidRPr="00215794">
        <w:t xml:space="preserve">  Revising the rate and amount calculation</w:t>
      </w:r>
      <w:bookmarkEnd w:id="176"/>
    </w:p>
    <w:p w:rsidR="008A1A38" w:rsidRPr="00215794" w:rsidRDefault="008A1A38" w:rsidP="008A1A38">
      <w:pPr>
        <w:pStyle w:val="subsection"/>
      </w:pPr>
      <w:r w:rsidRPr="00215794">
        <w:tab/>
        <w:t>(1)</w:t>
      </w:r>
      <w:r w:rsidRPr="00215794">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215794">
        <w:t> </w:t>
      </w:r>
      <w:r w:rsidRPr="00215794">
        <w:t>54B of the amount in which the Secretary considers the service eligible in respect of the care provided to the child for the financial year in which the week falls.</w:t>
      </w:r>
    </w:p>
    <w:p w:rsidR="008A1A38" w:rsidRPr="00215794" w:rsidRDefault="008A1A38" w:rsidP="008A1A38">
      <w:pPr>
        <w:pStyle w:val="subsection"/>
      </w:pPr>
      <w:r w:rsidRPr="00215794">
        <w:tab/>
        <w:t>(2)</w:t>
      </w:r>
      <w:r w:rsidRPr="00215794">
        <w:tab/>
      </w:r>
      <w:r w:rsidR="00AA1879" w:rsidRPr="00215794">
        <w:t>The</w:t>
      </w:r>
      <w:r w:rsidRPr="00215794">
        <w:t xml:space="preserve"> Secretary must notify the approved child care service of the recalculated amount.</w:t>
      </w:r>
    </w:p>
    <w:p w:rsidR="008A1A38" w:rsidRPr="00215794" w:rsidRDefault="008A1A38" w:rsidP="008A1A38">
      <w:pPr>
        <w:pStyle w:val="subsection"/>
      </w:pPr>
      <w:r w:rsidRPr="00215794">
        <w:tab/>
        <w:t>(4)</w:t>
      </w:r>
      <w:r w:rsidRPr="00215794">
        <w:tab/>
        <w:t>The notice must be given in the form, and in the manner or way, approved by the Secretary.</w:t>
      </w:r>
    </w:p>
    <w:p w:rsidR="008A1A38" w:rsidRPr="00215794" w:rsidRDefault="008A1A38" w:rsidP="008A1A38">
      <w:pPr>
        <w:pStyle w:val="subsection"/>
      </w:pPr>
      <w:r w:rsidRPr="00215794">
        <w:tab/>
        <w:t>(5)</w:t>
      </w:r>
      <w:r w:rsidRPr="00215794">
        <w:tab/>
        <w:t xml:space="preserve">Without limiting </w:t>
      </w:r>
      <w:r w:rsidR="00215794">
        <w:t>subsection (</w:t>
      </w:r>
      <w:r w:rsidRPr="00215794">
        <w:t xml:space="preserve">4), the Secretary may approve notification of the recalculated amount by making the information available to the approved child care service using an electronic interface. In that case, the approved child care service is taken to </w:t>
      </w:r>
      <w:r w:rsidRPr="00215794">
        <w:lastRenderedPageBreak/>
        <w:t>have been given the notice on the day on which the information is made available.</w:t>
      </w:r>
    </w:p>
    <w:p w:rsidR="00F01773" w:rsidRPr="00215794" w:rsidRDefault="00127CA2" w:rsidP="00F01773">
      <w:pPr>
        <w:pStyle w:val="ActHead4"/>
      </w:pPr>
      <w:bookmarkStart w:id="177" w:name="_Toc445383010"/>
      <w:r w:rsidRPr="00215794">
        <w:rPr>
          <w:rStyle w:val="CharSubdNo"/>
        </w:rPr>
        <w:t>Subdivision</w:t>
      </w:r>
      <w:r w:rsidR="00753CFA" w:rsidRPr="00215794">
        <w:rPr>
          <w:rStyle w:val="CharSubdNo"/>
        </w:rPr>
        <w:t xml:space="preserve"> </w:t>
      </w:r>
      <w:r w:rsidR="00F01773" w:rsidRPr="00215794">
        <w:rPr>
          <w:rStyle w:val="CharSubdNo"/>
        </w:rPr>
        <w:t>D</w:t>
      </w:r>
      <w:r w:rsidR="00F01773" w:rsidRPr="00215794">
        <w:t>—</w:t>
      </w:r>
      <w:r w:rsidR="00F01773" w:rsidRPr="00215794">
        <w:rPr>
          <w:rStyle w:val="CharSubdText"/>
        </w:rPr>
        <w:t>Determination of entitlement if individual determined to be conditionally eligible for child care benefit by fee reduction</w:t>
      </w:r>
      <w:bookmarkEnd w:id="177"/>
    </w:p>
    <w:p w:rsidR="00F01773" w:rsidRPr="00215794" w:rsidRDefault="00F01773" w:rsidP="00F01773">
      <w:pPr>
        <w:pStyle w:val="ActHead5"/>
      </w:pPr>
      <w:bookmarkStart w:id="178" w:name="_Toc445383011"/>
      <w:r w:rsidRPr="00215794">
        <w:rPr>
          <w:rStyle w:val="CharSectno"/>
        </w:rPr>
        <w:t>51</w:t>
      </w:r>
      <w:r w:rsidRPr="00215794">
        <w:t xml:space="preserve">  Determination to be made if determination of conditional eligibility in force</w:t>
      </w:r>
      <w:bookmarkEnd w:id="178"/>
    </w:p>
    <w:p w:rsidR="00F01773" w:rsidRPr="00215794" w:rsidRDefault="00F01773" w:rsidP="00F01773">
      <w:pPr>
        <w:pStyle w:val="subsection"/>
      </w:pPr>
      <w:r w:rsidRPr="00215794">
        <w:tab/>
      </w:r>
      <w:r w:rsidRPr="00215794">
        <w:tab/>
        <w:t xml:space="preserve">This </w:t>
      </w:r>
      <w:r w:rsidR="00127CA2" w:rsidRPr="00215794">
        <w:t>Subdivision</w:t>
      </w:r>
      <w:r w:rsidR="00753CFA" w:rsidRPr="00215794">
        <w:t xml:space="preserve"> </w:t>
      </w:r>
      <w:r w:rsidRPr="00215794">
        <w:t>deals with determination of entitlement if a determination of conditional eligibility under section</w:t>
      </w:r>
      <w:r w:rsidR="00215794">
        <w:t> </w:t>
      </w:r>
      <w:r w:rsidRPr="00215794">
        <w:t xml:space="preserve">50F is in force in respect of an individual (the </w:t>
      </w:r>
      <w:r w:rsidRPr="00215794">
        <w:rPr>
          <w:b/>
          <w:i/>
        </w:rPr>
        <w:t>claimant</w:t>
      </w:r>
      <w:r w:rsidRPr="00215794">
        <w:t xml:space="preserve">) and a child (the </w:t>
      </w:r>
      <w:r w:rsidRPr="00215794">
        <w:rPr>
          <w:b/>
          <w:i/>
        </w:rPr>
        <w:t>child</w:t>
      </w:r>
      <w:r w:rsidRPr="00215794">
        <w:t>) at any time during an income year.</w:t>
      </w:r>
    </w:p>
    <w:p w:rsidR="00F01773" w:rsidRPr="00215794" w:rsidRDefault="00F01773" w:rsidP="00F01773">
      <w:pPr>
        <w:pStyle w:val="ActHead5"/>
      </w:pPr>
      <w:bookmarkStart w:id="179" w:name="_Toc445383012"/>
      <w:r w:rsidRPr="00215794">
        <w:rPr>
          <w:rStyle w:val="CharSectno"/>
        </w:rPr>
        <w:t>51A</w:t>
      </w:r>
      <w:r w:rsidRPr="00215794">
        <w:t xml:space="preserve">  Secretary must determine entitlement</w:t>
      </w:r>
      <w:bookmarkEnd w:id="179"/>
    </w:p>
    <w:p w:rsidR="00F01773" w:rsidRPr="00215794" w:rsidRDefault="00F01773" w:rsidP="00F01773">
      <w:pPr>
        <w:pStyle w:val="subsection"/>
      </w:pPr>
      <w:r w:rsidRPr="00215794">
        <w:tab/>
        <w:t>(1)</w:t>
      </w:r>
      <w:r w:rsidRPr="00215794">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215794" w:rsidRDefault="00F01773" w:rsidP="00F01773">
      <w:pPr>
        <w:pStyle w:val="subsection"/>
      </w:pPr>
      <w:r w:rsidRPr="00215794">
        <w:tab/>
        <w:t>(2)</w:t>
      </w:r>
      <w:r w:rsidRPr="00215794">
        <w:tab/>
        <w:t>The determination of entitlement is made after the end of each income year in respect of which the claimant is conditionally eligible in respect of the child.</w:t>
      </w:r>
    </w:p>
    <w:p w:rsidR="00F01773" w:rsidRPr="00215794" w:rsidRDefault="00F01773" w:rsidP="00F01773">
      <w:pPr>
        <w:pStyle w:val="ActHead5"/>
      </w:pPr>
      <w:bookmarkStart w:id="180" w:name="_Toc445383013"/>
      <w:r w:rsidRPr="00215794">
        <w:rPr>
          <w:rStyle w:val="CharSectno"/>
        </w:rPr>
        <w:t>51B</w:t>
      </w:r>
      <w:r w:rsidRPr="00215794">
        <w:t xml:space="preserve">  Determination of entitlement</w:t>
      </w:r>
      <w:bookmarkEnd w:id="180"/>
    </w:p>
    <w:p w:rsidR="004E5C48" w:rsidRPr="00215794" w:rsidRDefault="004E5C48" w:rsidP="004E5C48">
      <w:pPr>
        <w:pStyle w:val="subsection"/>
      </w:pPr>
      <w:r w:rsidRPr="00215794">
        <w:tab/>
        <w:t>(1)</w:t>
      </w:r>
      <w:r w:rsidRPr="00215794">
        <w:tab/>
        <w:t>If the Secretary is satisfied:</w:t>
      </w:r>
    </w:p>
    <w:p w:rsidR="004E5C48" w:rsidRPr="00215794" w:rsidRDefault="004E5C48" w:rsidP="004E5C48">
      <w:pPr>
        <w:pStyle w:val="paragraph"/>
      </w:pPr>
      <w:r w:rsidRPr="00215794">
        <w:tab/>
        <w:t>(a)</w:t>
      </w:r>
      <w:r w:rsidRPr="00215794">
        <w:tab/>
        <w:t>that the claimant is eligible under section</w:t>
      </w:r>
      <w:r w:rsidR="00215794">
        <w:t> </w:t>
      </w:r>
      <w:r w:rsidRPr="00215794">
        <w:t>43 of the Family Assistance Act for child care benefit by fee reduction in respect of one or more sessions of care provided by an approved child care service to the child during the income year; and</w:t>
      </w:r>
    </w:p>
    <w:p w:rsidR="004E5C48" w:rsidRPr="00215794" w:rsidRDefault="004E5C48" w:rsidP="004E5C48">
      <w:pPr>
        <w:pStyle w:val="paragraph"/>
      </w:pPr>
      <w:r w:rsidRPr="00215794">
        <w:tab/>
        <w:t>(b)</w:t>
      </w:r>
      <w:r w:rsidRPr="00215794">
        <w:tab/>
        <w:t>that, if the claimant were to be entitled to child care benefit by fee reduction in respect of the sessions, the rate of benefit would be more than a zero rate;</w:t>
      </w:r>
    </w:p>
    <w:p w:rsidR="004E5C48" w:rsidRPr="00215794" w:rsidRDefault="004E5C48" w:rsidP="004E5C48">
      <w:pPr>
        <w:pStyle w:val="subsection2"/>
      </w:pPr>
      <w:r w:rsidRPr="00215794">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215794" w:rsidRDefault="00F01773" w:rsidP="00F01773">
      <w:pPr>
        <w:pStyle w:val="subsection"/>
      </w:pPr>
      <w:r w:rsidRPr="00215794">
        <w:tab/>
        <w:t>(2)</w:t>
      </w:r>
      <w:r w:rsidRPr="00215794">
        <w:tab/>
        <w:t>In making the determination of entitlement, the Secretary takes into account all of the following decisions:</w:t>
      </w:r>
    </w:p>
    <w:p w:rsidR="00F01773" w:rsidRPr="00215794" w:rsidRDefault="00F01773" w:rsidP="00F01773">
      <w:pPr>
        <w:pStyle w:val="paragraph"/>
      </w:pPr>
      <w:r w:rsidRPr="00215794">
        <w:tab/>
        <w:t>(a)</w:t>
      </w:r>
      <w:r w:rsidRPr="00215794">
        <w:tab/>
        <w:t>determinations made under this Act and under section</w:t>
      </w:r>
      <w:r w:rsidR="00215794">
        <w:t> </w:t>
      </w:r>
      <w:r w:rsidRPr="00215794">
        <w:t>81 of the Family Assistance Act by the Secretary in respect of the claimant and the child;</w:t>
      </w:r>
    </w:p>
    <w:p w:rsidR="00F01773" w:rsidRPr="00215794" w:rsidRDefault="00F01773" w:rsidP="00F01773">
      <w:pPr>
        <w:pStyle w:val="paragraph"/>
      </w:pPr>
      <w:r w:rsidRPr="00215794">
        <w:tab/>
        <w:t>(b)</w:t>
      </w:r>
      <w:r w:rsidRPr="00215794">
        <w:tab/>
        <w:t>certificates given by the service in respect of the claimant and the child that relate to a weekly limit of hours under subsection</w:t>
      </w:r>
      <w:r w:rsidR="00215794">
        <w:t> </w:t>
      </w:r>
      <w:r w:rsidRPr="00215794">
        <w:t>54(10), 55(6) or 56(3) of the Family Assistance Act;</w:t>
      </w:r>
    </w:p>
    <w:p w:rsidR="00F01773" w:rsidRPr="00215794" w:rsidRDefault="00F01773" w:rsidP="00F01773">
      <w:pPr>
        <w:pStyle w:val="paragraph"/>
      </w:pPr>
      <w:r w:rsidRPr="00215794">
        <w:tab/>
        <w:t>(c)</w:t>
      </w:r>
      <w:r w:rsidRPr="00215794">
        <w:tab/>
        <w:t>certificates given by the service setting a rate of child care benefit under subsection</w:t>
      </w:r>
      <w:r w:rsidR="00215794">
        <w:t> </w:t>
      </w:r>
      <w:r w:rsidRPr="00215794">
        <w:t>76(1) of the Family Assistance Act in respect of the claimant and the child.</w:t>
      </w:r>
    </w:p>
    <w:p w:rsidR="002B7812" w:rsidRPr="00215794" w:rsidRDefault="002B7812" w:rsidP="002B7812">
      <w:pPr>
        <w:pStyle w:val="ActHead5"/>
      </w:pPr>
      <w:bookmarkStart w:id="181" w:name="_Toc445383014"/>
      <w:r w:rsidRPr="00215794">
        <w:rPr>
          <w:rStyle w:val="CharSectno"/>
        </w:rPr>
        <w:t>51C</w:t>
      </w:r>
      <w:r w:rsidRPr="00215794">
        <w:t xml:space="preserve">  Determination that no entitlement</w:t>
      </w:r>
      <w:bookmarkEnd w:id="181"/>
    </w:p>
    <w:p w:rsidR="002B7812" w:rsidRPr="00215794" w:rsidRDefault="002B7812" w:rsidP="002B7812">
      <w:pPr>
        <w:pStyle w:val="subsection"/>
      </w:pPr>
      <w:r w:rsidRPr="00215794">
        <w:tab/>
        <w:t>(1)</w:t>
      </w:r>
      <w:r w:rsidRPr="00215794">
        <w:tab/>
        <w:t>If the Secretary:</w:t>
      </w:r>
    </w:p>
    <w:p w:rsidR="002B7812" w:rsidRPr="00215794" w:rsidRDefault="002B7812" w:rsidP="002B7812">
      <w:pPr>
        <w:pStyle w:val="paragraph"/>
      </w:pPr>
      <w:r w:rsidRPr="00215794">
        <w:tab/>
        <w:t>(a)</w:t>
      </w:r>
      <w:r w:rsidRPr="00215794">
        <w:tab/>
        <w:t>is satisfied that the claimant is eligible as mentioned in paragraph</w:t>
      </w:r>
      <w:r w:rsidR="00215794">
        <w:t> </w:t>
      </w:r>
      <w:r w:rsidRPr="00215794">
        <w:t>51B(1)(a) in respect of care provided to a child by an approved child care service during an income year; but</w:t>
      </w:r>
    </w:p>
    <w:p w:rsidR="002B7812" w:rsidRPr="00215794" w:rsidRDefault="002B7812" w:rsidP="002B7812">
      <w:pPr>
        <w:pStyle w:val="paragraph"/>
      </w:pPr>
      <w:r w:rsidRPr="00215794">
        <w:tab/>
        <w:t>(b)</w:t>
      </w:r>
      <w:r w:rsidRPr="00215794">
        <w:tab/>
        <w:t>is not satisfied as mentioned in paragraph</w:t>
      </w:r>
      <w:r w:rsidR="00215794">
        <w:t> </w:t>
      </w:r>
      <w:r w:rsidRPr="00215794">
        <w:t>51B(1)(b) that, if the claimant were to be entitled to child care benefit, the rate of benefit would be more than a zero rate;</w:t>
      </w:r>
    </w:p>
    <w:p w:rsidR="002B7812" w:rsidRPr="00215794" w:rsidRDefault="002B7812" w:rsidP="002B7812">
      <w:pPr>
        <w:pStyle w:val="subsection2"/>
      </w:pPr>
      <w:r w:rsidRPr="00215794">
        <w:t>the Secretary must determine that the claimant is not entitled to be paid child care benefit by fee reduction in respect of that care.</w:t>
      </w:r>
    </w:p>
    <w:p w:rsidR="002B7812" w:rsidRPr="00215794" w:rsidRDefault="002B7812" w:rsidP="002B7812">
      <w:pPr>
        <w:pStyle w:val="subsection"/>
      </w:pPr>
      <w:r w:rsidRPr="00215794">
        <w:tab/>
        <w:t>(2)</w:t>
      </w:r>
      <w:r w:rsidRPr="00215794">
        <w:tab/>
        <w:t>If the Secretary is not satisfied that the claimant is eligible as mentioned in paragraph</w:t>
      </w:r>
      <w:r w:rsidR="00215794">
        <w:t> </w:t>
      </w:r>
      <w:r w:rsidRPr="00215794">
        <w:t>51B(1)(a) in respect of care provided to a child by an approved child care service during an income year, the Secretary must determine that the claimant is not entitled to be paid child care benefit by fee reduction in respect of that care.</w:t>
      </w:r>
    </w:p>
    <w:p w:rsidR="00F01773" w:rsidRPr="00215794" w:rsidRDefault="00F01773" w:rsidP="00F01773">
      <w:pPr>
        <w:pStyle w:val="ActHead5"/>
      </w:pPr>
      <w:bookmarkStart w:id="182" w:name="_Toc445383015"/>
      <w:r w:rsidRPr="00215794">
        <w:rPr>
          <w:rStyle w:val="CharSectno"/>
        </w:rPr>
        <w:lastRenderedPageBreak/>
        <w:t>51D</w:t>
      </w:r>
      <w:r w:rsidRPr="00215794">
        <w:t xml:space="preserve">  When determination is in force</w:t>
      </w:r>
      <w:bookmarkEnd w:id="182"/>
    </w:p>
    <w:p w:rsidR="00F01773" w:rsidRPr="00215794" w:rsidRDefault="00F01773" w:rsidP="00F01773">
      <w:pPr>
        <w:pStyle w:val="subsection"/>
      </w:pPr>
      <w:r w:rsidRPr="00215794">
        <w:tab/>
      </w:r>
      <w:r w:rsidRPr="00215794">
        <w:tab/>
        <w:t xml:space="preserve">A determination under this </w:t>
      </w:r>
      <w:r w:rsidR="00127CA2" w:rsidRPr="00215794">
        <w:t>Subdivision</w:t>
      </w:r>
      <w:r w:rsidR="00753CFA" w:rsidRPr="00215794">
        <w:t xml:space="preserve"> </w:t>
      </w:r>
      <w:r w:rsidRPr="00215794">
        <w:t>comes into force when it is made and remains in force at all times afterwards.</w:t>
      </w:r>
    </w:p>
    <w:p w:rsidR="00F01773" w:rsidRPr="00215794" w:rsidRDefault="00F01773" w:rsidP="00F01773">
      <w:pPr>
        <w:pStyle w:val="ActHead5"/>
      </w:pPr>
      <w:bookmarkStart w:id="183" w:name="_Toc445383016"/>
      <w:r w:rsidRPr="00215794">
        <w:rPr>
          <w:rStyle w:val="CharSectno"/>
        </w:rPr>
        <w:t>51E</w:t>
      </w:r>
      <w:r w:rsidRPr="00215794">
        <w:t xml:space="preserve">  Notice of determination</w:t>
      </w:r>
      <w:bookmarkEnd w:id="183"/>
    </w:p>
    <w:p w:rsidR="00F01773" w:rsidRPr="00215794" w:rsidRDefault="00F01773" w:rsidP="00F01773">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Pr="00215794">
        <w:t>to the claimant, stating:</w:t>
      </w:r>
    </w:p>
    <w:p w:rsidR="00F01773" w:rsidRPr="00215794" w:rsidRDefault="00F01773" w:rsidP="00F01773">
      <w:pPr>
        <w:pStyle w:val="paragraph"/>
      </w:pPr>
      <w:r w:rsidRPr="00215794">
        <w:tab/>
        <w:t>(a)</w:t>
      </w:r>
      <w:r w:rsidRPr="00215794">
        <w:tab/>
        <w:t>the income year in respect of which the determination is made; and</w:t>
      </w:r>
    </w:p>
    <w:p w:rsidR="00F01773" w:rsidRPr="00215794" w:rsidRDefault="00F01773" w:rsidP="00F01773">
      <w:pPr>
        <w:pStyle w:val="paragraph"/>
      </w:pPr>
      <w:r w:rsidRPr="00215794">
        <w:tab/>
        <w:t>(b)</w:t>
      </w:r>
      <w:r w:rsidRPr="00215794">
        <w:tab/>
        <w:t>whether, under the determination, the claimant is entitled to be paid child care benefit by fee reduction for the child for the income year; and</w:t>
      </w:r>
    </w:p>
    <w:p w:rsidR="00F01773" w:rsidRPr="00215794" w:rsidRDefault="00F01773" w:rsidP="00F01773">
      <w:pPr>
        <w:pStyle w:val="paragraph"/>
      </w:pPr>
      <w:r w:rsidRPr="00215794">
        <w:tab/>
        <w:t>(c)</w:t>
      </w:r>
      <w:r w:rsidRPr="00215794">
        <w:tab/>
        <w:t>if the claimant is so entitled:</w:t>
      </w:r>
    </w:p>
    <w:p w:rsidR="00F01773" w:rsidRPr="00215794" w:rsidRDefault="00F01773" w:rsidP="00F01773">
      <w:pPr>
        <w:pStyle w:val="paragraphsub"/>
      </w:pPr>
      <w:r w:rsidRPr="00215794">
        <w:tab/>
        <w:t>(i)</w:t>
      </w:r>
      <w:r w:rsidRPr="00215794">
        <w:tab/>
        <w:t>the name of the child in respect of whom the claimant is entitled; and</w:t>
      </w:r>
    </w:p>
    <w:p w:rsidR="00F01773" w:rsidRPr="00215794" w:rsidRDefault="00F01773" w:rsidP="00F01773">
      <w:pPr>
        <w:pStyle w:val="paragraphsub"/>
      </w:pPr>
      <w:r w:rsidRPr="00215794">
        <w:tab/>
        <w:t>(ii)</w:t>
      </w:r>
      <w:r w:rsidRPr="00215794">
        <w:tab/>
        <w:t>the amount of the entitlement; and</w:t>
      </w:r>
    </w:p>
    <w:p w:rsidR="008A1A38" w:rsidRPr="00215794" w:rsidRDefault="008A1A38" w:rsidP="008A1A38">
      <w:pPr>
        <w:pStyle w:val="paragraphsub"/>
      </w:pPr>
      <w:r w:rsidRPr="00215794">
        <w:tab/>
        <w:t>(iii)</w:t>
      </w:r>
      <w:r w:rsidRPr="00215794">
        <w:tab/>
        <w:t>the total amount of the fee reductions (if any) that an approved child care service providing care to the child is required, under section</w:t>
      </w:r>
      <w:r w:rsidR="00215794">
        <w:t> </w:t>
      </w:r>
      <w:r w:rsidRPr="00215794">
        <w:t>219B, to pass on to the claimant in respect of sessions of care provided to the child during the income year; and</w:t>
      </w:r>
    </w:p>
    <w:p w:rsidR="00F01773" w:rsidRPr="00215794" w:rsidRDefault="00F01773" w:rsidP="00F01773">
      <w:pPr>
        <w:pStyle w:val="paragraphsub"/>
      </w:pPr>
      <w:r w:rsidRPr="00215794">
        <w:tab/>
        <w:t>(iv)</w:t>
      </w:r>
      <w:r w:rsidRPr="00215794">
        <w:tab/>
        <w:t>if the amount of the entitlement is greater than the amount of the fee reductions—the amount of the difference, how it will be paid and to whom it will be paid; and</w:t>
      </w:r>
    </w:p>
    <w:p w:rsidR="00F01773" w:rsidRPr="00215794" w:rsidRDefault="00F01773" w:rsidP="00F01773">
      <w:pPr>
        <w:pStyle w:val="paragraphsub"/>
      </w:pPr>
      <w:r w:rsidRPr="00215794">
        <w:tab/>
        <w:t>(v)</w:t>
      </w:r>
      <w:r w:rsidRPr="00215794">
        <w:tab/>
        <w:t>if the amount of the entitlement is less than the amount of the fee reductions—the amount of the difference, the fact that the amount is a debt, information relating to how, and from whom, the debt will be recovered; and</w:t>
      </w:r>
    </w:p>
    <w:p w:rsidR="00F01773" w:rsidRPr="00215794" w:rsidRDefault="00F01773" w:rsidP="00F01773">
      <w:pPr>
        <w:pStyle w:val="paragraph"/>
      </w:pPr>
      <w:r w:rsidRPr="00215794">
        <w:tab/>
        <w:t>(d)</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F01773" w:rsidRPr="00215794" w:rsidRDefault="00127CA2" w:rsidP="00F01773">
      <w:pPr>
        <w:pStyle w:val="ActHead4"/>
      </w:pPr>
      <w:bookmarkStart w:id="184" w:name="_Toc445383017"/>
      <w:r w:rsidRPr="00215794">
        <w:rPr>
          <w:rStyle w:val="CharSubdNo"/>
        </w:rPr>
        <w:lastRenderedPageBreak/>
        <w:t>Subdivision</w:t>
      </w:r>
      <w:r w:rsidR="00753CFA" w:rsidRPr="00215794">
        <w:rPr>
          <w:rStyle w:val="CharSubdNo"/>
        </w:rPr>
        <w:t xml:space="preserve"> </w:t>
      </w:r>
      <w:r w:rsidR="00F01773" w:rsidRPr="00215794">
        <w:rPr>
          <w:rStyle w:val="CharSubdNo"/>
        </w:rPr>
        <w:t>E</w:t>
      </w:r>
      <w:r w:rsidR="00F01773" w:rsidRPr="00215794">
        <w:t>—</w:t>
      </w:r>
      <w:r w:rsidR="00F01773" w:rsidRPr="00215794">
        <w:rPr>
          <w:rStyle w:val="CharSubdText"/>
        </w:rPr>
        <w:t>Determination of entitlement if individual claims payment of child care benefit for a past period</w:t>
      </w:r>
      <w:bookmarkEnd w:id="184"/>
    </w:p>
    <w:p w:rsidR="00F01773" w:rsidRPr="00215794" w:rsidRDefault="00F01773" w:rsidP="00F01773">
      <w:pPr>
        <w:pStyle w:val="ActHead5"/>
      </w:pPr>
      <w:bookmarkStart w:id="185" w:name="_Toc445383018"/>
      <w:r w:rsidRPr="00215794">
        <w:rPr>
          <w:rStyle w:val="CharSectno"/>
        </w:rPr>
        <w:t>52</w:t>
      </w:r>
      <w:r w:rsidRPr="00215794">
        <w:t xml:space="preserve">  Determination on effective claim</w:t>
      </w:r>
      <w:bookmarkEnd w:id="185"/>
    </w:p>
    <w:p w:rsidR="00F01773" w:rsidRPr="00215794" w:rsidRDefault="00F01773" w:rsidP="00F01773">
      <w:pPr>
        <w:pStyle w:val="subsection"/>
      </w:pPr>
      <w:r w:rsidRPr="00215794">
        <w:tab/>
        <w:t>(1)</w:t>
      </w:r>
      <w:r w:rsidRPr="00215794">
        <w:tab/>
        <w:t xml:space="preserve">This </w:t>
      </w:r>
      <w:r w:rsidR="00127CA2" w:rsidRPr="00215794">
        <w:t>Subdivision</w:t>
      </w:r>
      <w:r w:rsidR="00753CFA" w:rsidRPr="00215794">
        <w:t xml:space="preserve"> </w:t>
      </w:r>
      <w:r w:rsidRPr="00215794">
        <w:t xml:space="preserve">deals with determination of entitlement if an individual (the </w:t>
      </w:r>
      <w:r w:rsidRPr="00215794">
        <w:rPr>
          <w:b/>
          <w:i/>
        </w:rPr>
        <w:t>claimant</w:t>
      </w:r>
      <w:r w:rsidRPr="00215794">
        <w:t xml:space="preserve">) has made an effective claim for payment of child care benefit for a past period for care provided by an approved child care service or a registered carer to a child (the </w:t>
      </w:r>
      <w:r w:rsidRPr="00215794">
        <w:rPr>
          <w:b/>
          <w:i/>
        </w:rPr>
        <w:t>child</w:t>
      </w:r>
      <w:r w:rsidRPr="00215794">
        <w:t>).</w:t>
      </w:r>
    </w:p>
    <w:p w:rsidR="00F01773" w:rsidRPr="00215794" w:rsidRDefault="00F01773" w:rsidP="00F01773">
      <w:pPr>
        <w:pStyle w:val="subsection"/>
      </w:pPr>
      <w:r w:rsidRPr="00215794">
        <w:tab/>
        <w:t>(2)</w:t>
      </w:r>
      <w:r w:rsidRPr="00215794">
        <w:tab/>
        <w:t>If a claim is not effective, it is taken not to have been made.</w:t>
      </w:r>
    </w:p>
    <w:p w:rsidR="00F01773" w:rsidRPr="00215794" w:rsidRDefault="00F01773" w:rsidP="00F01773">
      <w:pPr>
        <w:pStyle w:val="subsection"/>
      </w:pPr>
      <w:r w:rsidRPr="00215794">
        <w:tab/>
        <w:t>(3)</w:t>
      </w:r>
      <w:r w:rsidRPr="00215794">
        <w:tab/>
        <w:t>The Secretary makes a determination of entitlement in respect of each child for whom the claimant has made a claim.</w:t>
      </w:r>
    </w:p>
    <w:p w:rsidR="00F01773" w:rsidRPr="00215794" w:rsidRDefault="00F01773" w:rsidP="00F01773">
      <w:pPr>
        <w:pStyle w:val="ActHead5"/>
      </w:pPr>
      <w:bookmarkStart w:id="186" w:name="_Toc445383019"/>
      <w:r w:rsidRPr="00215794">
        <w:rPr>
          <w:rStyle w:val="CharSectno"/>
        </w:rPr>
        <w:t>52A</w:t>
      </w:r>
      <w:r w:rsidRPr="00215794">
        <w:t xml:space="preserve">  Secretary must determine claim</w:t>
      </w:r>
      <w:bookmarkEnd w:id="186"/>
    </w:p>
    <w:p w:rsidR="00F01773" w:rsidRPr="00215794" w:rsidRDefault="00F01773" w:rsidP="00F01773">
      <w:pPr>
        <w:pStyle w:val="subsection"/>
      </w:pPr>
      <w:r w:rsidRPr="00215794">
        <w:tab/>
      </w:r>
      <w:r w:rsidRPr="00215794">
        <w:tab/>
        <w:t>Subject to sections</w:t>
      </w:r>
      <w:r w:rsidR="00215794">
        <w:t> </w:t>
      </w:r>
      <w:r w:rsidRPr="00215794">
        <w:t>52B, 52C and 52D, after the effective claim is made by the claimant, the Secretary must determine the claim in accordance with this Subdivision.</w:t>
      </w:r>
    </w:p>
    <w:p w:rsidR="00F01773" w:rsidRPr="00215794" w:rsidRDefault="00F01773" w:rsidP="00F01773">
      <w:pPr>
        <w:pStyle w:val="ActHead5"/>
      </w:pPr>
      <w:bookmarkStart w:id="187" w:name="_Toc445383020"/>
      <w:r w:rsidRPr="00215794">
        <w:rPr>
          <w:rStyle w:val="CharSectno"/>
        </w:rPr>
        <w:t>52B</w:t>
      </w:r>
      <w:r w:rsidRPr="00215794">
        <w:t xml:space="preserve">  Restriction on determining claim where bank account details not provided</w:t>
      </w:r>
      <w:bookmarkEnd w:id="187"/>
    </w:p>
    <w:p w:rsidR="00F01773" w:rsidRPr="00215794" w:rsidRDefault="00F01773" w:rsidP="00F01773">
      <w:pPr>
        <w:pStyle w:val="subsection"/>
      </w:pPr>
      <w:r w:rsidRPr="00215794">
        <w:tab/>
        <w:t>(1)</w:t>
      </w:r>
      <w:r w:rsidRPr="00215794">
        <w:tab/>
        <w:t>If the claimant makes a statement of the kind set out in paragraph</w:t>
      </w:r>
      <w:r w:rsidR="00215794">
        <w:t> </w:t>
      </w:r>
      <w:r w:rsidRPr="00215794">
        <w:t>49G(2)(b), the Secretary can only determine the claim if, within 28 days after the claim is made, the claimant nominates, and provides details of, a bank account of a kind referred to in paragraph</w:t>
      </w:r>
      <w:r w:rsidR="00215794">
        <w:t> </w:t>
      </w:r>
      <w:r w:rsidRPr="00215794">
        <w:t>49G(2)(a) into which the amount of the entitlement to child care benefit is to be paid.</w:t>
      </w:r>
    </w:p>
    <w:p w:rsidR="00F01773" w:rsidRPr="00215794" w:rsidRDefault="00F01773" w:rsidP="00F01773">
      <w:pPr>
        <w:pStyle w:val="subsection"/>
        <w:rPr>
          <w:snapToGrid w:val="0"/>
          <w:lang w:eastAsia="en-US"/>
        </w:rPr>
      </w:pPr>
      <w:r w:rsidRPr="00215794">
        <w:tab/>
      </w:r>
      <w:r w:rsidRPr="00215794">
        <w:rPr>
          <w:snapToGrid w:val="0"/>
          <w:lang w:eastAsia="en-US"/>
        </w:rPr>
        <w:t>(2)</w:t>
      </w:r>
      <w:r w:rsidRPr="00215794">
        <w:rPr>
          <w:snapToGrid w:val="0"/>
          <w:lang w:eastAsia="en-US"/>
        </w:rPr>
        <w:tab/>
        <w:t xml:space="preserve">If, after the 28 days mentioned in </w:t>
      </w:r>
      <w:r w:rsidR="00215794">
        <w:rPr>
          <w:snapToGrid w:val="0"/>
          <w:lang w:eastAsia="en-US"/>
        </w:rPr>
        <w:t>subsection (</w:t>
      </w:r>
      <w:r w:rsidRPr="00215794">
        <w:rPr>
          <w:snapToGrid w:val="0"/>
          <w:lang w:eastAsia="en-US"/>
        </w:rPr>
        <w:t>1) have passed, the Secretary cannot, because of that subsection, determine the claim, the claim is taken never to have been made.</w:t>
      </w:r>
    </w:p>
    <w:p w:rsidR="00F01773" w:rsidRPr="00215794" w:rsidRDefault="00F01773" w:rsidP="00F01773">
      <w:pPr>
        <w:pStyle w:val="ActHead5"/>
      </w:pPr>
      <w:bookmarkStart w:id="188" w:name="_Toc445383021"/>
      <w:r w:rsidRPr="00215794">
        <w:rPr>
          <w:rStyle w:val="CharSectno"/>
        </w:rPr>
        <w:lastRenderedPageBreak/>
        <w:t>52C</w:t>
      </w:r>
      <w:r w:rsidRPr="00215794">
        <w:t xml:space="preserve">  Restriction on determining claim where tax file number not provided etc.</w:t>
      </w:r>
      <w:bookmarkEnd w:id="188"/>
    </w:p>
    <w:p w:rsidR="00F01773" w:rsidRPr="00215794" w:rsidRDefault="00F01773" w:rsidP="00F01773">
      <w:pPr>
        <w:pStyle w:val="subsection"/>
      </w:pPr>
      <w:r w:rsidRPr="00215794">
        <w:tab/>
        <w:t>(1)</w:t>
      </w:r>
      <w:r w:rsidRPr="00215794">
        <w:tab/>
        <w:t>If a TFN claim person makes a statement of the kind set out in subsection</w:t>
      </w:r>
      <w:r w:rsidR="00215794">
        <w:t> </w:t>
      </w:r>
      <w:r w:rsidRPr="00215794">
        <w:t>49E(4) or (5), the Secretary can only determine the claim if the Commissioner of Taxation tells the Secretary the person’s tax file number.</w:t>
      </w:r>
    </w:p>
    <w:p w:rsidR="00F01773" w:rsidRPr="00215794" w:rsidRDefault="00F01773" w:rsidP="00F01773">
      <w:pPr>
        <w:pStyle w:val="subsection"/>
      </w:pPr>
      <w:r w:rsidRPr="00215794">
        <w:tab/>
        <w:t>(2)</w:t>
      </w:r>
      <w:r w:rsidRPr="00215794">
        <w:tab/>
        <w:t xml:space="preserve">If the Secretary cannot determine the claim under </w:t>
      </w:r>
      <w:r w:rsidR="00215794">
        <w:t>subsection (</w:t>
      </w:r>
      <w:r w:rsidRPr="00215794">
        <w:t>1) because the Commissioner of Taxation tells the Secretary that:</w:t>
      </w:r>
    </w:p>
    <w:p w:rsidR="00F01773" w:rsidRPr="00215794" w:rsidRDefault="00F01773" w:rsidP="00F01773">
      <w:pPr>
        <w:pStyle w:val="paragraph"/>
      </w:pPr>
      <w:r w:rsidRPr="00215794">
        <w:tab/>
        <w:t>(a)</w:t>
      </w:r>
      <w:r w:rsidRPr="00215794">
        <w:tab/>
        <w:t>the person does not have a tax file number; or</w:t>
      </w:r>
    </w:p>
    <w:p w:rsidR="00F01773" w:rsidRPr="00215794" w:rsidRDefault="00F01773" w:rsidP="00F01773">
      <w:pPr>
        <w:pStyle w:val="paragraph"/>
      </w:pPr>
      <w:r w:rsidRPr="00215794">
        <w:tab/>
        <w:t>(b)</w:t>
      </w:r>
      <w:r w:rsidRPr="00215794">
        <w:tab/>
        <w:t>the person has not applied for a tax file number; or</w:t>
      </w:r>
    </w:p>
    <w:p w:rsidR="00F01773" w:rsidRPr="00215794" w:rsidRDefault="00F01773" w:rsidP="00F01773">
      <w:pPr>
        <w:pStyle w:val="paragraph"/>
      </w:pPr>
      <w:r w:rsidRPr="00215794">
        <w:tab/>
        <w:t>(c)</w:t>
      </w:r>
      <w:r w:rsidRPr="00215794">
        <w:tab/>
        <w:t>an application by the person for a tax file number has been refused; or</w:t>
      </w:r>
    </w:p>
    <w:p w:rsidR="00F01773" w:rsidRPr="00215794" w:rsidRDefault="00F01773" w:rsidP="00F01773">
      <w:pPr>
        <w:pStyle w:val="paragraph"/>
      </w:pPr>
      <w:r w:rsidRPr="00215794">
        <w:tab/>
        <w:t>(d)</w:t>
      </w:r>
      <w:r w:rsidRPr="00215794">
        <w:tab/>
        <w:t>the person has withdrawn an application for a tax file number;</w:t>
      </w:r>
    </w:p>
    <w:p w:rsidR="00F01773" w:rsidRPr="00215794" w:rsidRDefault="00F01773" w:rsidP="00F01773">
      <w:pPr>
        <w:pStyle w:val="subsection2"/>
      </w:pPr>
      <w:r w:rsidRPr="00215794">
        <w:t>the claim is taken never to have been made.</w:t>
      </w:r>
    </w:p>
    <w:p w:rsidR="00F01773" w:rsidRPr="00215794" w:rsidRDefault="00F01773" w:rsidP="00F01773">
      <w:pPr>
        <w:pStyle w:val="ActHead5"/>
      </w:pPr>
      <w:bookmarkStart w:id="189" w:name="_Toc445383022"/>
      <w:r w:rsidRPr="00215794">
        <w:rPr>
          <w:rStyle w:val="CharSectno"/>
        </w:rPr>
        <w:t>52D</w:t>
      </w:r>
      <w:r w:rsidRPr="00215794">
        <w:t xml:space="preserve">  Restriction on determining claim for care provided by an approved child care service where tax assessment not made</w:t>
      </w:r>
      <w:bookmarkEnd w:id="189"/>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the claim is one for payment of child care benefit for a past period for care provided by an approved child care service; and</w:t>
      </w:r>
    </w:p>
    <w:p w:rsidR="00F01773" w:rsidRPr="00215794" w:rsidRDefault="00F01773" w:rsidP="00F01773">
      <w:pPr>
        <w:pStyle w:val="paragraph"/>
        <w:rPr>
          <w:snapToGrid w:val="0"/>
          <w:lang w:eastAsia="en-US"/>
        </w:rPr>
      </w:pPr>
      <w:r w:rsidRPr="00215794">
        <w:tab/>
        <w:t>(b)</w:t>
      </w:r>
      <w:r w:rsidRPr="00215794">
        <w:tab/>
        <w:t xml:space="preserve">in the claim, the claimant did not </w:t>
      </w:r>
      <w:r w:rsidRPr="00215794">
        <w:rPr>
          <w:snapToGrid w:val="0"/>
          <w:lang w:eastAsia="en-US"/>
        </w:rPr>
        <w:t xml:space="preserve">opt to have </w:t>
      </w:r>
      <w:r w:rsidR="00F5483D" w:rsidRPr="00215794">
        <w:t>a CCB % of zero % applicable to him or her</w:t>
      </w:r>
      <w:r w:rsidRPr="00215794">
        <w:rPr>
          <w:snapToGrid w:val="0"/>
          <w:lang w:eastAsia="en-US"/>
        </w:rPr>
        <w: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one or more TFN claim persons are required to lodge an income tax return for the income year in which the past period falls; and</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 xml:space="preserve">at the time the claim is made, an assessment has not been made under the </w:t>
      </w:r>
      <w:r w:rsidRPr="00215794">
        <w:rPr>
          <w:i/>
          <w:snapToGrid w:val="0"/>
          <w:lang w:eastAsia="en-US"/>
        </w:rPr>
        <w:t>Income Tax Assessment Act 1936</w:t>
      </w:r>
      <w:r w:rsidRPr="00215794">
        <w:rPr>
          <w:snapToGrid w:val="0"/>
          <w:lang w:eastAsia="en-US"/>
        </w:rPr>
        <w:t xml:space="preserve"> of the tax payable on each of those TFN claim persons’ taxable income for that income year;</w:t>
      </w:r>
    </w:p>
    <w:p w:rsidR="00F01773" w:rsidRPr="00215794" w:rsidRDefault="00F01773" w:rsidP="00F01773">
      <w:pPr>
        <w:pStyle w:val="subsection2"/>
        <w:rPr>
          <w:snapToGrid w:val="0"/>
          <w:lang w:eastAsia="en-US"/>
        </w:rPr>
      </w:pPr>
      <w:r w:rsidRPr="00215794">
        <w:rPr>
          <w:snapToGrid w:val="0"/>
          <w:lang w:eastAsia="en-US"/>
        </w:rPr>
        <w:t>the Secretary can only determine the claim when the assessment has been made.</w:t>
      </w:r>
    </w:p>
    <w:p w:rsidR="00F01773" w:rsidRPr="00215794" w:rsidRDefault="00F01773" w:rsidP="00F01773">
      <w:pPr>
        <w:pStyle w:val="ActHead5"/>
      </w:pPr>
      <w:bookmarkStart w:id="190" w:name="_Toc445383023"/>
      <w:r w:rsidRPr="00215794">
        <w:rPr>
          <w:rStyle w:val="CharSectno"/>
        </w:rPr>
        <w:lastRenderedPageBreak/>
        <w:t>52E</w:t>
      </w:r>
      <w:r w:rsidRPr="00215794">
        <w:t xml:space="preserve">  Determination of entitlement—claim for care provided by an approved child care service</w:t>
      </w:r>
      <w:bookmarkEnd w:id="190"/>
    </w:p>
    <w:p w:rsidR="00F01773" w:rsidRPr="00215794" w:rsidRDefault="00F01773" w:rsidP="00F01773">
      <w:pPr>
        <w:pStyle w:val="subsection"/>
      </w:pPr>
      <w:r w:rsidRPr="00215794">
        <w:tab/>
      </w:r>
      <w:r w:rsidRPr="00215794">
        <w:tab/>
        <w:t>If:</w:t>
      </w:r>
    </w:p>
    <w:p w:rsidR="00F01773" w:rsidRPr="00215794" w:rsidRDefault="00F01773" w:rsidP="00F01773">
      <w:pPr>
        <w:pStyle w:val="paragraph"/>
        <w:rPr>
          <w:snapToGrid w:val="0"/>
          <w:lang w:eastAsia="en-US"/>
        </w:rPr>
      </w:pPr>
      <w:r w:rsidRPr="00215794">
        <w:tab/>
        <w:t>(a)</w:t>
      </w:r>
      <w:r w:rsidRPr="00215794">
        <w:tab/>
      </w:r>
      <w:r w:rsidRPr="00215794">
        <w:rPr>
          <w:snapToGrid w:val="0"/>
          <w:lang w:eastAsia="en-US"/>
        </w:rPr>
        <w:t>the claim is for payment of child care benefit for a past period for care provided by an approved child care service;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is satisfied that the claimant is eligible under section</w:t>
      </w:r>
      <w:r w:rsidR="00215794">
        <w:rPr>
          <w:snapToGrid w:val="0"/>
          <w:lang w:eastAsia="en-US"/>
        </w:rPr>
        <w:t> </w:t>
      </w:r>
      <w:r w:rsidRPr="00215794">
        <w:rPr>
          <w:snapToGrid w:val="0"/>
          <w:lang w:eastAsia="en-US"/>
        </w:rPr>
        <w:t>44 of the Family Assistance Act in respect of the period;</w:t>
      </w:r>
      <w:r w:rsidR="00280C39" w:rsidRPr="00215794">
        <w:rPr>
          <w:snapToGrid w:val="0"/>
          <w:lang w:eastAsia="en-US"/>
        </w:rPr>
        <w:t xml:space="preserve"> </w:t>
      </w:r>
      <w:r w:rsidR="00280C39" w:rsidRPr="00215794">
        <w:t>and</w:t>
      </w:r>
    </w:p>
    <w:p w:rsidR="00280C39" w:rsidRPr="00215794" w:rsidRDefault="00280C39" w:rsidP="00280C39">
      <w:pPr>
        <w:pStyle w:val="paragraph"/>
      </w:pPr>
      <w:r w:rsidRPr="00215794">
        <w:tab/>
        <w:t>(c)</w:t>
      </w:r>
      <w:r w:rsidRPr="00215794">
        <w:tab/>
        <w:t>the Secretary is satisfied that, if the claimant were to be entitled to be paid child care benefit in respect of the period, the amount of the entitlement would be more than a nil amount;</w:t>
      </w:r>
    </w:p>
    <w:p w:rsidR="00F01773" w:rsidRPr="00215794" w:rsidRDefault="00F01773" w:rsidP="00F01773">
      <w:pPr>
        <w:pStyle w:val="subsection2"/>
        <w:rPr>
          <w:snapToGrid w:val="0"/>
          <w:lang w:eastAsia="en-US"/>
        </w:rPr>
      </w:pPr>
      <w:r w:rsidRPr="00215794">
        <w:rPr>
          <w:snapToGrid w:val="0"/>
          <w:lang w:eastAsia="en-US"/>
        </w:rPr>
        <w:t>the Secretary must determine that the claimant is entitled to be paid child care benefit for the past period in respect of the child and the amount of the</w:t>
      </w:r>
      <w:r w:rsidRPr="00215794">
        <w:rPr>
          <w:b/>
          <w:i/>
          <w:snapToGrid w:val="0"/>
          <w:lang w:eastAsia="en-US"/>
        </w:rPr>
        <w:t xml:space="preserve"> </w:t>
      </w:r>
      <w:r w:rsidRPr="00215794">
        <w:rPr>
          <w:snapToGrid w:val="0"/>
          <w:lang w:eastAsia="en-US"/>
        </w:rPr>
        <w:t>entitlement.</w:t>
      </w:r>
    </w:p>
    <w:p w:rsidR="00F01773" w:rsidRPr="00215794" w:rsidRDefault="00F01773" w:rsidP="00F01773">
      <w:pPr>
        <w:pStyle w:val="ActHead5"/>
      </w:pPr>
      <w:bookmarkStart w:id="191" w:name="_Toc445383024"/>
      <w:r w:rsidRPr="00215794">
        <w:rPr>
          <w:rStyle w:val="CharSectno"/>
        </w:rPr>
        <w:t>52F</w:t>
      </w:r>
      <w:r w:rsidRPr="00215794">
        <w:t xml:space="preserve">  Determination of entitlement—claim for care provided by a registered carer</w:t>
      </w:r>
      <w:bookmarkEnd w:id="191"/>
    </w:p>
    <w:p w:rsidR="00F01773" w:rsidRPr="00215794" w:rsidRDefault="00F01773" w:rsidP="00F01773">
      <w:pPr>
        <w:pStyle w:val="subsection"/>
        <w:keepNext/>
      </w:pPr>
      <w:r w:rsidRPr="00215794">
        <w:tab/>
      </w:r>
      <w:r w:rsidRPr="00215794">
        <w:tab/>
        <w:t>If:</w:t>
      </w:r>
    </w:p>
    <w:p w:rsidR="00F01773" w:rsidRPr="00215794" w:rsidRDefault="00F01773" w:rsidP="00F01773">
      <w:pPr>
        <w:pStyle w:val="paragraph"/>
        <w:rPr>
          <w:snapToGrid w:val="0"/>
          <w:lang w:eastAsia="en-US"/>
        </w:rPr>
      </w:pPr>
      <w:r w:rsidRPr="00215794">
        <w:tab/>
        <w:t>(a)</w:t>
      </w:r>
      <w:r w:rsidRPr="00215794">
        <w:tab/>
      </w:r>
      <w:r w:rsidRPr="00215794">
        <w:rPr>
          <w:snapToGrid w:val="0"/>
          <w:lang w:eastAsia="en-US"/>
        </w:rPr>
        <w:t>the claim is for payment of child care benefit for a past period for care provided by a registered carer;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is satisfied that the claimant is eligible under section</w:t>
      </w:r>
      <w:r w:rsidR="00215794">
        <w:rPr>
          <w:snapToGrid w:val="0"/>
          <w:lang w:eastAsia="en-US"/>
        </w:rPr>
        <w:t> </w:t>
      </w:r>
      <w:r w:rsidRPr="00215794">
        <w:rPr>
          <w:snapToGrid w:val="0"/>
          <w:lang w:eastAsia="en-US"/>
        </w:rPr>
        <w:t>45 of the Family Assistance Act in respect of the period;</w:t>
      </w:r>
    </w:p>
    <w:p w:rsidR="00F01773" w:rsidRPr="00215794" w:rsidRDefault="00F01773" w:rsidP="00F01773">
      <w:pPr>
        <w:pStyle w:val="subsection2"/>
        <w:rPr>
          <w:snapToGrid w:val="0"/>
          <w:lang w:eastAsia="en-US"/>
        </w:rPr>
      </w:pPr>
      <w:r w:rsidRPr="00215794">
        <w:rPr>
          <w:snapToGrid w:val="0"/>
          <w:lang w:eastAsia="en-US"/>
        </w:rPr>
        <w:t>the Secretary must determine that the claimant is entitled to be paid child care benefit for the past period in respect of the child and the amount of the entitlement.</w:t>
      </w:r>
    </w:p>
    <w:p w:rsidR="008622CF" w:rsidRPr="00215794" w:rsidRDefault="008622CF" w:rsidP="008622CF">
      <w:pPr>
        <w:pStyle w:val="ActHead5"/>
      </w:pPr>
      <w:bookmarkStart w:id="192" w:name="_Toc445383025"/>
      <w:r w:rsidRPr="00215794">
        <w:rPr>
          <w:rStyle w:val="CharSectno"/>
        </w:rPr>
        <w:t>52G</w:t>
      </w:r>
      <w:r w:rsidRPr="00215794">
        <w:t xml:space="preserve">  Determination that no entitlement</w:t>
      </w:r>
      <w:bookmarkEnd w:id="192"/>
    </w:p>
    <w:p w:rsidR="008622CF" w:rsidRPr="00215794" w:rsidRDefault="008622CF" w:rsidP="008622CF">
      <w:pPr>
        <w:pStyle w:val="subsection"/>
      </w:pPr>
      <w:r w:rsidRPr="00215794">
        <w:tab/>
        <w:t>(1)</w:t>
      </w:r>
      <w:r w:rsidRPr="00215794">
        <w:tab/>
        <w:t>If the Secretary:</w:t>
      </w:r>
    </w:p>
    <w:p w:rsidR="008622CF" w:rsidRPr="00215794" w:rsidRDefault="008622CF" w:rsidP="008622CF">
      <w:pPr>
        <w:pStyle w:val="paragraph"/>
      </w:pPr>
      <w:r w:rsidRPr="00215794">
        <w:tab/>
        <w:t>(a)</w:t>
      </w:r>
      <w:r w:rsidRPr="00215794">
        <w:tab/>
        <w:t>is satisfied that the claimant is eligible as mentioned in paragraph</w:t>
      </w:r>
      <w:r w:rsidR="00215794">
        <w:t> </w:t>
      </w:r>
      <w:r w:rsidRPr="00215794">
        <w:t>52E(b) in respect of care provided to a child by an approved child care service during a past period; but</w:t>
      </w:r>
    </w:p>
    <w:p w:rsidR="008622CF" w:rsidRPr="00215794" w:rsidRDefault="008622CF" w:rsidP="008622CF">
      <w:pPr>
        <w:pStyle w:val="paragraph"/>
      </w:pPr>
      <w:r w:rsidRPr="00215794">
        <w:lastRenderedPageBreak/>
        <w:tab/>
        <w:t>(b)</w:t>
      </w:r>
      <w:r w:rsidRPr="00215794">
        <w:tab/>
        <w:t>is not satisfied as mentioned in paragraph</w:t>
      </w:r>
      <w:r w:rsidR="00215794">
        <w:t> </w:t>
      </w:r>
      <w:r w:rsidRPr="00215794">
        <w:t>52E(c) that, if the claimant were to be entitled to be paid child care benefit, the entitlement would be more than a nil amount;</w:t>
      </w:r>
    </w:p>
    <w:p w:rsidR="008622CF" w:rsidRPr="00215794" w:rsidRDefault="008622CF" w:rsidP="008622CF">
      <w:pPr>
        <w:pStyle w:val="subsection2"/>
      </w:pPr>
      <w:r w:rsidRPr="00215794">
        <w:t>the Secretary must determine that the claimant is not entitled to be paid child care benefit for the past period in respect of that care.</w:t>
      </w:r>
    </w:p>
    <w:p w:rsidR="008622CF" w:rsidRPr="00215794" w:rsidRDefault="008622CF" w:rsidP="008622CF">
      <w:pPr>
        <w:pStyle w:val="subsection"/>
      </w:pPr>
      <w:r w:rsidRPr="00215794">
        <w:tab/>
        <w:t>(2)</w:t>
      </w:r>
      <w:r w:rsidRPr="00215794">
        <w:tab/>
        <w:t>If the Secretary is not satisfied that the claimant is eligible as mentioned in paragraph</w:t>
      </w:r>
      <w:r w:rsidR="00215794">
        <w:t> </w:t>
      </w:r>
      <w:r w:rsidRPr="00215794">
        <w:t>52E(b) in respect of care provided to a child by an approved child care service during a past period, the Secretary must determine that the claimant is not entitled to be paid child care benefit for the past period in respect of that care.</w:t>
      </w:r>
    </w:p>
    <w:p w:rsidR="008622CF" w:rsidRPr="00215794" w:rsidRDefault="008622CF" w:rsidP="008622CF">
      <w:pPr>
        <w:pStyle w:val="subsection"/>
      </w:pPr>
      <w:r w:rsidRPr="00215794">
        <w:tab/>
        <w:t>(3)</w:t>
      </w:r>
      <w:r w:rsidRPr="00215794">
        <w:tab/>
        <w:t>If the Secretary is not satisfied as mentioned in section</w:t>
      </w:r>
      <w:r w:rsidR="00215794">
        <w:t> </w:t>
      </w:r>
      <w:r w:rsidRPr="00215794">
        <w:t>52F, the Secretary must determine that the claimant is not entitled to be paid child care benefit for the past period in respect of the child.</w:t>
      </w:r>
    </w:p>
    <w:p w:rsidR="00F01773" w:rsidRPr="00215794" w:rsidRDefault="00F01773" w:rsidP="00F01773">
      <w:pPr>
        <w:pStyle w:val="ActHead5"/>
      </w:pPr>
      <w:bookmarkStart w:id="193" w:name="_Toc445383026"/>
      <w:r w:rsidRPr="00215794">
        <w:rPr>
          <w:rStyle w:val="CharSectno"/>
        </w:rPr>
        <w:t>52H</w:t>
      </w:r>
      <w:r w:rsidRPr="00215794">
        <w:t xml:space="preserve">  When a determination is in force</w:t>
      </w:r>
      <w:bookmarkEnd w:id="193"/>
    </w:p>
    <w:p w:rsidR="00F01773" w:rsidRPr="00215794" w:rsidRDefault="00F01773" w:rsidP="00F01773">
      <w:pPr>
        <w:pStyle w:val="subsection"/>
      </w:pPr>
      <w:r w:rsidRPr="00215794">
        <w:tab/>
        <w:t>(1)</w:t>
      </w:r>
      <w:r w:rsidRPr="00215794">
        <w:tab/>
        <w:t xml:space="preserve">Subject to </w:t>
      </w:r>
      <w:r w:rsidR="00215794">
        <w:t>subsections (</w:t>
      </w:r>
      <w:r w:rsidRPr="00215794">
        <w:t xml:space="preserve">2) and (3), a determination under this </w:t>
      </w:r>
      <w:r w:rsidR="00127CA2" w:rsidRPr="00215794">
        <w:t>Subdivision</w:t>
      </w:r>
      <w:r w:rsidR="00753CFA" w:rsidRPr="00215794">
        <w:t xml:space="preserve"> </w:t>
      </w:r>
      <w:r w:rsidRPr="00215794">
        <w:t>comes into force when it is made and remains in force at all times afterwards.</w:t>
      </w:r>
    </w:p>
    <w:p w:rsidR="00C566EE" w:rsidRPr="00215794" w:rsidRDefault="00C566EE" w:rsidP="00C566EE">
      <w:pPr>
        <w:pStyle w:val="notetext"/>
      </w:pPr>
      <w:r w:rsidRPr="00215794">
        <w:t>Note:</w:t>
      </w:r>
      <w:r w:rsidRPr="00215794">
        <w:tab/>
        <w:t>A determination under subsection</w:t>
      </w:r>
      <w:r w:rsidR="00215794">
        <w:t> </w:t>
      </w:r>
      <w:r w:rsidRPr="00215794">
        <w:t>52G(1) may cease to have effect under section</w:t>
      </w:r>
      <w:r w:rsidR="00215794">
        <w:t> </w:t>
      </w:r>
      <w:r w:rsidRPr="00215794">
        <w:t>60.</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the claim is for payment of child care benefit for a past period for care provided by an approved child care service; and</w:t>
      </w:r>
    </w:p>
    <w:p w:rsidR="00F01773" w:rsidRPr="00215794" w:rsidRDefault="00F01773" w:rsidP="00F01773">
      <w:pPr>
        <w:pStyle w:val="paragraph"/>
      </w:pPr>
      <w:r w:rsidRPr="00215794">
        <w:tab/>
        <w:t>(b)</w:t>
      </w:r>
      <w:r w:rsidRPr="00215794">
        <w:tab/>
        <w:t xml:space="preserve">a determination of no entitlement is made under </w:t>
      </w:r>
      <w:r w:rsidR="002B1821" w:rsidRPr="00215794">
        <w:t>subsection</w:t>
      </w:r>
      <w:r w:rsidR="00215794">
        <w:t> </w:t>
      </w:r>
      <w:r w:rsidR="002B1821" w:rsidRPr="00215794">
        <w:t>52G(2)</w:t>
      </w:r>
      <w:r w:rsidRPr="00215794">
        <w:t xml:space="preserve"> in respect of the claimant and the child as the claimant is not eligible under section</w:t>
      </w:r>
      <w:r w:rsidR="00215794">
        <w:t> </w:t>
      </w:r>
      <w:r w:rsidRPr="00215794">
        <w:t>44 of the Family Assistance Act because of a failure to meet a requirement in paragraph</w:t>
      </w:r>
      <w:r w:rsidR="00215794">
        <w:t> </w:t>
      </w:r>
      <w:r w:rsidRPr="00215794">
        <w:t xml:space="preserve">44(1)(a), (d) or (e) of that Act; and </w:t>
      </w:r>
    </w:p>
    <w:p w:rsidR="00F01773" w:rsidRPr="00215794" w:rsidRDefault="00F01773" w:rsidP="00F01773">
      <w:pPr>
        <w:pStyle w:val="paragraph"/>
      </w:pPr>
      <w:r w:rsidRPr="00215794">
        <w:tab/>
        <w:t>(c)</w:t>
      </w:r>
      <w:r w:rsidRPr="00215794">
        <w:tab/>
        <w:t xml:space="preserve">the claimant makes a later effective claim for payment of child care benefit for a past period for care provided by an approved child care service to the child; </w:t>
      </w:r>
    </w:p>
    <w:p w:rsidR="00F01773" w:rsidRPr="00215794" w:rsidRDefault="00F01773" w:rsidP="00F01773">
      <w:pPr>
        <w:pStyle w:val="subsection2"/>
      </w:pPr>
      <w:r w:rsidRPr="00215794">
        <w:t>the determination of no entitlement ceases to be in force on the day a determination</w:t>
      </w:r>
      <w:r w:rsidRPr="00215794">
        <w:rPr>
          <w:i/>
        </w:rPr>
        <w:t xml:space="preserve"> </w:t>
      </w:r>
      <w:r w:rsidRPr="00215794">
        <w:t>is made in respect of the later claim.</w:t>
      </w:r>
    </w:p>
    <w:p w:rsidR="00F01773" w:rsidRPr="00215794" w:rsidRDefault="00F01773" w:rsidP="00F01773">
      <w:pPr>
        <w:pStyle w:val="subsection"/>
        <w:keepNext/>
      </w:pPr>
      <w:r w:rsidRPr="00215794">
        <w:lastRenderedPageBreak/>
        <w:tab/>
        <w:t>(3)</w:t>
      </w:r>
      <w:r w:rsidRPr="00215794">
        <w:tab/>
        <w:t>If:</w:t>
      </w:r>
    </w:p>
    <w:p w:rsidR="00F01773" w:rsidRPr="00215794" w:rsidRDefault="00F01773" w:rsidP="00F01773">
      <w:pPr>
        <w:pStyle w:val="paragraph"/>
      </w:pPr>
      <w:r w:rsidRPr="00215794">
        <w:tab/>
        <w:t>(a)</w:t>
      </w:r>
      <w:r w:rsidRPr="00215794">
        <w:tab/>
        <w:t>the claim is for payment of child care benefit for a past period for care provided by a registered carer; and</w:t>
      </w:r>
    </w:p>
    <w:p w:rsidR="00F01773" w:rsidRPr="00215794" w:rsidRDefault="00F01773" w:rsidP="00F01773">
      <w:pPr>
        <w:pStyle w:val="paragraph"/>
      </w:pPr>
      <w:r w:rsidRPr="00215794">
        <w:tab/>
        <w:t>(b)</w:t>
      </w:r>
      <w:r w:rsidRPr="00215794">
        <w:tab/>
        <w:t xml:space="preserve">a determination of no entitlement is made under </w:t>
      </w:r>
      <w:r w:rsidR="00AA0BE4" w:rsidRPr="00215794">
        <w:t>subsection</w:t>
      </w:r>
      <w:r w:rsidR="00215794">
        <w:t> </w:t>
      </w:r>
      <w:r w:rsidR="00AA0BE4" w:rsidRPr="00215794">
        <w:t>52G(3)</w:t>
      </w:r>
      <w:r w:rsidRPr="00215794">
        <w:t xml:space="preserve"> in respect of the claimant and the child as the claimant is not eligible under section</w:t>
      </w:r>
      <w:r w:rsidR="00215794">
        <w:t> </w:t>
      </w:r>
      <w:r w:rsidRPr="00215794">
        <w:t>45 of the Family Assistance Act because of a failure to meet a requirement in paragraph</w:t>
      </w:r>
      <w:r w:rsidR="00215794">
        <w:t> </w:t>
      </w:r>
      <w:r w:rsidRPr="00215794">
        <w:t xml:space="preserve">45(1)(a), (f) or (g) of that Act; and </w:t>
      </w:r>
    </w:p>
    <w:p w:rsidR="00F01773" w:rsidRPr="00215794" w:rsidRDefault="00F01773" w:rsidP="00F01773">
      <w:pPr>
        <w:pStyle w:val="paragraph"/>
      </w:pPr>
      <w:r w:rsidRPr="00215794">
        <w:tab/>
        <w:t>(c)</w:t>
      </w:r>
      <w:r w:rsidRPr="00215794">
        <w:tab/>
        <w:t xml:space="preserve">the claimant makes a later effective claim for payment of child care benefit for a past period for care provided by a registered carer to the child; </w:t>
      </w:r>
    </w:p>
    <w:p w:rsidR="00F01773" w:rsidRPr="00215794" w:rsidRDefault="00F01773" w:rsidP="00F01773">
      <w:pPr>
        <w:pStyle w:val="subsection2"/>
      </w:pPr>
      <w:r w:rsidRPr="00215794">
        <w:t>the determination of no entitlement ceases to be in force on the day a determination</w:t>
      </w:r>
      <w:r w:rsidRPr="00215794">
        <w:rPr>
          <w:i/>
        </w:rPr>
        <w:t xml:space="preserve"> </w:t>
      </w:r>
      <w:r w:rsidRPr="00215794">
        <w:t>is made in respect of the later claim.</w:t>
      </w:r>
    </w:p>
    <w:p w:rsidR="00F01773" w:rsidRPr="00215794" w:rsidRDefault="00F01773" w:rsidP="00F01773">
      <w:pPr>
        <w:pStyle w:val="ActHead5"/>
      </w:pPr>
      <w:bookmarkStart w:id="194" w:name="_Toc445383027"/>
      <w:r w:rsidRPr="00215794">
        <w:rPr>
          <w:rStyle w:val="CharSectno"/>
        </w:rPr>
        <w:t>52J</w:t>
      </w:r>
      <w:r w:rsidRPr="00215794">
        <w:t xml:space="preserve">  Notice of determination</w:t>
      </w:r>
      <w:bookmarkEnd w:id="194"/>
    </w:p>
    <w:p w:rsidR="00F01773" w:rsidRPr="00215794" w:rsidRDefault="00F01773" w:rsidP="00F01773">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Pr="00215794">
        <w:t>to the claimant, stating:</w:t>
      </w:r>
    </w:p>
    <w:p w:rsidR="00F01773" w:rsidRPr="00215794" w:rsidRDefault="00F01773" w:rsidP="00F01773">
      <w:pPr>
        <w:pStyle w:val="paragraph"/>
      </w:pPr>
      <w:r w:rsidRPr="00215794">
        <w:tab/>
        <w:t>(a)</w:t>
      </w:r>
      <w:r w:rsidRPr="00215794">
        <w:tab/>
        <w:t>whether the claimant is entitled to be paid child care benefit for a past period in respect of the child under the determination; and</w:t>
      </w:r>
    </w:p>
    <w:p w:rsidR="00F01773" w:rsidRPr="00215794" w:rsidRDefault="00F01773" w:rsidP="00F01773">
      <w:pPr>
        <w:pStyle w:val="paragraph"/>
      </w:pPr>
      <w:r w:rsidRPr="00215794">
        <w:tab/>
        <w:t>(b)</w:t>
      </w:r>
      <w:r w:rsidRPr="00215794">
        <w:tab/>
        <w:t>if the claimant is so entitled:</w:t>
      </w:r>
    </w:p>
    <w:p w:rsidR="00F01773" w:rsidRPr="00215794" w:rsidRDefault="00F01773" w:rsidP="00F01773">
      <w:pPr>
        <w:pStyle w:val="paragraphsub"/>
      </w:pPr>
      <w:r w:rsidRPr="00215794">
        <w:tab/>
        <w:t>(i)</w:t>
      </w:r>
      <w:r w:rsidRPr="00215794">
        <w:tab/>
        <w:t>the name of the child in respect of whom the claimant is entitled; and</w:t>
      </w:r>
    </w:p>
    <w:p w:rsidR="00F01773" w:rsidRPr="00215794" w:rsidRDefault="00F01773" w:rsidP="00F01773">
      <w:pPr>
        <w:pStyle w:val="paragraphsub"/>
      </w:pPr>
      <w:r w:rsidRPr="00215794">
        <w:tab/>
        <w:t>(ii)</w:t>
      </w:r>
      <w:r w:rsidRPr="00215794">
        <w:tab/>
        <w:t>the period in respect of which the determination is made; and</w:t>
      </w:r>
    </w:p>
    <w:p w:rsidR="00F01773" w:rsidRPr="00215794" w:rsidRDefault="00F01773" w:rsidP="00F01773">
      <w:pPr>
        <w:pStyle w:val="paragraphsub"/>
      </w:pPr>
      <w:r w:rsidRPr="00215794">
        <w:tab/>
        <w:t>(iii)</w:t>
      </w:r>
      <w:r w:rsidRPr="00215794">
        <w:tab/>
        <w:t>the amount of the entitlement, how it is to be paid and to whom it will be paid; and</w:t>
      </w:r>
    </w:p>
    <w:p w:rsidR="00F01773" w:rsidRPr="00215794" w:rsidRDefault="00F01773" w:rsidP="00F01773">
      <w:pPr>
        <w:pStyle w:val="paragraphsub"/>
      </w:pPr>
      <w:r w:rsidRPr="00215794">
        <w:tab/>
        <w:t>(iv)</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F01773" w:rsidRPr="00215794" w:rsidRDefault="00127CA2" w:rsidP="00F01773">
      <w:pPr>
        <w:pStyle w:val="ActHead4"/>
      </w:pPr>
      <w:bookmarkStart w:id="195" w:name="_Toc445383028"/>
      <w:r w:rsidRPr="00215794">
        <w:rPr>
          <w:rStyle w:val="CharSubdNo"/>
        </w:rPr>
        <w:lastRenderedPageBreak/>
        <w:t>Subdivision</w:t>
      </w:r>
      <w:r w:rsidR="00753CFA" w:rsidRPr="00215794">
        <w:rPr>
          <w:rStyle w:val="CharSubdNo"/>
        </w:rPr>
        <w:t xml:space="preserve"> </w:t>
      </w:r>
      <w:r w:rsidR="00F01773" w:rsidRPr="00215794">
        <w:rPr>
          <w:rStyle w:val="CharSubdNo"/>
        </w:rPr>
        <w:t>F</w:t>
      </w:r>
      <w:r w:rsidR="00F01773" w:rsidRPr="00215794">
        <w:t>—</w:t>
      </w:r>
      <w:r w:rsidR="00F01773" w:rsidRPr="00215794">
        <w:rPr>
          <w:rStyle w:val="CharSubdText"/>
        </w:rPr>
        <w:t>Determination of entitlement if individual claims payment of child care benefit by single payment/in substitution</w:t>
      </w:r>
      <w:bookmarkEnd w:id="195"/>
      <w:r w:rsidR="00F01773" w:rsidRPr="00215794">
        <w:rPr>
          <w:rStyle w:val="CharSubdText"/>
        </w:rPr>
        <w:t xml:space="preserve"> </w:t>
      </w:r>
    </w:p>
    <w:p w:rsidR="00F01773" w:rsidRPr="00215794" w:rsidRDefault="00F01773" w:rsidP="00F01773">
      <w:pPr>
        <w:pStyle w:val="ActHead5"/>
      </w:pPr>
      <w:bookmarkStart w:id="196" w:name="_Toc445383029"/>
      <w:r w:rsidRPr="00215794">
        <w:rPr>
          <w:rStyle w:val="CharSectno"/>
        </w:rPr>
        <w:t>53</w:t>
      </w:r>
      <w:r w:rsidRPr="00215794">
        <w:t xml:space="preserve">  Determination on effective claim</w:t>
      </w:r>
      <w:bookmarkEnd w:id="196"/>
    </w:p>
    <w:p w:rsidR="00F01773" w:rsidRPr="00215794" w:rsidRDefault="00F01773" w:rsidP="00F01773">
      <w:pPr>
        <w:pStyle w:val="subsection"/>
      </w:pPr>
      <w:r w:rsidRPr="00215794">
        <w:tab/>
        <w:t>(1)</w:t>
      </w:r>
      <w:r w:rsidRPr="00215794">
        <w:tab/>
        <w:t xml:space="preserve">This </w:t>
      </w:r>
      <w:r w:rsidR="00127CA2" w:rsidRPr="00215794">
        <w:t>Subdivision</w:t>
      </w:r>
      <w:r w:rsidR="00753CFA" w:rsidRPr="00215794">
        <w:t xml:space="preserve"> </w:t>
      </w:r>
      <w:r w:rsidRPr="00215794">
        <w:t xml:space="preserve">deals with determination of entitlement if an individual (the </w:t>
      </w:r>
      <w:r w:rsidRPr="00215794">
        <w:rPr>
          <w:b/>
          <w:i/>
        </w:rPr>
        <w:t>claimant</w:t>
      </w:r>
      <w:r w:rsidRPr="00215794">
        <w:t xml:space="preserve">) has made an effective claim for payment of child care benefit by single payment/in substitution because of the death of another individual in respect of a child (the </w:t>
      </w:r>
      <w:r w:rsidRPr="00215794">
        <w:rPr>
          <w:b/>
          <w:i/>
        </w:rPr>
        <w:t>child</w:t>
      </w:r>
      <w:r w:rsidRPr="00215794">
        <w:t>).</w:t>
      </w:r>
    </w:p>
    <w:p w:rsidR="00F01773" w:rsidRPr="00215794" w:rsidRDefault="00F01773" w:rsidP="00F01773">
      <w:pPr>
        <w:pStyle w:val="subsection"/>
      </w:pPr>
      <w:r w:rsidRPr="00215794">
        <w:tab/>
        <w:t>(2)</w:t>
      </w:r>
      <w:r w:rsidRPr="00215794">
        <w:tab/>
        <w:t>If a claim is not effective, it is taken not to have been made.</w:t>
      </w:r>
    </w:p>
    <w:p w:rsidR="00F01773" w:rsidRPr="00215794" w:rsidRDefault="00F01773" w:rsidP="00F01773">
      <w:pPr>
        <w:pStyle w:val="ActHead5"/>
      </w:pPr>
      <w:bookmarkStart w:id="197" w:name="_Toc445383030"/>
      <w:r w:rsidRPr="00215794">
        <w:rPr>
          <w:rStyle w:val="CharSectno"/>
        </w:rPr>
        <w:t>53A</w:t>
      </w:r>
      <w:r w:rsidRPr="00215794">
        <w:t xml:space="preserve">  Secretary must determine claim</w:t>
      </w:r>
      <w:bookmarkEnd w:id="197"/>
    </w:p>
    <w:p w:rsidR="00F01773" w:rsidRPr="00215794" w:rsidRDefault="00F01773" w:rsidP="00F01773">
      <w:pPr>
        <w:pStyle w:val="subsection"/>
      </w:pPr>
      <w:r w:rsidRPr="00215794">
        <w:tab/>
      </w:r>
      <w:r w:rsidRPr="00215794">
        <w:tab/>
        <w:t>Subject to sections</w:t>
      </w:r>
      <w:r w:rsidR="00215794">
        <w:t> </w:t>
      </w:r>
      <w:r w:rsidRPr="00215794">
        <w:t>53B and 53C, after the effective claim is made by the claimant, the Secretary must determine the claim in accordance with this Subdivision.</w:t>
      </w:r>
    </w:p>
    <w:p w:rsidR="00F01773" w:rsidRPr="00215794" w:rsidRDefault="00F01773" w:rsidP="00F01773">
      <w:pPr>
        <w:pStyle w:val="ActHead5"/>
      </w:pPr>
      <w:bookmarkStart w:id="198" w:name="_Toc445383031"/>
      <w:r w:rsidRPr="00215794">
        <w:rPr>
          <w:rStyle w:val="CharSectno"/>
        </w:rPr>
        <w:t>53B</w:t>
      </w:r>
      <w:r w:rsidRPr="00215794">
        <w:t xml:space="preserve">  Restriction on determining claim where bank account details not provided</w:t>
      </w:r>
      <w:bookmarkEnd w:id="198"/>
    </w:p>
    <w:p w:rsidR="00F01773" w:rsidRPr="00215794" w:rsidRDefault="00F01773" w:rsidP="00F01773">
      <w:pPr>
        <w:pStyle w:val="subsection"/>
      </w:pPr>
      <w:r w:rsidRPr="00215794">
        <w:tab/>
        <w:t>(1)</w:t>
      </w:r>
      <w:r w:rsidRPr="00215794">
        <w:tab/>
        <w:t>If the claimant makes a statement of the kind set out in paragraph</w:t>
      </w:r>
      <w:r w:rsidR="00215794">
        <w:t> </w:t>
      </w:r>
      <w:r w:rsidRPr="00215794">
        <w:t>49G(2)(b), the Secretary can only determine the claim if, within 28 days after the claim is made, the claimant nominates, and provides details of, a bank account of a kind referred to in paragraph</w:t>
      </w:r>
      <w:r w:rsidR="00215794">
        <w:t> </w:t>
      </w:r>
      <w:r w:rsidRPr="00215794">
        <w:t>49G(2)(a) into which the amount of the entitlement to child care benefit is to be paid.</w:t>
      </w:r>
    </w:p>
    <w:p w:rsidR="00F01773" w:rsidRPr="00215794" w:rsidRDefault="00F01773" w:rsidP="00F01773">
      <w:pPr>
        <w:pStyle w:val="subsection"/>
        <w:rPr>
          <w:snapToGrid w:val="0"/>
          <w:lang w:eastAsia="en-US"/>
        </w:rPr>
      </w:pPr>
      <w:r w:rsidRPr="00215794">
        <w:tab/>
      </w:r>
      <w:r w:rsidRPr="00215794">
        <w:rPr>
          <w:snapToGrid w:val="0"/>
          <w:lang w:eastAsia="en-US"/>
        </w:rPr>
        <w:t>(2)</w:t>
      </w:r>
      <w:r w:rsidRPr="00215794">
        <w:rPr>
          <w:snapToGrid w:val="0"/>
          <w:lang w:eastAsia="en-US"/>
        </w:rPr>
        <w:tab/>
        <w:t xml:space="preserve">If, after the 28 days mentioned in </w:t>
      </w:r>
      <w:r w:rsidR="00215794">
        <w:rPr>
          <w:snapToGrid w:val="0"/>
          <w:lang w:eastAsia="en-US"/>
        </w:rPr>
        <w:t>subsection (</w:t>
      </w:r>
      <w:r w:rsidRPr="00215794">
        <w:rPr>
          <w:snapToGrid w:val="0"/>
          <w:lang w:eastAsia="en-US"/>
        </w:rPr>
        <w:t>1) have passed, the Secretary cannot, because of that subsection, determine the claim, the claim is taken never to have been made.</w:t>
      </w:r>
    </w:p>
    <w:p w:rsidR="00F01773" w:rsidRPr="00215794" w:rsidRDefault="00F01773" w:rsidP="00F01773">
      <w:pPr>
        <w:pStyle w:val="ActHead5"/>
      </w:pPr>
      <w:bookmarkStart w:id="199" w:name="_Toc445383032"/>
      <w:r w:rsidRPr="00215794">
        <w:rPr>
          <w:rStyle w:val="CharSectno"/>
        </w:rPr>
        <w:t>53C</w:t>
      </w:r>
      <w:r w:rsidRPr="00215794">
        <w:t xml:space="preserve">  Restriction on determining claim where tax file number not provided etc.</w:t>
      </w:r>
      <w:bookmarkEnd w:id="199"/>
    </w:p>
    <w:p w:rsidR="00F01773" w:rsidRPr="00215794" w:rsidRDefault="00F01773" w:rsidP="00F01773">
      <w:pPr>
        <w:pStyle w:val="subsection"/>
      </w:pPr>
      <w:r w:rsidRPr="00215794">
        <w:tab/>
        <w:t>(1)</w:t>
      </w:r>
      <w:r w:rsidRPr="00215794">
        <w:tab/>
        <w:t>If a TFN substitution person makes a statement of the kind set out in subsection</w:t>
      </w:r>
      <w:r w:rsidR="00215794">
        <w:t> </w:t>
      </w:r>
      <w:r w:rsidRPr="00215794">
        <w:t xml:space="preserve">49F(4) or (5), the Secretary can only determine the </w:t>
      </w:r>
      <w:r w:rsidRPr="00215794">
        <w:lastRenderedPageBreak/>
        <w:t>claim concerned if the Commissioner of Taxation tells the Secretary the person’s tax file number.</w:t>
      </w:r>
    </w:p>
    <w:p w:rsidR="00F01773" w:rsidRPr="00215794" w:rsidRDefault="00F01773" w:rsidP="00F01773">
      <w:pPr>
        <w:pStyle w:val="subsection"/>
      </w:pPr>
      <w:r w:rsidRPr="00215794">
        <w:tab/>
        <w:t>(2)</w:t>
      </w:r>
      <w:r w:rsidRPr="00215794">
        <w:tab/>
        <w:t xml:space="preserve">If the Secretary cannot determine the claim under </w:t>
      </w:r>
      <w:r w:rsidR="00215794">
        <w:t>subsection (</w:t>
      </w:r>
      <w:r w:rsidRPr="00215794">
        <w:t>1) because the Commissioner of Taxation tells the Secretary that:</w:t>
      </w:r>
    </w:p>
    <w:p w:rsidR="00F01773" w:rsidRPr="00215794" w:rsidRDefault="00F01773" w:rsidP="00F01773">
      <w:pPr>
        <w:pStyle w:val="paragraph"/>
      </w:pPr>
      <w:r w:rsidRPr="00215794">
        <w:tab/>
        <w:t>(a)</w:t>
      </w:r>
      <w:r w:rsidRPr="00215794">
        <w:tab/>
        <w:t>the person does not have a tax file number; or</w:t>
      </w:r>
    </w:p>
    <w:p w:rsidR="00F01773" w:rsidRPr="00215794" w:rsidRDefault="00F01773" w:rsidP="00F01773">
      <w:pPr>
        <w:pStyle w:val="paragraph"/>
      </w:pPr>
      <w:r w:rsidRPr="00215794">
        <w:tab/>
        <w:t>(b)</w:t>
      </w:r>
      <w:r w:rsidRPr="00215794">
        <w:tab/>
        <w:t>the person has not applied for a tax file number; or</w:t>
      </w:r>
    </w:p>
    <w:p w:rsidR="00F01773" w:rsidRPr="00215794" w:rsidRDefault="00F01773" w:rsidP="00F01773">
      <w:pPr>
        <w:pStyle w:val="paragraph"/>
      </w:pPr>
      <w:r w:rsidRPr="00215794">
        <w:tab/>
        <w:t>(c)</w:t>
      </w:r>
      <w:r w:rsidRPr="00215794">
        <w:tab/>
        <w:t>an application by the person for a tax file number has been refused; or</w:t>
      </w:r>
    </w:p>
    <w:p w:rsidR="00F01773" w:rsidRPr="00215794" w:rsidRDefault="00F01773" w:rsidP="00F01773">
      <w:pPr>
        <w:pStyle w:val="paragraph"/>
      </w:pPr>
      <w:r w:rsidRPr="00215794">
        <w:tab/>
        <w:t>(d)</w:t>
      </w:r>
      <w:r w:rsidRPr="00215794">
        <w:tab/>
        <w:t>the person has withdrawn an application for a tax file number;</w:t>
      </w:r>
    </w:p>
    <w:p w:rsidR="00F01773" w:rsidRPr="00215794" w:rsidRDefault="00F01773" w:rsidP="00F01773">
      <w:pPr>
        <w:pStyle w:val="subsection2"/>
      </w:pPr>
      <w:r w:rsidRPr="00215794">
        <w:t>the claim is taken never to have been made.</w:t>
      </w:r>
    </w:p>
    <w:p w:rsidR="007763E8" w:rsidRPr="00215794" w:rsidRDefault="007763E8" w:rsidP="001634ED">
      <w:pPr>
        <w:pStyle w:val="ActHead5"/>
      </w:pPr>
      <w:bookmarkStart w:id="200" w:name="_Toc445383033"/>
      <w:r w:rsidRPr="00215794">
        <w:rPr>
          <w:rStyle w:val="CharSectno"/>
        </w:rPr>
        <w:t>53D</w:t>
      </w:r>
      <w:r w:rsidRPr="00215794">
        <w:t xml:space="preserve">  Determination of entitlement</w:t>
      </w:r>
      <w:bookmarkEnd w:id="200"/>
    </w:p>
    <w:p w:rsidR="007763E8" w:rsidRPr="00215794" w:rsidRDefault="007763E8" w:rsidP="007763E8">
      <w:pPr>
        <w:pStyle w:val="subsection"/>
      </w:pPr>
      <w:r w:rsidRPr="00215794">
        <w:tab/>
      </w:r>
      <w:r w:rsidRPr="00215794">
        <w:tab/>
        <w:t>If the Secretary is satisfied that:</w:t>
      </w:r>
    </w:p>
    <w:p w:rsidR="007763E8" w:rsidRPr="00215794" w:rsidRDefault="007763E8" w:rsidP="007763E8">
      <w:pPr>
        <w:pStyle w:val="paragraph"/>
      </w:pPr>
      <w:r w:rsidRPr="00215794">
        <w:tab/>
        <w:t>(a)</w:t>
      </w:r>
      <w:r w:rsidRPr="00215794">
        <w:tab/>
        <w:t>the claimant is eligible for child care benefit under section</w:t>
      </w:r>
      <w:r w:rsidR="00215794">
        <w:t> </w:t>
      </w:r>
      <w:r w:rsidRPr="00215794">
        <w:t>46 of the Family Assistance Act in respect of the child; and</w:t>
      </w:r>
    </w:p>
    <w:p w:rsidR="007763E8" w:rsidRPr="00215794" w:rsidRDefault="007763E8" w:rsidP="007763E8">
      <w:pPr>
        <w:pStyle w:val="paragraph"/>
      </w:pPr>
      <w:r w:rsidRPr="00215794">
        <w:tab/>
        <w:t>(b)</w:t>
      </w:r>
      <w:r w:rsidRPr="00215794">
        <w:tab/>
        <w:t>if the claimant were to be entitled to be paid child care benefit by single payment/in substitution because of the death of another individual in respect of the child, the amount of the entitlement would be more than a nil amount;</w:t>
      </w:r>
    </w:p>
    <w:p w:rsidR="007763E8" w:rsidRPr="00215794" w:rsidRDefault="007763E8" w:rsidP="007763E8">
      <w:pPr>
        <w:pStyle w:val="subsection2"/>
      </w:pPr>
      <w:r w:rsidRPr="00215794">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215794" w:rsidRDefault="007763E8" w:rsidP="007763E8">
      <w:pPr>
        <w:pStyle w:val="ActHead5"/>
      </w:pPr>
      <w:bookmarkStart w:id="201" w:name="_Toc445383034"/>
      <w:r w:rsidRPr="00215794">
        <w:rPr>
          <w:rStyle w:val="CharSectno"/>
        </w:rPr>
        <w:t>53E</w:t>
      </w:r>
      <w:r w:rsidRPr="00215794">
        <w:t xml:space="preserve">  Determination that no entitlement</w:t>
      </w:r>
      <w:bookmarkEnd w:id="201"/>
    </w:p>
    <w:p w:rsidR="007763E8" w:rsidRPr="00215794" w:rsidRDefault="007763E8" w:rsidP="007763E8">
      <w:pPr>
        <w:pStyle w:val="subsection"/>
      </w:pPr>
      <w:r w:rsidRPr="00215794">
        <w:tab/>
        <w:t>(1)</w:t>
      </w:r>
      <w:r w:rsidRPr="00215794">
        <w:tab/>
        <w:t>If the Secretary:</w:t>
      </w:r>
    </w:p>
    <w:p w:rsidR="007763E8" w:rsidRPr="00215794" w:rsidRDefault="007763E8" w:rsidP="007763E8">
      <w:pPr>
        <w:pStyle w:val="paragraph"/>
      </w:pPr>
      <w:r w:rsidRPr="00215794">
        <w:tab/>
        <w:t>(a)</w:t>
      </w:r>
      <w:r w:rsidRPr="00215794">
        <w:tab/>
        <w:t>is satisfied that the claimant is eligible as mentioned in paragraph</w:t>
      </w:r>
      <w:r w:rsidR="00215794">
        <w:t> </w:t>
      </w:r>
      <w:r w:rsidRPr="00215794">
        <w:t>53D(a); but</w:t>
      </w:r>
    </w:p>
    <w:p w:rsidR="007763E8" w:rsidRPr="00215794" w:rsidRDefault="007763E8" w:rsidP="007763E8">
      <w:pPr>
        <w:pStyle w:val="paragraph"/>
      </w:pPr>
      <w:r w:rsidRPr="00215794">
        <w:tab/>
        <w:t>(b)</w:t>
      </w:r>
      <w:r w:rsidRPr="00215794">
        <w:tab/>
        <w:t>is not satisfied as mentioned in paragraph</w:t>
      </w:r>
      <w:r w:rsidR="00215794">
        <w:t> </w:t>
      </w:r>
      <w:r w:rsidRPr="00215794">
        <w:t>53D(b) that, if the claimant were to be entitled to be paid child care benefit, the amount of the entitlement would be more than a nil amount;</w:t>
      </w:r>
    </w:p>
    <w:p w:rsidR="007763E8" w:rsidRPr="00215794" w:rsidRDefault="007763E8" w:rsidP="007763E8">
      <w:pPr>
        <w:pStyle w:val="subsection2"/>
      </w:pPr>
      <w:r w:rsidRPr="00215794">
        <w:lastRenderedPageBreak/>
        <w:t>the Secretary must determine that the claimant is not entitled, in respect of the child, to be paid child care benefit by single payment/in substitution because of the death of another individual.</w:t>
      </w:r>
    </w:p>
    <w:p w:rsidR="007763E8" w:rsidRPr="00215794" w:rsidRDefault="007763E8" w:rsidP="007763E8">
      <w:pPr>
        <w:pStyle w:val="subsection"/>
      </w:pPr>
      <w:r w:rsidRPr="00215794">
        <w:tab/>
        <w:t>(2)</w:t>
      </w:r>
      <w:r w:rsidRPr="00215794">
        <w:tab/>
        <w:t>If the Secretary is not satisfied that the claimant is eligible as mentioned in paragraph</w:t>
      </w:r>
      <w:r w:rsidR="00215794">
        <w:t> </w:t>
      </w:r>
      <w:r w:rsidRPr="00215794">
        <w:t>53D(a), the Secretary must determine that the claimant is not entitled, in respect of the child, to be paid child care benefit by single payment/in substitution because of the death of another individual.</w:t>
      </w:r>
    </w:p>
    <w:p w:rsidR="00F01773" w:rsidRPr="00215794" w:rsidRDefault="00F01773" w:rsidP="00F01773">
      <w:pPr>
        <w:pStyle w:val="ActHead5"/>
      </w:pPr>
      <w:bookmarkStart w:id="202" w:name="_Toc445383035"/>
      <w:r w:rsidRPr="00215794">
        <w:rPr>
          <w:rStyle w:val="CharSectno"/>
        </w:rPr>
        <w:t>53F</w:t>
      </w:r>
      <w:r w:rsidRPr="00215794">
        <w:t xml:space="preserve">  When a determination is in force</w:t>
      </w:r>
      <w:bookmarkEnd w:id="202"/>
    </w:p>
    <w:p w:rsidR="00F01773" w:rsidRPr="00215794" w:rsidRDefault="00F01773" w:rsidP="00F01773">
      <w:pPr>
        <w:pStyle w:val="subsection"/>
      </w:pPr>
      <w:r w:rsidRPr="00215794">
        <w:tab/>
        <w:t>(1)</w:t>
      </w:r>
      <w:r w:rsidRPr="00215794">
        <w:tab/>
        <w:t xml:space="preserve">Subject to </w:t>
      </w:r>
      <w:r w:rsidR="00215794">
        <w:t>subsections (</w:t>
      </w:r>
      <w:r w:rsidRPr="00215794">
        <w:t xml:space="preserve">2) and (3), a determination under this </w:t>
      </w:r>
      <w:r w:rsidR="00127CA2" w:rsidRPr="00215794">
        <w:t>Subdivision</w:t>
      </w:r>
      <w:r w:rsidR="00753CFA" w:rsidRPr="00215794">
        <w:t xml:space="preserve"> </w:t>
      </w:r>
      <w:r w:rsidRPr="00215794">
        <w:t>comes into force when it is made and remains in force at all times afterwards.</w:t>
      </w:r>
    </w:p>
    <w:p w:rsidR="00C054F7" w:rsidRPr="00215794" w:rsidRDefault="00C054F7" w:rsidP="00C054F7">
      <w:pPr>
        <w:pStyle w:val="notetext"/>
      </w:pPr>
      <w:r w:rsidRPr="00215794">
        <w:t>Note:</w:t>
      </w:r>
      <w:r w:rsidRPr="00215794">
        <w:tab/>
        <w:t>A determination under subsection</w:t>
      </w:r>
      <w:r w:rsidR="00215794">
        <w:t> </w:t>
      </w:r>
      <w:r w:rsidRPr="00215794">
        <w:t>53E(1) may cease to have effect under section</w:t>
      </w:r>
      <w:r w:rsidR="00215794">
        <w:t> </w:t>
      </w:r>
      <w:r w:rsidRPr="00215794">
        <w:t>60A.</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the claim is for payment of child care benefit by single payment/in substitution because of the death of another individual for care provided by an approved child care service to the child; and</w:t>
      </w:r>
    </w:p>
    <w:p w:rsidR="00F01773" w:rsidRPr="00215794" w:rsidRDefault="00F01773" w:rsidP="00F01773">
      <w:pPr>
        <w:pStyle w:val="paragraph"/>
      </w:pPr>
      <w:r w:rsidRPr="00215794">
        <w:tab/>
        <w:t>(b)</w:t>
      </w:r>
      <w:r w:rsidRPr="00215794">
        <w:tab/>
        <w:t xml:space="preserve">a determination of no entitlement is made under </w:t>
      </w:r>
      <w:r w:rsidR="0005385F" w:rsidRPr="00215794">
        <w:t>subsection</w:t>
      </w:r>
      <w:r w:rsidR="00215794">
        <w:t> </w:t>
      </w:r>
      <w:r w:rsidR="0005385F" w:rsidRPr="00215794">
        <w:t>53E(2)</w:t>
      </w:r>
      <w:r w:rsidRPr="00215794">
        <w:t xml:space="preserve"> in respect of the claimant because the other individual was not eligible under section</w:t>
      </w:r>
      <w:r w:rsidR="00215794">
        <w:t> </w:t>
      </w:r>
      <w:r w:rsidRPr="00215794">
        <w:t>44 of the Family Assistance Act because of a failure to meet a requirement in paragraph</w:t>
      </w:r>
      <w:r w:rsidR="00215794">
        <w:t> </w:t>
      </w:r>
      <w:r w:rsidRPr="00215794">
        <w:t>44(1)(a) or (e)</w:t>
      </w:r>
      <w:r w:rsidRPr="00215794">
        <w:rPr>
          <w:i/>
        </w:rPr>
        <w:t xml:space="preserve"> </w:t>
      </w:r>
      <w:r w:rsidRPr="00215794">
        <w:t xml:space="preserve">of that Act; and </w:t>
      </w:r>
    </w:p>
    <w:p w:rsidR="00F01773" w:rsidRPr="00215794" w:rsidRDefault="00F01773" w:rsidP="00F01773">
      <w:pPr>
        <w:pStyle w:val="paragraph"/>
      </w:pPr>
      <w:r w:rsidRPr="00215794">
        <w:tab/>
        <w:t>(c)</w:t>
      </w:r>
      <w:r w:rsidRPr="00215794">
        <w:tab/>
        <w:t>the claimant makes a later effective claim for payment of child care benefit by single payment/in substitution because of the death of another individual for care provided by the service to the child;</w:t>
      </w:r>
    </w:p>
    <w:p w:rsidR="00F01773" w:rsidRPr="00215794" w:rsidRDefault="00F01773" w:rsidP="00F01773">
      <w:pPr>
        <w:pStyle w:val="subsection2"/>
      </w:pPr>
      <w:r w:rsidRPr="00215794">
        <w:t>the determination of no entitlement ceases to be in force on the day a determination</w:t>
      </w:r>
      <w:r w:rsidRPr="00215794">
        <w:rPr>
          <w:i/>
        </w:rPr>
        <w:t xml:space="preserve"> </w:t>
      </w:r>
      <w:r w:rsidRPr="00215794">
        <w:t>is made in respect of the later claim.</w:t>
      </w:r>
    </w:p>
    <w:p w:rsidR="00F01773" w:rsidRPr="00215794" w:rsidRDefault="00F01773" w:rsidP="008410CF">
      <w:pPr>
        <w:pStyle w:val="subsection"/>
        <w:keepNext/>
      </w:pPr>
      <w:r w:rsidRPr="00215794">
        <w:tab/>
        <w:t>(3)</w:t>
      </w:r>
      <w:r w:rsidRPr="00215794">
        <w:tab/>
        <w:t>If:</w:t>
      </w:r>
    </w:p>
    <w:p w:rsidR="00F01773" w:rsidRPr="00215794" w:rsidRDefault="00F01773" w:rsidP="00F01773">
      <w:pPr>
        <w:pStyle w:val="paragraph"/>
      </w:pPr>
      <w:r w:rsidRPr="00215794">
        <w:tab/>
        <w:t>(a)</w:t>
      </w:r>
      <w:r w:rsidRPr="00215794">
        <w:tab/>
        <w:t xml:space="preserve">the claim is for payment of child care benefit by single payment/in substitution because of the death of another </w:t>
      </w:r>
      <w:r w:rsidRPr="00215794">
        <w:lastRenderedPageBreak/>
        <w:t>individual for care provided by a registered carer to the child; and</w:t>
      </w:r>
    </w:p>
    <w:p w:rsidR="00F01773" w:rsidRPr="00215794" w:rsidRDefault="00F01773" w:rsidP="00F01773">
      <w:pPr>
        <w:pStyle w:val="paragraph"/>
      </w:pPr>
      <w:r w:rsidRPr="00215794">
        <w:tab/>
        <w:t>(b)</w:t>
      </w:r>
      <w:r w:rsidRPr="00215794">
        <w:tab/>
        <w:t xml:space="preserve">a determination of no entitlement is made under </w:t>
      </w:r>
      <w:r w:rsidR="002456F2" w:rsidRPr="00215794">
        <w:t>subsection</w:t>
      </w:r>
      <w:r w:rsidR="00215794">
        <w:t> </w:t>
      </w:r>
      <w:r w:rsidR="002456F2" w:rsidRPr="00215794">
        <w:t>53E(2)</w:t>
      </w:r>
      <w:r w:rsidRPr="00215794">
        <w:t xml:space="preserve"> in respect of the claimant because the other individual was not eligible under section</w:t>
      </w:r>
      <w:r w:rsidR="00215794">
        <w:t> </w:t>
      </w:r>
      <w:r w:rsidRPr="00215794">
        <w:t>45 of the Family Assistance Act because of a failure to meet a requirement in paragraph</w:t>
      </w:r>
      <w:r w:rsidR="00215794">
        <w:t> </w:t>
      </w:r>
      <w:r w:rsidRPr="00215794">
        <w:t xml:space="preserve">45(1)(a) or (g) of that Act; and </w:t>
      </w:r>
    </w:p>
    <w:p w:rsidR="00F01773" w:rsidRPr="00215794" w:rsidRDefault="00F01773" w:rsidP="00F01773">
      <w:pPr>
        <w:pStyle w:val="paragraph"/>
      </w:pPr>
      <w:r w:rsidRPr="00215794">
        <w:tab/>
        <w:t>(c)</w:t>
      </w:r>
      <w:r w:rsidRPr="00215794">
        <w:tab/>
        <w:t xml:space="preserve">the claimant makes a later effective claim for payment of child care benefit by single payment/in substitution because of the death of another individual for care provided by a registered carer to the child; </w:t>
      </w:r>
    </w:p>
    <w:p w:rsidR="00F01773" w:rsidRPr="00215794" w:rsidRDefault="00F01773" w:rsidP="00F01773">
      <w:pPr>
        <w:pStyle w:val="subsection2"/>
      </w:pPr>
      <w:r w:rsidRPr="00215794">
        <w:t>the determination of no entitlement ceases to be in force on the day a determination</w:t>
      </w:r>
      <w:r w:rsidRPr="00215794">
        <w:rPr>
          <w:i/>
        </w:rPr>
        <w:t xml:space="preserve"> </w:t>
      </w:r>
      <w:r w:rsidRPr="00215794">
        <w:t>is made in respect of the later claim.</w:t>
      </w:r>
    </w:p>
    <w:p w:rsidR="00F01773" w:rsidRPr="00215794" w:rsidRDefault="00F01773" w:rsidP="00F01773">
      <w:pPr>
        <w:pStyle w:val="ActHead5"/>
      </w:pPr>
      <w:bookmarkStart w:id="203" w:name="_Toc445383036"/>
      <w:r w:rsidRPr="00215794">
        <w:rPr>
          <w:rStyle w:val="CharSectno"/>
        </w:rPr>
        <w:t>53G</w:t>
      </w:r>
      <w:r w:rsidRPr="00215794">
        <w:t xml:space="preserve">  Notice of determination</w:t>
      </w:r>
      <w:bookmarkEnd w:id="203"/>
    </w:p>
    <w:p w:rsidR="00F01773" w:rsidRPr="00215794" w:rsidRDefault="00F01773" w:rsidP="00F01773">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Pr="00215794">
        <w:t>to the claimant, stating:</w:t>
      </w:r>
    </w:p>
    <w:p w:rsidR="00F01773" w:rsidRPr="00215794" w:rsidRDefault="00F01773" w:rsidP="00F01773">
      <w:pPr>
        <w:pStyle w:val="paragraph"/>
      </w:pPr>
      <w:r w:rsidRPr="00215794">
        <w:tab/>
        <w:t>(a)</w:t>
      </w:r>
      <w:r w:rsidRPr="00215794">
        <w:tab/>
        <w:t>whether the claimant is entitled to be paid child care benefit by single payment/in substitution because of the death of another individual in respect of the child under the determination; and</w:t>
      </w:r>
    </w:p>
    <w:p w:rsidR="00F01773" w:rsidRPr="00215794" w:rsidRDefault="00F01773" w:rsidP="00F01773">
      <w:pPr>
        <w:pStyle w:val="paragraph"/>
      </w:pPr>
      <w:r w:rsidRPr="00215794">
        <w:tab/>
        <w:t>(b)</w:t>
      </w:r>
      <w:r w:rsidRPr="00215794">
        <w:tab/>
        <w:t>if the claimant is so entitled, the amount of the entitlement, how it is to be paid and to whom it will be paid; and</w:t>
      </w:r>
    </w:p>
    <w:p w:rsidR="00F01773" w:rsidRPr="00215794" w:rsidRDefault="00F01773" w:rsidP="00F01773">
      <w:pPr>
        <w:pStyle w:val="paragraph"/>
      </w:pPr>
      <w:r w:rsidRPr="00215794">
        <w:tab/>
        <w:t>(c)</w:t>
      </w:r>
      <w:r w:rsidRPr="00215794">
        <w:tab/>
        <w:t>that the claimant may apply for review of the determination under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F01773" w:rsidRPr="00215794" w:rsidRDefault="00127CA2" w:rsidP="00F01773">
      <w:pPr>
        <w:pStyle w:val="ActHead4"/>
      </w:pPr>
      <w:bookmarkStart w:id="204" w:name="_Toc445383037"/>
      <w:r w:rsidRPr="00215794">
        <w:rPr>
          <w:rStyle w:val="CharSubdNo"/>
        </w:rPr>
        <w:lastRenderedPageBreak/>
        <w:t>Subdivision</w:t>
      </w:r>
      <w:r w:rsidR="00753CFA" w:rsidRPr="00215794">
        <w:rPr>
          <w:rStyle w:val="CharSubdNo"/>
        </w:rPr>
        <w:t xml:space="preserve"> </w:t>
      </w:r>
      <w:r w:rsidR="00F01773" w:rsidRPr="00215794">
        <w:rPr>
          <w:rStyle w:val="CharSubdNo"/>
        </w:rPr>
        <w:t>G</w:t>
      </w:r>
      <w:r w:rsidR="00F01773" w:rsidRPr="00215794">
        <w:t>—</w:t>
      </w:r>
      <w:r w:rsidR="00F01773" w:rsidRPr="00215794">
        <w:rPr>
          <w:rStyle w:val="CharSubdText"/>
        </w:rPr>
        <w:t>Determination of entitlement if claim by approved child care service for payment of child care benefit by fee reduction for care provided by the service to a child at risk</w:t>
      </w:r>
      <w:bookmarkEnd w:id="204"/>
    </w:p>
    <w:p w:rsidR="00F01773" w:rsidRPr="00215794" w:rsidRDefault="00F01773" w:rsidP="00F01773">
      <w:pPr>
        <w:pStyle w:val="ActHead5"/>
      </w:pPr>
      <w:bookmarkStart w:id="205" w:name="_Toc445383038"/>
      <w:r w:rsidRPr="00215794">
        <w:rPr>
          <w:rStyle w:val="CharSectno"/>
        </w:rPr>
        <w:t>54</w:t>
      </w:r>
      <w:r w:rsidRPr="00215794">
        <w:t xml:space="preserve">  Determination on effective claim</w:t>
      </w:r>
      <w:bookmarkEnd w:id="205"/>
    </w:p>
    <w:p w:rsidR="00F01773" w:rsidRPr="00215794" w:rsidRDefault="00F01773" w:rsidP="00F01773">
      <w:pPr>
        <w:pStyle w:val="subsection"/>
      </w:pPr>
      <w:r w:rsidRPr="00215794">
        <w:tab/>
        <w:t>(1)</w:t>
      </w:r>
      <w:r w:rsidRPr="00215794">
        <w:tab/>
        <w:t xml:space="preserve">This </w:t>
      </w:r>
      <w:r w:rsidR="00127CA2" w:rsidRPr="00215794">
        <w:t>Subdivision</w:t>
      </w:r>
      <w:r w:rsidR="00753CFA" w:rsidRPr="00215794">
        <w:t xml:space="preserve"> </w:t>
      </w:r>
      <w:r w:rsidRPr="00215794">
        <w:t xml:space="preserve">deals with determination of entitlement if an approved child care service (the </w:t>
      </w:r>
      <w:r w:rsidRPr="00215794">
        <w:rPr>
          <w:b/>
          <w:i/>
        </w:rPr>
        <w:t>claimant</w:t>
      </w:r>
      <w:r w:rsidRPr="00215794">
        <w:t xml:space="preserve">) has made a claim for payment of child care benefit by fee reduction for care provided by the service to a child at risk (the </w:t>
      </w:r>
      <w:r w:rsidRPr="00215794">
        <w:rPr>
          <w:b/>
          <w:i/>
        </w:rPr>
        <w:t>child</w:t>
      </w:r>
      <w:r w:rsidRPr="00215794">
        <w:t>).</w:t>
      </w:r>
    </w:p>
    <w:p w:rsidR="00F01773" w:rsidRPr="00215794" w:rsidRDefault="00F01773" w:rsidP="00F01773">
      <w:pPr>
        <w:pStyle w:val="subsection"/>
      </w:pPr>
      <w:r w:rsidRPr="00215794">
        <w:tab/>
        <w:t>(2)</w:t>
      </w:r>
      <w:r w:rsidRPr="00215794">
        <w:tab/>
        <w:t>If a claim is not effective, it is taken not to have been made.</w:t>
      </w:r>
    </w:p>
    <w:p w:rsidR="00F01773" w:rsidRPr="00215794" w:rsidRDefault="00F01773" w:rsidP="00F01773">
      <w:pPr>
        <w:pStyle w:val="subsection"/>
      </w:pPr>
      <w:r w:rsidRPr="00215794">
        <w:tab/>
        <w:t>(3)</w:t>
      </w:r>
      <w:r w:rsidRPr="00215794">
        <w:tab/>
        <w:t>The claimant is taken to have made a claim under subsection</w:t>
      </w:r>
      <w:r w:rsidR="00215794">
        <w:t> </w:t>
      </w:r>
      <w:r w:rsidRPr="00215794">
        <w:t>49(2).</w:t>
      </w:r>
    </w:p>
    <w:p w:rsidR="00F01773" w:rsidRPr="00215794" w:rsidRDefault="00F01773" w:rsidP="00F01773">
      <w:pPr>
        <w:pStyle w:val="subsection"/>
      </w:pPr>
      <w:r w:rsidRPr="00215794">
        <w:tab/>
        <w:t>(4)</w:t>
      </w:r>
      <w:r w:rsidRPr="00215794">
        <w:tab/>
        <w:t>A determination of a weekly limit of hours is taken to have been made in respect of the claimant (see section</w:t>
      </w:r>
      <w:r w:rsidR="00215794">
        <w:t> </w:t>
      </w:r>
      <w:r w:rsidRPr="00215794">
        <w:t>54C).</w:t>
      </w:r>
    </w:p>
    <w:p w:rsidR="00F01773" w:rsidRPr="00215794" w:rsidRDefault="00F01773" w:rsidP="00F01773">
      <w:pPr>
        <w:pStyle w:val="ActHead5"/>
      </w:pPr>
      <w:bookmarkStart w:id="206" w:name="_Toc445383039"/>
      <w:r w:rsidRPr="00215794">
        <w:rPr>
          <w:rStyle w:val="CharSectno"/>
        </w:rPr>
        <w:t>54A</w:t>
      </w:r>
      <w:r w:rsidRPr="00215794">
        <w:t xml:space="preserve">  Secretary must determine claim</w:t>
      </w:r>
      <w:bookmarkEnd w:id="206"/>
    </w:p>
    <w:p w:rsidR="00F01773" w:rsidRPr="00215794" w:rsidRDefault="00F01773" w:rsidP="00F01773">
      <w:pPr>
        <w:pStyle w:val="subsection"/>
      </w:pPr>
      <w:r w:rsidRPr="00215794">
        <w:tab/>
      </w:r>
      <w:r w:rsidRPr="00215794">
        <w:tab/>
        <w:t>If an effective claim is made by the claimant, the Secretary must determine the claim in accordance with this Subdivision.</w:t>
      </w:r>
    </w:p>
    <w:p w:rsidR="00F01773" w:rsidRPr="00215794" w:rsidRDefault="00F01773" w:rsidP="00F01773">
      <w:pPr>
        <w:pStyle w:val="ActHead5"/>
      </w:pPr>
      <w:bookmarkStart w:id="207" w:name="_Toc445383040"/>
      <w:r w:rsidRPr="00215794">
        <w:rPr>
          <w:rStyle w:val="CharSectno"/>
        </w:rPr>
        <w:t>54B</w:t>
      </w:r>
      <w:r w:rsidRPr="00215794">
        <w:t xml:space="preserve">  Determination of entitlement</w:t>
      </w:r>
      <w:bookmarkEnd w:id="207"/>
    </w:p>
    <w:p w:rsidR="00F01773" w:rsidRPr="00215794" w:rsidRDefault="00F01773" w:rsidP="00F01773">
      <w:pPr>
        <w:pStyle w:val="subsection"/>
      </w:pPr>
      <w:r w:rsidRPr="00215794">
        <w:tab/>
        <w:t>(1)</w:t>
      </w:r>
      <w:r w:rsidRPr="00215794">
        <w:tab/>
        <w:t>If the claimant is eligible under section</w:t>
      </w:r>
      <w:r w:rsidR="00215794">
        <w:t> </w:t>
      </w:r>
      <w:r w:rsidRPr="00215794">
        <w:t>47 of the Family Assistance Act for one or more sessions of care provided by the claimant to the child (</w:t>
      </w:r>
      <w:r w:rsidRPr="00215794">
        <w:rPr>
          <w:b/>
          <w:i/>
        </w:rPr>
        <w:t>child at risk</w:t>
      </w:r>
      <w:r w:rsidRPr="00215794">
        <w:t>) during a financial year, the Secretary must determine:</w:t>
      </w:r>
    </w:p>
    <w:p w:rsidR="00F01773" w:rsidRPr="00215794" w:rsidRDefault="00F01773" w:rsidP="00F01773">
      <w:pPr>
        <w:pStyle w:val="paragraph"/>
      </w:pPr>
      <w:r w:rsidRPr="00215794">
        <w:tab/>
        <w:t>(a)</w:t>
      </w:r>
      <w:r w:rsidRPr="00215794">
        <w:tab/>
        <w:t>that the claimant is entitled to be paid child care benefit by fee reduction for the sessions at the rate;</w:t>
      </w:r>
    </w:p>
    <w:p w:rsidR="00F01773" w:rsidRPr="00215794" w:rsidRDefault="00F01773" w:rsidP="00F01773">
      <w:pPr>
        <w:pStyle w:val="paragraphsub"/>
      </w:pPr>
      <w:r w:rsidRPr="00215794">
        <w:tab/>
        <w:t>(i)</w:t>
      </w:r>
      <w:r w:rsidRPr="00215794">
        <w:tab/>
        <w:t>certified by the claimant under subsection</w:t>
      </w:r>
      <w:r w:rsidR="00215794">
        <w:t> </w:t>
      </w:r>
      <w:r w:rsidRPr="00215794">
        <w:t>76(2) of the Family Assistance Act; or</w:t>
      </w:r>
    </w:p>
    <w:p w:rsidR="00F01773" w:rsidRPr="00215794" w:rsidRDefault="00F01773" w:rsidP="00F01773">
      <w:pPr>
        <w:pStyle w:val="paragraphsub"/>
      </w:pPr>
      <w:r w:rsidRPr="00215794">
        <w:tab/>
        <w:t>(ii)</w:t>
      </w:r>
      <w:r w:rsidRPr="00215794">
        <w:tab/>
        <w:t>determined by the Secretary under subsection</w:t>
      </w:r>
      <w:r w:rsidR="00215794">
        <w:t> </w:t>
      </w:r>
      <w:r w:rsidRPr="00215794">
        <w:t>81(4) of that Act; and</w:t>
      </w:r>
    </w:p>
    <w:p w:rsidR="00F01773" w:rsidRPr="00215794" w:rsidRDefault="00F01773" w:rsidP="00F01773">
      <w:pPr>
        <w:pStyle w:val="paragraph"/>
      </w:pPr>
      <w:r w:rsidRPr="00215794">
        <w:tab/>
        <w:t>(b)</w:t>
      </w:r>
      <w:r w:rsidRPr="00215794">
        <w:tab/>
        <w:t>the amount for which the Secretary considers the claimant eligible.</w:t>
      </w:r>
    </w:p>
    <w:p w:rsidR="00F01773" w:rsidRPr="00215794" w:rsidRDefault="00F01773" w:rsidP="00F01773">
      <w:pPr>
        <w:pStyle w:val="subsection"/>
      </w:pPr>
      <w:r w:rsidRPr="00215794">
        <w:lastRenderedPageBreak/>
        <w:tab/>
        <w:t>(2)</w:t>
      </w:r>
      <w:r w:rsidRPr="00215794">
        <w:tab/>
        <w:t>In making the determination of entitlement, the Secretary takes into account all of the following decisions:</w:t>
      </w:r>
    </w:p>
    <w:p w:rsidR="00F01773" w:rsidRPr="00215794" w:rsidRDefault="00F01773" w:rsidP="00F01773">
      <w:pPr>
        <w:pStyle w:val="paragraph"/>
      </w:pPr>
      <w:r w:rsidRPr="00215794">
        <w:tab/>
        <w:t>(a)</w:t>
      </w:r>
      <w:r w:rsidRPr="00215794">
        <w:tab/>
        <w:t>certificates given by the claimant that relate to a weekly limit of hours under subsection</w:t>
      </w:r>
      <w:r w:rsidR="00215794">
        <w:t> </w:t>
      </w:r>
      <w:r w:rsidRPr="00215794">
        <w:t>54(10), 55(6) or 56(4) or a rate under subsection</w:t>
      </w:r>
      <w:r w:rsidR="00215794">
        <w:t> </w:t>
      </w:r>
      <w:r w:rsidRPr="00215794">
        <w:t>76(2) of the Family Assistance Act;</w:t>
      </w:r>
    </w:p>
    <w:p w:rsidR="00F01773" w:rsidRPr="00215794" w:rsidRDefault="00F01773" w:rsidP="00F01773">
      <w:pPr>
        <w:pStyle w:val="paragraph"/>
      </w:pPr>
      <w:r w:rsidRPr="00215794">
        <w:tab/>
        <w:t>(b)</w:t>
      </w:r>
      <w:r w:rsidRPr="00215794">
        <w:tab/>
        <w:t>determinations made by the Secretary in respect of the claimant.</w:t>
      </w:r>
    </w:p>
    <w:p w:rsidR="00F01773" w:rsidRPr="00215794" w:rsidRDefault="00F01773" w:rsidP="00F01773">
      <w:pPr>
        <w:pStyle w:val="subsection"/>
      </w:pPr>
      <w:r w:rsidRPr="00215794">
        <w:tab/>
        <w:t>(3)</w:t>
      </w:r>
      <w:r w:rsidRPr="00215794">
        <w:tab/>
        <w:t>The Secretary does not determine an approved child care service’s eligibility under section</w:t>
      </w:r>
      <w:r w:rsidR="00215794">
        <w:t> </w:t>
      </w:r>
      <w:r w:rsidRPr="00215794">
        <w:t>47 of the Family Assistance Act (see section</w:t>
      </w:r>
      <w:r w:rsidR="00215794">
        <w:t> </w:t>
      </w:r>
      <w:r w:rsidRPr="00215794">
        <w:t>47 of the Family Assistance Act).</w:t>
      </w:r>
    </w:p>
    <w:p w:rsidR="00F01773" w:rsidRPr="00215794" w:rsidRDefault="00F01773" w:rsidP="00F01773">
      <w:pPr>
        <w:pStyle w:val="subsection"/>
      </w:pPr>
      <w:r w:rsidRPr="00215794">
        <w:tab/>
        <w:t>(4)</w:t>
      </w:r>
      <w:r w:rsidRPr="00215794">
        <w:tab/>
        <w:t>A determination of entitlement is made after the end of the financial year in which the service was eligible under section</w:t>
      </w:r>
      <w:r w:rsidR="00215794">
        <w:t> </w:t>
      </w:r>
      <w:r w:rsidRPr="00215794">
        <w:t>47 of the Family Assistance Act for care provided to the child.</w:t>
      </w:r>
    </w:p>
    <w:p w:rsidR="00F01773" w:rsidRPr="00215794" w:rsidRDefault="00F01773" w:rsidP="00F01773">
      <w:pPr>
        <w:pStyle w:val="subsection"/>
      </w:pPr>
      <w:r w:rsidRPr="00215794">
        <w:tab/>
        <w:t>(5)</w:t>
      </w:r>
      <w:r w:rsidRPr="00215794">
        <w:tab/>
        <w:t>A determination of entitlement comes into force when it is made and remains in force at all times afterwards.</w:t>
      </w:r>
    </w:p>
    <w:p w:rsidR="00F01773" w:rsidRPr="00215794" w:rsidRDefault="00F01773" w:rsidP="00F01773">
      <w:pPr>
        <w:pStyle w:val="ActHead5"/>
      </w:pPr>
      <w:bookmarkStart w:id="208" w:name="_Toc445383041"/>
      <w:r w:rsidRPr="00215794">
        <w:rPr>
          <w:rStyle w:val="CharSectno"/>
        </w:rPr>
        <w:t>54C</w:t>
      </w:r>
      <w:r w:rsidRPr="00215794">
        <w:t xml:space="preserve">  Determination of weekly limit of hours</w:t>
      </w:r>
      <w:bookmarkEnd w:id="208"/>
    </w:p>
    <w:p w:rsidR="00F01773" w:rsidRPr="00215794" w:rsidRDefault="00F01773" w:rsidP="00F01773">
      <w:pPr>
        <w:pStyle w:val="subsection"/>
      </w:pPr>
      <w:r w:rsidRPr="00215794">
        <w:tab/>
        <w:t>(1)</w:t>
      </w:r>
      <w:r w:rsidRPr="00215794">
        <w:tab/>
        <w:t>If the claimant is eligible under section</w:t>
      </w:r>
      <w:r w:rsidR="00215794">
        <w:t> </w:t>
      </w:r>
      <w:r w:rsidRPr="00215794">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215794">
        <w:t>24</w:t>
      </w:r>
      <w:r w:rsidRPr="00215794">
        <w:t xml:space="preserve"> hours.</w:t>
      </w:r>
    </w:p>
    <w:p w:rsidR="00F01773" w:rsidRPr="00215794" w:rsidRDefault="00F01773" w:rsidP="00F01773">
      <w:pPr>
        <w:pStyle w:val="subsection"/>
      </w:pPr>
      <w:r w:rsidRPr="00215794">
        <w:tab/>
        <w:t>(2)</w:t>
      </w:r>
      <w:r w:rsidRPr="00215794">
        <w:tab/>
        <w:t>A determination of a weekly limit of hours comes into force immediately after the service becomes eligible under section</w:t>
      </w:r>
      <w:r w:rsidR="00215794">
        <w:t> </w:t>
      </w:r>
      <w:r w:rsidRPr="00215794">
        <w:t>47 of the Family Assistance Act and remains in force at all times afterwards.</w:t>
      </w:r>
    </w:p>
    <w:p w:rsidR="00F01773" w:rsidRPr="00215794" w:rsidRDefault="00F01773" w:rsidP="00F01773">
      <w:pPr>
        <w:pStyle w:val="ActHead5"/>
      </w:pPr>
      <w:bookmarkStart w:id="209" w:name="_Toc445383042"/>
      <w:r w:rsidRPr="00215794">
        <w:rPr>
          <w:rStyle w:val="CharSectno"/>
        </w:rPr>
        <w:t>54D</w:t>
      </w:r>
      <w:r w:rsidRPr="00215794">
        <w:t xml:space="preserve">  Notice of determination</w:t>
      </w:r>
      <w:bookmarkEnd w:id="209"/>
    </w:p>
    <w:p w:rsidR="00F01773" w:rsidRPr="00215794" w:rsidRDefault="00F01773" w:rsidP="00F01773">
      <w:pPr>
        <w:pStyle w:val="subsection"/>
      </w:pPr>
      <w:r w:rsidRPr="00215794">
        <w:tab/>
        <w:t>(1)</w:t>
      </w:r>
      <w:r w:rsidRPr="00215794">
        <w:tab/>
        <w:t>The Secretary must give notice of a determination under section</w:t>
      </w:r>
      <w:r w:rsidR="00215794">
        <w:t> </w:t>
      </w:r>
      <w:r w:rsidRPr="00215794">
        <w:t>54B to the claimant stating:</w:t>
      </w:r>
    </w:p>
    <w:p w:rsidR="00F01773" w:rsidRPr="00215794" w:rsidRDefault="00F01773" w:rsidP="00F01773">
      <w:pPr>
        <w:pStyle w:val="paragraph"/>
      </w:pPr>
      <w:r w:rsidRPr="00215794">
        <w:tab/>
        <w:t>(a)</w:t>
      </w:r>
      <w:r w:rsidRPr="00215794">
        <w:tab/>
        <w:t>the name of the child in respect of whom the service is entitled to be paid child care benefit by fee reduction; and</w:t>
      </w:r>
    </w:p>
    <w:p w:rsidR="00F01773" w:rsidRPr="00215794" w:rsidRDefault="00F01773" w:rsidP="00F01773">
      <w:pPr>
        <w:pStyle w:val="paragraph"/>
      </w:pPr>
      <w:r w:rsidRPr="00215794">
        <w:tab/>
        <w:t>(b)</w:t>
      </w:r>
      <w:r w:rsidRPr="00215794">
        <w:tab/>
        <w:t>the amount of the entitlement; and</w:t>
      </w:r>
    </w:p>
    <w:p w:rsidR="008A1A38" w:rsidRPr="00215794" w:rsidRDefault="008A1A38" w:rsidP="008A1A38">
      <w:pPr>
        <w:pStyle w:val="paragraph"/>
      </w:pPr>
      <w:r w:rsidRPr="00215794">
        <w:lastRenderedPageBreak/>
        <w:tab/>
        <w:t>(c)</w:t>
      </w:r>
      <w:r w:rsidRPr="00215794">
        <w:tab/>
        <w:t>the total amount of the child care benefit by fee reduction (if any) that the claimant is required, under section</w:t>
      </w:r>
      <w:r w:rsidR="00215794">
        <w:t> </w:t>
      </w:r>
      <w:r w:rsidRPr="00215794">
        <w:t>219BA, to pass on to itself in respect of sessions of care provided to the child during the financial year; and</w:t>
      </w:r>
    </w:p>
    <w:p w:rsidR="00F01773" w:rsidRPr="00215794" w:rsidRDefault="00F01773" w:rsidP="00F01773">
      <w:pPr>
        <w:pStyle w:val="paragraph"/>
      </w:pPr>
      <w:r w:rsidRPr="00215794">
        <w:tab/>
        <w:t>(d)</w:t>
      </w:r>
      <w:r w:rsidRPr="00215794">
        <w:tab/>
        <w:t>if the amount of the entitlement is greater than the total amount—the amount of the difference and how it will be paid; and</w:t>
      </w:r>
    </w:p>
    <w:p w:rsidR="00F01773" w:rsidRPr="00215794" w:rsidRDefault="00F01773" w:rsidP="00F01773">
      <w:pPr>
        <w:pStyle w:val="paragraph"/>
      </w:pPr>
      <w:r w:rsidRPr="00215794">
        <w:tab/>
        <w:t>(e)</w:t>
      </w:r>
      <w:r w:rsidRPr="00215794">
        <w:tab/>
        <w:t>if the amount of the entitlement is less than the total amount—the amount of the difference, the fact that the amount is a debt, information relating to how and from whom the debt will be recovered; and</w:t>
      </w:r>
    </w:p>
    <w:p w:rsidR="00F01773" w:rsidRPr="00215794" w:rsidRDefault="00F01773" w:rsidP="00F01773">
      <w:pPr>
        <w:pStyle w:val="paragraph"/>
      </w:pPr>
      <w:r w:rsidRPr="00215794">
        <w:tab/>
        <w:t>(f)</w:t>
      </w:r>
      <w:r w:rsidRPr="00215794">
        <w:tab/>
        <w:t>the period or periods in the financial year preceding the one in which the determination under section</w:t>
      </w:r>
      <w:r w:rsidR="00215794">
        <w:t> </w:t>
      </w:r>
      <w:r w:rsidRPr="00215794">
        <w:t>54B is made during which the claimant provided the care for which the claimant is eligible; and</w:t>
      </w:r>
    </w:p>
    <w:p w:rsidR="00F01773" w:rsidRPr="00215794" w:rsidRDefault="00F01773" w:rsidP="00F01773">
      <w:pPr>
        <w:pStyle w:val="paragraph"/>
      </w:pPr>
      <w:r w:rsidRPr="00215794">
        <w:tab/>
        <w:t>(g)</w:t>
      </w:r>
      <w:r w:rsidRPr="00215794">
        <w:tab/>
        <w:t>that the claimant may apply for review of the determination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F01773" w:rsidRPr="00215794" w:rsidRDefault="00127CA2" w:rsidP="00F01773">
      <w:pPr>
        <w:pStyle w:val="ActHead4"/>
      </w:pPr>
      <w:bookmarkStart w:id="210" w:name="_Toc445383043"/>
      <w:r w:rsidRPr="00215794">
        <w:rPr>
          <w:rStyle w:val="CharSubdNo"/>
        </w:rPr>
        <w:t>Subdivision</w:t>
      </w:r>
      <w:r w:rsidR="00753CFA" w:rsidRPr="00215794">
        <w:rPr>
          <w:rStyle w:val="CharSubdNo"/>
        </w:rPr>
        <w:t xml:space="preserve"> </w:t>
      </w:r>
      <w:r w:rsidR="00F01773" w:rsidRPr="00215794">
        <w:rPr>
          <w:rStyle w:val="CharSubdNo"/>
        </w:rPr>
        <w:t>H</w:t>
      </w:r>
      <w:r w:rsidR="00F01773" w:rsidRPr="00215794">
        <w:t>—</w:t>
      </w:r>
      <w:r w:rsidR="00F01773" w:rsidRPr="00215794">
        <w:rPr>
          <w:rStyle w:val="CharSubdText"/>
        </w:rPr>
        <w:t>Matters relating to determinations</w:t>
      </w:r>
      <w:bookmarkEnd w:id="210"/>
    </w:p>
    <w:p w:rsidR="00F01773" w:rsidRPr="00215794" w:rsidRDefault="00F01773" w:rsidP="00F01773">
      <w:pPr>
        <w:pStyle w:val="ActHead5"/>
      </w:pPr>
      <w:bookmarkStart w:id="211" w:name="_Toc445383044"/>
      <w:r w:rsidRPr="00215794">
        <w:rPr>
          <w:rStyle w:val="CharSectno"/>
        </w:rPr>
        <w:t>55</w:t>
      </w:r>
      <w:r w:rsidRPr="00215794">
        <w:t xml:space="preserve">  Determination of CCB % under section</w:t>
      </w:r>
      <w:r w:rsidR="00215794">
        <w:t> </w:t>
      </w:r>
      <w:r w:rsidRPr="00215794">
        <w:t>50J may be based on estimate</w:t>
      </w:r>
      <w:r w:rsidR="0085080E" w:rsidRPr="00215794">
        <w:t>, indexed estimate or indexed actual income</w:t>
      </w:r>
      <w:bookmarkEnd w:id="21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CCB % applicable to a claimant who is an individual is required to be determined under section</w:t>
      </w:r>
      <w:r w:rsidR="00215794">
        <w:t> </w:t>
      </w:r>
      <w:r w:rsidRPr="00215794">
        <w:t>50J; and</w:t>
      </w:r>
    </w:p>
    <w:p w:rsidR="00F01773" w:rsidRPr="00215794" w:rsidRDefault="00F01773" w:rsidP="00F01773">
      <w:pPr>
        <w:pStyle w:val="paragraph"/>
      </w:pPr>
      <w:r w:rsidRPr="00215794">
        <w:tab/>
        <w:t>(b)</w:t>
      </w:r>
      <w:r w:rsidRPr="00215794">
        <w:tab/>
        <w:t>subparagraph</w:t>
      </w:r>
      <w:r w:rsidR="00215794">
        <w:t> </w:t>
      </w:r>
      <w:r w:rsidRPr="00215794">
        <w:t>7(a)(ii) of Part</w:t>
      </w:r>
      <w:r w:rsidR="00215794">
        <w:t> </w:t>
      </w:r>
      <w:r w:rsidRPr="00215794">
        <w:t>4 of Schedule</w:t>
      </w:r>
      <w:r w:rsidR="00215794">
        <w:t> </w:t>
      </w:r>
      <w:r w:rsidRPr="00215794">
        <w:t>2 to the Family Assistance Act does not apply to the claimant; and</w:t>
      </w:r>
    </w:p>
    <w:p w:rsidR="00F01773" w:rsidRPr="00215794" w:rsidRDefault="00F01773" w:rsidP="00F01773">
      <w:pPr>
        <w:pStyle w:val="paragraph"/>
      </w:pPr>
      <w:r w:rsidRPr="00215794">
        <w:tab/>
        <w:t>(c)</w:t>
      </w:r>
      <w:r w:rsidRPr="00215794">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215794" w:rsidRDefault="00F01773" w:rsidP="00F01773">
      <w:pPr>
        <w:pStyle w:val="paragraph"/>
      </w:pPr>
      <w:r w:rsidRPr="00215794">
        <w:lastRenderedPageBreak/>
        <w:tab/>
        <w:t>(d)</w:t>
      </w:r>
      <w:r w:rsidRPr="00215794">
        <w:tab/>
        <w:t>the claimant gives the Secretary an estimate of the amount needed; and</w:t>
      </w:r>
    </w:p>
    <w:p w:rsidR="00F01773" w:rsidRPr="00215794" w:rsidRDefault="00F01773" w:rsidP="00F01773">
      <w:pPr>
        <w:pStyle w:val="paragraph"/>
      </w:pPr>
      <w:r w:rsidRPr="00215794">
        <w:tab/>
        <w:t>(e)</w:t>
      </w:r>
      <w:r w:rsidRPr="00215794">
        <w:tab/>
        <w:t>the Secretary considers the estimate to be reasonable;</w:t>
      </w:r>
      <w:r w:rsidR="000467A1" w:rsidRPr="00215794">
        <w:t xml:space="preserve"> and</w:t>
      </w:r>
    </w:p>
    <w:p w:rsidR="000467A1" w:rsidRPr="00215794" w:rsidRDefault="000467A1" w:rsidP="000467A1">
      <w:pPr>
        <w:pStyle w:val="paragraph"/>
      </w:pPr>
      <w:r w:rsidRPr="00215794">
        <w:tab/>
        <w:t>(f)</w:t>
      </w:r>
      <w:r w:rsidRPr="00215794">
        <w:tab/>
        <w:t>since the estimate was given, the Secretary has not given the individual a notice under subsection</w:t>
      </w:r>
      <w:r w:rsidR="00215794">
        <w:t> </w:t>
      </w:r>
      <w:r w:rsidRPr="00215794">
        <w:t>55AA(2) or 55AB(2) with a start day that has arrived or passed;</w:t>
      </w:r>
    </w:p>
    <w:p w:rsidR="00F01773" w:rsidRPr="00215794" w:rsidRDefault="00F01773" w:rsidP="00F01773">
      <w:pPr>
        <w:pStyle w:val="subsection2"/>
      </w:pPr>
      <w:r w:rsidRPr="00215794">
        <w:t>the Secretary may determine the CCB % applicable to the claimant on the basis of the estimate.</w:t>
      </w:r>
    </w:p>
    <w:p w:rsidR="00944C12" w:rsidRPr="00215794" w:rsidRDefault="00944C12" w:rsidP="00944C12">
      <w:pPr>
        <w:pStyle w:val="subsection"/>
      </w:pPr>
      <w:r w:rsidRPr="00215794">
        <w:tab/>
        <w:t>(2)</w:t>
      </w:r>
      <w:r w:rsidRPr="00215794">
        <w:tab/>
        <w:t>This subsection applies if the claimant does not give the Secretary an estimate of the amount needed that the Secretary considers reasonable.</w:t>
      </w:r>
    </w:p>
    <w:p w:rsidR="00944C12" w:rsidRPr="00215794" w:rsidRDefault="00944C12" w:rsidP="00944C12">
      <w:pPr>
        <w:pStyle w:val="notetext"/>
      </w:pPr>
      <w:r w:rsidRPr="00215794">
        <w:t>Note:</w:t>
      </w:r>
      <w:r w:rsidRPr="00215794">
        <w:tab/>
        <w:t>This means the Secretary must determine the CCB % of the claimant to be zero % (see subsection</w:t>
      </w:r>
      <w:r w:rsidR="00215794">
        <w:t> </w:t>
      </w:r>
      <w:r w:rsidRPr="00215794">
        <w:t>50J(2)).</w:t>
      </w:r>
    </w:p>
    <w:p w:rsidR="00DF5ED6" w:rsidRPr="00215794" w:rsidRDefault="00DF5ED6" w:rsidP="00DF5ED6">
      <w:pPr>
        <w:pStyle w:val="subsection"/>
      </w:pPr>
      <w:r w:rsidRPr="00215794">
        <w:tab/>
        <w:t>(3)</w:t>
      </w:r>
      <w:r w:rsidRPr="00215794">
        <w:tab/>
        <w:t>If:</w:t>
      </w:r>
    </w:p>
    <w:p w:rsidR="00DF5ED6" w:rsidRPr="00215794" w:rsidRDefault="00DF5ED6" w:rsidP="00DF5ED6">
      <w:pPr>
        <w:pStyle w:val="paragraph"/>
      </w:pPr>
      <w:r w:rsidRPr="00215794">
        <w:tab/>
        <w:t>(a)</w:t>
      </w:r>
      <w:r w:rsidRPr="00215794">
        <w:tab/>
        <w:t>a CCB % applicable to a claimant who is an individual is required to be calculated under Schedule</w:t>
      </w:r>
      <w:r w:rsidR="00215794">
        <w:t> </w:t>
      </w:r>
      <w:r w:rsidRPr="00215794">
        <w:t xml:space="preserve">2 to the Family Assistance Act for the purpose of varying a determination of CCB % under </w:t>
      </w:r>
      <w:r w:rsidR="00127CA2" w:rsidRPr="00215794">
        <w:t>Subdivision</w:t>
      </w:r>
      <w:r w:rsidR="00753CFA" w:rsidRPr="00215794">
        <w:t xml:space="preserve"> </w:t>
      </w:r>
      <w:r w:rsidRPr="00215794">
        <w:t>M, N, P, R, S or V of Division</w:t>
      </w:r>
      <w:r w:rsidR="00215794">
        <w:t> </w:t>
      </w:r>
      <w:r w:rsidRPr="00215794">
        <w:t>4 of this Part; and</w:t>
      </w:r>
    </w:p>
    <w:p w:rsidR="00DF5ED6" w:rsidRPr="00215794" w:rsidRDefault="00DF5ED6" w:rsidP="00DF5ED6">
      <w:pPr>
        <w:pStyle w:val="paragraph"/>
      </w:pPr>
      <w:r w:rsidRPr="00215794">
        <w:tab/>
        <w:t>(b)</w:t>
      </w:r>
      <w:r w:rsidRPr="00215794">
        <w:tab/>
        <w:t>the information about an amount needed by the Secretary to calculate the CCB % applicable to the claimant is not available; and</w:t>
      </w:r>
    </w:p>
    <w:p w:rsidR="00DF5ED6" w:rsidRPr="00215794" w:rsidRDefault="00DF5ED6" w:rsidP="00DF5ED6">
      <w:pPr>
        <w:pStyle w:val="paragraph"/>
      </w:pPr>
      <w:r w:rsidRPr="00215794">
        <w:tab/>
        <w:t>(c)</w:t>
      </w:r>
      <w:r w:rsidRPr="00215794">
        <w:tab/>
        <w:t>the Secretary has given the claimant a notice under subsection</w:t>
      </w:r>
      <w:r w:rsidR="00215794">
        <w:t> </w:t>
      </w:r>
      <w:r w:rsidRPr="00215794">
        <w:t>55AA(2) or 55AB(2) with a start day that has arrived or passed; and</w:t>
      </w:r>
    </w:p>
    <w:p w:rsidR="00DF5ED6" w:rsidRPr="00215794" w:rsidRDefault="00DF5ED6" w:rsidP="00DF5ED6">
      <w:pPr>
        <w:pStyle w:val="paragraph"/>
      </w:pPr>
      <w:r w:rsidRPr="00215794">
        <w:tab/>
        <w:t>(d)</w:t>
      </w:r>
      <w:r w:rsidRPr="00215794">
        <w:tab/>
        <w:t>since the notice was given, the claimant has not given the Secretary an estimate of the claimant’s adjusted taxable income that the Secretary considers to be reasonable;</w:t>
      </w:r>
    </w:p>
    <w:p w:rsidR="00DF5ED6" w:rsidRPr="00215794" w:rsidRDefault="00DF5ED6" w:rsidP="00DF5ED6">
      <w:pPr>
        <w:pStyle w:val="subsection2"/>
      </w:pPr>
      <w:r w:rsidRPr="00215794">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215794" w:rsidRDefault="00DF5ED6" w:rsidP="00DF5ED6">
      <w:pPr>
        <w:pStyle w:val="notetext"/>
      </w:pPr>
      <w:r w:rsidRPr="00215794">
        <w:t>Note:</w:t>
      </w:r>
      <w:r w:rsidRPr="00215794">
        <w:tab/>
        <w:t>Section</w:t>
      </w:r>
      <w:r w:rsidR="00215794">
        <w:t> </w:t>
      </w:r>
      <w:r w:rsidRPr="00215794">
        <w:t>55AC affects the meaning of this provision for members of couples.</w:t>
      </w:r>
    </w:p>
    <w:p w:rsidR="00845E27" w:rsidRPr="00215794" w:rsidRDefault="00845E27" w:rsidP="00845E27">
      <w:pPr>
        <w:pStyle w:val="ActHead5"/>
      </w:pPr>
      <w:bookmarkStart w:id="212" w:name="_Toc445383045"/>
      <w:r w:rsidRPr="00215794">
        <w:rPr>
          <w:rStyle w:val="CharSectno"/>
        </w:rPr>
        <w:lastRenderedPageBreak/>
        <w:t>55AA</w:t>
      </w:r>
      <w:r w:rsidRPr="00215794">
        <w:t xml:space="preserve">  Indexed estimates</w:t>
      </w:r>
      <w:bookmarkEnd w:id="212"/>
    </w:p>
    <w:p w:rsidR="00845E27" w:rsidRPr="00215794" w:rsidRDefault="00845E27" w:rsidP="00845E27">
      <w:pPr>
        <w:pStyle w:val="subsection"/>
      </w:pPr>
      <w:r w:rsidRPr="00215794">
        <w:tab/>
        <w:t>(1)</w:t>
      </w:r>
      <w:r w:rsidRPr="00215794">
        <w:tab/>
        <w:t xml:space="preserve">The Secretary may calculate an indexed estimate for an individual under </w:t>
      </w:r>
      <w:r w:rsidR="00215794">
        <w:t>subsection (</w:t>
      </w:r>
      <w:r w:rsidRPr="00215794">
        <w:t>5), with a start day chosen by the Secretary, if:</w:t>
      </w:r>
    </w:p>
    <w:p w:rsidR="00845E27" w:rsidRPr="00215794" w:rsidRDefault="00845E27" w:rsidP="00845E27">
      <w:pPr>
        <w:pStyle w:val="paragraph"/>
      </w:pPr>
      <w:r w:rsidRPr="00215794">
        <w:tab/>
        <w:t>(a)</w:t>
      </w:r>
      <w:r w:rsidRPr="00215794">
        <w:tab/>
        <w:t>the individual is a claimant, or the partner of a claimant, for child care benefit; and</w:t>
      </w:r>
    </w:p>
    <w:p w:rsidR="00845E27" w:rsidRPr="00215794" w:rsidRDefault="00845E27" w:rsidP="00845E27">
      <w:pPr>
        <w:pStyle w:val="paragraph"/>
      </w:pPr>
      <w:r w:rsidRPr="00215794">
        <w:tab/>
        <w:t>(b)</w:t>
      </w:r>
      <w:r w:rsidRPr="00215794">
        <w:tab/>
        <w:t>determinations of conditional eligibility under section</w:t>
      </w:r>
      <w:r w:rsidR="00215794">
        <w:t> </w:t>
      </w:r>
      <w:r w:rsidRPr="00215794">
        <w:t>50F and of CCB % under section</w:t>
      </w:r>
      <w:r w:rsidR="00215794">
        <w:t> </w:t>
      </w:r>
      <w:r w:rsidRPr="00215794">
        <w:t>50J are in force in respect of the claimant and the effect of the former determination is that the claimant is conditionally eligible for child care benefit by fee reduction; and</w:t>
      </w:r>
    </w:p>
    <w:p w:rsidR="00845E27" w:rsidRPr="00215794" w:rsidRDefault="00845E27" w:rsidP="00845E27">
      <w:pPr>
        <w:pStyle w:val="paragraph"/>
      </w:pPr>
      <w:r w:rsidRPr="00215794">
        <w:tab/>
        <w:t>(c)</w:t>
      </w:r>
      <w:r w:rsidRPr="00215794">
        <w:tab/>
        <w:t>the CCB % is worked out on the basis of an estimate of the claimant’s adjusted taxable income, an indexed estimate for the claimant or an indexed actual income for the claimant.</w:t>
      </w:r>
    </w:p>
    <w:p w:rsidR="00845E27" w:rsidRPr="00215794" w:rsidRDefault="00845E27" w:rsidP="00845E27">
      <w:pPr>
        <w:pStyle w:val="notetext"/>
      </w:pPr>
      <w:r w:rsidRPr="00215794">
        <w:t>Note:</w:t>
      </w:r>
      <w:r w:rsidRPr="00215794">
        <w:tab/>
        <w:t>Section</w:t>
      </w:r>
      <w:r w:rsidR="00215794">
        <w:t> </w:t>
      </w:r>
      <w:r w:rsidRPr="00215794">
        <w:t xml:space="preserve">55AC affects the meaning of </w:t>
      </w:r>
      <w:r w:rsidR="00215794">
        <w:t>paragraph (</w:t>
      </w:r>
      <w:r w:rsidRPr="00215794">
        <w:t>1)(c) for members of couples.</w:t>
      </w:r>
    </w:p>
    <w:p w:rsidR="00845E27" w:rsidRPr="00215794" w:rsidRDefault="00845E27" w:rsidP="00845E27">
      <w:pPr>
        <w:pStyle w:val="subsection"/>
      </w:pPr>
      <w:r w:rsidRPr="00215794">
        <w:tab/>
        <w:t>(2)</w:t>
      </w:r>
      <w:r w:rsidRPr="00215794">
        <w:tab/>
        <w:t>If the Secretary calculates an indexed estimate for the individual, the Secretary may give the claimant a notice:</w:t>
      </w:r>
    </w:p>
    <w:p w:rsidR="00845E27" w:rsidRPr="00215794" w:rsidRDefault="00845E27" w:rsidP="00845E27">
      <w:pPr>
        <w:pStyle w:val="paragraph"/>
      </w:pPr>
      <w:r w:rsidRPr="00215794">
        <w:tab/>
        <w:t>(a)</w:t>
      </w:r>
      <w:r w:rsidRPr="00215794">
        <w:tab/>
        <w:t>stating the indexed estimate for the individual; and</w:t>
      </w:r>
    </w:p>
    <w:p w:rsidR="00845E27" w:rsidRPr="00215794" w:rsidRDefault="00845E27" w:rsidP="00845E27">
      <w:pPr>
        <w:pStyle w:val="paragraph"/>
      </w:pPr>
      <w:r w:rsidRPr="00215794">
        <w:tab/>
        <w:t>(b)</w:t>
      </w:r>
      <w:r w:rsidRPr="00215794">
        <w:tab/>
        <w:t>specifying the start day used in the Secretary’s calculation (which must be a Monday at least 14 days after the day on which the notice is given).</w:t>
      </w:r>
    </w:p>
    <w:p w:rsidR="00845E27" w:rsidRPr="00215794" w:rsidRDefault="00845E27" w:rsidP="00845E27">
      <w:pPr>
        <w:pStyle w:val="subsection"/>
      </w:pPr>
      <w:r w:rsidRPr="00215794">
        <w:tab/>
        <w:t>(3)</w:t>
      </w:r>
      <w:r w:rsidRPr="00215794">
        <w:tab/>
        <w:t xml:space="preserve">The Secretary must not give a notice under </w:t>
      </w:r>
      <w:r w:rsidR="00215794">
        <w:t>subsection (</w:t>
      </w:r>
      <w:r w:rsidRPr="00215794">
        <w:t xml:space="preserve">2) stating an indexed estimate for the individual with a start day in an income year if the Secretary has already given a notice under </w:t>
      </w:r>
      <w:r w:rsidR="00215794">
        <w:t>subsection (</w:t>
      </w:r>
      <w:r w:rsidRPr="00215794">
        <w:t>2) stating an indexed estimate for that individual with a start day in the same income year.</w:t>
      </w:r>
    </w:p>
    <w:p w:rsidR="00845E27" w:rsidRPr="00215794" w:rsidRDefault="00845E27" w:rsidP="00845E27">
      <w:pPr>
        <w:pStyle w:val="subsection"/>
      </w:pPr>
      <w:r w:rsidRPr="00215794">
        <w:tab/>
        <w:t>(4)</w:t>
      </w:r>
      <w:r w:rsidRPr="00215794">
        <w:tab/>
        <w:t xml:space="preserve">A notice given to a claimant under </w:t>
      </w:r>
      <w:r w:rsidR="00215794">
        <w:t>subsection (</w:t>
      </w:r>
      <w:r w:rsidRPr="00215794">
        <w:t>2) stating an indexed estimate for an individual has no effect if, before the start day specified in the notice for the indexed estimate, the Secretary gives the claimant a notice under subsection</w:t>
      </w:r>
      <w:r w:rsidR="00215794">
        <w:t> </w:t>
      </w:r>
      <w:r w:rsidRPr="00215794">
        <w:t>55AB(2) stating an indexed actual income for the same individual. Any such notice under subsection</w:t>
      </w:r>
      <w:r w:rsidR="00215794">
        <w:t> </w:t>
      </w:r>
      <w:r w:rsidRPr="00215794">
        <w:t>55AB(2) must specify a start day that is no earlier than the start day specified in the superseded notice.</w:t>
      </w:r>
    </w:p>
    <w:p w:rsidR="00845E27" w:rsidRPr="00215794" w:rsidRDefault="00845E27" w:rsidP="00845E27">
      <w:pPr>
        <w:pStyle w:val="subsection"/>
      </w:pPr>
      <w:r w:rsidRPr="00215794">
        <w:lastRenderedPageBreak/>
        <w:tab/>
        <w:t>(5)</w:t>
      </w:r>
      <w:r w:rsidRPr="00215794">
        <w:tab/>
        <w:t xml:space="preserve">Calculate an indexed estimate (which may be nil) for the individual by multiplying the individual’s current ATI number (see </w:t>
      </w:r>
      <w:r w:rsidR="00215794">
        <w:t>subsection (</w:t>
      </w:r>
      <w:r w:rsidRPr="0021579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15794" w:rsidRDefault="00127CA2" w:rsidP="00127CA2">
      <w:pPr>
        <w:pStyle w:val="subsection"/>
        <w:spacing w:before="120" w:after="120"/>
      </w:pPr>
      <w:r w:rsidRPr="00215794">
        <w:tab/>
      </w:r>
      <w:r w:rsidRPr="00215794">
        <w:tab/>
      </w:r>
      <w:r w:rsidR="00D475EE" w:rsidRPr="00215794">
        <w:rPr>
          <w:noProof/>
        </w:rPr>
        <w:drawing>
          <wp:inline distT="0" distB="0" distL="0" distR="0" wp14:anchorId="2CFC41ED" wp14:editId="6479DF36">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15794" w:rsidRDefault="00845E27" w:rsidP="00845E27">
      <w:pPr>
        <w:pStyle w:val="subsection2"/>
      </w:pPr>
      <w:r w:rsidRPr="00215794">
        <w:t>where:</w:t>
      </w:r>
    </w:p>
    <w:p w:rsidR="00845E27" w:rsidRPr="00215794" w:rsidRDefault="00845E27" w:rsidP="00845E27">
      <w:pPr>
        <w:pStyle w:val="Definition"/>
      </w:pPr>
      <w:r w:rsidRPr="00215794">
        <w:rPr>
          <w:b/>
          <w:i/>
        </w:rPr>
        <w:t xml:space="preserve">AWE </w:t>
      </w:r>
      <w:r w:rsidRPr="002157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15794">
            <w:t>Australia</w:t>
          </w:r>
        </w:smartTag>
      </w:smartTag>
      <w:r w:rsidRPr="00215794">
        <w:t>—Original—Persons—All employees total earnings” (or, if any of those change, in a replacement document or under replacement headings).</w:t>
      </w:r>
    </w:p>
    <w:p w:rsidR="00845E27" w:rsidRPr="00215794" w:rsidRDefault="00845E27" w:rsidP="00845E27">
      <w:pPr>
        <w:pStyle w:val="Definition"/>
      </w:pPr>
      <w:r w:rsidRPr="00215794">
        <w:rPr>
          <w:b/>
          <w:i/>
        </w:rPr>
        <w:t xml:space="preserve">highest previous November </w:t>
      </w:r>
      <w:r w:rsidRPr="00215794">
        <w:t>means the November in which, of all the Novembers from November 2004 to the November before the most recent November (inclusive), AWE was the highest.</w:t>
      </w:r>
    </w:p>
    <w:p w:rsidR="00845E27" w:rsidRPr="00215794" w:rsidRDefault="00845E27" w:rsidP="00845E27">
      <w:pPr>
        <w:pStyle w:val="Definition"/>
      </w:pPr>
      <w:r w:rsidRPr="00215794">
        <w:rPr>
          <w:b/>
          <w:i/>
        </w:rPr>
        <w:t xml:space="preserve">most recent November </w:t>
      </w:r>
      <w:r w:rsidRPr="00215794">
        <w:t>means the November of the income year before the income year in which the start day occurs.</w:t>
      </w:r>
    </w:p>
    <w:p w:rsidR="00845E27" w:rsidRPr="00215794" w:rsidRDefault="00845E27" w:rsidP="00845E27">
      <w:pPr>
        <w:pStyle w:val="Definition"/>
      </w:pPr>
      <w:r w:rsidRPr="00215794">
        <w:rPr>
          <w:b/>
          <w:i/>
        </w:rPr>
        <w:t>reference period</w:t>
      </w:r>
      <w:r w:rsidRPr="00215794">
        <w:t>, in a particular November, means the period described by the Australian Statistician as the last pay period ending on or before a specified day that is the third Friday of that November.</w:t>
      </w:r>
    </w:p>
    <w:p w:rsidR="00845E27" w:rsidRPr="00215794" w:rsidRDefault="00845E27" w:rsidP="00845E27">
      <w:pPr>
        <w:pStyle w:val="subsection"/>
      </w:pPr>
      <w:r w:rsidRPr="00215794">
        <w:tab/>
        <w:t>(6)</w:t>
      </w:r>
      <w:r w:rsidRPr="00215794">
        <w:tab/>
        <w:t xml:space="preserve">For the purposes of </w:t>
      </w:r>
      <w:r w:rsidR="00215794">
        <w:t>subsection (</w:t>
      </w:r>
      <w:r w:rsidRPr="00215794">
        <w:t>5), the individual’s</w:t>
      </w:r>
      <w:r w:rsidRPr="00215794">
        <w:rPr>
          <w:b/>
          <w:i/>
        </w:rPr>
        <w:t xml:space="preserve"> current ATI number</w:t>
      </w:r>
      <w:r w:rsidRPr="00215794">
        <w:t xml:space="preserve"> is:</w:t>
      </w:r>
    </w:p>
    <w:p w:rsidR="00845E27" w:rsidRPr="00215794" w:rsidRDefault="00845E27" w:rsidP="00845E27">
      <w:pPr>
        <w:pStyle w:val="paragraph"/>
      </w:pPr>
      <w:r w:rsidRPr="00215794">
        <w:tab/>
        <w:t>(a)</w:t>
      </w:r>
      <w:r w:rsidRPr="00215794">
        <w:tab/>
        <w:t>if, at the time of calculation, the Secretary has given the claimant a notice under subsection</w:t>
      </w:r>
      <w:r w:rsidR="00215794">
        <w:t> </w:t>
      </w:r>
      <w:r w:rsidRPr="00215794">
        <w:t>55AB(2) stating an indexed actual income for the individual with a start day that has not arrived—the indexed actual income stated in the notice; or</w:t>
      </w:r>
    </w:p>
    <w:p w:rsidR="00845E27" w:rsidRPr="00215794" w:rsidRDefault="00845E27" w:rsidP="00845E27">
      <w:pPr>
        <w:pStyle w:val="paragraph"/>
      </w:pPr>
      <w:r w:rsidRPr="00215794">
        <w:lastRenderedPageBreak/>
        <w:tab/>
        <w:t>(b)</w:t>
      </w:r>
      <w:r w:rsidRPr="00215794">
        <w:tab/>
        <w:t xml:space="preserve">if </w:t>
      </w:r>
      <w:r w:rsidR="00215794">
        <w:t>paragraph (</w:t>
      </w:r>
      <w:r w:rsidRPr="00215794">
        <w:t>a) does not apply and the individual is the claimant—the amount the Secretary is permitted to use for the individual under section</w:t>
      </w:r>
      <w:r w:rsidR="00215794">
        <w:t> </w:t>
      </w:r>
      <w:r w:rsidRPr="00215794">
        <w:t>55 (disregarding the effect for couples of section</w:t>
      </w:r>
      <w:r w:rsidR="00215794">
        <w:t> </w:t>
      </w:r>
      <w:r w:rsidRPr="00215794">
        <w:t>55AC of this Act and clause</w:t>
      </w:r>
      <w:r w:rsidR="00215794">
        <w:t> </w:t>
      </w:r>
      <w:r w:rsidRPr="00215794">
        <w:t>3 of Schedule</w:t>
      </w:r>
      <w:r w:rsidR="00215794">
        <w:t> </w:t>
      </w:r>
      <w:r w:rsidRPr="00215794">
        <w:t>3 to the Family Assistance Act); or</w:t>
      </w:r>
    </w:p>
    <w:p w:rsidR="00845E27" w:rsidRPr="00215794" w:rsidRDefault="00845E27" w:rsidP="00845E27">
      <w:pPr>
        <w:pStyle w:val="paragraph"/>
      </w:pPr>
      <w:r w:rsidRPr="00215794">
        <w:tab/>
        <w:t>(c)</w:t>
      </w:r>
      <w:r w:rsidRPr="00215794">
        <w:tab/>
        <w:t xml:space="preserve">if </w:t>
      </w:r>
      <w:r w:rsidR="00215794">
        <w:t>paragraph (</w:t>
      </w:r>
      <w:r w:rsidRPr="00215794">
        <w:t>a) does not apply and the individual is the claimant’s partner—the amount the Secretary would be permitted to use for the individual under section</w:t>
      </w:r>
      <w:r w:rsidR="00215794">
        <w:t> </w:t>
      </w:r>
      <w:r w:rsidRPr="00215794">
        <w:t>55 if the individual were the claimant (disregarding the effect for couples of section</w:t>
      </w:r>
      <w:r w:rsidR="00215794">
        <w:t> </w:t>
      </w:r>
      <w:r w:rsidRPr="00215794">
        <w:t>55AC of this Act and clause</w:t>
      </w:r>
      <w:r w:rsidR="00215794">
        <w:t> </w:t>
      </w:r>
      <w:r w:rsidRPr="00215794">
        <w:t>3 of Schedule</w:t>
      </w:r>
      <w:r w:rsidR="00215794">
        <w:t> </w:t>
      </w:r>
      <w:r w:rsidRPr="00215794">
        <w:t>3 to the Family Assistance Act).</w:t>
      </w:r>
    </w:p>
    <w:p w:rsidR="00845E27" w:rsidRPr="00215794" w:rsidRDefault="00845E27" w:rsidP="00845E27">
      <w:pPr>
        <w:pStyle w:val="subsection"/>
      </w:pPr>
      <w:r w:rsidRPr="00215794">
        <w:tab/>
        <w:t>(7)</w:t>
      </w:r>
      <w:r w:rsidRPr="00215794">
        <w:tab/>
        <w:t xml:space="preserve">A notice under </w:t>
      </w:r>
      <w:r w:rsidR="00215794">
        <w:t>subsection (</w:t>
      </w:r>
      <w:r w:rsidRPr="00215794">
        <w:t>2) is not a legislative instrument.</w:t>
      </w:r>
    </w:p>
    <w:p w:rsidR="00845E27" w:rsidRPr="00215794" w:rsidRDefault="00845E27" w:rsidP="00845E27">
      <w:pPr>
        <w:pStyle w:val="ActHead5"/>
      </w:pPr>
      <w:bookmarkStart w:id="213" w:name="_Toc445383046"/>
      <w:r w:rsidRPr="00215794">
        <w:rPr>
          <w:rStyle w:val="CharSectno"/>
        </w:rPr>
        <w:t>55AB</w:t>
      </w:r>
      <w:r w:rsidRPr="00215794">
        <w:t xml:space="preserve">  Indexed actual incomes</w:t>
      </w:r>
      <w:bookmarkEnd w:id="213"/>
    </w:p>
    <w:p w:rsidR="00845E27" w:rsidRPr="00215794" w:rsidRDefault="00845E27" w:rsidP="00845E27">
      <w:pPr>
        <w:pStyle w:val="subsection"/>
      </w:pPr>
      <w:r w:rsidRPr="00215794">
        <w:tab/>
        <w:t>(1)</w:t>
      </w:r>
      <w:r w:rsidRPr="00215794">
        <w:tab/>
        <w:t xml:space="preserve">The Secretary may calculate an indexed actual income for an individual under </w:t>
      </w:r>
      <w:r w:rsidR="00215794">
        <w:t>subsection (</w:t>
      </w:r>
      <w:r w:rsidRPr="00215794">
        <w:t>4), with a start day chosen by the Secretary, if:</w:t>
      </w:r>
    </w:p>
    <w:p w:rsidR="00845E27" w:rsidRPr="00215794" w:rsidRDefault="00845E27" w:rsidP="00845E27">
      <w:pPr>
        <w:pStyle w:val="paragraph"/>
      </w:pPr>
      <w:r w:rsidRPr="00215794">
        <w:tab/>
        <w:t>(a)</w:t>
      </w:r>
      <w:r w:rsidRPr="00215794">
        <w:tab/>
        <w:t>the individual is a claimant for, or the partner of a claimant for, child care benefit; and</w:t>
      </w:r>
    </w:p>
    <w:p w:rsidR="00845E27" w:rsidRPr="00215794" w:rsidRDefault="00845E27" w:rsidP="00845E27">
      <w:pPr>
        <w:pStyle w:val="paragraph"/>
      </w:pPr>
      <w:r w:rsidRPr="00215794">
        <w:tab/>
        <w:t>(b)</w:t>
      </w:r>
      <w:r w:rsidRPr="00215794">
        <w:tab/>
        <w:t>determinations of conditional eligibility under section</w:t>
      </w:r>
      <w:r w:rsidR="00215794">
        <w:t> </w:t>
      </w:r>
      <w:r w:rsidRPr="00215794">
        <w:t>50F and of CCB % under section</w:t>
      </w:r>
      <w:r w:rsidR="00215794">
        <w:t> </w:t>
      </w:r>
      <w:r w:rsidRPr="00215794">
        <w:t>50J are in force in respect of the claimant and the effect of the former determination is that the claimant is conditionally eligible for child care benefit by fee reduction; and</w:t>
      </w:r>
    </w:p>
    <w:p w:rsidR="00845E27" w:rsidRPr="00215794" w:rsidRDefault="00845E27" w:rsidP="00845E27">
      <w:pPr>
        <w:pStyle w:val="paragraph"/>
      </w:pPr>
      <w:r w:rsidRPr="00215794">
        <w:tab/>
        <w:t>(c)</w:t>
      </w:r>
      <w:r w:rsidRPr="00215794">
        <w:tab/>
        <w:t>the CCB % is worked out on the basis of an indexed estimate for the claimant or an indexed actual income for the claimant; and</w:t>
      </w:r>
    </w:p>
    <w:p w:rsidR="00845E27" w:rsidRPr="00215794" w:rsidRDefault="00845E27" w:rsidP="00845E27">
      <w:pPr>
        <w:pStyle w:val="paragraph"/>
      </w:pPr>
      <w:r w:rsidRPr="00215794">
        <w:tab/>
        <w:t>(d)</w:t>
      </w:r>
      <w:r w:rsidRPr="00215794">
        <w:tab/>
        <w:t>since the claimant was last given a notice under subsection</w:t>
      </w:r>
      <w:r w:rsidR="00215794">
        <w:t> </w:t>
      </w:r>
      <w:r w:rsidRPr="00215794">
        <w:t xml:space="preserve">55AA(2) or </w:t>
      </w:r>
      <w:r w:rsidR="00215794">
        <w:t>subsection (</w:t>
      </w:r>
      <w:r w:rsidRPr="00215794">
        <w:t>2) of this section stating an indexed estimate or indexed actual income for an individual, the claimant has not given the Secretary an estimate of the claimant’s adjusted taxable income that the Secretary considers to be reasonable; and</w:t>
      </w:r>
    </w:p>
    <w:p w:rsidR="00845E27" w:rsidRPr="00215794" w:rsidRDefault="00845E27" w:rsidP="00845E27">
      <w:pPr>
        <w:pStyle w:val="paragraph"/>
      </w:pPr>
      <w:r w:rsidRPr="00215794">
        <w:tab/>
        <w:t>(e)</w:t>
      </w:r>
      <w:r w:rsidRPr="00215794">
        <w:tab/>
        <w:t>the adjusted taxable income for an income year (</w:t>
      </w:r>
      <w:r w:rsidRPr="00215794">
        <w:rPr>
          <w:b/>
          <w:i/>
        </w:rPr>
        <w:t>actual income</w:t>
      </w:r>
      <w:r w:rsidRPr="00215794">
        <w:t xml:space="preserve">) of the individual (disregarding the effect for couples </w:t>
      </w:r>
      <w:r w:rsidRPr="00215794">
        <w:lastRenderedPageBreak/>
        <w:t>of clause</w:t>
      </w:r>
      <w:r w:rsidR="00215794">
        <w:t> </w:t>
      </w:r>
      <w:r w:rsidRPr="00215794">
        <w:t>3 of Schedule</w:t>
      </w:r>
      <w:r w:rsidR="00215794">
        <w:t> </w:t>
      </w:r>
      <w:r w:rsidRPr="00215794">
        <w:t>3 to the Family Assistance Act) becomes known to the Secretary and it is the most recent income year for which the individual’s actual income is known to the Secretary.</w:t>
      </w:r>
    </w:p>
    <w:p w:rsidR="00845E27" w:rsidRPr="00215794" w:rsidRDefault="00845E27" w:rsidP="00845E27">
      <w:pPr>
        <w:pStyle w:val="notetext"/>
      </w:pPr>
      <w:r w:rsidRPr="00215794">
        <w:t>Note:</w:t>
      </w:r>
      <w:r w:rsidRPr="00215794">
        <w:tab/>
        <w:t>Section</w:t>
      </w:r>
      <w:r w:rsidR="00215794">
        <w:t> </w:t>
      </w:r>
      <w:r w:rsidRPr="00215794">
        <w:t xml:space="preserve">55AC affects the meaning of </w:t>
      </w:r>
      <w:r w:rsidR="00215794">
        <w:t>paragraph (</w:t>
      </w:r>
      <w:r w:rsidRPr="00215794">
        <w:t>1)(c) for members of couples.</w:t>
      </w:r>
    </w:p>
    <w:p w:rsidR="00845E27" w:rsidRPr="00215794" w:rsidRDefault="00845E27" w:rsidP="00845E27">
      <w:pPr>
        <w:pStyle w:val="subsection"/>
      </w:pPr>
      <w:r w:rsidRPr="00215794">
        <w:tab/>
        <w:t>(2)</w:t>
      </w:r>
      <w:r w:rsidRPr="00215794">
        <w:tab/>
        <w:t>If:</w:t>
      </w:r>
    </w:p>
    <w:p w:rsidR="00845E27" w:rsidRPr="00215794" w:rsidRDefault="00845E27" w:rsidP="00845E27">
      <w:pPr>
        <w:pStyle w:val="paragraph"/>
      </w:pPr>
      <w:r w:rsidRPr="00215794">
        <w:tab/>
        <w:t>(a)</w:t>
      </w:r>
      <w:r w:rsidRPr="00215794">
        <w:tab/>
        <w:t>the Secretary calculates an indexed actual income for the individual; and</w:t>
      </w:r>
    </w:p>
    <w:p w:rsidR="00845E27" w:rsidRPr="00215794" w:rsidRDefault="00845E27" w:rsidP="00845E27">
      <w:pPr>
        <w:pStyle w:val="paragraph"/>
      </w:pPr>
      <w:r w:rsidRPr="00215794">
        <w:tab/>
        <w:t>(b)</w:t>
      </w:r>
      <w:r w:rsidRPr="00215794">
        <w:tab/>
        <w:t xml:space="preserve">the indexed actual income is greater than the individual’s current ATI number (see </w:t>
      </w:r>
      <w:r w:rsidR="00215794">
        <w:t>subsection (</w:t>
      </w:r>
      <w:r w:rsidRPr="00215794">
        <w:t>5));</w:t>
      </w:r>
    </w:p>
    <w:p w:rsidR="00845E27" w:rsidRPr="00215794" w:rsidRDefault="00845E27" w:rsidP="00845E27">
      <w:pPr>
        <w:pStyle w:val="subsection2"/>
      </w:pPr>
      <w:r w:rsidRPr="00215794">
        <w:t>the Secretary may give the claimant a notice:</w:t>
      </w:r>
    </w:p>
    <w:p w:rsidR="00845E27" w:rsidRPr="00215794" w:rsidRDefault="00845E27" w:rsidP="00845E27">
      <w:pPr>
        <w:pStyle w:val="paragraph"/>
      </w:pPr>
      <w:r w:rsidRPr="00215794">
        <w:tab/>
        <w:t>(c)</w:t>
      </w:r>
      <w:r w:rsidRPr="00215794">
        <w:tab/>
        <w:t>stating the indexed actual income for the individual; and</w:t>
      </w:r>
    </w:p>
    <w:p w:rsidR="00845E27" w:rsidRPr="00215794" w:rsidRDefault="00845E27" w:rsidP="00845E27">
      <w:pPr>
        <w:pStyle w:val="paragraph"/>
      </w:pPr>
      <w:r w:rsidRPr="00215794">
        <w:tab/>
        <w:t>(d)</w:t>
      </w:r>
      <w:r w:rsidRPr="00215794">
        <w:tab/>
        <w:t>specifying the start day used in the Secretary’s calculation (which must be a Monday at least 14 days after the day on which the notice is given).</w:t>
      </w:r>
    </w:p>
    <w:p w:rsidR="00845E27" w:rsidRPr="00215794" w:rsidRDefault="00845E27" w:rsidP="00845E27">
      <w:pPr>
        <w:pStyle w:val="subsection"/>
      </w:pPr>
      <w:r w:rsidRPr="00215794">
        <w:tab/>
        <w:t>(3)</w:t>
      </w:r>
      <w:r w:rsidRPr="00215794">
        <w:tab/>
        <w:t xml:space="preserve">A notice given to a claimant under </w:t>
      </w:r>
      <w:r w:rsidR="00215794">
        <w:t>subsection (</w:t>
      </w:r>
      <w:r w:rsidRPr="00215794">
        <w:t>2) stating an indexed actual income for an individual has no effect if, before the start day specified in the notice, the Secretary gives the claimant another notice under that subsection or a notice under subsection</w:t>
      </w:r>
      <w:r w:rsidR="00215794">
        <w:t> </w:t>
      </w:r>
      <w:r w:rsidRPr="00215794">
        <w:t>55AA(2) stating an indexed estimate or indexed actual income for the same individual. Any other such notice must specify a start day that is no earlier than the start day specified in the superseded notice.</w:t>
      </w:r>
    </w:p>
    <w:p w:rsidR="00845E27" w:rsidRPr="00215794" w:rsidRDefault="00845E27" w:rsidP="00845E27">
      <w:pPr>
        <w:pStyle w:val="subsection"/>
      </w:pPr>
      <w:r w:rsidRPr="00215794">
        <w:tab/>
        <w:t>(4)</w:t>
      </w:r>
      <w:r w:rsidRPr="0021579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15794" w:rsidRDefault="00127CA2" w:rsidP="00127CA2">
      <w:pPr>
        <w:pStyle w:val="subsection"/>
        <w:spacing w:before="120" w:after="120"/>
      </w:pPr>
      <w:r w:rsidRPr="00215794">
        <w:lastRenderedPageBreak/>
        <w:tab/>
      </w:r>
      <w:r w:rsidRPr="00215794">
        <w:tab/>
      </w:r>
      <w:r w:rsidR="00D475EE" w:rsidRPr="00215794">
        <w:rPr>
          <w:noProof/>
        </w:rPr>
        <w:drawing>
          <wp:inline distT="0" distB="0" distL="0" distR="0" wp14:anchorId="32750AB6" wp14:editId="4F28B7C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15794" w:rsidRDefault="00845E27" w:rsidP="00845E27">
      <w:pPr>
        <w:pStyle w:val="subsection2"/>
      </w:pPr>
      <w:r w:rsidRPr="00215794">
        <w:t>where:</w:t>
      </w:r>
    </w:p>
    <w:p w:rsidR="00845E27" w:rsidRPr="00215794" w:rsidRDefault="00845E27" w:rsidP="00845E27">
      <w:pPr>
        <w:pStyle w:val="Definition"/>
      </w:pPr>
      <w:r w:rsidRPr="00215794">
        <w:rPr>
          <w:b/>
          <w:i/>
        </w:rPr>
        <w:t xml:space="preserve">AWE </w:t>
      </w:r>
      <w:r w:rsidRPr="002157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15794">
            <w:t>Australia</w:t>
          </w:r>
        </w:smartTag>
      </w:smartTag>
      <w:r w:rsidRPr="00215794">
        <w:t>—Original—Persons—All employees total earnings” (or, if any of those change, in a replacement document or under replacement headings).</w:t>
      </w:r>
    </w:p>
    <w:p w:rsidR="00845E27" w:rsidRPr="00215794" w:rsidRDefault="00845E27" w:rsidP="00845E27">
      <w:pPr>
        <w:pStyle w:val="Definition"/>
      </w:pPr>
      <w:r w:rsidRPr="00215794">
        <w:rPr>
          <w:b/>
          <w:i/>
        </w:rPr>
        <w:t xml:space="preserve">highest previous November </w:t>
      </w:r>
      <w:r w:rsidRPr="00215794">
        <w:t>means the November in which, of all the Novembers from November 2004 to the November before the most recent November (inclusive), AWE was the highest.</w:t>
      </w:r>
    </w:p>
    <w:p w:rsidR="00845E27" w:rsidRPr="00215794" w:rsidRDefault="00845E27" w:rsidP="00845E27">
      <w:pPr>
        <w:pStyle w:val="Definition"/>
      </w:pPr>
      <w:r w:rsidRPr="00215794">
        <w:rPr>
          <w:b/>
          <w:i/>
        </w:rPr>
        <w:t xml:space="preserve">most recent November </w:t>
      </w:r>
      <w:r w:rsidRPr="00215794">
        <w:t>means the November of the income year before the income year in which the start day occurs.</w:t>
      </w:r>
    </w:p>
    <w:p w:rsidR="00845E27" w:rsidRPr="00215794" w:rsidRDefault="00845E27" w:rsidP="00845E27">
      <w:pPr>
        <w:pStyle w:val="Definition"/>
      </w:pPr>
      <w:r w:rsidRPr="00215794">
        <w:rPr>
          <w:b/>
          <w:i/>
        </w:rPr>
        <w:t>reference period</w:t>
      </w:r>
      <w:r w:rsidRPr="00215794">
        <w:t>, in a particular November, means the period described by the Australian Statistician as the last pay period ending on or before a specified day that is the third Friday of that November.</w:t>
      </w:r>
    </w:p>
    <w:p w:rsidR="00845E27" w:rsidRPr="00215794" w:rsidRDefault="00845E27" w:rsidP="001C6E6F">
      <w:pPr>
        <w:pStyle w:val="subsection"/>
        <w:keepNext/>
      </w:pPr>
      <w:r w:rsidRPr="00215794">
        <w:tab/>
        <w:t>(5)</w:t>
      </w:r>
      <w:r w:rsidRPr="00215794">
        <w:tab/>
        <w:t xml:space="preserve">For the purposes of </w:t>
      </w:r>
      <w:r w:rsidR="00215794">
        <w:t>paragraph (</w:t>
      </w:r>
      <w:r w:rsidRPr="00215794">
        <w:t xml:space="preserve">2)(b), the individual’s </w:t>
      </w:r>
      <w:r w:rsidRPr="00215794">
        <w:rPr>
          <w:b/>
          <w:i/>
        </w:rPr>
        <w:t xml:space="preserve">current ATI number </w:t>
      </w:r>
      <w:r w:rsidRPr="00215794">
        <w:t>is:</w:t>
      </w:r>
    </w:p>
    <w:p w:rsidR="00845E27" w:rsidRPr="00215794" w:rsidRDefault="00845E27" w:rsidP="00845E27">
      <w:pPr>
        <w:pStyle w:val="paragraph"/>
      </w:pPr>
      <w:r w:rsidRPr="00215794">
        <w:tab/>
        <w:t>(a)</w:t>
      </w:r>
      <w:r w:rsidRPr="00215794">
        <w:tab/>
        <w:t>if, at the time of calculation, the Secretary has given the claimant a notice under subsection</w:t>
      </w:r>
      <w:r w:rsidR="00215794">
        <w:t> </w:t>
      </w:r>
      <w:r w:rsidRPr="00215794">
        <w:t xml:space="preserve">55AA(2) or </w:t>
      </w:r>
      <w:r w:rsidR="00215794">
        <w:t>subsection (</w:t>
      </w:r>
      <w:r w:rsidRPr="00215794">
        <w:t>2) of this section stating an indexed estimate or indexed actual income for the individual with a start day that has not arrived—the indexed estimate or indexed actual income stated in the notice; or</w:t>
      </w:r>
    </w:p>
    <w:p w:rsidR="00845E27" w:rsidRPr="00215794" w:rsidRDefault="00845E27" w:rsidP="00845E27">
      <w:pPr>
        <w:pStyle w:val="paragraph"/>
      </w:pPr>
      <w:r w:rsidRPr="00215794">
        <w:tab/>
        <w:t>(b)</w:t>
      </w:r>
      <w:r w:rsidRPr="00215794">
        <w:tab/>
        <w:t xml:space="preserve">if </w:t>
      </w:r>
      <w:r w:rsidR="00215794">
        <w:t>paragraph (</w:t>
      </w:r>
      <w:r w:rsidRPr="00215794">
        <w:t>a) does not apply and the individual is the claimant—the amount the Secretary is permitted to use for the individual under section</w:t>
      </w:r>
      <w:r w:rsidR="00215794">
        <w:t> </w:t>
      </w:r>
      <w:r w:rsidRPr="00215794">
        <w:t>55 (disregarding the effect for couples of section</w:t>
      </w:r>
      <w:r w:rsidR="00215794">
        <w:t> </w:t>
      </w:r>
      <w:r w:rsidRPr="00215794">
        <w:t>55AC of this Act and clause</w:t>
      </w:r>
      <w:r w:rsidR="00215794">
        <w:t> </w:t>
      </w:r>
      <w:r w:rsidRPr="00215794">
        <w:t>3 of Schedule</w:t>
      </w:r>
      <w:r w:rsidR="00215794">
        <w:t> </w:t>
      </w:r>
      <w:r w:rsidRPr="00215794">
        <w:t>3 to the Family Assistance Act); or</w:t>
      </w:r>
    </w:p>
    <w:p w:rsidR="00845E27" w:rsidRPr="00215794" w:rsidRDefault="00845E27" w:rsidP="00845E27">
      <w:pPr>
        <w:pStyle w:val="paragraph"/>
      </w:pPr>
      <w:r w:rsidRPr="00215794">
        <w:tab/>
        <w:t>(c)</w:t>
      </w:r>
      <w:r w:rsidRPr="00215794">
        <w:tab/>
        <w:t xml:space="preserve">if </w:t>
      </w:r>
      <w:r w:rsidR="00215794">
        <w:t>paragraph (</w:t>
      </w:r>
      <w:r w:rsidRPr="00215794">
        <w:t xml:space="preserve">a) does not apply and the individual is the claimant’s partner—the amount the Secretary would be </w:t>
      </w:r>
      <w:r w:rsidRPr="00215794">
        <w:lastRenderedPageBreak/>
        <w:t>permitted to use for the individual under section</w:t>
      </w:r>
      <w:r w:rsidR="00215794">
        <w:t> </w:t>
      </w:r>
      <w:r w:rsidRPr="00215794">
        <w:t>55 if the individual were the claimant (disregarding the effect for couples of section</w:t>
      </w:r>
      <w:r w:rsidR="00215794">
        <w:t> </w:t>
      </w:r>
      <w:r w:rsidRPr="00215794">
        <w:t>55AC of this Act and clause</w:t>
      </w:r>
      <w:r w:rsidR="00215794">
        <w:t> </w:t>
      </w:r>
      <w:r w:rsidRPr="00215794">
        <w:t>3 of Schedule</w:t>
      </w:r>
      <w:r w:rsidR="00215794">
        <w:t> </w:t>
      </w:r>
      <w:r w:rsidRPr="00215794">
        <w:t>3 to the Family Assistance Act).</w:t>
      </w:r>
    </w:p>
    <w:p w:rsidR="00845E27" w:rsidRPr="00215794" w:rsidRDefault="00845E27" w:rsidP="00845E27">
      <w:pPr>
        <w:pStyle w:val="subsection"/>
      </w:pPr>
      <w:r w:rsidRPr="00215794">
        <w:tab/>
        <w:t>(6)</w:t>
      </w:r>
      <w:r w:rsidRPr="00215794">
        <w:tab/>
        <w:t xml:space="preserve">A notice under </w:t>
      </w:r>
      <w:r w:rsidR="00215794">
        <w:t>subsection (</w:t>
      </w:r>
      <w:r w:rsidRPr="00215794">
        <w:t>2) is not a legislative instrument.</w:t>
      </w:r>
    </w:p>
    <w:p w:rsidR="00845E27" w:rsidRPr="00215794" w:rsidRDefault="00845E27" w:rsidP="00845E27">
      <w:pPr>
        <w:pStyle w:val="ActHead5"/>
      </w:pPr>
      <w:bookmarkStart w:id="214" w:name="_Toc445383047"/>
      <w:r w:rsidRPr="00215794">
        <w:rPr>
          <w:rStyle w:val="CharSectno"/>
        </w:rPr>
        <w:t>55AC</w:t>
      </w:r>
      <w:r w:rsidRPr="00215794">
        <w:t xml:space="preserve">  Indexed estimates and indexed actual incomes for members of couples</w:t>
      </w:r>
      <w:bookmarkEnd w:id="214"/>
    </w:p>
    <w:p w:rsidR="00845E27" w:rsidRPr="00215794" w:rsidRDefault="00845E27" w:rsidP="00845E27">
      <w:pPr>
        <w:pStyle w:val="subsection"/>
      </w:pPr>
      <w:r w:rsidRPr="00215794">
        <w:tab/>
        <w:t>(1)</w:t>
      </w:r>
      <w:r w:rsidRPr="00215794">
        <w:tab/>
        <w:t>This section applies in relation to any individual who is a member of a couple.</w:t>
      </w:r>
    </w:p>
    <w:p w:rsidR="00845E27" w:rsidRPr="00215794" w:rsidRDefault="00845E27" w:rsidP="00845E27">
      <w:pPr>
        <w:pStyle w:val="subsection"/>
      </w:pPr>
      <w:r w:rsidRPr="00215794">
        <w:tab/>
        <w:t>(2)</w:t>
      </w:r>
      <w:r w:rsidRPr="00215794">
        <w:tab/>
        <w:t xml:space="preserve">For the purposes of the Family Assistance Act, any reference in this Act to CCB % being determined or worked out on the basis of an indexed estimate, or an indexed actual income, for an individual or stated in a notice, is affected by </w:t>
      </w:r>
      <w:r w:rsidR="00215794">
        <w:t>subsection (</w:t>
      </w:r>
      <w:r w:rsidRPr="00215794">
        <w:t>3).</w:t>
      </w:r>
    </w:p>
    <w:p w:rsidR="00190AC0" w:rsidRPr="00215794" w:rsidRDefault="00190AC0" w:rsidP="00190AC0">
      <w:pPr>
        <w:pStyle w:val="subsection"/>
      </w:pPr>
      <w:r w:rsidRPr="00215794">
        <w:tab/>
        <w:t>(3)</w:t>
      </w:r>
      <w:r w:rsidRPr="00215794">
        <w:tab/>
        <w:t>The reference is taken to be a reference to CCB % being determined or worked out on the basis of the indexed estimate, or the indexed actual income, for that individual or stated in that notice, combined with:</w:t>
      </w:r>
    </w:p>
    <w:p w:rsidR="00190AC0" w:rsidRPr="00215794" w:rsidRDefault="00190AC0" w:rsidP="00190AC0">
      <w:pPr>
        <w:pStyle w:val="paragraph"/>
      </w:pPr>
      <w:r w:rsidRPr="00215794">
        <w:tab/>
        <w:t>(a)</w:t>
      </w:r>
      <w:r w:rsidRPr="00215794">
        <w:tab/>
        <w:t>the indexed estimate or indexed actual income for the individual’s partner stated in a notice given to:</w:t>
      </w:r>
    </w:p>
    <w:p w:rsidR="00190AC0" w:rsidRPr="00215794" w:rsidRDefault="00190AC0" w:rsidP="00190AC0">
      <w:pPr>
        <w:pStyle w:val="paragraphsub"/>
      </w:pPr>
      <w:r w:rsidRPr="00215794">
        <w:tab/>
        <w:t>(i)</w:t>
      </w:r>
      <w:r w:rsidRPr="00215794">
        <w:tab/>
        <w:t>if the individual is the claimant for child care benefit—the individual; or</w:t>
      </w:r>
    </w:p>
    <w:p w:rsidR="00190AC0" w:rsidRPr="00215794" w:rsidRDefault="00190AC0" w:rsidP="00190AC0">
      <w:pPr>
        <w:pStyle w:val="paragraphsub"/>
      </w:pPr>
      <w:r w:rsidRPr="00215794">
        <w:tab/>
        <w:t>(ii)</w:t>
      </w:r>
      <w:r w:rsidRPr="00215794">
        <w:tab/>
        <w:t>if the individual is the partner of the claimant for child care benefit—the individual’s partner;</w:t>
      </w:r>
    </w:p>
    <w:p w:rsidR="00190AC0" w:rsidRPr="00215794" w:rsidRDefault="00190AC0" w:rsidP="00190AC0">
      <w:pPr>
        <w:pStyle w:val="paragraph"/>
      </w:pPr>
      <w:r w:rsidRPr="00215794">
        <w:tab/>
      </w:r>
      <w:r w:rsidRPr="00215794">
        <w:tab/>
        <w:t>under subsection</w:t>
      </w:r>
      <w:r w:rsidR="00215794">
        <w:t> </w:t>
      </w:r>
      <w:r w:rsidRPr="00215794">
        <w:t>55AA(2) or 55AB(2) with a start day that has arrived or passed (or, if the Secretary has given more than one such notice—the notice with the most recent start day); or</w:t>
      </w:r>
    </w:p>
    <w:p w:rsidR="00190AC0" w:rsidRPr="00215794" w:rsidRDefault="00190AC0" w:rsidP="00190AC0">
      <w:pPr>
        <w:pStyle w:val="paragraph"/>
      </w:pPr>
      <w:r w:rsidRPr="00215794">
        <w:tab/>
        <w:t>(b)</w:t>
      </w:r>
      <w:r w:rsidRPr="00215794">
        <w:tab/>
        <w:t>if there is no such indexed estimate or indexed actual income—a reasonable estimate of the adjusted taxable income of the individual’s partner (disregarding the effect of clause</w:t>
      </w:r>
      <w:r w:rsidR="00215794">
        <w:t> </w:t>
      </w:r>
      <w:r w:rsidRPr="00215794">
        <w:t>3 of Schedule</w:t>
      </w:r>
      <w:r w:rsidR="00215794">
        <w:t> </w:t>
      </w:r>
      <w:r w:rsidRPr="00215794">
        <w:t>3 to the Family Assistance Act) that has been given to the Secretary by the individual.</w:t>
      </w:r>
    </w:p>
    <w:p w:rsidR="00F01773" w:rsidRPr="00215794" w:rsidRDefault="00F01773" w:rsidP="00F01773">
      <w:pPr>
        <w:pStyle w:val="ActHead5"/>
      </w:pPr>
      <w:bookmarkStart w:id="215" w:name="_Toc445383048"/>
      <w:r w:rsidRPr="00215794">
        <w:rPr>
          <w:rStyle w:val="CharSectno"/>
        </w:rPr>
        <w:lastRenderedPageBreak/>
        <w:t>55A</w:t>
      </w:r>
      <w:r w:rsidRPr="00215794">
        <w:t xml:space="preserve">  Determination of rate under </w:t>
      </w:r>
      <w:r w:rsidR="00127CA2" w:rsidRPr="00215794">
        <w:t>Subdivision</w:t>
      </w:r>
      <w:r w:rsidR="00753CFA" w:rsidRPr="00215794">
        <w:t xml:space="preserve"> </w:t>
      </w:r>
      <w:r w:rsidRPr="00215794">
        <w:t>F may be based on estimate</w:t>
      </w:r>
      <w:bookmarkEnd w:id="215"/>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 xml:space="preserve">an individual’s rate of child care benefit for care provided by an approved child care service is required to be calculated for the purpose of making a determination under </w:t>
      </w:r>
      <w:r w:rsidR="00127CA2" w:rsidRPr="00215794">
        <w:t>Subdivision</w:t>
      </w:r>
      <w:r w:rsidR="00753CFA" w:rsidRPr="00215794">
        <w:t xml:space="preserve"> </w:t>
      </w:r>
      <w:r w:rsidRPr="00215794">
        <w:t>F; and</w:t>
      </w:r>
    </w:p>
    <w:p w:rsidR="00F01773" w:rsidRPr="00215794" w:rsidRDefault="00F01773" w:rsidP="00F01773">
      <w:pPr>
        <w:pStyle w:val="paragraph"/>
      </w:pPr>
      <w:r w:rsidRPr="00215794">
        <w:tab/>
        <w:t>(b)</w:t>
      </w:r>
      <w:r w:rsidRPr="00215794">
        <w:tab/>
        <w:t>the information about an amount needed by the Secretary to calculate the CCB % (CCB % is needed to calculate rate) applicable to the individual is not available; and</w:t>
      </w:r>
    </w:p>
    <w:p w:rsidR="00F01773" w:rsidRPr="00215794" w:rsidRDefault="00F01773" w:rsidP="00F01773">
      <w:pPr>
        <w:pStyle w:val="paragraph"/>
      </w:pPr>
      <w:r w:rsidRPr="00215794">
        <w:tab/>
        <w:t>(c)</w:t>
      </w:r>
      <w:r w:rsidRPr="00215794">
        <w:tab/>
        <w:t>the claimant gives the Secretary an estimate of the amount needed; and</w:t>
      </w:r>
    </w:p>
    <w:p w:rsidR="00F01773" w:rsidRPr="00215794" w:rsidRDefault="00F01773" w:rsidP="00F01773">
      <w:pPr>
        <w:pStyle w:val="paragraph"/>
      </w:pPr>
      <w:r w:rsidRPr="00215794">
        <w:tab/>
        <w:t>(d)</w:t>
      </w:r>
      <w:r w:rsidRPr="00215794">
        <w:tab/>
        <w:t>the Secretary considers the estimate to be reasonable;</w:t>
      </w:r>
    </w:p>
    <w:p w:rsidR="00F01773" w:rsidRPr="00215794" w:rsidRDefault="00F01773" w:rsidP="00F01773">
      <w:pPr>
        <w:pStyle w:val="subsection2"/>
      </w:pPr>
      <w:r w:rsidRPr="00215794">
        <w:t>the Secretary may determine the rate of child care benefit on the basis of the estimate.</w:t>
      </w:r>
    </w:p>
    <w:p w:rsidR="00F01773" w:rsidRPr="00215794" w:rsidRDefault="00F01773" w:rsidP="00F01773">
      <w:pPr>
        <w:pStyle w:val="subsection"/>
      </w:pPr>
      <w:r w:rsidRPr="00215794">
        <w:tab/>
        <w:t>(2)</w:t>
      </w:r>
      <w:r w:rsidRPr="00215794">
        <w:tab/>
        <w:t xml:space="preserve">If the claimant does not give the Secretary an estimate of the amount needed that the Secretary considers reasonable, the CCB % is </w:t>
      </w:r>
      <w:r w:rsidR="000A6DDD" w:rsidRPr="00215794">
        <w:t>zero %</w:t>
      </w:r>
      <w:r w:rsidRPr="00215794">
        <w:t>.</w:t>
      </w:r>
    </w:p>
    <w:p w:rsidR="00224B6C" w:rsidRPr="00215794" w:rsidRDefault="00224B6C" w:rsidP="00224B6C">
      <w:pPr>
        <w:pStyle w:val="ActHead5"/>
      </w:pPr>
      <w:bookmarkStart w:id="216" w:name="_Toc445383049"/>
      <w:r w:rsidRPr="00215794">
        <w:rPr>
          <w:rStyle w:val="CharSectno"/>
        </w:rPr>
        <w:t>55B</w:t>
      </w:r>
      <w:r w:rsidRPr="00215794">
        <w:t xml:space="preserve">  CCB % applicable to individual is zero % when certain other information not provided</w:t>
      </w:r>
      <w:bookmarkEnd w:id="216"/>
    </w:p>
    <w:p w:rsidR="00224B6C" w:rsidRPr="00215794" w:rsidRDefault="00224B6C" w:rsidP="00224B6C">
      <w:pPr>
        <w:pStyle w:val="subsection"/>
      </w:pPr>
      <w:r w:rsidRPr="00215794">
        <w:tab/>
        <w:t>(1)</w:t>
      </w:r>
      <w:r w:rsidRPr="00215794">
        <w:tab/>
        <w:t>This subsection applies if:</w:t>
      </w:r>
    </w:p>
    <w:p w:rsidR="00224B6C" w:rsidRPr="00215794" w:rsidRDefault="00224B6C" w:rsidP="00224B6C">
      <w:pPr>
        <w:pStyle w:val="paragraph"/>
      </w:pPr>
      <w:r w:rsidRPr="00215794">
        <w:tab/>
        <w:t>(a)</w:t>
      </w:r>
      <w:r w:rsidRPr="00215794">
        <w:tab/>
        <w:t>an individual’s CCB % is required to be determined under section</w:t>
      </w:r>
      <w:r w:rsidR="00215794">
        <w:t> </w:t>
      </w:r>
      <w:r w:rsidRPr="00215794">
        <w:t>50J; and</w:t>
      </w:r>
    </w:p>
    <w:p w:rsidR="00224B6C" w:rsidRPr="00215794" w:rsidRDefault="00224B6C" w:rsidP="00224B6C">
      <w:pPr>
        <w:pStyle w:val="paragraph"/>
      </w:pPr>
      <w:r w:rsidRPr="00215794">
        <w:tab/>
        <w:t>(b)</w:t>
      </w:r>
      <w:r w:rsidRPr="00215794">
        <w:tab/>
        <w:t>the care in the claim concerned is care provided by an approved child care service; and</w:t>
      </w:r>
    </w:p>
    <w:p w:rsidR="00224B6C" w:rsidRPr="00215794" w:rsidRDefault="00224B6C" w:rsidP="00224B6C">
      <w:pPr>
        <w:pStyle w:val="paragraph"/>
      </w:pPr>
      <w:r w:rsidRPr="00215794">
        <w:tab/>
        <w:t>(c)</w:t>
      </w:r>
      <w:r w:rsidRPr="00215794">
        <w:tab/>
        <w:t>either of the following situations arises:</w:t>
      </w:r>
    </w:p>
    <w:p w:rsidR="00224B6C" w:rsidRPr="00215794" w:rsidRDefault="00224B6C" w:rsidP="00224B6C">
      <w:pPr>
        <w:pStyle w:val="paragraphsub"/>
      </w:pPr>
      <w:r w:rsidRPr="00215794">
        <w:tab/>
        <w:t>(i)</w:t>
      </w:r>
      <w:r w:rsidRPr="00215794">
        <w:tab/>
        <w:t>the individual does not give the Secretary information needed to work out the number of children the individual has in care of a particular kind;</w:t>
      </w:r>
    </w:p>
    <w:p w:rsidR="00224B6C" w:rsidRPr="00215794" w:rsidRDefault="00224B6C" w:rsidP="00224B6C">
      <w:pPr>
        <w:pStyle w:val="paragraphsub"/>
      </w:pPr>
      <w:r w:rsidRPr="00215794">
        <w:tab/>
        <w:t>(ii)</w:t>
      </w:r>
      <w:r w:rsidRPr="00215794">
        <w:tab/>
        <w:t>the claimant opted to have a CCB % of zero % applicable to him or her.</w:t>
      </w:r>
    </w:p>
    <w:p w:rsidR="00224B6C" w:rsidRPr="00215794" w:rsidRDefault="00224B6C" w:rsidP="00224B6C">
      <w:pPr>
        <w:pStyle w:val="notetext"/>
      </w:pPr>
      <w:r w:rsidRPr="00215794">
        <w:t>Note:</w:t>
      </w:r>
      <w:r w:rsidRPr="00215794">
        <w:tab/>
        <w:t>This means the Secretary must determine the CCB % of the claimant to be zero % (see subsection</w:t>
      </w:r>
      <w:r w:rsidR="00215794">
        <w:t> </w:t>
      </w:r>
      <w:r w:rsidRPr="00215794">
        <w:t>50J(2)).</w:t>
      </w:r>
    </w:p>
    <w:p w:rsidR="00224B6C" w:rsidRPr="00215794" w:rsidRDefault="00224B6C" w:rsidP="00224B6C">
      <w:pPr>
        <w:pStyle w:val="subsection"/>
      </w:pPr>
      <w:r w:rsidRPr="00215794">
        <w:lastRenderedPageBreak/>
        <w:tab/>
        <w:t>(2)</w:t>
      </w:r>
      <w:r w:rsidRPr="00215794">
        <w:tab/>
        <w:t>If:</w:t>
      </w:r>
    </w:p>
    <w:p w:rsidR="00224B6C" w:rsidRPr="00215794" w:rsidRDefault="00224B6C" w:rsidP="00224B6C">
      <w:pPr>
        <w:pStyle w:val="paragraph"/>
      </w:pPr>
      <w:r w:rsidRPr="00215794">
        <w:tab/>
        <w:t>(a)</w:t>
      </w:r>
      <w:r w:rsidRPr="00215794">
        <w:tab/>
        <w:t xml:space="preserve">the rate of child care benefit is required to be calculated for the purpose of making a determination of entitlement under </w:t>
      </w:r>
      <w:r w:rsidR="00127CA2" w:rsidRPr="00215794">
        <w:t>Subdivision</w:t>
      </w:r>
      <w:r w:rsidR="00753CFA" w:rsidRPr="00215794">
        <w:t xml:space="preserve"> </w:t>
      </w:r>
      <w:r w:rsidRPr="00215794">
        <w:t>E or F; and</w:t>
      </w:r>
    </w:p>
    <w:p w:rsidR="00224B6C" w:rsidRPr="00215794" w:rsidRDefault="00224B6C" w:rsidP="00224B6C">
      <w:pPr>
        <w:pStyle w:val="paragraph"/>
      </w:pPr>
      <w:r w:rsidRPr="00215794">
        <w:tab/>
        <w:t>(b)</w:t>
      </w:r>
      <w:r w:rsidRPr="00215794">
        <w:tab/>
        <w:t>the care in the claim concerned is care provided by an approved child care service; and</w:t>
      </w:r>
    </w:p>
    <w:p w:rsidR="00224B6C" w:rsidRPr="00215794" w:rsidRDefault="00224B6C" w:rsidP="00224B6C">
      <w:pPr>
        <w:pStyle w:val="paragraph"/>
      </w:pPr>
      <w:r w:rsidRPr="00215794">
        <w:tab/>
        <w:t>(c)</w:t>
      </w:r>
      <w:r w:rsidRPr="00215794">
        <w:tab/>
        <w:t>either of the following situations arises:</w:t>
      </w:r>
    </w:p>
    <w:p w:rsidR="00224B6C" w:rsidRPr="00215794" w:rsidRDefault="00224B6C" w:rsidP="00224B6C">
      <w:pPr>
        <w:pStyle w:val="paragraphsub"/>
      </w:pPr>
      <w:r w:rsidRPr="00215794">
        <w:tab/>
        <w:t>(i)</w:t>
      </w:r>
      <w:r w:rsidRPr="00215794">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215794" w:rsidRDefault="00224B6C" w:rsidP="00224B6C">
      <w:pPr>
        <w:pStyle w:val="paragraphsub"/>
      </w:pPr>
      <w:r w:rsidRPr="00215794">
        <w:tab/>
        <w:t>(ii)</w:t>
      </w:r>
      <w:r w:rsidRPr="00215794">
        <w:tab/>
        <w:t>the claimant opted to have a CCB % of zero % applicable to him or her;</w:t>
      </w:r>
    </w:p>
    <w:p w:rsidR="00224B6C" w:rsidRPr="00215794" w:rsidRDefault="00224B6C" w:rsidP="00224B6C">
      <w:pPr>
        <w:pStyle w:val="subsection2"/>
      </w:pPr>
      <w:r w:rsidRPr="00215794">
        <w:t>the CCB % applicable to the claimant is zero %.</w:t>
      </w:r>
    </w:p>
    <w:p w:rsidR="00224B6C" w:rsidRPr="00215794" w:rsidRDefault="00224B6C" w:rsidP="00224B6C">
      <w:pPr>
        <w:pStyle w:val="ActHead5"/>
      </w:pPr>
      <w:bookmarkStart w:id="217" w:name="_Toc445383050"/>
      <w:r w:rsidRPr="00215794">
        <w:rPr>
          <w:rStyle w:val="CharSectno"/>
        </w:rPr>
        <w:t>55C</w:t>
      </w:r>
      <w:r w:rsidRPr="00215794">
        <w:t xml:space="preserve">  CCB % applicable to individual when tax file number information not given</w:t>
      </w:r>
      <w:bookmarkEnd w:id="217"/>
    </w:p>
    <w:p w:rsidR="00224B6C" w:rsidRPr="00215794" w:rsidRDefault="00224B6C" w:rsidP="00224B6C">
      <w:pPr>
        <w:pStyle w:val="subsection"/>
      </w:pPr>
      <w:r w:rsidRPr="00215794">
        <w:tab/>
      </w:r>
      <w:r w:rsidRPr="00215794">
        <w:tab/>
        <w:t>This section applies if:</w:t>
      </w:r>
    </w:p>
    <w:p w:rsidR="00224B6C" w:rsidRPr="00215794" w:rsidRDefault="00224B6C" w:rsidP="00224B6C">
      <w:pPr>
        <w:pStyle w:val="paragraph"/>
      </w:pPr>
      <w:r w:rsidRPr="00215794">
        <w:tab/>
        <w:t>(a)</w:t>
      </w:r>
      <w:r w:rsidRPr="00215794">
        <w:tab/>
        <w:t>either:</w:t>
      </w:r>
    </w:p>
    <w:p w:rsidR="00224B6C" w:rsidRPr="00215794" w:rsidRDefault="00224B6C" w:rsidP="00224B6C">
      <w:pPr>
        <w:pStyle w:val="paragraphsub"/>
      </w:pPr>
      <w:r w:rsidRPr="00215794">
        <w:tab/>
        <w:t>(i)</w:t>
      </w:r>
      <w:r w:rsidRPr="00215794">
        <w:tab/>
        <w:t>the Secretary makes a determination of conditional eligibility in respect of a claimant under section</w:t>
      </w:r>
      <w:r w:rsidR="00215794">
        <w:t> </w:t>
      </w:r>
      <w:r w:rsidRPr="00215794">
        <w:t>50F in the situation referred to in subparagraph</w:t>
      </w:r>
      <w:r w:rsidR="00215794">
        <w:t> </w:t>
      </w:r>
      <w:r w:rsidRPr="00215794">
        <w:t>50D(1)(d)(ii), (iii), (iv) or (v); or</w:t>
      </w:r>
    </w:p>
    <w:p w:rsidR="00224B6C" w:rsidRPr="00215794" w:rsidRDefault="00224B6C" w:rsidP="00224B6C">
      <w:pPr>
        <w:pStyle w:val="paragraphsub"/>
      </w:pPr>
      <w:r w:rsidRPr="00215794">
        <w:tab/>
        <w:t>(ii)</w:t>
      </w:r>
      <w:r w:rsidRPr="00215794">
        <w:tab/>
        <w:t>the Secretary makes a determination of conditional eligibility in respect of a claimant under section</w:t>
      </w:r>
      <w:r w:rsidR="00215794">
        <w:t> </w:t>
      </w:r>
      <w:r w:rsidRPr="00215794">
        <w:t>50F in the situation referred to in subsection</w:t>
      </w:r>
      <w:r w:rsidR="00215794">
        <w:t> </w:t>
      </w:r>
      <w:r w:rsidRPr="00215794">
        <w:t>50D(4); and</w:t>
      </w:r>
    </w:p>
    <w:p w:rsidR="00224B6C" w:rsidRPr="00215794" w:rsidRDefault="00224B6C" w:rsidP="00224B6C">
      <w:pPr>
        <w:pStyle w:val="paragraph"/>
      </w:pPr>
      <w:r w:rsidRPr="00215794">
        <w:tab/>
        <w:t>(b)</w:t>
      </w:r>
      <w:r w:rsidRPr="00215794">
        <w:tab/>
        <w:t>the claimant’s CCB % is required to be determined under section</w:t>
      </w:r>
      <w:r w:rsidR="00215794">
        <w:t> </w:t>
      </w:r>
      <w:r w:rsidRPr="00215794">
        <w:t>50J.</w:t>
      </w:r>
    </w:p>
    <w:p w:rsidR="00224B6C" w:rsidRPr="00215794" w:rsidRDefault="00224B6C" w:rsidP="00224B6C">
      <w:pPr>
        <w:pStyle w:val="notetext"/>
      </w:pPr>
      <w:r w:rsidRPr="00215794">
        <w:t>Note:</w:t>
      </w:r>
      <w:r w:rsidRPr="00215794">
        <w:tab/>
        <w:t>This means the Secretary must determine the CCB % of the claimant to be zero % (see subsection</w:t>
      </w:r>
      <w:r w:rsidR="00215794">
        <w:t> </w:t>
      </w:r>
      <w:r w:rsidRPr="00215794">
        <w:t>50J(2)).</w:t>
      </w:r>
    </w:p>
    <w:p w:rsidR="00F01773" w:rsidRPr="00215794" w:rsidRDefault="00F01773" w:rsidP="008410CF">
      <w:pPr>
        <w:pStyle w:val="ActHead5"/>
      </w:pPr>
      <w:bookmarkStart w:id="218" w:name="_Toc445383051"/>
      <w:r w:rsidRPr="00215794">
        <w:rPr>
          <w:rStyle w:val="CharSectno"/>
        </w:rPr>
        <w:lastRenderedPageBreak/>
        <w:t>55D</w:t>
      </w:r>
      <w:r w:rsidRPr="00215794">
        <w:t xml:space="preserve">  Schooling % applicable to individual when certain information not provided</w:t>
      </w:r>
      <w:bookmarkEnd w:id="218"/>
    </w:p>
    <w:p w:rsidR="00F01773" w:rsidRPr="00215794" w:rsidRDefault="00F01773" w:rsidP="008410CF">
      <w:pPr>
        <w:pStyle w:val="subsection"/>
        <w:keepNext/>
      </w:pPr>
      <w:r w:rsidRPr="00215794">
        <w:tab/>
      </w:r>
      <w:r w:rsidRPr="00215794">
        <w:tab/>
        <w:t>If:</w:t>
      </w:r>
    </w:p>
    <w:p w:rsidR="00F01773" w:rsidRPr="00215794" w:rsidRDefault="00F01773" w:rsidP="008410CF">
      <w:pPr>
        <w:pStyle w:val="paragraph"/>
        <w:keepNext/>
      </w:pPr>
      <w:r w:rsidRPr="00215794">
        <w:tab/>
        <w:t>(a)</w:t>
      </w:r>
      <w:r w:rsidRPr="00215794">
        <w:tab/>
        <w:t>either:</w:t>
      </w:r>
    </w:p>
    <w:p w:rsidR="00F01773" w:rsidRPr="00215794" w:rsidRDefault="00F01773" w:rsidP="00F01773">
      <w:pPr>
        <w:pStyle w:val="paragraphsub"/>
      </w:pPr>
      <w:r w:rsidRPr="00215794">
        <w:tab/>
        <w:t>(i)</w:t>
      </w:r>
      <w:r w:rsidRPr="00215794">
        <w:tab/>
        <w:t>an individual’s schooling % is required to be determined under section</w:t>
      </w:r>
      <w:r w:rsidR="00215794">
        <w:t> </w:t>
      </w:r>
      <w:r w:rsidRPr="00215794">
        <w:t>50K; or</w:t>
      </w:r>
    </w:p>
    <w:p w:rsidR="00F01773" w:rsidRPr="00215794" w:rsidRDefault="00F01773" w:rsidP="00F01773">
      <w:pPr>
        <w:pStyle w:val="paragraphsub"/>
      </w:pPr>
      <w:r w:rsidRPr="00215794">
        <w:tab/>
        <w:t>(ii)</w:t>
      </w:r>
      <w:r w:rsidRPr="00215794">
        <w:tab/>
        <w:t xml:space="preserve">an individual’s rate is required to be calculated for the purpose of making a determination of entitlement under </w:t>
      </w:r>
      <w:r w:rsidR="00127CA2" w:rsidRPr="00215794">
        <w:t>Subdivision</w:t>
      </w:r>
      <w:r w:rsidR="00753CFA" w:rsidRPr="00215794">
        <w:t xml:space="preserve"> </w:t>
      </w:r>
      <w:r w:rsidRPr="00215794">
        <w:t xml:space="preserve">E or F for care provided by an approved child care service; and </w:t>
      </w:r>
    </w:p>
    <w:p w:rsidR="00F01773" w:rsidRPr="00215794" w:rsidRDefault="00F01773" w:rsidP="00F01773">
      <w:pPr>
        <w:pStyle w:val="paragraph"/>
      </w:pPr>
      <w:r w:rsidRPr="00215794">
        <w:tab/>
        <w:t>(b)</w:t>
      </w:r>
      <w:r w:rsidRPr="00215794">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215794" w:rsidRDefault="00F01773" w:rsidP="00F01773">
      <w:pPr>
        <w:pStyle w:val="subsection2"/>
      </w:pPr>
      <w:r w:rsidRPr="00215794">
        <w:t>the Secretary must determine 85% as the schooling %.</w:t>
      </w:r>
    </w:p>
    <w:p w:rsidR="00F01773" w:rsidRPr="00215794" w:rsidRDefault="00127CA2" w:rsidP="00F01773">
      <w:pPr>
        <w:pStyle w:val="ActHead4"/>
      </w:pPr>
      <w:bookmarkStart w:id="219" w:name="_Toc445383052"/>
      <w:r w:rsidRPr="00215794">
        <w:rPr>
          <w:rStyle w:val="CharSubdNo"/>
        </w:rPr>
        <w:t>Subdivision</w:t>
      </w:r>
      <w:r w:rsidR="00753CFA" w:rsidRPr="00215794">
        <w:rPr>
          <w:rStyle w:val="CharSubdNo"/>
        </w:rPr>
        <w:t xml:space="preserve"> </w:t>
      </w:r>
      <w:r w:rsidR="00F01773" w:rsidRPr="00215794">
        <w:rPr>
          <w:rStyle w:val="CharSubdNo"/>
        </w:rPr>
        <w:t>J</w:t>
      </w:r>
      <w:r w:rsidR="00F01773" w:rsidRPr="00215794">
        <w:t>—</w:t>
      </w:r>
      <w:r w:rsidR="00F01773" w:rsidRPr="00215794">
        <w:rPr>
          <w:rStyle w:val="CharSubdText"/>
        </w:rPr>
        <w:t>Payment</w:t>
      </w:r>
      <w:bookmarkEnd w:id="219"/>
    </w:p>
    <w:p w:rsidR="00F01773" w:rsidRPr="00215794" w:rsidRDefault="00F01773" w:rsidP="00F01773">
      <w:pPr>
        <w:pStyle w:val="ActHead5"/>
      </w:pPr>
      <w:bookmarkStart w:id="220" w:name="_Toc445383053"/>
      <w:r w:rsidRPr="00215794">
        <w:rPr>
          <w:rStyle w:val="CharSectno"/>
        </w:rPr>
        <w:t>56</w:t>
      </w:r>
      <w:r w:rsidRPr="00215794">
        <w:t xml:space="preserve">  Payment in respect of claim for child care benefit by fee reduction if claim by individual</w:t>
      </w:r>
      <w:bookmarkEnd w:id="220"/>
      <w:r w:rsidRPr="00215794">
        <w:t xml:space="preserve"> </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claimant who is an individual is entitled to be paid child care benefit by fee reduction for sessions of care provided by an approved child care service during an income year; and</w:t>
      </w:r>
    </w:p>
    <w:p w:rsidR="007064C0" w:rsidRPr="00215794" w:rsidRDefault="007064C0" w:rsidP="007064C0">
      <w:pPr>
        <w:pStyle w:val="paragraph"/>
      </w:pPr>
      <w:r w:rsidRPr="00215794">
        <w:tab/>
        <w:t>(b)</w:t>
      </w:r>
      <w:r w:rsidRPr="00215794">
        <w:tab/>
        <w:t>the service is required, under section</w:t>
      </w:r>
      <w:r w:rsidR="00215794">
        <w:t> </w:t>
      </w:r>
      <w:r w:rsidRPr="00215794">
        <w:t>219B, to pass on to the claimant a fee reduction for those sessions of care; and</w:t>
      </w:r>
    </w:p>
    <w:p w:rsidR="007064C0" w:rsidRPr="00215794" w:rsidRDefault="007064C0" w:rsidP="007064C0">
      <w:pPr>
        <w:pStyle w:val="paragraph"/>
      </w:pPr>
      <w:r w:rsidRPr="00215794">
        <w:tab/>
        <w:t>(c)</w:t>
      </w:r>
      <w:r w:rsidRPr="00215794">
        <w:tab/>
        <w:t>the amount of the entitlement is greater than the total amount which the service is obliged to pass on to the claimant under that section for those sessions of care;</w:t>
      </w:r>
    </w:p>
    <w:p w:rsidR="00F01773" w:rsidRPr="00215794" w:rsidRDefault="00F01773" w:rsidP="00F01773">
      <w:pPr>
        <w:pStyle w:val="subsection2"/>
      </w:pPr>
      <w:r w:rsidRPr="00215794">
        <w:t>the Secretary must pay the amount of the difference to the claimant at such time as the Secretary considers appropriate and to the credit of a bank account nominated and maintained by the claimant.</w:t>
      </w:r>
    </w:p>
    <w:p w:rsidR="00F01773" w:rsidRPr="00215794" w:rsidRDefault="00F01773" w:rsidP="00F01773">
      <w:pPr>
        <w:pStyle w:val="SubsectionHead"/>
      </w:pPr>
      <w:r w:rsidRPr="00215794">
        <w:lastRenderedPageBreak/>
        <w:t>Secretary may make direction as to the manner of making payments</w:t>
      </w:r>
    </w:p>
    <w:p w:rsidR="00F01773" w:rsidRPr="00215794" w:rsidRDefault="00F01773" w:rsidP="00F01773">
      <w:pPr>
        <w:pStyle w:val="subsection"/>
      </w:pPr>
      <w:r w:rsidRPr="00215794">
        <w:tab/>
        <w:t>(3)</w:t>
      </w:r>
      <w:r w:rsidRPr="00215794">
        <w:tab/>
        <w:t xml:space="preserve">The Secretary may direct that the whole or a part of an amount which is to be paid under this section is to be paid in a different way from that provided for by </w:t>
      </w:r>
      <w:r w:rsidR="00215794">
        <w:t>subsection (</w:t>
      </w:r>
      <w:r w:rsidRPr="00215794">
        <w:t>1). If the Secretary gives the direction, the amount is to be paid in accordance with the direction.</w:t>
      </w:r>
    </w:p>
    <w:p w:rsidR="00F01773" w:rsidRPr="00215794" w:rsidRDefault="00F01773" w:rsidP="00F01773">
      <w:pPr>
        <w:pStyle w:val="subsection"/>
      </w:pPr>
      <w:r w:rsidRPr="00215794">
        <w:tab/>
        <w:t>(4)</w:t>
      </w:r>
      <w:r w:rsidRPr="00215794">
        <w:tab/>
        <w:t>This section is subject to Part</w:t>
      </w:r>
      <w:r w:rsidR="00215794">
        <w:t> </w:t>
      </w:r>
      <w:r w:rsidRPr="00215794">
        <w:t>4 and to Division</w:t>
      </w:r>
      <w:r w:rsidR="00215794">
        <w:t> </w:t>
      </w:r>
      <w:r w:rsidRPr="00215794">
        <w:t>3 of Part</w:t>
      </w:r>
      <w:r w:rsidR="00215794">
        <w:t> </w:t>
      </w:r>
      <w:r w:rsidRPr="00215794">
        <w:t>8B.</w:t>
      </w:r>
    </w:p>
    <w:p w:rsidR="00F01773" w:rsidRPr="00215794" w:rsidRDefault="00F01773" w:rsidP="00F01773">
      <w:pPr>
        <w:pStyle w:val="ActHead5"/>
      </w:pPr>
      <w:bookmarkStart w:id="221" w:name="_Toc445383054"/>
      <w:r w:rsidRPr="00215794">
        <w:rPr>
          <w:rStyle w:val="CharSectno"/>
        </w:rPr>
        <w:t>56A</w:t>
      </w:r>
      <w:r w:rsidRPr="00215794">
        <w:t xml:space="preserve">  Payment of child care benefit for a past period and by single payment/in substitution</w:t>
      </w:r>
      <w:bookmarkEnd w:id="221"/>
    </w:p>
    <w:p w:rsidR="00F01773" w:rsidRPr="00215794" w:rsidRDefault="00F01773" w:rsidP="00F01773">
      <w:pPr>
        <w:pStyle w:val="subsection"/>
      </w:pPr>
      <w:r w:rsidRPr="00215794">
        <w:tab/>
        <w:t>(1)</w:t>
      </w:r>
      <w:r w:rsidRPr="00215794">
        <w:tab/>
        <w:t>If a claimant who is an individual:</w:t>
      </w:r>
    </w:p>
    <w:p w:rsidR="00F01773" w:rsidRPr="00215794" w:rsidRDefault="00F01773" w:rsidP="00F01773">
      <w:pPr>
        <w:pStyle w:val="paragraph"/>
      </w:pPr>
      <w:r w:rsidRPr="00215794">
        <w:tab/>
        <w:t>(a)</w:t>
      </w:r>
      <w:r w:rsidRPr="00215794">
        <w:tab/>
        <w:t>is entitled to be paid child care benefit for a past period for care provided by:</w:t>
      </w:r>
    </w:p>
    <w:p w:rsidR="00F01773" w:rsidRPr="00215794" w:rsidRDefault="00F01773" w:rsidP="00F01773">
      <w:pPr>
        <w:pStyle w:val="paragraphsub"/>
      </w:pPr>
      <w:r w:rsidRPr="00215794">
        <w:tab/>
        <w:t>(i)</w:t>
      </w:r>
      <w:r w:rsidRPr="00215794">
        <w:tab/>
        <w:t>an approved child care service; or</w:t>
      </w:r>
    </w:p>
    <w:p w:rsidR="00F01773" w:rsidRPr="00215794" w:rsidRDefault="00F01773" w:rsidP="00F01773">
      <w:pPr>
        <w:pStyle w:val="paragraphsub"/>
      </w:pPr>
      <w:r w:rsidRPr="00215794">
        <w:tab/>
        <w:t>(ii)</w:t>
      </w:r>
      <w:r w:rsidRPr="00215794">
        <w:tab/>
        <w:t>a registered carer; or</w:t>
      </w:r>
    </w:p>
    <w:p w:rsidR="00F01773" w:rsidRPr="00215794" w:rsidRDefault="00F01773" w:rsidP="00F01773">
      <w:pPr>
        <w:pStyle w:val="paragraph"/>
      </w:pPr>
      <w:r w:rsidRPr="00215794">
        <w:tab/>
        <w:t>(b)</w:t>
      </w:r>
      <w:r w:rsidRPr="00215794">
        <w:tab/>
        <w:t>is entitled to be paid child care benefit by single payment/in substitution;</w:t>
      </w:r>
    </w:p>
    <w:p w:rsidR="00F01773" w:rsidRPr="00215794" w:rsidRDefault="00F01773" w:rsidP="00F01773">
      <w:pPr>
        <w:pStyle w:val="subsection2"/>
      </w:pPr>
      <w:r w:rsidRPr="00215794">
        <w:t>the Secretary must pay the amount of the entitlement to the claimant at such time as the Secretary considers appropriate and to the credit of a bank account nominated and maintained by the claimant.</w:t>
      </w:r>
    </w:p>
    <w:p w:rsidR="00F01773" w:rsidRPr="00215794" w:rsidRDefault="00F01773" w:rsidP="00F01773">
      <w:pPr>
        <w:pStyle w:val="SubsectionHead"/>
      </w:pPr>
      <w:r w:rsidRPr="00215794">
        <w:t>Secretary may make direction as to the manner of making payments</w:t>
      </w:r>
    </w:p>
    <w:p w:rsidR="00F01773" w:rsidRPr="00215794" w:rsidRDefault="00F01773" w:rsidP="00F01773">
      <w:pPr>
        <w:pStyle w:val="subsection"/>
      </w:pPr>
      <w:r w:rsidRPr="00215794">
        <w:tab/>
        <w:t>(3)</w:t>
      </w:r>
      <w:r w:rsidRPr="00215794">
        <w:tab/>
        <w:t xml:space="preserve">The Secretary may direct that the whole or a part of an amount that is to be paid under this section is to be paid in a different way from that provided for by </w:t>
      </w:r>
      <w:r w:rsidR="00215794">
        <w:t>subsection (</w:t>
      </w:r>
      <w:r w:rsidRPr="00215794">
        <w:t>1). If the Secretary gives the direction, the amount is to be paid in accordance with the direction.</w:t>
      </w:r>
    </w:p>
    <w:p w:rsidR="00F01773" w:rsidRPr="00215794" w:rsidRDefault="00F01773" w:rsidP="00F01773">
      <w:pPr>
        <w:pStyle w:val="subsection"/>
      </w:pPr>
      <w:r w:rsidRPr="00215794">
        <w:tab/>
        <w:t>(4)</w:t>
      </w:r>
      <w:r w:rsidRPr="00215794">
        <w:tab/>
        <w:t>This section is subject to Part</w:t>
      </w:r>
      <w:r w:rsidR="00215794">
        <w:t> </w:t>
      </w:r>
      <w:r w:rsidRPr="00215794">
        <w:t>4 and to Division</w:t>
      </w:r>
      <w:r w:rsidR="00215794">
        <w:t> </w:t>
      </w:r>
      <w:r w:rsidRPr="00215794">
        <w:t>3 of Part</w:t>
      </w:r>
      <w:r w:rsidR="00215794">
        <w:t> </w:t>
      </w:r>
      <w:r w:rsidRPr="00215794">
        <w:t>8B.</w:t>
      </w:r>
    </w:p>
    <w:p w:rsidR="00F01773" w:rsidRPr="00215794" w:rsidRDefault="00F01773" w:rsidP="00F01773">
      <w:pPr>
        <w:pStyle w:val="ActHead5"/>
      </w:pPr>
      <w:bookmarkStart w:id="222" w:name="_Toc445383055"/>
      <w:r w:rsidRPr="00215794">
        <w:rPr>
          <w:rStyle w:val="CharSectno"/>
        </w:rPr>
        <w:lastRenderedPageBreak/>
        <w:t>56B</w:t>
      </w:r>
      <w:r w:rsidRPr="00215794">
        <w:t xml:space="preserve">  Payment of child care benefit by fee reduction where claim by an approved child care service</w:t>
      </w:r>
      <w:bookmarkEnd w:id="222"/>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claimant that is an approved child care service is entitled to be paid child care benefit by fee reduction for sessions of care provided by the claimant to a child at risk during a financial year; and</w:t>
      </w:r>
    </w:p>
    <w:p w:rsidR="007064C0" w:rsidRPr="00215794" w:rsidRDefault="007064C0" w:rsidP="007064C0">
      <w:pPr>
        <w:pStyle w:val="paragraph"/>
      </w:pPr>
      <w:r w:rsidRPr="00215794">
        <w:tab/>
        <w:t>(b)</w:t>
      </w:r>
      <w:r w:rsidRPr="00215794">
        <w:tab/>
        <w:t>the service is required, under section</w:t>
      </w:r>
      <w:r w:rsidR="00215794">
        <w:t> </w:t>
      </w:r>
      <w:r w:rsidRPr="00215794">
        <w:t>219BA, to pass on to itself child care benefit by fee reduction for those sessions of care; and</w:t>
      </w:r>
    </w:p>
    <w:p w:rsidR="007064C0" w:rsidRPr="00215794" w:rsidRDefault="007064C0" w:rsidP="007064C0">
      <w:pPr>
        <w:pStyle w:val="paragraph"/>
      </w:pPr>
      <w:r w:rsidRPr="00215794">
        <w:tab/>
        <w:t>(c)</w:t>
      </w:r>
      <w:r w:rsidRPr="00215794">
        <w:tab/>
        <w:t>the amount of the entitlement is greater than the total amount which the service is obliged to pass on to itself under that section for those sessions of care;</w:t>
      </w:r>
    </w:p>
    <w:p w:rsidR="00F01773" w:rsidRPr="00215794" w:rsidRDefault="00F01773" w:rsidP="00F01773">
      <w:pPr>
        <w:pStyle w:val="subsection2"/>
      </w:pPr>
      <w:r w:rsidRPr="00215794">
        <w:t>the Secretary must pay the amount of the difference to the claimant at such time as the Secretary considers appropriate and to the credit of a bank account nominated and maintained by the claimant.</w:t>
      </w:r>
    </w:p>
    <w:p w:rsidR="00F01773" w:rsidRPr="00215794" w:rsidRDefault="00F01773" w:rsidP="00F01773">
      <w:pPr>
        <w:pStyle w:val="subsection"/>
      </w:pPr>
      <w:r w:rsidRPr="00215794">
        <w:tab/>
        <w:t>(2)</w:t>
      </w:r>
      <w:r w:rsidRPr="00215794">
        <w:tab/>
        <w:t xml:space="preserve">The Secretary may direct that the whole or a part of an amount which is to be paid under this section is to be paid in a different way from that provided for by </w:t>
      </w:r>
      <w:r w:rsidR="00215794">
        <w:t>subsection (</w:t>
      </w:r>
      <w:r w:rsidRPr="00215794">
        <w:t>1). If the Secretary gives the direction, the amount is to be paid in accordance with the direction.</w:t>
      </w:r>
    </w:p>
    <w:p w:rsidR="00F01773" w:rsidRPr="00215794" w:rsidRDefault="00F01773" w:rsidP="00F01773">
      <w:pPr>
        <w:pStyle w:val="subsection"/>
      </w:pPr>
      <w:r w:rsidRPr="00215794">
        <w:tab/>
        <w:t>(3)</w:t>
      </w:r>
      <w:r w:rsidRPr="00215794">
        <w:tab/>
        <w:t>This section is subject to Part</w:t>
      </w:r>
      <w:r w:rsidR="00215794">
        <w:t> </w:t>
      </w:r>
      <w:r w:rsidRPr="00215794">
        <w:t>4 (Overpayments and debt recovery).</w:t>
      </w:r>
    </w:p>
    <w:p w:rsidR="00F01773" w:rsidRPr="00215794" w:rsidRDefault="00127CA2" w:rsidP="00F01773">
      <w:pPr>
        <w:pStyle w:val="ActHead4"/>
      </w:pPr>
      <w:bookmarkStart w:id="223" w:name="_Toc445383056"/>
      <w:r w:rsidRPr="00215794">
        <w:rPr>
          <w:rStyle w:val="CharSubdNo"/>
        </w:rPr>
        <w:t>Subdivision</w:t>
      </w:r>
      <w:r w:rsidR="00753CFA" w:rsidRPr="00215794">
        <w:rPr>
          <w:rStyle w:val="CharSubdNo"/>
        </w:rPr>
        <w:t xml:space="preserve"> </w:t>
      </w:r>
      <w:r w:rsidR="00F01773" w:rsidRPr="00215794">
        <w:rPr>
          <w:rStyle w:val="CharSubdNo"/>
        </w:rPr>
        <w:t>K</w:t>
      </w:r>
      <w:r w:rsidR="00F01773" w:rsidRPr="00215794">
        <w:t>—</w:t>
      </w:r>
      <w:r w:rsidR="00F01773" w:rsidRPr="00215794">
        <w:rPr>
          <w:rStyle w:val="CharSubdText"/>
        </w:rPr>
        <w:t>Obligations to notify change of circumstances</w:t>
      </w:r>
      <w:bookmarkEnd w:id="223"/>
    </w:p>
    <w:p w:rsidR="00F01773" w:rsidRPr="00215794" w:rsidRDefault="00F01773" w:rsidP="00F01773">
      <w:pPr>
        <w:pStyle w:val="ActHead5"/>
      </w:pPr>
      <w:bookmarkStart w:id="224" w:name="_Toc445383057"/>
      <w:r w:rsidRPr="00215794">
        <w:rPr>
          <w:rStyle w:val="CharSectno"/>
        </w:rPr>
        <w:t>56C</w:t>
      </w:r>
      <w:r w:rsidRPr="00215794">
        <w:t xml:space="preserve">  Individual’s obligation to notify change of circumstances</w:t>
      </w:r>
      <w:bookmarkEnd w:id="224"/>
    </w:p>
    <w:p w:rsidR="00F01773" w:rsidRPr="00215794" w:rsidRDefault="00F01773" w:rsidP="00F01773">
      <w:pPr>
        <w:pStyle w:val="SubsectionHead"/>
      </w:pPr>
      <w:r w:rsidRPr="00215794">
        <w:t>Individual conditionally eligible and something happens to cause a loss of conditional eligibility</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and</w:t>
      </w:r>
    </w:p>
    <w:p w:rsidR="00F01773" w:rsidRPr="00215794" w:rsidRDefault="00F01773" w:rsidP="00F01773">
      <w:pPr>
        <w:pStyle w:val="paragraph"/>
      </w:pPr>
      <w:r w:rsidRPr="00215794">
        <w:tab/>
        <w:t>(b)</w:t>
      </w:r>
      <w:r w:rsidRPr="00215794">
        <w:tab/>
        <w:t>either:</w:t>
      </w:r>
    </w:p>
    <w:p w:rsidR="00F01773" w:rsidRPr="00215794" w:rsidRDefault="00F01773" w:rsidP="00F01773">
      <w:pPr>
        <w:pStyle w:val="paragraphsub"/>
      </w:pPr>
      <w:r w:rsidRPr="00215794">
        <w:lastRenderedPageBreak/>
        <w:tab/>
        <w:t>(i)</w:t>
      </w:r>
      <w:r w:rsidRPr="00215794">
        <w:tab/>
        <w:t>anything happens that causes the claimant to cease to be conditionally eligible;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individual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(1A)</w:t>
      </w:r>
      <w:r w:rsidRPr="00215794">
        <w:tab/>
        <w:t xml:space="preserve">Strict liability applies to the following elements of an offence against </w:t>
      </w:r>
      <w:r w:rsidR="00215794">
        <w:t>subsection (</w:t>
      </w:r>
      <w:r w:rsidRPr="00215794">
        <w:t>1):</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w:t>
      </w:r>
    </w:p>
    <w:p w:rsidR="00F01773" w:rsidRPr="00215794" w:rsidRDefault="00F01773" w:rsidP="00F01773">
      <w:pPr>
        <w:pStyle w:val="paragraph"/>
      </w:pPr>
      <w:r w:rsidRPr="00215794">
        <w:tab/>
        <w:t>(b)</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and something happens to cause a reduction in the CCB %</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CCB % under section</w:t>
      </w:r>
      <w:r w:rsidR="00215794">
        <w:t> </w:t>
      </w:r>
      <w:r w:rsidRPr="00215794">
        <w:t>50J are in force in respect of a claimant who is an individual; and</w:t>
      </w:r>
    </w:p>
    <w:p w:rsidR="00F01773" w:rsidRPr="00215794" w:rsidRDefault="00F01773" w:rsidP="00F01773">
      <w:pPr>
        <w:pStyle w:val="paragraph"/>
      </w:pPr>
      <w:r w:rsidRPr="00215794">
        <w:tab/>
        <w:t>(b)</w:t>
      </w:r>
      <w:r w:rsidRPr="00215794">
        <w:tab/>
        <w:t>the CCB % is calculated using Schedule</w:t>
      </w:r>
      <w:r w:rsidR="00215794">
        <w:t> </w:t>
      </w:r>
      <w:r w:rsidRPr="00215794">
        <w:t>2 to the Family Assistance Act;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anything happens that causes a reduction in the CCB %;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lastRenderedPageBreak/>
        <w:t>Penalty:</w:t>
      </w:r>
      <w:r w:rsidRPr="00215794">
        <w:tab/>
        <w:t>Imprisonment for 6 months.</w:t>
      </w:r>
    </w:p>
    <w:p w:rsidR="00F01773" w:rsidRPr="00215794" w:rsidRDefault="00F01773" w:rsidP="00F01773">
      <w:pPr>
        <w:pStyle w:val="subsection"/>
      </w:pPr>
      <w:r w:rsidRPr="00215794">
        <w:tab/>
        <w:t>(2A)</w:t>
      </w:r>
      <w:r w:rsidRPr="00215794">
        <w:tab/>
        <w:t xml:space="preserve">Strict liability applies to the following elements of an offence against </w:t>
      </w:r>
      <w:r w:rsidR="00215794">
        <w:t>subsection (</w:t>
      </w:r>
      <w:r w:rsidRPr="00215794">
        <w:t>2):</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 or 50J;</w:t>
      </w:r>
    </w:p>
    <w:p w:rsidR="00F01773" w:rsidRPr="00215794" w:rsidRDefault="00F01773" w:rsidP="00F01773">
      <w:pPr>
        <w:pStyle w:val="paragraph"/>
      </w:pPr>
      <w:r w:rsidRPr="00215794">
        <w:tab/>
        <w:t>(b)</w:t>
      </w:r>
      <w:r w:rsidRPr="00215794">
        <w:tab/>
        <w:t>the element that Schedule</w:t>
      </w:r>
      <w:r w:rsidR="00215794">
        <w:t> </w:t>
      </w:r>
      <w:r w:rsidRPr="00215794">
        <w:t>2 to the Family Assistance Act is used to calculate a CCB %;</w:t>
      </w:r>
    </w:p>
    <w:p w:rsidR="00F01773" w:rsidRPr="00215794" w:rsidRDefault="00F01773" w:rsidP="00F01773">
      <w:pPr>
        <w:pStyle w:val="paragraph"/>
      </w:pPr>
      <w:r w:rsidRPr="00215794">
        <w:tab/>
        <w:t>(c)</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has a weekly limit of hours for a reason other than child at risk and something happens to cause a reduction in the weekly limit of hours</w:t>
      </w:r>
    </w:p>
    <w:p w:rsidR="00F01773" w:rsidRPr="00215794" w:rsidRDefault="00F01773" w:rsidP="00631702">
      <w:pPr>
        <w:pStyle w:val="subsection"/>
        <w:keepNext/>
      </w:pPr>
      <w:r w:rsidRPr="00215794">
        <w:tab/>
        <w:t>(3)</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a weekly limit of hours under section</w:t>
      </w:r>
      <w:r w:rsidR="00215794">
        <w:t> </w:t>
      </w:r>
      <w:r w:rsidRPr="00215794">
        <w:t>50H are in force in respect of a claimant who is an individual; and</w:t>
      </w:r>
    </w:p>
    <w:p w:rsidR="00F01773" w:rsidRPr="00215794" w:rsidRDefault="00F01773" w:rsidP="00F01773">
      <w:pPr>
        <w:pStyle w:val="paragraph"/>
      </w:pPr>
      <w:r w:rsidRPr="00215794">
        <w:tab/>
        <w:t>(b)</w:t>
      </w:r>
      <w:r w:rsidRPr="00215794">
        <w:tab/>
        <w:t xml:space="preserve">the weekly limit of hours is more than </w:t>
      </w:r>
      <w:r w:rsidR="000F375C" w:rsidRPr="00215794">
        <w:t>24</w:t>
      </w:r>
      <w:r w:rsidRPr="00215794">
        <w:t xml:space="preserve"> because a circumstance set out in subsection</w:t>
      </w:r>
      <w:r w:rsidR="00215794">
        <w:t> </w:t>
      </w:r>
      <w:r w:rsidRPr="00215794">
        <w:t>54(2), (4), (6) or (8) of the Family Assistance Act or subsection</w:t>
      </w:r>
      <w:r w:rsidR="00215794">
        <w:t> </w:t>
      </w:r>
      <w:r w:rsidRPr="00215794">
        <w:t>55(2) or (4) of that Act applies to the eligibility of the claimant;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anything happens that causes a reduction in the weekly limit of hours;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(3A)</w:t>
      </w:r>
      <w:r w:rsidRPr="00215794">
        <w:tab/>
        <w:t xml:space="preserve">Strict liability applies to the following elements of an offence against </w:t>
      </w:r>
      <w:r w:rsidR="00215794">
        <w:t>subsection (</w:t>
      </w:r>
      <w:r w:rsidRPr="00215794">
        <w:t>3):</w:t>
      </w:r>
    </w:p>
    <w:p w:rsidR="00F01773" w:rsidRPr="00215794" w:rsidRDefault="00F01773" w:rsidP="00F01773">
      <w:pPr>
        <w:pStyle w:val="paragraph"/>
      </w:pPr>
      <w:r w:rsidRPr="00215794">
        <w:lastRenderedPageBreak/>
        <w:tab/>
        <w:t>(a)</w:t>
      </w:r>
      <w:r w:rsidRPr="00215794">
        <w:tab/>
        <w:t>the element that a determination is a determination under section</w:t>
      </w:r>
      <w:r w:rsidR="00215794">
        <w:t> </w:t>
      </w:r>
      <w:r w:rsidRPr="00215794">
        <w:t>50F or 50H;</w:t>
      </w:r>
    </w:p>
    <w:p w:rsidR="00F01773" w:rsidRPr="00215794" w:rsidRDefault="00F01773" w:rsidP="00F01773">
      <w:pPr>
        <w:pStyle w:val="paragraph"/>
      </w:pPr>
      <w:r w:rsidRPr="00215794">
        <w:tab/>
        <w:t>(b)</w:t>
      </w:r>
      <w:r w:rsidRPr="00215794">
        <w:tab/>
        <w:t>the element that a circumstance is a circumstance set out in subsection</w:t>
      </w:r>
      <w:r w:rsidR="00215794">
        <w:t> </w:t>
      </w:r>
      <w:r w:rsidRPr="00215794">
        <w:t>54(2), (4), (6) or (8) of the Family Assistance Act or subsection</w:t>
      </w:r>
      <w:r w:rsidR="00215794">
        <w:t> </w:t>
      </w:r>
      <w:r w:rsidRPr="00215794">
        <w:t>55(2) or (4) of that Act;</w:t>
      </w:r>
    </w:p>
    <w:p w:rsidR="00F01773" w:rsidRPr="00215794" w:rsidRDefault="00F01773" w:rsidP="00F01773">
      <w:pPr>
        <w:pStyle w:val="paragraph"/>
      </w:pPr>
      <w:r w:rsidRPr="00215794">
        <w:tab/>
        <w:t>(c)</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has a 24 hour care limit and the number of 24 hour care periods is reduced</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a weekly limit of hours under section</w:t>
      </w:r>
      <w:r w:rsidR="00215794">
        <w:t> </w:t>
      </w:r>
      <w:r w:rsidRPr="00215794">
        <w:t>50H are in force in respect of a claimant who is an individual; and</w:t>
      </w:r>
    </w:p>
    <w:p w:rsidR="00F01773" w:rsidRPr="00215794" w:rsidRDefault="00F01773" w:rsidP="00F01773">
      <w:pPr>
        <w:pStyle w:val="paragraph"/>
      </w:pPr>
      <w:r w:rsidRPr="00215794">
        <w:tab/>
        <w:t>(b)</w:t>
      </w:r>
      <w:r w:rsidRPr="00215794">
        <w:tab/>
        <w:t>the weekly limit of hours is a 24 hour care limit with one or more 24 hour care periods;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anything happens that causes a reduction in the number of 24 hour care periods in the week;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(4A)</w:t>
      </w:r>
      <w:r w:rsidRPr="00215794">
        <w:tab/>
        <w:t xml:space="preserve">Strict liability applies to the following elements of an offence against </w:t>
      </w:r>
      <w:r w:rsidR="00215794">
        <w:t>subsection (</w:t>
      </w:r>
      <w:r w:rsidRPr="00215794">
        <w:t>4):</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 or 50H;</w:t>
      </w:r>
    </w:p>
    <w:p w:rsidR="00F01773" w:rsidRPr="00215794" w:rsidRDefault="00F01773" w:rsidP="00F01773">
      <w:pPr>
        <w:pStyle w:val="paragraph"/>
      </w:pPr>
      <w:r w:rsidRPr="00215794">
        <w:tab/>
        <w:t>(b)</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lastRenderedPageBreak/>
        <w:t>Individual conditionally eligible and something happens to cause a reduction in schooling %</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schooling % under section</w:t>
      </w:r>
      <w:r w:rsidR="00215794">
        <w:t> </w:t>
      </w:r>
      <w:r w:rsidRPr="00215794">
        <w:t>50K are in force in respect of a claimant who is an individual; and</w:t>
      </w:r>
    </w:p>
    <w:p w:rsidR="00F01773" w:rsidRPr="00215794" w:rsidRDefault="00F01773" w:rsidP="00F01773">
      <w:pPr>
        <w:pStyle w:val="paragraph"/>
      </w:pPr>
      <w:r w:rsidRPr="00215794">
        <w:tab/>
        <w:t>(b)</w:t>
      </w:r>
      <w:r w:rsidRPr="00215794">
        <w:tab/>
        <w:t>the schooling % i</w:t>
      </w:r>
      <w:smartTag w:uri="urn:schemas-microsoft-com:office:smarttags" w:element="PersonName">
        <w:r w:rsidRPr="00215794">
          <w:t>s 1</w:t>
        </w:r>
      </w:smartTag>
      <w:r w:rsidRPr="00215794">
        <w:t>00%;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anything happens that causes a reduction in the schooling % to 85%;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(5A)</w:t>
      </w:r>
      <w:r w:rsidRPr="00215794">
        <w:tab/>
        <w:t xml:space="preserve">Strict liability applies to the following elements of an offence against </w:t>
      </w:r>
      <w:r w:rsidR="00215794">
        <w:t>subsection (</w:t>
      </w:r>
      <w:r w:rsidRPr="00215794">
        <w:t>5):</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 or 50K;</w:t>
      </w:r>
    </w:p>
    <w:p w:rsidR="00F01773" w:rsidRPr="00215794" w:rsidRDefault="00F01773" w:rsidP="00F01773">
      <w:pPr>
        <w:pStyle w:val="paragraph"/>
      </w:pPr>
      <w:r w:rsidRPr="00215794">
        <w:tab/>
        <w:t>(b)</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has a rate determined because of hardship and something happens that affects the rate</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and a child; and</w:t>
      </w:r>
    </w:p>
    <w:p w:rsidR="00F01773" w:rsidRPr="00215794" w:rsidRDefault="00F01773" w:rsidP="00F01773">
      <w:pPr>
        <w:pStyle w:val="paragraph"/>
      </w:pPr>
      <w:r w:rsidRPr="00215794">
        <w:tab/>
        <w:t>(b)</w:t>
      </w:r>
      <w:r w:rsidRPr="00215794">
        <w:tab/>
        <w:t>the claimant’s rate of child care benefit for a session of care provided to the child is the rate determined by the Secretary under subsection</w:t>
      </w:r>
      <w:r w:rsidR="00215794">
        <w:t> </w:t>
      </w:r>
      <w:r w:rsidRPr="00215794">
        <w:t>81(2) of the Family Assistance Act (hardship); and</w:t>
      </w:r>
    </w:p>
    <w:p w:rsidR="00F01773" w:rsidRPr="00215794" w:rsidRDefault="00F01773" w:rsidP="00F01773">
      <w:pPr>
        <w:pStyle w:val="paragraph"/>
      </w:pPr>
      <w:r w:rsidRPr="00215794">
        <w:lastRenderedPageBreak/>
        <w:tab/>
        <w:t>(c)</w:t>
      </w:r>
      <w:r w:rsidRPr="00215794">
        <w:tab/>
        <w:t>either:</w:t>
      </w:r>
    </w:p>
    <w:p w:rsidR="00F01773" w:rsidRPr="00215794" w:rsidRDefault="00F01773" w:rsidP="00F01773">
      <w:pPr>
        <w:pStyle w:val="paragraphsub"/>
      </w:pPr>
      <w:r w:rsidRPr="00215794">
        <w:tab/>
        <w:t>(i)</w:t>
      </w:r>
      <w:r w:rsidRPr="00215794">
        <w:tab/>
        <w:t>anything happens that affects the rate determined;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Imprisonment for 6 months.</w:t>
      </w:r>
    </w:p>
    <w:p w:rsidR="00F01773" w:rsidRPr="00215794" w:rsidRDefault="00F01773" w:rsidP="00F01773">
      <w:pPr>
        <w:pStyle w:val="subsection"/>
      </w:pPr>
      <w:r w:rsidRPr="00215794">
        <w:tab/>
        <w:t>(6A)</w:t>
      </w:r>
      <w:r w:rsidRPr="00215794">
        <w:tab/>
        <w:t xml:space="preserve">Strict liability applies to the following elements of an offence against </w:t>
      </w:r>
      <w:r w:rsidR="00215794">
        <w:t>subsection (</w:t>
      </w:r>
      <w:r w:rsidRPr="00215794">
        <w:t>6):</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w:t>
      </w:r>
    </w:p>
    <w:p w:rsidR="00F01773" w:rsidRPr="00215794" w:rsidRDefault="00F01773" w:rsidP="00F01773">
      <w:pPr>
        <w:pStyle w:val="paragraph"/>
      </w:pPr>
      <w:r w:rsidRPr="00215794">
        <w:tab/>
        <w:t>(b)</w:t>
      </w:r>
      <w:r w:rsidRPr="00215794">
        <w:tab/>
        <w:t>the element that the determination of a rate is a determination under subsection</w:t>
      </w:r>
      <w:r w:rsidR="00215794">
        <w:t> </w:t>
      </w:r>
      <w:r w:rsidRPr="00215794">
        <w:t>81(2) of the Family Assistance Act;</w:t>
      </w:r>
    </w:p>
    <w:p w:rsidR="00F01773" w:rsidRPr="00215794" w:rsidRDefault="00F01773" w:rsidP="00F01773">
      <w:pPr>
        <w:pStyle w:val="paragraph"/>
      </w:pPr>
      <w:r w:rsidRPr="00215794">
        <w:tab/>
        <w:t>(c)</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eligible for special grandparent rate and something happens to cause a loss of eligibility for that rate</w:t>
      </w:r>
    </w:p>
    <w:p w:rsidR="00F01773" w:rsidRPr="00215794" w:rsidRDefault="00F01773" w:rsidP="00F01773">
      <w:pPr>
        <w:pStyle w:val="subsection"/>
      </w:pPr>
      <w:r w:rsidRPr="00215794">
        <w:tab/>
        <w:t>(7)</w:t>
      </w:r>
      <w:r w:rsidRPr="00215794">
        <w:tab/>
        <w:t>If:</w:t>
      </w:r>
    </w:p>
    <w:p w:rsidR="00F01773" w:rsidRPr="00215794" w:rsidRDefault="00F01773" w:rsidP="00F01773">
      <w:pPr>
        <w:pStyle w:val="paragraph"/>
      </w:pPr>
      <w:r w:rsidRPr="00215794">
        <w:tab/>
        <w:t>(a)</w:t>
      </w:r>
      <w:r w:rsidRPr="00215794">
        <w:tab/>
        <w:t>a determination is in force under subsection</w:t>
      </w:r>
      <w:r w:rsidR="00215794">
        <w:t> </w:t>
      </w:r>
      <w:r w:rsidRPr="00215794">
        <w:t>50T(1) with the effect that a claimant who is an individual is eligible for the special grandparent rate for a child; and</w:t>
      </w:r>
    </w:p>
    <w:p w:rsidR="00F01773" w:rsidRPr="00215794" w:rsidRDefault="00F01773" w:rsidP="00F01773">
      <w:pPr>
        <w:pStyle w:val="paragraph"/>
      </w:pPr>
      <w:r w:rsidRPr="00215794">
        <w:tab/>
        <w:t>(b)</w:t>
      </w:r>
      <w:r w:rsidRPr="00215794">
        <w:tab/>
        <w:t>either:</w:t>
      </w:r>
    </w:p>
    <w:p w:rsidR="00F01773" w:rsidRPr="00215794" w:rsidRDefault="00F01773" w:rsidP="00F01773">
      <w:pPr>
        <w:pStyle w:val="paragraphsub"/>
      </w:pPr>
      <w:r w:rsidRPr="00215794">
        <w:tab/>
        <w:t>(i)</w:t>
      </w:r>
      <w:r w:rsidRPr="00215794">
        <w:tab/>
        <w:t>anything happens that causes the claimant to cease to be eligible for that rate for the child;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lastRenderedPageBreak/>
        <w:t>Penalty:</w:t>
      </w:r>
      <w:r w:rsidRPr="00215794">
        <w:tab/>
        <w:t>Imprisonment for 6 months.</w:t>
      </w:r>
    </w:p>
    <w:p w:rsidR="00F01773" w:rsidRPr="00215794" w:rsidRDefault="00F01773" w:rsidP="00F01773">
      <w:pPr>
        <w:pStyle w:val="subsection"/>
      </w:pPr>
      <w:r w:rsidRPr="00215794">
        <w:tab/>
        <w:t>(8)</w:t>
      </w:r>
      <w:r w:rsidRPr="00215794">
        <w:tab/>
        <w:t xml:space="preserve">Strict liability applies to the following elements of an offence against </w:t>
      </w:r>
      <w:r w:rsidR="00215794">
        <w:t>subsection (</w:t>
      </w:r>
      <w:r w:rsidRPr="00215794">
        <w:t>7):</w:t>
      </w:r>
    </w:p>
    <w:p w:rsidR="00F01773" w:rsidRPr="00215794" w:rsidRDefault="00F01773" w:rsidP="00F01773">
      <w:pPr>
        <w:pStyle w:val="paragraph"/>
      </w:pPr>
      <w:r w:rsidRPr="00215794">
        <w:tab/>
        <w:t>(a)</w:t>
      </w:r>
      <w:r w:rsidRPr="00215794">
        <w:tab/>
        <w:t>the element that a determination is a determination under subsection</w:t>
      </w:r>
      <w:r w:rsidR="00215794">
        <w:t> </w:t>
      </w:r>
      <w:r w:rsidRPr="00215794">
        <w:t>50T(1);</w:t>
      </w:r>
    </w:p>
    <w:p w:rsidR="00F01773" w:rsidRPr="00215794" w:rsidRDefault="00F01773" w:rsidP="00F01773">
      <w:pPr>
        <w:pStyle w:val="paragraph"/>
      </w:pPr>
      <w:r w:rsidRPr="00215794">
        <w:tab/>
        <w:t>(b)</w:t>
      </w:r>
      <w:r w:rsidRPr="00215794">
        <w:tab/>
        <w:t>the element that a notice is a notice given under section</w:t>
      </w:r>
      <w:r w:rsidR="00215794">
        <w:t> </w:t>
      </w:r>
      <w:r w:rsidRPr="00215794">
        <w:t>57.</w:t>
      </w:r>
    </w:p>
    <w:p w:rsidR="00F01773" w:rsidRPr="00215794" w:rsidRDefault="00F01773" w:rsidP="00F01773">
      <w:pPr>
        <w:pStyle w:val="ActHead5"/>
      </w:pPr>
      <w:bookmarkStart w:id="225" w:name="_Toc445383058"/>
      <w:r w:rsidRPr="00215794">
        <w:rPr>
          <w:rStyle w:val="CharSectno"/>
        </w:rPr>
        <w:t>56D</w:t>
      </w:r>
      <w:r w:rsidRPr="00215794">
        <w:t xml:space="preserve">  Approved child care service’s obligation to notify of change of circumstances</w:t>
      </w:r>
      <w:bookmarkEnd w:id="225"/>
    </w:p>
    <w:p w:rsidR="00F01773" w:rsidRPr="00215794" w:rsidRDefault="00F01773" w:rsidP="00F01773">
      <w:pPr>
        <w:pStyle w:val="SubsectionHead"/>
      </w:pPr>
      <w:r w:rsidRPr="00215794">
        <w:t>Service eligible for child care benefit in respect of a child at risk, a weekly limit of hours is determined and something happens to cause a reduction in weekly limit of hours</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claimant that is an approved child care service is eligible under section</w:t>
      </w:r>
      <w:r w:rsidR="00215794">
        <w:t> </w:t>
      </w:r>
      <w:r w:rsidRPr="00215794">
        <w:t>47 of the Family Assistance Act for child care benefit by fee reduction for care provided by the claimant to a child at risk; and</w:t>
      </w:r>
    </w:p>
    <w:p w:rsidR="00F01773" w:rsidRPr="00215794" w:rsidRDefault="00F01773" w:rsidP="00F01773">
      <w:pPr>
        <w:pStyle w:val="paragraph"/>
      </w:pPr>
      <w:r w:rsidRPr="00215794">
        <w:tab/>
        <w:t>(b)</w:t>
      </w:r>
      <w:r w:rsidRPr="00215794">
        <w:tab/>
        <w:t>a determination of a weekly limit of hours under section</w:t>
      </w:r>
      <w:r w:rsidR="00215794">
        <w:t> </w:t>
      </w:r>
      <w:r w:rsidRPr="00215794">
        <w:t>54C in respect of the claimant and the child is in force; and</w:t>
      </w:r>
    </w:p>
    <w:p w:rsidR="00F01773" w:rsidRPr="00215794" w:rsidRDefault="00F01773" w:rsidP="00F01773">
      <w:pPr>
        <w:pStyle w:val="paragraph"/>
      </w:pPr>
      <w:r w:rsidRPr="00215794">
        <w:tab/>
        <w:t>(c)</w:t>
      </w:r>
      <w:r w:rsidRPr="00215794">
        <w:tab/>
        <w:t xml:space="preserve">the weekly limit of hours is more than </w:t>
      </w:r>
      <w:r w:rsidR="00995C3C" w:rsidRPr="00215794">
        <w:t>24</w:t>
      </w:r>
      <w:r w:rsidRPr="00215794">
        <w:t xml:space="preserve"> because a circumstance under subsection</w:t>
      </w:r>
      <w:r w:rsidR="00215794">
        <w:t> </w:t>
      </w:r>
      <w:r w:rsidRPr="00215794">
        <w:t>54(3), (5), (7), (9) or (12) or subsection</w:t>
      </w:r>
      <w:r w:rsidR="00215794">
        <w:t> </w:t>
      </w:r>
      <w:r w:rsidRPr="00215794">
        <w:t>55(3), (5) or (8) of the Family Assistance Act applies; and</w:t>
      </w:r>
    </w:p>
    <w:p w:rsidR="00F01773" w:rsidRPr="00215794" w:rsidRDefault="00F01773" w:rsidP="00F01773">
      <w:pPr>
        <w:pStyle w:val="paragraph"/>
      </w:pPr>
      <w:r w:rsidRPr="00215794">
        <w:tab/>
        <w:t>(d)</w:t>
      </w:r>
      <w:r w:rsidRPr="00215794">
        <w:tab/>
        <w:t>either:</w:t>
      </w:r>
    </w:p>
    <w:p w:rsidR="00F01773" w:rsidRPr="00215794" w:rsidRDefault="00F01773" w:rsidP="00F01773">
      <w:pPr>
        <w:pStyle w:val="paragraphsub"/>
      </w:pPr>
      <w:r w:rsidRPr="00215794">
        <w:tab/>
        <w:t>(i)</w:t>
      </w:r>
      <w:r w:rsidRPr="00215794">
        <w:tab/>
        <w:t>anything happens that causes a reduction in the weekly limit of hours;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lastRenderedPageBreak/>
        <w:t>Penalty:</w:t>
      </w:r>
      <w:r w:rsidRPr="00215794">
        <w:tab/>
        <w:t>60 penalty units.</w:t>
      </w:r>
    </w:p>
    <w:p w:rsidR="00F01773" w:rsidRPr="00215794" w:rsidRDefault="00F01773" w:rsidP="00F01773">
      <w:pPr>
        <w:pStyle w:val="subsection"/>
      </w:pPr>
      <w:r w:rsidRPr="00215794">
        <w:tab/>
        <w:t>(1A)</w:t>
      </w:r>
      <w:r w:rsidRPr="00215794">
        <w:tab/>
        <w:t xml:space="preserve">Strict liability applies to the following elements of an offence against </w:t>
      </w:r>
      <w:r w:rsidR="00215794">
        <w:t>subsection (</w:t>
      </w:r>
      <w:r w:rsidRPr="00215794">
        <w:t>1):</w:t>
      </w:r>
    </w:p>
    <w:p w:rsidR="00F01773" w:rsidRPr="00215794" w:rsidRDefault="00F01773" w:rsidP="00F01773">
      <w:pPr>
        <w:pStyle w:val="paragraph"/>
      </w:pPr>
      <w:r w:rsidRPr="00215794">
        <w:tab/>
        <w:t>(a)</w:t>
      </w:r>
      <w:r w:rsidRPr="00215794">
        <w:tab/>
        <w:t>the element that a child care service’s eligibility for a child care benefit is an eligibility under section</w:t>
      </w:r>
      <w:r w:rsidR="00215794">
        <w:t> </w:t>
      </w:r>
      <w:r w:rsidRPr="00215794">
        <w:t>47 of the Family Assistance Act;</w:t>
      </w:r>
    </w:p>
    <w:p w:rsidR="00F01773" w:rsidRPr="00215794" w:rsidRDefault="00F01773" w:rsidP="00F01773">
      <w:pPr>
        <w:pStyle w:val="paragraph"/>
      </w:pPr>
      <w:r w:rsidRPr="00215794">
        <w:tab/>
        <w:t>(b)</w:t>
      </w:r>
      <w:r w:rsidRPr="00215794">
        <w:tab/>
        <w:t>the element that a determination is a determination under section</w:t>
      </w:r>
      <w:r w:rsidR="00215794">
        <w:t> </w:t>
      </w:r>
      <w:r w:rsidRPr="00215794">
        <w:t>54C;</w:t>
      </w:r>
    </w:p>
    <w:p w:rsidR="00F01773" w:rsidRPr="00215794" w:rsidRDefault="00F01773" w:rsidP="00F01773">
      <w:pPr>
        <w:pStyle w:val="paragraph"/>
      </w:pPr>
      <w:r w:rsidRPr="00215794">
        <w:tab/>
        <w:t>(c)</w:t>
      </w:r>
      <w:r w:rsidRPr="00215794">
        <w:tab/>
        <w:t>the element that a circumstance is a circumstance under subsection</w:t>
      </w:r>
      <w:r w:rsidR="00215794">
        <w:t> </w:t>
      </w:r>
      <w:r w:rsidRPr="00215794">
        <w:t>54(3), (5), (7), (9) or (12) or subsection</w:t>
      </w:r>
      <w:r w:rsidR="00215794">
        <w:t> </w:t>
      </w:r>
      <w:r w:rsidRPr="00215794">
        <w:t>55(3), (5) or (8) of the Family Assistance Act;</w:t>
      </w:r>
    </w:p>
    <w:p w:rsidR="00F01773" w:rsidRPr="00215794" w:rsidRDefault="00F01773" w:rsidP="00F01773">
      <w:pPr>
        <w:pStyle w:val="paragraph"/>
      </w:pPr>
      <w:r w:rsidRPr="00215794">
        <w:tab/>
        <w:t>(d)</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Service eligible for child care benefit in respect of a child at risk and something happens that affects the rate</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a claimant that is an approved child care service is eligible under section</w:t>
      </w:r>
      <w:r w:rsidR="00215794">
        <w:t> </w:t>
      </w:r>
      <w:r w:rsidRPr="00215794">
        <w:t>47 of the Family Assistance Act for child care benefit by fee reduction for care provided by the claimant to a child at risk; and</w:t>
      </w:r>
    </w:p>
    <w:p w:rsidR="00F01773" w:rsidRPr="00215794" w:rsidRDefault="00F01773" w:rsidP="00F01773">
      <w:pPr>
        <w:pStyle w:val="paragraph"/>
      </w:pPr>
      <w:r w:rsidRPr="00215794">
        <w:tab/>
        <w:t>(b)</w:t>
      </w:r>
      <w:r w:rsidRPr="00215794">
        <w:tab/>
        <w:t>a rate, determined by the Secretary in respect of the claimant and the child under subsection</w:t>
      </w:r>
      <w:r w:rsidR="00215794">
        <w:t> </w:t>
      </w:r>
      <w:r w:rsidRPr="00215794">
        <w:t>81(4) of the Family Assistance Act, is in force; and</w:t>
      </w:r>
    </w:p>
    <w:p w:rsidR="00F01773" w:rsidRPr="00215794" w:rsidRDefault="00F01773" w:rsidP="00F01773">
      <w:pPr>
        <w:pStyle w:val="paragraph"/>
      </w:pPr>
      <w:r w:rsidRPr="00215794">
        <w:tab/>
        <w:t>(c)</w:t>
      </w:r>
      <w:r w:rsidRPr="00215794">
        <w:tab/>
        <w:t>either:</w:t>
      </w:r>
    </w:p>
    <w:p w:rsidR="00F01773" w:rsidRPr="00215794" w:rsidRDefault="00F01773" w:rsidP="00F01773">
      <w:pPr>
        <w:pStyle w:val="paragraphsub"/>
      </w:pPr>
      <w:r w:rsidRPr="00215794">
        <w:tab/>
        <w:t>(i)</w:t>
      </w:r>
      <w:r w:rsidRPr="00215794">
        <w:tab/>
        <w:t>anything happens that would have the effect that the rate should not apply; or</w:t>
      </w:r>
    </w:p>
    <w:p w:rsidR="00F01773" w:rsidRPr="00215794" w:rsidRDefault="00F01773" w:rsidP="00F01773">
      <w:pPr>
        <w:pStyle w:val="paragraphsub"/>
      </w:pPr>
      <w:r w:rsidRPr="00215794">
        <w:tab/>
        <w:t>(ii)</w:t>
      </w:r>
      <w:r w:rsidRPr="00215794">
        <w:tab/>
        <w:t>the claimant becomes aware that anything is likely to happen that will have that effect;</w:t>
      </w:r>
    </w:p>
    <w:p w:rsidR="00F01773" w:rsidRPr="00215794" w:rsidRDefault="00F01773" w:rsidP="00F01773">
      <w:pPr>
        <w:pStyle w:val="subsection2"/>
      </w:pPr>
      <w:r w:rsidRPr="00215794">
        <w:t>the claimant must, in the manner set out in a written notice given to the claimant under section</w:t>
      </w:r>
      <w:r w:rsidR="00215794">
        <w:t> </w:t>
      </w:r>
      <w:r w:rsidRPr="00215794">
        <w:t>57, as soon as practicable after the claimant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60 penalty units.</w:t>
      </w:r>
    </w:p>
    <w:p w:rsidR="00F01773" w:rsidRPr="00215794" w:rsidRDefault="00F01773" w:rsidP="00F01773">
      <w:pPr>
        <w:pStyle w:val="subsection"/>
      </w:pPr>
      <w:r w:rsidRPr="00215794">
        <w:lastRenderedPageBreak/>
        <w:tab/>
        <w:t>(2A)</w:t>
      </w:r>
      <w:r w:rsidRPr="00215794">
        <w:tab/>
        <w:t xml:space="preserve">Strict liability applies to the following elements of an offence against </w:t>
      </w:r>
      <w:r w:rsidR="00215794">
        <w:t>subsection (</w:t>
      </w:r>
      <w:r w:rsidRPr="00215794">
        <w:t>2):</w:t>
      </w:r>
    </w:p>
    <w:p w:rsidR="00F01773" w:rsidRPr="00215794" w:rsidRDefault="00F01773" w:rsidP="00F01773">
      <w:pPr>
        <w:pStyle w:val="paragraph"/>
      </w:pPr>
      <w:r w:rsidRPr="00215794">
        <w:tab/>
        <w:t>(a)</w:t>
      </w:r>
      <w:r w:rsidRPr="00215794">
        <w:tab/>
        <w:t>the element that a child care service’s eligibility for a child care benefit is an eligibility under section</w:t>
      </w:r>
      <w:r w:rsidR="00215794">
        <w:t> </w:t>
      </w:r>
      <w:r w:rsidRPr="00215794">
        <w:t>47 of the Family Assistance Act;</w:t>
      </w:r>
    </w:p>
    <w:p w:rsidR="00F01773" w:rsidRPr="00215794" w:rsidRDefault="00F01773" w:rsidP="00F01773">
      <w:pPr>
        <w:pStyle w:val="paragraph"/>
      </w:pPr>
      <w:r w:rsidRPr="00215794">
        <w:tab/>
        <w:t>(b)</w:t>
      </w:r>
      <w:r w:rsidRPr="00215794">
        <w:tab/>
        <w:t>the element that a determination of a rate is a determination under subsection</w:t>
      </w:r>
      <w:r w:rsidR="00215794">
        <w:t> </w:t>
      </w:r>
      <w:r w:rsidRPr="00215794">
        <w:t>81(4) of the Family Assistance Act;</w:t>
      </w:r>
    </w:p>
    <w:p w:rsidR="00F01773" w:rsidRPr="00215794" w:rsidRDefault="00F01773" w:rsidP="00F01773">
      <w:pPr>
        <w:pStyle w:val="paragraph"/>
      </w:pPr>
      <w:r w:rsidRPr="00215794">
        <w:tab/>
        <w:t>(c)</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individual’s rate is determined because child at risk and something happens that affects the rate</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a claimant who is an individual has made a claim for child care benefit by fee reduction for care provided by an approved child care service to a child; and</w:t>
      </w:r>
    </w:p>
    <w:p w:rsidR="00F01773" w:rsidRPr="00215794" w:rsidRDefault="00F01773" w:rsidP="00F01773">
      <w:pPr>
        <w:pStyle w:val="paragraph"/>
      </w:pPr>
      <w:r w:rsidRPr="00215794">
        <w:tab/>
        <w:t>(b)</w:t>
      </w:r>
      <w:r w:rsidRPr="00215794">
        <w:tab/>
        <w:t>a determination of conditional eligibility under section</w:t>
      </w:r>
      <w:r w:rsidR="00215794">
        <w:t> </w:t>
      </w:r>
      <w:r w:rsidRPr="00215794">
        <w:t>50F is in force in respect of the claimant and the child; and</w:t>
      </w:r>
    </w:p>
    <w:p w:rsidR="00F01773" w:rsidRPr="00215794" w:rsidRDefault="00F01773" w:rsidP="00F01773">
      <w:pPr>
        <w:pStyle w:val="paragraph"/>
      </w:pPr>
      <w:r w:rsidRPr="00215794">
        <w:tab/>
        <w:t>(c)</w:t>
      </w:r>
      <w:r w:rsidRPr="00215794">
        <w:tab/>
        <w:t>the rate applicable to the claimant is as determined by the Secretary under subsection</w:t>
      </w:r>
      <w:r w:rsidR="00215794">
        <w:t> </w:t>
      </w:r>
      <w:r w:rsidRPr="00215794">
        <w:t>81(3) of the Family Assistance Act; and</w:t>
      </w:r>
    </w:p>
    <w:p w:rsidR="00F01773" w:rsidRPr="00215794" w:rsidRDefault="00F01773" w:rsidP="00F01773">
      <w:pPr>
        <w:pStyle w:val="paragraph"/>
      </w:pPr>
      <w:r w:rsidRPr="00215794">
        <w:tab/>
        <w:t>(d)</w:t>
      </w:r>
      <w:r w:rsidRPr="00215794">
        <w:tab/>
        <w:t>either:</w:t>
      </w:r>
    </w:p>
    <w:p w:rsidR="00F01773" w:rsidRPr="00215794" w:rsidRDefault="00F01773" w:rsidP="00F01773">
      <w:pPr>
        <w:pStyle w:val="paragraphsub"/>
      </w:pPr>
      <w:r w:rsidRPr="00215794">
        <w:tab/>
        <w:t>(i)</w:t>
      </w:r>
      <w:r w:rsidRPr="00215794">
        <w:tab/>
        <w:t>anything happens that would have the effect that the rate should no longer apply; or</w:t>
      </w:r>
    </w:p>
    <w:p w:rsidR="00F01773" w:rsidRPr="00215794" w:rsidRDefault="00F01773" w:rsidP="00F01773">
      <w:pPr>
        <w:pStyle w:val="paragraphsub"/>
      </w:pPr>
      <w:r w:rsidRPr="00215794">
        <w:tab/>
        <w:t>(ii)</w:t>
      </w:r>
      <w:r w:rsidRPr="00215794">
        <w:tab/>
        <w:t>the service becomes aware that anything is likely to happen that will have that effect;</w:t>
      </w:r>
    </w:p>
    <w:p w:rsidR="00F01773" w:rsidRPr="00215794" w:rsidRDefault="00F01773" w:rsidP="00F01773">
      <w:pPr>
        <w:pStyle w:val="subsection2"/>
      </w:pPr>
      <w:r w:rsidRPr="00215794">
        <w:t>the service must, in the manner set out in a written notice given to the service under section</w:t>
      </w:r>
      <w:r w:rsidR="00215794">
        <w:t> </w:t>
      </w:r>
      <w:r w:rsidRPr="00215794">
        <w:t>57, as soon as practicable after the service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60 penalty units.</w:t>
      </w:r>
    </w:p>
    <w:p w:rsidR="00F01773" w:rsidRPr="00215794" w:rsidRDefault="00F01773" w:rsidP="00F01773">
      <w:pPr>
        <w:pStyle w:val="subsection"/>
      </w:pPr>
      <w:r w:rsidRPr="00215794">
        <w:tab/>
        <w:t>(3A)</w:t>
      </w:r>
      <w:r w:rsidRPr="00215794">
        <w:tab/>
        <w:t xml:space="preserve">Strict liability applies to the following elements of an offence against </w:t>
      </w:r>
      <w:r w:rsidR="00215794">
        <w:t>subsection (</w:t>
      </w:r>
      <w:r w:rsidRPr="00215794">
        <w:t>3):</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w:t>
      </w:r>
    </w:p>
    <w:p w:rsidR="00F01773" w:rsidRPr="00215794" w:rsidRDefault="00F01773" w:rsidP="00F01773">
      <w:pPr>
        <w:pStyle w:val="paragraph"/>
      </w:pPr>
      <w:r w:rsidRPr="00215794">
        <w:lastRenderedPageBreak/>
        <w:tab/>
        <w:t>(b)</w:t>
      </w:r>
      <w:r w:rsidRPr="00215794">
        <w:tab/>
        <w:t>the element that a determination of a rate is a determination under subsection</w:t>
      </w:r>
      <w:r w:rsidR="00215794">
        <w:t> </w:t>
      </w:r>
      <w:r w:rsidRPr="00215794">
        <w:t>81(3) of the Family Assistance Act;</w:t>
      </w:r>
    </w:p>
    <w:p w:rsidR="00F01773" w:rsidRPr="00215794" w:rsidRDefault="00F01773" w:rsidP="00F01773">
      <w:pPr>
        <w:pStyle w:val="paragraph"/>
      </w:pPr>
      <w:r w:rsidRPr="00215794">
        <w:tab/>
        <w:t>(c)</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Individual conditionally eligible, individual’s weekly limit of hours is determined because Secretary considers the child is at risk and something happens to cause a reduction of the weekly limit of hours</w:t>
      </w:r>
    </w:p>
    <w:p w:rsidR="00F01773" w:rsidRPr="00215794" w:rsidRDefault="00F01773" w:rsidP="00050803">
      <w:pPr>
        <w:pStyle w:val="subsection"/>
      </w:pPr>
      <w:r w:rsidRPr="00215794">
        <w:tab/>
        <w:t>(4)</w:t>
      </w:r>
      <w:r w:rsidRPr="00215794">
        <w:tab/>
        <w:t>If:</w:t>
      </w:r>
    </w:p>
    <w:p w:rsidR="00F01773" w:rsidRPr="00215794" w:rsidRDefault="00F01773" w:rsidP="00050803">
      <w:pPr>
        <w:pStyle w:val="paragraph"/>
      </w:pPr>
      <w:r w:rsidRPr="00215794">
        <w:tab/>
        <w:t>(a)</w:t>
      </w:r>
      <w:r w:rsidRPr="00215794">
        <w:tab/>
        <w:t>a claimant who is an individual has made a claim for child care benefit by fee reduction for care provided by an approved child care service to a child; and</w:t>
      </w:r>
    </w:p>
    <w:p w:rsidR="00F01773" w:rsidRPr="00215794" w:rsidRDefault="00F01773" w:rsidP="00F01773">
      <w:pPr>
        <w:pStyle w:val="paragraph"/>
      </w:pPr>
      <w:r w:rsidRPr="00215794">
        <w:tab/>
        <w:t>(b)</w:t>
      </w:r>
      <w:r w:rsidRPr="00215794">
        <w:tab/>
        <w:t>determinations of conditional eligibility under section</w:t>
      </w:r>
      <w:r w:rsidR="00215794">
        <w:t> </w:t>
      </w:r>
      <w:r w:rsidRPr="00215794">
        <w:t>50F and a weekly limit of hours under section</w:t>
      </w:r>
      <w:r w:rsidR="00215794">
        <w:t> </w:t>
      </w:r>
      <w:r w:rsidRPr="00215794">
        <w:t>50H are in force in respect of the claimant and the child; and</w:t>
      </w:r>
    </w:p>
    <w:p w:rsidR="00F01773" w:rsidRPr="00215794" w:rsidRDefault="00F01773" w:rsidP="00F01773">
      <w:pPr>
        <w:pStyle w:val="paragraph"/>
      </w:pPr>
      <w:r w:rsidRPr="00215794">
        <w:tab/>
        <w:t>(c)</w:t>
      </w:r>
      <w:r w:rsidRPr="00215794">
        <w:tab/>
        <w:t>the weekly limit of hours is such because a circumstance set out in subsection</w:t>
      </w:r>
      <w:r w:rsidR="00215794">
        <w:t> </w:t>
      </w:r>
      <w:r w:rsidRPr="00215794">
        <w:t>54(12) or 55(8) of the Family Assistance Act (child at risk) applies to the eligibility of the claimant; and</w:t>
      </w:r>
    </w:p>
    <w:p w:rsidR="00F01773" w:rsidRPr="00215794" w:rsidRDefault="00F01773" w:rsidP="00F01773">
      <w:pPr>
        <w:pStyle w:val="paragraph"/>
      </w:pPr>
      <w:r w:rsidRPr="00215794">
        <w:tab/>
        <w:t>(d)</w:t>
      </w:r>
      <w:r w:rsidRPr="00215794">
        <w:tab/>
        <w:t>either:</w:t>
      </w:r>
    </w:p>
    <w:p w:rsidR="00F01773" w:rsidRPr="00215794" w:rsidRDefault="00F01773" w:rsidP="00F01773">
      <w:pPr>
        <w:pStyle w:val="paragraphsub"/>
      </w:pPr>
      <w:r w:rsidRPr="00215794">
        <w:tab/>
        <w:t>(i)</w:t>
      </w:r>
      <w:r w:rsidRPr="00215794">
        <w:tab/>
        <w:t>anything happens that would have the effect that the weekly limit of hours should not be as high; or</w:t>
      </w:r>
    </w:p>
    <w:p w:rsidR="00F01773" w:rsidRPr="00215794" w:rsidRDefault="00F01773" w:rsidP="00F01773">
      <w:pPr>
        <w:pStyle w:val="paragraphsub"/>
      </w:pPr>
      <w:r w:rsidRPr="00215794">
        <w:tab/>
        <w:t>(ii)</w:t>
      </w:r>
      <w:r w:rsidRPr="00215794">
        <w:tab/>
        <w:t>the service becomes aware that anything is likely to happen that will have that effect;</w:t>
      </w:r>
    </w:p>
    <w:p w:rsidR="00F01773" w:rsidRPr="00215794" w:rsidRDefault="00F01773" w:rsidP="00F01773">
      <w:pPr>
        <w:pStyle w:val="subsection2"/>
      </w:pPr>
      <w:r w:rsidRPr="00215794">
        <w:t>the service must, in the manner set out in a written notice given to the service under section</w:t>
      </w:r>
      <w:r w:rsidR="00215794">
        <w:t> </w:t>
      </w:r>
      <w:r w:rsidRPr="00215794">
        <w:t>57, as soon as practicable after the service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60 penalty units.</w:t>
      </w:r>
    </w:p>
    <w:p w:rsidR="00F01773" w:rsidRPr="00215794" w:rsidRDefault="00F01773" w:rsidP="00F01773">
      <w:pPr>
        <w:pStyle w:val="subsection"/>
      </w:pPr>
      <w:r w:rsidRPr="00215794">
        <w:tab/>
        <w:t>(4A)</w:t>
      </w:r>
      <w:r w:rsidRPr="00215794">
        <w:tab/>
        <w:t xml:space="preserve">Strict liability applies to the following elements of an offence against </w:t>
      </w:r>
      <w:r w:rsidR="00215794">
        <w:t>subsection (</w:t>
      </w:r>
      <w:r w:rsidRPr="00215794">
        <w:t>4):</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50F;</w:t>
      </w:r>
    </w:p>
    <w:p w:rsidR="00F01773" w:rsidRPr="00215794" w:rsidRDefault="00F01773" w:rsidP="00F01773">
      <w:pPr>
        <w:pStyle w:val="paragraph"/>
      </w:pPr>
      <w:r w:rsidRPr="00215794">
        <w:lastRenderedPageBreak/>
        <w:tab/>
        <w:t>(b)</w:t>
      </w:r>
      <w:r w:rsidRPr="00215794">
        <w:tab/>
        <w:t>the element that a determination is a determination under section</w:t>
      </w:r>
      <w:r w:rsidR="00215794">
        <w:t> </w:t>
      </w:r>
      <w:r w:rsidRPr="00215794">
        <w:t>50H;</w:t>
      </w:r>
    </w:p>
    <w:p w:rsidR="00F01773" w:rsidRPr="00215794" w:rsidRDefault="00F01773" w:rsidP="00F01773">
      <w:pPr>
        <w:pStyle w:val="paragraph"/>
      </w:pPr>
      <w:r w:rsidRPr="00215794">
        <w:tab/>
        <w:t>(c)</w:t>
      </w:r>
      <w:r w:rsidRPr="00215794">
        <w:tab/>
        <w:t>the element that a circumstance is a circumstance set out in subsection</w:t>
      </w:r>
      <w:r w:rsidR="00215794">
        <w:t> </w:t>
      </w:r>
      <w:r w:rsidRPr="00215794">
        <w:t>54(12) or 55(8) of the Family Assistance Act;</w:t>
      </w:r>
    </w:p>
    <w:p w:rsidR="00F01773" w:rsidRPr="00215794" w:rsidRDefault="00F01773" w:rsidP="00F01773">
      <w:pPr>
        <w:pStyle w:val="paragraph"/>
      </w:pPr>
      <w:r w:rsidRPr="00215794">
        <w:tab/>
        <w:t>(d)</w:t>
      </w:r>
      <w:r w:rsidRPr="00215794">
        <w:tab/>
        <w:t>the element that a notice is a notice given under section</w:t>
      </w:r>
      <w:r w:rsidR="00215794">
        <w:t> </w:t>
      </w:r>
      <w:r w:rsidRPr="00215794">
        <w:t>57.</w:t>
      </w:r>
    </w:p>
    <w:p w:rsidR="00F01773" w:rsidRPr="00215794" w:rsidRDefault="00F01773" w:rsidP="00F01773">
      <w:pPr>
        <w:pStyle w:val="SubsectionHead"/>
      </w:pPr>
      <w:r w:rsidRPr="00215794">
        <w:t>Service determined to be sole provider and ceases to be sole provider</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t>a determination is in force under section</w:t>
      </w:r>
      <w:r w:rsidR="00215794">
        <w:t> </w:t>
      </w:r>
      <w:r w:rsidRPr="00215794">
        <w:t>57 of the Family Assistance Act in respect of an approved child care service that the service is the sole provider in an area; and</w:t>
      </w:r>
    </w:p>
    <w:p w:rsidR="00F01773" w:rsidRPr="00215794" w:rsidRDefault="00F01773" w:rsidP="00F01773">
      <w:pPr>
        <w:pStyle w:val="paragraph"/>
      </w:pPr>
      <w:r w:rsidRPr="00215794">
        <w:tab/>
        <w:t>(b)</w:t>
      </w:r>
      <w:r w:rsidRPr="00215794">
        <w:tab/>
        <w:t>either:</w:t>
      </w:r>
    </w:p>
    <w:p w:rsidR="00F01773" w:rsidRPr="00215794" w:rsidRDefault="00F01773" w:rsidP="00F01773">
      <w:pPr>
        <w:pStyle w:val="paragraphsub"/>
      </w:pPr>
      <w:r w:rsidRPr="00215794">
        <w:tab/>
        <w:t>(i)</w:t>
      </w:r>
      <w:r w:rsidRPr="00215794">
        <w:tab/>
        <w:t>anything happens that would have the effect that the service would no longer be the sole provider in that area; or</w:t>
      </w:r>
    </w:p>
    <w:p w:rsidR="00F01773" w:rsidRPr="00215794" w:rsidRDefault="00F01773" w:rsidP="00F01773">
      <w:pPr>
        <w:pStyle w:val="paragraphsub"/>
      </w:pPr>
      <w:r w:rsidRPr="00215794">
        <w:tab/>
        <w:t>(ii)</w:t>
      </w:r>
      <w:r w:rsidRPr="00215794">
        <w:tab/>
        <w:t>the service becomes aware that anything is likely to happen that will have that effect;</w:t>
      </w:r>
    </w:p>
    <w:p w:rsidR="00F01773" w:rsidRPr="00215794" w:rsidRDefault="00F01773" w:rsidP="00F01773">
      <w:pPr>
        <w:pStyle w:val="subsection2"/>
      </w:pPr>
      <w:r w:rsidRPr="00215794">
        <w:t>the service must, in the manner set out in a written notice given to the service under section</w:t>
      </w:r>
      <w:r w:rsidR="00215794">
        <w:t> </w:t>
      </w:r>
      <w:r w:rsidRPr="00215794">
        <w:t>57, as soon as practicable after the service becomes aware that the thing has happened or is likely to happen, notify the Secretary that it has happened or is likely to happen.</w:t>
      </w:r>
    </w:p>
    <w:p w:rsidR="00F01773" w:rsidRPr="00215794" w:rsidRDefault="00F01773" w:rsidP="00F01773">
      <w:pPr>
        <w:pStyle w:val="Penalty"/>
      </w:pPr>
      <w:r w:rsidRPr="00215794">
        <w:t>Penalty:</w:t>
      </w:r>
      <w:r w:rsidRPr="00215794">
        <w:tab/>
        <w:t>60 penalty units.</w:t>
      </w:r>
    </w:p>
    <w:p w:rsidR="00F01773" w:rsidRPr="00215794" w:rsidRDefault="00F01773" w:rsidP="00F01773">
      <w:pPr>
        <w:pStyle w:val="subsection"/>
      </w:pPr>
      <w:r w:rsidRPr="00215794">
        <w:tab/>
        <w:t>(5A)</w:t>
      </w:r>
      <w:r w:rsidRPr="00215794">
        <w:tab/>
        <w:t xml:space="preserve">Strict liability applies to the following elements of an offence against </w:t>
      </w:r>
      <w:r w:rsidR="00215794">
        <w:t>subsection (</w:t>
      </w:r>
      <w:r w:rsidRPr="00215794">
        <w:t>5):</w:t>
      </w:r>
    </w:p>
    <w:p w:rsidR="00F01773" w:rsidRPr="00215794" w:rsidRDefault="00F01773" w:rsidP="00F01773">
      <w:pPr>
        <w:pStyle w:val="paragraph"/>
      </w:pPr>
      <w:r w:rsidRPr="00215794">
        <w:tab/>
        <w:t>(a)</w:t>
      </w:r>
      <w:r w:rsidRPr="00215794">
        <w:tab/>
        <w:t>the element that a determination is a determination under section</w:t>
      </w:r>
      <w:r w:rsidR="00215794">
        <w:t> </w:t>
      </w:r>
      <w:r w:rsidRPr="00215794">
        <w:t>57 of the Family Assistance Act;</w:t>
      </w:r>
    </w:p>
    <w:p w:rsidR="00F01773" w:rsidRPr="00215794" w:rsidRDefault="00F01773" w:rsidP="00F01773">
      <w:pPr>
        <w:pStyle w:val="paragraph"/>
      </w:pPr>
      <w:r w:rsidRPr="00215794">
        <w:tab/>
        <w:t>(b)</w:t>
      </w:r>
      <w:r w:rsidRPr="00215794">
        <w:tab/>
        <w:t>the element that a notice is a notice given under section</w:t>
      </w:r>
      <w:r w:rsidR="00215794">
        <w:t> </w:t>
      </w:r>
      <w:r w:rsidRPr="00215794">
        <w:t>57.</w:t>
      </w:r>
    </w:p>
    <w:p w:rsidR="00F01773" w:rsidRPr="00215794" w:rsidRDefault="00127CA2" w:rsidP="00F01773">
      <w:pPr>
        <w:pStyle w:val="ActHead4"/>
      </w:pPr>
      <w:bookmarkStart w:id="226" w:name="_Toc445383059"/>
      <w:r w:rsidRPr="00215794">
        <w:rPr>
          <w:rStyle w:val="CharSubdNo"/>
        </w:rPr>
        <w:lastRenderedPageBreak/>
        <w:t>Subdivision</w:t>
      </w:r>
      <w:r w:rsidR="00753CFA" w:rsidRPr="00215794">
        <w:rPr>
          <w:rStyle w:val="CharSubdNo"/>
        </w:rPr>
        <w:t xml:space="preserve"> </w:t>
      </w:r>
      <w:r w:rsidR="00F01773" w:rsidRPr="00215794">
        <w:rPr>
          <w:rStyle w:val="CharSubdNo"/>
        </w:rPr>
        <w:t>L</w:t>
      </w:r>
      <w:r w:rsidR="00F01773" w:rsidRPr="00215794">
        <w:t>—</w:t>
      </w:r>
      <w:r w:rsidR="00F01773" w:rsidRPr="00215794">
        <w:rPr>
          <w:rStyle w:val="CharSubdText"/>
        </w:rPr>
        <w:t>Secretary’s powers</w:t>
      </w:r>
      <w:bookmarkEnd w:id="226"/>
    </w:p>
    <w:p w:rsidR="00F01773" w:rsidRPr="00215794" w:rsidRDefault="00F01773" w:rsidP="00F01773">
      <w:pPr>
        <w:pStyle w:val="ActHead5"/>
      </w:pPr>
      <w:bookmarkStart w:id="227" w:name="_Toc445383060"/>
      <w:r w:rsidRPr="00215794">
        <w:rPr>
          <w:rStyle w:val="CharSectno"/>
        </w:rPr>
        <w:t>57</w:t>
      </w:r>
      <w:r w:rsidRPr="00215794">
        <w:t xml:space="preserve">  Secretary’s power to approve a manner of notification for the purposes of sections</w:t>
      </w:r>
      <w:r w:rsidR="00215794">
        <w:t> </w:t>
      </w:r>
      <w:r w:rsidRPr="00215794">
        <w:t>56C and 56D</w:t>
      </w:r>
      <w:bookmarkEnd w:id="227"/>
    </w:p>
    <w:p w:rsidR="00F01773" w:rsidRPr="00215794" w:rsidRDefault="00F01773" w:rsidP="00F01773">
      <w:pPr>
        <w:pStyle w:val="subsection"/>
      </w:pPr>
      <w:r w:rsidRPr="00215794">
        <w:tab/>
        <w:t>(1)</w:t>
      </w:r>
      <w:r w:rsidRPr="00215794">
        <w:tab/>
        <w:t>The Secretary must approve a manner of notification that a person is to use when notifying the Secretary of a thing under section</w:t>
      </w:r>
      <w:r w:rsidR="00215794">
        <w:t> </w:t>
      </w:r>
      <w:r w:rsidRPr="00215794">
        <w:t>56C or 56D (change of circumstances).</w:t>
      </w:r>
    </w:p>
    <w:p w:rsidR="00F01773" w:rsidRPr="00215794" w:rsidRDefault="00F01773" w:rsidP="00F01773">
      <w:pPr>
        <w:pStyle w:val="subsection"/>
      </w:pPr>
      <w:r w:rsidRPr="00215794">
        <w:tab/>
        <w:t>(2)</w:t>
      </w:r>
      <w:r w:rsidRPr="00215794">
        <w:tab/>
        <w:t>The Secretary must, by written notice, notify the person of the approved manner of notification.</w:t>
      </w:r>
    </w:p>
    <w:p w:rsidR="00F01773" w:rsidRPr="00215794" w:rsidRDefault="00F01773" w:rsidP="00F01773">
      <w:pPr>
        <w:pStyle w:val="ActHead5"/>
      </w:pPr>
      <w:bookmarkStart w:id="228" w:name="_Toc445383061"/>
      <w:r w:rsidRPr="00215794">
        <w:rPr>
          <w:rStyle w:val="CharSectno"/>
        </w:rPr>
        <w:t>57A</w:t>
      </w:r>
      <w:r w:rsidRPr="00215794">
        <w:t xml:space="preserve">  Secretary’s power to require bank account details</w:t>
      </w:r>
      <w:bookmarkEnd w:id="228"/>
    </w:p>
    <w:p w:rsidR="00F01773" w:rsidRPr="00215794" w:rsidRDefault="00F01773" w:rsidP="00F01773">
      <w:pPr>
        <w:pStyle w:val="subsection"/>
        <w:keepNext/>
        <w:keepLines/>
      </w:pPr>
      <w:r w:rsidRPr="00215794">
        <w:tab/>
      </w:r>
      <w:r w:rsidRPr="00215794">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 determination under section</w:t>
      </w:r>
      <w:r w:rsidR="00215794">
        <w:rPr>
          <w:snapToGrid w:val="0"/>
          <w:lang w:eastAsia="en-US"/>
        </w:rPr>
        <w:t> </w:t>
      </w:r>
      <w:r w:rsidRPr="00215794">
        <w:rPr>
          <w:snapToGrid w:val="0"/>
          <w:lang w:eastAsia="en-US"/>
        </w:rPr>
        <w:t>50F is in force under which a claimant who is an individual is conditionally eligible for child care benefit by fee reduction;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has not nominated a bank account into which the amount of the difference referred to in subsection</w:t>
      </w:r>
      <w:r w:rsidR="00215794">
        <w:rPr>
          <w:snapToGrid w:val="0"/>
          <w:lang w:eastAsia="en-US"/>
        </w:rPr>
        <w:t> </w:t>
      </w:r>
      <w:r w:rsidRPr="00215794">
        <w:rPr>
          <w:snapToGrid w:val="0"/>
          <w:lang w:eastAsia="en-US"/>
        </w:rPr>
        <w:t>56(1) is to be paid;</w:t>
      </w:r>
    </w:p>
    <w:p w:rsidR="00F01773" w:rsidRPr="00215794" w:rsidRDefault="00F01773" w:rsidP="00F01773">
      <w:pPr>
        <w:pStyle w:val="subsection2"/>
      </w:pPr>
      <w:r w:rsidRPr="00215794">
        <w:rPr>
          <w:snapToGrid w:val="0"/>
          <w:lang w:eastAsia="en-US"/>
        </w:rPr>
        <w:t xml:space="preserve">the Secretary may require the claimant to give the Secretary, within 28 days of the requirement being made, details of a </w:t>
      </w:r>
      <w:r w:rsidRPr="00215794">
        <w:t>bank account maintained by the claimant alone, or jointly or in common with someone else, into which the amount of the difference is to be paid.</w:t>
      </w:r>
    </w:p>
    <w:p w:rsidR="00F01773" w:rsidRPr="00215794" w:rsidRDefault="00F01773" w:rsidP="00F01773">
      <w:pPr>
        <w:pStyle w:val="ActHead5"/>
      </w:pPr>
      <w:bookmarkStart w:id="229" w:name="_Toc445383062"/>
      <w:r w:rsidRPr="00215794">
        <w:rPr>
          <w:rStyle w:val="CharSectno"/>
        </w:rPr>
        <w:t>57B</w:t>
      </w:r>
      <w:r w:rsidRPr="00215794">
        <w:t xml:space="preserve">  Secretary’s powers to request in claim form tax file number etc. of TFN claim persons</w:t>
      </w:r>
      <w:bookmarkEnd w:id="229"/>
    </w:p>
    <w:p w:rsidR="00F01773" w:rsidRPr="00215794" w:rsidRDefault="00F01773" w:rsidP="00F01773">
      <w:pPr>
        <w:pStyle w:val="subsection"/>
      </w:pPr>
      <w:r w:rsidRPr="00215794">
        <w:tab/>
        <w:t>(1)</w:t>
      </w:r>
      <w:r w:rsidRPr="00215794">
        <w:tab/>
        <w:t xml:space="preserve">The Secretary may request, in a claim form for child care benefit by fee reduction, that a statement of one of the kinds set out in </w:t>
      </w:r>
      <w:r w:rsidR="00215794">
        <w:t>subsections (</w:t>
      </w:r>
      <w:r w:rsidRPr="00215794">
        <w:t>2), (3) or (4) is made in relation to each TFN claim person.</w:t>
      </w:r>
    </w:p>
    <w:p w:rsidR="00F01773" w:rsidRPr="00215794" w:rsidRDefault="00F01773" w:rsidP="00F01773">
      <w:pPr>
        <w:pStyle w:val="SubsectionHead"/>
      </w:pPr>
      <w:r w:rsidRPr="00215794">
        <w:t>Statement of tax file number</w:t>
      </w:r>
    </w:p>
    <w:p w:rsidR="00F01773" w:rsidRPr="00215794" w:rsidRDefault="00F01773" w:rsidP="00F01773">
      <w:pPr>
        <w:pStyle w:val="subsection"/>
      </w:pPr>
      <w:r w:rsidRPr="00215794">
        <w:tab/>
        <w:t>(2)</w:t>
      </w:r>
      <w:r w:rsidRPr="00215794">
        <w:tab/>
        <w:t xml:space="preserve">The first kind of statement that can be made is a statement of the TFN claim person’s tax file number. Regardless of who the TFN </w:t>
      </w:r>
      <w:r w:rsidRPr="00215794">
        <w:lastRenderedPageBreak/>
        <w:t>claim person is, this kind of statement can be made by the claimant only.</w:t>
      </w:r>
    </w:p>
    <w:p w:rsidR="00F01773" w:rsidRPr="00215794" w:rsidRDefault="00F01773" w:rsidP="00F01773">
      <w:pPr>
        <w:pStyle w:val="SubsectionHead"/>
      </w:pPr>
      <w:r w:rsidRPr="00215794">
        <w:t>Statement that TFN claim person does not know what his or her tax file number is etc.</w:t>
      </w:r>
    </w:p>
    <w:p w:rsidR="00F01773" w:rsidRPr="00215794" w:rsidRDefault="00F01773" w:rsidP="00F01773">
      <w:pPr>
        <w:pStyle w:val="subsection"/>
      </w:pPr>
      <w:r w:rsidRPr="00215794">
        <w:tab/>
        <w:t>(3)</w:t>
      </w:r>
      <w:r w:rsidRPr="00215794">
        <w:tab/>
        <w:t>The second kind of statement that can be made is a statement by the TFN claim person that the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 tax file number but does not know what it is;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has asked the Commissioner of Taxation to inform the person of his or her tax file number;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whether the person has a tax file number;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person has a tax file number—that number.</w:t>
      </w:r>
    </w:p>
    <w:p w:rsidR="00F01773" w:rsidRPr="00215794" w:rsidRDefault="00F01773" w:rsidP="00F01773">
      <w:pPr>
        <w:pStyle w:val="SubsectionHead"/>
      </w:pPr>
      <w:r w:rsidRPr="00215794">
        <w:t>Statement that an application for a tax file number is pending</w:t>
      </w:r>
    </w:p>
    <w:p w:rsidR="00F01773" w:rsidRPr="00215794" w:rsidRDefault="00F01773" w:rsidP="00F01773">
      <w:pPr>
        <w:pStyle w:val="subsection"/>
      </w:pPr>
      <w:r w:rsidRPr="00215794">
        <w:tab/>
        <w:t>(4)</w:t>
      </w:r>
      <w:r w:rsidRPr="00215794">
        <w:tab/>
        <w:t>The third kind of statement that can be made is a statement by the TFN claim person that the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if a tax file number is issued to the person—that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if the application is refused—that the application has been refused; or</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if the application is withdrawn—that the application has been withdrawn.</w:t>
      </w:r>
    </w:p>
    <w:p w:rsidR="00F01773" w:rsidRPr="00215794" w:rsidRDefault="00F01773" w:rsidP="00F01773">
      <w:pPr>
        <w:pStyle w:val="SubsectionHead"/>
      </w:pPr>
      <w:r w:rsidRPr="00215794">
        <w:t>How statement to be given</w:t>
      </w:r>
    </w:p>
    <w:p w:rsidR="00F01773" w:rsidRPr="00215794" w:rsidRDefault="00F01773" w:rsidP="00F01773">
      <w:pPr>
        <w:pStyle w:val="subsection"/>
      </w:pPr>
      <w:r w:rsidRPr="00215794">
        <w:tab/>
        <w:t>(5)</w:t>
      </w:r>
      <w:r w:rsidRPr="00215794">
        <w:tab/>
        <w:t>A statement made by the claimant must be in the claim. A statement made by any other TFN claim person must be in a document, in a form approved by the Secretary, that the claimant gives the Secretary together with the claim.</w:t>
      </w:r>
    </w:p>
    <w:p w:rsidR="00F01773" w:rsidRPr="00215794" w:rsidRDefault="00F01773" w:rsidP="00F01773">
      <w:pPr>
        <w:pStyle w:val="SubsectionHead"/>
      </w:pPr>
      <w:r w:rsidRPr="00215794">
        <w:lastRenderedPageBreak/>
        <w:t>Exemption from tax file number requirement if Secretary determines</w:t>
      </w:r>
    </w:p>
    <w:p w:rsidR="00F01773" w:rsidRPr="00215794" w:rsidRDefault="00F01773" w:rsidP="00F01773">
      <w:pPr>
        <w:pStyle w:val="subsection"/>
      </w:pPr>
      <w:r w:rsidRPr="00215794">
        <w:tab/>
        <w:t>(6)</w:t>
      </w:r>
      <w:r w:rsidRPr="00215794">
        <w:tab/>
        <w:t xml:space="preserve">The Secretary may determine that the request in </w:t>
      </w:r>
      <w:r w:rsidR="00215794">
        <w:t>subsection (</w:t>
      </w:r>
      <w:r w:rsidRPr="00215794">
        <w:t>1) does not apply to a TFN claim person 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person is, or was, the claimant’s partner;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cannot obtain from the person:</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person’s tax file number;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 xml:space="preserve">a statement by the person under </w:t>
      </w:r>
      <w:r w:rsidR="00215794">
        <w:rPr>
          <w:snapToGrid w:val="0"/>
          <w:lang w:eastAsia="en-US"/>
        </w:rPr>
        <w:t>subsection (</w:t>
      </w:r>
      <w:r w:rsidRPr="00215794">
        <w:rPr>
          <w:snapToGrid w:val="0"/>
          <w:lang w:eastAsia="en-US"/>
        </w:rPr>
        <w:t>3) or (4).</w:t>
      </w:r>
    </w:p>
    <w:p w:rsidR="00F01773" w:rsidRPr="00215794" w:rsidRDefault="00F01773" w:rsidP="00F01773">
      <w:pPr>
        <w:pStyle w:val="SubsectionHead"/>
      </w:pPr>
      <w:r w:rsidRPr="00215794">
        <w:t>Exemption from tax file number requirement if claimant opts for certain things in the claim form</w:t>
      </w:r>
    </w:p>
    <w:p w:rsidR="00F01773" w:rsidRPr="00215794" w:rsidRDefault="00F01773" w:rsidP="00F01773">
      <w:pPr>
        <w:pStyle w:val="subsection"/>
      </w:pPr>
      <w:r w:rsidRPr="00215794">
        <w:tab/>
        <w:t>(7)</w:t>
      </w:r>
      <w:r w:rsidRPr="00215794">
        <w:tab/>
        <w:t xml:space="preserve">The request in </w:t>
      </w:r>
      <w:r w:rsidR="00215794">
        <w:t>subsection (</w:t>
      </w:r>
      <w:r w:rsidRPr="00215794">
        <w:t xml:space="preserve">1) does not apply to a TFN claim person if, in the claim, the person opted to have </w:t>
      </w:r>
      <w:r w:rsidR="007204A5" w:rsidRPr="00215794">
        <w:t>a CCB % of zero % applicable to him or her</w:t>
      </w:r>
      <w:r w:rsidRPr="00215794">
        <w:t>.</w:t>
      </w:r>
    </w:p>
    <w:p w:rsidR="00F01773" w:rsidRPr="00215794" w:rsidRDefault="00F01773" w:rsidP="008410CF">
      <w:pPr>
        <w:pStyle w:val="ActHead5"/>
      </w:pPr>
      <w:bookmarkStart w:id="230" w:name="_Toc445383063"/>
      <w:r w:rsidRPr="00215794">
        <w:rPr>
          <w:rStyle w:val="CharSectno"/>
        </w:rPr>
        <w:t>57C</w:t>
      </w:r>
      <w:r w:rsidRPr="00215794">
        <w:t xml:space="preserve">  Secretary’s power to request tax file numbers etc. of certain TFN claim persons</w:t>
      </w:r>
      <w:bookmarkEnd w:id="230"/>
    </w:p>
    <w:p w:rsidR="00F01773" w:rsidRPr="00215794" w:rsidRDefault="00F01773" w:rsidP="008410CF">
      <w:pPr>
        <w:pStyle w:val="subsection"/>
        <w:keepNext/>
        <w:rPr>
          <w:snapToGrid w:val="0"/>
          <w:lang w:eastAsia="en-US"/>
        </w:rPr>
      </w:pPr>
      <w:r w:rsidRPr="00215794">
        <w:rPr>
          <w:snapToGrid w:val="0"/>
          <w:lang w:eastAsia="en-US"/>
        </w:rPr>
        <w:tab/>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an individual makes a claim for payment of child care benefit by fee reduction for care provided by an approved child care service; and</w:t>
      </w:r>
    </w:p>
    <w:p w:rsidR="00F01773" w:rsidRPr="00215794" w:rsidRDefault="00F01773" w:rsidP="00F01773">
      <w:pPr>
        <w:pStyle w:val="paragraph"/>
      </w:pPr>
      <w:r w:rsidRPr="00215794">
        <w:rPr>
          <w:snapToGrid w:val="0"/>
          <w:lang w:eastAsia="en-US"/>
        </w:rPr>
        <w:tab/>
        <w:t>(b)</w:t>
      </w:r>
      <w:r w:rsidRPr="00215794">
        <w:rPr>
          <w:snapToGrid w:val="0"/>
          <w:lang w:eastAsia="en-US"/>
        </w:rPr>
        <w:tab/>
        <w:t xml:space="preserve">the claimant does not opt in the claim </w:t>
      </w:r>
      <w:r w:rsidRPr="00215794">
        <w:t xml:space="preserve">to have </w:t>
      </w:r>
      <w:r w:rsidR="00DE05D9" w:rsidRPr="00215794">
        <w:t>a CCB % of zero % applicable to him or her</w:t>
      </w:r>
      <w:r w:rsidRPr="00215794">
        <w:t>; and</w:t>
      </w:r>
    </w:p>
    <w:p w:rsidR="00F01773" w:rsidRPr="00215794" w:rsidRDefault="00F01773" w:rsidP="00F01773">
      <w:pPr>
        <w:pStyle w:val="paragraph"/>
      </w:pPr>
      <w:r w:rsidRPr="00215794">
        <w:tab/>
        <w:t>(c)</w:t>
      </w:r>
      <w:r w:rsidRPr="00215794">
        <w:tab/>
        <w:t>the claimant does not give the Secretary in the claim the tax file number of a TFN claim person; and</w:t>
      </w:r>
    </w:p>
    <w:p w:rsidR="00F01773" w:rsidRPr="00215794" w:rsidRDefault="00F01773" w:rsidP="00F01773">
      <w:pPr>
        <w:pStyle w:val="paragraph"/>
      </w:pPr>
      <w:r w:rsidRPr="00215794">
        <w:tab/>
        <w:t>(d)</w:t>
      </w:r>
      <w:r w:rsidRPr="00215794">
        <w:tab/>
        <w:t>the TFN claim person does not make a statement of a kind set out in subsection</w:t>
      </w:r>
      <w:r w:rsidR="00215794">
        <w:t> </w:t>
      </w:r>
      <w:r w:rsidRPr="00215794">
        <w:t>57B(3) or (4); and</w:t>
      </w:r>
    </w:p>
    <w:p w:rsidR="00F01773" w:rsidRPr="00215794" w:rsidRDefault="00F01773" w:rsidP="00F01773">
      <w:pPr>
        <w:pStyle w:val="paragraph"/>
      </w:pPr>
      <w:r w:rsidRPr="00215794">
        <w:tab/>
        <w:t>(e)</w:t>
      </w:r>
      <w:r w:rsidRPr="00215794">
        <w:tab/>
        <w:t>the Secretary has not exempted the TFN claim person under subsection</w:t>
      </w:r>
      <w:r w:rsidR="00215794">
        <w:t> </w:t>
      </w:r>
      <w:r w:rsidRPr="00215794">
        <w:t>57B(6) from giving the person’s tax file number or making a statement of a kind referred to in subsection</w:t>
      </w:r>
      <w:r w:rsidR="00215794">
        <w:t> </w:t>
      </w:r>
      <w:r w:rsidRPr="00215794">
        <w:t>57B(3) or (4);</w:t>
      </w:r>
    </w:p>
    <w:p w:rsidR="00F01773" w:rsidRPr="00215794" w:rsidRDefault="00F01773" w:rsidP="00F01773">
      <w:pPr>
        <w:pStyle w:val="subsection2"/>
        <w:rPr>
          <w:snapToGrid w:val="0"/>
          <w:lang w:eastAsia="en-US"/>
        </w:rPr>
      </w:pPr>
      <w:r w:rsidRPr="00215794">
        <w:rPr>
          <w:snapToGrid w:val="0"/>
          <w:lang w:eastAsia="en-US"/>
        </w:rPr>
        <w:t>the Secretary may request the claimant to give the Secretary, within 28 days of the request being made, the tax file number of a TFN claim person.</w:t>
      </w:r>
    </w:p>
    <w:p w:rsidR="00F01773" w:rsidRPr="00215794" w:rsidRDefault="00F01773" w:rsidP="00F01773">
      <w:pPr>
        <w:pStyle w:val="ActHead5"/>
      </w:pPr>
      <w:bookmarkStart w:id="231" w:name="_Toc445383064"/>
      <w:r w:rsidRPr="00215794">
        <w:rPr>
          <w:rStyle w:val="CharSectno"/>
        </w:rPr>
        <w:lastRenderedPageBreak/>
        <w:t>57D</w:t>
      </w:r>
      <w:r w:rsidRPr="00215794">
        <w:t xml:space="preserve">  Secretary’s power to request tax file numbers of TFN determination persons</w:t>
      </w:r>
      <w:bookmarkEnd w:id="231"/>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 determination under section</w:t>
      </w:r>
      <w:r w:rsidR="00215794">
        <w:rPr>
          <w:snapToGrid w:val="0"/>
          <w:lang w:eastAsia="en-US"/>
        </w:rPr>
        <w:t> </w:t>
      </w:r>
      <w:r w:rsidRPr="00215794">
        <w:rPr>
          <w:snapToGrid w:val="0"/>
          <w:lang w:eastAsia="en-US"/>
        </w:rPr>
        <w:t>50F is in force under which a claimant who is an individual is conditionally eligible for child care benefit by fee reduction;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 determination under section</w:t>
      </w:r>
      <w:r w:rsidR="00215794">
        <w:rPr>
          <w:snapToGrid w:val="0"/>
          <w:lang w:eastAsia="en-US"/>
        </w:rPr>
        <w:t> </w:t>
      </w:r>
      <w:r w:rsidRPr="00215794">
        <w:rPr>
          <w:snapToGrid w:val="0"/>
          <w:lang w:eastAsia="en-US"/>
        </w:rPr>
        <w:t>52E is in force under which a claimant who is an individual is entitled to be paid child care benefit for a past period for care provided by an approved child care service;</w:t>
      </w:r>
    </w:p>
    <w:p w:rsidR="00F01773" w:rsidRPr="00215794" w:rsidRDefault="00F01773" w:rsidP="00F01773">
      <w:pPr>
        <w:pStyle w:val="subsection2"/>
        <w:rPr>
          <w:snapToGrid w:val="0"/>
          <w:lang w:eastAsia="en-US"/>
        </w:rPr>
      </w:pPr>
      <w:r w:rsidRPr="00215794">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215794">
        <w:rPr>
          <w:snapToGrid w:val="0"/>
          <w:lang w:eastAsia="en-US"/>
        </w:rPr>
        <w:t>subsection (</w:t>
      </w:r>
      <w:r w:rsidRPr="00215794">
        <w:rPr>
          <w:snapToGrid w:val="0"/>
          <w:lang w:eastAsia="en-US"/>
        </w:rPr>
        <w:t>2), (3) or (4) the claimant chooses.</w:t>
      </w:r>
    </w:p>
    <w:p w:rsidR="00F01773" w:rsidRPr="00215794" w:rsidRDefault="00F01773" w:rsidP="00F01773">
      <w:pPr>
        <w:pStyle w:val="SubsectionHead"/>
        <w:rPr>
          <w:snapToGrid w:val="0"/>
          <w:lang w:eastAsia="en-US"/>
        </w:rPr>
      </w:pPr>
      <w:r w:rsidRPr="00215794">
        <w:rPr>
          <w:snapToGrid w:val="0"/>
          <w:lang w:eastAsia="en-US"/>
        </w:rPr>
        <w:t>Statement of tax file number</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215794" w:rsidRDefault="00F01773" w:rsidP="00F01773">
      <w:pPr>
        <w:pStyle w:val="SubsectionHead"/>
        <w:rPr>
          <w:snapToGrid w:val="0"/>
          <w:lang w:eastAsia="en-US"/>
        </w:rPr>
      </w:pPr>
      <w:r w:rsidRPr="00215794">
        <w:rPr>
          <w:snapToGrid w:val="0"/>
          <w:lang w:eastAsia="en-US"/>
        </w:rPr>
        <w:t>Statement that TFN determination person does not know what his or her tax file number is etc.</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The second kind of statement that can be made is a statement by the TFN determination person that the person:</w:t>
      </w:r>
    </w:p>
    <w:p w:rsidR="00F01773" w:rsidRPr="00215794" w:rsidRDefault="00F01773" w:rsidP="00F01773">
      <w:pPr>
        <w:pStyle w:val="paragraph"/>
        <w:rPr>
          <w:snapToGrid w:val="0"/>
        </w:rPr>
      </w:pPr>
      <w:r w:rsidRPr="00215794">
        <w:rPr>
          <w:snapToGrid w:val="0"/>
        </w:rPr>
        <w:tab/>
        <w:t>(a)</w:t>
      </w:r>
      <w:r w:rsidRPr="00215794">
        <w:rPr>
          <w:snapToGrid w:val="0"/>
        </w:rPr>
        <w:tab/>
        <w:t>has a tax file number but does not know what it is; and</w:t>
      </w:r>
    </w:p>
    <w:p w:rsidR="00F01773" w:rsidRPr="00215794" w:rsidRDefault="00F01773" w:rsidP="00F01773">
      <w:pPr>
        <w:pStyle w:val="paragraph"/>
        <w:rPr>
          <w:snapToGrid w:val="0"/>
        </w:rPr>
      </w:pPr>
      <w:r w:rsidRPr="00215794">
        <w:rPr>
          <w:snapToGrid w:val="0"/>
        </w:rPr>
        <w:tab/>
        <w:t>(b)</w:t>
      </w:r>
      <w:r w:rsidRPr="00215794">
        <w:rPr>
          <w:snapToGrid w:val="0"/>
        </w:rPr>
        <w:tab/>
        <w:t>has asked the Commissioner of Taxation to inform the person of his or her tax file number; and</w:t>
      </w:r>
    </w:p>
    <w:p w:rsidR="00F01773" w:rsidRPr="00215794" w:rsidRDefault="00F01773" w:rsidP="00F01773">
      <w:pPr>
        <w:pStyle w:val="paragraph"/>
        <w:rPr>
          <w:snapToGrid w:val="0"/>
        </w:rPr>
      </w:pPr>
      <w:r w:rsidRPr="00215794">
        <w:rPr>
          <w:snapToGrid w:val="0"/>
        </w:rPr>
        <w:tab/>
        <w:t>(c)</w:t>
      </w:r>
      <w:r w:rsidRPr="00215794">
        <w:rPr>
          <w:snapToGrid w:val="0"/>
        </w:rPr>
        <w:tab/>
        <w:t>authorises the Commissioner of Taxation to tell the Secretary:</w:t>
      </w:r>
    </w:p>
    <w:p w:rsidR="00F01773" w:rsidRPr="00215794" w:rsidRDefault="00F01773" w:rsidP="00F01773">
      <w:pPr>
        <w:pStyle w:val="paragraphsub"/>
      </w:pPr>
      <w:r w:rsidRPr="00215794">
        <w:tab/>
        <w:t>(i)</w:t>
      </w:r>
      <w:r w:rsidRPr="00215794">
        <w:tab/>
        <w:t>whether the person has a tax file number; and</w:t>
      </w:r>
    </w:p>
    <w:p w:rsidR="00F01773" w:rsidRPr="00215794" w:rsidRDefault="00F01773" w:rsidP="00F01773">
      <w:pPr>
        <w:pStyle w:val="paragraphsub"/>
      </w:pPr>
      <w:r w:rsidRPr="00215794">
        <w:tab/>
        <w:t>(ii)</w:t>
      </w:r>
      <w:r w:rsidRPr="00215794">
        <w:tab/>
        <w:t>if the person has a tax file number—that number.</w:t>
      </w:r>
    </w:p>
    <w:p w:rsidR="00F01773" w:rsidRPr="00215794" w:rsidRDefault="00F01773" w:rsidP="00F01773">
      <w:pPr>
        <w:pStyle w:val="SubsectionHead"/>
        <w:rPr>
          <w:snapToGrid w:val="0"/>
          <w:lang w:eastAsia="en-US"/>
        </w:rPr>
      </w:pPr>
      <w:r w:rsidRPr="00215794">
        <w:rPr>
          <w:snapToGrid w:val="0"/>
          <w:lang w:eastAsia="en-US"/>
        </w:rPr>
        <w:lastRenderedPageBreak/>
        <w:t>Statement that an application for a tax file number is pending</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The third kind of statement that can be made is a statement by the TFN determination person that the person: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F01773" w:rsidRPr="00215794" w:rsidRDefault="00F01773" w:rsidP="00F01773">
      <w:pPr>
        <w:pStyle w:val="paragraphsub"/>
      </w:pPr>
      <w:r w:rsidRPr="00215794">
        <w:tab/>
        <w:t>(i)</w:t>
      </w:r>
      <w:r w:rsidRPr="00215794">
        <w:tab/>
        <w:t>if a tax file number is issued to the person—that number; or</w:t>
      </w:r>
    </w:p>
    <w:p w:rsidR="00F01773" w:rsidRPr="00215794" w:rsidRDefault="00F01773" w:rsidP="00F01773">
      <w:pPr>
        <w:pStyle w:val="paragraphsub"/>
      </w:pPr>
      <w:r w:rsidRPr="00215794">
        <w:tab/>
        <w:t>(ii)</w:t>
      </w:r>
      <w:r w:rsidRPr="00215794">
        <w:tab/>
        <w:t>if the application is refused—that the application has been refused; or</w:t>
      </w:r>
    </w:p>
    <w:p w:rsidR="00F01773" w:rsidRPr="00215794" w:rsidRDefault="00F01773" w:rsidP="00F01773">
      <w:pPr>
        <w:pStyle w:val="paragraphsub"/>
      </w:pPr>
      <w:r w:rsidRPr="00215794">
        <w:tab/>
        <w:t>(iii)</w:t>
      </w:r>
      <w:r w:rsidRPr="00215794">
        <w:tab/>
        <w:t>if the application is withdrawn—that the application has been withdrawn.</w:t>
      </w:r>
    </w:p>
    <w:p w:rsidR="00F01773" w:rsidRPr="00215794" w:rsidRDefault="00F01773" w:rsidP="00F01773">
      <w:pPr>
        <w:pStyle w:val="ActHead5"/>
      </w:pPr>
      <w:bookmarkStart w:id="232" w:name="_Toc445383065"/>
      <w:r w:rsidRPr="00215794">
        <w:rPr>
          <w:rStyle w:val="CharSectno"/>
        </w:rPr>
        <w:t>57E</w:t>
      </w:r>
      <w:r w:rsidRPr="00215794">
        <w:t xml:space="preserve">  Secretary’s power to require immunisation details</w:t>
      </w:r>
      <w:bookmarkEnd w:id="232"/>
    </w:p>
    <w:p w:rsidR="00F01773" w:rsidRPr="00215794" w:rsidRDefault="00F01773" w:rsidP="00F01773">
      <w:pPr>
        <w:pStyle w:val="subsection"/>
        <w:rPr>
          <w:snapToGrid w:val="0"/>
          <w:lang w:eastAsia="en-US"/>
        </w:rPr>
      </w:pPr>
      <w:r w:rsidRPr="00215794">
        <w:tab/>
      </w:r>
      <w:r w:rsidRPr="00215794">
        <w:tab/>
        <w:t>If a determination of conditional eligibility under section</w:t>
      </w:r>
      <w:r w:rsidR="00215794">
        <w:t> </w:t>
      </w:r>
      <w:r w:rsidRPr="00215794">
        <w:t xml:space="preserve">50F is in force in respect of a claimant who is an individual and a child with the effect that the claimant is conditionally eligible for child care benefit by fee reduction in respect of the child, </w:t>
      </w:r>
      <w:r w:rsidRPr="00215794">
        <w:rPr>
          <w:snapToGrid w:val="0"/>
          <w:lang w:eastAsia="en-US"/>
        </w:rPr>
        <w:t>the Secretary may, by written notice given to the claimant, require that the child meets the immunisation requirement set out in section</w:t>
      </w:r>
      <w:r w:rsidR="00215794">
        <w:rPr>
          <w:snapToGrid w:val="0"/>
          <w:lang w:eastAsia="en-US"/>
        </w:rPr>
        <w:t> </w:t>
      </w:r>
      <w:r w:rsidRPr="00215794">
        <w:rPr>
          <w:snapToGrid w:val="0"/>
          <w:lang w:eastAsia="en-US"/>
        </w:rPr>
        <w:t>6 of the Family Assistance Act in respect of the child within 63 days of the notice.</w:t>
      </w:r>
    </w:p>
    <w:p w:rsidR="00F01773" w:rsidRPr="00215794" w:rsidRDefault="00F01773" w:rsidP="00F01773">
      <w:pPr>
        <w:pStyle w:val="ActHead5"/>
      </w:pPr>
      <w:bookmarkStart w:id="233" w:name="_Toc445383066"/>
      <w:r w:rsidRPr="00215794">
        <w:rPr>
          <w:rStyle w:val="CharSectno"/>
        </w:rPr>
        <w:t>57F</w:t>
      </w:r>
      <w:r w:rsidRPr="00215794">
        <w:t xml:space="preserve">  Secretary’s power to require data verification information</w:t>
      </w:r>
      <w:bookmarkEnd w:id="233"/>
    </w:p>
    <w:p w:rsidR="00F01773" w:rsidRPr="00215794" w:rsidRDefault="00F01773" w:rsidP="00F01773">
      <w:pPr>
        <w:pStyle w:val="subsection"/>
      </w:pPr>
      <w:r w:rsidRPr="00215794">
        <w:tab/>
      </w:r>
      <w:r w:rsidR="0045072E" w:rsidRPr="00215794">
        <w:t>(1)</w:t>
      </w:r>
      <w:r w:rsidRPr="00215794">
        <w:tab/>
        <w:t>If a determination of conditional eligibility under section</w:t>
      </w:r>
      <w:r w:rsidR="00215794">
        <w:t> </w:t>
      </w:r>
      <w:r w:rsidRPr="00215794">
        <w:t xml:space="preserve">50F is in force in respect of a claimant who is an individual with the effect that the claimant is conditionally eligible for child care benefit by fee reduction, </w:t>
      </w:r>
      <w:r w:rsidRPr="00215794">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215794" w:rsidRDefault="0045072E" w:rsidP="0045072E">
      <w:pPr>
        <w:pStyle w:val="subsection"/>
      </w:pPr>
      <w:r w:rsidRPr="00215794">
        <w:tab/>
        <w:t>(2)</w:t>
      </w:r>
      <w:r w:rsidRPr="00215794">
        <w:tab/>
        <w:t>To avoid doubt, the Secretary may, before the start of the first week commencing after 1</w:t>
      </w:r>
      <w:r w:rsidR="00215794">
        <w:t> </w:t>
      </w:r>
      <w:r w:rsidRPr="00215794">
        <w:t xml:space="preserve">July 2006, give a notice under </w:t>
      </w:r>
      <w:r w:rsidR="00215794">
        <w:t>subsection (</w:t>
      </w:r>
      <w:r w:rsidRPr="00215794">
        <w:t xml:space="preserve">1) requiring the claimant to give the Secretary information about whether or not the claimant will satisfy the </w:t>
      </w:r>
      <w:r w:rsidRPr="00215794">
        <w:lastRenderedPageBreak/>
        <w:t>work/training/study test on or after the start of the first week commencing after 1</w:t>
      </w:r>
      <w:r w:rsidR="00215794">
        <w:t> </w:t>
      </w:r>
      <w:r w:rsidRPr="00215794">
        <w:t>July 2006.</w:t>
      </w:r>
    </w:p>
    <w:p w:rsidR="0045072E" w:rsidRPr="00215794" w:rsidRDefault="0045072E" w:rsidP="0045072E">
      <w:pPr>
        <w:pStyle w:val="notetext"/>
      </w:pPr>
      <w:r w:rsidRPr="00215794">
        <w:t>Note:</w:t>
      </w:r>
      <w:r w:rsidRPr="00215794">
        <w:tab/>
        <w:t xml:space="preserve">The </w:t>
      </w:r>
      <w:r w:rsidRPr="00215794">
        <w:rPr>
          <w:i/>
        </w:rPr>
        <w:t>Family and Community Services Legislation Amendment (Welfare to Work) Act 2005</w:t>
      </w:r>
      <w:r w:rsidRPr="00215794">
        <w:t xml:space="preserve"> amends the work/training/study test and applies from the start of the first week commencing after 1</w:t>
      </w:r>
      <w:r w:rsidR="00215794">
        <w:t> </w:t>
      </w:r>
      <w:r w:rsidRPr="00215794">
        <w:t>July 2006.</w:t>
      </w:r>
    </w:p>
    <w:p w:rsidR="00797A2C" w:rsidRPr="00215794" w:rsidRDefault="00797A2C" w:rsidP="00797A2C">
      <w:pPr>
        <w:pStyle w:val="ActHead5"/>
      </w:pPr>
      <w:bookmarkStart w:id="234" w:name="_Toc445383067"/>
      <w:r w:rsidRPr="00215794">
        <w:rPr>
          <w:rStyle w:val="CharSectno"/>
        </w:rPr>
        <w:t>57G</w:t>
      </w:r>
      <w:r w:rsidRPr="00215794">
        <w:t xml:space="preserve">  Secretary’s power to require further information about children enrolled in child care</w:t>
      </w:r>
      <w:bookmarkEnd w:id="234"/>
    </w:p>
    <w:p w:rsidR="00797A2C" w:rsidRPr="00215794" w:rsidRDefault="00797A2C" w:rsidP="00797A2C">
      <w:pPr>
        <w:pStyle w:val="subsection"/>
      </w:pPr>
      <w:r w:rsidRPr="00215794">
        <w:tab/>
        <w:t>(1)</w:t>
      </w:r>
      <w:r w:rsidRPr="00215794">
        <w:tab/>
        <w:t>The Secretary may, by notice, require an approved child care service to give the Secretary further information in relation to any aspect of the care provided, or expected to be provided in the future, to all children:</w:t>
      </w:r>
    </w:p>
    <w:p w:rsidR="00797A2C" w:rsidRPr="00215794" w:rsidRDefault="00797A2C" w:rsidP="00797A2C">
      <w:pPr>
        <w:pStyle w:val="paragraph"/>
      </w:pPr>
      <w:r w:rsidRPr="00215794">
        <w:tab/>
        <w:t>(a)</w:t>
      </w:r>
      <w:r w:rsidRPr="00215794">
        <w:tab/>
        <w:t>in relation to whom:</w:t>
      </w:r>
    </w:p>
    <w:p w:rsidR="00797A2C" w:rsidRPr="00215794" w:rsidRDefault="00797A2C" w:rsidP="00797A2C">
      <w:pPr>
        <w:pStyle w:val="paragraphsub"/>
      </w:pPr>
      <w:r w:rsidRPr="00215794">
        <w:tab/>
        <w:t>(i)</w:t>
      </w:r>
      <w:r w:rsidRPr="00215794">
        <w:tab/>
        <w:t>the service has given the Secretary notice of enrolment under sections</w:t>
      </w:r>
      <w:r w:rsidR="00215794">
        <w:t> </w:t>
      </w:r>
      <w:r w:rsidRPr="00215794">
        <w:t>219A and 219AB, or sections</w:t>
      </w:r>
      <w:r w:rsidR="00215794">
        <w:t> </w:t>
      </w:r>
      <w:r w:rsidRPr="00215794">
        <w:t>219AA and 219AB;</w:t>
      </w:r>
    </w:p>
    <w:p w:rsidR="00797A2C" w:rsidRPr="00215794" w:rsidRDefault="00797A2C" w:rsidP="00797A2C">
      <w:pPr>
        <w:pStyle w:val="paragraphsub"/>
      </w:pPr>
      <w:r w:rsidRPr="00215794">
        <w:tab/>
        <w:t>(ii)</w:t>
      </w:r>
      <w:r w:rsidRPr="00215794">
        <w:tab/>
        <w:t>the Secretary has confirmed the enrolment in accordance with section</w:t>
      </w:r>
      <w:r w:rsidR="00215794">
        <w:t> </w:t>
      </w:r>
      <w:r w:rsidRPr="00215794">
        <w:t>219AE; and</w:t>
      </w:r>
    </w:p>
    <w:p w:rsidR="00797A2C" w:rsidRPr="00215794" w:rsidRDefault="00797A2C" w:rsidP="00797A2C">
      <w:pPr>
        <w:pStyle w:val="paragraph"/>
      </w:pPr>
      <w:r w:rsidRPr="00215794">
        <w:tab/>
        <w:t>(b)</w:t>
      </w:r>
      <w:r w:rsidRPr="00215794">
        <w:tab/>
        <w:t>who remain enrolled for care by the service.</w:t>
      </w:r>
    </w:p>
    <w:p w:rsidR="00797A2C" w:rsidRPr="00215794" w:rsidRDefault="00797A2C" w:rsidP="00797A2C">
      <w:pPr>
        <w:pStyle w:val="subsection"/>
      </w:pPr>
      <w:r w:rsidRPr="00215794">
        <w:tab/>
        <w:t>(2)</w:t>
      </w:r>
      <w:r w:rsidRPr="00215794">
        <w:tab/>
        <w:t>The notice must specify either:</w:t>
      </w:r>
    </w:p>
    <w:p w:rsidR="00797A2C" w:rsidRPr="00215794" w:rsidRDefault="00797A2C" w:rsidP="00797A2C">
      <w:pPr>
        <w:pStyle w:val="paragraph"/>
      </w:pPr>
      <w:r w:rsidRPr="00215794">
        <w:tab/>
        <w:t>(a)</w:t>
      </w:r>
      <w:r w:rsidRPr="00215794">
        <w:tab/>
        <w:t>the period in relation to which the information must be provided; or</w:t>
      </w:r>
    </w:p>
    <w:p w:rsidR="00797A2C" w:rsidRPr="00215794" w:rsidRDefault="00797A2C" w:rsidP="00797A2C">
      <w:pPr>
        <w:pStyle w:val="paragraph"/>
      </w:pPr>
      <w:r w:rsidRPr="00215794">
        <w:tab/>
        <w:t>(b)</w:t>
      </w:r>
      <w:r w:rsidRPr="00215794">
        <w:tab/>
        <w:t>the intervals in which the information must be provided.</w:t>
      </w:r>
    </w:p>
    <w:p w:rsidR="00797A2C" w:rsidRPr="00215794" w:rsidRDefault="00797A2C" w:rsidP="00797A2C">
      <w:pPr>
        <w:pStyle w:val="subsection"/>
      </w:pPr>
      <w:r w:rsidRPr="00215794">
        <w:tab/>
        <w:t>(3)</w:t>
      </w:r>
      <w:r w:rsidRPr="00215794">
        <w:tab/>
        <w:t>The notice must be given in the form, and in the manner or way, approved by the Secretary.</w:t>
      </w:r>
    </w:p>
    <w:p w:rsidR="00797A2C" w:rsidRPr="00215794" w:rsidRDefault="00797A2C" w:rsidP="00797A2C">
      <w:pPr>
        <w:pStyle w:val="subsection"/>
      </w:pPr>
      <w:r w:rsidRPr="00215794">
        <w:tab/>
        <w:t>(4)</w:t>
      </w:r>
      <w:r w:rsidRPr="00215794">
        <w:tab/>
        <w:t xml:space="preserve">Without limiting </w:t>
      </w:r>
      <w:r w:rsidR="00215794">
        <w:t>subsection (</w:t>
      </w:r>
      <w:r w:rsidRPr="00215794">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215794" w:rsidRDefault="00797A2C" w:rsidP="00797A2C">
      <w:pPr>
        <w:pStyle w:val="subsection"/>
      </w:pPr>
      <w:r w:rsidRPr="00215794">
        <w:tab/>
        <w:t>(5)</w:t>
      </w:r>
      <w:r w:rsidRPr="00215794">
        <w:tab/>
        <w:t>The information must be given to the Secretary by the service in the form, and in the manner or way, approved by the Secretary.</w:t>
      </w:r>
    </w:p>
    <w:p w:rsidR="00F01773" w:rsidRPr="00215794" w:rsidRDefault="00127CA2" w:rsidP="00F01773">
      <w:pPr>
        <w:pStyle w:val="ActHead4"/>
      </w:pPr>
      <w:bookmarkStart w:id="235" w:name="_Toc445383068"/>
      <w:r w:rsidRPr="00215794">
        <w:rPr>
          <w:rStyle w:val="CharSubdNo"/>
        </w:rPr>
        <w:lastRenderedPageBreak/>
        <w:t>Subdivision</w:t>
      </w:r>
      <w:r w:rsidR="00753CFA" w:rsidRPr="00215794">
        <w:rPr>
          <w:rStyle w:val="CharSubdNo"/>
        </w:rPr>
        <w:t xml:space="preserve"> </w:t>
      </w:r>
      <w:r w:rsidR="00F01773" w:rsidRPr="00215794">
        <w:rPr>
          <w:rStyle w:val="CharSubdNo"/>
        </w:rPr>
        <w:t>M</w:t>
      </w:r>
      <w:r w:rsidR="00F01773" w:rsidRPr="00215794">
        <w:t>—</w:t>
      </w:r>
      <w:r w:rsidR="00F01773" w:rsidRPr="00215794">
        <w:rPr>
          <w:rStyle w:val="CharSubdText"/>
        </w:rPr>
        <w:t>Variations of determinations if failure to provide tax file numbers or bank account details or to meet the immunisation requirement</w:t>
      </w:r>
      <w:bookmarkEnd w:id="235"/>
    </w:p>
    <w:p w:rsidR="00F01773" w:rsidRPr="00215794" w:rsidRDefault="00F01773" w:rsidP="00F01773">
      <w:pPr>
        <w:pStyle w:val="ActHead5"/>
      </w:pPr>
      <w:bookmarkStart w:id="236" w:name="_Toc445383069"/>
      <w:r w:rsidRPr="00215794">
        <w:rPr>
          <w:rStyle w:val="CharSectno"/>
        </w:rPr>
        <w:t>58</w:t>
      </w:r>
      <w:r w:rsidRPr="00215794">
        <w:t xml:space="preserve">  Variation where failure to provide tax file number</w:t>
      </w:r>
      <w:bookmarkEnd w:id="236"/>
    </w:p>
    <w:p w:rsidR="00F01773" w:rsidRPr="00215794" w:rsidRDefault="00F01773" w:rsidP="00F01773">
      <w:pPr>
        <w:pStyle w:val="SubsectionHead"/>
        <w:rPr>
          <w:snapToGrid w:val="0"/>
          <w:lang w:eastAsia="en-US"/>
        </w:rPr>
      </w:pPr>
      <w:r w:rsidRPr="00215794">
        <w:rPr>
          <w:snapToGrid w:val="0"/>
          <w:lang w:eastAsia="en-US"/>
        </w:rPr>
        <w:t>Non</w:t>
      </w:r>
      <w:r w:rsidR="00215794">
        <w:rPr>
          <w:snapToGrid w:val="0"/>
          <w:lang w:eastAsia="en-US"/>
        </w:rPr>
        <w:noBreakHyphen/>
      </w:r>
      <w:r w:rsidRPr="00215794">
        <w:rPr>
          <w:snapToGrid w:val="0"/>
          <w:lang w:eastAsia="en-US"/>
        </w:rPr>
        <w:t>compliance with request</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either:</w:t>
      </w:r>
    </w:p>
    <w:p w:rsidR="00F01773" w:rsidRPr="00215794" w:rsidRDefault="00F01773" w:rsidP="00F01773">
      <w:pPr>
        <w:pStyle w:val="paragraphsub"/>
      </w:pPr>
      <w:r w:rsidRPr="00215794">
        <w:tab/>
        <w:t>(i)</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or</w:t>
      </w:r>
    </w:p>
    <w:p w:rsidR="00F01773" w:rsidRPr="00215794" w:rsidRDefault="00F01773" w:rsidP="00F01773">
      <w:pPr>
        <w:pStyle w:val="paragraphsub"/>
      </w:pPr>
      <w:r w:rsidRPr="00215794">
        <w:tab/>
        <w:t>(ii)</w:t>
      </w:r>
      <w:r w:rsidRPr="00215794">
        <w:tab/>
        <w:t>a determination of entitlement under section</w:t>
      </w:r>
      <w:r w:rsidR="00215794">
        <w:t> </w:t>
      </w:r>
      <w:r w:rsidRPr="00215794">
        <w:t>52E is in force in respect of a claimant who is an individual to be paid child care benefit for a past period for care provided by an approved child care service;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makes a request under subsection</w:t>
      </w:r>
      <w:r w:rsidR="00215794">
        <w:rPr>
          <w:snapToGrid w:val="0"/>
          <w:lang w:eastAsia="en-US"/>
        </w:rPr>
        <w:t> </w:t>
      </w:r>
      <w:r w:rsidRPr="00215794">
        <w:rPr>
          <w:snapToGrid w:val="0"/>
          <w:lang w:eastAsia="en-US"/>
        </w:rPr>
        <w:t>57D(1) (request for tax file number) of the claimant concerned;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claimant does not comply with the request within 28 days of the request being made;</w:t>
      </w:r>
    </w:p>
    <w:p w:rsidR="00F01773" w:rsidRPr="00215794" w:rsidRDefault="00F01773" w:rsidP="00F01773">
      <w:pPr>
        <w:pStyle w:val="subsection2"/>
        <w:rPr>
          <w:snapToGrid w:val="0"/>
          <w:lang w:eastAsia="en-US"/>
        </w:rPr>
      </w:pPr>
      <w:r w:rsidRPr="00215794">
        <w:rPr>
          <w:snapToGrid w:val="0"/>
          <w:lang w:eastAsia="en-US"/>
        </w:rPr>
        <w:t xml:space="preserve">then, subject to </w:t>
      </w:r>
      <w:r w:rsidR="00215794">
        <w:rPr>
          <w:snapToGrid w:val="0"/>
          <w:lang w:eastAsia="en-US"/>
        </w:rPr>
        <w:t>subsection (</w:t>
      </w:r>
      <w:r w:rsidRPr="00215794">
        <w:rPr>
          <w:snapToGrid w:val="0"/>
          <w:lang w:eastAsia="en-US"/>
        </w:rPr>
        <w:t xml:space="preserve">2), the consequence in </w:t>
      </w:r>
      <w:r w:rsidR="00215794">
        <w:rPr>
          <w:snapToGrid w:val="0"/>
          <w:lang w:eastAsia="en-US"/>
        </w:rPr>
        <w:t>subsection (</w:t>
      </w:r>
      <w:r w:rsidRPr="00215794">
        <w:rPr>
          <w:snapToGrid w:val="0"/>
          <w:lang w:eastAsia="en-US"/>
        </w:rPr>
        <w:t>5) or (6) applies, as the case requires.</w:t>
      </w:r>
    </w:p>
    <w:p w:rsidR="00F01773" w:rsidRPr="00215794" w:rsidRDefault="00F01773" w:rsidP="00F01773">
      <w:pPr>
        <w:pStyle w:val="SubsectionHead"/>
        <w:rPr>
          <w:snapToGrid w:val="0"/>
          <w:lang w:eastAsia="en-US"/>
        </w:rPr>
      </w:pPr>
      <w:r w:rsidRPr="00215794">
        <w:rPr>
          <w:snapToGrid w:val="0"/>
          <w:lang w:eastAsia="en-US"/>
        </w:rPr>
        <w:t>Exemption from request under subsection</w:t>
      </w:r>
      <w:r w:rsidR="00215794">
        <w:rPr>
          <w:snapToGrid w:val="0"/>
          <w:lang w:eastAsia="en-US"/>
        </w:rPr>
        <w:t> </w:t>
      </w:r>
      <w:r w:rsidRPr="00215794">
        <w:rPr>
          <w:snapToGrid w:val="0"/>
          <w:lang w:eastAsia="en-US"/>
        </w:rPr>
        <w:t>57D(1)</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The Secretary may determine that the consequence in </w:t>
      </w:r>
      <w:r w:rsidR="00215794">
        <w:rPr>
          <w:snapToGrid w:val="0"/>
          <w:lang w:eastAsia="en-US"/>
        </w:rPr>
        <w:t>subsection (</w:t>
      </w:r>
      <w:r w:rsidRPr="00215794">
        <w:rPr>
          <w:snapToGrid w:val="0"/>
          <w:lang w:eastAsia="en-US"/>
        </w:rPr>
        <w:t>5) or (6) does not apply 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TFN determination person concerned is or was the claimant’s partner;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cannot obtain from the person:</w:t>
      </w:r>
    </w:p>
    <w:p w:rsidR="00F01773" w:rsidRPr="00215794" w:rsidRDefault="00F01773" w:rsidP="00F01773">
      <w:pPr>
        <w:pStyle w:val="paragraphsub"/>
      </w:pPr>
      <w:r w:rsidRPr="00215794">
        <w:tab/>
        <w:t>(i)</w:t>
      </w:r>
      <w:r w:rsidRPr="00215794">
        <w:tab/>
        <w:t>the person’s tax file number; or</w:t>
      </w:r>
    </w:p>
    <w:p w:rsidR="00F01773" w:rsidRPr="00215794" w:rsidRDefault="00F01773" w:rsidP="00F01773">
      <w:pPr>
        <w:pStyle w:val="paragraphsub"/>
      </w:pPr>
      <w:r w:rsidRPr="00215794">
        <w:tab/>
        <w:t>(ii)</w:t>
      </w:r>
      <w:r w:rsidRPr="00215794">
        <w:tab/>
        <w:t>a statement by the person under subsection</w:t>
      </w:r>
      <w:r w:rsidR="00215794">
        <w:t> </w:t>
      </w:r>
      <w:r w:rsidRPr="00215794">
        <w:t>57D(3) or (4).</w:t>
      </w:r>
    </w:p>
    <w:p w:rsidR="00F01773" w:rsidRPr="00215794" w:rsidRDefault="00F01773" w:rsidP="00F01773">
      <w:pPr>
        <w:pStyle w:val="SubsectionHead"/>
        <w:rPr>
          <w:snapToGrid w:val="0"/>
          <w:lang w:eastAsia="en-US"/>
        </w:rPr>
      </w:pPr>
      <w:r w:rsidRPr="00215794">
        <w:rPr>
          <w:snapToGrid w:val="0"/>
          <w:lang w:eastAsia="en-US"/>
        </w:rPr>
        <w:lastRenderedPageBreak/>
        <w:t>Statement made by TFN determination person under subsection</w:t>
      </w:r>
      <w:r w:rsidR="00215794">
        <w:rPr>
          <w:snapToGrid w:val="0"/>
          <w:lang w:eastAsia="en-US"/>
        </w:rPr>
        <w:t> </w:t>
      </w:r>
      <w:r w:rsidRPr="00215794">
        <w:rPr>
          <w:snapToGrid w:val="0"/>
          <w:lang w:eastAsia="en-US"/>
        </w:rPr>
        <w:t>57D(3)</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Secretary makes a request under subsection</w:t>
      </w:r>
      <w:r w:rsidR="00215794">
        <w:rPr>
          <w:snapToGrid w:val="0"/>
          <w:lang w:eastAsia="en-US"/>
        </w:rPr>
        <w:t> </w:t>
      </w:r>
      <w:r w:rsidRPr="00215794">
        <w:rPr>
          <w:snapToGrid w:val="0"/>
          <w:lang w:eastAsia="en-US"/>
        </w:rPr>
        <w:t>57D(1); and</w:t>
      </w:r>
    </w:p>
    <w:p w:rsidR="00F01773" w:rsidRPr="00215794" w:rsidRDefault="00F01773" w:rsidP="00F01773">
      <w:pPr>
        <w:pStyle w:val="paragraph"/>
      </w:pPr>
      <w:r w:rsidRPr="00215794">
        <w:rPr>
          <w:snapToGrid w:val="0"/>
          <w:lang w:eastAsia="en-US"/>
        </w:rPr>
        <w:tab/>
        <w:t>(b)</w:t>
      </w:r>
      <w:r w:rsidRPr="00215794">
        <w:rPr>
          <w:snapToGrid w:val="0"/>
          <w:lang w:eastAsia="en-US"/>
        </w:rPr>
        <w:tab/>
        <w:t xml:space="preserve">by the end of 28 days after the request is made, </w:t>
      </w:r>
      <w:r w:rsidRPr="00215794">
        <w:t>the claimant gives the Secretary a statement by the TFN determination person of the kind set out in subsection</w:t>
      </w:r>
      <w:r w:rsidR="00215794">
        <w:t> </w:t>
      </w:r>
      <w:r w:rsidRPr="00215794">
        <w:t>57D(3); and</w:t>
      </w:r>
    </w:p>
    <w:p w:rsidR="00F01773" w:rsidRPr="00215794" w:rsidRDefault="00F01773" w:rsidP="00F01773">
      <w:pPr>
        <w:pStyle w:val="paragraph"/>
      </w:pPr>
      <w:r w:rsidRPr="00215794">
        <w:tab/>
        <w:t>(c)</w:t>
      </w:r>
      <w:r w:rsidRPr="00215794">
        <w:tab/>
        <w:t>the Commissioner of Taxation tells the Secretary that the person has no tax file number;</w:t>
      </w:r>
    </w:p>
    <w:p w:rsidR="00F01773" w:rsidRPr="00215794" w:rsidRDefault="00F01773" w:rsidP="00F01773">
      <w:pPr>
        <w:pStyle w:val="subsection2"/>
        <w:rPr>
          <w:snapToGrid w:val="0"/>
          <w:lang w:eastAsia="en-US"/>
        </w:rPr>
      </w:pPr>
      <w:r w:rsidRPr="00215794">
        <w:rPr>
          <w:snapToGrid w:val="0"/>
          <w:lang w:eastAsia="en-US"/>
        </w:rPr>
        <w:t xml:space="preserve">the consequence in </w:t>
      </w:r>
      <w:r w:rsidR="00215794">
        <w:rPr>
          <w:snapToGrid w:val="0"/>
          <w:lang w:eastAsia="en-US"/>
        </w:rPr>
        <w:t>subsection (</w:t>
      </w:r>
      <w:r w:rsidRPr="00215794">
        <w:rPr>
          <w:snapToGrid w:val="0"/>
          <w:lang w:eastAsia="en-US"/>
        </w:rPr>
        <w:t>5) or (6) applies, as the case requires.</w:t>
      </w:r>
    </w:p>
    <w:p w:rsidR="00F01773" w:rsidRPr="00215794" w:rsidRDefault="00F01773" w:rsidP="00F01773">
      <w:pPr>
        <w:pStyle w:val="SubsectionHead"/>
        <w:rPr>
          <w:snapToGrid w:val="0"/>
          <w:lang w:eastAsia="en-US"/>
        </w:rPr>
      </w:pPr>
      <w:r w:rsidRPr="00215794">
        <w:rPr>
          <w:snapToGrid w:val="0"/>
          <w:lang w:eastAsia="en-US"/>
        </w:rPr>
        <w:t>Statement made by TFN determination person under subsection</w:t>
      </w:r>
      <w:r w:rsidR="00215794">
        <w:rPr>
          <w:snapToGrid w:val="0"/>
          <w:lang w:eastAsia="en-US"/>
        </w:rPr>
        <w:t> </w:t>
      </w:r>
      <w:r w:rsidRPr="00215794">
        <w:rPr>
          <w:snapToGrid w:val="0"/>
          <w:lang w:eastAsia="en-US"/>
        </w:rPr>
        <w:t>57D(4)</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Secretary makes a request under subsection</w:t>
      </w:r>
      <w:r w:rsidR="00215794">
        <w:rPr>
          <w:snapToGrid w:val="0"/>
          <w:lang w:eastAsia="en-US"/>
        </w:rPr>
        <w:t> </w:t>
      </w:r>
      <w:r w:rsidRPr="00215794">
        <w:rPr>
          <w:snapToGrid w:val="0"/>
          <w:lang w:eastAsia="en-US"/>
        </w:rPr>
        <w:t>57D(1); and</w:t>
      </w:r>
    </w:p>
    <w:p w:rsidR="00F01773" w:rsidRPr="00215794" w:rsidRDefault="00F01773" w:rsidP="00F01773">
      <w:pPr>
        <w:pStyle w:val="paragraph"/>
      </w:pPr>
      <w:r w:rsidRPr="00215794">
        <w:rPr>
          <w:snapToGrid w:val="0"/>
          <w:lang w:eastAsia="en-US"/>
        </w:rPr>
        <w:tab/>
        <w:t>(b)</w:t>
      </w:r>
      <w:r w:rsidRPr="00215794">
        <w:rPr>
          <w:snapToGrid w:val="0"/>
          <w:lang w:eastAsia="en-US"/>
        </w:rPr>
        <w:tab/>
        <w:t>by the end of 28 days after the request is made,</w:t>
      </w:r>
      <w:r w:rsidRPr="00215794">
        <w:t xml:space="preserve"> the claimant gives the Secretary a statement by the TFN determination person of the kind set out in subsection</w:t>
      </w:r>
      <w:r w:rsidR="00215794">
        <w:t> </w:t>
      </w:r>
      <w:r w:rsidRPr="00215794">
        <w:t>57D(4); and</w:t>
      </w:r>
    </w:p>
    <w:p w:rsidR="00F01773" w:rsidRPr="00215794" w:rsidRDefault="00F01773" w:rsidP="00F01773">
      <w:pPr>
        <w:pStyle w:val="paragraph"/>
      </w:pPr>
      <w:r w:rsidRPr="00215794">
        <w:tab/>
        <w:t>(c)</w:t>
      </w:r>
      <w:r w:rsidRPr="00215794">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215794" w:rsidRDefault="00F01773" w:rsidP="00F01773">
      <w:pPr>
        <w:pStyle w:val="subsection2"/>
        <w:rPr>
          <w:snapToGrid w:val="0"/>
          <w:lang w:eastAsia="en-US"/>
        </w:rPr>
      </w:pPr>
      <w:r w:rsidRPr="00215794">
        <w:rPr>
          <w:snapToGrid w:val="0"/>
          <w:lang w:eastAsia="en-US"/>
        </w:rPr>
        <w:t xml:space="preserve">the consequence in </w:t>
      </w:r>
      <w:r w:rsidR="00215794">
        <w:rPr>
          <w:snapToGrid w:val="0"/>
          <w:lang w:eastAsia="en-US"/>
        </w:rPr>
        <w:t>subsection (</w:t>
      </w:r>
      <w:r w:rsidRPr="00215794">
        <w:rPr>
          <w:snapToGrid w:val="0"/>
          <w:lang w:eastAsia="en-US"/>
        </w:rPr>
        <w:t>5) or (6) applies, as the case requires.</w:t>
      </w:r>
    </w:p>
    <w:p w:rsidR="00F01773" w:rsidRPr="00215794" w:rsidRDefault="00F01773" w:rsidP="00F01773">
      <w:pPr>
        <w:pStyle w:val="SubsectionHead"/>
        <w:rPr>
          <w:snapToGrid w:val="0"/>
          <w:lang w:eastAsia="en-US"/>
        </w:rPr>
      </w:pPr>
      <w:r w:rsidRPr="00215794">
        <w:rPr>
          <w:snapToGrid w:val="0"/>
          <w:lang w:eastAsia="en-US"/>
        </w:rPr>
        <w:t>Variation of determination of CCB %</w:t>
      </w:r>
    </w:p>
    <w:p w:rsidR="00F01773" w:rsidRPr="00215794" w:rsidRDefault="00F01773" w:rsidP="00F01773">
      <w:pPr>
        <w:pStyle w:val="subsection"/>
        <w:rPr>
          <w:snapToGrid w:val="0"/>
          <w:lang w:eastAsia="en-US"/>
        </w:rPr>
      </w:pPr>
      <w:r w:rsidRPr="00215794">
        <w:rPr>
          <w:snapToGrid w:val="0"/>
          <w:lang w:eastAsia="en-US"/>
        </w:rPr>
        <w:tab/>
        <w:t>(5)</w:t>
      </w:r>
      <w:r w:rsidRPr="00215794">
        <w:rPr>
          <w:snapToGrid w:val="0"/>
          <w:lang w:eastAsia="en-US"/>
        </w:rPr>
        <w:tab/>
        <w:t xml:space="preserve">For the purposes of </w:t>
      </w:r>
      <w:r w:rsidR="00215794">
        <w:rPr>
          <w:snapToGrid w:val="0"/>
          <w:lang w:eastAsia="en-US"/>
        </w:rPr>
        <w:t>subsection (</w:t>
      </w:r>
      <w:r w:rsidRPr="00215794">
        <w:rPr>
          <w:snapToGrid w:val="0"/>
          <w:lang w:eastAsia="en-US"/>
        </w:rPr>
        <w:t xml:space="preserve">1), (3) or (4), if the situation in </w:t>
      </w:r>
      <w:r w:rsidR="00215794">
        <w:rPr>
          <w:snapToGrid w:val="0"/>
          <w:lang w:eastAsia="en-US"/>
        </w:rPr>
        <w:t>subparagraph (</w:t>
      </w:r>
      <w:r w:rsidRPr="00215794">
        <w:rPr>
          <w:snapToGrid w:val="0"/>
          <w:lang w:eastAsia="en-US"/>
        </w:rPr>
        <w:t xml:space="preserve">1)(a)(i) applies, the Secretary may vary the determination of CCB % applicable to the claimant with the effect that the CCB % is </w:t>
      </w:r>
      <w:r w:rsidR="009427FD" w:rsidRPr="00215794">
        <w:t>zero %</w:t>
      </w:r>
      <w:r w:rsidRPr="00215794">
        <w:rPr>
          <w:snapToGrid w:val="0"/>
          <w:lang w:eastAsia="en-US"/>
        </w:rPr>
        <w:t>. The variation takes effect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lastRenderedPageBreak/>
        <w:t>Variation of determination of entitlement in respect of past period claim by individual</w:t>
      </w:r>
    </w:p>
    <w:p w:rsidR="00F01773" w:rsidRPr="00215794" w:rsidRDefault="00F01773" w:rsidP="00F01773">
      <w:pPr>
        <w:pStyle w:val="subsection"/>
        <w:rPr>
          <w:snapToGrid w:val="0"/>
          <w:lang w:eastAsia="en-US"/>
        </w:rPr>
      </w:pPr>
      <w:r w:rsidRPr="00215794">
        <w:tab/>
        <w:t>(6)</w:t>
      </w:r>
      <w:r w:rsidRPr="00215794">
        <w:tab/>
      </w:r>
      <w:r w:rsidRPr="00215794">
        <w:rPr>
          <w:snapToGrid w:val="0"/>
          <w:lang w:eastAsia="en-US"/>
        </w:rPr>
        <w:t xml:space="preserve">For the purposes of </w:t>
      </w:r>
      <w:r w:rsidR="00215794">
        <w:rPr>
          <w:snapToGrid w:val="0"/>
          <w:lang w:eastAsia="en-US"/>
        </w:rPr>
        <w:t>subsection (</w:t>
      </w:r>
      <w:r w:rsidRPr="00215794">
        <w:rPr>
          <w:snapToGrid w:val="0"/>
          <w:lang w:eastAsia="en-US"/>
        </w:rPr>
        <w:t xml:space="preserve">1), (3) or (4), if the situation in </w:t>
      </w:r>
      <w:r w:rsidR="00215794">
        <w:rPr>
          <w:snapToGrid w:val="0"/>
          <w:lang w:eastAsia="en-US"/>
        </w:rPr>
        <w:t>subparagraph (</w:t>
      </w:r>
      <w:r w:rsidRPr="00215794">
        <w:rPr>
          <w:snapToGrid w:val="0"/>
          <w:lang w:eastAsia="en-US"/>
        </w:rPr>
        <w:t>1)(a)(ii) applies, the Secretary may vary the determination of entitlement in respect of the past period to which the claim relates.</w:t>
      </w:r>
    </w:p>
    <w:p w:rsidR="004C18DD" w:rsidRPr="00215794" w:rsidRDefault="004C18DD" w:rsidP="004C18DD">
      <w:pPr>
        <w:pStyle w:val="subsection"/>
      </w:pPr>
      <w:r w:rsidRPr="00215794">
        <w:tab/>
        <w:t>(7)</w:t>
      </w:r>
      <w:r w:rsidRPr="00215794">
        <w:tab/>
        <w:t xml:space="preserve">For the purposes of this Act and the Family Assistance Act, the variation referred to in </w:t>
      </w:r>
      <w:r w:rsidR="00215794">
        <w:t>subsection (</w:t>
      </w:r>
      <w:r w:rsidRPr="00215794">
        <w:t>6) has the effect:</w:t>
      </w:r>
    </w:p>
    <w:p w:rsidR="004C18DD" w:rsidRPr="00215794" w:rsidRDefault="004C18DD" w:rsidP="004C18DD">
      <w:pPr>
        <w:pStyle w:val="paragraph"/>
      </w:pPr>
      <w:r w:rsidRPr="00215794">
        <w:tab/>
        <w:t>(a)</w:t>
      </w:r>
      <w:r w:rsidRPr="00215794">
        <w:tab/>
        <w:t>that the claimant continues to be entitled under section</w:t>
      </w:r>
      <w:r w:rsidR="00215794">
        <w:t> </w:t>
      </w:r>
      <w:r w:rsidRPr="00215794">
        <w:t>52E to be paid an amount of child care benefit in respect of the past period to which the claim relates; but</w:t>
      </w:r>
    </w:p>
    <w:p w:rsidR="004C18DD" w:rsidRPr="00215794" w:rsidRDefault="004C18DD" w:rsidP="004C18DD">
      <w:pPr>
        <w:pStyle w:val="paragraph"/>
      </w:pPr>
      <w:r w:rsidRPr="00215794">
        <w:tab/>
        <w:t>(b)</w:t>
      </w:r>
      <w:r w:rsidRPr="00215794">
        <w:tab/>
        <w:t>that the amount of the entitlement is a nil amount.</w:t>
      </w:r>
    </w:p>
    <w:p w:rsidR="004C18DD" w:rsidRPr="00215794" w:rsidRDefault="004C18DD" w:rsidP="004C18DD">
      <w:pPr>
        <w:pStyle w:val="subsection2"/>
      </w:pPr>
      <w:r w:rsidRPr="00215794">
        <w:t>This subsection has effect despite section</w:t>
      </w:r>
      <w:r w:rsidR="00215794">
        <w:t> </w:t>
      </w:r>
      <w:r w:rsidRPr="00215794">
        <w:t>52E.</w:t>
      </w:r>
    </w:p>
    <w:p w:rsidR="00F01773" w:rsidRPr="00215794" w:rsidRDefault="00F01773" w:rsidP="00F01773">
      <w:pPr>
        <w:pStyle w:val="SubsectionHead"/>
        <w:rPr>
          <w:snapToGrid w:val="0"/>
          <w:lang w:eastAsia="en-US"/>
        </w:rPr>
      </w:pPr>
      <w:r w:rsidRPr="00215794">
        <w:rPr>
          <w:snapToGrid w:val="0"/>
          <w:lang w:eastAsia="en-US"/>
        </w:rPr>
        <w:t>Consequence of Secretary later becoming aware of tax file number</w:t>
      </w:r>
    </w:p>
    <w:p w:rsidR="00F01773" w:rsidRPr="00215794" w:rsidRDefault="00F01773" w:rsidP="00F01773">
      <w:pPr>
        <w:pStyle w:val="subsection"/>
        <w:rPr>
          <w:snapToGrid w:val="0"/>
          <w:lang w:eastAsia="en-US"/>
        </w:rPr>
      </w:pPr>
      <w:r w:rsidRPr="00215794">
        <w:rPr>
          <w:snapToGrid w:val="0"/>
          <w:lang w:eastAsia="en-US"/>
        </w:rPr>
        <w:tab/>
        <w:t>(8)</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5) or (6),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finds out the tax file number of the TFN determination person concerned:</w:t>
      </w:r>
    </w:p>
    <w:p w:rsidR="00F01773" w:rsidRPr="00215794" w:rsidRDefault="00F01773" w:rsidP="00F01773">
      <w:pPr>
        <w:pStyle w:val="paragraphsub"/>
      </w:pPr>
      <w:r w:rsidRPr="00215794">
        <w:tab/>
        <w:t>(i)</w:t>
      </w:r>
      <w:r w:rsidRPr="00215794">
        <w:tab/>
        <w:t xml:space="preserve">if </w:t>
      </w:r>
      <w:r w:rsidR="00215794">
        <w:t>subsection (</w:t>
      </w:r>
      <w:r w:rsidRPr="00215794">
        <w:t>5) applies—before the end of the income year following the one in which the variation took effect; or</w:t>
      </w:r>
    </w:p>
    <w:p w:rsidR="00F01773" w:rsidRPr="00215794" w:rsidRDefault="00F01773" w:rsidP="00F01773">
      <w:pPr>
        <w:pStyle w:val="paragraphsub"/>
      </w:pPr>
      <w:r w:rsidRPr="00215794">
        <w:tab/>
        <w:t>(ii)</w:t>
      </w:r>
      <w:r w:rsidRPr="00215794">
        <w:tab/>
        <w:t xml:space="preserve">if </w:t>
      </w:r>
      <w:r w:rsidR="00215794">
        <w:t>subsection (</w:t>
      </w:r>
      <w:r w:rsidRPr="00215794">
        <w:t>6) applies—at any time after the variation took place;</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5) or (6).</w:t>
      </w:r>
    </w:p>
    <w:p w:rsidR="00F01773" w:rsidRPr="00215794" w:rsidRDefault="00F01773" w:rsidP="00F01773">
      <w:pPr>
        <w:pStyle w:val="ActHead5"/>
      </w:pPr>
      <w:bookmarkStart w:id="237" w:name="_Toc445383070"/>
      <w:r w:rsidRPr="00215794">
        <w:rPr>
          <w:rStyle w:val="CharSectno"/>
        </w:rPr>
        <w:t>58A</w:t>
      </w:r>
      <w:r w:rsidRPr="00215794">
        <w:t xml:space="preserve">  Variation where failure to comply with request for bank account details</w:t>
      </w:r>
      <w:bookmarkEnd w:id="237"/>
    </w:p>
    <w:p w:rsidR="00F01773" w:rsidRPr="00215794" w:rsidRDefault="00F01773" w:rsidP="00F01773">
      <w:pPr>
        <w:pStyle w:val="SubsectionHead"/>
        <w:rPr>
          <w:snapToGrid w:val="0"/>
          <w:lang w:eastAsia="en-US"/>
        </w:rPr>
      </w:pPr>
      <w:r w:rsidRPr="00215794">
        <w:rPr>
          <w:snapToGrid w:val="0"/>
          <w:lang w:eastAsia="en-US"/>
        </w:rPr>
        <w:t>Non</w:t>
      </w:r>
      <w:r w:rsidR="00215794">
        <w:rPr>
          <w:snapToGrid w:val="0"/>
          <w:lang w:eastAsia="en-US"/>
        </w:rPr>
        <w:noBreakHyphen/>
      </w:r>
      <w:r w:rsidRPr="00215794">
        <w:rPr>
          <w:snapToGrid w:val="0"/>
          <w:lang w:eastAsia="en-US"/>
        </w:rPr>
        <w:t>compliance with request</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lastRenderedPageBreak/>
        <w:tab/>
        <w:t>(a)</w:t>
      </w:r>
      <w:r w:rsidRPr="00215794">
        <w:rPr>
          <w:snapToGrid w:val="0"/>
          <w:lang w:eastAsia="en-US"/>
        </w:rPr>
        <w:tab/>
        <w:t>a determination of conditional eligibility under section</w:t>
      </w:r>
      <w:r w:rsidR="00215794">
        <w:rPr>
          <w:snapToGrid w:val="0"/>
          <w:lang w:eastAsia="en-US"/>
        </w:rPr>
        <w:t> </w:t>
      </w:r>
      <w:r w:rsidRPr="00215794">
        <w:rPr>
          <w:snapToGrid w:val="0"/>
          <w:lang w:eastAsia="en-US"/>
        </w:rPr>
        <w:t>50F is in force in respect of a claimant who is an individual;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is subject to a request under section</w:t>
      </w:r>
      <w:r w:rsidR="00215794">
        <w:rPr>
          <w:snapToGrid w:val="0"/>
          <w:lang w:eastAsia="en-US"/>
        </w:rPr>
        <w:t> </w:t>
      </w:r>
      <w:r w:rsidRPr="00215794">
        <w:rPr>
          <w:snapToGrid w:val="0"/>
          <w:lang w:eastAsia="en-US"/>
        </w:rPr>
        <w:t>57A (bank account details);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claimant does not comply with the request within 28 days of the request being made;</w:t>
      </w:r>
    </w:p>
    <w:p w:rsidR="00F01773" w:rsidRPr="00215794" w:rsidRDefault="00F01773" w:rsidP="00F01773">
      <w:pPr>
        <w:pStyle w:val="subsection2"/>
        <w:rPr>
          <w:snapToGrid w:val="0"/>
          <w:lang w:eastAsia="en-US"/>
        </w:rPr>
      </w:pPr>
      <w:r w:rsidRPr="00215794">
        <w:rPr>
          <w:snapToGrid w:val="0"/>
          <w:lang w:eastAsia="en-US"/>
        </w:rPr>
        <w:t xml:space="preserve">then, subject to </w:t>
      </w:r>
      <w:r w:rsidR="00215794">
        <w:rPr>
          <w:snapToGrid w:val="0"/>
          <w:lang w:eastAsia="en-US"/>
        </w:rPr>
        <w:t>subsection (</w:t>
      </w:r>
      <w:r w:rsidRPr="00215794">
        <w:rPr>
          <w:snapToGrid w:val="0"/>
          <w:lang w:eastAsia="en-US"/>
        </w:rPr>
        <w:t xml:space="preserve">2), the consequence in </w:t>
      </w:r>
      <w:r w:rsidR="00215794">
        <w:rPr>
          <w:snapToGrid w:val="0"/>
          <w:lang w:eastAsia="en-US"/>
        </w:rPr>
        <w:t>subsection (</w:t>
      </w:r>
      <w:r w:rsidRPr="00215794">
        <w:rPr>
          <w:snapToGrid w:val="0"/>
          <w:lang w:eastAsia="en-US"/>
        </w:rPr>
        <w:t>3) applies.</w:t>
      </w:r>
    </w:p>
    <w:p w:rsidR="00F01773" w:rsidRPr="00215794" w:rsidRDefault="00F01773" w:rsidP="00F01773">
      <w:pPr>
        <w:pStyle w:val="SubsectionHead"/>
        <w:rPr>
          <w:snapToGrid w:val="0"/>
          <w:lang w:eastAsia="en-US"/>
        </w:rPr>
      </w:pPr>
      <w:r w:rsidRPr="00215794">
        <w:rPr>
          <w:snapToGrid w:val="0"/>
          <w:lang w:eastAsia="en-US"/>
        </w:rPr>
        <w:t xml:space="preserve">Exemption from consequence in </w:t>
      </w:r>
      <w:r w:rsidR="00215794">
        <w:rPr>
          <w:snapToGrid w:val="0"/>
          <w:lang w:eastAsia="en-US"/>
        </w:rPr>
        <w:t>subsection (</w:t>
      </w:r>
      <w:r w:rsidRPr="00215794">
        <w:rPr>
          <w:snapToGrid w:val="0"/>
          <w:lang w:eastAsia="en-US"/>
        </w:rPr>
        <w:t>3)</w:t>
      </w:r>
    </w:p>
    <w:p w:rsidR="00F01773" w:rsidRPr="00215794" w:rsidRDefault="00F01773" w:rsidP="00F01773">
      <w:pPr>
        <w:pStyle w:val="subsection"/>
      </w:pPr>
      <w:r w:rsidRPr="00215794">
        <w:rPr>
          <w:snapToGrid w:val="0"/>
          <w:lang w:eastAsia="en-US"/>
        </w:rPr>
        <w:tab/>
        <w:t>(2)</w:t>
      </w:r>
      <w:r w:rsidRPr="00215794">
        <w:rPr>
          <w:snapToGrid w:val="0"/>
          <w:lang w:eastAsia="en-US"/>
        </w:rPr>
        <w:tab/>
        <w:t xml:space="preserve">The Secretary may determine that the consequence in </w:t>
      </w:r>
      <w:r w:rsidR="00215794">
        <w:rPr>
          <w:snapToGrid w:val="0"/>
          <w:lang w:eastAsia="en-US"/>
        </w:rPr>
        <w:t>subsection (</w:t>
      </w:r>
      <w:r w:rsidRPr="00215794">
        <w:rPr>
          <w:snapToGrid w:val="0"/>
          <w:lang w:eastAsia="en-US"/>
        </w:rPr>
        <w:t xml:space="preserve">3) does not apply </w:t>
      </w:r>
      <w:r w:rsidRPr="00215794">
        <w:t>if the Secretary considers that it is appropriate to exempt the claimant from the consequence.</w:t>
      </w:r>
    </w:p>
    <w:p w:rsidR="00F01773" w:rsidRPr="00215794" w:rsidRDefault="00F01773" w:rsidP="00F01773">
      <w:pPr>
        <w:pStyle w:val="SubsectionHead"/>
        <w:rPr>
          <w:snapToGrid w:val="0"/>
          <w:lang w:eastAsia="en-US"/>
        </w:rPr>
      </w:pPr>
      <w:r w:rsidRPr="00215794">
        <w:rPr>
          <w:snapToGrid w:val="0"/>
          <w:lang w:eastAsia="en-US"/>
        </w:rPr>
        <w:t>Variation of determination</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 xml:space="preserve">For the purposes of </w:t>
      </w:r>
      <w:r w:rsidR="00215794">
        <w:rPr>
          <w:snapToGrid w:val="0"/>
          <w:lang w:eastAsia="en-US"/>
        </w:rPr>
        <w:t>subsection (</w:t>
      </w:r>
      <w:r w:rsidRPr="00215794">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215794">
        <w:rPr>
          <w:snapToGrid w:val="0"/>
          <w:lang w:eastAsia="en-US"/>
        </w:rPr>
        <w:t> </w:t>
      </w:r>
      <w:r w:rsidRPr="00215794">
        <w:rPr>
          <w:snapToGrid w:val="0"/>
          <w:lang w:eastAsia="en-US"/>
        </w:rPr>
        <w:t xml:space="preserve">57A. </w:t>
      </w:r>
    </w:p>
    <w:p w:rsidR="00F01773" w:rsidRPr="00215794" w:rsidRDefault="00F01773" w:rsidP="00F01773">
      <w:pPr>
        <w:pStyle w:val="SubsectionHead"/>
        <w:rPr>
          <w:snapToGrid w:val="0"/>
          <w:lang w:eastAsia="en-US"/>
        </w:rPr>
      </w:pPr>
      <w:r w:rsidRPr="00215794">
        <w:rPr>
          <w:snapToGrid w:val="0"/>
          <w:lang w:eastAsia="en-US"/>
        </w:rPr>
        <w:t>Consequence of Secretary later becoming aware of bank account details</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3),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finds out the bank account details of the claimant concerned before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3).</w:t>
      </w:r>
    </w:p>
    <w:p w:rsidR="00F01773" w:rsidRPr="00215794" w:rsidRDefault="00F01773" w:rsidP="00DE4889">
      <w:pPr>
        <w:pStyle w:val="ActHead5"/>
      </w:pPr>
      <w:bookmarkStart w:id="238" w:name="_Toc445383071"/>
      <w:r w:rsidRPr="00215794">
        <w:rPr>
          <w:rStyle w:val="CharSectno"/>
        </w:rPr>
        <w:lastRenderedPageBreak/>
        <w:t>58B</w:t>
      </w:r>
      <w:r w:rsidRPr="00215794">
        <w:t xml:space="preserve">  Variation where failure to comply with requirement to meet immunisation requirement</w:t>
      </w:r>
      <w:bookmarkEnd w:id="238"/>
    </w:p>
    <w:p w:rsidR="00F01773" w:rsidRPr="00215794" w:rsidRDefault="00F01773" w:rsidP="00DE4889">
      <w:pPr>
        <w:pStyle w:val="subsection"/>
        <w:keepNext/>
        <w:keepLines/>
      </w:pPr>
      <w:r w:rsidRPr="00215794">
        <w:tab/>
      </w:r>
      <w:r w:rsidRPr="00215794">
        <w:tab/>
        <w:t>If:</w:t>
      </w:r>
    </w:p>
    <w:p w:rsidR="00F01773" w:rsidRPr="00215794" w:rsidRDefault="00F01773" w:rsidP="00DE4889">
      <w:pPr>
        <w:pStyle w:val="paragraph"/>
        <w:keepNext/>
        <w:keepLines/>
      </w:pPr>
      <w:r w:rsidRPr="00215794">
        <w:tab/>
        <w:t>(a)</w:t>
      </w:r>
      <w:r w:rsidRPr="00215794">
        <w:tab/>
        <w:t>a determination of conditional eligibility under section</w:t>
      </w:r>
      <w:r w:rsidR="00215794">
        <w:t> </w:t>
      </w:r>
      <w:r w:rsidRPr="00215794">
        <w:t>50F is in force in respect of a claimant who is an individual and a child; and</w:t>
      </w:r>
    </w:p>
    <w:p w:rsidR="00F01773" w:rsidRPr="00215794" w:rsidRDefault="00F01773" w:rsidP="00DE4889">
      <w:pPr>
        <w:pStyle w:val="paragraph"/>
        <w:keepNext/>
        <w:keepLines/>
        <w:rPr>
          <w:snapToGrid w:val="0"/>
          <w:lang w:eastAsia="en-US"/>
        </w:rPr>
      </w:pPr>
      <w:r w:rsidRPr="00215794">
        <w:tab/>
        <w:t>(b)</w:t>
      </w:r>
      <w:r w:rsidRPr="00215794">
        <w:tab/>
        <w:t xml:space="preserve">the Secretary requires the child to meet the immunisation requirement </w:t>
      </w:r>
      <w:r w:rsidRPr="00215794">
        <w:rPr>
          <w:snapToGrid w:val="0"/>
          <w:lang w:eastAsia="en-US"/>
        </w:rPr>
        <w:t>under section</w:t>
      </w:r>
      <w:r w:rsidR="00215794">
        <w:rPr>
          <w:snapToGrid w:val="0"/>
          <w:lang w:eastAsia="en-US"/>
        </w:rPr>
        <w:t> </w:t>
      </w:r>
      <w:r w:rsidRPr="00215794">
        <w:rPr>
          <w:snapToGrid w:val="0"/>
          <w:lang w:eastAsia="en-US"/>
        </w:rPr>
        <w:t>57E;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requirement is not met as provided for in that section;</w:t>
      </w:r>
    </w:p>
    <w:p w:rsidR="00F01773" w:rsidRPr="00215794" w:rsidRDefault="00F01773" w:rsidP="00F01773">
      <w:pPr>
        <w:pStyle w:val="subsection2"/>
        <w:rPr>
          <w:snapToGrid w:val="0"/>
          <w:lang w:eastAsia="en-US"/>
        </w:rPr>
      </w:pPr>
      <w:r w:rsidRPr="00215794">
        <w:rPr>
          <w:snapToGrid w:val="0"/>
          <w:lang w:eastAsia="en-US"/>
        </w:rPr>
        <w:t>the Secretary must vary the determination with the effect that the claimant is not conditionally eligible from the Monday after the day the variation is made.</w:t>
      </w:r>
    </w:p>
    <w:p w:rsidR="00F01773" w:rsidRPr="00215794" w:rsidRDefault="00127CA2" w:rsidP="00F01773">
      <w:pPr>
        <w:pStyle w:val="ActHead4"/>
      </w:pPr>
      <w:bookmarkStart w:id="239" w:name="_Toc445383072"/>
      <w:r w:rsidRPr="00215794">
        <w:rPr>
          <w:rStyle w:val="CharSubdNo"/>
        </w:rPr>
        <w:t>Subdivision</w:t>
      </w:r>
      <w:r w:rsidR="00753CFA" w:rsidRPr="00215794">
        <w:rPr>
          <w:rStyle w:val="CharSubdNo"/>
        </w:rPr>
        <w:t xml:space="preserve"> </w:t>
      </w:r>
      <w:r w:rsidR="00F01773" w:rsidRPr="00215794">
        <w:rPr>
          <w:rStyle w:val="CharSubdNo"/>
        </w:rPr>
        <w:t>N</w:t>
      </w:r>
      <w:r w:rsidR="00F01773" w:rsidRPr="00215794">
        <w:t>—</w:t>
      </w:r>
      <w:r w:rsidR="00F01773" w:rsidRPr="00215794">
        <w:rPr>
          <w:rStyle w:val="CharSubdText"/>
        </w:rPr>
        <w:t>Variations of determinations if failure to provide data verification</w:t>
      </w:r>
      <w:bookmarkEnd w:id="239"/>
    </w:p>
    <w:p w:rsidR="00F01773" w:rsidRPr="00215794" w:rsidRDefault="00F01773" w:rsidP="00F01773">
      <w:pPr>
        <w:pStyle w:val="ActHead5"/>
      </w:pPr>
      <w:bookmarkStart w:id="240" w:name="_Toc445383073"/>
      <w:r w:rsidRPr="00215794">
        <w:rPr>
          <w:rStyle w:val="CharSectno"/>
        </w:rPr>
        <w:t>59</w:t>
      </w:r>
      <w:r w:rsidRPr="00215794">
        <w:t xml:space="preserve">  Variation for failure to return the data verification form</w:t>
      </w:r>
      <w:bookmarkEnd w:id="240"/>
    </w:p>
    <w:p w:rsidR="00F01773" w:rsidRPr="00215794" w:rsidRDefault="00F01773" w:rsidP="00F01773">
      <w:pPr>
        <w:pStyle w:val="subsection"/>
      </w:pPr>
      <w:r w:rsidRPr="00215794">
        <w:tab/>
      </w:r>
      <w:r w:rsidR="003608EA" w:rsidRPr="00215794">
        <w:t>(1)</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with the effect that the claimant is conditionally eligible for child care benefit by fee reduction;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not returned in the time specified in the request;</w:t>
      </w:r>
    </w:p>
    <w:p w:rsidR="00F01773" w:rsidRPr="00215794" w:rsidRDefault="00F01773" w:rsidP="00F01773">
      <w:pPr>
        <w:pStyle w:val="subsection2"/>
        <w:rPr>
          <w:snapToGrid w:val="0"/>
          <w:lang w:eastAsia="en-US"/>
        </w:rPr>
      </w:pPr>
      <w:r w:rsidRPr="00215794">
        <w:t xml:space="preserve">the Secretary may vary the determination with the effect that </w:t>
      </w:r>
      <w:r w:rsidRPr="00215794">
        <w:rPr>
          <w:snapToGrid w:val="0"/>
          <w:lang w:eastAsia="en-US"/>
        </w:rPr>
        <w:t>the claimant is not conditionally eligible from 1</w:t>
      </w:r>
      <w:r w:rsidR="00215794">
        <w:rPr>
          <w:snapToGrid w:val="0"/>
          <w:lang w:eastAsia="en-US"/>
        </w:rPr>
        <w:t> </w:t>
      </w:r>
      <w:r w:rsidRPr="00215794">
        <w:rPr>
          <w:snapToGrid w:val="0"/>
          <w:lang w:eastAsia="en-US"/>
        </w:rPr>
        <w:t>July in the income year following the one in which the request was made.</w:t>
      </w:r>
    </w:p>
    <w:p w:rsidR="005A5A67" w:rsidRPr="00215794" w:rsidRDefault="005A5A67" w:rsidP="001C6E6F">
      <w:pPr>
        <w:pStyle w:val="subsection"/>
        <w:keepNext/>
      </w:pPr>
      <w:r w:rsidRPr="00215794">
        <w:tab/>
        <w:t>(2)</w:t>
      </w:r>
      <w:r w:rsidRPr="00215794">
        <w:tab/>
        <w:t xml:space="preserve">Without limiting </w:t>
      </w:r>
      <w:r w:rsidR="00215794">
        <w:t>subsection (</w:t>
      </w:r>
      <w:r w:rsidRPr="00215794">
        <w:t>1), if:</w:t>
      </w:r>
    </w:p>
    <w:p w:rsidR="005A5A67" w:rsidRPr="00215794" w:rsidRDefault="005A5A67" w:rsidP="005A5A67">
      <w:pPr>
        <w:pStyle w:val="paragraph"/>
      </w:pPr>
      <w:r w:rsidRPr="00215794">
        <w:tab/>
        <w:t>(a)</w:t>
      </w:r>
      <w:r w:rsidRPr="00215794">
        <w:tab/>
        <w:t>determinations of conditional eligibility under section</w:t>
      </w:r>
      <w:r w:rsidR="00215794">
        <w:t> </w:t>
      </w:r>
      <w:r w:rsidRPr="00215794">
        <w:t>50F and of a weekly limit of hours under section</w:t>
      </w:r>
      <w:r w:rsidR="00215794">
        <w:t> </w:t>
      </w:r>
      <w:r w:rsidRPr="00215794">
        <w:t>50H are in force in respect of a claimant who is an individual; and</w:t>
      </w:r>
    </w:p>
    <w:p w:rsidR="005A5A67" w:rsidRPr="00215794" w:rsidRDefault="005A5A67" w:rsidP="005A5A67">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5A5A67" w:rsidRPr="00215794" w:rsidRDefault="005A5A67" w:rsidP="005A5A67">
      <w:pPr>
        <w:pStyle w:val="paragraph"/>
      </w:pPr>
      <w:r w:rsidRPr="00215794">
        <w:lastRenderedPageBreak/>
        <w:tab/>
        <w:t>(c)</w:t>
      </w:r>
      <w:r w:rsidRPr="00215794">
        <w:tab/>
        <w:t>the request is a request for information of the kind described in subsection</w:t>
      </w:r>
      <w:r w:rsidR="00215794">
        <w:t> </w:t>
      </w:r>
      <w:r w:rsidRPr="00215794">
        <w:t>57F(2); and</w:t>
      </w:r>
    </w:p>
    <w:p w:rsidR="005A5A67" w:rsidRPr="00215794" w:rsidRDefault="005A5A67" w:rsidP="005A5A67">
      <w:pPr>
        <w:pStyle w:val="paragraph"/>
      </w:pPr>
      <w:r w:rsidRPr="00215794">
        <w:tab/>
        <w:t>(d)</w:t>
      </w:r>
      <w:r w:rsidRPr="00215794">
        <w:tab/>
        <w:t>the form is not returned in the time specified in the request;</w:t>
      </w:r>
    </w:p>
    <w:p w:rsidR="005A5A67" w:rsidRPr="00215794" w:rsidRDefault="005A5A67" w:rsidP="005A5A67">
      <w:pPr>
        <w:pStyle w:val="subsection2"/>
      </w:pPr>
      <w:r w:rsidRPr="00215794">
        <w:t>the Secretary may vary the determination of a weekly limit of hours with the effect that, on and from the start of the first week commencing after 1</w:t>
      </w:r>
      <w:r w:rsidR="00215794">
        <w:t> </w:t>
      </w:r>
      <w:r w:rsidRPr="00215794">
        <w:t>July 2006, the limit is 24 hours.</w:t>
      </w:r>
    </w:p>
    <w:p w:rsidR="005A5A67" w:rsidRPr="00215794" w:rsidRDefault="005A5A67" w:rsidP="00EF0C63">
      <w:pPr>
        <w:pStyle w:val="SubsectionHead"/>
        <w:rPr>
          <w:snapToGrid w:val="0"/>
          <w:lang w:eastAsia="en-US"/>
        </w:rPr>
      </w:pPr>
      <w:r w:rsidRPr="00215794">
        <w:rPr>
          <w:snapToGrid w:val="0"/>
          <w:lang w:eastAsia="en-US"/>
        </w:rPr>
        <w:t>Consequence of Secretary later becoming aware of the information</w:t>
      </w:r>
    </w:p>
    <w:p w:rsidR="005A5A67" w:rsidRPr="00215794" w:rsidRDefault="005A5A67" w:rsidP="00EF0C63">
      <w:pPr>
        <w:pStyle w:val="subsection"/>
        <w:keepNext/>
        <w:rPr>
          <w:snapToGrid w:val="0"/>
          <w:lang w:eastAsia="en-US"/>
        </w:rPr>
      </w:pPr>
      <w:r w:rsidRPr="00215794">
        <w:rPr>
          <w:snapToGrid w:val="0"/>
          <w:lang w:eastAsia="en-US"/>
        </w:rPr>
        <w:tab/>
        <w:t>(3)</w:t>
      </w:r>
      <w:r w:rsidRPr="00215794">
        <w:rPr>
          <w:snapToGrid w:val="0"/>
          <w:lang w:eastAsia="en-US"/>
        </w:rPr>
        <w:tab/>
        <w:t>If:</w:t>
      </w:r>
    </w:p>
    <w:p w:rsidR="005A5A67" w:rsidRPr="00215794" w:rsidRDefault="005A5A67" w:rsidP="005A5A67">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2), the Secretary varies the determination; and</w:t>
      </w:r>
    </w:p>
    <w:p w:rsidR="005A5A67" w:rsidRPr="00215794" w:rsidRDefault="005A5A67" w:rsidP="005A5A67">
      <w:pPr>
        <w:pStyle w:val="paragraph"/>
      </w:pPr>
      <w:r w:rsidRPr="00215794">
        <w:tab/>
        <w:t>(b)</w:t>
      </w:r>
      <w:r w:rsidRPr="00215794">
        <w:tab/>
        <w:t>before the end of the income year following the one in which the variation took effect:</w:t>
      </w:r>
    </w:p>
    <w:p w:rsidR="005A5A67" w:rsidRPr="00215794" w:rsidRDefault="005A5A67" w:rsidP="005A5A67">
      <w:pPr>
        <w:pStyle w:val="paragraphsub"/>
      </w:pPr>
      <w:r w:rsidRPr="00215794">
        <w:tab/>
        <w:t>(i)</w:t>
      </w:r>
      <w:r w:rsidRPr="00215794">
        <w:tab/>
        <w:t>the claimant returns the data verification form specified in the request under section</w:t>
      </w:r>
      <w:r w:rsidR="00215794">
        <w:t> </w:t>
      </w:r>
      <w:r w:rsidRPr="00215794">
        <w:t xml:space="preserve">57F and provides the information mentioned in </w:t>
      </w:r>
      <w:r w:rsidR="00215794">
        <w:t>paragraph (</w:t>
      </w:r>
      <w:r w:rsidRPr="00215794">
        <w:t>2)(c); or</w:t>
      </w:r>
    </w:p>
    <w:p w:rsidR="005A5A67" w:rsidRPr="00215794" w:rsidRDefault="005A5A67" w:rsidP="005A5A67">
      <w:pPr>
        <w:pStyle w:val="paragraphsub"/>
      </w:pPr>
      <w:r w:rsidRPr="00215794">
        <w:tab/>
        <w:t>(ii)</w:t>
      </w:r>
      <w:r w:rsidRPr="00215794">
        <w:tab/>
        <w:t>the Secretary finds out the information (whether from the claimant or someone else);</w:t>
      </w:r>
    </w:p>
    <w:p w:rsidR="005A5A67" w:rsidRPr="00215794" w:rsidRDefault="005A5A67" w:rsidP="005A5A67">
      <w:pPr>
        <w:pStyle w:val="subsection2"/>
      </w:pPr>
      <w:r w:rsidRPr="00215794">
        <w:t xml:space="preserve">the Secretary must vary the determination to undo the effect mentioned in </w:t>
      </w:r>
      <w:r w:rsidR="00215794">
        <w:t>subsection (</w:t>
      </w:r>
      <w:r w:rsidRPr="00215794">
        <w:t>2).</w:t>
      </w:r>
    </w:p>
    <w:p w:rsidR="00F01773" w:rsidRPr="00215794" w:rsidRDefault="00F01773" w:rsidP="00F01773">
      <w:pPr>
        <w:pStyle w:val="ActHead5"/>
      </w:pPr>
      <w:bookmarkStart w:id="241" w:name="_Toc445383074"/>
      <w:r w:rsidRPr="00215794">
        <w:rPr>
          <w:rStyle w:val="CharSectno"/>
        </w:rPr>
        <w:t>59A</w:t>
      </w:r>
      <w:r w:rsidRPr="00215794">
        <w:t xml:space="preserve">  Variation for failure to provide information in the data verification form relating to the name and address of the approved child care service</w:t>
      </w:r>
      <w:bookmarkEnd w:id="241"/>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with the effect that the claimant is conditionally eligible for child care benefit by fee reduction;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the name and address of the approved child care service requested in the form is not provided;</w:t>
      </w:r>
    </w:p>
    <w:p w:rsidR="00F01773" w:rsidRPr="00215794" w:rsidRDefault="00F01773" w:rsidP="00F01773">
      <w:pPr>
        <w:pStyle w:val="subsection2"/>
        <w:rPr>
          <w:snapToGrid w:val="0"/>
          <w:lang w:eastAsia="en-US"/>
        </w:rPr>
      </w:pPr>
      <w:r w:rsidRPr="00215794">
        <w:lastRenderedPageBreak/>
        <w:t xml:space="preserve">the Secretary may vary the determination with the effect that </w:t>
      </w:r>
      <w:r w:rsidRPr="00215794">
        <w:rPr>
          <w:snapToGrid w:val="0"/>
          <w:lang w:eastAsia="en-US"/>
        </w:rPr>
        <w:t>the claimant is not conditionally eligible from 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F55628">
      <w:pPr>
        <w:pStyle w:val="ActHead5"/>
      </w:pPr>
      <w:bookmarkStart w:id="242" w:name="_Toc445383075"/>
      <w:r w:rsidRPr="00215794">
        <w:rPr>
          <w:rStyle w:val="CharSectno"/>
        </w:rPr>
        <w:t>59B</w:t>
      </w:r>
      <w:r w:rsidRPr="00215794">
        <w:t xml:space="preserve">  Variation for failure to provide information in the data verification form relating to conditional eligibility</w:t>
      </w:r>
      <w:bookmarkEnd w:id="242"/>
    </w:p>
    <w:p w:rsidR="00F01773" w:rsidRPr="00215794" w:rsidRDefault="00F01773" w:rsidP="00F9798C">
      <w:pPr>
        <w:pStyle w:val="subsection"/>
      </w:pPr>
      <w:r w:rsidRPr="00215794">
        <w:tab/>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with the effect that the claimant is conditionally eligible for child care benefit by fee reduction;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any information requested in the form relevant to the claimant’s conditional eligibility is not provided;</w:t>
      </w:r>
    </w:p>
    <w:p w:rsidR="00F01773" w:rsidRPr="00215794" w:rsidRDefault="00F01773" w:rsidP="00F01773">
      <w:pPr>
        <w:pStyle w:val="subsection2"/>
        <w:rPr>
          <w:snapToGrid w:val="0"/>
          <w:lang w:eastAsia="en-US"/>
        </w:rPr>
      </w:pPr>
      <w:r w:rsidRPr="00215794">
        <w:t xml:space="preserve">the Secretary may vary the determination with the effect that </w:t>
      </w:r>
      <w:r w:rsidRPr="00215794">
        <w:rPr>
          <w:snapToGrid w:val="0"/>
          <w:lang w:eastAsia="en-US"/>
        </w:rPr>
        <w:t>the claimant is not conditionally eligible from 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F01773">
      <w:pPr>
        <w:pStyle w:val="ActHead5"/>
      </w:pPr>
      <w:bookmarkStart w:id="243" w:name="_Toc445383076"/>
      <w:r w:rsidRPr="00215794">
        <w:rPr>
          <w:rStyle w:val="CharSectno"/>
        </w:rPr>
        <w:t>59C</w:t>
      </w:r>
      <w:r w:rsidRPr="00215794">
        <w:t xml:space="preserve">  Variation for failure to provide information in the data verification form relating to schooling %</w:t>
      </w:r>
      <w:bookmarkEnd w:id="243"/>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schooling % under section</w:t>
      </w:r>
      <w:r w:rsidR="00215794">
        <w:t> </w:t>
      </w:r>
      <w:r w:rsidRPr="00215794">
        <w:t>50K are in force in respect of a claimant who is an individual with the effect, in respect of the latter determination, that the schooling % i</w:t>
      </w:r>
      <w:smartTag w:uri="urn:schemas-microsoft-com:office:smarttags" w:element="PersonName">
        <w:r w:rsidRPr="00215794">
          <w:t>s 1</w:t>
        </w:r>
      </w:smartTag>
      <w:r w:rsidRPr="00215794">
        <w:t>00%;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any information requested in the form relevant to the schooling % is not provided;</w:t>
      </w:r>
    </w:p>
    <w:p w:rsidR="00F01773" w:rsidRPr="00215794" w:rsidRDefault="00F01773" w:rsidP="00F01773">
      <w:pPr>
        <w:pStyle w:val="subsection2"/>
        <w:rPr>
          <w:snapToGrid w:val="0"/>
          <w:lang w:eastAsia="en-US"/>
        </w:rPr>
      </w:pPr>
      <w:r w:rsidRPr="00215794">
        <w:lastRenderedPageBreak/>
        <w:t xml:space="preserve">the Secretary may vary the determination with the effect that </w:t>
      </w:r>
      <w:r w:rsidRPr="00215794">
        <w:rPr>
          <w:snapToGrid w:val="0"/>
          <w:lang w:eastAsia="en-US"/>
        </w:rPr>
        <w:t>the schooling % is 85% from 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1634ED">
      <w:pPr>
        <w:pStyle w:val="SubsectionHead"/>
        <w:rPr>
          <w:snapToGrid w:val="0"/>
          <w:lang w:eastAsia="en-US"/>
        </w:rPr>
      </w:pPr>
      <w:r w:rsidRPr="00215794">
        <w:rPr>
          <w:snapToGrid w:val="0"/>
          <w:lang w:eastAsia="en-US"/>
        </w:rPr>
        <w:t>Consequence of Secretary later becoming aware of information</w:t>
      </w:r>
    </w:p>
    <w:p w:rsidR="00F01773" w:rsidRPr="00215794" w:rsidRDefault="00F01773" w:rsidP="001634ED">
      <w:pPr>
        <w:pStyle w:val="subsection"/>
        <w:keepNext/>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pPr>
      <w:r w:rsidRPr="00215794">
        <w:tab/>
        <w:t>(b)</w:t>
      </w:r>
      <w:r w:rsidRPr="00215794">
        <w:tab/>
        <w:t xml:space="preserve">before the end of the income year following the one in which the variation took effect the claimant gives the information mentioned in </w:t>
      </w:r>
      <w:r w:rsidR="00215794">
        <w:t>subsection (</w:t>
      </w:r>
      <w:r w:rsidRPr="00215794">
        <w:t>1) or the Secretary finds out the information;</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1).</w:t>
      </w:r>
    </w:p>
    <w:p w:rsidR="00F01773" w:rsidRPr="00215794" w:rsidRDefault="00F01773" w:rsidP="008410CF">
      <w:pPr>
        <w:pStyle w:val="ActHead5"/>
      </w:pPr>
      <w:bookmarkStart w:id="244" w:name="_Toc445383077"/>
      <w:r w:rsidRPr="00215794">
        <w:rPr>
          <w:rStyle w:val="CharSectno"/>
        </w:rPr>
        <w:t>59D</w:t>
      </w:r>
      <w:r w:rsidRPr="00215794">
        <w:t xml:space="preserve">  Variation for failure to provide information in the data verification form relating to CCB %</w:t>
      </w:r>
      <w:bookmarkEnd w:id="244"/>
    </w:p>
    <w:p w:rsidR="00F01773" w:rsidRPr="00215794" w:rsidRDefault="00F01773" w:rsidP="008410CF">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any information requested in the form relevant to the CCB %:</w:t>
      </w:r>
    </w:p>
    <w:p w:rsidR="00F01773" w:rsidRPr="00215794" w:rsidRDefault="00F01773" w:rsidP="00F01773">
      <w:pPr>
        <w:pStyle w:val="paragraphsub"/>
      </w:pPr>
      <w:r w:rsidRPr="00215794">
        <w:tab/>
        <w:t>(i)</w:t>
      </w:r>
      <w:r w:rsidRPr="00215794">
        <w:tab/>
        <w:t>is not provided; or</w:t>
      </w:r>
    </w:p>
    <w:p w:rsidR="00F01773" w:rsidRPr="00215794" w:rsidRDefault="00F01773" w:rsidP="00F01773">
      <w:pPr>
        <w:pStyle w:val="paragraphsub"/>
      </w:pPr>
      <w:r w:rsidRPr="00215794">
        <w:tab/>
        <w:t>(ii)</w:t>
      </w:r>
      <w:r w:rsidRPr="00215794">
        <w:tab/>
        <w:t>if the information is provided, and it is an estimate of an amount needed by the Secretary to calculate the CCB %, the Secretary considers that the estimate is not reasonable;</w:t>
      </w:r>
    </w:p>
    <w:p w:rsidR="00F01773" w:rsidRPr="00215794" w:rsidRDefault="00F01773" w:rsidP="00F01773">
      <w:pPr>
        <w:pStyle w:val="subsection2"/>
        <w:rPr>
          <w:snapToGrid w:val="0"/>
          <w:lang w:eastAsia="en-US"/>
        </w:rPr>
      </w:pPr>
      <w:r w:rsidRPr="00215794">
        <w:t xml:space="preserve">the Secretary may vary the determination with the effect that </w:t>
      </w:r>
      <w:r w:rsidRPr="00215794">
        <w:rPr>
          <w:snapToGrid w:val="0"/>
          <w:lang w:eastAsia="en-US"/>
        </w:rPr>
        <w:t xml:space="preserve">the CCB % is </w:t>
      </w:r>
      <w:r w:rsidR="002F77F9" w:rsidRPr="00215794">
        <w:t>zero %</w:t>
      </w:r>
      <w:r w:rsidRPr="00215794">
        <w:rPr>
          <w:snapToGrid w:val="0"/>
          <w:lang w:eastAsia="en-US"/>
        </w:rPr>
        <w:t xml:space="preserve"> from 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F55628">
      <w:pPr>
        <w:pStyle w:val="SubsectionHead"/>
        <w:rPr>
          <w:snapToGrid w:val="0"/>
          <w:lang w:eastAsia="en-US"/>
        </w:rPr>
      </w:pPr>
      <w:r w:rsidRPr="00215794">
        <w:rPr>
          <w:snapToGrid w:val="0"/>
          <w:lang w:eastAsia="en-US"/>
        </w:rPr>
        <w:lastRenderedPageBreak/>
        <w:t>Consequence of Secretary later becoming aware of the information</w:t>
      </w:r>
    </w:p>
    <w:p w:rsidR="00F01773" w:rsidRPr="00215794" w:rsidRDefault="00F01773" w:rsidP="00F9798C">
      <w:pPr>
        <w:pStyle w:val="subsection"/>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pPr>
      <w:r w:rsidRPr="00215794">
        <w:tab/>
        <w:t>(b)</w:t>
      </w:r>
      <w:r w:rsidRPr="00215794">
        <w:tab/>
        <w:t>before the end of the income year following the one in which the variation took effect:</w:t>
      </w:r>
    </w:p>
    <w:p w:rsidR="00F01773" w:rsidRPr="00215794" w:rsidRDefault="00F01773" w:rsidP="00F01773">
      <w:pPr>
        <w:pStyle w:val="paragraphsub"/>
      </w:pPr>
      <w:r w:rsidRPr="00215794">
        <w:tab/>
        <w:t>(i)</w:t>
      </w:r>
      <w:r w:rsidRPr="00215794">
        <w:tab/>
        <w:t xml:space="preserve">if a situation referred to in </w:t>
      </w:r>
      <w:r w:rsidR="00215794">
        <w:t>subparagraph (</w:t>
      </w:r>
      <w:r w:rsidRPr="00215794">
        <w:t>1)(d)(i) applies—the claimant provides the information mentioned in that subparagraph; or</w:t>
      </w:r>
    </w:p>
    <w:p w:rsidR="00F01773" w:rsidRPr="00215794" w:rsidRDefault="00F01773" w:rsidP="00F01773">
      <w:pPr>
        <w:pStyle w:val="paragraphsub"/>
      </w:pPr>
      <w:r w:rsidRPr="00215794">
        <w:tab/>
        <w:t>(ii)</w:t>
      </w:r>
      <w:r w:rsidRPr="00215794">
        <w:tab/>
        <w:t xml:space="preserve">if a situation referred to in </w:t>
      </w:r>
      <w:r w:rsidR="00215794">
        <w:t>subparagraph (</w:t>
      </w:r>
      <w:r w:rsidRPr="00215794">
        <w:t>1)(d)(ii) applies—the claimant provides a reasonable estimate of the amount mentioned in that subparagraph; or</w:t>
      </w:r>
    </w:p>
    <w:p w:rsidR="00F01773" w:rsidRPr="00215794" w:rsidRDefault="00F01773" w:rsidP="00F01773">
      <w:pPr>
        <w:pStyle w:val="paragraphsub"/>
      </w:pPr>
      <w:r w:rsidRPr="00215794">
        <w:tab/>
        <w:t>(iii)</w:t>
      </w:r>
      <w:r w:rsidRPr="00215794">
        <w:tab/>
        <w:t>the Secretary finds out the actual amount needed to calculate the CCB % (whether from the claimant or someone else);</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1).</w:t>
      </w:r>
    </w:p>
    <w:p w:rsidR="00F01773" w:rsidRPr="00215794" w:rsidRDefault="00F01773" w:rsidP="00F01773">
      <w:pPr>
        <w:pStyle w:val="ActHead5"/>
      </w:pPr>
      <w:bookmarkStart w:id="245" w:name="_Toc445383078"/>
      <w:r w:rsidRPr="00215794">
        <w:rPr>
          <w:rStyle w:val="CharSectno"/>
        </w:rPr>
        <w:t>59E</w:t>
      </w:r>
      <w:r w:rsidRPr="00215794">
        <w:t xml:space="preserve">  Variation where information in the data verification form relating to CCB % affects the CCB %</w:t>
      </w:r>
      <w:bookmarkEnd w:id="245"/>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the information requested in the form relevant to the CCB % is provided; and</w:t>
      </w:r>
    </w:p>
    <w:p w:rsidR="00F01773" w:rsidRPr="00215794" w:rsidRDefault="00F01773" w:rsidP="00F01773">
      <w:pPr>
        <w:pStyle w:val="paragraph"/>
      </w:pPr>
      <w:r w:rsidRPr="00215794">
        <w:tab/>
        <w:t>(e)</w:t>
      </w:r>
      <w:r w:rsidRPr="00215794">
        <w:tab/>
        <w:t>the information provided affects the CCB %;</w:t>
      </w:r>
    </w:p>
    <w:p w:rsidR="00F01773" w:rsidRPr="00215794" w:rsidRDefault="00F01773" w:rsidP="001634ED">
      <w:pPr>
        <w:pStyle w:val="subsection2"/>
        <w:rPr>
          <w:snapToGrid w:val="0"/>
          <w:lang w:eastAsia="en-US"/>
        </w:rPr>
      </w:pPr>
      <w:r w:rsidRPr="00215794">
        <w:t xml:space="preserve">the Secretary must vary the determination of CCB % with the effect that </w:t>
      </w:r>
      <w:r w:rsidRPr="00215794">
        <w:rPr>
          <w:snapToGrid w:val="0"/>
          <w:lang w:eastAsia="en-US"/>
        </w:rPr>
        <w:t>the CCB % is recalculated under Schedule</w:t>
      </w:r>
      <w:r w:rsidR="00215794">
        <w:rPr>
          <w:snapToGrid w:val="0"/>
          <w:lang w:eastAsia="en-US"/>
        </w:rPr>
        <w:t> </w:t>
      </w:r>
      <w:r w:rsidRPr="00215794">
        <w:rPr>
          <w:snapToGrid w:val="0"/>
          <w:lang w:eastAsia="en-US"/>
        </w:rPr>
        <w:t xml:space="preserve">2 to the Family Assistance Act, using the information provided, from </w:t>
      </w:r>
      <w:r w:rsidRPr="00215794">
        <w:rPr>
          <w:snapToGrid w:val="0"/>
          <w:lang w:eastAsia="en-US"/>
        </w:rPr>
        <w:lastRenderedPageBreak/>
        <w:t>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F01773">
      <w:pPr>
        <w:pStyle w:val="ActHead5"/>
      </w:pPr>
      <w:bookmarkStart w:id="246" w:name="_Toc445383079"/>
      <w:r w:rsidRPr="00215794">
        <w:rPr>
          <w:rStyle w:val="CharSectno"/>
        </w:rPr>
        <w:t>59F</w:t>
      </w:r>
      <w:r w:rsidRPr="00215794">
        <w:t xml:space="preserve">  Variation for failure to provide information in the data verification form relating to weekly limit of hours</w:t>
      </w:r>
      <w:bookmarkEnd w:id="246"/>
    </w:p>
    <w:p w:rsidR="00F01773" w:rsidRPr="00215794" w:rsidRDefault="00F01773" w:rsidP="001634ED">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a weekly limit of hours under section</w:t>
      </w:r>
      <w:r w:rsidR="00215794">
        <w:t> </w:t>
      </w:r>
      <w:r w:rsidRPr="00215794">
        <w:t>50H are in force in respect of a claimant who is an individual; and</w:t>
      </w:r>
    </w:p>
    <w:p w:rsidR="00F01773" w:rsidRPr="00215794" w:rsidRDefault="00F01773" w:rsidP="00F01773">
      <w:pPr>
        <w:pStyle w:val="paragraph"/>
      </w:pPr>
      <w:r w:rsidRPr="00215794">
        <w:tab/>
        <w:t>(b)</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(c)</w:t>
      </w:r>
      <w:r w:rsidRPr="00215794">
        <w:tab/>
        <w:t>the form is returned within the time specified in the request; and</w:t>
      </w:r>
    </w:p>
    <w:p w:rsidR="00F01773" w:rsidRPr="00215794" w:rsidRDefault="00F01773" w:rsidP="00F01773">
      <w:pPr>
        <w:pStyle w:val="paragraph"/>
      </w:pPr>
      <w:r w:rsidRPr="00215794">
        <w:tab/>
        <w:t>(d)</w:t>
      </w:r>
      <w:r w:rsidRPr="00215794">
        <w:tab/>
        <w:t>the information requested in the form relevant to the weekly limit is not provided;</w:t>
      </w:r>
    </w:p>
    <w:p w:rsidR="00F01773" w:rsidRPr="00215794" w:rsidRDefault="00F01773" w:rsidP="00F01773">
      <w:pPr>
        <w:pStyle w:val="subsection2"/>
        <w:rPr>
          <w:snapToGrid w:val="0"/>
          <w:lang w:eastAsia="en-US"/>
        </w:rPr>
      </w:pPr>
      <w:r w:rsidRPr="00215794">
        <w:rPr>
          <w:snapToGrid w:val="0"/>
          <w:lang w:eastAsia="en-US"/>
        </w:rPr>
        <w:t xml:space="preserve">the Secretary may vary the determination of a weekly limit of hours with the effect that the limit is </w:t>
      </w:r>
      <w:r w:rsidR="00F535BC" w:rsidRPr="00215794">
        <w:t>24</w:t>
      </w:r>
      <w:r w:rsidRPr="00215794">
        <w:rPr>
          <w:snapToGrid w:val="0"/>
          <w:lang w:eastAsia="en-US"/>
        </w:rPr>
        <w:t xml:space="preserve"> hours from 1</w:t>
      </w:r>
      <w:r w:rsidR="00215794">
        <w:rPr>
          <w:snapToGrid w:val="0"/>
          <w:lang w:eastAsia="en-US"/>
        </w:rPr>
        <w:t> </w:t>
      </w:r>
      <w:r w:rsidRPr="00215794">
        <w:rPr>
          <w:snapToGrid w:val="0"/>
          <w:lang w:eastAsia="en-US"/>
        </w:rPr>
        <w:t>July in the income year following the one in which the request was made.</w:t>
      </w:r>
    </w:p>
    <w:p w:rsidR="00F01773" w:rsidRPr="00215794" w:rsidRDefault="00F01773" w:rsidP="008410CF">
      <w:pPr>
        <w:pStyle w:val="SubsectionHead"/>
        <w:rPr>
          <w:snapToGrid w:val="0"/>
          <w:lang w:eastAsia="en-US"/>
        </w:rPr>
      </w:pPr>
      <w:r w:rsidRPr="00215794">
        <w:rPr>
          <w:snapToGrid w:val="0"/>
          <w:lang w:eastAsia="en-US"/>
        </w:rPr>
        <w:t>Consequence of Secretary later becoming aware of the information</w:t>
      </w:r>
    </w:p>
    <w:p w:rsidR="00F01773" w:rsidRPr="00215794" w:rsidRDefault="00F01773" w:rsidP="008410CF">
      <w:pPr>
        <w:pStyle w:val="subsection"/>
        <w:keepNext/>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pPr>
      <w:r w:rsidRPr="00215794">
        <w:tab/>
        <w:t>(b)</w:t>
      </w:r>
      <w:r w:rsidRPr="00215794">
        <w:tab/>
        <w:t>before the end of the income year following the one in which the variation took effect:</w:t>
      </w:r>
    </w:p>
    <w:p w:rsidR="00F01773" w:rsidRPr="00215794" w:rsidRDefault="00F01773" w:rsidP="00F01773">
      <w:pPr>
        <w:pStyle w:val="paragraphsub"/>
      </w:pPr>
      <w:r w:rsidRPr="00215794">
        <w:tab/>
        <w:t>(i)</w:t>
      </w:r>
      <w:r w:rsidRPr="00215794">
        <w:tab/>
        <w:t xml:space="preserve">the claimant provides the information mentioned in </w:t>
      </w:r>
      <w:r w:rsidR="00215794">
        <w:t>paragraph (</w:t>
      </w:r>
      <w:r w:rsidRPr="00215794">
        <w:t>1)(d); or</w:t>
      </w:r>
    </w:p>
    <w:p w:rsidR="00F01773" w:rsidRPr="00215794" w:rsidRDefault="00F01773" w:rsidP="00F01773">
      <w:pPr>
        <w:pStyle w:val="paragraphsub"/>
      </w:pPr>
      <w:r w:rsidRPr="00215794">
        <w:tab/>
        <w:t>(ii)</w:t>
      </w:r>
      <w:r w:rsidRPr="00215794">
        <w:tab/>
        <w:t>the Secretary finds out the information (whether from the claimant or someone else);</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1).</w:t>
      </w:r>
    </w:p>
    <w:p w:rsidR="00F01773" w:rsidRPr="00215794" w:rsidRDefault="00F01773" w:rsidP="00F01773">
      <w:pPr>
        <w:pStyle w:val="ActHead5"/>
      </w:pPr>
      <w:bookmarkStart w:id="247" w:name="_Toc445383080"/>
      <w:r w:rsidRPr="00215794">
        <w:rPr>
          <w:rStyle w:val="CharSectno"/>
        </w:rPr>
        <w:lastRenderedPageBreak/>
        <w:t>59G</w:t>
      </w:r>
      <w:r w:rsidRPr="00215794">
        <w:t xml:space="preserve">  Variation for failure to provide information in the data verification form relating to special grandparent rate</w:t>
      </w:r>
      <w:bookmarkEnd w:id="247"/>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is in force under section</w:t>
      </w:r>
      <w:r w:rsidR="00215794">
        <w:t> </w:t>
      </w:r>
      <w:r w:rsidRPr="00215794">
        <w:t>50F with the effect that a claimant who is an individual is conditionally eligible for child care benefit by fee reduction in respect of a child; and</w:t>
      </w:r>
    </w:p>
    <w:p w:rsidR="00F01773" w:rsidRPr="00215794" w:rsidRDefault="00F01773" w:rsidP="00F01773">
      <w:pPr>
        <w:pStyle w:val="paragraph"/>
      </w:pPr>
      <w:r w:rsidRPr="00215794">
        <w:tab/>
        <w:t>(b)</w:t>
      </w:r>
      <w:r w:rsidRPr="00215794">
        <w:tab/>
        <w:t>a determination is in force under subsection</w:t>
      </w:r>
      <w:r w:rsidR="00215794">
        <w:t> </w:t>
      </w:r>
      <w:r w:rsidRPr="00215794">
        <w:t>50T(1) with the effect that the claimant is eligible for the special grandparent rate for the child; and</w:t>
      </w:r>
    </w:p>
    <w:p w:rsidR="00F01773" w:rsidRPr="00215794" w:rsidRDefault="00F01773" w:rsidP="00F01773">
      <w:pPr>
        <w:pStyle w:val="paragraph"/>
      </w:pPr>
      <w:r w:rsidRPr="00215794">
        <w:tab/>
        <w:t>(c)</w:t>
      </w:r>
      <w:r w:rsidRPr="00215794">
        <w:tab/>
        <w:t>the Secretary makes a request under section</w:t>
      </w:r>
      <w:r w:rsidR="00215794">
        <w:t> </w:t>
      </w:r>
      <w:r w:rsidRPr="00215794">
        <w:t>57F in respect of a data verification form referred to in that section; and</w:t>
      </w:r>
    </w:p>
    <w:p w:rsidR="00F01773" w:rsidRPr="00215794" w:rsidRDefault="00F01773" w:rsidP="00F01773">
      <w:pPr>
        <w:pStyle w:val="paragraph"/>
      </w:pPr>
      <w:r w:rsidRPr="00215794">
        <w:tab/>
        <w:t>(d)</w:t>
      </w:r>
      <w:r w:rsidRPr="00215794">
        <w:tab/>
        <w:t>the form is returned within the time specified in the request; and</w:t>
      </w:r>
    </w:p>
    <w:p w:rsidR="00F01773" w:rsidRPr="00215794" w:rsidRDefault="00F01773" w:rsidP="00F01773">
      <w:pPr>
        <w:pStyle w:val="paragraph"/>
      </w:pPr>
      <w:r w:rsidRPr="00215794">
        <w:tab/>
        <w:t>(e)</w:t>
      </w:r>
      <w:r w:rsidRPr="00215794">
        <w:tab/>
        <w:t>any information requested in the form relevant to the claimant’s eligibility for the special grandparent rate for the child is not provided;</w:t>
      </w:r>
    </w:p>
    <w:p w:rsidR="00F01773" w:rsidRPr="00215794" w:rsidRDefault="00F01773" w:rsidP="00F01773">
      <w:pPr>
        <w:pStyle w:val="subsection2"/>
      </w:pPr>
      <w:r w:rsidRPr="00215794">
        <w:t>the Secretary may vary the determination under subsection</w:t>
      </w:r>
      <w:r w:rsidR="00215794">
        <w:t> </w:t>
      </w:r>
      <w:r w:rsidRPr="00215794">
        <w:t>50T(1) with the effect that the claimant is, from 1</w:t>
      </w:r>
      <w:r w:rsidR="00215794">
        <w:t> </w:t>
      </w:r>
      <w:r w:rsidRPr="00215794">
        <w:t>July in the income year following the one in which the request was made, not eligible for the special grandparent rate for the child.</w:t>
      </w:r>
    </w:p>
    <w:p w:rsidR="00F01773" w:rsidRPr="00215794" w:rsidRDefault="00F01773" w:rsidP="008410CF">
      <w:pPr>
        <w:pStyle w:val="SubsectionHead"/>
      </w:pPr>
      <w:r w:rsidRPr="00215794">
        <w:t>Consequence of Secretary later becoming aware of information</w:t>
      </w:r>
    </w:p>
    <w:p w:rsidR="00F01773" w:rsidRPr="00215794" w:rsidRDefault="00F01773" w:rsidP="008410CF">
      <w:pPr>
        <w:pStyle w:val="subsection"/>
        <w:keepNext/>
      </w:pPr>
      <w:r w:rsidRPr="00215794">
        <w:tab/>
        <w:t>(2)</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1), the Secretary varies the determination under subsection</w:t>
      </w:r>
      <w:r w:rsidR="00215794">
        <w:t> </w:t>
      </w:r>
      <w:r w:rsidRPr="00215794">
        <w:t>50T(1); and</w:t>
      </w:r>
    </w:p>
    <w:p w:rsidR="00F01773" w:rsidRPr="00215794" w:rsidRDefault="00F01773" w:rsidP="00F01773">
      <w:pPr>
        <w:pStyle w:val="paragraph"/>
      </w:pPr>
      <w:r w:rsidRPr="00215794">
        <w:tab/>
        <w:t>(b)</w:t>
      </w:r>
      <w:r w:rsidRPr="00215794">
        <w:tab/>
        <w:t xml:space="preserve">before the end of the income year following the one in which the variation took effect, the claimant gives the information mentioned in </w:t>
      </w:r>
      <w:r w:rsidR="00215794">
        <w:t>subsection (</w:t>
      </w:r>
      <w:r w:rsidRPr="00215794">
        <w:t>1) or the Secretary finds out the information;</w:t>
      </w:r>
    </w:p>
    <w:p w:rsidR="00F01773" w:rsidRPr="00215794" w:rsidRDefault="00F01773" w:rsidP="00F01773">
      <w:pPr>
        <w:pStyle w:val="subsection2"/>
      </w:pPr>
      <w:r w:rsidRPr="00215794">
        <w:t>the Secretary must vary the determination under subsection</w:t>
      </w:r>
      <w:r w:rsidR="00215794">
        <w:t> </w:t>
      </w:r>
      <w:r w:rsidRPr="00215794">
        <w:t xml:space="preserve">50T(1) to undo the effect mentioned in </w:t>
      </w:r>
      <w:r w:rsidR="00215794">
        <w:t>subsection (</w:t>
      </w:r>
      <w:r w:rsidRPr="00215794">
        <w:t>1).</w:t>
      </w:r>
    </w:p>
    <w:p w:rsidR="00F01773" w:rsidRPr="00215794" w:rsidRDefault="00127CA2" w:rsidP="00F01773">
      <w:pPr>
        <w:pStyle w:val="ActHead4"/>
      </w:pPr>
      <w:bookmarkStart w:id="248" w:name="_Toc445383081"/>
      <w:r w:rsidRPr="00215794">
        <w:rPr>
          <w:rStyle w:val="CharSubdNo"/>
        </w:rPr>
        <w:lastRenderedPageBreak/>
        <w:t>Subdivision</w:t>
      </w:r>
      <w:r w:rsidR="00753CFA" w:rsidRPr="00215794">
        <w:rPr>
          <w:rStyle w:val="CharSubdNo"/>
        </w:rPr>
        <w:t xml:space="preserve"> </w:t>
      </w:r>
      <w:r w:rsidR="00F01773" w:rsidRPr="00215794">
        <w:rPr>
          <w:rStyle w:val="CharSubdNo"/>
        </w:rPr>
        <w:t>P</w:t>
      </w:r>
      <w:r w:rsidR="00F01773" w:rsidRPr="00215794">
        <w:t>—</w:t>
      </w:r>
      <w:r w:rsidR="00F01773" w:rsidRPr="00215794">
        <w:rPr>
          <w:rStyle w:val="CharSubdText"/>
        </w:rPr>
        <w:t>Other variations of determinations relating to CCB %</w:t>
      </w:r>
      <w:bookmarkEnd w:id="248"/>
    </w:p>
    <w:p w:rsidR="00C566EE" w:rsidRPr="00215794" w:rsidRDefault="00C566EE" w:rsidP="00C566EE">
      <w:pPr>
        <w:pStyle w:val="ActHead5"/>
      </w:pPr>
      <w:bookmarkStart w:id="249" w:name="_Toc445383082"/>
      <w:r w:rsidRPr="00215794">
        <w:rPr>
          <w:rStyle w:val="CharSectno"/>
        </w:rPr>
        <w:t>60</w:t>
      </w:r>
      <w:r w:rsidRPr="00215794">
        <w:t xml:space="preserve">  Variation where no entitlement for child care benefit for a past period because CCB % is zero %, and claimant gives information so that CCB % can be recalculated</w:t>
      </w:r>
      <w:bookmarkEnd w:id="249"/>
    </w:p>
    <w:p w:rsidR="00C566EE" w:rsidRPr="00215794" w:rsidRDefault="00C566EE" w:rsidP="00C566EE">
      <w:pPr>
        <w:pStyle w:val="SubsectionHead"/>
      </w:pPr>
      <w:r w:rsidRPr="00215794">
        <w:t>Variations</w:t>
      </w:r>
    </w:p>
    <w:p w:rsidR="00C566EE" w:rsidRPr="00215794" w:rsidRDefault="00C566EE" w:rsidP="00C566EE">
      <w:pPr>
        <w:pStyle w:val="subsection"/>
      </w:pPr>
      <w:r w:rsidRPr="00215794">
        <w:tab/>
        <w:t>(1)</w:t>
      </w:r>
      <w:r w:rsidRPr="00215794">
        <w:tab/>
        <w:t>If:</w:t>
      </w:r>
    </w:p>
    <w:p w:rsidR="00C566EE" w:rsidRPr="00215794" w:rsidRDefault="00C566EE" w:rsidP="00C566EE">
      <w:pPr>
        <w:pStyle w:val="paragraph"/>
      </w:pPr>
      <w:r w:rsidRPr="00215794">
        <w:tab/>
        <w:t>(a)</w:t>
      </w:r>
      <w:r w:rsidRPr="00215794">
        <w:tab/>
        <w:t>a determination is made under subsection</w:t>
      </w:r>
      <w:r w:rsidR="00215794">
        <w:t> </w:t>
      </w:r>
      <w:r w:rsidRPr="00215794">
        <w:t>52G(1) in response to a claim by an individual for child care benefit for a past period for care provided to a child by an approved child care service; and</w:t>
      </w:r>
    </w:p>
    <w:p w:rsidR="00C566EE" w:rsidRPr="00215794" w:rsidRDefault="00C566EE" w:rsidP="00C566EE">
      <w:pPr>
        <w:pStyle w:val="paragraph"/>
      </w:pPr>
      <w:r w:rsidRPr="00215794">
        <w:tab/>
        <w:t>(b)</w:t>
      </w:r>
      <w:r w:rsidRPr="00215794">
        <w:tab/>
        <w:t>when making the determination, subsection</w:t>
      </w:r>
      <w:r w:rsidR="00215794">
        <w:t> </w:t>
      </w:r>
      <w:r w:rsidRPr="00215794">
        <w:t>55B(2) caused the Secretary not to be satisfied that, if the claimant were to be entitled to be paid child care benefit, the entitlement would be more than a nil amount; and</w:t>
      </w:r>
    </w:p>
    <w:p w:rsidR="00C566EE" w:rsidRPr="00215794" w:rsidRDefault="00C566EE" w:rsidP="00C566EE">
      <w:pPr>
        <w:pStyle w:val="paragraph"/>
      </w:pPr>
      <w:r w:rsidRPr="00215794">
        <w:tab/>
        <w:t>(c)</w:t>
      </w:r>
      <w:r w:rsidRPr="00215794">
        <w:tab/>
        <w:t>the claimant complies with:</w:t>
      </w:r>
    </w:p>
    <w:p w:rsidR="00C566EE" w:rsidRPr="00215794" w:rsidRDefault="00C566EE" w:rsidP="00C566EE">
      <w:pPr>
        <w:pStyle w:val="paragraphsub"/>
        <w:rPr>
          <w:snapToGrid w:val="0"/>
          <w:lang w:eastAsia="en-US"/>
        </w:rPr>
      </w:pPr>
      <w:r w:rsidRPr="00215794">
        <w:tab/>
        <w:t>(i)</w:t>
      </w:r>
      <w:r w:rsidRPr="00215794">
        <w:tab/>
        <w:t xml:space="preserve">if </w:t>
      </w:r>
      <w:r w:rsidRPr="00215794">
        <w:rPr>
          <w:snapToGrid w:val="0"/>
          <w:lang w:eastAsia="en-US"/>
        </w:rPr>
        <w:t>subparagraph</w:t>
      </w:r>
      <w:r w:rsidR="00215794">
        <w:rPr>
          <w:snapToGrid w:val="0"/>
          <w:lang w:eastAsia="en-US"/>
        </w:rPr>
        <w:t> </w:t>
      </w:r>
      <w:r w:rsidRPr="00215794">
        <w:t>55B(2)(c)(i)</w:t>
      </w:r>
      <w:r w:rsidRPr="00215794">
        <w:rPr>
          <w:snapToGrid w:val="0"/>
          <w:lang w:eastAsia="en-US"/>
        </w:rPr>
        <w:t xml:space="preserve"> applies to the claimant—</w:t>
      </w:r>
      <w:r w:rsidR="00215794">
        <w:rPr>
          <w:snapToGrid w:val="0"/>
          <w:lang w:eastAsia="en-US"/>
        </w:rPr>
        <w:t>subsection (</w:t>
      </w:r>
      <w:r w:rsidRPr="00215794">
        <w:rPr>
          <w:snapToGrid w:val="0"/>
          <w:lang w:eastAsia="en-US"/>
        </w:rPr>
        <w:t>3); and</w:t>
      </w:r>
    </w:p>
    <w:p w:rsidR="00C566EE" w:rsidRPr="00215794" w:rsidRDefault="00C566EE" w:rsidP="00C566EE">
      <w:pPr>
        <w:pStyle w:val="paragraphsub"/>
      </w:pPr>
      <w:r w:rsidRPr="00215794">
        <w:tab/>
        <w:t>(ii)</w:t>
      </w:r>
      <w:r w:rsidRPr="00215794">
        <w:tab/>
        <w:t xml:space="preserve">if </w:t>
      </w:r>
      <w:r w:rsidRPr="00215794">
        <w:rPr>
          <w:snapToGrid w:val="0"/>
          <w:lang w:eastAsia="en-US"/>
        </w:rPr>
        <w:t>subparagraph</w:t>
      </w:r>
      <w:r w:rsidR="00215794">
        <w:rPr>
          <w:snapToGrid w:val="0"/>
          <w:lang w:eastAsia="en-US"/>
        </w:rPr>
        <w:t> </w:t>
      </w:r>
      <w:r w:rsidRPr="00215794">
        <w:t>55B(2)(c)(ii)</w:t>
      </w:r>
      <w:r w:rsidRPr="00215794">
        <w:rPr>
          <w:snapToGrid w:val="0"/>
          <w:lang w:eastAsia="en-US"/>
        </w:rPr>
        <w:t xml:space="preserve"> applies to the claimant—</w:t>
      </w:r>
      <w:r w:rsidR="00215794">
        <w:rPr>
          <w:snapToGrid w:val="0"/>
          <w:lang w:eastAsia="en-US"/>
        </w:rPr>
        <w:t>subsection (</w:t>
      </w:r>
      <w:r w:rsidRPr="00215794">
        <w:rPr>
          <w:snapToGrid w:val="0"/>
          <w:lang w:eastAsia="en-US"/>
        </w:rPr>
        <w:t>4);</w:t>
      </w:r>
    </w:p>
    <w:p w:rsidR="00C566EE" w:rsidRPr="00215794" w:rsidRDefault="00C566EE" w:rsidP="00C566EE">
      <w:pPr>
        <w:pStyle w:val="paragraph"/>
      </w:pPr>
      <w:r w:rsidRPr="00215794">
        <w:tab/>
      </w:r>
      <w:r w:rsidRPr="00215794">
        <w:tab/>
        <w:t>for the purposes of having the Secretary reconsider the claim; and</w:t>
      </w:r>
    </w:p>
    <w:p w:rsidR="00C566EE" w:rsidRPr="00215794" w:rsidRDefault="00C566EE" w:rsidP="00C566EE">
      <w:pPr>
        <w:pStyle w:val="paragraph"/>
      </w:pPr>
      <w:r w:rsidRPr="00215794">
        <w:tab/>
        <w:t>(d)</w:t>
      </w:r>
      <w:r w:rsidRPr="00215794">
        <w:tab/>
        <w:t>the Secretary is satisfied that, if the claimant were to be entitled to be paid child care benefit in respect of the period, the amount of the entitlement would be more than a nil amount;</w:t>
      </w:r>
    </w:p>
    <w:p w:rsidR="00C566EE" w:rsidRPr="00215794" w:rsidRDefault="00C566EE" w:rsidP="00C566EE">
      <w:pPr>
        <w:pStyle w:val="subsection2"/>
      </w:pPr>
      <w:r w:rsidRPr="00215794">
        <w:t>the Secretary must vary the determination.</w:t>
      </w:r>
    </w:p>
    <w:p w:rsidR="00C566EE" w:rsidRPr="00215794" w:rsidRDefault="00C566EE" w:rsidP="00C566EE">
      <w:pPr>
        <w:pStyle w:val="subsection"/>
      </w:pPr>
      <w:r w:rsidRPr="00215794">
        <w:tab/>
        <w:t>(2)</w:t>
      </w:r>
      <w:r w:rsidRPr="00215794">
        <w:tab/>
        <w:t>For the purposes of the family assistance law, the variation has the effect that the determination is taken:</w:t>
      </w:r>
    </w:p>
    <w:p w:rsidR="00C566EE" w:rsidRPr="00215794" w:rsidRDefault="00C566EE" w:rsidP="00C566EE">
      <w:pPr>
        <w:pStyle w:val="paragraph"/>
      </w:pPr>
      <w:r w:rsidRPr="00215794">
        <w:tab/>
        <w:t>(a)</w:t>
      </w:r>
      <w:r w:rsidRPr="00215794">
        <w:tab/>
        <w:t>to cease to be a determination made under subsection</w:t>
      </w:r>
      <w:r w:rsidR="00215794">
        <w:t> </w:t>
      </w:r>
      <w:r w:rsidRPr="00215794">
        <w:t>52G(1); and</w:t>
      </w:r>
    </w:p>
    <w:p w:rsidR="00C566EE" w:rsidRPr="00215794" w:rsidRDefault="00C566EE" w:rsidP="00C566EE">
      <w:pPr>
        <w:pStyle w:val="paragraph"/>
      </w:pPr>
      <w:r w:rsidRPr="00215794">
        <w:lastRenderedPageBreak/>
        <w:tab/>
        <w:t>(b)</w:t>
      </w:r>
      <w:r w:rsidRPr="00215794">
        <w:tab/>
        <w:t>to be a determination made under section</w:t>
      </w:r>
      <w:r w:rsidR="00215794">
        <w:t> </w:t>
      </w:r>
      <w:r w:rsidRPr="00215794">
        <w:t>52E, at the time of the variation, in relation to the claim.</w:t>
      </w:r>
    </w:p>
    <w:p w:rsidR="00C566EE" w:rsidRPr="00215794" w:rsidRDefault="00C566EE" w:rsidP="00C566EE">
      <w:pPr>
        <w:pStyle w:val="subsection2"/>
      </w:pPr>
      <w:r w:rsidRPr="00215794">
        <w:t>Section</w:t>
      </w:r>
      <w:r w:rsidR="00215794">
        <w:t> </w:t>
      </w:r>
      <w:r w:rsidRPr="00215794">
        <w:t xml:space="preserve">52J does not apply in relation to </w:t>
      </w:r>
      <w:r w:rsidR="00215794">
        <w:t>paragraph (</w:t>
      </w:r>
      <w:r w:rsidRPr="00215794">
        <w:t>b).</w:t>
      </w:r>
    </w:p>
    <w:p w:rsidR="00C566EE" w:rsidRPr="00215794" w:rsidRDefault="00C566EE" w:rsidP="00C566EE">
      <w:pPr>
        <w:pStyle w:val="SubsectionHead"/>
      </w:pPr>
      <w:r w:rsidRPr="00215794">
        <w:t>Condition for variations</w:t>
      </w:r>
    </w:p>
    <w:p w:rsidR="00C566EE" w:rsidRPr="00215794" w:rsidRDefault="00C566EE" w:rsidP="00C566EE">
      <w:pPr>
        <w:pStyle w:val="subsection"/>
      </w:pPr>
      <w:r w:rsidRPr="00215794">
        <w:tab/>
        <w:t>(3)</w:t>
      </w:r>
      <w:r w:rsidRPr="00215794">
        <w:tab/>
        <w:t xml:space="preserve">The claimant complies with this subsection if </w:t>
      </w:r>
      <w:r w:rsidRPr="00215794">
        <w:rPr>
          <w:snapToGrid w:val="0"/>
          <w:lang w:eastAsia="en-US"/>
        </w:rPr>
        <w:t>the claimant gives the Secretary:</w:t>
      </w:r>
    </w:p>
    <w:p w:rsidR="00C566EE" w:rsidRPr="00215794" w:rsidRDefault="00C566EE" w:rsidP="00C566EE">
      <w:pPr>
        <w:pStyle w:val="paragraph"/>
      </w:pPr>
      <w:r w:rsidRPr="00215794">
        <w:rPr>
          <w:snapToGrid w:val="0"/>
          <w:lang w:eastAsia="en-US"/>
        </w:rPr>
        <w:tab/>
        <w:t>(a)</w:t>
      </w:r>
      <w:r w:rsidRPr="00215794">
        <w:rPr>
          <w:snapToGrid w:val="0"/>
          <w:lang w:eastAsia="en-US"/>
        </w:rPr>
        <w:tab/>
        <w:t xml:space="preserve">the </w:t>
      </w:r>
      <w:r w:rsidRPr="00215794">
        <w:t>information needed to work out the number of children in care of a particular kind; and</w:t>
      </w:r>
    </w:p>
    <w:p w:rsidR="00C566EE" w:rsidRPr="00215794" w:rsidRDefault="00C566EE" w:rsidP="00C566EE">
      <w:pPr>
        <w:pStyle w:val="paragraph"/>
        <w:rPr>
          <w:snapToGrid w:val="0"/>
          <w:lang w:eastAsia="en-US"/>
        </w:rPr>
      </w:pPr>
      <w:r w:rsidRPr="00215794">
        <w:tab/>
        <w:t>(b)</w:t>
      </w:r>
      <w:r w:rsidRPr="00215794">
        <w:tab/>
        <w:t>the</w:t>
      </w:r>
      <w:r w:rsidRPr="00215794">
        <w:rPr>
          <w:snapToGrid w:val="0"/>
          <w:lang w:eastAsia="en-US"/>
        </w:rPr>
        <w:t xml:space="preserve"> tax file number of each of the TFN determination persons;</w:t>
      </w:r>
    </w:p>
    <w:p w:rsidR="00C566EE" w:rsidRPr="00215794" w:rsidRDefault="00C566EE" w:rsidP="00C566EE">
      <w:pPr>
        <w:pStyle w:val="subsection2"/>
        <w:rPr>
          <w:snapToGrid w:val="0"/>
          <w:lang w:eastAsia="en-US"/>
        </w:rPr>
      </w:pPr>
      <w:r w:rsidRPr="00215794">
        <w:rPr>
          <w:snapToGrid w:val="0"/>
          <w:lang w:eastAsia="en-US"/>
        </w:rPr>
        <w:t xml:space="preserve">within 2 years after the end of the income year during which the determination was made </w:t>
      </w:r>
      <w:r w:rsidRPr="00215794">
        <w:t>under subsection</w:t>
      </w:r>
      <w:r w:rsidR="00215794">
        <w:t> </w:t>
      </w:r>
      <w:r w:rsidRPr="00215794">
        <w:t>52G(1)</w:t>
      </w:r>
      <w:r w:rsidRPr="00215794">
        <w:rPr>
          <w:snapToGrid w:val="0"/>
          <w:lang w:eastAsia="en-US"/>
        </w:rPr>
        <w:t>.</w:t>
      </w:r>
    </w:p>
    <w:p w:rsidR="00C566EE" w:rsidRPr="00215794" w:rsidRDefault="00C566EE" w:rsidP="00C566EE">
      <w:pPr>
        <w:pStyle w:val="subsection"/>
      </w:pPr>
      <w:r w:rsidRPr="00215794">
        <w:tab/>
        <w:t>(4)</w:t>
      </w:r>
      <w:r w:rsidRPr="00215794">
        <w:tab/>
        <w:t xml:space="preserve">The claimant complies with this subsection if </w:t>
      </w:r>
      <w:r w:rsidRPr="00215794">
        <w:rPr>
          <w:snapToGrid w:val="0"/>
          <w:lang w:eastAsia="en-US"/>
        </w:rPr>
        <w:t>the claimant:</w:t>
      </w:r>
    </w:p>
    <w:p w:rsidR="00C566EE" w:rsidRPr="00215794" w:rsidRDefault="00C566EE" w:rsidP="00C566EE">
      <w:pPr>
        <w:pStyle w:val="paragraph"/>
      </w:pPr>
      <w:r w:rsidRPr="00215794">
        <w:rPr>
          <w:snapToGrid w:val="0"/>
          <w:lang w:eastAsia="en-US"/>
        </w:rPr>
        <w:tab/>
        <w:t>(a)</w:t>
      </w:r>
      <w:r w:rsidRPr="00215794">
        <w:rPr>
          <w:snapToGrid w:val="0"/>
          <w:lang w:eastAsia="en-US"/>
        </w:rPr>
        <w:tab/>
        <w:t>inf</w:t>
      </w:r>
      <w:r w:rsidRPr="00215794">
        <w:t>orms the Secretary that the claimant no longer opts to have a CCB % of zero % applicable to him or her, and wants his or her claim reconsidered on the basis of the CCB % worked out under Schedule</w:t>
      </w:r>
      <w:r w:rsidR="00215794">
        <w:t> </w:t>
      </w:r>
      <w:r w:rsidRPr="00215794">
        <w:t>2 to the Family Assistance Act; and</w:t>
      </w:r>
    </w:p>
    <w:p w:rsidR="00C566EE" w:rsidRPr="00215794" w:rsidRDefault="00C566EE" w:rsidP="00C566EE">
      <w:pPr>
        <w:pStyle w:val="paragraph"/>
        <w:rPr>
          <w:snapToGrid w:val="0"/>
          <w:lang w:eastAsia="en-US"/>
        </w:rPr>
      </w:pPr>
      <w:r w:rsidRPr="00215794">
        <w:tab/>
        <w:t>(b)</w:t>
      </w:r>
      <w:r w:rsidRPr="00215794">
        <w:tab/>
        <w:t xml:space="preserve">gives </w:t>
      </w:r>
      <w:r w:rsidRPr="00215794">
        <w:rPr>
          <w:snapToGrid w:val="0"/>
          <w:lang w:eastAsia="en-US"/>
        </w:rPr>
        <w:t>the Secretary the tax file number of each of the TFN determination persons;</w:t>
      </w:r>
    </w:p>
    <w:p w:rsidR="00C566EE" w:rsidRPr="00215794" w:rsidRDefault="00C566EE" w:rsidP="00C566EE">
      <w:pPr>
        <w:pStyle w:val="subsection2"/>
        <w:rPr>
          <w:snapToGrid w:val="0"/>
          <w:lang w:eastAsia="en-US"/>
        </w:rPr>
      </w:pPr>
      <w:r w:rsidRPr="00215794">
        <w:rPr>
          <w:snapToGrid w:val="0"/>
          <w:lang w:eastAsia="en-US"/>
        </w:rPr>
        <w:t xml:space="preserve">within 2 years after the end of the income year during which the determination was made </w:t>
      </w:r>
      <w:r w:rsidRPr="00215794">
        <w:t>under subsection</w:t>
      </w:r>
      <w:r w:rsidR="00215794">
        <w:t> </w:t>
      </w:r>
      <w:r w:rsidRPr="00215794">
        <w:t>52G(1)</w:t>
      </w:r>
      <w:r w:rsidRPr="00215794">
        <w:rPr>
          <w:snapToGrid w:val="0"/>
          <w:lang w:eastAsia="en-US"/>
        </w:rPr>
        <w:t>.</w:t>
      </w:r>
    </w:p>
    <w:p w:rsidR="00C566EE" w:rsidRPr="00215794" w:rsidRDefault="00C566EE" w:rsidP="00C566EE">
      <w:pPr>
        <w:pStyle w:val="ActHead5"/>
      </w:pPr>
      <w:bookmarkStart w:id="250" w:name="_Toc445383083"/>
      <w:r w:rsidRPr="00215794">
        <w:rPr>
          <w:rStyle w:val="CharSectno"/>
        </w:rPr>
        <w:t>60A</w:t>
      </w:r>
      <w:r w:rsidRPr="00215794">
        <w:t xml:space="preserve">  Variation where no entitlement for child care benefit by single payment/in substitution because CCB % is zero %, and claimant gives information so that CCB % can be recalculated</w:t>
      </w:r>
      <w:bookmarkEnd w:id="250"/>
    </w:p>
    <w:p w:rsidR="00C566EE" w:rsidRPr="00215794" w:rsidRDefault="00C566EE" w:rsidP="00C566EE">
      <w:pPr>
        <w:pStyle w:val="SubsectionHead"/>
      </w:pPr>
      <w:r w:rsidRPr="00215794">
        <w:t>Variations</w:t>
      </w:r>
    </w:p>
    <w:p w:rsidR="00C566EE" w:rsidRPr="00215794" w:rsidRDefault="00C566EE" w:rsidP="00C566EE">
      <w:pPr>
        <w:pStyle w:val="subsection"/>
      </w:pPr>
      <w:r w:rsidRPr="00215794">
        <w:tab/>
        <w:t>(1)</w:t>
      </w:r>
      <w:r w:rsidRPr="00215794">
        <w:tab/>
        <w:t>If:</w:t>
      </w:r>
    </w:p>
    <w:p w:rsidR="00C566EE" w:rsidRPr="00215794" w:rsidRDefault="00C566EE" w:rsidP="00C566EE">
      <w:pPr>
        <w:pStyle w:val="paragraph"/>
      </w:pPr>
      <w:r w:rsidRPr="00215794">
        <w:tab/>
        <w:t>(a)</w:t>
      </w:r>
      <w:r w:rsidRPr="00215794">
        <w:tab/>
        <w:t>a determination is made under subsection</w:t>
      </w:r>
      <w:r w:rsidR="00215794">
        <w:t> </w:t>
      </w:r>
      <w:r w:rsidRPr="00215794">
        <w:t>53E(1) in response to a claim by an individual, in respect of a child, for child care benefit by single payment/in substitution because of the death of another individual; and</w:t>
      </w:r>
    </w:p>
    <w:p w:rsidR="00C566EE" w:rsidRPr="00215794" w:rsidRDefault="00C566EE" w:rsidP="00C566EE">
      <w:pPr>
        <w:pStyle w:val="paragraph"/>
      </w:pPr>
      <w:r w:rsidRPr="00215794">
        <w:lastRenderedPageBreak/>
        <w:tab/>
        <w:t>(b)</w:t>
      </w:r>
      <w:r w:rsidRPr="00215794">
        <w:tab/>
        <w:t>when making the determination, subsection</w:t>
      </w:r>
      <w:r w:rsidR="00215794">
        <w:t> </w:t>
      </w:r>
      <w:r w:rsidRPr="00215794">
        <w:t>55A(2) or 55B(2) caused the Secretary not to be satisfied that, if the claimant were to be entitled to be paid child care benefit, the entitlement would be more than a nil amount; and</w:t>
      </w:r>
    </w:p>
    <w:p w:rsidR="00C566EE" w:rsidRPr="00215794" w:rsidRDefault="00C566EE" w:rsidP="00C566EE">
      <w:pPr>
        <w:pStyle w:val="paragraph"/>
      </w:pPr>
      <w:r w:rsidRPr="00215794">
        <w:tab/>
        <w:t>(c)</w:t>
      </w:r>
      <w:r w:rsidRPr="00215794">
        <w:tab/>
        <w:t>the claimant complies with:</w:t>
      </w:r>
    </w:p>
    <w:p w:rsidR="00C566EE" w:rsidRPr="00215794" w:rsidRDefault="00C566EE" w:rsidP="00C566EE">
      <w:pPr>
        <w:pStyle w:val="paragraphsub"/>
      </w:pPr>
      <w:r w:rsidRPr="00215794">
        <w:tab/>
        <w:t>(i)</w:t>
      </w:r>
      <w:r w:rsidRPr="00215794">
        <w:tab/>
        <w:t xml:space="preserve">if </w:t>
      </w:r>
      <w:r w:rsidRPr="00215794">
        <w:rPr>
          <w:snapToGrid w:val="0"/>
          <w:lang w:eastAsia="en-US"/>
        </w:rPr>
        <w:t>subsection</w:t>
      </w:r>
      <w:r w:rsidR="00215794">
        <w:rPr>
          <w:snapToGrid w:val="0"/>
          <w:lang w:eastAsia="en-US"/>
        </w:rPr>
        <w:t> </w:t>
      </w:r>
      <w:r w:rsidRPr="00215794">
        <w:rPr>
          <w:snapToGrid w:val="0"/>
          <w:lang w:eastAsia="en-US"/>
        </w:rPr>
        <w:t>55A(2) applies to the claimant—</w:t>
      </w:r>
      <w:r w:rsidR="00215794">
        <w:rPr>
          <w:snapToGrid w:val="0"/>
          <w:lang w:eastAsia="en-US"/>
        </w:rPr>
        <w:t>subsection (</w:t>
      </w:r>
      <w:r w:rsidRPr="00215794">
        <w:rPr>
          <w:snapToGrid w:val="0"/>
          <w:lang w:eastAsia="en-US"/>
        </w:rPr>
        <w:t>3); and</w:t>
      </w:r>
    </w:p>
    <w:p w:rsidR="00C566EE" w:rsidRPr="00215794" w:rsidRDefault="00C566EE" w:rsidP="00C566EE">
      <w:pPr>
        <w:pStyle w:val="paragraphsub"/>
        <w:rPr>
          <w:snapToGrid w:val="0"/>
          <w:lang w:eastAsia="en-US"/>
        </w:rPr>
      </w:pPr>
      <w:r w:rsidRPr="00215794">
        <w:tab/>
        <w:t>(ii)</w:t>
      </w:r>
      <w:r w:rsidRPr="00215794">
        <w:tab/>
        <w:t xml:space="preserve">if </w:t>
      </w:r>
      <w:r w:rsidRPr="00215794">
        <w:rPr>
          <w:snapToGrid w:val="0"/>
          <w:lang w:eastAsia="en-US"/>
        </w:rPr>
        <w:t>subparagraph</w:t>
      </w:r>
      <w:r w:rsidR="00215794">
        <w:rPr>
          <w:snapToGrid w:val="0"/>
          <w:lang w:eastAsia="en-US"/>
        </w:rPr>
        <w:t> </w:t>
      </w:r>
      <w:r w:rsidRPr="00215794">
        <w:t>55B(2)(c)(i)</w:t>
      </w:r>
      <w:r w:rsidRPr="00215794">
        <w:rPr>
          <w:snapToGrid w:val="0"/>
          <w:lang w:eastAsia="en-US"/>
        </w:rPr>
        <w:t xml:space="preserve"> applies to the claimant—</w:t>
      </w:r>
      <w:r w:rsidR="00215794">
        <w:rPr>
          <w:snapToGrid w:val="0"/>
          <w:lang w:eastAsia="en-US"/>
        </w:rPr>
        <w:t>subsection (</w:t>
      </w:r>
      <w:r w:rsidRPr="00215794">
        <w:rPr>
          <w:snapToGrid w:val="0"/>
          <w:lang w:eastAsia="en-US"/>
        </w:rPr>
        <w:t>4); and</w:t>
      </w:r>
    </w:p>
    <w:p w:rsidR="00C566EE" w:rsidRPr="00215794" w:rsidRDefault="00C566EE" w:rsidP="00C566EE">
      <w:pPr>
        <w:pStyle w:val="paragraphsub"/>
      </w:pPr>
      <w:r w:rsidRPr="00215794">
        <w:tab/>
        <w:t>(iii)</w:t>
      </w:r>
      <w:r w:rsidRPr="00215794">
        <w:tab/>
        <w:t xml:space="preserve">if </w:t>
      </w:r>
      <w:r w:rsidRPr="00215794">
        <w:rPr>
          <w:snapToGrid w:val="0"/>
          <w:lang w:eastAsia="en-US"/>
        </w:rPr>
        <w:t>subparagraph</w:t>
      </w:r>
      <w:r w:rsidR="00215794">
        <w:rPr>
          <w:snapToGrid w:val="0"/>
          <w:lang w:eastAsia="en-US"/>
        </w:rPr>
        <w:t> </w:t>
      </w:r>
      <w:r w:rsidRPr="00215794">
        <w:t>55B(2)(c)(ii)</w:t>
      </w:r>
      <w:r w:rsidRPr="00215794">
        <w:rPr>
          <w:snapToGrid w:val="0"/>
          <w:lang w:eastAsia="en-US"/>
        </w:rPr>
        <w:t xml:space="preserve"> applies to the claimant—</w:t>
      </w:r>
      <w:r w:rsidR="00215794">
        <w:rPr>
          <w:snapToGrid w:val="0"/>
          <w:lang w:eastAsia="en-US"/>
        </w:rPr>
        <w:t>subsection (</w:t>
      </w:r>
      <w:r w:rsidRPr="00215794">
        <w:rPr>
          <w:snapToGrid w:val="0"/>
          <w:lang w:eastAsia="en-US"/>
        </w:rPr>
        <w:t>5);</w:t>
      </w:r>
    </w:p>
    <w:p w:rsidR="00C566EE" w:rsidRPr="00215794" w:rsidRDefault="00C566EE" w:rsidP="00C566EE">
      <w:pPr>
        <w:pStyle w:val="paragraph"/>
      </w:pPr>
      <w:r w:rsidRPr="00215794">
        <w:tab/>
      </w:r>
      <w:r w:rsidRPr="00215794">
        <w:tab/>
        <w:t>for the purposes of having the Secretary reconsider the claim; and</w:t>
      </w:r>
    </w:p>
    <w:p w:rsidR="00C566EE" w:rsidRPr="00215794" w:rsidRDefault="00C566EE" w:rsidP="00C566EE">
      <w:pPr>
        <w:pStyle w:val="paragraph"/>
      </w:pPr>
      <w:r w:rsidRPr="00215794">
        <w:tab/>
        <w:t>(d)</w:t>
      </w:r>
      <w:r w:rsidRPr="00215794">
        <w:tab/>
        <w:t>the Secretary is satisfied that, if the claimant were to be entitled to be paid child care benefit in respect of the claim, the amount of the entitlement would be more than a nil amount;</w:t>
      </w:r>
    </w:p>
    <w:p w:rsidR="00C566EE" w:rsidRPr="00215794" w:rsidRDefault="00C566EE" w:rsidP="00C566EE">
      <w:pPr>
        <w:pStyle w:val="subsection2"/>
      </w:pPr>
      <w:r w:rsidRPr="00215794">
        <w:t>the Secretary must vary the determination.</w:t>
      </w:r>
    </w:p>
    <w:p w:rsidR="00C566EE" w:rsidRPr="00215794" w:rsidRDefault="00C566EE" w:rsidP="00C566EE">
      <w:pPr>
        <w:pStyle w:val="subsection"/>
      </w:pPr>
      <w:r w:rsidRPr="00215794">
        <w:tab/>
        <w:t>(2)</w:t>
      </w:r>
      <w:r w:rsidRPr="00215794">
        <w:tab/>
        <w:t>For the purposes of the family assistance law, the variation has the effect that the determination is taken:</w:t>
      </w:r>
    </w:p>
    <w:p w:rsidR="00C566EE" w:rsidRPr="00215794" w:rsidRDefault="00C566EE" w:rsidP="00C566EE">
      <w:pPr>
        <w:pStyle w:val="paragraph"/>
      </w:pPr>
      <w:r w:rsidRPr="00215794">
        <w:tab/>
        <w:t>(a)</w:t>
      </w:r>
      <w:r w:rsidRPr="00215794">
        <w:tab/>
        <w:t>to cease to be a determination made under subsection</w:t>
      </w:r>
      <w:r w:rsidR="00215794">
        <w:t> </w:t>
      </w:r>
      <w:r w:rsidRPr="00215794">
        <w:t>53E(1); and</w:t>
      </w:r>
    </w:p>
    <w:p w:rsidR="00C566EE" w:rsidRPr="00215794" w:rsidRDefault="00C566EE" w:rsidP="00C566EE">
      <w:pPr>
        <w:pStyle w:val="paragraph"/>
      </w:pPr>
      <w:r w:rsidRPr="00215794">
        <w:tab/>
        <w:t>(b)</w:t>
      </w:r>
      <w:r w:rsidRPr="00215794">
        <w:tab/>
        <w:t>to be a determination made under section</w:t>
      </w:r>
      <w:r w:rsidR="00215794">
        <w:t> </w:t>
      </w:r>
      <w:r w:rsidRPr="00215794">
        <w:t>53D, at the time of the variation, in relation to the claim.</w:t>
      </w:r>
    </w:p>
    <w:p w:rsidR="00C566EE" w:rsidRPr="00215794" w:rsidRDefault="00C566EE" w:rsidP="00C566EE">
      <w:pPr>
        <w:pStyle w:val="subsection2"/>
      </w:pPr>
      <w:r w:rsidRPr="00215794">
        <w:t>Section</w:t>
      </w:r>
      <w:r w:rsidR="00215794">
        <w:t> </w:t>
      </w:r>
      <w:r w:rsidRPr="00215794">
        <w:t xml:space="preserve">53G does not apply in relation to </w:t>
      </w:r>
      <w:r w:rsidR="00215794">
        <w:t>paragraph (</w:t>
      </w:r>
      <w:r w:rsidRPr="00215794">
        <w:t>b).</w:t>
      </w:r>
    </w:p>
    <w:p w:rsidR="00C566EE" w:rsidRPr="00215794" w:rsidRDefault="00C566EE" w:rsidP="00C566EE">
      <w:pPr>
        <w:pStyle w:val="SubsectionHead"/>
      </w:pPr>
      <w:r w:rsidRPr="00215794">
        <w:t>Condition for variations</w:t>
      </w:r>
    </w:p>
    <w:p w:rsidR="00C566EE" w:rsidRPr="00215794" w:rsidRDefault="00C566EE" w:rsidP="00C566EE">
      <w:pPr>
        <w:pStyle w:val="subsection"/>
      </w:pPr>
      <w:r w:rsidRPr="00215794">
        <w:tab/>
        <w:t>(3)</w:t>
      </w:r>
      <w:r w:rsidRPr="00215794">
        <w:tab/>
        <w:t>The claimant complies with this subsection if:</w:t>
      </w:r>
    </w:p>
    <w:p w:rsidR="00C566EE" w:rsidRPr="00215794" w:rsidRDefault="00C566EE" w:rsidP="00C566EE">
      <w:pPr>
        <w:pStyle w:val="paragraph"/>
        <w:rPr>
          <w:snapToGrid w:val="0"/>
          <w:lang w:eastAsia="en-US"/>
        </w:rPr>
      </w:pPr>
      <w:r w:rsidRPr="00215794">
        <w:rPr>
          <w:snapToGrid w:val="0"/>
          <w:lang w:eastAsia="en-US"/>
        </w:rPr>
        <w:tab/>
        <w:t>(a)</w:t>
      </w:r>
      <w:r w:rsidRPr="00215794">
        <w:rPr>
          <w:snapToGrid w:val="0"/>
          <w:lang w:eastAsia="en-US"/>
        </w:rPr>
        <w:tab/>
        <w:t>the claimant gives the Secretary an estimate of the amount needed to calculate the CCB % used in calculating the amount of the benefit; and</w:t>
      </w:r>
    </w:p>
    <w:p w:rsidR="00C566EE" w:rsidRPr="00215794" w:rsidRDefault="00C566EE" w:rsidP="00C566EE">
      <w:pPr>
        <w:pStyle w:val="paragraph"/>
        <w:rPr>
          <w:snapToGrid w:val="0"/>
          <w:lang w:eastAsia="en-US"/>
        </w:rPr>
      </w:pPr>
      <w:r w:rsidRPr="00215794">
        <w:rPr>
          <w:snapToGrid w:val="0"/>
          <w:lang w:eastAsia="en-US"/>
        </w:rPr>
        <w:tab/>
        <w:t>(b)</w:t>
      </w:r>
      <w:r w:rsidRPr="00215794">
        <w:rPr>
          <w:snapToGrid w:val="0"/>
          <w:lang w:eastAsia="en-US"/>
        </w:rPr>
        <w:tab/>
        <w:t>the estimate is so given within 2 years after</w:t>
      </w:r>
      <w:r w:rsidRPr="00215794">
        <w:rPr>
          <w:b/>
          <w:snapToGrid w:val="0"/>
          <w:lang w:eastAsia="en-US"/>
        </w:rPr>
        <w:t xml:space="preserve"> </w:t>
      </w:r>
      <w:r w:rsidRPr="00215794">
        <w:rPr>
          <w:snapToGrid w:val="0"/>
          <w:lang w:eastAsia="en-US"/>
        </w:rPr>
        <w:t xml:space="preserve">the end of the income year during which the determination was made </w:t>
      </w:r>
      <w:r w:rsidRPr="00215794">
        <w:t>under subsection</w:t>
      </w:r>
      <w:r w:rsidR="00215794">
        <w:t> </w:t>
      </w:r>
      <w:r w:rsidRPr="00215794">
        <w:t>52G(1)</w:t>
      </w:r>
      <w:r w:rsidRPr="00215794">
        <w:rPr>
          <w:snapToGrid w:val="0"/>
          <w:lang w:eastAsia="en-US"/>
        </w:rPr>
        <w:t>; and</w:t>
      </w:r>
    </w:p>
    <w:p w:rsidR="00C566EE" w:rsidRPr="00215794" w:rsidRDefault="00C566EE" w:rsidP="00C566EE">
      <w:pPr>
        <w:pStyle w:val="paragraph"/>
        <w:rPr>
          <w:snapToGrid w:val="0"/>
          <w:lang w:eastAsia="en-US"/>
        </w:rPr>
      </w:pPr>
      <w:r w:rsidRPr="00215794">
        <w:rPr>
          <w:snapToGrid w:val="0"/>
          <w:lang w:eastAsia="en-US"/>
        </w:rPr>
        <w:tab/>
        <w:t>(c)</w:t>
      </w:r>
      <w:r w:rsidRPr="00215794">
        <w:rPr>
          <w:snapToGrid w:val="0"/>
          <w:lang w:eastAsia="en-US"/>
        </w:rPr>
        <w:tab/>
        <w:t>the Secretary considers the estimate reasonable.</w:t>
      </w:r>
    </w:p>
    <w:p w:rsidR="00C566EE" w:rsidRPr="00215794" w:rsidRDefault="00C566EE" w:rsidP="00C566EE">
      <w:pPr>
        <w:pStyle w:val="subsection"/>
      </w:pPr>
      <w:r w:rsidRPr="00215794">
        <w:lastRenderedPageBreak/>
        <w:tab/>
        <w:t>(4)</w:t>
      </w:r>
      <w:r w:rsidRPr="00215794">
        <w:tab/>
        <w:t xml:space="preserve">The claimant complies with this subsection if </w:t>
      </w:r>
      <w:r w:rsidRPr="00215794">
        <w:rPr>
          <w:snapToGrid w:val="0"/>
          <w:lang w:eastAsia="en-US"/>
        </w:rPr>
        <w:t>the claimant gives the Secretary:</w:t>
      </w:r>
    </w:p>
    <w:p w:rsidR="00C566EE" w:rsidRPr="00215794" w:rsidRDefault="00C566EE" w:rsidP="00C566EE">
      <w:pPr>
        <w:pStyle w:val="paragraph"/>
      </w:pPr>
      <w:r w:rsidRPr="00215794">
        <w:rPr>
          <w:snapToGrid w:val="0"/>
          <w:lang w:eastAsia="en-US"/>
        </w:rPr>
        <w:tab/>
        <w:t>(a)</w:t>
      </w:r>
      <w:r w:rsidRPr="00215794">
        <w:rPr>
          <w:snapToGrid w:val="0"/>
          <w:lang w:eastAsia="en-US"/>
        </w:rPr>
        <w:tab/>
        <w:t>the</w:t>
      </w:r>
      <w:r w:rsidRPr="00215794">
        <w:t xml:space="preserve"> information needed to work out the number of children in care of a particular kind; and</w:t>
      </w:r>
    </w:p>
    <w:p w:rsidR="00C566EE" w:rsidRPr="00215794" w:rsidRDefault="00C566EE" w:rsidP="00C566EE">
      <w:pPr>
        <w:pStyle w:val="paragraph"/>
        <w:rPr>
          <w:snapToGrid w:val="0"/>
          <w:lang w:eastAsia="en-US"/>
        </w:rPr>
      </w:pPr>
      <w:r w:rsidRPr="00215794">
        <w:tab/>
        <w:t>(b)</w:t>
      </w:r>
      <w:r w:rsidRPr="00215794">
        <w:tab/>
        <w:t>the</w:t>
      </w:r>
      <w:r w:rsidRPr="00215794">
        <w:rPr>
          <w:snapToGrid w:val="0"/>
          <w:lang w:eastAsia="en-US"/>
        </w:rPr>
        <w:t xml:space="preserve"> tax file number of each of the TFN determination persons;</w:t>
      </w:r>
    </w:p>
    <w:p w:rsidR="00C566EE" w:rsidRPr="00215794" w:rsidRDefault="00C566EE" w:rsidP="00C566EE">
      <w:pPr>
        <w:pStyle w:val="subsection2"/>
        <w:rPr>
          <w:snapToGrid w:val="0"/>
          <w:lang w:eastAsia="en-US"/>
        </w:rPr>
      </w:pPr>
      <w:r w:rsidRPr="00215794">
        <w:rPr>
          <w:snapToGrid w:val="0"/>
          <w:lang w:eastAsia="en-US"/>
        </w:rPr>
        <w:t xml:space="preserve">within 2 years after the end of the income year during which the determination was made </w:t>
      </w:r>
      <w:r w:rsidRPr="00215794">
        <w:t>under subsection</w:t>
      </w:r>
      <w:r w:rsidR="00215794">
        <w:t> </w:t>
      </w:r>
      <w:r w:rsidRPr="00215794">
        <w:t>53E(1)</w:t>
      </w:r>
      <w:r w:rsidRPr="00215794">
        <w:rPr>
          <w:snapToGrid w:val="0"/>
          <w:lang w:eastAsia="en-US"/>
        </w:rPr>
        <w:t>.</w:t>
      </w:r>
    </w:p>
    <w:p w:rsidR="00C566EE" w:rsidRPr="00215794" w:rsidRDefault="00C566EE" w:rsidP="00C566EE">
      <w:pPr>
        <w:pStyle w:val="subsection"/>
      </w:pPr>
      <w:r w:rsidRPr="00215794">
        <w:tab/>
        <w:t>(5)</w:t>
      </w:r>
      <w:r w:rsidRPr="00215794">
        <w:tab/>
        <w:t xml:space="preserve">The claimant complies with this subsection if </w:t>
      </w:r>
      <w:r w:rsidRPr="00215794">
        <w:rPr>
          <w:snapToGrid w:val="0"/>
          <w:lang w:eastAsia="en-US"/>
        </w:rPr>
        <w:t>the claimant:</w:t>
      </w:r>
    </w:p>
    <w:p w:rsidR="00C566EE" w:rsidRPr="00215794" w:rsidRDefault="00C566EE" w:rsidP="00C566EE">
      <w:pPr>
        <w:pStyle w:val="paragraph"/>
      </w:pPr>
      <w:r w:rsidRPr="00215794">
        <w:rPr>
          <w:snapToGrid w:val="0"/>
          <w:lang w:eastAsia="en-US"/>
        </w:rPr>
        <w:tab/>
        <w:t>(a)</w:t>
      </w:r>
      <w:r w:rsidRPr="00215794">
        <w:rPr>
          <w:snapToGrid w:val="0"/>
          <w:lang w:eastAsia="en-US"/>
        </w:rPr>
        <w:tab/>
        <w:t xml:space="preserve">informs the Secretary that the claimant no longer opts to have </w:t>
      </w:r>
      <w:r w:rsidRPr="00215794">
        <w:t>a CCB % of zero % applicable to him or her, and wants his or her claim reconsidered on the basis of the CCB % worked out under Schedule</w:t>
      </w:r>
      <w:r w:rsidR="00215794">
        <w:t> </w:t>
      </w:r>
      <w:r w:rsidRPr="00215794">
        <w:t>2 to the Family Assistance Act; and</w:t>
      </w:r>
    </w:p>
    <w:p w:rsidR="00C566EE" w:rsidRPr="00215794" w:rsidRDefault="00C566EE" w:rsidP="00C566EE">
      <w:pPr>
        <w:pStyle w:val="paragraph"/>
        <w:rPr>
          <w:snapToGrid w:val="0"/>
          <w:lang w:eastAsia="en-US"/>
        </w:rPr>
      </w:pPr>
      <w:r w:rsidRPr="00215794">
        <w:tab/>
        <w:t>(b)</w:t>
      </w:r>
      <w:r w:rsidRPr="00215794">
        <w:tab/>
        <w:t>gives the</w:t>
      </w:r>
      <w:r w:rsidRPr="00215794">
        <w:rPr>
          <w:snapToGrid w:val="0"/>
          <w:lang w:eastAsia="en-US"/>
        </w:rPr>
        <w:t xml:space="preserve"> Secretary the tax file number of each of the TFN determination persons;</w:t>
      </w:r>
    </w:p>
    <w:p w:rsidR="00C566EE" w:rsidRPr="00215794" w:rsidRDefault="00C566EE" w:rsidP="00C566EE">
      <w:pPr>
        <w:pStyle w:val="subsection2"/>
        <w:rPr>
          <w:snapToGrid w:val="0"/>
          <w:lang w:eastAsia="en-US"/>
        </w:rPr>
      </w:pPr>
      <w:r w:rsidRPr="00215794">
        <w:rPr>
          <w:snapToGrid w:val="0"/>
          <w:lang w:eastAsia="en-US"/>
        </w:rPr>
        <w:t>within 2 years after</w:t>
      </w:r>
      <w:r w:rsidRPr="00215794">
        <w:rPr>
          <w:b/>
          <w:snapToGrid w:val="0"/>
          <w:lang w:eastAsia="en-US"/>
        </w:rPr>
        <w:t xml:space="preserve"> </w:t>
      </w:r>
      <w:r w:rsidRPr="00215794">
        <w:rPr>
          <w:snapToGrid w:val="0"/>
          <w:lang w:eastAsia="en-US"/>
        </w:rPr>
        <w:t xml:space="preserve">the end of the income year during which the determination was made </w:t>
      </w:r>
      <w:r w:rsidRPr="00215794">
        <w:t>under subsection</w:t>
      </w:r>
      <w:r w:rsidR="00215794">
        <w:t> </w:t>
      </w:r>
      <w:r w:rsidRPr="00215794">
        <w:t>53E(1)</w:t>
      </w:r>
      <w:r w:rsidRPr="00215794">
        <w:rPr>
          <w:snapToGrid w:val="0"/>
          <w:lang w:eastAsia="en-US"/>
        </w:rPr>
        <w:t>.</w:t>
      </w:r>
    </w:p>
    <w:p w:rsidR="00F01773" w:rsidRPr="00215794" w:rsidRDefault="00F01773" w:rsidP="00F01773">
      <w:pPr>
        <w:pStyle w:val="ActHead5"/>
      </w:pPr>
      <w:bookmarkStart w:id="251" w:name="_Toc445383084"/>
      <w:r w:rsidRPr="00215794">
        <w:rPr>
          <w:rStyle w:val="CharSectno"/>
        </w:rPr>
        <w:t>60B</w:t>
      </w:r>
      <w:r w:rsidRPr="00215794">
        <w:t xml:space="preserve">  Variation where </w:t>
      </w:r>
      <w:r w:rsidR="00D54F7C" w:rsidRPr="00215794">
        <w:t>CCB % is zero % because of subsection</w:t>
      </w:r>
      <w:r w:rsidR="00215794">
        <w:t> </w:t>
      </w:r>
      <w:r w:rsidR="00D54F7C" w:rsidRPr="00215794">
        <w:t>55(2) or 55B(1), or section</w:t>
      </w:r>
      <w:r w:rsidR="00215794">
        <w:t> </w:t>
      </w:r>
      <w:r w:rsidR="00D54F7C" w:rsidRPr="00215794">
        <w:t>55C,</w:t>
      </w:r>
      <w:r w:rsidRPr="00215794">
        <w:t xml:space="preserve"> and claimant gives certain information so that CCB % is recalculated</w:t>
      </w:r>
      <w:bookmarkEnd w:id="25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determinations of conditional eligibility under section</w:t>
      </w:r>
      <w:r w:rsidR="00215794">
        <w:rPr>
          <w:snapToGrid w:val="0"/>
          <w:lang w:eastAsia="en-US"/>
        </w:rPr>
        <w:t> </w:t>
      </w:r>
      <w:r w:rsidRPr="00215794">
        <w:rPr>
          <w:snapToGrid w:val="0"/>
          <w:lang w:eastAsia="en-US"/>
        </w:rPr>
        <w:t>50F and of CCB % under section</w:t>
      </w:r>
      <w:r w:rsidR="00215794">
        <w:rPr>
          <w:snapToGrid w:val="0"/>
          <w:lang w:eastAsia="en-US"/>
        </w:rPr>
        <w:t> </w:t>
      </w:r>
      <w:r w:rsidRPr="00215794">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215794" w:rsidRDefault="00C566EE" w:rsidP="00C566EE">
      <w:pPr>
        <w:pStyle w:val="paragraph"/>
      </w:pPr>
      <w:r w:rsidRPr="00215794">
        <w:tab/>
        <w:t>(b)</w:t>
      </w:r>
      <w:r w:rsidRPr="00215794">
        <w:tab/>
        <w:t>the CCB % is zero % because any or all of the following provisions apply:</w:t>
      </w:r>
    </w:p>
    <w:p w:rsidR="00C566EE" w:rsidRPr="00215794" w:rsidRDefault="00C566EE" w:rsidP="00C566EE">
      <w:pPr>
        <w:pStyle w:val="paragraphsub"/>
      </w:pPr>
      <w:r w:rsidRPr="00215794">
        <w:tab/>
        <w:t>(i)</w:t>
      </w:r>
      <w:r w:rsidRPr="00215794">
        <w:tab/>
        <w:t>subsection</w:t>
      </w:r>
      <w:r w:rsidR="00215794">
        <w:t> </w:t>
      </w:r>
      <w:r w:rsidRPr="00215794">
        <w:t>55(2);</w:t>
      </w:r>
    </w:p>
    <w:p w:rsidR="00C566EE" w:rsidRPr="00215794" w:rsidRDefault="00C566EE" w:rsidP="00C566EE">
      <w:pPr>
        <w:pStyle w:val="paragraphsub"/>
      </w:pPr>
      <w:r w:rsidRPr="00215794">
        <w:tab/>
        <w:t>(ii)</w:t>
      </w:r>
      <w:r w:rsidRPr="00215794">
        <w:tab/>
        <w:t>subparagraph</w:t>
      </w:r>
      <w:r w:rsidR="00215794">
        <w:t> </w:t>
      </w:r>
      <w:r w:rsidRPr="00215794">
        <w:t>55B(1)(c)(i) or (ii);</w:t>
      </w:r>
    </w:p>
    <w:p w:rsidR="00C566EE" w:rsidRPr="00215794" w:rsidRDefault="00C566EE" w:rsidP="00C566EE">
      <w:pPr>
        <w:pStyle w:val="paragraphsub"/>
      </w:pPr>
      <w:r w:rsidRPr="00215794">
        <w:tab/>
        <w:t>(iii)</w:t>
      </w:r>
      <w:r w:rsidRPr="00215794">
        <w:tab/>
        <w:t>section</w:t>
      </w:r>
      <w:r w:rsidR="00215794">
        <w:t> </w:t>
      </w:r>
      <w:r w:rsidRPr="00215794">
        <w:t>55C; and</w:t>
      </w:r>
    </w:p>
    <w:p w:rsidR="00C566EE" w:rsidRPr="00215794" w:rsidRDefault="00C566EE" w:rsidP="00C566EE">
      <w:pPr>
        <w:pStyle w:val="paragraph"/>
      </w:pPr>
      <w:r w:rsidRPr="00215794">
        <w:tab/>
        <w:t>(c)</w:t>
      </w:r>
      <w:r w:rsidRPr="00215794">
        <w:tab/>
        <w:t>later, the claimant:</w:t>
      </w:r>
    </w:p>
    <w:p w:rsidR="00C566EE" w:rsidRPr="00215794" w:rsidRDefault="00C566EE" w:rsidP="00C566EE">
      <w:pPr>
        <w:pStyle w:val="paragraphsub"/>
      </w:pPr>
      <w:r w:rsidRPr="00215794">
        <w:lastRenderedPageBreak/>
        <w:tab/>
        <w:t>(i)</w:t>
      </w:r>
      <w:r w:rsidRPr="00215794">
        <w:tab/>
        <w:t>if subsection</w:t>
      </w:r>
      <w:r w:rsidR="00215794">
        <w:t> </w:t>
      </w:r>
      <w:r w:rsidRPr="00215794">
        <w:t>55(2) applies—gives the Secretary an estimate of the amount needed to calculate the CCB %, which the Secretary considers reasonable; and</w:t>
      </w:r>
    </w:p>
    <w:p w:rsidR="00C566EE" w:rsidRPr="00215794" w:rsidRDefault="00C566EE" w:rsidP="00C566EE">
      <w:pPr>
        <w:pStyle w:val="paragraphsub"/>
      </w:pPr>
      <w:r w:rsidRPr="00215794">
        <w:tab/>
        <w:t>(ii)</w:t>
      </w:r>
      <w:r w:rsidRPr="00215794">
        <w:tab/>
        <w:t>if subparagraph</w:t>
      </w:r>
      <w:r w:rsidR="00215794">
        <w:t> </w:t>
      </w:r>
      <w:r w:rsidRPr="00215794">
        <w:t>55B(1)(c)(i) applies—gives the Secretary the information needed to work out the number of children the individual has in care of a particular kind; and</w:t>
      </w:r>
    </w:p>
    <w:p w:rsidR="00C566EE" w:rsidRPr="00215794" w:rsidRDefault="00C566EE" w:rsidP="00C566EE">
      <w:pPr>
        <w:pStyle w:val="paragraphsub"/>
      </w:pPr>
      <w:r w:rsidRPr="00215794">
        <w:tab/>
        <w:t>(iii)</w:t>
      </w:r>
      <w:r w:rsidRPr="00215794">
        <w:tab/>
        <w:t>if subparagraph</w:t>
      </w:r>
      <w:r w:rsidR="00215794">
        <w:t> </w:t>
      </w:r>
      <w:r w:rsidRPr="00215794">
        <w:t>55B(1)(c)(ii) applies—informs the Secretary that he or she wants the CCB % to be worked out under Schedule</w:t>
      </w:r>
      <w:r w:rsidR="00215794">
        <w:t> </w:t>
      </w:r>
      <w:r w:rsidRPr="00215794">
        <w:t>2 to the Family Assistance Act, gives the Secretary the tax file number of each TFN determination person and an estimate of the amount needed to have the CCB % recalculated under that Act, which the Secretary considers reasonable; and</w:t>
      </w:r>
    </w:p>
    <w:p w:rsidR="00C566EE" w:rsidRPr="00215794" w:rsidRDefault="00C566EE" w:rsidP="00C566EE">
      <w:pPr>
        <w:pStyle w:val="paragraphsub"/>
      </w:pPr>
      <w:r w:rsidRPr="00215794">
        <w:tab/>
        <w:t>(iv)</w:t>
      </w:r>
      <w:r w:rsidRPr="00215794">
        <w:tab/>
        <w:t>if section</w:t>
      </w:r>
      <w:r w:rsidR="00215794">
        <w:t> </w:t>
      </w:r>
      <w:r w:rsidRPr="00215794">
        <w:t>55C applies—gives the Secretary the tax file number of each TFN determination person;</w:t>
      </w:r>
    </w:p>
    <w:p w:rsidR="00F01773" w:rsidRPr="00215794" w:rsidRDefault="00F01773" w:rsidP="00F01773">
      <w:pPr>
        <w:pStyle w:val="subsection2"/>
      </w:pPr>
      <w:r w:rsidRPr="00215794">
        <w:t>the Secretary must vary the determination of CCB % with the effect that the CCB % is recalculated under Schedule</w:t>
      </w:r>
      <w:r w:rsidR="00215794">
        <w:t> </w:t>
      </w:r>
      <w:r w:rsidRPr="00215794">
        <w:t>2 to the Family Assistance Act.</w:t>
      </w:r>
    </w:p>
    <w:p w:rsidR="00F01773" w:rsidRPr="00215794" w:rsidRDefault="00F01773" w:rsidP="00F01773">
      <w:pPr>
        <w:pStyle w:val="subsection"/>
      </w:pPr>
      <w:r w:rsidRPr="00215794">
        <w:tab/>
        <w:t>(2)</w:t>
      </w:r>
      <w:r w:rsidRPr="00215794">
        <w:tab/>
        <w:t>The variation takes effect from the Monday after the day the variation is made.</w:t>
      </w:r>
    </w:p>
    <w:p w:rsidR="00F01773" w:rsidRPr="00215794" w:rsidRDefault="00F01773" w:rsidP="00F01773">
      <w:pPr>
        <w:pStyle w:val="subsection"/>
      </w:pPr>
      <w:r w:rsidRPr="00215794">
        <w:tab/>
        <w:t>(3)</w:t>
      </w:r>
      <w:r w:rsidRPr="00215794">
        <w:tab/>
        <w:t xml:space="preserve">After the Secretary makes the variation under </w:t>
      </w:r>
      <w:r w:rsidR="00215794">
        <w:t>subsection (</w:t>
      </w:r>
      <w:r w:rsidRPr="00215794">
        <w:t>1), the amount of the claimant’s entitlement determined under section</w:t>
      </w:r>
      <w:r w:rsidR="00215794">
        <w:t> </w:t>
      </w:r>
      <w:r w:rsidRPr="00215794">
        <w:t>51B in respect of the income year:</w:t>
      </w:r>
    </w:p>
    <w:p w:rsidR="00F01773" w:rsidRPr="00215794" w:rsidRDefault="00F01773" w:rsidP="00F01773">
      <w:pPr>
        <w:pStyle w:val="paragraph"/>
      </w:pPr>
      <w:r w:rsidRPr="00215794">
        <w:tab/>
        <w:t>(a)</w:t>
      </w:r>
      <w:r w:rsidRPr="00215794">
        <w:tab/>
        <w:t>in which the variation took effect; and</w:t>
      </w:r>
    </w:p>
    <w:p w:rsidR="00F01773" w:rsidRPr="00215794" w:rsidRDefault="00F01773" w:rsidP="00F01773">
      <w:pPr>
        <w:pStyle w:val="paragraph"/>
      </w:pPr>
      <w:r w:rsidRPr="00215794">
        <w:tab/>
        <w:t>(b)</w:t>
      </w:r>
      <w:r w:rsidRPr="00215794">
        <w:tab/>
        <w:t>preceding the income year in which the variation took effect;</w:t>
      </w:r>
    </w:p>
    <w:p w:rsidR="00F01773" w:rsidRPr="00215794" w:rsidRDefault="00F01773" w:rsidP="00F01773">
      <w:pPr>
        <w:pStyle w:val="subsection2"/>
      </w:pPr>
      <w:r w:rsidRPr="00215794">
        <w:t>is calculated, or recalculated, as the case may be, using the CCB % worked out under Schedule</w:t>
      </w:r>
      <w:r w:rsidR="00215794">
        <w:t> </w:t>
      </w:r>
      <w:r w:rsidRPr="00215794">
        <w:t>2 to the Family Assistance Act.</w:t>
      </w:r>
    </w:p>
    <w:p w:rsidR="00F01773" w:rsidRPr="00215794" w:rsidRDefault="00F01773" w:rsidP="00F01773">
      <w:pPr>
        <w:pStyle w:val="ActHead5"/>
      </w:pPr>
      <w:bookmarkStart w:id="252" w:name="_Toc445383085"/>
      <w:r w:rsidRPr="00215794">
        <w:rPr>
          <w:rStyle w:val="CharSectno"/>
        </w:rPr>
        <w:t>60C</w:t>
      </w:r>
      <w:r w:rsidRPr="00215794">
        <w:t xml:space="preserve">  Variation where CCB % calculated under Schedule</w:t>
      </w:r>
      <w:r w:rsidR="00215794">
        <w:t> </w:t>
      </w:r>
      <w:r w:rsidRPr="00215794">
        <w:t>2 to Family Assistance Act and Secretary receives information from Commissioner of Taxation</w:t>
      </w:r>
      <w:bookmarkEnd w:id="252"/>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lastRenderedPageBreak/>
        <w:tab/>
        <w:t>(a)</w:t>
      </w:r>
      <w:r w:rsidRPr="00215794">
        <w:tab/>
        <w:t>determinations of conditional eligibility under section</w:t>
      </w:r>
      <w:r w:rsidR="00215794">
        <w:t> </w:t>
      </w:r>
      <w:r w:rsidRPr="00215794">
        <w:t>50F and of CCB % under section</w:t>
      </w:r>
      <w:r w:rsidR="00215794">
        <w:t> </w:t>
      </w:r>
      <w:r w:rsidRPr="00215794">
        <w:t>50J in force in respect of a claimant who is an individual were made after the period referred to in paragraph</w:t>
      </w:r>
      <w:r w:rsidR="00215794">
        <w:t> </w:t>
      </w:r>
      <w:r w:rsidRPr="00215794">
        <w:t>50D(1)(e); and</w:t>
      </w:r>
    </w:p>
    <w:p w:rsidR="00F01773" w:rsidRPr="00215794" w:rsidRDefault="00F01773" w:rsidP="00F01773">
      <w:pPr>
        <w:pStyle w:val="paragraph"/>
      </w:pPr>
      <w:r w:rsidRPr="00215794">
        <w:tab/>
        <w:t>(b)</w:t>
      </w:r>
      <w:r w:rsidRPr="00215794">
        <w:tab/>
        <w:t>later, the Commissioner of Taxation tells the Secretary one of the following things:</w:t>
      </w:r>
    </w:p>
    <w:p w:rsidR="00F01773" w:rsidRPr="00215794" w:rsidRDefault="00F01773" w:rsidP="00F01773">
      <w:pPr>
        <w:pStyle w:val="paragraphsub"/>
      </w:pPr>
      <w:r w:rsidRPr="00215794">
        <w:tab/>
        <w:t>(i)</w:t>
      </w:r>
      <w:r w:rsidRPr="00215794">
        <w:tab/>
        <w:t>the TFN determination person has not applied for a tax file number;</w:t>
      </w:r>
    </w:p>
    <w:p w:rsidR="00F01773" w:rsidRPr="00215794" w:rsidRDefault="00F01773" w:rsidP="00F01773">
      <w:pPr>
        <w:pStyle w:val="paragraphsub"/>
      </w:pPr>
      <w:r w:rsidRPr="00215794">
        <w:tab/>
        <w:t>(ii)</w:t>
      </w:r>
      <w:r w:rsidRPr="00215794">
        <w:tab/>
        <w:t>an application by the TFN determination person for a tax file number has been refused;</w:t>
      </w:r>
    </w:p>
    <w:p w:rsidR="00F01773" w:rsidRPr="00215794" w:rsidRDefault="00F01773" w:rsidP="00F01773">
      <w:pPr>
        <w:pStyle w:val="paragraphsub"/>
      </w:pPr>
      <w:r w:rsidRPr="00215794">
        <w:tab/>
        <w:t>(iii)</w:t>
      </w:r>
      <w:r w:rsidRPr="00215794">
        <w:tab/>
        <w:t>the TFN determination person has withdrawn an application for a tax file number;</w:t>
      </w:r>
    </w:p>
    <w:p w:rsidR="00F01773" w:rsidRPr="00215794" w:rsidRDefault="00F01773" w:rsidP="00F01773">
      <w:pPr>
        <w:pStyle w:val="subsection2"/>
      </w:pPr>
      <w:r w:rsidRPr="00215794">
        <w:t xml:space="preserve">the Secretary must vary the determination of CCB % with the effect that the CCB % is </w:t>
      </w:r>
      <w:r w:rsidR="006C040D" w:rsidRPr="00215794">
        <w:t>zero %</w:t>
      </w:r>
      <w:r w:rsidRPr="00215794">
        <w:t>.</w:t>
      </w:r>
    </w:p>
    <w:p w:rsidR="00F01773" w:rsidRPr="00215794" w:rsidRDefault="00F01773" w:rsidP="00F01773">
      <w:pPr>
        <w:pStyle w:val="subsection"/>
      </w:pPr>
      <w:r w:rsidRPr="00215794">
        <w:tab/>
        <w:t>(2)</w:t>
      </w:r>
      <w:r w:rsidRPr="00215794">
        <w:tab/>
        <w:t>The variation takes effect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t>Consequence of Secretary later becoming aware of tax file number</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F01773" w:rsidP="001C6E6F">
      <w:pPr>
        <w:pStyle w:val="ActHead5"/>
      </w:pPr>
      <w:bookmarkStart w:id="253" w:name="_Toc445383086"/>
      <w:r w:rsidRPr="00215794">
        <w:rPr>
          <w:rStyle w:val="CharSectno"/>
        </w:rPr>
        <w:t>60D</w:t>
      </w:r>
      <w:r w:rsidRPr="00215794">
        <w:t xml:space="preserve">  Variation where income tax return not lodged</w:t>
      </w:r>
      <w:bookmarkEnd w:id="253"/>
    </w:p>
    <w:p w:rsidR="00F01773" w:rsidRPr="00215794" w:rsidRDefault="00F01773" w:rsidP="001C6E6F">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a determination of entitlement under section</w:t>
      </w:r>
      <w:r w:rsidR="00215794">
        <w:t> </w:t>
      </w:r>
      <w:r w:rsidRPr="00215794">
        <w:t>51B is in force in respect of a claimant who is an individual and a particular income year; and</w:t>
      </w:r>
    </w:p>
    <w:p w:rsidR="00F01773" w:rsidRPr="00215794" w:rsidRDefault="00F01773" w:rsidP="00F01773">
      <w:pPr>
        <w:pStyle w:val="paragraph"/>
      </w:pPr>
      <w:r w:rsidRPr="00215794">
        <w:tab/>
        <w:t>(b)</w:t>
      </w:r>
      <w:r w:rsidRPr="00215794">
        <w:tab/>
        <w:t>any of the following people:</w:t>
      </w:r>
    </w:p>
    <w:p w:rsidR="00F01773" w:rsidRPr="00215794" w:rsidRDefault="00F01773" w:rsidP="00F01773">
      <w:pPr>
        <w:pStyle w:val="paragraphsub"/>
      </w:pPr>
      <w:r w:rsidRPr="00215794">
        <w:tab/>
        <w:t>(i)</w:t>
      </w:r>
      <w:r w:rsidRPr="00215794">
        <w:tab/>
        <w:t>the claimant;</w:t>
      </w:r>
    </w:p>
    <w:p w:rsidR="00F01773" w:rsidRPr="00215794" w:rsidRDefault="00F01773" w:rsidP="00F01773">
      <w:pPr>
        <w:pStyle w:val="paragraphsub"/>
      </w:pPr>
      <w:r w:rsidRPr="00215794">
        <w:lastRenderedPageBreak/>
        <w:tab/>
        <w:t>(ii)</w:t>
      </w:r>
      <w:r w:rsidRPr="00215794">
        <w:tab/>
        <w:t xml:space="preserve">the claimant’s partner at the end of the second income year (the </w:t>
      </w:r>
      <w:r w:rsidRPr="00215794">
        <w:rPr>
          <w:b/>
          <w:i/>
        </w:rPr>
        <w:t>later income year</w:t>
      </w:r>
      <w:r w:rsidRPr="00215794">
        <w:t>) following the particular income year (if he or she was also the claimant’s partner in the particular income year);</w:t>
      </w:r>
    </w:p>
    <w:p w:rsidR="00F01773" w:rsidRPr="00215794" w:rsidRDefault="00F01773" w:rsidP="00F01773">
      <w:pPr>
        <w:pStyle w:val="paragraphsub"/>
      </w:pPr>
      <w:r w:rsidRPr="00215794">
        <w:tab/>
        <w:t>(iii)</w:t>
      </w:r>
      <w:r w:rsidRPr="00215794">
        <w:tab/>
        <w:t xml:space="preserve">both the claimant and the claimant’s partner (as described in </w:t>
      </w:r>
      <w:r w:rsidR="00215794">
        <w:t>subparagraph (</w:t>
      </w:r>
      <w:r w:rsidRPr="00215794">
        <w:t>ii));</w:t>
      </w:r>
    </w:p>
    <w:p w:rsidR="00F01773" w:rsidRPr="00215794" w:rsidRDefault="00F01773" w:rsidP="00F01773">
      <w:pPr>
        <w:pStyle w:val="paragraph"/>
      </w:pPr>
      <w:r w:rsidRPr="00215794">
        <w:tab/>
      </w:r>
      <w:r w:rsidRPr="00215794">
        <w:tab/>
        <w:t>are required to lodge an income tax return for the particular income year but have not done so by the end of the later income year; and</w:t>
      </w:r>
    </w:p>
    <w:p w:rsidR="00F01773" w:rsidRPr="00215794" w:rsidRDefault="00F01773" w:rsidP="00F01773">
      <w:pPr>
        <w:pStyle w:val="paragraph"/>
      </w:pPr>
      <w:r w:rsidRPr="00215794">
        <w:tab/>
        <w:t>(c)</w:t>
      </w:r>
      <w:r w:rsidRPr="00215794">
        <w:tab/>
        <w:t xml:space="preserve">by the end of the later income year, an assessment has not been made under the </w:t>
      </w:r>
      <w:r w:rsidRPr="00215794">
        <w:rPr>
          <w:i/>
        </w:rPr>
        <w:t xml:space="preserve">Income Tax Assessment Act 1936 </w:t>
      </w:r>
      <w:r w:rsidRPr="00215794">
        <w:t xml:space="preserve">of the taxable income for the particular income year for everyone to whom </w:t>
      </w:r>
      <w:r w:rsidR="00215794">
        <w:t>paragraph (</w:t>
      </w:r>
      <w:r w:rsidRPr="00215794">
        <w:t>b) applies;</w:t>
      </w:r>
    </w:p>
    <w:p w:rsidR="00F01773" w:rsidRPr="00215794" w:rsidRDefault="00F01773" w:rsidP="00F01773">
      <w:pPr>
        <w:pStyle w:val="subsection2"/>
      </w:pPr>
      <w:r w:rsidRPr="00215794">
        <w:t>the Secretary may vary the determination.</w:t>
      </w:r>
    </w:p>
    <w:p w:rsidR="00AC1121" w:rsidRPr="00215794" w:rsidRDefault="00AC1121" w:rsidP="00AC1121">
      <w:pPr>
        <w:pStyle w:val="subsection"/>
      </w:pPr>
      <w:r w:rsidRPr="00215794">
        <w:tab/>
        <w:t>(2)</w:t>
      </w:r>
      <w:r w:rsidRPr="00215794">
        <w:tab/>
        <w:t>For the purposes of this Act and the Family Assistance Act, the variation has the effect:</w:t>
      </w:r>
    </w:p>
    <w:p w:rsidR="00AC1121" w:rsidRPr="00215794" w:rsidRDefault="00AC1121" w:rsidP="00AC1121">
      <w:pPr>
        <w:pStyle w:val="paragraph"/>
      </w:pPr>
      <w:r w:rsidRPr="00215794">
        <w:tab/>
        <w:t>(a)</w:t>
      </w:r>
      <w:r w:rsidRPr="00215794">
        <w:tab/>
        <w:t>that the claimant continues to be entitled under section</w:t>
      </w:r>
      <w:r w:rsidR="00215794">
        <w:t> </w:t>
      </w:r>
      <w:r w:rsidRPr="00215794">
        <w:t>51B to be paid an amount of child care benefit for the particular income year; but</w:t>
      </w:r>
    </w:p>
    <w:p w:rsidR="00AC1121" w:rsidRPr="00215794" w:rsidRDefault="00AC1121" w:rsidP="00AC1121">
      <w:pPr>
        <w:pStyle w:val="paragraph"/>
      </w:pPr>
      <w:r w:rsidRPr="00215794">
        <w:tab/>
        <w:t>(b)</w:t>
      </w:r>
      <w:r w:rsidRPr="00215794">
        <w:tab/>
        <w:t>that the amount of the entitlement is a nil amount.</w:t>
      </w:r>
    </w:p>
    <w:p w:rsidR="00AC1121" w:rsidRPr="00215794" w:rsidRDefault="00AC1121" w:rsidP="00AC1121">
      <w:pPr>
        <w:pStyle w:val="subsection2"/>
      </w:pPr>
      <w:r w:rsidRPr="00215794">
        <w:t>This subsection has effect despite subsection</w:t>
      </w:r>
      <w:r w:rsidR="00215794">
        <w:t> </w:t>
      </w:r>
      <w:r w:rsidRPr="00215794">
        <w:t>51B(1).</w:t>
      </w:r>
    </w:p>
    <w:p w:rsidR="00F01773" w:rsidRPr="00215794" w:rsidRDefault="00F01773" w:rsidP="00F01773">
      <w:pPr>
        <w:pStyle w:val="SubsectionHead"/>
        <w:rPr>
          <w:snapToGrid w:val="0"/>
          <w:lang w:eastAsia="en-US"/>
        </w:rPr>
      </w:pPr>
      <w:r w:rsidRPr="00215794">
        <w:rPr>
          <w:snapToGrid w:val="0"/>
          <w:lang w:eastAsia="en-US"/>
        </w:rPr>
        <w:t xml:space="preserve">Consequence of later </w:t>
      </w:r>
      <w:r w:rsidR="00C92F46" w:rsidRPr="00215794">
        <w:rPr>
          <w:snapToGrid w:val="0"/>
          <w:lang w:eastAsia="en-US"/>
        </w:rPr>
        <w:t>l</w:t>
      </w:r>
      <w:r w:rsidR="00166002" w:rsidRPr="00215794">
        <w:rPr>
          <w:snapToGrid w:val="0"/>
          <w:lang w:eastAsia="en-US"/>
        </w:rPr>
        <w:t>odgement</w:t>
      </w:r>
      <w:r w:rsidRPr="00215794">
        <w:rPr>
          <w:snapToGrid w:val="0"/>
          <w:lang w:eastAsia="en-US"/>
        </w:rPr>
        <w:t xml:space="preserve"> of income tax return</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an assessment has been made under the </w:t>
      </w:r>
      <w:r w:rsidRPr="00215794">
        <w:rPr>
          <w:i/>
          <w:snapToGrid w:val="0"/>
          <w:lang w:eastAsia="en-US"/>
        </w:rPr>
        <w:t xml:space="preserve">Income Tax Assessment Act 1936 </w:t>
      </w:r>
      <w:r w:rsidRPr="00215794">
        <w:rPr>
          <w:snapToGrid w:val="0"/>
          <w:lang w:eastAsia="en-US"/>
        </w:rPr>
        <w:t>for the particular income year for everyone:</w:t>
      </w:r>
    </w:p>
    <w:p w:rsidR="00F01773" w:rsidRPr="00215794" w:rsidRDefault="00F01773" w:rsidP="00F01773">
      <w:pPr>
        <w:pStyle w:val="paragraphsub"/>
      </w:pPr>
      <w:r w:rsidRPr="00215794">
        <w:tab/>
        <w:t>(i)</w:t>
      </w:r>
      <w:r w:rsidRPr="00215794">
        <w:tab/>
        <w:t xml:space="preserve">who was required to lodge an income tax return as mentioned in </w:t>
      </w:r>
      <w:r w:rsidR="00215794">
        <w:t>subsection (</w:t>
      </w:r>
      <w:r w:rsidRPr="00215794">
        <w:t>1); and</w:t>
      </w:r>
    </w:p>
    <w:p w:rsidR="00F01773" w:rsidRPr="00215794" w:rsidRDefault="00F01773" w:rsidP="00F01773">
      <w:pPr>
        <w:pStyle w:val="paragraphsub"/>
      </w:pPr>
      <w:r w:rsidRPr="00215794">
        <w:tab/>
        <w:t>(ii)</w:t>
      </w:r>
      <w:r w:rsidRPr="00215794">
        <w:tab/>
        <w:t>in respect of whom an assessment had not been made before the determination was varied;</w:t>
      </w:r>
    </w:p>
    <w:p w:rsidR="00F01773" w:rsidRPr="00215794" w:rsidRDefault="00F01773" w:rsidP="00F01773">
      <w:pPr>
        <w:pStyle w:val="subsection2"/>
      </w:pPr>
      <w:r w:rsidRPr="00215794">
        <w:rPr>
          <w:snapToGrid w:val="0"/>
          <w:lang w:eastAsia="en-US"/>
        </w:rPr>
        <w:t xml:space="preserve">the Secretary must again vary the determination so that it has the effect that the amount of the entitlement for which the Secretary </w:t>
      </w:r>
      <w:r w:rsidRPr="00215794">
        <w:rPr>
          <w:snapToGrid w:val="0"/>
          <w:lang w:eastAsia="en-US"/>
        </w:rPr>
        <w:lastRenderedPageBreak/>
        <w:t>considers the claimant to be eligible is the amount recalculated under Schedule</w:t>
      </w:r>
      <w:r w:rsidR="00215794">
        <w:rPr>
          <w:snapToGrid w:val="0"/>
          <w:lang w:eastAsia="en-US"/>
        </w:rPr>
        <w:t> </w:t>
      </w:r>
      <w:r w:rsidRPr="00215794">
        <w:rPr>
          <w:snapToGrid w:val="0"/>
          <w:lang w:eastAsia="en-US"/>
        </w:rPr>
        <w:t>2 to the Family Assistance Act and, for that particular income year, the claimant is only entitled to the amount as recalculated.</w:t>
      </w:r>
    </w:p>
    <w:p w:rsidR="00F01773" w:rsidRPr="00215794" w:rsidRDefault="00F01773" w:rsidP="00F01773">
      <w:pPr>
        <w:pStyle w:val="ActHead5"/>
      </w:pPr>
      <w:bookmarkStart w:id="254" w:name="_Toc445383087"/>
      <w:r w:rsidRPr="00215794">
        <w:rPr>
          <w:rStyle w:val="CharSectno"/>
        </w:rPr>
        <w:t>60E</w:t>
      </w:r>
      <w:r w:rsidRPr="00215794">
        <w:t xml:space="preserve">  Variation where estimate of an amount given other than in response to a request by the Secretary is not reasonable</w:t>
      </w:r>
      <w:bookmarkEnd w:id="254"/>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determinations of conditional eligibility under section</w:t>
      </w:r>
      <w:r w:rsidR="00215794">
        <w:rPr>
          <w:snapToGrid w:val="0"/>
          <w:lang w:eastAsia="en-US"/>
        </w:rPr>
        <w:t> </w:t>
      </w:r>
      <w:r w:rsidRPr="00215794">
        <w:rPr>
          <w:snapToGrid w:val="0"/>
          <w:lang w:eastAsia="en-US"/>
        </w:rPr>
        <w:t>50F and of CCB % under section</w:t>
      </w:r>
      <w:r w:rsidR="00215794">
        <w:rPr>
          <w:snapToGrid w:val="0"/>
          <w:lang w:eastAsia="en-US"/>
        </w:rPr>
        <w:t> </w:t>
      </w:r>
      <w:r w:rsidRPr="00215794">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215794" w:rsidRDefault="00F01773" w:rsidP="00F01773">
      <w:pPr>
        <w:pStyle w:val="paragraph"/>
      </w:pPr>
      <w:r w:rsidRPr="00215794">
        <w:rPr>
          <w:snapToGrid w:val="0"/>
          <w:lang w:eastAsia="en-US"/>
        </w:rPr>
        <w:tab/>
        <w:t>(b)</w:t>
      </w:r>
      <w:r w:rsidRPr="00215794">
        <w:rPr>
          <w:snapToGrid w:val="0"/>
          <w:lang w:eastAsia="en-US"/>
        </w:rPr>
        <w:tab/>
        <w:t>the claimant gives the Secretary, other than in response to a request by the Secretary under section</w:t>
      </w:r>
      <w:r w:rsidR="00215794">
        <w:rPr>
          <w:snapToGrid w:val="0"/>
          <w:lang w:eastAsia="en-US"/>
        </w:rPr>
        <w:t> </w:t>
      </w:r>
      <w:r w:rsidRPr="00215794">
        <w:rPr>
          <w:snapToGrid w:val="0"/>
          <w:lang w:eastAsia="en-US"/>
        </w:rPr>
        <w:t>57F,</w:t>
      </w:r>
      <w:r w:rsidRPr="00215794">
        <w:t xml:space="preserve"> an estimate of an amount needed by the Secretary to calculate CCB %;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Secretary does not consider the estimate to be reasonable;</w:t>
      </w:r>
    </w:p>
    <w:p w:rsidR="00F01773" w:rsidRPr="00215794" w:rsidRDefault="00F01773" w:rsidP="00F01773">
      <w:pPr>
        <w:pStyle w:val="subsection2"/>
        <w:rPr>
          <w:snapToGrid w:val="0"/>
          <w:lang w:eastAsia="en-US"/>
        </w:rPr>
      </w:pPr>
      <w:r w:rsidRPr="00215794">
        <w:rPr>
          <w:snapToGrid w:val="0"/>
          <w:lang w:eastAsia="en-US"/>
        </w:rPr>
        <w:t xml:space="preserve">the Secretary </w:t>
      </w:r>
      <w:r w:rsidR="0014298D" w:rsidRPr="00215794">
        <w:t>may</w:t>
      </w:r>
      <w:r w:rsidRPr="00215794">
        <w:rPr>
          <w:i/>
          <w:snapToGrid w:val="0"/>
          <w:lang w:eastAsia="en-US"/>
        </w:rPr>
        <w:t xml:space="preserve"> </w:t>
      </w:r>
      <w:r w:rsidRPr="00215794">
        <w:rPr>
          <w:snapToGrid w:val="0"/>
          <w:lang w:eastAsia="en-US"/>
        </w:rPr>
        <w:t xml:space="preserve">vary the determination so that it has the effect that the CCB % is </w:t>
      </w:r>
      <w:r w:rsidR="00F17ADD" w:rsidRPr="00215794">
        <w:t>zero %</w:t>
      </w:r>
      <w:r w:rsidRPr="00215794">
        <w:rPr>
          <w:snapToGrid w:val="0"/>
          <w:lang w:eastAsia="en-US"/>
        </w:rPr>
        <w:t xml:space="preserve">. </w:t>
      </w:r>
    </w:p>
    <w:p w:rsidR="00F01773" w:rsidRPr="00215794" w:rsidRDefault="00F01773" w:rsidP="00F01773">
      <w:pPr>
        <w:pStyle w:val="subsection"/>
      </w:pPr>
      <w:r w:rsidRPr="00215794">
        <w:tab/>
        <w:t>(2)</w:t>
      </w:r>
      <w:r w:rsidRPr="00215794">
        <w:tab/>
        <w:t>The variation takes effect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t>Consequence of later provision of reasonable estimate or Secretary finding out the actual amount</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either:</w:t>
      </w:r>
    </w:p>
    <w:p w:rsidR="00F01773" w:rsidRPr="00215794" w:rsidRDefault="00F01773" w:rsidP="00F01773">
      <w:pPr>
        <w:pStyle w:val="paragraphsub"/>
      </w:pPr>
      <w:r w:rsidRPr="00215794">
        <w:tab/>
        <w:t>(i)</w:t>
      </w:r>
      <w:r w:rsidRPr="00215794">
        <w:tab/>
        <w:t>a variation under section</w:t>
      </w:r>
      <w:r w:rsidR="00215794">
        <w:t> </w:t>
      </w:r>
      <w:r w:rsidRPr="00215794">
        <w:t>65B is made in respect of the claimant, by the end of the income year following the one in which the variation took effect; or</w:t>
      </w:r>
    </w:p>
    <w:p w:rsidR="00F01773" w:rsidRPr="00215794" w:rsidRDefault="00F01773" w:rsidP="00F01773">
      <w:pPr>
        <w:pStyle w:val="paragraphsub"/>
      </w:pPr>
      <w:r w:rsidRPr="00215794">
        <w:tab/>
        <w:t>(ii)</w:t>
      </w:r>
      <w:r w:rsidRPr="00215794">
        <w:tab/>
        <w:t xml:space="preserve">the Secretary finds out the actual amount needed to calculate the CCB % (whether from the claimant or </w:t>
      </w:r>
      <w:r w:rsidRPr="00215794">
        <w:lastRenderedPageBreak/>
        <w:t>someone else)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127CA2" w:rsidP="00F01773">
      <w:pPr>
        <w:pStyle w:val="ActHead4"/>
      </w:pPr>
      <w:bookmarkStart w:id="255" w:name="_Toc445383088"/>
      <w:r w:rsidRPr="00215794">
        <w:rPr>
          <w:rStyle w:val="CharSubdNo"/>
        </w:rPr>
        <w:t>Subdivision</w:t>
      </w:r>
      <w:r w:rsidR="00753CFA" w:rsidRPr="00215794">
        <w:rPr>
          <w:rStyle w:val="CharSubdNo"/>
        </w:rPr>
        <w:t xml:space="preserve"> </w:t>
      </w:r>
      <w:r w:rsidR="00F01773" w:rsidRPr="00215794">
        <w:rPr>
          <w:rStyle w:val="CharSubdNo"/>
        </w:rPr>
        <w:t>Q</w:t>
      </w:r>
      <w:r w:rsidR="00F01773" w:rsidRPr="00215794">
        <w:t>—</w:t>
      </w:r>
      <w:r w:rsidR="00F01773" w:rsidRPr="00215794">
        <w:rPr>
          <w:rStyle w:val="CharSubdText"/>
        </w:rPr>
        <w:t>Variation of determinations relating to conditional eligibility and schooling %</w:t>
      </w:r>
      <w:bookmarkEnd w:id="255"/>
    </w:p>
    <w:p w:rsidR="00F01773" w:rsidRPr="00215794" w:rsidRDefault="00F01773" w:rsidP="00F01773">
      <w:pPr>
        <w:pStyle w:val="ActHead5"/>
      </w:pPr>
      <w:bookmarkStart w:id="256" w:name="_Toc445383089"/>
      <w:r w:rsidRPr="00215794">
        <w:rPr>
          <w:rStyle w:val="CharSectno"/>
        </w:rPr>
        <w:t>61</w:t>
      </w:r>
      <w:r w:rsidRPr="00215794">
        <w:t xml:space="preserve">  Variation where schooling % is 85% under section</w:t>
      </w:r>
      <w:r w:rsidR="00215794">
        <w:t> </w:t>
      </w:r>
      <w:r w:rsidRPr="00215794">
        <w:t>55D and information about whether the child is a school child provided</w:t>
      </w:r>
      <w:bookmarkEnd w:id="256"/>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schooling % under section</w:t>
      </w:r>
      <w:r w:rsidR="00215794">
        <w:t> </w:t>
      </w:r>
      <w:r w:rsidRPr="00215794">
        <w:t>50K are in force in respect of a claimant who is an individual and the effect of the former determination is that the individual is conditionally eligible for child care benefit by fee reduction; and</w:t>
      </w:r>
    </w:p>
    <w:p w:rsidR="00F01773" w:rsidRPr="00215794" w:rsidRDefault="00F01773" w:rsidP="00F01773">
      <w:pPr>
        <w:pStyle w:val="paragraph"/>
      </w:pPr>
      <w:r w:rsidRPr="00215794">
        <w:tab/>
        <w:t>(b)</w:t>
      </w:r>
      <w:r w:rsidRPr="00215794">
        <w:tab/>
        <w:t>the schooling % is determined to be 85% under section</w:t>
      </w:r>
      <w:r w:rsidR="00215794">
        <w:t> </w:t>
      </w:r>
      <w:r w:rsidRPr="00215794">
        <w:t>55D; and</w:t>
      </w:r>
    </w:p>
    <w:p w:rsidR="00F01773" w:rsidRPr="00215794" w:rsidRDefault="00F01773" w:rsidP="00F01773">
      <w:pPr>
        <w:pStyle w:val="paragraph"/>
      </w:pPr>
      <w:r w:rsidRPr="00215794">
        <w:tab/>
        <w:t>(c)</w:t>
      </w:r>
      <w:r w:rsidRPr="00215794">
        <w:tab/>
        <w:t>later, the claimant provides the information, or the Secretary finds out, that the child is not a school child;</w:t>
      </w:r>
    </w:p>
    <w:p w:rsidR="00F01773" w:rsidRPr="00215794" w:rsidRDefault="00F01773" w:rsidP="00F01773">
      <w:pPr>
        <w:pStyle w:val="subsection2"/>
      </w:pPr>
      <w:r w:rsidRPr="00215794">
        <w:t>the Secretary must vary the determination of schooling % with the effect that the schooling % i</w:t>
      </w:r>
      <w:smartTag w:uri="urn:schemas-microsoft-com:office:smarttags" w:element="PersonName">
        <w:r w:rsidRPr="00215794">
          <w:t>s 1</w:t>
        </w:r>
      </w:smartTag>
      <w:r w:rsidRPr="00215794">
        <w:t>00%.</w:t>
      </w:r>
    </w:p>
    <w:p w:rsidR="00F01773" w:rsidRPr="00215794" w:rsidRDefault="00F01773" w:rsidP="00F01773">
      <w:pPr>
        <w:pStyle w:val="subsection"/>
      </w:pPr>
      <w:r w:rsidRPr="00215794">
        <w:tab/>
        <w:t>(2)</w:t>
      </w:r>
      <w:r w:rsidRPr="00215794">
        <w:tab/>
        <w:t>The variation takes effect from the Monday after the day the variation is made.</w:t>
      </w:r>
    </w:p>
    <w:p w:rsidR="00F01773" w:rsidRPr="00215794" w:rsidRDefault="00F01773" w:rsidP="00F01773">
      <w:pPr>
        <w:pStyle w:val="ActHead5"/>
      </w:pPr>
      <w:bookmarkStart w:id="257" w:name="_Toc445383090"/>
      <w:r w:rsidRPr="00215794">
        <w:rPr>
          <w:rStyle w:val="CharSectno"/>
        </w:rPr>
        <w:t>61A</w:t>
      </w:r>
      <w:r w:rsidRPr="00215794">
        <w:t xml:space="preserve">  Variation where failure to notify that the service has ceased to provide care to child</w:t>
      </w:r>
      <w:bookmarkEnd w:id="257"/>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with the effect that the individual is conditionally eligible for child care benefit by fee reduction; and</w:t>
      </w:r>
    </w:p>
    <w:p w:rsidR="00F01773" w:rsidRPr="00215794" w:rsidRDefault="00F01773" w:rsidP="00F01773">
      <w:pPr>
        <w:pStyle w:val="paragraph"/>
      </w:pPr>
      <w:r w:rsidRPr="00215794">
        <w:lastRenderedPageBreak/>
        <w:tab/>
        <w:t>(b)</w:t>
      </w:r>
      <w:r w:rsidRPr="00215794">
        <w:tab/>
        <w:t xml:space="preserve">the Secretary has reason to believe that care has ceased to be provided to the child the subject of the claim by the approved child care service last indicated by the claimant to the Secretary; </w:t>
      </w:r>
    </w:p>
    <w:p w:rsidR="00F01773" w:rsidRPr="00215794" w:rsidRDefault="00F01773" w:rsidP="00F01773">
      <w:pPr>
        <w:pStyle w:val="subsection2"/>
        <w:rPr>
          <w:snapToGrid w:val="0"/>
          <w:lang w:eastAsia="en-US"/>
        </w:rPr>
      </w:pPr>
      <w:r w:rsidRPr="00215794">
        <w:rPr>
          <w:snapToGrid w:val="0"/>
          <w:lang w:eastAsia="en-US"/>
        </w:rPr>
        <w:t>the Secretary may vary the determination with the effect that the claimant is not conditionally eligible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t>Consequence of Secretary later finding out that child is receiving care from the service</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pPr>
      <w:r w:rsidRPr="00215794">
        <w:rPr>
          <w:snapToGrid w:val="0"/>
          <w:lang w:eastAsia="en-US"/>
        </w:rPr>
        <w:tab/>
        <w:t>(b)</w:t>
      </w:r>
      <w:r w:rsidRPr="00215794">
        <w:rPr>
          <w:snapToGrid w:val="0"/>
          <w:lang w:eastAsia="en-US"/>
        </w:rPr>
        <w:tab/>
        <w:t xml:space="preserve">before the end of the income year following the one in which the variation took effect, the Secretary finds out </w:t>
      </w:r>
      <w:r w:rsidRPr="00215794">
        <w:t>that the child is receiving care from the service;</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1).</w:t>
      </w:r>
    </w:p>
    <w:p w:rsidR="00F01773" w:rsidRPr="00215794" w:rsidRDefault="00127CA2" w:rsidP="00F01773">
      <w:pPr>
        <w:pStyle w:val="ActHead4"/>
      </w:pPr>
      <w:bookmarkStart w:id="258" w:name="_Toc445383091"/>
      <w:r w:rsidRPr="00215794">
        <w:rPr>
          <w:rStyle w:val="CharSubdNo"/>
        </w:rPr>
        <w:t>Subdivision</w:t>
      </w:r>
      <w:r w:rsidR="00753CFA" w:rsidRPr="00215794">
        <w:rPr>
          <w:rStyle w:val="CharSubdNo"/>
        </w:rPr>
        <w:t xml:space="preserve"> </w:t>
      </w:r>
      <w:r w:rsidR="00F01773" w:rsidRPr="00215794">
        <w:rPr>
          <w:rStyle w:val="CharSubdNo"/>
        </w:rPr>
        <w:t>R</w:t>
      </w:r>
      <w:r w:rsidR="00F01773" w:rsidRPr="00215794">
        <w:t>—</w:t>
      </w:r>
      <w:r w:rsidR="00F01773" w:rsidRPr="00215794">
        <w:rPr>
          <w:rStyle w:val="CharSubdText"/>
        </w:rPr>
        <w:t>Variations of determinations because of failure to meet requirements arising under Division</w:t>
      </w:r>
      <w:r w:rsidR="00215794" w:rsidRPr="00215794">
        <w:rPr>
          <w:rStyle w:val="CharSubdText"/>
        </w:rPr>
        <w:t> </w:t>
      </w:r>
      <w:r w:rsidR="00F01773" w:rsidRPr="00215794">
        <w:rPr>
          <w:rStyle w:val="CharSubdText"/>
        </w:rPr>
        <w:t>1 of Part</w:t>
      </w:r>
      <w:r w:rsidR="00215794" w:rsidRPr="00215794">
        <w:rPr>
          <w:rStyle w:val="CharSubdText"/>
        </w:rPr>
        <w:t> </w:t>
      </w:r>
      <w:r w:rsidR="00F01773" w:rsidRPr="00215794">
        <w:rPr>
          <w:rStyle w:val="CharSubdText"/>
        </w:rPr>
        <w:t>6</w:t>
      </w:r>
      <w:bookmarkEnd w:id="258"/>
    </w:p>
    <w:p w:rsidR="00F01773" w:rsidRPr="00215794" w:rsidRDefault="00F01773" w:rsidP="00F01773">
      <w:pPr>
        <w:pStyle w:val="ActHead5"/>
      </w:pPr>
      <w:bookmarkStart w:id="259" w:name="_Toc445383092"/>
      <w:r w:rsidRPr="00215794">
        <w:rPr>
          <w:rStyle w:val="CharSectno"/>
        </w:rPr>
        <w:t>62</w:t>
      </w:r>
      <w:r w:rsidRPr="00215794">
        <w:t xml:space="preserve">  Variation where failure to provide information relevant to conditional eligibility</w:t>
      </w:r>
      <w:r w:rsidR="0010405C" w:rsidRPr="00215794">
        <w:t xml:space="preserve"> etc.</w:t>
      </w:r>
      <w:bookmarkEnd w:id="259"/>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in force in respect of a claimant who is an individual with the effect that the claimant is conditionally eligible for child care benefit by fee reduction; and</w:t>
      </w:r>
    </w:p>
    <w:p w:rsidR="0010405C" w:rsidRPr="00215794" w:rsidRDefault="0010405C" w:rsidP="0010405C">
      <w:pPr>
        <w:pStyle w:val="paragraph"/>
      </w:pPr>
      <w:r w:rsidRPr="00215794">
        <w:tab/>
        <w:t>(b)</w:t>
      </w:r>
      <w:r w:rsidRPr="00215794">
        <w:tab/>
        <w:t>the Secretary:</w:t>
      </w:r>
    </w:p>
    <w:p w:rsidR="0010405C" w:rsidRPr="00215794" w:rsidRDefault="0010405C" w:rsidP="0010405C">
      <w:pPr>
        <w:pStyle w:val="paragraphsub"/>
      </w:pPr>
      <w:r w:rsidRPr="00215794">
        <w:tab/>
        <w:t>(i)</w:t>
      </w:r>
      <w:r w:rsidRPr="00215794">
        <w:tab/>
        <w:t>in order to make a decision about the conditional eligibility at any time; or</w:t>
      </w:r>
    </w:p>
    <w:p w:rsidR="0010405C" w:rsidRPr="00215794" w:rsidRDefault="0010405C" w:rsidP="0010405C">
      <w:pPr>
        <w:pStyle w:val="paragraphsub"/>
      </w:pPr>
      <w:r w:rsidRPr="00215794">
        <w:lastRenderedPageBreak/>
        <w:tab/>
        <w:t>(ii)</w:t>
      </w:r>
      <w:r w:rsidRPr="00215794">
        <w:tab/>
        <w:t>in order to make a decision about the claimant’s eligibility for child care benefit by fee reduction under section</w:t>
      </w:r>
      <w:r w:rsidR="00215794">
        <w:t> </w:t>
      </w:r>
      <w:r w:rsidRPr="00215794">
        <w:t>43 of the Family Assistance Act at any time; or</w:t>
      </w:r>
    </w:p>
    <w:p w:rsidR="0010405C" w:rsidRPr="00215794" w:rsidRDefault="0010405C" w:rsidP="0010405C">
      <w:pPr>
        <w:pStyle w:val="paragraphsub"/>
      </w:pPr>
      <w:r w:rsidRPr="00215794">
        <w:tab/>
        <w:t>(iii)</w:t>
      </w:r>
      <w:r w:rsidRPr="00215794">
        <w:tab/>
        <w:t>in relation to a matter referred to in subsection</w:t>
      </w:r>
      <w:r w:rsidR="00215794">
        <w:t> </w:t>
      </w:r>
      <w:r w:rsidRPr="00215794">
        <w:t>154(5) of this Act;</w:t>
      </w:r>
    </w:p>
    <w:p w:rsidR="0010405C" w:rsidRPr="00215794" w:rsidRDefault="0010405C" w:rsidP="0010405C">
      <w:pPr>
        <w:pStyle w:val="paragraph"/>
      </w:pPr>
      <w:r w:rsidRPr="00215794">
        <w:tab/>
      </w:r>
      <w:r w:rsidRPr="00215794">
        <w:tab/>
        <w:t>requires the claimant, or the claimant’s partner, under Division</w:t>
      </w:r>
      <w:r w:rsidR="00215794">
        <w:t> </w:t>
      </w:r>
      <w:r w:rsidRPr="00215794">
        <w:t>1 of Part</w:t>
      </w:r>
      <w:r w:rsidR="00215794">
        <w:t> </w:t>
      </w:r>
      <w:r w:rsidRPr="00215794">
        <w:t>6 of this Act, to give information or produce documents;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claimant or the claimant’s partner refuses or fails to comply with the requirements;</w:t>
      </w:r>
    </w:p>
    <w:p w:rsidR="00F01773" w:rsidRPr="00215794" w:rsidRDefault="00F01773" w:rsidP="00F01773">
      <w:pPr>
        <w:pStyle w:val="subsection2"/>
        <w:rPr>
          <w:snapToGrid w:val="0"/>
          <w:lang w:eastAsia="en-US"/>
        </w:rPr>
      </w:pPr>
      <w:r w:rsidRPr="00215794">
        <w:rPr>
          <w:snapToGrid w:val="0"/>
          <w:lang w:eastAsia="en-US"/>
        </w:rPr>
        <w:t>the Secretary may vary the determination with the effect that the claimant is not conditionally eligible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t>Consequence of later provision of information or documents</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claimant gives the information or produces the documents mentioned in </w:t>
      </w:r>
      <w:r w:rsidR="00215794">
        <w:rPr>
          <w:snapToGrid w:val="0"/>
          <w:lang w:eastAsia="en-US"/>
        </w:rPr>
        <w:t>paragraph (</w:t>
      </w:r>
      <w:r w:rsidRPr="00215794">
        <w:rPr>
          <w:snapToGrid w:val="0"/>
          <w:lang w:eastAsia="en-US"/>
        </w:rPr>
        <w:t>1)(b)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F01773" w:rsidP="00F01773">
      <w:pPr>
        <w:pStyle w:val="ActHead5"/>
      </w:pPr>
      <w:bookmarkStart w:id="260" w:name="_Toc445383093"/>
      <w:r w:rsidRPr="00215794">
        <w:rPr>
          <w:rStyle w:val="CharSectno"/>
        </w:rPr>
        <w:t>62A</w:t>
      </w:r>
      <w:r w:rsidRPr="00215794">
        <w:t xml:space="preserve">  Variation where failure to provide information relevant to CCB</w:t>
      </w:r>
      <w:r w:rsidR="009D432C" w:rsidRPr="00215794">
        <w:t xml:space="preserve"> </w:t>
      </w:r>
      <w:r w:rsidRPr="00215794">
        <w:t>%</w:t>
      </w:r>
      <w:bookmarkEnd w:id="260"/>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and</w:t>
      </w:r>
    </w:p>
    <w:p w:rsidR="00F01773" w:rsidRPr="00215794" w:rsidRDefault="00F01773" w:rsidP="00F01773">
      <w:pPr>
        <w:pStyle w:val="paragraph"/>
        <w:rPr>
          <w:snapToGrid w:val="0"/>
          <w:lang w:eastAsia="en-US"/>
        </w:rPr>
      </w:pPr>
      <w:r w:rsidRPr="00215794">
        <w:tab/>
        <w:t>(b)</w:t>
      </w:r>
      <w:r w:rsidRPr="00215794">
        <w:tab/>
        <w:t>the Secretary, in order to make a decision about</w:t>
      </w:r>
      <w:r w:rsidRPr="00215794">
        <w:rPr>
          <w:snapToGrid w:val="0"/>
          <w:lang w:eastAsia="en-US"/>
        </w:rPr>
        <w:t xml:space="preserve"> the CCB % applicable at any time, requires the claimant, or the claimant’s partner, under Division</w:t>
      </w:r>
      <w:r w:rsidR="00215794">
        <w:rPr>
          <w:snapToGrid w:val="0"/>
          <w:lang w:eastAsia="en-US"/>
        </w:rPr>
        <w:t> </w:t>
      </w:r>
      <w:r w:rsidRPr="00215794">
        <w:rPr>
          <w:snapToGrid w:val="0"/>
          <w:lang w:eastAsia="en-US"/>
        </w:rPr>
        <w:t>1 of Part</w:t>
      </w:r>
      <w:r w:rsidR="00215794">
        <w:rPr>
          <w:snapToGrid w:val="0"/>
          <w:lang w:eastAsia="en-US"/>
        </w:rPr>
        <w:t> </w:t>
      </w:r>
      <w:r w:rsidRPr="00215794">
        <w:rPr>
          <w:snapToGrid w:val="0"/>
          <w:lang w:eastAsia="en-US"/>
        </w:rPr>
        <w:t>6, to give information or produce documents; and</w:t>
      </w:r>
    </w:p>
    <w:p w:rsidR="00F01773" w:rsidRPr="00215794" w:rsidRDefault="00F01773" w:rsidP="00F01773">
      <w:pPr>
        <w:pStyle w:val="paragraph"/>
        <w:rPr>
          <w:snapToGrid w:val="0"/>
          <w:lang w:eastAsia="en-US"/>
        </w:rPr>
      </w:pPr>
      <w:r w:rsidRPr="00215794">
        <w:rPr>
          <w:snapToGrid w:val="0"/>
          <w:lang w:eastAsia="en-US"/>
        </w:rPr>
        <w:lastRenderedPageBreak/>
        <w:tab/>
        <w:t>(c)</w:t>
      </w:r>
      <w:r w:rsidRPr="00215794">
        <w:rPr>
          <w:snapToGrid w:val="0"/>
          <w:lang w:eastAsia="en-US"/>
        </w:rPr>
        <w:tab/>
        <w:t>the claimant or the claimant’s partner refuses or fails to comply with the requirements;</w:t>
      </w:r>
    </w:p>
    <w:p w:rsidR="00F01773" w:rsidRPr="00215794" w:rsidRDefault="00F01773" w:rsidP="00F01773">
      <w:pPr>
        <w:pStyle w:val="subsection2"/>
        <w:rPr>
          <w:snapToGrid w:val="0"/>
          <w:lang w:eastAsia="en-US"/>
        </w:rPr>
      </w:pPr>
      <w:r w:rsidRPr="00215794">
        <w:rPr>
          <w:snapToGrid w:val="0"/>
          <w:lang w:eastAsia="en-US"/>
        </w:rPr>
        <w:t xml:space="preserve">the Secretary may vary the determination of the CCB % with the effect that the CCB % is </w:t>
      </w:r>
      <w:r w:rsidR="002C7B14" w:rsidRPr="00215794">
        <w:t>zero %</w:t>
      </w:r>
      <w:r w:rsidRPr="00215794">
        <w:rPr>
          <w:snapToGrid w:val="0"/>
          <w:lang w:eastAsia="en-US"/>
        </w:rPr>
        <w:t>.</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The variation has effect from the Monday after the day the variation is made.</w:t>
      </w:r>
    </w:p>
    <w:p w:rsidR="00F01773" w:rsidRPr="00215794" w:rsidRDefault="00F01773" w:rsidP="008410CF">
      <w:pPr>
        <w:pStyle w:val="SubsectionHead"/>
        <w:rPr>
          <w:snapToGrid w:val="0"/>
          <w:lang w:eastAsia="en-US"/>
        </w:rPr>
      </w:pPr>
      <w:r w:rsidRPr="00215794">
        <w:rPr>
          <w:snapToGrid w:val="0"/>
          <w:lang w:eastAsia="en-US"/>
        </w:rPr>
        <w:t>Consequence of later provision of information or documents</w:t>
      </w:r>
    </w:p>
    <w:p w:rsidR="00F01773" w:rsidRPr="00215794" w:rsidRDefault="00F01773" w:rsidP="008410CF">
      <w:pPr>
        <w:pStyle w:val="subsection"/>
        <w:keepNext/>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claimant gives the information or produces the documents mentioned in </w:t>
      </w:r>
      <w:r w:rsidR="00215794">
        <w:rPr>
          <w:snapToGrid w:val="0"/>
          <w:lang w:eastAsia="en-US"/>
        </w:rPr>
        <w:t>paragraph (</w:t>
      </w:r>
      <w:r w:rsidRPr="00215794">
        <w:rPr>
          <w:snapToGrid w:val="0"/>
          <w:lang w:eastAsia="en-US"/>
        </w:rPr>
        <w:t>1)(b)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F01773" w:rsidP="00F01773">
      <w:pPr>
        <w:pStyle w:val="ActHead5"/>
      </w:pPr>
      <w:bookmarkStart w:id="261" w:name="_Toc445383094"/>
      <w:r w:rsidRPr="00215794">
        <w:rPr>
          <w:rStyle w:val="CharSectno"/>
        </w:rPr>
        <w:t>62B</w:t>
      </w:r>
      <w:r w:rsidRPr="00215794">
        <w:t xml:space="preserve">  Variation where failure to provide information relevant to schooling %</w:t>
      </w:r>
      <w:bookmarkEnd w:id="26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schooling % under section</w:t>
      </w:r>
      <w:r w:rsidR="00215794">
        <w:t> </w:t>
      </w:r>
      <w:r w:rsidRPr="00215794">
        <w:t>50K are in force in respect of a claimant who is an individual with the effect, in respect of the latter determination, that the schooling % i</w:t>
      </w:r>
      <w:smartTag w:uri="urn:schemas-microsoft-com:office:smarttags" w:element="PersonName">
        <w:r w:rsidRPr="00215794">
          <w:t>s 1</w:t>
        </w:r>
      </w:smartTag>
      <w:r w:rsidRPr="00215794">
        <w:t>00%; and</w:t>
      </w:r>
    </w:p>
    <w:p w:rsidR="00F01773" w:rsidRPr="00215794" w:rsidRDefault="00F01773" w:rsidP="00F01773">
      <w:pPr>
        <w:pStyle w:val="paragraph"/>
        <w:rPr>
          <w:snapToGrid w:val="0"/>
          <w:lang w:eastAsia="en-US"/>
        </w:rPr>
      </w:pPr>
      <w:r w:rsidRPr="00215794">
        <w:tab/>
        <w:t>(b)</w:t>
      </w:r>
      <w:r w:rsidRPr="00215794">
        <w:tab/>
        <w:t>the Secretary, in order to make a decision about</w:t>
      </w:r>
      <w:r w:rsidRPr="00215794">
        <w:rPr>
          <w:snapToGrid w:val="0"/>
          <w:lang w:eastAsia="en-US"/>
        </w:rPr>
        <w:t xml:space="preserve"> the schooling % applicable at any time, requires the claimant, or the claimant’s partner, under Division</w:t>
      </w:r>
      <w:r w:rsidR="00215794">
        <w:rPr>
          <w:snapToGrid w:val="0"/>
          <w:lang w:eastAsia="en-US"/>
        </w:rPr>
        <w:t> </w:t>
      </w:r>
      <w:r w:rsidRPr="00215794">
        <w:rPr>
          <w:snapToGrid w:val="0"/>
          <w:lang w:eastAsia="en-US"/>
        </w:rPr>
        <w:t>1 of Part</w:t>
      </w:r>
      <w:r w:rsidR="00215794">
        <w:rPr>
          <w:snapToGrid w:val="0"/>
          <w:lang w:eastAsia="en-US"/>
        </w:rPr>
        <w:t> </w:t>
      </w:r>
      <w:r w:rsidRPr="00215794">
        <w:rPr>
          <w:snapToGrid w:val="0"/>
          <w:lang w:eastAsia="en-US"/>
        </w:rPr>
        <w:t>6, to give information or produce documents;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claimant or the claimant’s partner refuses or fails to comply with the requirements;</w:t>
      </w:r>
    </w:p>
    <w:p w:rsidR="00F01773" w:rsidRPr="00215794" w:rsidRDefault="00F01773" w:rsidP="00F01773">
      <w:pPr>
        <w:pStyle w:val="subsection2"/>
        <w:rPr>
          <w:snapToGrid w:val="0"/>
          <w:lang w:eastAsia="en-US"/>
        </w:rPr>
      </w:pPr>
      <w:r w:rsidRPr="00215794">
        <w:rPr>
          <w:snapToGrid w:val="0"/>
          <w:lang w:eastAsia="en-US"/>
        </w:rPr>
        <w:t>the Secretary may vary the determination of the schooling % with the effect that the schooling % is 85%.</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The variation has effect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lastRenderedPageBreak/>
        <w:t>Consequence of later provision of information or documents</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claimant gives the information or produces the documents mentioned in </w:t>
      </w:r>
      <w:r w:rsidR="00215794">
        <w:rPr>
          <w:snapToGrid w:val="0"/>
          <w:lang w:eastAsia="en-US"/>
        </w:rPr>
        <w:t>paragraph (</w:t>
      </w:r>
      <w:r w:rsidRPr="00215794">
        <w:rPr>
          <w:snapToGrid w:val="0"/>
          <w:lang w:eastAsia="en-US"/>
        </w:rPr>
        <w:t>1)(b)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F01773" w:rsidP="00F01773">
      <w:pPr>
        <w:pStyle w:val="ActHead5"/>
      </w:pPr>
      <w:bookmarkStart w:id="262" w:name="_Toc445383095"/>
      <w:r w:rsidRPr="00215794">
        <w:rPr>
          <w:rStyle w:val="CharSectno"/>
        </w:rPr>
        <w:t>62C</w:t>
      </w:r>
      <w:r w:rsidRPr="00215794">
        <w:t xml:space="preserve">  Variation where failure to provide information relevant to a weekly limit of hours</w:t>
      </w:r>
      <w:bookmarkEnd w:id="262"/>
    </w:p>
    <w:p w:rsidR="00F01773" w:rsidRPr="00215794" w:rsidRDefault="00F01773" w:rsidP="00F01773">
      <w:pPr>
        <w:pStyle w:val="subsection"/>
        <w:keepNext/>
        <w:keepLines/>
      </w:pPr>
      <w:r w:rsidRPr="00215794">
        <w:tab/>
        <w:t>(1)</w:t>
      </w:r>
      <w:r w:rsidRPr="00215794">
        <w:tab/>
        <w:t>If:</w:t>
      </w:r>
    </w:p>
    <w:p w:rsidR="00F01773" w:rsidRPr="00215794" w:rsidRDefault="00F01773" w:rsidP="00663EA4">
      <w:pPr>
        <w:pStyle w:val="paragraph"/>
      </w:pPr>
      <w:r w:rsidRPr="00215794">
        <w:tab/>
        <w:t>(a)</w:t>
      </w:r>
      <w:r w:rsidRPr="00215794">
        <w:tab/>
        <w:t>determinations of conditional eligibility under section</w:t>
      </w:r>
      <w:r w:rsidR="00215794">
        <w:t> </w:t>
      </w:r>
      <w:r w:rsidRPr="00215794">
        <w:t>50F and of a weekly limit of hours under section</w:t>
      </w:r>
      <w:r w:rsidR="00215794">
        <w:t> </w:t>
      </w:r>
      <w:r w:rsidRPr="00215794">
        <w:t>50H are in force in respect of a claimant who is an individual; and</w:t>
      </w:r>
    </w:p>
    <w:p w:rsidR="00F01773" w:rsidRPr="00215794" w:rsidRDefault="00F01773" w:rsidP="00F01773">
      <w:pPr>
        <w:pStyle w:val="paragraph"/>
        <w:rPr>
          <w:snapToGrid w:val="0"/>
          <w:lang w:eastAsia="en-US"/>
        </w:rPr>
      </w:pPr>
      <w:r w:rsidRPr="00215794">
        <w:tab/>
        <w:t>(b)</w:t>
      </w:r>
      <w:r w:rsidRPr="00215794">
        <w:tab/>
        <w:t>the Secretary, in order to make a decision about</w:t>
      </w:r>
      <w:r w:rsidRPr="00215794">
        <w:rPr>
          <w:snapToGrid w:val="0"/>
          <w:lang w:eastAsia="en-US"/>
        </w:rPr>
        <w:t xml:space="preserve"> the weekly limit of hours applicable at any time, requires the claimant, or the claimant’s partner, under Division</w:t>
      </w:r>
      <w:r w:rsidR="00215794">
        <w:rPr>
          <w:snapToGrid w:val="0"/>
          <w:lang w:eastAsia="en-US"/>
        </w:rPr>
        <w:t> </w:t>
      </w:r>
      <w:r w:rsidRPr="00215794">
        <w:rPr>
          <w:snapToGrid w:val="0"/>
          <w:lang w:eastAsia="en-US"/>
        </w:rPr>
        <w:t>1 of Part</w:t>
      </w:r>
      <w:r w:rsidR="00215794">
        <w:rPr>
          <w:snapToGrid w:val="0"/>
          <w:lang w:eastAsia="en-US"/>
        </w:rPr>
        <w:t> </w:t>
      </w:r>
      <w:r w:rsidRPr="00215794">
        <w:rPr>
          <w:snapToGrid w:val="0"/>
          <w:lang w:eastAsia="en-US"/>
        </w:rPr>
        <w:t>6, to give information or produce documents;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the claimant or the claimant’s partner refuses or fails to comply with the requirements;</w:t>
      </w:r>
    </w:p>
    <w:p w:rsidR="00F01773" w:rsidRPr="00215794" w:rsidRDefault="00F01773" w:rsidP="00F01773">
      <w:pPr>
        <w:pStyle w:val="subsection2"/>
        <w:rPr>
          <w:snapToGrid w:val="0"/>
          <w:lang w:eastAsia="en-US"/>
        </w:rPr>
      </w:pPr>
      <w:r w:rsidRPr="00215794">
        <w:rPr>
          <w:snapToGrid w:val="0"/>
          <w:lang w:eastAsia="en-US"/>
        </w:rPr>
        <w:t>the Secretary may vary the determination of the weekly limit of hours with the effect that the limit is reduced to a limit specified by the Secretary.</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The variation has effect from the Monday after the day the variation is made.</w:t>
      </w:r>
    </w:p>
    <w:p w:rsidR="00F01773" w:rsidRPr="00215794" w:rsidRDefault="00F01773" w:rsidP="00F01773">
      <w:pPr>
        <w:pStyle w:val="SubsectionHead"/>
        <w:rPr>
          <w:snapToGrid w:val="0"/>
          <w:lang w:eastAsia="en-US"/>
        </w:rPr>
      </w:pPr>
      <w:r w:rsidRPr="00215794">
        <w:rPr>
          <w:snapToGrid w:val="0"/>
          <w:lang w:eastAsia="en-US"/>
        </w:rPr>
        <w:t>Consequence of later provision of information or documents</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under </w:t>
      </w:r>
      <w:r w:rsidR="00215794">
        <w:rPr>
          <w:snapToGrid w:val="0"/>
          <w:lang w:eastAsia="en-US"/>
        </w:rPr>
        <w:t>subsection (</w:t>
      </w:r>
      <w:r w:rsidRPr="00215794">
        <w:rPr>
          <w:snapToGrid w:val="0"/>
          <w:lang w:eastAsia="en-US"/>
        </w:rPr>
        <w:t>1), the Secretary varies the determination; and</w:t>
      </w:r>
    </w:p>
    <w:p w:rsidR="00F01773" w:rsidRPr="00215794" w:rsidRDefault="00F01773" w:rsidP="00F01773">
      <w:pPr>
        <w:pStyle w:val="paragraph"/>
        <w:rPr>
          <w:snapToGrid w:val="0"/>
          <w:lang w:eastAsia="en-US"/>
        </w:rPr>
      </w:pPr>
      <w:r w:rsidRPr="00215794">
        <w:rPr>
          <w:snapToGrid w:val="0"/>
          <w:lang w:eastAsia="en-US"/>
        </w:rPr>
        <w:lastRenderedPageBreak/>
        <w:tab/>
        <w:t>(b)</w:t>
      </w:r>
      <w:r w:rsidRPr="00215794">
        <w:rPr>
          <w:snapToGrid w:val="0"/>
          <w:lang w:eastAsia="en-US"/>
        </w:rPr>
        <w:tab/>
        <w:t xml:space="preserve">the claimant gives the information or produces the documents mentioned in </w:t>
      </w:r>
      <w:r w:rsidR="00215794">
        <w:rPr>
          <w:snapToGrid w:val="0"/>
          <w:lang w:eastAsia="en-US"/>
        </w:rPr>
        <w:t>paragraph (</w:t>
      </w:r>
      <w:r w:rsidRPr="00215794">
        <w:rPr>
          <w:snapToGrid w:val="0"/>
          <w:lang w:eastAsia="en-US"/>
        </w:rPr>
        <w:t>1)(b) by the end of the income year following the one in which the variation took effect;</w:t>
      </w:r>
    </w:p>
    <w:p w:rsidR="00F01773" w:rsidRPr="00215794" w:rsidRDefault="00F01773" w:rsidP="00F01773">
      <w:pPr>
        <w:pStyle w:val="subsection2"/>
        <w:rPr>
          <w:snapToGrid w:val="0"/>
          <w:lang w:eastAsia="en-US"/>
        </w:rPr>
      </w:pPr>
      <w:r w:rsidRPr="00215794">
        <w:rPr>
          <w:snapToGrid w:val="0"/>
          <w:lang w:eastAsia="en-US"/>
        </w:rPr>
        <w:t xml:space="preserve">the Secretary must vary the determination to undo the effect mentioned in </w:t>
      </w:r>
      <w:r w:rsidR="00215794">
        <w:rPr>
          <w:snapToGrid w:val="0"/>
          <w:lang w:eastAsia="en-US"/>
        </w:rPr>
        <w:t>subsection (</w:t>
      </w:r>
      <w:r w:rsidRPr="00215794">
        <w:rPr>
          <w:snapToGrid w:val="0"/>
          <w:lang w:eastAsia="en-US"/>
        </w:rPr>
        <w:t>1).</w:t>
      </w:r>
    </w:p>
    <w:p w:rsidR="00F01773" w:rsidRPr="00215794" w:rsidRDefault="00F01773" w:rsidP="00F01773">
      <w:pPr>
        <w:pStyle w:val="ActHead5"/>
      </w:pPr>
      <w:bookmarkStart w:id="263" w:name="_Toc445383096"/>
      <w:r w:rsidRPr="00215794">
        <w:rPr>
          <w:rStyle w:val="CharSectno"/>
        </w:rPr>
        <w:t>62CA</w:t>
      </w:r>
      <w:r w:rsidRPr="00215794">
        <w:t xml:space="preserve">  Variation where failure to provide information relevant to eligibility for special grandparent rate</w:t>
      </w:r>
      <w:bookmarkEnd w:id="263"/>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is in force under subsection</w:t>
      </w:r>
      <w:r w:rsidR="00215794">
        <w:t> </w:t>
      </w:r>
      <w:r w:rsidRPr="00215794">
        <w:t>50T(1) with the effect that a claimant who is an individual is eligible for the special grandparent rate for a child; and</w:t>
      </w:r>
    </w:p>
    <w:p w:rsidR="00F01773" w:rsidRPr="00215794" w:rsidRDefault="00F01773" w:rsidP="00F01773">
      <w:pPr>
        <w:pStyle w:val="paragraph"/>
      </w:pPr>
      <w:r w:rsidRPr="00215794">
        <w:tab/>
        <w:t>(b)</w:t>
      </w:r>
      <w:r w:rsidRPr="00215794">
        <w:tab/>
        <w:t>the Secretary, in order to make a decision about whether the claimant is eligible for that rate for the child at any time, requires the claimant, or the claimant’s partner, under Division</w:t>
      </w:r>
      <w:r w:rsidR="00215794">
        <w:t> </w:t>
      </w:r>
      <w:r w:rsidRPr="00215794">
        <w:t>1 of Part</w:t>
      </w:r>
      <w:r w:rsidR="00215794">
        <w:t> </w:t>
      </w:r>
      <w:r w:rsidRPr="00215794">
        <w:t>6, to give information or produce documents; and</w:t>
      </w:r>
    </w:p>
    <w:p w:rsidR="00F01773" w:rsidRPr="00215794" w:rsidRDefault="00F01773" w:rsidP="00F01773">
      <w:pPr>
        <w:pStyle w:val="paragraph"/>
      </w:pPr>
      <w:r w:rsidRPr="00215794">
        <w:tab/>
        <w:t>(c)</w:t>
      </w:r>
      <w:r w:rsidRPr="00215794">
        <w:tab/>
        <w:t>the claimant or the claimant’s partner refuses or fails to comply with the requirements;</w:t>
      </w:r>
    </w:p>
    <w:p w:rsidR="00F01773" w:rsidRPr="00215794" w:rsidRDefault="00F01773" w:rsidP="00F01773">
      <w:pPr>
        <w:pStyle w:val="subsection2"/>
      </w:pPr>
      <w:r w:rsidRPr="00215794">
        <w:t>the Secretary may vary the determination with the effect that the individual is not eligible for that rate for the child.</w:t>
      </w:r>
    </w:p>
    <w:p w:rsidR="00F01773" w:rsidRPr="00215794" w:rsidRDefault="00F01773" w:rsidP="00F01773">
      <w:pPr>
        <w:pStyle w:val="subsection"/>
      </w:pPr>
      <w:r w:rsidRPr="00215794">
        <w:tab/>
        <w:t>(2)</w:t>
      </w:r>
      <w:r w:rsidRPr="00215794">
        <w:tab/>
        <w:t>The variation has effect from the Monday after the day the variation is made.</w:t>
      </w:r>
    </w:p>
    <w:p w:rsidR="00F01773" w:rsidRPr="00215794" w:rsidRDefault="00F01773" w:rsidP="00F01773">
      <w:pPr>
        <w:pStyle w:val="SubsectionHead"/>
      </w:pPr>
      <w:r w:rsidRPr="00215794">
        <w:t>Consequence of later provision of information or documents</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1), the Secretary varies the determination; and</w:t>
      </w:r>
    </w:p>
    <w:p w:rsidR="00F01773" w:rsidRPr="00215794" w:rsidRDefault="00F01773" w:rsidP="00F01773">
      <w:pPr>
        <w:pStyle w:val="paragraph"/>
      </w:pPr>
      <w:r w:rsidRPr="00215794">
        <w:tab/>
        <w:t>(b)</w:t>
      </w:r>
      <w:r w:rsidRPr="00215794">
        <w:tab/>
        <w:t xml:space="preserve">the claimant, or the claimant’s partner, gives the information or produces the documents mentioned in </w:t>
      </w:r>
      <w:r w:rsidR="00215794">
        <w:t>paragraph (</w:t>
      </w:r>
      <w:r w:rsidRPr="00215794">
        <w:t>1)(b) by the end of the income year following the one in which the variation took effect;</w:t>
      </w:r>
    </w:p>
    <w:p w:rsidR="00F01773" w:rsidRPr="00215794" w:rsidRDefault="00F01773" w:rsidP="00F01773">
      <w:pPr>
        <w:pStyle w:val="subsection2"/>
      </w:pPr>
      <w:r w:rsidRPr="00215794">
        <w:t xml:space="preserve">the Secretary must vary the determination to undo the effect mentioned in </w:t>
      </w:r>
      <w:r w:rsidR="00215794">
        <w:t>subsection (</w:t>
      </w:r>
      <w:r w:rsidRPr="00215794">
        <w:t>1).</w:t>
      </w:r>
    </w:p>
    <w:p w:rsidR="00F01773" w:rsidRPr="00215794" w:rsidRDefault="00127CA2" w:rsidP="00F01773">
      <w:pPr>
        <w:pStyle w:val="ActHead4"/>
      </w:pPr>
      <w:bookmarkStart w:id="264" w:name="_Toc445383097"/>
      <w:r w:rsidRPr="00215794">
        <w:rPr>
          <w:rStyle w:val="CharSubdNo"/>
        </w:rPr>
        <w:lastRenderedPageBreak/>
        <w:t>Subdivision</w:t>
      </w:r>
      <w:r w:rsidR="00753CFA" w:rsidRPr="00215794">
        <w:rPr>
          <w:rStyle w:val="CharSubdNo"/>
        </w:rPr>
        <w:t xml:space="preserve"> </w:t>
      </w:r>
      <w:r w:rsidR="00F01773" w:rsidRPr="00215794">
        <w:rPr>
          <w:rStyle w:val="CharSubdNo"/>
        </w:rPr>
        <w:t>S</w:t>
      </w:r>
      <w:r w:rsidR="00F01773" w:rsidRPr="00215794">
        <w:t>—</w:t>
      </w:r>
      <w:r w:rsidR="00F01773" w:rsidRPr="00215794">
        <w:rPr>
          <w:rStyle w:val="CharSubdText"/>
        </w:rPr>
        <w:t>Further variations after certain variations that can be undone</w:t>
      </w:r>
      <w:bookmarkEnd w:id="264"/>
    </w:p>
    <w:p w:rsidR="00F01773" w:rsidRPr="00215794" w:rsidRDefault="00F01773" w:rsidP="00F01773">
      <w:pPr>
        <w:pStyle w:val="ActHead5"/>
      </w:pPr>
      <w:bookmarkStart w:id="265" w:name="_Toc445383098"/>
      <w:r w:rsidRPr="00215794">
        <w:rPr>
          <w:rStyle w:val="CharSectno"/>
        </w:rPr>
        <w:t>62D</w:t>
      </w:r>
      <w:r w:rsidRPr="00215794">
        <w:t xml:space="preserve">  Secretary finds out information after undoing period is over</w:t>
      </w:r>
      <w:bookmarkEnd w:id="265"/>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 xml:space="preserve">the Secretary makes a variation (the </w:t>
      </w:r>
      <w:r w:rsidRPr="00215794">
        <w:rPr>
          <w:b/>
          <w:i/>
        </w:rPr>
        <w:t>first variation</w:t>
      </w:r>
      <w:r w:rsidRPr="00215794">
        <w:t>) of a determination under sections</w:t>
      </w:r>
      <w:r w:rsidR="00215794">
        <w:t> </w:t>
      </w:r>
      <w:r w:rsidRPr="00215794">
        <w:t>58, 59C, 59D, 59F, 59G, 60C, 60E, 62A, 62B, 62C and 62CA</w:t>
      </w:r>
      <w:r w:rsidR="00E26121" w:rsidRPr="00215794">
        <w:t xml:space="preserve"> or under subsection</w:t>
      </w:r>
      <w:r w:rsidR="00215794">
        <w:t> </w:t>
      </w:r>
      <w:r w:rsidR="00E26121" w:rsidRPr="00215794">
        <w:t>59(2)</w:t>
      </w:r>
      <w:r w:rsidRPr="00215794">
        <w:t>; and</w:t>
      </w:r>
    </w:p>
    <w:p w:rsidR="00F01773" w:rsidRPr="00215794" w:rsidRDefault="00F01773" w:rsidP="00F01773">
      <w:pPr>
        <w:pStyle w:val="paragraph"/>
      </w:pPr>
      <w:r w:rsidRPr="00215794">
        <w:tab/>
        <w:t>(b)</w:t>
      </w:r>
      <w:r w:rsidRPr="00215794">
        <w:tab/>
        <w:t>the period specified under the particular section passes during which the Secretary is required to vary again the determination to undo the effect of the first variation; and</w:t>
      </w:r>
    </w:p>
    <w:p w:rsidR="00F01773" w:rsidRPr="00215794" w:rsidRDefault="00F01773" w:rsidP="00F01773">
      <w:pPr>
        <w:pStyle w:val="paragraph"/>
      </w:pPr>
      <w:r w:rsidRPr="00215794">
        <w:tab/>
        <w:t>(c)</w:t>
      </w:r>
      <w:r w:rsidRPr="00215794">
        <w:tab/>
        <w:t>after the period the Secretary is provided with the information, or finds out the information, the lack of which caused the Secretary to make the first variation;</w:t>
      </w:r>
    </w:p>
    <w:p w:rsidR="00F01773" w:rsidRPr="00215794" w:rsidRDefault="00F01773" w:rsidP="00F01773">
      <w:pPr>
        <w:pStyle w:val="subsection2"/>
      </w:pPr>
      <w:r w:rsidRPr="00215794">
        <w:t>the Secretary must again vary the determination using the information provided or found out with effect from the Monday after this variation.</w:t>
      </w:r>
    </w:p>
    <w:p w:rsidR="00F01773" w:rsidRPr="00215794" w:rsidRDefault="00127CA2" w:rsidP="00F01773">
      <w:pPr>
        <w:pStyle w:val="ActHead4"/>
      </w:pPr>
      <w:bookmarkStart w:id="266" w:name="_Toc445383099"/>
      <w:r w:rsidRPr="00215794">
        <w:rPr>
          <w:rStyle w:val="CharSubdNo"/>
        </w:rPr>
        <w:t>Subdivision</w:t>
      </w:r>
      <w:r w:rsidR="00753CFA" w:rsidRPr="00215794">
        <w:rPr>
          <w:rStyle w:val="CharSubdNo"/>
        </w:rPr>
        <w:t xml:space="preserve"> </w:t>
      </w:r>
      <w:r w:rsidR="00F01773" w:rsidRPr="00215794">
        <w:rPr>
          <w:rStyle w:val="CharSubdNo"/>
        </w:rPr>
        <w:t>T</w:t>
      </w:r>
      <w:r w:rsidR="00F01773" w:rsidRPr="00215794">
        <w:t>—</w:t>
      </w:r>
      <w:r w:rsidR="00F01773" w:rsidRPr="00215794">
        <w:rPr>
          <w:rStyle w:val="CharSubdText"/>
        </w:rPr>
        <w:t xml:space="preserve">Notice requirement for variations under </w:t>
      </w:r>
      <w:r w:rsidRPr="00215794">
        <w:rPr>
          <w:rStyle w:val="CharSubdText"/>
        </w:rPr>
        <w:t>Subdivision</w:t>
      </w:r>
      <w:r w:rsidR="00753CFA" w:rsidRPr="00215794">
        <w:rPr>
          <w:rStyle w:val="CharSubdText"/>
        </w:rPr>
        <w:t xml:space="preserve"> </w:t>
      </w:r>
      <w:r w:rsidR="00F01773" w:rsidRPr="00215794">
        <w:rPr>
          <w:rStyle w:val="CharSubdText"/>
        </w:rPr>
        <w:t>M, N, P, Q, R or S</w:t>
      </w:r>
      <w:bookmarkEnd w:id="266"/>
    </w:p>
    <w:p w:rsidR="00F01773" w:rsidRPr="00215794" w:rsidRDefault="00F01773" w:rsidP="00F01773">
      <w:pPr>
        <w:pStyle w:val="ActHead5"/>
      </w:pPr>
      <w:bookmarkStart w:id="267" w:name="_Toc445383100"/>
      <w:r w:rsidRPr="00215794">
        <w:rPr>
          <w:rStyle w:val="CharSectno"/>
        </w:rPr>
        <w:t>63</w:t>
      </w:r>
      <w:r w:rsidRPr="00215794">
        <w:t xml:space="preserve">  Notice of variation of determinations under </w:t>
      </w:r>
      <w:r w:rsidR="00127CA2" w:rsidRPr="00215794">
        <w:t>Subdivision</w:t>
      </w:r>
      <w:r w:rsidR="00753CFA" w:rsidRPr="00215794">
        <w:t xml:space="preserve"> </w:t>
      </w:r>
      <w:r w:rsidRPr="00215794">
        <w:t>M, N, P, Q, R or S</w:t>
      </w:r>
      <w:bookmarkEnd w:id="267"/>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 xml:space="preserve">The Secretary must give notice of a variation of a determination under </w:t>
      </w:r>
      <w:r w:rsidR="00127CA2" w:rsidRPr="00215794">
        <w:rPr>
          <w:snapToGrid w:val="0"/>
          <w:lang w:eastAsia="en-US"/>
        </w:rPr>
        <w:t>Subdivision</w:t>
      </w:r>
      <w:r w:rsidR="00753CFA" w:rsidRPr="00215794">
        <w:rPr>
          <w:snapToGrid w:val="0"/>
          <w:lang w:eastAsia="en-US"/>
        </w:rPr>
        <w:t xml:space="preserve"> </w:t>
      </w:r>
      <w:r w:rsidRPr="00215794">
        <w:rPr>
          <w:snapToGrid w:val="0"/>
          <w:lang w:eastAsia="en-US"/>
        </w:rPr>
        <w:t>M, N, P, Q, R or S to the claimant stating the effect of the variation and that the claimant may apply for review of the decision involved in the manner set out in Part</w:t>
      </w:r>
      <w:r w:rsidR="00215794">
        <w:rPr>
          <w:snapToGrid w:val="0"/>
          <w:lang w:eastAsia="en-US"/>
        </w:rPr>
        <w:t> </w:t>
      </w:r>
      <w:r w:rsidRPr="00215794">
        <w:rPr>
          <w:snapToGrid w:val="0"/>
          <w:lang w:eastAsia="en-US"/>
        </w:rPr>
        <w:t>5.</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 xml:space="preserve">The variation is not ineffective by reason only that any, or all, of the requirements of </w:t>
      </w:r>
      <w:r w:rsidR="00215794">
        <w:rPr>
          <w:snapToGrid w:val="0"/>
          <w:lang w:eastAsia="en-US"/>
        </w:rPr>
        <w:t>subsection (</w:t>
      </w:r>
      <w:r w:rsidRPr="00215794">
        <w:rPr>
          <w:snapToGrid w:val="0"/>
          <w:lang w:eastAsia="en-US"/>
        </w:rPr>
        <w:t>1) are not complied with.</w:t>
      </w:r>
    </w:p>
    <w:p w:rsidR="00797A2C" w:rsidRPr="00215794" w:rsidRDefault="00797A2C" w:rsidP="00797A2C">
      <w:pPr>
        <w:pStyle w:val="subsection"/>
      </w:pPr>
      <w:r w:rsidRPr="00215794">
        <w:tab/>
        <w:t>(4)</w:t>
      </w:r>
      <w:r w:rsidRPr="00215794">
        <w:tab/>
        <w:t>The Secretary may make notice of a variation of:</w:t>
      </w:r>
    </w:p>
    <w:p w:rsidR="00797A2C" w:rsidRPr="00215794" w:rsidRDefault="00797A2C" w:rsidP="00797A2C">
      <w:pPr>
        <w:pStyle w:val="paragraph"/>
      </w:pPr>
      <w:r w:rsidRPr="00215794">
        <w:tab/>
        <w:t>(a)</w:t>
      </w:r>
      <w:r w:rsidRPr="00215794">
        <w:tab/>
        <w:t>a determination of conditional eligibility; or</w:t>
      </w:r>
    </w:p>
    <w:p w:rsidR="00797A2C" w:rsidRPr="00215794" w:rsidRDefault="00797A2C" w:rsidP="00797A2C">
      <w:pPr>
        <w:pStyle w:val="paragraph"/>
      </w:pPr>
      <w:r w:rsidRPr="00215794">
        <w:tab/>
        <w:t>(b)</w:t>
      </w:r>
      <w:r w:rsidRPr="00215794">
        <w:tab/>
        <w:t>a determination of CCB%; or</w:t>
      </w:r>
    </w:p>
    <w:p w:rsidR="00797A2C" w:rsidRPr="00215794" w:rsidRDefault="00797A2C" w:rsidP="00797A2C">
      <w:pPr>
        <w:pStyle w:val="paragraph"/>
      </w:pPr>
      <w:r w:rsidRPr="00215794">
        <w:lastRenderedPageBreak/>
        <w:tab/>
        <w:t>(c)</w:t>
      </w:r>
      <w:r w:rsidRPr="00215794">
        <w:tab/>
        <w:t>a determination of a weekly limit of hours; or</w:t>
      </w:r>
    </w:p>
    <w:p w:rsidR="00797A2C" w:rsidRPr="00215794" w:rsidRDefault="00797A2C" w:rsidP="00797A2C">
      <w:pPr>
        <w:pStyle w:val="paragraph"/>
      </w:pPr>
      <w:r w:rsidRPr="00215794">
        <w:tab/>
        <w:t>(d)</w:t>
      </w:r>
      <w:r w:rsidRPr="00215794">
        <w:tab/>
        <w:t>a determination of schooling %; or</w:t>
      </w:r>
    </w:p>
    <w:p w:rsidR="00797A2C" w:rsidRPr="00215794" w:rsidRDefault="00797A2C" w:rsidP="00797A2C">
      <w:pPr>
        <w:pStyle w:val="paragraph"/>
      </w:pPr>
      <w:r w:rsidRPr="00215794">
        <w:tab/>
        <w:t>(e)</w:t>
      </w:r>
      <w:r w:rsidRPr="00215794">
        <w:tab/>
        <w:t>a determination under subsection</w:t>
      </w:r>
      <w:r w:rsidR="00215794">
        <w:t> </w:t>
      </w:r>
      <w:r w:rsidRPr="00215794">
        <w:t>50T(1);</w:t>
      </w:r>
    </w:p>
    <w:p w:rsidR="00797A2C" w:rsidRPr="00215794" w:rsidRDefault="00797A2C" w:rsidP="00797A2C">
      <w:pPr>
        <w:pStyle w:val="subsection2"/>
      </w:pPr>
      <w:r w:rsidRPr="00215794">
        <w:t>available to the approved child care service providing care to the child, including by making the notice available to the service using an electronic interface.</w:t>
      </w:r>
    </w:p>
    <w:p w:rsidR="00F01773" w:rsidRPr="00215794" w:rsidRDefault="00127CA2" w:rsidP="00F01773">
      <w:pPr>
        <w:pStyle w:val="ActHead4"/>
      </w:pPr>
      <w:bookmarkStart w:id="268" w:name="_Toc445383101"/>
      <w:r w:rsidRPr="00215794">
        <w:rPr>
          <w:rStyle w:val="CharSubdNo"/>
        </w:rPr>
        <w:t>Subdivision</w:t>
      </w:r>
      <w:r w:rsidR="00753CFA" w:rsidRPr="00215794">
        <w:rPr>
          <w:rStyle w:val="CharSubdNo"/>
        </w:rPr>
        <w:t xml:space="preserve"> </w:t>
      </w:r>
      <w:r w:rsidR="00F01773" w:rsidRPr="00215794">
        <w:rPr>
          <w:rStyle w:val="CharSubdNo"/>
        </w:rPr>
        <w:t>U</w:t>
      </w:r>
      <w:r w:rsidR="00F01773" w:rsidRPr="00215794">
        <w:t>—</w:t>
      </w:r>
      <w:r w:rsidR="00F01773" w:rsidRPr="00215794">
        <w:rPr>
          <w:rStyle w:val="CharSubdText"/>
        </w:rPr>
        <w:t>Variations of determinations of weekly limit of hours because of a circumstance in section</w:t>
      </w:r>
      <w:r w:rsidR="00215794" w:rsidRPr="00215794">
        <w:rPr>
          <w:rStyle w:val="CharSubdText"/>
        </w:rPr>
        <w:t> </w:t>
      </w:r>
      <w:r w:rsidR="00F01773" w:rsidRPr="00215794">
        <w:rPr>
          <w:rStyle w:val="CharSubdText"/>
        </w:rPr>
        <w:t>54, 55 or 56 of the Family Assistance Act</w:t>
      </w:r>
      <w:bookmarkEnd w:id="268"/>
    </w:p>
    <w:p w:rsidR="00F01773" w:rsidRPr="00215794" w:rsidRDefault="00F01773" w:rsidP="00F01773">
      <w:pPr>
        <w:pStyle w:val="ActHead5"/>
      </w:pPr>
      <w:bookmarkStart w:id="269" w:name="_Toc445383102"/>
      <w:r w:rsidRPr="00215794">
        <w:rPr>
          <w:rStyle w:val="CharSectno"/>
        </w:rPr>
        <w:t>64</w:t>
      </w:r>
      <w:r w:rsidRPr="00215794">
        <w:t xml:space="preserve">  Determination of weekly limit of hours may be varied</w:t>
      </w:r>
      <w:bookmarkEnd w:id="269"/>
    </w:p>
    <w:p w:rsidR="00F01773" w:rsidRPr="00215794" w:rsidRDefault="00F01773" w:rsidP="00F01773">
      <w:pPr>
        <w:pStyle w:val="subsection"/>
      </w:pPr>
      <w:r w:rsidRPr="00215794">
        <w:tab/>
        <w:t>(1)</w:t>
      </w:r>
      <w:r w:rsidRPr="00215794">
        <w:tab/>
        <w:t>After a determination of a weekly limit of hours has:</w:t>
      </w:r>
    </w:p>
    <w:p w:rsidR="00F01773" w:rsidRPr="00215794" w:rsidRDefault="00F01773" w:rsidP="00F01773">
      <w:pPr>
        <w:pStyle w:val="paragraph"/>
      </w:pPr>
      <w:r w:rsidRPr="00215794">
        <w:tab/>
        <w:t>(a)</w:t>
      </w:r>
      <w:r w:rsidRPr="00215794">
        <w:tab/>
        <w:t>been made under section</w:t>
      </w:r>
      <w:r w:rsidR="00215794">
        <w:t> </w:t>
      </w:r>
      <w:r w:rsidRPr="00215794">
        <w:t xml:space="preserve">50H in respect of an individual (a </w:t>
      </w:r>
      <w:r w:rsidRPr="00215794">
        <w:rPr>
          <w:b/>
          <w:i/>
        </w:rPr>
        <w:t>claimant</w:t>
      </w:r>
      <w:r w:rsidRPr="00215794">
        <w:t xml:space="preserve">); or </w:t>
      </w:r>
    </w:p>
    <w:p w:rsidR="00F01773" w:rsidRPr="00215794" w:rsidRDefault="00F01773" w:rsidP="00F01773">
      <w:pPr>
        <w:pStyle w:val="paragraph"/>
      </w:pPr>
      <w:r w:rsidRPr="00215794">
        <w:tab/>
        <w:t>(b)</w:t>
      </w:r>
      <w:r w:rsidRPr="00215794">
        <w:tab/>
        <w:t>been taken to have been made under section</w:t>
      </w:r>
      <w:r w:rsidR="00215794">
        <w:t> </w:t>
      </w:r>
      <w:r w:rsidRPr="00215794">
        <w:t xml:space="preserve">54C in respect of an approved child care service (a </w:t>
      </w:r>
      <w:r w:rsidRPr="00215794">
        <w:rPr>
          <w:b/>
          <w:i/>
        </w:rPr>
        <w:t>claimant</w:t>
      </w:r>
      <w:r w:rsidRPr="00215794">
        <w:t>);</w:t>
      </w:r>
    </w:p>
    <w:p w:rsidR="00F01773" w:rsidRPr="00215794" w:rsidRDefault="00F01773" w:rsidP="00F01773">
      <w:pPr>
        <w:pStyle w:val="subsection2"/>
      </w:pPr>
      <w:r w:rsidRPr="00215794">
        <w:t>it may be varied as provided for in this Subdivision.</w:t>
      </w:r>
    </w:p>
    <w:p w:rsidR="00F01773" w:rsidRPr="00215794" w:rsidRDefault="00F01773" w:rsidP="00F01773">
      <w:pPr>
        <w:pStyle w:val="subsection"/>
      </w:pPr>
      <w:r w:rsidRPr="00215794">
        <w:tab/>
        <w:t>(2)</w:t>
      </w:r>
      <w:r w:rsidRPr="00215794">
        <w:tab/>
        <w:t>Whether a variation of a determination occurs depends on whether a circumstance listed in section</w:t>
      </w:r>
      <w:r w:rsidR="00215794">
        <w:t> </w:t>
      </w:r>
      <w:r w:rsidRPr="00215794">
        <w:t>54, 55 or 56 of the Family Assistance Act applies in a week in respect of a claimant.</w:t>
      </w:r>
    </w:p>
    <w:p w:rsidR="00F01773" w:rsidRPr="00215794" w:rsidRDefault="00F01773" w:rsidP="00F01773">
      <w:pPr>
        <w:pStyle w:val="ActHead5"/>
      </w:pPr>
      <w:bookmarkStart w:id="270" w:name="_Toc445383103"/>
      <w:r w:rsidRPr="00215794">
        <w:rPr>
          <w:rStyle w:val="CharSectno"/>
        </w:rPr>
        <w:t>64A</w:t>
      </w:r>
      <w:r w:rsidRPr="00215794">
        <w:t xml:space="preserve">  Varying determination so that a limit of 50 hours in a week applies</w:t>
      </w:r>
      <w:bookmarkEnd w:id="270"/>
    </w:p>
    <w:p w:rsidR="00F01773" w:rsidRPr="00215794" w:rsidRDefault="00F01773" w:rsidP="00F01773">
      <w:pPr>
        <w:pStyle w:val="SubsectionHead"/>
      </w:pPr>
      <w:r w:rsidRPr="00215794">
        <w:t>Determination to which this section applies</w:t>
      </w:r>
    </w:p>
    <w:p w:rsidR="00F01773" w:rsidRPr="00215794" w:rsidRDefault="00F01773" w:rsidP="00F01773">
      <w:pPr>
        <w:pStyle w:val="subsection"/>
      </w:pPr>
      <w:r w:rsidRPr="00215794">
        <w:tab/>
        <w:t>(1)</w:t>
      </w:r>
      <w:r w:rsidRPr="00215794">
        <w:tab/>
        <w:t>This section applies to a determination of a weekly limit of hours:</w:t>
      </w:r>
    </w:p>
    <w:p w:rsidR="00F01773" w:rsidRPr="00215794" w:rsidRDefault="00F01773" w:rsidP="00F01773">
      <w:pPr>
        <w:pStyle w:val="paragraph"/>
      </w:pPr>
      <w:r w:rsidRPr="00215794">
        <w:tab/>
        <w:t>(a)</w:t>
      </w:r>
      <w:r w:rsidRPr="00215794">
        <w:tab/>
        <w:t>in force under section</w:t>
      </w:r>
      <w:r w:rsidR="00215794">
        <w:t> </w:t>
      </w:r>
      <w:r w:rsidRPr="00215794">
        <w:t>50H in respect of a claimant who is an individual and a child; or</w:t>
      </w:r>
    </w:p>
    <w:p w:rsidR="00F01773" w:rsidRPr="00215794" w:rsidRDefault="00F01773" w:rsidP="00F01773">
      <w:pPr>
        <w:pStyle w:val="paragraph"/>
      </w:pPr>
      <w:r w:rsidRPr="00215794">
        <w:tab/>
        <w:t>(b)</w:t>
      </w:r>
      <w:r w:rsidRPr="00215794">
        <w:tab/>
        <w:t>in force under section</w:t>
      </w:r>
      <w:r w:rsidR="00215794">
        <w:t> </w:t>
      </w:r>
      <w:r w:rsidRPr="00215794">
        <w:t>54C, in respect of a claimant that is an approved child care service and a child.</w:t>
      </w:r>
    </w:p>
    <w:p w:rsidR="00F01773" w:rsidRPr="00215794" w:rsidRDefault="00F01773" w:rsidP="00F01773">
      <w:pPr>
        <w:pStyle w:val="SubsectionHead"/>
      </w:pPr>
      <w:r w:rsidRPr="00215794">
        <w:lastRenderedPageBreak/>
        <w:t xml:space="preserve">Variation by Secretary on application </w:t>
      </w:r>
    </w:p>
    <w:p w:rsidR="00F01773" w:rsidRPr="00215794" w:rsidRDefault="00F01773" w:rsidP="00F01773">
      <w:pPr>
        <w:pStyle w:val="subsection"/>
      </w:pPr>
      <w:r w:rsidRPr="00215794">
        <w:tab/>
        <w:t>(2)</w:t>
      </w:r>
      <w:r w:rsidRPr="00215794">
        <w:tab/>
        <w:t>A determination to which this section applies may be varied by the Secretary on application so that a limit of 50 hours in a week applies if:</w:t>
      </w:r>
    </w:p>
    <w:p w:rsidR="00F01773" w:rsidRPr="00215794" w:rsidRDefault="00F01773" w:rsidP="00F01773">
      <w:pPr>
        <w:pStyle w:val="paragraph"/>
      </w:pPr>
      <w:r w:rsidRPr="00215794">
        <w:tab/>
        <w:t>(a)</w:t>
      </w:r>
      <w:r w:rsidRPr="00215794">
        <w:tab/>
        <w:t>a circumstance listed in subsection</w:t>
      </w:r>
      <w:r w:rsidR="00215794">
        <w:t> </w:t>
      </w:r>
      <w:r w:rsidRPr="00215794">
        <w:t>54(2), (3), (4), (5), (6), (7), (8), (9), (12), (13) or (14) of the Family Assistance Act applies in the week; and</w:t>
      </w:r>
    </w:p>
    <w:p w:rsidR="00F01773" w:rsidRPr="00215794" w:rsidRDefault="00F01773" w:rsidP="00F01773">
      <w:pPr>
        <w:pStyle w:val="paragraph"/>
      </w:pPr>
      <w:r w:rsidRPr="00215794">
        <w:tab/>
        <w:t>(b)</w:t>
      </w:r>
      <w:r w:rsidRPr="00215794">
        <w:tab/>
        <w:t>a limit of more than 50 hours does not apply in the week; and</w:t>
      </w:r>
    </w:p>
    <w:p w:rsidR="00F01773" w:rsidRPr="00215794" w:rsidRDefault="00F01773" w:rsidP="00F01773">
      <w:pPr>
        <w:pStyle w:val="paragraph"/>
      </w:pPr>
      <w:r w:rsidRPr="00215794">
        <w:tab/>
        <w:t>(c)</w:t>
      </w:r>
      <w:r w:rsidRPr="00215794">
        <w:tab/>
        <w:t>a 24 hour care limit does not apply in the week.</w:t>
      </w:r>
    </w:p>
    <w:p w:rsidR="00F01773" w:rsidRPr="00215794" w:rsidRDefault="00F01773" w:rsidP="00F01773">
      <w:pPr>
        <w:pStyle w:val="SubsectionHead"/>
      </w:pPr>
      <w:r w:rsidRPr="00215794">
        <w:t>Who may apply</w:t>
      </w:r>
    </w:p>
    <w:p w:rsidR="00F01773" w:rsidRPr="00215794" w:rsidRDefault="00F01773" w:rsidP="00F01773">
      <w:pPr>
        <w:pStyle w:val="subsection"/>
      </w:pPr>
      <w:r w:rsidRPr="00215794">
        <w:tab/>
        <w:t>(3)</w:t>
      </w:r>
      <w:r w:rsidRPr="00215794">
        <w:tab/>
        <w:t xml:space="preserve">An application under </w:t>
      </w:r>
      <w:r w:rsidR="00215794">
        <w:t>subsection (</w:t>
      </w:r>
      <w:r w:rsidRPr="00215794">
        <w:t>2) must be made by:</w:t>
      </w:r>
    </w:p>
    <w:p w:rsidR="00F01773" w:rsidRPr="00215794" w:rsidRDefault="00F01773" w:rsidP="00F01773">
      <w:pPr>
        <w:pStyle w:val="paragraph"/>
      </w:pPr>
      <w:r w:rsidRPr="00215794">
        <w:tab/>
        <w:t>(a)</w:t>
      </w:r>
      <w:r w:rsidRPr="00215794">
        <w:tab/>
        <w:t>the claimant, if a circumstance listed in subsection</w:t>
      </w:r>
      <w:r w:rsidR="00215794">
        <w:t> </w:t>
      </w:r>
      <w:r w:rsidRPr="00215794">
        <w:t>54(2), (3), (4), (5), (6), (7), (8), (9), (13) or (14) of the Family Assistance Act applies in the week; or</w:t>
      </w:r>
    </w:p>
    <w:p w:rsidR="00F01773" w:rsidRPr="00215794" w:rsidRDefault="00F01773" w:rsidP="00F01773">
      <w:pPr>
        <w:pStyle w:val="paragraph"/>
      </w:pPr>
      <w:r w:rsidRPr="00215794">
        <w:tab/>
        <w:t>(b)</w:t>
      </w:r>
      <w:r w:rsidRPr="00215794">
        <w:tab/>
        <w:t>the approved child care service providing care to the child, if a circumstance listed in subsection</w:t>
      </w:r>
      <w:r w:rsidR="00215794">
        <w:t> </w:t>
      </w:r>
      <w:r w:rsidRPr="00215794">
        <w:t>54(12) of that Act applies in the week.</w:t>
      </w:r>
    </w:p>
    <w:p w:rsidR="00F01773" w:rsidRPr="00215794" w:rsidRDefault="00F01773" w:rsidP="00F01773">
      <w:pPr>
        <w:pStyle w:val="SubsectionHead"/>
      </w:pPr>
      <w:r w:rsidRPr="00215794">
        <w:t>Variation is taken to have been made if an approved child care service gives certificate</w:t>
      </w:r>
    </w:p>
    <w:p w:rsidR="00F01773" w:rsidRPr="00215794" w:rsidRDefault="00F01773" w:rsidP="00F01773">
      <w:pPr>
        <w:pStyle w:val="subsection"/>
      </w:pPr>
      <w:r w:rsidRPr="00215794">
        <w:tab/>
        <w:t>(4)</w:t>
      </w:r>
      <w:r w:rsidRPr="00215794">
        <w:tab/>
        <w:t>A determination to which this section applies is taken to have been varied so that a limit of 50 hours in a week applies if the approved child care service providing the care to the child gives a certificate under subsection</w:t>
      </w:r>
      <w:r w:rsidR="00215794">
        <w:t> </w:t>
      </w:r>
      <w:r w:rsidRPr="00215794">
        <w:t>54(10) of the Family Assistance Act in respect of the week.</w:t>
      </w:r>
    </w:p>
    <w:p w:rsidR="00F01773" w:rsidRPr="00215794" w:rsidRDefault="00E26121" w:rsidP="00F01773">
      <w:pPr>
        <w:pStyle w:val="SubsectionHead"/>
      </w:pPr>
      <w:r w:rsidRPr="00215794">
        <w:t>Variations under subsection</w:t>
      </w:r>
      <w:r w:rsidR="00215794">
        <w:t> </w:t>
      </w:r>
      <w:r w:rsidRPr="00215794">
        <w:t>59(2), section</w:t>
      </w:r>
      <w:r w:rsidR="00215794">
        <w:t> </w:t>
      </w:r>
      <w:r w:rsidRPr="00215794">
        <w:t>59F and section</w:t>
      </w:r>
      <w:r w:rsidR="00215794">
        <w:t> </w:t>
      </w:r>
      <w:r w:rsidRPr="00215794">
        <w:t>62C</w:t>
      </w:r>
      <w:r w:rsidR="00F01773" w:rsidRPr="00215794">
        <w:t xml:space="preserve"> prevail</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t xml:space="preserve">when a variation under </w:t>
      </w:r>
      <w:r w:rsidR="00215794">
        <w:t>subsection (</w:t>
      </w:r>
      <w:r w:rsidRPr="00215794">
        <w:t xml:space="preserve">2) takes place, a variation is in force </w:t>
      </w:r>
      <w:r w:rsidR="00E26121" w:rsidRPr="00215794">
        <w:t>under subsection</w:t>
      </w:r>
      <w:r w:rsidR="00215794">
        <w:t> </w:t>
      </w:r>
      <w:r w:rsidR="00E26121" w:rsidRPr="00215794">
        <w:t xml:space="preserve">59(2) or </w:t>
      </w:r>
      <w:r w:rsidRPr="00215794">
        <w:t>under section</w:t>
      </w:r>
      <w:r w:rsidR="00215794">
        <w:t> </w:t>
      </w:r>
      <w:r w:rsidRPr="00215794">
        <w:t>59F or 62C; and</w:t>
      </w:r>
    </w:p>
    <w:p w:rsidR="00F01773" w:rsidRPr="00215794" w:rsidRDefault="00F01773" w:rsidP="00F01773">
      <w:pPr>
        <w:pStyle w:val="paragraph"/>
      </w:pPr>
      <w:r w:rsidRPr="00215794">
        <w:lastRenderedPageBreak/>
        <w:tab/>
        <w:t>(b)</w:t>
      </w:r>
      <w:r w:rsidRPr="00215794">
        <w:tab/>
        <w:t>the variation</w:t>
      </w:r>
      <w:r w:rsidR="00E047B6" w:rsidRPr="00215794">
        <w:t xml:space="preserve"> under subsection</w:t>
      </w:r>
      <w:r w:rsidR="00215794">
        <w:t> </w:t>
      </w:r>
      <w:r w:rsidR="00E047B6" w:rsidRPr="00215794">
        <w:t>59(2) or</w:t>
      </w:r>
      <w:r w:rsidRPr="00215794">
        <w:t xml:space="preserve"> under section</w:t>
      </w:r>
      <w:r w:rsidR="00215794">
        <w:t> </w:t>
      </w:r>
      <w:r w:rsidRPr="00215794">
        <w:t>59F or 62C has effect for any period when the variation under this section would have effect;</w:t>
      </w:r>
    </w:p>
    <w:p w:rsidR="00F01773" w:rsidRPr="00215794" w:rsidRDefault="00F01773" w:rsidP="00F01773">
      <w:pPr>
        <w:pStyle w:val="subsection2"/>
      </w:pPr>
      <w:r w:rsidRPr="00215794">
        <w:t>the variation</w:t>
      </w:r>
      <w:r w:rsidR="00210AF6" w:rsidRPr="00215794">
        <w:t xml:space="preserve"> under subsection</w:t>
      </w:r>
      <w:r w:rsidR="00215794">
        <w:t> </w:t>
      </w:r>
      <w:r w:rsidR="00210AF6" w:rsidRPr="00215794">
        <w:t>59(2) or</w:t>
      </w:r>
      <w:r w:rsidRPr="00215794">
        <w:t xml:space="preserve"> under section</w:t>
      </w:r>
      <w:r w:rsidR="00215794">
        <w:t> </w:t>
      </w:r>
      <w:r w:rsidRPr="00215794">
        <w:t>59F or 62C prevails over the variation under this section unless the variation under this section takes place because a circumstance listed in subsection</w:t>
      </w:r>
      <w:r w:rsidR="00215794">
        <w:t> </w:t>
      </w:r>
      <w:r w:rsidRPr="00215794">
        <w:t>54(12) of the Family Assistance Act applies in a week.</w:t>
      </w:r>
    </w:p>
    <w:p w:rsidR="00F01773" w:rsidRPr="00215794" w:rsidRDefault="00F01773" w:rsidP="00F01773">
      <w:pPr>
        <w:pStyle w:val="ActHead5"/>
      </w:pPr>
      <w:bookmarkStart w:id="271" w:name="_Toc445383104"/>
      <w:r w:rsidRPr="00215794">
        <w:rPr>
          <w:rStyle w:val="CharSectno"/>
        </w:rPr>
        <w:t>64B</w:t>
      </w:r>
      <w:r w:rsidRPr="00215794">
        <w:t xml:space="preserve">  Varying determination so that a limit of more than 50 hours in a week applies</w:t>
      </w:r>
      <w:bookmarkEnd w:id="271"/>
    </w:p>
    <w:p w:rsidR="00F01773" w:rsidRPr="00215794" w:rsidRDefault="00F01773" w:rsidP="00F01773">
      <w:pPr>
        <w:pStyle w:val="SubsectionHead"/>
      </w:pPr>
      <w:r w:rsidRPr="00215794">
        <w:t>Determination to which this section applies</w:t>
      </w:r>
    </w:p>
    <w:p w:rsidR="00F01773" w:rsidRPr="00215794" w:rsidRDefault="00F01773" w:rsidP="00F01773">
      <w:pPr>
        <w:pStyle w:val="subsection"/>
      </w:pPr>
      <w:r w:rsidRPr="00215794">
        <w:tab/>
        <w:t>(1)</w:t>
      </w:r>
      <w:r w:rsidRPr="00215794">
        <w:tab/>
        <w:t>This section applies to a determination of a weekly limit of hours:</w:t>
      </w:r>
    </w:p>
    <w:p w:rsidR="00F01773" w:rsidRPr="00215794" w:rsidRDefault="00F01773" w:rsidP="00F01773">
      <w:pPr>
        <w:pStyle w:val="paragraph"/>
      </w:pPr>
      <w:r w:rsidRPr="00215794">
        <w:tab/>
        <w:t>(a)</w:t>
      </w:r>
      <w:r w:rsidRPr="00215794">
        <w:tab/>
        <w:t>in force under section</w:t>
      </w:r>
      <w:r w:rsidR="00215794">
        <w:t> </w:t>
      </w:r>
      <w:r w:rsidRPr="00215794">
        <w:t>50H in respect of a claimant who is an individual and a child; or</w:t>
      </w:r>
    </w:p>
    <w:p w:rsidR="00F01773" w:rsidRPr="00215794" w:rsidRDefault="00F01773" w:rsidP="00F01773">
      <w:pPr>
        <w:pStyle w:val="paragraph"/>
      </w:pPr>
      <w:r w:rsidRPr="00215794">
        <w:tab/>
        <w:t>(b)</w:t>
      </w:r>
      <w:r w:rsidRPr="00215794">
        <w:tab/>
        <w:t>in force under section</w:t>
      </w:r>
      <w:r w:rsidR="00215794">
        <w:t> </w:t>
      </w:r>
      <w:r w:rsidRPr="00215794">
        <w:t>54C in respect of a claimant that is an approved child care service and a child.</w:t>
      </w:r>
    </w:p>
    <w:p w:rsidR="00F01773" w:rsidRPr="00215794" w:rsidRDefault="00F01773" w:rsidP="00F01773">
      <w:pPr>
        <w:pStyle w:val="SubsectionHead"/>
      </w:pPr>
      <w:r w:rsidRPr="00215794">
        <w:t xml:space="preserve">Variation by Secretary on application </w:t>
      </w:r>
    </w:p>
    <w:p w:rsidR="00F01773" w:rsidRPr="00215794" w:rsidRDefault="00F01773" w:rsidP="00F01773">
      <w:pPr>
        <w:pStyle w:val="subsection"/>
      </w:pPr>
      <w:r w:rsidRPr="00215794">
        <w:tab/>
        <w:t>(2)</w:t>
      </w:r>
      <w:r w:rsidRPr="00215794">
        <w:tab/>
        <w:t>A determination to which this section applies may be varied by the Secretary on application so that a</w:t>
      </w:r>
      <w:r w:rsidRPr="00215794">
        <w:rPr>
          <w:i/>
        </w:rPr>
        <w:t xml:space="preserve"> </w:t>
      </w:r>
      <w:r w:rsidRPr="00215794">
        <w:t>limit of more than 50 hours in a week applies if:</w:t>
      </w:r>
    </w:p>
    <w:p w:rsidR="00F01773" w:rsidRPr="00215794" w:rsidRDefault="00F01773" w:rsidP="00F01773">
      <w:pPr>
        <w:pStyle w:val="paragraph"/>
      </w:pPr>
      <w:r w:rsidRPr="00215794">
        <w:tab/>
        <w:t>(a)</w:t>
      </w:r>
      <w:r w:rsidRPr="00215794">
        <w:tab/>
        <w:t>a circumstance listed in subsection</w:t>
      </w:r>
      <w:r w:rsidR="00215794">
        <w:t> </w:t>
      </w:r>
      <w:r w:rsidRPr="00215794">
        <w:t>55(2), (3), (4), (5) or (8) of the Family Assistance Act applies in the week; and</w:t>
      </w:r>
    </w:p>
    <w:p w:rsidR="00F01773" w:rsidRPr="00215794" w:rsidRDefault="00F01773" w:rsidP="00F01773">
      <w:pPr>
        <w:pStyle w:val="paragraph"/>
      </w:pPr>
      <w:r w:rsidRPr="00215794">
        <w:tab/>
        <w:t>(b)</w:t>
      </w:r>
      <w:r w:rsidRPr="00215794">
        <w:tab/>
        <w:t>a 24 hour care limit does not apply in the week.</w:t>
      </w:r>
    </w:p>
    <w:p w:rsidR="00F01773" w:rsidRPr="00215794" w:rsidRDefault="00F01773" w:rsidP="00F01773">
      <w:pPr>
        <w:pStyle w:val="SubsectionHead"/>
      </w:pPr>
      <w:r w:rsidRPr="00215794">
        <w:t>Amount of limit</w:t>
      </w:r>
    </w:p>
    <w:p w:rsidR="00F01773" w:rsidRPr="00215794" w:rsidRDefault="00F01773" w:rsidP="00F01773">
      <w:pPr>
        <w:pStyle w:val="subsection"/>
      </w:pPr>
      <w:r w:rsidRPr="00215794">
        <w:tab/>
        <w:t>(3)</w:t>
      </w:r>
      <w:r w:rsidRPr="00215794">
        <w:tab/>
        <w:t xml:space="preserve">If the Secretary varies the determination because a circumstance listed in the section referred to in </w:t>
      </w:r>
      <w:r w:rsidR="00215794">
        <w:t>paragraph (</w:t>
      </w:r>
      <w:r w:rsidRPr="00215794">
        <w:t>2)(a) applies, the amount of the limit of hours more than 50 is the particular number of hours worked out using the relevant subsection.</w:t>
      </w:r>
    </w:p>
    <w:p w:rsidR="00F01773" w:rsidRPr="00215794" w:rsidRDefault="00F01773" w:rsidP="00F01773">
      <w:pPr>
        <w:pStyle w:val="SubsectionHead"/>
      </w:pPr>
      <w:r w:rsidRPr="00215794">
        <w:t>Who may apply</w:t>
      </w:r>
    </w:p>
    <w:p w:rsidR="00F01773" w:rsidRPr="00215794" w:rsidRDefault="00F01773" w:rsidP="00F01773">
      <w:pPr>
        <w:pStyle w:val="subsection"/>
      </w:pPr>
      <w:r w:rsidRPr="00215794">
        <w:tab/>
        <w:t>(4)</w:t>
      </w:r>
      <w:r w:rsidRPr="00215794">
        <w:tab/>
        <w:t xml:space="preserve">An application under </w:t>
      </w:r>
      <w:r w:rsidR="00215794">
        <w:t>subsection (</w:t>
      </w:r>
      <w:r w:rsidRPr="00215794">
        <w:t>2) must be made by:</w:t>
      </w:r>
    </w:p>
    <w:p w:rsidR="00F01773" w:rsidRPr="00215794" w:rsidRDefault="00F01773" w:rsidP="00F01773">
      <w:pPr>
        <w:pStyle w:val="paragraph"/>
      </w:pPr>
      <w:r w:rsidRPr="00215794">
        <w:lastRenderedPageBreak/>
        <w:tab/>
        <w:t>(a)</w:t>
      </w:r>
      <w:r w:rsidRPr="00215794">
        <w:tab/>
        <w:t>the claimant, if a circumstance listed in subsection</w:t>
      </w:r>
      <w:r w:rsidR="00215794">
        <w:t> </w:t>
      </w:r>
      <w:r w:rsidRPr="00215794">
        <w:t>55(2), (3), (4) or (5) of the Family Assistance Act applies in the week; or</w:t>
      </w:r>
    </w:p>
    <w:p w:rsidR="00F01773" w:rsidRPr="00215794" w:rsidRDefault="00F01773" w:rsidP="00F01773">
      <w:pPr>
        <w:pStyle w:val="paragraph"/>
      </w:pPr>
      <w:r w:rsidRPr="00215794">
        <w:tab/>
        <w:t>(b)</w:t>
      </w:r>
      <w:r w:rsidRPr="00215794">
        <w:tab/>
        <w:t>the approved child care service providing the care to the child, if a circumstance listed in subsection</w:t>
      </w:r>
      <w:r w:rsidR="00215794">
        <w:t> </w:t>
      </w:r>
      <w:r w:rsidRPr="00215794">
        <w:t>55(8) of the Family Assistance Act applies in the week.</w:t>
      </w:r>
    </w:p>
    <w:p w:rsidR="00F01773" w:rsidRPr="00215794" w:rsidRDefault="00F01773" w:rsidP="00F01773">
      <w:pPr>
        <w:pStyle w:val="SubsectionHead"/>
      </w:pPr>
      <w:r w:rsidRPr="00215794">
        <w:t>Variation if an approved child care service gives certificate</w:t>
      </w:r>
    </w:p>
    <w:p w:rsidR="00F01773" w:rsidRPr="00215794" w:rsidRDefault="00F01773" w:rsidP="00F01773">
      <w:pPr>
        <w:pStyle w:val="subsection"/>
      </w:pPr>
      <w:r w:rsidRPr="00215794">
        <w:tab/>
        <w:t>(5)</w:t>
      </w:r>
      <w:r w:rsidRPr="00215794">
        <w:tab/>
        <w:t>A determination to which this section applies is taken to have been varied so that a limit of more than 50 hours in a week applies if the approved child care service providing the care to the child gives a certificate under subsection</w:t>
      </w:r>
      <w:r w:rsidR="00215794">
        <w:t> </w:t>
      </w:r>
      <w:r w:rsidRPr="00215794">
        <w:t>55(6) of the Family Assistance Act in respect of the week. The amount of the limit of hours more than 50 is the particular number of hours worked out by the service using that subsection.</w:t>
      </w:r>
    </w:p>
    <w:p w:rsidR="00F01773" w:rsidRPr="00215794" w:rsidRDefault="005D3025" w:rsidP="002B1B16">
      <w:pPr>
        <w:pStyle w:val="SubsectionHead"/>
      </w:pPr>
      <w:r w:rsidRPr="00215794">
        <w:t>Variations under subsection</w:t>
      </w:r>
      <w:r w:rsidR="00215794">
        <w:t> </w:t>
      </w:r>
      <w:r w:rsidRPr="00215794">
        <w:t>59(2), section</w:t>
      </w:r>
      <w:r w:rsidR="00215794">
        <w:t> </w:t>
      </w:r>
      <w:r w:rsidRPr="00215794">
        <w:t>59F and section</w:t>
      </w:r>
      <w:r w:rsidR="00215794">
        <w:t> </w:t>
      </w:r>
      <w:r w:rsidRPr="00215794">
        <w:t>62C</w:t>
      </w:r>
      <w:r w:rsidR="00F01773" w:rsidRPr="00215794">
        <w:t xml:space="preserve"> prevail</w:t>
      </w:r>
    </w:p>
    <w:p w:rsidR="00F01773" w:rsidRPr="00215794" w:rsidRDefault="00F01773" w:rsidP="002B1B16">
      <w:pPr>
        <w:pStyle w:val="subsection"/>
        <w:keepNext/>
      </w:pPr>
      <w:r w:rsidRPr="00215794">
        <w:tab/>
        <w:t>(6)</w:t>
      </w:r>
      <w:r w:rsidRPr="00215794">
        <w:tab/>
        <w:t>If:</w:t>
      </w:r>
    </w:p>
    <w:p w:rsidR="00F01773" w:rsidRPr="00215794" w:rsidRDefault="00F01773" w:rsidP="00F01773">
      <w:pPr>
        <w:pStyle w:val="paragraph"/>
      </w:pPr>
      <w:r w:rsidRPr="00215794">
        <w:tab/>
        <w:t>(a)</w:t>
      </w:r>
      <w:r w:rsidRPr="00215794">
        <w:tab/>
        <w:t xml:space="preserve">when a variation under </w:t>
      </w:r>
      <w:r w:rsidR="00215794">
        <w:t>subsection (</w:t>
      </w:r>
      <w:r w:rsidRPr="00215794">
        <w:t>2) takes place, a variation is in force</w:t>
      </w:r>
      <w:r w:rsidR="001D7FC4" w:rsidRPr="00215794">
        <w:t xml:space="preserve"> under subsection</w:t>
      </w:r>
      <w:r w:rsidR="00215794">
        <w:t> </w:t>
      </w:r>
      <w:r w:rsidR="001D7FC4" w:rsidRPr="00215794">
        <w:t>59(2) or</w:t>
      </w:r>
      <w:r w:rsidRPr="00215794">
        <w:t xml:space="preserve"> under section</w:t>
      </w:r>
      <w:r w:rsidR="00215794">
        <w:t> </w:t>
      </w:r>
      <w:r w:rsidRPr="00215794">
        <w:t>59F or 62C; and</w:t>
      </w:r>
    </w:p>
    <w:p w:rsidR="00F01773" w:rsidRPr="00215794" w:rsidRDefault="00F01773" w:rsidP="00F01773">
      <w:pPr>
        <w:pStyle w:val="paragraph"/>
      </w:pPr>
      <w:r w:rsidRPr="00215794">
        <w:tab/>
        <w:t>(b)</w:t>
      </w:r>
      <w:r w:rsidRPr="00215794">
        <w:tab/>
        <w:t>the variation</w:t>
      </w:r>
      <w:r w:rsidR="00247A9F" w:rsidRPr="00215794">
        <w:t xml:space="preserve"> under subsection</w:t>
      </w:r>
      <w:r w:rsidR="00215794">
        <w:t> </w:t>
      </w:r>
      <w:r w:rsidR="00247A9F" w:rsidRPr="00215794">
        <w:t>59(2) or</w:t>
      </w:r>
      <w:r w:rsidRPr="00215794">
        <w:t xml:space="preserve"> under section</w:t>
      </w:r>
      <w:r w:rsidR="00215794">
        <w:t> </w:t>
      </w:r>
      <w:r w:rsidRPr="00215794">
        <w:t>59F or 62C has effect for any period when the variation under this section would have effect;</w:t>
      </w:r>
    </w:p>
    <w:p w:rsidR="00F01773" w:rsidRPr="00215794" w:rsidRDefault="00F01773" w:rsidP="00F01773">
      <w:pPr>
        <w:pStyle w:val="subsection2"/>
      </w:pPr>
      <w:r w:rsidRPr="00215794">
        <w:t>the variation</w:t>
      </w:r>
      <w:r w:rsidR="00247A9F" w:rsidRPr="00215794">
        <w:t xml:space="preserve"> under subsection</w:t>
      </w:r>
      <w:r w:rsidR="00215794">
        <w:t> </w:t>
      </w:r>
      <w:r w:rsidR="00247A9F" w:rsidRPr="00215794">
        <w:t>59(2) or</w:t>
      </w:r>
      <w:r w:rsidRPr="00215794">
        <w:t xml:space="preserve"> under section</w:t>
      </w:r>
      <w:r w:rsidR="00215794">
        <w:t> </w:t>
      </w:r>
      <w:r w:rsidRPr="00215794">
        <w:t>59F or 62C prevails over the variation under this section unless the variation under this section takes place because a circumstance listed in subsection</w:t>
      </w:r>
      <w:r w:rsidR="00215794">
        <w:t> </w:t>
      </w:r>
      <w:r w:rsidRPr="00215794">
        <w:t>55(8) of the Family Assistance Act applies in a week.</w:t>
      </w:r>
    </w:p>
    <w:p w:rsidR="00F01773" w:rsidRPr="00215794" w:rsidRDefault="00F01773" w:rsidP="00F01773">
      <w:pPr>
        <w:pStyle w:val="ActHead5"/>
      </w:pPr>
      <w:bookmarkStart w:id="272" w:name="_Toc445383105"/>
      <w:r w:rsidRPr="00215794">
        <w:rPr>
          <w:rStyle w:val="CharSectno"/>
        </w:rPr>
        <w:t>64C</w:t>
      </w:r>
      <w:r w:rsidRPr="00215794">
        <w:t xml:space="preserve">  Varying determination so that a 24 hour care limit in a week applies</w:t>
      </w:r>
      <w:bookmarkEnd w:id="272"/>
    </w:p>
    <w:p w:rsidR="00F01773" w:rsidRPr="00215794" w:rsidRDefault="00F01773" w:rsidP="00F01773">
      <w:pPr>
        <w:pStyle w:val="SubsectionHead"/>
      </w:pPr>
      <w:r w:rsidRPr="00215794">
        <w:t>Determination to which this section applies</w:t>
      </w:r>
    </w:p>
    <w:p w:rsidR="00F01773" w:rsidRPr="00215794" w:rsidRDefault="00F01773" w:rsidP="00F01773">
      <w:pPr>
        <w:pStyle w:val="subsection"/>
      </w:pPr>
      <w:r w:rsidRPr="00215794">
        <w:tab/>
        <w:t>(1)</w:t>
      </w:r>
      <w:r w:rsidRPr="00215794">
        <w:tab/>
        <w:t>This section applies to a determination of a weekly limit of hours:</w:t>
      </w:r>
    </w:p>
    <w:p w:rsidR="00F01773" w:rsidRPr="00215794" w:rsidRDefault="00F01773" w:rsidP="00F01773">
      <w:pPr>
        <w:pStyle w:val="paragraph"/>
      </w:pPr>
      <w:r w:rsidRPr="00215794">
        <w:lastRenderedPageBreak/>
        <w:tab/>
        <w:t>(a)</w:t>
      </w:r>
      <w:r w:rsidRPr="00215794">
        <w:tab/>
        <w:t>in force under section</w:t>
      </w:r>
      <w:r w:rsidR="00215794">
        <w:t> </w:t>
      </w:r>
      <w:r w:rsidRPr="00215794">
        <w:t>50H in respect of a claimant who is an individual and a child; or</w:t>
      </w:r>
    </w:p>
    <w:p w:rsidR="00F01773" w:rsidRPr="00215794" w:rsidRDefault="00F01773" w:rsidP="00F01773">
      <w:pPr>
        <w:pStyle w:val="paragraph"/>
      </w:pPr>
      <w:r w:rsidRPr="00215794">
        <w:tab/>
        <w:t>(b)</w:t>
      </w:r>
      <w:r w:rsidRPr="00215794">
        <w:tab/>
        <w:t>in force under section</w:t>
      </w:r>
      <w:r w:rsidR="00215794">
        <w:t> </w:t>
      </w:r>
      <w:r w:rsidRPr="00215794">
        <w:t>54C in respect of a claimant that is an approved child care service and a child.</w:t>
      </w:r>
    </w:p>
    <w:p w:rsidR="00F01773" w:rsidRPr="00215794" w:rsidRDefault="00F01773" w:rsidP="00F01773">
      <w:pPr>
        <w:pStyle w:val="SubsectionHead"/>
      </w:pPr>
      <w:r w:rsidRPr="00215794">
        <w:t xml:space="preserve">Variations by Secretary on application </w:t>
      </w:r>
    </w:p>
    <w:p w:rsidR="00F01773" w:rsidRPr="00215794" w:rsidRDefault="00F01773" w:rsidP="00F01773">
      <w:pPr>
        <w:pStyle w:val="subsection"/>
      </w:pPr>
      <w:r w:rsidRPr="00215794">
        <w:tab/>
        <w:t>(2)</w:t>
      </w:r>
      <w:r w:rsidRPr="00215794">
        <w:tab/>
        <w:t>A determination to which this section applies may be varied by the Secretary on application so that a 24 hour care limit in a week applies if the circumstances listed in subsection</w:t>
      </w:r>
      <w:r w:rsidR="00215794">
        <w:t> </w:t>
      </w:r>
      <w:r w:rsidRPr="00215794">
        <w:t>56(6) or (8) of the Family Assistance Act apply in the week.</w:t>
      </w:r>
    </w:p>
    <w:p w:rsidR="00F01773" w:rsidRPr="00215794" w:rsidRDefault="00F01773" w:rsidP="00F01773">
      <w:pPr>
        <w:pStyle w:val="SubsectionHead"/>
      </w:pPr>
      <w:r w:rsidRPr="00215794">
        <w:t>Who may apply</w:t>
      </w:r>
    </w:p>
    <w:p w:rsidR="00F01773" w:rsidRPr="00215794" w:rsidRDefault="00F01773" w:rsidP="00F01773">
      <w:pPr>
        <w:pStyle w:val="subsection"/>
      </w:pPr>
      <w:r w:rsidRPr="00215794">
        <w:tab/>
        <w:t>(3)</w:t>
      </w:r>
      <w:r w:rsidRPr="00215794">
        <w:tab/>
        <w:t xml:space="preserve">An application under </w:t>
      </w:r>
      <w:r w:rsidR="00215794">
        <w:t>subsection (</w:t>
      </w:r>
      <w:r w:rsidRPr="00215794">
        <w:t>2) must be made by the claimant.</w:t>
      </w:r>
    </w:p>
    <w:p w:rsidR="00F01773" w:rsidRPr="00215794" w:rsidRDefault="00F01773" w:rsidP="00F01773">
      <w:pPr>
        <w:pStyle w:val="SubsectionHead"/>
      </w:pPr>
      <w:r w:rsidRPr="00215794">
        <w:t>Variation if an approved child care service gives certificate</w:t>
      </w:r>
    </w:p>
    <w:p w:rsidR="00F01773" w:rsidRPr="00215794" w:rsidRDefault="00F01773" w:rsidP="00F01773">
      <w:pPr>
        <w:pStyle w:val="subsection"/>
      </w:pPr>
      <w:r w:rsidRPr="00215794">
        <w:tab/>
        <w:t>(4)</w:t>
      </w:r>
      <w:r w:rsidRPr="00215794">
        <w:tab/>
        <w:t>A determination to which this section applies is taken to have been varied so that a 24 hour care limit in a week applies if the approved child care service providing the care to the child gives a certificate under subsection</w:t>
      </w:r>
      <w:r w:rsidR="00215794">
        <w:t> </w:t>
      </w:r>
      <w:r w:rsidRPr="00215794">
        <w:t>56(3) or (4) of the Family Assistance Act in respect of the week.</w:t>
      </w:r>
    </w:p>
    <w:p w:rsidR="00F01773" w:rsidRPr="00215794" w:rsidRDefault="00EE3BB8" w:rsidP="00F01773">
      <w:pPr>
        <w:pStyle w:val="SubsectionHead"/>
      </w:pPr>
      <w:r w:rsidRPr="00215794">
        <w:t>Variations under subsection</w:t>
      </w:r>
      <w:r w:rsidR="00215794">
        <w:t> </w:t>
      </w:r>
      <w:r w:rsidRPr="00215794">
        <w:t>59(2), section</w:t>
      </w:r>
      <w:r w:rsidR="00215794">
        <w:t> </w:t>
      </w:r>
      <w:r w:rsidRPr="00215794">
        <w:t>59F and section</w:t>
      </w:r>
      <w:r w:rsidR="00215794">
        <w:t> </w:t>
      </w:r>
      <w:r w:rsidRPr="00215794">
        <w:t>62C</w:t>
      </w:r>
      <w:r w:rsidR="00F01773" w:rsidRPr="00215794">
        <w:t xml:space="preserve"> prevail</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t>when a variation under this section takes place, a variation is in force</w:t>
      </w:r>
      <w:r w:rsidR="00EE3BB8" w:rsidRPr="00215794">
        <w:t xml:space="preserve"> under subsection</w:t>
      </w:r>
      <w:r w:rsidR="00215794">
        <w:t> </w:t>
      </w:r>
      <w:r w:rsidR="00EE3BB8" w:rsidRPr="00215794">
        <w:t>59(2) or</w:t>
      </w:r>
      <w:r w:rsidRPr="00215794">
        <w:t xml:space="preserve"> under section</w:t>
      </w:r>
      <w:r w:rsidR="00215794">
        <w:t> </w:t>
      </w:r>
      <w:r w:rsidRPr="00215794">
        <w:t>59F or 62C; and</w:t>
      </w:r>
    </w:p>
    <w:p w:rsidR="00F01773" w:rsidRPr="00215794" w:rsidRDefault="00F01773" w:rsidP="00F01773">
      <w:pPr>
        <w:pStyle w:val="paragraph"/>
      </w:pPr>
      <w:r w:rsidRPr="00215794">
        <w:tab/>
        <w:t>(b)</w:t>
      </w:r>
      <w:r w:rsidRPr="00215794">
        <w:tab/>
        <w:t>the variation</w:t>
      </w:r>
      <w:r w:rsidR="00007C94" w:rsidRPr="00215794">
        <w:t xml:space="preserve"> under subsection</w:t>
      </w:r>
      <w:r w:rsidR="00215794">
        <w:t> </w:t>
      </w:r>
      <w:r w:rsidR="00007C94" w:rsidRPr="00215794">
        <w:t>59(2) or</w:t>
      </w:r>
      <w:r w:rsidRPr="00215794">
        <w:t xml:space="preserve"> under section</w:t>
      </w:r>
      <w:r w:rsidR="00215794">
        <w:t> </w:t>
      </w:r>
      <w:r w:rsidRPr="00215794">
        <w:t>59F or 62C has effect for any period when the variation under this section would have effect;</w:t>
      </w:r>
    </w:p>
    <w:p w:rsidR="00F01773" w:rsidRPr="00215794" w:rsidRDefault="00F01773" w:rsidP="00F01773">
      <w:pPr>
        <w:pStyle w:val="subsection2"/>
      </w:pPr>
      <w:r w:rsidRPr="00215794">
        <w:t>the variation</w:t>
      </w:r>
      <w:r w:rsidR="00F46BD2" w:rsidRPr="00215794">
        <w:t xml:space="preserve"> under subsection</w:t>
      </w:r>
      <w:r w:rsidR="00215794">
        <w:t> </w:t>
      </w:r>
      <w:r w:rsidR="00F46BD2" w:rsidRPr="00215794">
        <w:t>59(2) or</w:t>
      </w:r>
      <w:r w:rsidRPr="00215794">
        <w:t xml:space="preserve"> under section</w:t>
      </w:r>
      <w:r w:rsidR="00215794">
        <w:t> </w:t>
      </w:r>
      <w:r w:rsidRPr="00215794">
        <w:t>59F or 62C prevails over the variation under this section.</w:t>
      </w:r>
    </w:p>
    <w:p w:rsidR="00F01773" w:rsidRPr="00215794" w:rsidRDefault="00F01773" w:rsidP="00F01773">
      <w:pPr>
        <w:pStyle w:val="ActHead5"/>
      </w:pPr>
      <w:bookmarkStart w:id="273" w:name="_Toc445383106"/>
      <w:r w:rsidRPr="00215794">
        <w:rPr>
          <w:rStyle w:val="CharSectno"/>
        </w:rPr>
        <w:lastRenderedPageBreak/>
        <w:t>64D</w:t>
      </w:r>
      <w:r w:rsidRPr="00215794">
        <w:t xml:space="preserve">  Varying determination so that a limit of </w:t>
      </w:r>
      <w:r w:rsidR="002C26C0" w:rsidRPr="00215794">
        <w:t>24</w:t>
      </w:r>
      <w:r w:rsidRPr="00215794">
        <w:t xml:space="preserve"> hours in a week applies</w:t>
      </w:r>
      <w:bookmarkEnd w:id="273"/>
    </w:p>
    <w:p w:rsidR="00F01773" w:rsidRPr="00215794" w:rsidRDefault="00F01773" w:rsidP="00F01773">
      <w:pPr>
        <w:pStyle w:val="SubsectionHead"/>
      </w:pPr>
      <w:r w:rsidRPr="00215794">
        <w:t>Determination to which this section applies</w:t>
      </w:r>
    </w:p>
    <w:p w:rsidR="00F01773" w:rsidRPr="00215794" w:rsidRDefault="00F01773" w:rsidP="00F01773">
      <w:pPr>
        <w:pStyle w:val="subsection"/>
      </w:pPr>
      <w:r w:rsidRPr="00215794">
        <w:tab/>
        <w:t>(1)</w:t>
      </w:r>
      <w:r w:rsidRPr="00215794">
        <w:tab/>
        <w:t>This section applies to a determination of a weekly limit of hours:</w:t>
      </w:r>
    </w:p>
    <w:p w:rsidR="00F01773" w:rsidRPr="00215794" w:rsidRDefault="00F01773" w:rsidP="00F01773">
      <w:pPr>
        <w:pStyle w:val="paragraph"/>
      </w:pPr>
      <w:r w:rsidRPr="00215794">
        <w:tab/>
        <w:t>(a)</w:t>
      </w:r>
      <w:r w:rsidRPr="00215794">
        <w:tab/>
        <w:t>in force under section</w:t>
      </w:r>
      <w:r w:rsidR="00215794">
        <w:t> </w:t>
      </w:r>
      <w:r w:rsidRPr="00215794">
        <w:t>50H in respect of a claimant who is an individual and a child; or</w:t>
      </w:r>
    </w:p>
    <w:p w:rsidR="00F01773" w:rsidRPr="00215794" w:rsidRDefault="00F01773" w:rsidP="00F01773">
      <w:pPr>
        <w:pStyle w:val="paragraph"/>
      </w:pPr>
      <w:r w:rsidRPr="00215794">
        <w:tab/>
        <w:t>(b)</w:t>
      </w:r>
      <w:r w:rsidRPr="00215794">
        <w:tab/>
        <w:t>in force under section</w:t>
      </w:r>
      <w:r w:rsidR="00215794">
        <w:t> </w:t>
      </w:r>
      <w:r w:rsidRPr="00215794">
        <w:t>54C, in respect of a claimant that is an approved child care service and a child.</w:t>
      </w:r>
    </w:p>
    <w:p w:rsidR="00F01773" w:rsidRPr="00215794" w:rsidRDefault="00F01773" w:rsidP="00F01773">
      <w:pPr>
        <w:pStyle w:val="SubsectionHead"/>
      </w:pPr>
      <w:r w:rsidRPr="00215794">
        <w:t xml:space="preserve">Variation by Secretary to </w:t>
      </w:r>
      <w:r w:rsidR="008F2C6E" w:rsidRPr="00215794">
        <w:t>24</w:t>
      </w:r>
      <w:r w:rsidRPr="00215794">
        <w:t xml:space="preserve"> hour limit</w:t>
      </w:r>
    </w:p>
    <w:p w:rsidR="00F01773" w:rsidRPr="00215794" w:rsidRDefault="00F01773" w:rsidP="00F01773">
      <w:pPr>
        <w:pStyle w:val="subsection"/>
      </w:pPr>
      <w:r w:rsidRPr="00215794">
        <w:tab/>
        <w:t>(2)</w:t>
      </w:r>
      <w:r w:rsidRPr="00215794">
        <w:tab/>
        <w:t xml:space="preserve">A determination to which this section applies may be varied by the Secretary so that a limit of </w:t>
      </w:r>
      <w:r w:rsidR="00255D8C" w:rsidRPr="00215794">
        <w:t>24</w:t>
      </w:r>
      <w:r w:rsidRPr="00215794">
        <w:t xml:space="preserve"> hours applies in a week if a limit of 50 hours, more than 50 hours or a 24 hour care limit does not apply in the week.</w:t>
      </w:r>
    </w:p>
    <w:p w:rsidR="00F5003C" w:rsidRPr="00215794" w:rsidRDefault="00F5003C" w:rsidP="00F5003C">
      <w:pPr>
        <w:pStyle w:val="ActHead5"/>
      </w:pPr>
      <w:bookmarkStart w:id="274" w:name="_Toc445383107"/>
      <w:r w:rsidRPr="00215794">
        <w:rPr>
          <w:rStyle w:val="CharSectno"/>
        </w:rPr>
        <w:t>64DA</w:t>
      </w:r>
      <w:r w:rsidRPr="00215794">
        <w:t xml:space="preserve">  When variations must not be made</w:t>
      </w:r>
      <w:bookmarkEnd w:id="274"/>
    </w:p>
    <w:p w:rsidR="00F5003C" w:rsidRPr="00215794" w:rsidRDefault="00F5003C" w:rsidP="00F5003C">
      <w:pPr>
        <w:pStyle w:val="subsection"/>
      </w:pPr>
      <w:r w:rsidRPr="00215794">
        <w:tab/>
      </w:r>
      <w:r w:rsidRPr="00215794">
        <w:tab/>
        <w:t xml:space="preserve">The Secretary must not vary a determination of a weekly limit of hours under this </w:t>
      </w:r>
      <w:r w:rsidR="00127CA2" w:rsidRPr="00215794">
        <w:t>Subdivision</w:t>
      </w:r>
      <w:r w:rsidR="00753CFA" w:rsidRPr="00215794">
        <w:t xml:space="preserve"> </w:t>
      </w:r>
      <w:r w:rsidRPr="00215794">
        <w:t>if:</w:t>
      </w:r>
    </w:p>
    <w:p w:rsidR="00F5003C" w:rsidRPr="00215794" w:rsidRDefault="00F5003C" w:rsidP="00F5003C">
      <w:pPr>
        <w:pStyle w:val="paragraph"/>
      </w:pPr>
      <w:r w:rsidRPr="00215794">
        <w:tab/>
        <w:t>(a)</w:t>
      </w:r>
      <w:r w:rsidRPr="00215794">
        <w:tab/>
        <w:t>the application for variation was not made until after the end of the income year following the one in which the relevant circumstance listed in section</w:t>
      </w:r>
      <w:r w:rsidR="00215794">
        <w:t> </w:t>
      </w:r>
      <w:r w:rsidRPr="00215794">
        <w:t>54, 55 or 56 of the Family Assistance Act first applies; and</w:t>
      </w:r>
    </w:p>
    <w:p w:rsidR="00F5003C" w:rsidRPr="00215794" w:rsidRDefault="00F5003C" w:rsidP="00F5003C">
      <w:pPr>
        <w:pStyle w:val="paragraph"/>
      </w:pPr>
      <w:r w:rsidRPr="00215794">
        <w:tab/>
        <w:t>(b)</w:t>
      </w:r>
      <w:r w:rsidRPr="00215794">
        <w:tab/>
        <w:t>but for this section:</w:t>
      </w:r>
    </w:p>
    <w:p w:rsidR="00F5003C" w:rsidRPr="00215794" w:rsidRDefault="00F5003C" w:rsidP="00F5003C">
      <w:pPr>
        <w:pStyle w:val="paragraphsub"/>
      </w:pPr>
      <w:r w:rsidRPr="00215794">
        <w:tab/>
        <w:t>(i)</w:t>
      </w:r>
      <w:r w:rsidRPr="00215794">
        <w:tab/>
        <w:t>the effect of making the variation would be to increase the weekly limit of hours under the determination; and</w:t>
      </w:r>
    </w:p>
    <w:p w:rsidR="00F5003C" w:rsidRPr="00215794" w:rsidRDefault="00F5003C" w:rsidP="00F5003C">
      <w:pPr>
        <w:pStyle w:val="paragraphsub"/>
      </w:pPr>
      <w:r w:rsidRPr="00215794">
        <w:tab/>
        <w:t>(ii)</w:t>
      </w:r>
      <w:r w:rsidRPr="00215794">
        <w:tab/>
        <w:t>making the variation would have that effect for a period that ended before the start of the income year that precedes the one in which the application was made.</w:t>
      </w:r>
    </w:p>
    <w:p w:rsidR="00F01773" w:rsidRPr="00215794" w:rsidRDefault="00F01773" w:rsidP="00F01773">
      <w:pPr>
        <w:pStyle w:val="ActHead5"/>
      </w:pPr>
      <w:bookmarkStart w:id="275" w:name="_Toc445383108"/>
      <w:r w:rsidRPr="00215794">
        <w:rPr>
          <w:rStyle w:val="CharSectno"/>
        </w:rPr>
        <w:t>64E</w:t>
      </w:r>
      <w:r w:rsidRPr="00215794">
        <w:t xml:space="preserve">  Notice of variation of determination under this Subdivision</w:t>
      </w:r>
      <w:bookmarkEnd w:id="275"/>
    </w:p>
    <w:p w:rsidR="00F01773" w:rsidRPr="00215794" w:rsidRDefault="00F01773" w:rsidP="00F01773">
      <w:pPr>
        <w:pStyle w:val="subsection"/>
      </w:pPr>
      <w:r w:rsidRPr="00215794">
        <w:tab/>
        <w:t>(1)</w:t>
      </w:r>
      <w:r w:rsidRPr="00215794">
        <w:tab/>
        <w:t>If a determination of a weekly limit of hours is varied by the Secretary under this Subdivision, the notice of variation must:</w:t>
      </w:r>
    </w:p>
    <w:p w:rsidR="00F01773" w:rsidRPr="00215794" w:rsidRDefault="00F01773" w:rsidP="00F01773">
      <w:pPr>
        <w:pStyle w:val="paragraph"/>
      </w:pPr>
      <w:r w:rsidRPr="00215794">
        <w:lastRenderedPageBreak/>
        <w:tab/>
        <w:t>(a)</w:t>
      </w:r>
      <w:r w:rsidRPr="00215794">
        <w:tab/>
        <w:t>be given to the claimant, unless the claimant is an individual and the variation is made because a circumstance listed in subsection</w:t>
      </w:r>
      <w:r w:rsidR="00215794">
        <w:t> </w:t>
      </w:r>
      <w:r w:rsidRPr="00215794">
        <w:t>54(12) or 55(8) of the Family Assistance Act applies in the week; and</w:t>
      </w:r>
    </w:p>
    <w:p w:rsidR="00F01773" w:rsidRPr="00215794" w:rsidRDefault="00F01773" w:rsidP="00F01773">
      <w:pPr>
        <w:pStyle w:val="paragraph"/>
      </w:pPr>
      <w:r w:rsidRPr="00215794">
        <w:tab/>
        <w:t>(c)</w:t>
      </w:r>
      <w:r w:rsidRPr="00215794">
        <w:tab/>
        <w:t>state the effect of the variation, including in particular:</w:t>
      </w:r>
    </w:p>
    <w:p w:rsidR="000A439A" w:rsidRPr="00215794" w:rsidRDefault="000A439A" w:rsidP="000A439A">
      <w:pPr>
        <w:pStyle w:val="paragraphsub"/>
      </w:pPr>
      <w:r w:rsidRPr="00215794">
        <w:tab/>
        <w:t>(i)</w:t>
      </w:r>
      <w:r w:rsidRPr="00215794">
        <w:tab/>
        <w:t>the day from which the variation has effect (see section</w:t>
      </w:r>
      <w:r w:rsidR="00215794">
        <w:t> </w:t>
      </w:r>
      <w:r w:rsidRPr="00215794">
        <w:t>64EA); and</w:t>
      </w:r>
    </w:p>
    <w:p w:rsidR="000A439A" w:rsidRPr="00215794" w:rsidRDefault="000A439A" w:rsidP="000A439A">
      <w:pPr>
        <w:pStyle w:val="paragraphsub"/>
      </w:pPr>
      <w:r w:rsidRPr="00215794">
        <w:tab/>
        <w:t>(ii)</w:t>
      </w:r>
      <w:r w:rsidRPr="00215794">
        <w:tab/>
        <w:t>if the variation is to have effect for a period of one or more weeks—the period of one or more weeks that the variation is to have the effect; and</w:t>
      </w:r>
    </w:p>
    <w:p w:rsidR="00F01773" w:rsidRPr="00215794" w:rsidRDefault="00F01773" w:rsidP="00F01773">
      <w:pPr>
        <w:pStyle w:val="paragraphsub"/>
      </w:pPr>
      <w:r w:rsidRPr="00215794">
        <w:tab/>
        <w:t>(iii)</w:t>
      </w:r>
      <w:r w:rsidRPr="00215794">
        <w:tab/>
        <w:t>if the variation is to have the effect that the weekly limit of hours is to be more than 50 hours—the particular number of hours more than 50; and</w:t>
      </w:r>
    </w:p>
    <w:p w:rsidR="00F01773" w:rsidRPr="00215794" w:rsidRDefault="00F01773" w:rsidP="00F01773">
      <w:pPr>
        <w:pStyle w:val="paragraphsub"/>
      </w:pPr>
      <w:r w:rsidRPr="00215794">
        <w:tab/>
        <w:t>(iv)</w:t>
      </w:r>
      <w:r w:rsidRPr="00215794">
        <w:tab/>
        <w:t>if the variation is to have the effect that the weekly limit of hours is a 24 hour care limit—the number of 24 hour care periods in each week during which the variation has the effect; and</w:t>
      </w:r>
    </w:p>
    <w:p w:rsidR="00F01773" w:rsidRPr="00215794" w:rsidRDefault="00F01773" w:rsidP="00F01773">
      <w:pPr>
        <w:pStyle w:val="paragraph"/>
      </w:pPr>
      <w:r w:rsidRPr="00215794">
        <w:tab/>
        <w:t>(d)</w:t>
      </w:r>
      <w:r w:rsidRPr="00215794">
        <w:tab/>
        <w:t>state that the claimant may apply for review of the decision involved in the manner set out in Part</w:t>
      </w:r>
      <w:r w:rsidR="00215794">
        <w:t> </w:t>
      </w:r>
      <w:r w:rsidRPr="00215794">
        <w:t>5.</w:t>
      </w:r>
    </w:p>
    <w:p w:rsidR="00F01773" w:rsidRPr="00215794" w:rsidRDefault="00F01773" w:rsidP="00F01773">
      <w:pPr>
        <w:pStyle w:val="subsection"/>
      </w:pPr>
      <w:r w:rsidRPr="00215794">
        <w:tab/>
        <w:t>(2)</w:t>
      </w:r>
      <w:r w:rsidRPr="00215794">
        <w:tab/>
        <w:t xml:space="preserve">The variation is not ineffective by reason only that any, or all, of the requirements of </w:t>
      </w:r>
      <w:r w:rsidR="00215794">
        <w:t>subsection (</w:t>
      </w:r>
      <w:r w:rsidRPr="00215794">
        <w:t>1) are not complied with.</w:t>
      </w:r>
    </w:p>
    <w:p w:rsidR="00797A2C" w:rsidRPr="00215794" w:rsidRDefault="00797A2C" w:rsidP="00797A2C">
      <w:pPr>
        <w:pStyle w:val="subsection"/>
      </w:pPr>
      <w:r w:rsidRPr="00215794">
        <w:tab/>
        <w:t>(3)</w:t>
      </w:r>
      <w:r w:rsidRPr="00215794">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215794" w:rsidRDefault="002E3FA2" w:rsidP="002E3FA2">
      <w:pPr>
        <w:pStyle w:val="ActHead5"/>
      </w:pPr>
      <w:bookmarkStart w:id="276" w:name="_Toc445383109"/>
      <w:r w:rsidRPr="00215794">
        <w:rPr>
          <w:rStyle w:val="CharSectno"/>
        </w:rPr>
        <w:t>64EA</w:t>
      </w:r>
      <w:r w:rsidRPr="00215794">
        <w:t xml:space="preserve">  When variations take effect</w:t>
      </w:r>
      <w:bookmarkEnd w:id="276"/>
    </w:p>
    <w:p w:rsidR="002E3FA2" w:rsidRPr="00215794" w:rsidRDefault="002E3FA2" w:rsidP="002E3FA2">
      <w:pPr>
        <w:pStyle w:val="subsection"/>
      </w:pPr>
      <w:r w:rsidRPr="00215794">
        <w:tab/>
        <w:t>(1)</w:t>
      </w:r>
      <w:r w:rsidRPr="00215794">
        <w:tab/>
        <w:t>If a determination of a weekly limit of hours is varied by the Secretary under this Subdivision, the variation has effect from the start of the week in which the circumstance:</w:t>
      </w:r>
    </w:p>
    <w:p w:rsidR="002E3FA2" w:rsidRPr="00215794" w:rsidRDefault="002E3FA2" w:rsidP="002E3FA2">
      <w:pPr>
        <w:pStyle w:val="paragraph"/>
      </w:pPr>
      <w:r w:rsidRPr="00215794">
        <w:tab/>
        <w:t>(a)</w:t>
      </w:r>
      <w:r w:rsidRPr="00215794">
        <w:tab/>
        <w:t>listed in section</w:t>
      </w:r>
      <w:r w:rsidR="00215794">
        <w:t> </w:t>
      </w:r>
      <w:r w:rsidRPr="00215794">
        <w:t>54, 55 or 56 of the Family Assistance Act; and</w:t>
      </w:r>
    </w:p>
    <w:p w:rsidR="002E3FA2" w:rsidRPr="00215794" w:rsidRDefault="002E3FA2" w:rsidP="002E3FA2">
      <w:pPr>
        <w:pStyle w:val="paragraph"/>
      </w:pPr>
      <w:r w:rsidRPr="00215794">
        <w:tab/>
        <w:t>(b)</w:t>
      </w:r>
      <w:r w:rsidRPr="00215794">
        <w:tab/>
        <w:t>in relation to which the variation is made;</w:t>
      </w:r>
    </w:p>
    <w:p w:rsidR="002E3FA2" w:rsidRPr="00215794" w:rsidRDefault="002E3FA2" w:rsidP="002E3FA2">
      <w:pPr>
        <w:pStyle w:val="subsection2"/>
      </w:pPr>
      <w:r w:rsidRPr="00215794">
        <w:lastRenderedPageBreak/>
        <w:t>first applies.</w:t>
      </w:r>
    </w:p>
    <w:p w:rsidR="002E3FA2" w:rsidRPr="00215794" w:rsidRDefault="002E3FA2" w:rsidP="002E3FA2">
      <w:pPr>
        <w:pStyle w:val="subsection"/>
      </w:pPr>
      <w:r w:rsidRPr="00215794">
        <w:tab/>
        <w:t>(2)</w:t>
      </w:r>
      <w:r w:rsidRPr="00215794">
        <w:tab/>
        <w:t>However, if:</w:t>
      </w:r>
    </w:p>
    <w:p w:rsidR="002E3FA2" w:rsidRPr="00215794" w:rsidRDefault="002E3FA2" w:rsidP="002E3FA2">
      <w:pPr>
        <w:pStyle w:val="paragraph"/>
      </w:pPr>
      <w:r w:rsidRPr="00215794">
        <w:tab/>
        <w:t>(a)</w:t>
      </w:r>
      <w:r w:rsidRPr="00215794">
        <w:tab/>
        <w:t>the variation was made on application; and</w:t>
      </w:r>
    </w:p>
    <w:p w:rsidR="002E3FA2" w:rsidRPr="00215794" w:rsidRDefault="002E3FA2" w:rsidP="002E3FA2">
      <w:pPr>
        <w:pStyle w:val="paragraph"/>
      </w:pPr>
      <w:r w:rsidRPr="00215794">
        <w:tab/>
        <w:t>(b)</w:t>
      </w:r>
      <w:r w:rsidRPr="00215794">
        <w:tab/>
        <w:t>the application was not made until after the end of the income year following the one in which the circumstance first applies; and</w:t>
      </w:r>
    </w:p>
    <w:p w:rsidR="002E3FA2" w:rsidRPr="00215794" w:rsidRDefault="002E3FA2" w:rsidP="002E3FA2">
      <w:pPr>
        <w:pStyle w:val="paragraph"/>
      </w:pPr>
      <w:r w:rsidRPr="00215794">
        <w:tab/>
        <w:t>(c)</w:t>
      </w:r>
      <w:r w:rsidRPr="00215794">
        <w:tab/>
        <w:t>the effect of the variation is to increase the weekly limit of hours under the determination;</w:t>
      </w:r>
    </w:p>
    <w:p w:rsidR="002E3FA2" w:rsidRPr="00215794" w:rsidRDefault="002E3FA2" w:rsidP="002E3FA2">
      <w:pPr>
        <w:pStyle w:val="subsection2"/>
      </w:pPr>
      <w:r w:rsidRPr="00215794">
        <w:t>then the variation has effect only from the start of the income year that precedes the one in which the application was made.</w:t>
      </w:r>
    </w:p>
    <w:p w:rsidR="00F01773" w:rsidRPr="00215794" w:rsidRDefault="00F01773" w:rsidP="008410CF">
      <w:pPr>
        <w:pStyle w:val="ActHead5"/>
      </w:pPr>
      <w:bookmarkStart w:id="277" w:name="_Toc445383110"/>
      <w:r w:rsidRPr="00215794">
        <w:rPr>
          <w:rStyle w:val="CharSectno"/>
        </w:rPr>
        <w:t>64F</w:t>
      </w:r>
      <w:r w:rsidRPr="00215794">
        <w:t xml:space="preserve">  Form of application</w:t>
      </w:r>
      <w:bookmarkEnd w:id="277"/>
    </w:p>
    <w:p w:rsidR="00F01773" w:rsidRPr="00215794" w:rsidRDefault="00F01773" w:rsidP="008410CF">
      <w:pPr>
        <w:pStyle w:val="subsection"/>
        <w:keepNext/>
      </w:pPr>
      <w:r w:rsidRPr="00215794">
        <w:tab/>
      </w:r>
      <w:r w:rsidRPr="00215794">
        <w:tab/>
        <w:t xml:space="preserve">An application under this </w:t>
      </w:r>
      <w:r w:rsidR="00127CA2" w:rsidRPr="00215794">
        <w:t>Subdivision</w:t>
      </w:r>
      <w:r w:rsidR="00753CFA" w:rsidRPr="00215794">
        <w:t xml:space="preserve"> </w:t>
      </w:r>
      <w:r w:rsidRPr="00215794">
        <w:t>must:</w:t>
      </w:r>
    </w:p>
    <w:p w:rsidR="00F01773" w:rsidRPr="00215794" w:rsidRDefault="00F01773" w:rsidP="00F01773">
      <w:pPr>
        <w:pStyle w:val="paragraph"/>
      </w:pPr>
      <w:r w:rsidRPr="00215794">
        <w:tab/>
        <w:t>(a)</w:t>
      </w:r>
      <w:r w:rsidRPr="00215794">
        <w:tab/>
        <w:t>be made in the form and manner; and</w:t>
      </w:r>
    </w:p>
    <w:p w:rsidR="00F01773" w:rsidRPr="00215794" w:rsidRDefault="00F01773" w:rsidP="00F01773">
      <w:pPr>
        <w:pStyle w:val="paragraph"/>
      </w:pPr>
      <w:r w:rsidRPr="00215794">
        <w:tab/>
        <w:t>(b)</w:t>
      </w:r>
      <w:r w:rsidRPr="00215794">
        <w:tab/>
        <w:t>contain any information; and</w:t>
      </w:r>
    </w:p>
    <w:p w:rsidR="00F01773" w:rsidRPr="00215794" w:rsidRDefault="00F01773" w:rsidP="00F01773">
      <w:pPr>
        <w:pStyle w:val="paragraph"/>
      </w:pPr>
      <w:r w:rsidRPr="00215794">
        <w:tab/>
        <w:t>(c)</w:t>
      </w:r>
      <w:r w:rsidRPr="00215794">
        <w:tab/>
        <w:t>be accompanied by any documents;</w:t>
      </w:r>
    </w:p>
    <w:p w:rsidR="00F01773" w:rsidRPr="00215794" w:rsidRDefault="00F01773" w:rsidP="00F01773">
      <w:pPr>
        <w:pStyle w:val="subsection2"/>
      </w:pPr>
      <w:r w:rsidRPr="00215794">
        <w:t>required by the Secretary.</w:t>
      </w:r>
    </w:p>
    <w:p w:rsidR="00F01773" w:rsidRPr="00215794" w:rsidRDefault="00127CA2" w:rsidP="00F01773">
      <w:pPr>
        <w:pStyle w:val="ActHead4"/>
      </w:pPr>
      <w:bookmarkStart w:id="278" w:name="_Toc445383111"/>
      <w:r w:rsidRPr="00215794">
        <w:rPr>
          <w:rStyle w:val="CharSubdNo"/>
        </w:rPr>
        <w:t>Subdivision</w:t>
      </w:r>
      <w:r w:rsidR="00753CFA" w:rsidRPr="00215794">
        <w:rPr>
          <w:rStyle w:val="CharSubdNo"/>
        </w:rPr>
        <w:t xml:space="preserve"> </w:t>
      </w:r>
      <w:r w:rsidR="00F01773" w:rsidRPr="00215794">
        <w:rPr>
          <w:rStyle w:val="CharSubdNo"/>
        </w:rPr>
        <w:t>V</w:t>
      </w:r>
      <w:r w:rsidR="00F01773" w:rsidRPr="00215794">
        <w:t>—</w:t>
      </w:r>
      <w:r w:rsidR="00F01773" w:rsidRPr="00215794">
        <w:rPr>
          <w:rStyle w:val="CharSubdText"/>
        </w:rPr>
        <w:t>Variations of determinations for changes in circumstances</w:t>
      </w:r>
      <w:bookmarkEnd w:id="278"/>
    </w:p>
    <w:p w:rsidR="00F01773" w:rsidRPr="00215794" w:rsidRDefault="00F01773" w:rsidP="00F01773">
      <w:pPr>
        <w:pStyle w:val="ActHead5"/>
      </w:pPr>
      <w:bookmarkStart w:id="279" w:name="_Toc445383112"/>
      <w:r w:rsidRPr="00215794">
        <w:rPr>
          <w:rStyle w:val="CharSectno"/>
        </w:rPr>
        <w:t>65</w:t>
      </w:r>
      <w:r w:rsidRPr="00215794">
        <w:t xml:space="preserve">  Variation of determination of conditional eligibility to reflect changes in conditional eligibility</w:t>
      </w:r>
      <w:bookmarkEnd w:id="279"/>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made in respect of a claimant who is an individual with the effect that the claimant is conditionally eligible;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after the determination is made, an event occurs;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the determination has the effect as set out in </w:t>
      </w:r>
      <w:r w:rsidR="00215794">
        <w:rPr>
          <w:snapToGrid w:val="0"/>
          <w:lang w:eastAsia="en-US"/>
        </w:rPr>
        <w:t>paragraph (</w:t>
      </w:r>
      <w:r w:rsidRPr="00215794">
        <w:rPr>
          <w:snapToGrid w:val="0"/>
          <w:lang w:eastAsia="en-US"/>
        </w:rPr>
        <w:t>a) at some time after the occurrence; and</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 xml:space="preserve">when the Secretary becomes aware of the occurrence of the event, the Secretary considers that, if he or she were making the determination immediately after the occurrence, he or she </w:t>
      </w:r>
      <w:r w:rsidRPr="00215794">
        <w:rPr>
          <w:snapToGrid w:val="0"/>
          <w:lang w:eastAsia="en-US"/>
        </w:rPr>
        <w:lastRenderedPageBreak/>
        <w:t>would not have made the determination but instead would have made a determination of no entitlement in respect of the claimant;</w:t>
      </w:r>
    </w:p>
    <w:p w:rsidR="00F01773" w:rsidRPr="00215794" w:rsidRDefault="00F01773" w:rsidP="00F01773">
      <w:pPr>
        <w:pStyle w:val="subsection2"/>
        <w:rPr>
          <w:snapToGrid w:val="0"/>
          <w:lang w:eastAsia="en-US"/>
        </w:rPr>
      </w:pPr>
      <w:r w:rsidRPr="00215794">
        <w:rPr>
          <w:snapToGrid w:val="0"/>
          <w:lang w:eastAsia="en-US"/>
        </w:rPr>
        <w:t>the Secretary must vary the determination of conditional eligibility so that the claimant is not conditionally eligible with effect from the date of the occurrence.</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For the purpose of </w:t>
      </w:r>
      <w:r w:rsidR="00215794">
        <w:rPr>
          <w:snapToGrid w:val="0"/>
          <w:lang w:eastAsia="en-US"/>
        </w:rPr>
        <w:t>subsection (</w:t>
      </w:r>
      <w:r w:rsidRPr="00215794">
        <w:rPr>
          <w:snapToGrid w:val="0"/>
          <w:lang w:eastAsia="en-US"/>
        </w:rPr>
        <w:t>1), the occurrence includes the expiration of a period of time if the expiration is relevant to the operation of this Act.</w:t>
      </w:r>
    </w:p>
    <w:p w:rsidR="00F01773" w:rsidRPr="00215794" w:rsidRDefault="00F01773" w:rsidP="008410CF">
      <w:pPr>
        <w:pStyle w:val="ActHead5"/>
      </w:pPr>
      <w:bookmarkStart w:id="280" w:name="_Toc445383113"/>
      <w:r w:rsidRPr="00215794">
        <w:rPr>
          <w:rStyle w:val="CharSectno"/>
        </w:rPr>
        <w:t>65A</w:t>
      </w:r>
      <w:r w:rsidRPr="00215794">
        <w:t xml:space="preserve">  Variation of determination of CCB % to reflect changes in CCB %</w:t>
      </w:r>
      <w:bookmarkEnd w:id="280"/>
    </w:p>
    <w:p w:rsidR="00F01773" w:rsidRPr="00215794" w:rsidRDefault="00F01773" w:rsidP="008410CF">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made in respect of a claimant who is an individual;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after the determinations are made, an event occurs;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the determination of conditional eligibility has, </w:t>
      </w:r>
      <w:r w:rsidRPr="00215794">
        <w:t>at some time after the occurrence, the effect that the claimant is conditionally eligible</w:t>
      </w:r>
      <w:r w:rsidRPr="00215794">
        <w:rPr>
          <w:snapToGrid w:val="0"/>
          <w:lang w:eastAsia="en-US"/>
        </w:rPr>
        <w:t>; and</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215794" w:rsidRDefault="00F01773" w:rsidP="00F01773">
      <w:pPr>
        <w:pStyle w:val="subsection2"/>
        <w:rPr>
          <w:snapToGrid w:val="0"/>
          <w:lang w:eastAsia="en-US"/>
        </w:rPr>
      </w:pPr>
      <w:r w:rsidRPr="00215794">
        <w:rPr>
          <w:snapToGrid w:val="0"/>
          <w:lang w:eastAsia="en-US"/>
        </w:rPr>
        <w:t xml:space="preserve">the Secretary must, subject to </w:t>
      </w:r>
      <w:r w:rsidR="00215794">
        <w:rPr>
          <w:snapToGrid w:val="0"/>
          <w:lang w:eastAsia="en-US"/>
        </w:rPr>
        <w:t>subsection (</w:t>
      </w:r>
      <w:r w:rsidRPr="00215794">
        <w:rPr>
          <w:snapToGrid w:val="0"/>
          <w:lang w:eastAsia="en-US"/>
        </w:rPr>
        <w:t>4), vary the determination of CCB % with effect from the date of the occurrence.</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For the purpose of </w:t>
      </w:r>
      <w:r w:rsidR="00215794">
        <w:rPr>
          <w:snapToGrid w:val="0"/>
          <w:lang w:eastAsia="en-US"/>
        </w:rPr>
        <w:t>subsection (</w:t>
      </w:r>
      <w:r w:rsidRPr="00215794">
        <w:rPr>
          <w:snapToGrid w:val="0"/>
          <w:lang w:eastAsia="en-US"/>
        </w:rPr>
        <w:t>1), the occurrence of an event includes the expiration of a period of time if the expiration is relevant to the operation of this Act.</w:t>
      </w:r>
    </w:p>
    <w:p w:rsidR="00F01773" w:rsidRPr="00215794" w:rsidRDefault="00F01773" w:rsidP="00F01773">
      <w:pPr>
        <w:pStyle w:val="subsection"/>
      </w:pPr>
      <w:r w:rsidRPr="00215794">
        <w:tab/>
        <w:t>(3)</w:t>
      </w:r>
      <w:r w:rsidRPr="00215794">
        <w:tab/>
        <w:t xml:space="preserve">The reference in </w:t>
      </w:r>
      <w:r w:rsidR="00215794">
        <w:t>subsection (</w:t>
      </w:r>
      <w:r w:rsidRPr="00215794">
        <w:t xml:space="preserve">1) to the occurrence does not include the occurrence of any event that causes the claimant to provide a </w:t>
      </w:r>
      <w:r w:rsidRPr="00215794">
        <w:lastRenderedPageBreak/>
        <w:t>revised estimate of the claimant’s adjusted taxable income to the Secretary unless:</w:t>
      </w:r>
    </w:p>
    <w:p w:rsidR="00F01773" w:rsidRPr="00215794" w:rsidRDefault="00F01773" w:rsidP="00F01773">
      <w:pPr>
        <w:pStyle w:val="paragraph"/>
      </w:pPr>
      <w:r w:rsidRPr="00215794">
        <w:tab/>
        <w:t>(a)</w:t>
      </w:r>
      <w:r w:rsidRPr="00215794">
        <w:tab/>
        <w:t>the event also affects the claimant’s CCB % for a reason other than the amount of the claimant’s adjusted taxable income; or</w:t>
      </w:r>
    </w:p>
    <w:p w:rsidR="00F01773" w:rsidRPr="00215794" w:rsidRDefault="00F01773" w:rsidP="00F01773">
      <w:pPr>
        <w:pStyle w:val="paragraph"/>
      </w:pPr>
      <w:r w:rsidRPr="00215794">
        <w:tab/>
        <w:t>(b)</w:t>
      </w:r>
      <w:r w:rsidRPr="00215794">
        <w:tab/>
        <w:t>the event is the claimant’s becoming, or ceasing to be, a member of a couple.</w:t>
      </w:r>
    </w:p>
    <w:p w:rsidR="00F01773" w:rsidRPr="00215794" w:rsidRDefault="00F01773" w:rsidP="00F01773">
      <w:pPr>
        <w:pStyle w:val="SubsectionHead"/>
        <w:rPr>
          <w:snapToGrid w:val="0"/>
          <w:lang w:eastAsia="en-US"/>
        </w:rPr>
      </w:pPr>
      <w:r w:rsidRPr="00215794">
        <w:rPr>
          <w:snapToGrid w:val="0"/>
          <w:lang w:eastAsia="en-US"/>
        </w:rPr>
        <w:t>Beneficial variations only to have limited effect</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the Secretary does not become aware of the occurrence until after the end of the income year (the </w:t>
      </w:r>
      <w:r w:rsidRPr="00215794">
        <w:rPr>
          <w:b/>
          <w:i/>
          <w:snapToGrid w:val="0"/>
          <w:lang w:eastAsia="en-US"/>
        </w:rPr>
        <w:t>second income year</w:t>
      </w:r>
      <w:r w:rsidRPr="00215794">
        <w:rPr>
          <w:snapToGrid w:val="0"/>
          <w:lang w:eastAsia="en-US"/>
        </w:rPr>
        <w:t>) following the one in which the event occurred;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did not notify the Secretary of the event before the end of the second income year;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apart from this subsection, the Secretary would be required by </w:t>
      </w:r>
      <w:r w:rsidR="00215794">
        <w:rPr>
          <w:snapToGrid w:val="0"/>
          <w:lang w:eastAsia="en-US"/>
        </w:rPr>
        <w:t>subsection (</w:t>
      </w:r>
      <w:r w:rsidRPr="00215794">
        <w:rPr>
          <w:snapToGrid w:val="0"/>
          <w:lang w:eastAsia="en-US"/>
        </w:rPr>
        <w:t>1) to vary the determination so as to increase the claimant’s CCB % under the determination;</w:t>
      </w:r>
    </w:p>
    <w:p w:rsidR="00F01773" w:rsidRPr="00215794" w:rsidRDefault="00F01773" w:rsidP="00F01773">
      <w:pPr>
        <w:pStyle w:val="subsection2"/>
        <w:rPr>
          <w:snapToGrid w:val="0"/>
          <w:lang w:eastAsia="en-US"/>
        </w:rPr>
      </w:pPr>
      <w:r w:rsidRPr="00215794">
        <w:rPr>
          <w:snapToGrid w:val="0"/>
          <w:lang w:eastAsia="en-US"/>
        </w:rPr>
        <w:t>the Secretary must vary the determination so that it has that effect only from the beginning of the income year that precedes the one in which the Secretary becomes aware of the event.</w:t>
      </w:r>
    </w:p>
    <w:p w:rsidR="00F01773" w:rsidRPr="00215794" w:rsidRDefault="00F01773" w:rsidP="00E17551">
      <w:pPr>
        <w:pStyle w:val="SubsectionHead"/>
      </w:pPr>
      <w:r w:rsidRPr="00215794">
        <w:t>Section</w:t>
      </w:r>
      <w:r w:rsidR="00215794">
        <w:t> </w:t>
      </w:r>
      <w:r w:rsidRPr="00215794">
        <w:t>58, 59D, 60C, 60D, 60E and 62A variations prevail</w:t>
      </w:r>
    </w:p>
    <w:p w:rsidR="00F01773" w:rsidRPr="00215794" w:rsidRDefault="00F01773" w:rsidP="00802728">
      <w:pPr>
        <w:pStyle w:val="subsection"/>
        <w:keepLines/>
      </w:pPr>
      <w:r w:rsidRPr="00215794">
        <w:tab/>
        <w:t>(5)</w:t>
      </w:r>
      <w:r w:rsidRPr="00215794">
        <w:tab/>
        <w:t>If:</w:t>
      </w:r>
    </w:p>
    <w:p w:rsidR="00F01773" w:rsidRPr="00215794" w:rsidRDefault="00F01773" w:rsidP="00802728">
      <w:pPr>
        <w:pStyle w:val="paragraph"/>
      </w:pPr>
      <w:r w:rsidRPr="00215794">
        <w:tab/>
        <w:t>(a)</w:t>
      </w:r>
      <w:r w:rsidRPr="00215794">
        <w:tab/>
        <w:t>when a variation under this section takes place, a variation is in force under section</w:t>
      </w:r>
      <w:r w:rsidR="00215794">
        <w:t> </w:t>
      </w:r>
      <w:r w:rsidRPr="00215794">
        <w:t>58, 59D, 60C, 60D, 60E or 62A; and</w:t>
      </w:r>
    </w:p>
    <w:p w:rsidR="00F01773" w:rsidRPr="00215794" w:rsidRDefault="00F01773" w:rsidP="00F01773">
      <w:pPr>
        <w:pStyle w:val="paragraph"/>
      </w:pPr>
      <w:r w:rsidRPr="00215794">
        <w:tab/>
        <w:t>(b)</w:t>
      </w:r>
      <w:r w:rsidRPr="00215794">
        <w:tab/>
        <w:t>the variation under section</w:t>
      </w:r>
      <w:r w:rsidR="00215794">
        <w:t> </w:t>
      </w:r>
      <w:r w:rsidRPr="00215794">
        <w:t>58, 59D, 60C, 60D, 60E or 62A has effect for any period when the variation under this section would have effect;</w:t>
      </w:r>
    </w:p>
    <w:p w:rsidR="00F01773" w:rsidRPr="00215794" w:rsidRDefault="00F01773" w:rsidP="00F01773">
      <w:pPr>
        <w:pStyle w:val="subsection2"/>
      </w:pPr>
      <w:r w:rsidRPr="00215794">
        <w:t>the variation under section</w:t>
      </w:r>
      <w:r w:rsidR="00215794">
        <w:t> </w:t>
      </w:r>
      <w:r w:rsidRPr="00215794">
        <w:t>58, 59D, 60C, 60D, 60E or 62A prevails over the variation under this section.</w:t>
      </w:r>
    </w:p>
    <w:p w:rsidR="00F01773" w:rsidRPr="00215794" w:rsidRDefault="00F01773" w:rsidP="00DD0C8D">
      <w:pPr>
        <w:pStyle w:val="ActHead5"/>
      </w:pPr>
      <w:bookmarkStart w:id="281" w:name="_Toc445383114"/>
      <w:r w:rsidRPr="00215794">
        <w:rPr>
          <w:rStyle w:val="CharSectno"/>
        </w:rPr>
        <w:lastRenderedPageBreak/>
        <w:t>65B</w:t>
      </w:r>
      <w:r w:rsidRPr="00215794">
        <w:t xml:space="preserve">  Variation of determination of CCB % to reflect revised adjusted taxable income estimates</w:t>
      </w:r>
      <w:bookmarkEnd w:id="281"/>
    </w:p>
    <w:p w:rsidR="00F01773" w:rsidRPr="00215794" w:rsidRDefault="00F01773" w:rsidP="00DD0C8D">
      <w:pPr>
        <w:pStyle w:val="subsection"/>
        <w:keepNext/>
        <w:keepLines/>
      </w:pPr>
      <w:r w:rsidRPr="00215794">
        <w:tab/>
        <w:t>(1)</w:t>
      </w:r>
      <w:r w:rsidRPr="00215794">
        <w:tab/>
        <w:t>If:</w:t>
      </w:r>
    </w:p>
    <w:p w:rsidR="00F01773" w:rsidRPr="00215794" w:rsidRDefault="00F01773" w:rsidP="00DD0C8D">
      <w:pPr>
        <w:pStyle w:val="paragraph"/>
        <w:keepNext/>
        <w:keepLines/>
      </w:pPr>
      <w:r w:rsidRPr="00215794">
        <w:tab/>
        <w:t>(a)</w:t>
      </w:r>
      <w:r w:rsidRPr="00215794">
        <w:tab/>
        <w:t>determinations of conditional eligibility under section</w:t>
      </w:r>
      <w:r w:rsidR="00215794">
        <w:t> </w:t>
      </w:r>
      <w:r w:rsidRPr="00215794">
        <w:t>50F and of CCB % under section</w:t>
      </w:r>
      <w:r w:rsidR="00215794">
        <w:t> </w:t>
      </w:r>
      <w:r w:rsidRPr="00215794">
        <w:t>50J are made in respect of a claimant who is an individual and the effect of the former determination is that the individual is conditionally eligible for child care benefit by fee reduction; and</w:t>
      </w:r>
    </w:p>
    <w:p w:rsidR="003A0FE1" w:rsidRPr="00215794" w:rsidRDefault="003A0FE1" w:rsidP="003A0FE1">
      <w:pPr>
        <w:pStyle w:val="paragraph"/>
      </w:pPr>
      <w:r w:rsidRPr="00215794">
        <w:tab/>
        <w:t>(b)</w:t>
      </w:r>
      <w:r w:rsidRPr="00215794">
        <w:tab/>
        <w:t>the CCB %:</w:t>
      </w:r>
    </w:p>
    <w:p w:rsidR="003A0FE1" w:rsidRPr="00215794" w:rsidRDefault="003A0FE1" w:rsidP="003A0FE1">
      <w:pPr>
        <w:pStyle w:val="paragraphsub"/>
      </w:pPr>
      <w:r w:rsidRPr="00215794">
        <w:tab/>
        <w:t>(i)</w:t>
      </w:r>
      <w:r w:rsidRPr="00215794">
        <w:tab/>
        <w:t>is worked out on the basis of an estimate of the claimant’s adjusted taxable income, an indexed estimate for the claimant or an indexed actual income for the claimant; or</w:t>
      </w:r>
    </w:p>
    <w:p w:rsidR="003A0FE1" w:rsidRPr="00215794" w:rsidRDefault="003A0FE1" w:rsidP="003A0FE1">
      <w:pPr>
        <w:pStyle w:val="paragraphsub"/>
      </w:pPr>
      <w:r w:rsidRPr="00215794">
        <w:tab/>
        <w:t>(ii)</w:t>
      </w:r>
      <w:r w:rsidRPr="00215794">
        <w:tab/>
        <w:t>is varied under section</w:t>
      </w:r>
      <w:r w:rsidR="00215794">
        <w:t> </w:t>
      </w:r>
      <w:r w:rsidRPr="00215794">
        <w:t>60E; and</w:t>
      </w:r>
    </w:p>
    <w:p w:rsidR="003A0FE1" w:rsidRPr="00215794" w:rsidRDefault="003A0FE1" w:rsidP="003A0FE1">
      <w:pPr>
        <w:pStyle w:val="paragraph"/>
      </w:pPr>
      <w:r w:rsidRPr="00215794">
        <w:tab/>
        <w:t>(c)</w:t>
      </w:r>
      <w:r w:rsidRPr="00215794">
        <w:tab/>
        <w:t>the claimant provides the Secretary with a revised estimate of the claimant’s adjusted taxable income for the current income year or the next income year that is not attributable to an event mentioned in paragraph</w:t>
      </w:r>
      <w:r w:rsidR="00215794">
        <w:t> </w:t>
      </w:r>
      <w:r w:rsidRPr="00215794">
        <w:t>65A(3)(a) or (b); and</w:t>
      </w:r>
    </w:p>
    <w:p w:rsidR="00F01773" w:rsidRPr="00215794" w:rsidRDefault="00F01773" w:rsidP="00F01773">
      <w:pPr>
        <w:pStyle w:val="paragraph"/>
      </w:pPr>
      <w:r w:rsidRPr="00215794">
        <w:tab/>
        <w:t>(d)</w:t>
      </w:r>
      <w:r w:rsidRPr="00215794">
        <w:tab/>
        <w:t>the Secretary considers the revised estimate to be reasonable; and</w:t>
      </w:r>
    </w:p>
    <w:p w:rsidR="00F01773" w:rsidRPr="00215794" w:rsidRDefault="00F01773" w:rsidP="00F01773">
      <w:pPr>
        <w:pStyle w:val="paragraph"/>
      </w:pPr>
      <w:r w:rsidRPr="00215794">
        <w:tab/>
        <w:t>(e)</w:t>
      </w:r>
      <w:r w:rsidRPr="00215794">
        <w:tab/>
        <w:t>if the claimant’s CCB % were calculated using the revised estimate—a new CCB % would be required;</w:t>
      </w:r>
    </w:p>
    <w:p w:rsidR="00F01773" w:rsidRPr="00215794" w:rsidRDefault="00F01773" w:rsidP="00F01773">
      <w:pPr>
        <w:pStyle w:val="subsection2"/>
      </w:pPr>
      <w:r w:rsidRPr="00215794">
        <w:t>the Secretary must vary the determination of CCB % so that it is determined on the basis of that revised estimate.</w:t>
      </w:r>
    </w:p>
    <w:p w:rsidR="002D3983" w:rsidRPr="00215794" w:rsidRDefault="002D3983" w:rsidP="002D3983">
      <w:pPr>
        <w:pStyle w:val="notetext"/>
      </w:pPr>
      <w:r w:rsidRPr="00215794">
        <w:t>Note:</w:t>
      </w:r>
      <w:r w:rsidRPr="00215794">
        <w:tab/>
        <w:t>Section</w:t>
      </w:r>
      <w:r w:rsidR="00215794">
        <w:t> </w:t>
      </w:r>
      <w:r w:rsidRPr="00215794">
        <w:t xml:space="preserve">55AC affects the meaning of </w:t>
      </w:r>
      <w:r w:rsidR="00215794">
        <w:t>subparagraph (</w:t>
      </w:r>
      <w:r w:rsidRPr="00215794">
        <w:t>1)(b)(i) for members of couples.</w:t>
      </w:r>
    </w:p>
    <w:p w:rsidR="00F01773" w:rsidRPr="00215794" w:rsidRDefault="00F01773" w:rsidP="007A7C73">
      <w:pPr>
        <w:pStyle w:val="subsection"/>
        <w:keepNext/>
        <w:keepLines/>
      </w:pPr>
      <w:r w:rsidRPr="00215794">
        <w:tab/>
        <w:t>(2)</w:t>
      </w:r>
      <w:r w:rsidRPr="00215794">
        <w:tab/>
        <w:t xml:space="preserve">A variation of a determination under </w:t>
      </w:r>
      <w:r w:rsidR="00215794">
        <w:t>subsection (</w:t>
      </w:r>
      <w:r w:rsidRPr="00215794">
        <w:t>1) has effect:</w:t>
      </w:r>
    </w:p>
    <w:p w:rsidR="00F01773" w:rsidRPr="00215794" w:rsidRDefault="00F01773" w:rsidP="007A7C73">
      <w:pPr>
        <w:pStyle w:val="paragraph"/>
        <w:keepNext/>
        <w:keepLines/>
      </w:pPr>
      <w:r w:rsidRPr="00215794">
        <w:tab/>
        <w:t>(a)</w:t>
      </w:r>
      <w:r w:rsidRPr="00215794">
        <w:tab/>
        <w:t>if it results in an increase in the claimant’s CCB %:</w:t>
      </w:r>
    </w:p>
    <w:p w:rsidR="00F01773" w:rsidRPr="00215794" w:rsidRDefault="00F01773" w:rsidP="00F01773">
      <w:pPr>
        <w:pStyle w:val="paragraphsub"/>
      </w:pPr>
      <w:r w:rsidRPr="00215794">
        <w:tab/>
        <w:t>(i)</w:t>
      </w:r>
      <w:r w:rsidRPr="00215794">
        <w:tab/>
        <w:t xml:space="preserve">unless </w:t>
      </w:r>
      <w:r w:rsidR="00215794">
        <w:t>subparagraph (</w:t>
      </w:r>
      <w:r w:rsidRPr="00215794">
        <w:t>ii) applies—from the Monday after the day the variation is made; or</w:t>
      </w:r>
    </w:p>
    <w:p w:rsidR="00F01773" w:rsidRPr="00215794" w:rsidRDefault="00F01773" w:rsidP="00F01773">
      <w:pPr>
        <w:pStyle w:val="paragraphsub"/>
      </w:pPr>
      <w:r w:rsidRPr="00215794">
        <w:tab/>
        <w:t>(ii)</w:t>
      </w:r>
      <w:r w:rsidRPr="00215794">
        <w:tab/>
        <w:t xml:space="preserve">if the first day of the income year to which the revised estimate relates occurs after the day identified in </w:t>
      </w:r>
      <w:r w:rsidR="00215794">
        <w:t>subparagraph (</w:t>
      </w:r>
      <w:r w:rsidRPr="00215794">
        <w:t>i)—from that first day; and</w:t>
      </w:r>
    </w:p>
    <w:p w:rsidR="00F01773" w:rsidRPr="00215794" w:rsidRDefault="00F01773" w:rsidP="00F01773">
      <w:pPr>
        <w:pStyle w:val="paragraph"/>
      </w:pPr>
      <w:r w:rsidRPr="00215794">
        <w:tab/>
        <w:t>(b)</w:t>
      </w:r>
      <w:r w:rsidRPr="00215794">
        <w:tab/>
        <w:t>if it results in a decrease in the claimant’s CCB %:</w:t>
      </w:r>
    </w:p>
    <w:p w:rsidR="00F01773" w:rsidRPr="00215794" w:rsidRDefault="00F01773" w:rsidP="00F01773">
      <w:pPr>
        <w:pStyle w:val="paragraphsub"/>
      </w:pPr>
      <w:r w:rsidRPr="00215794">
        <w:lastRenderedPageBreak/>
        <w:tab/>
        <w:t>(i)</w:t>
      </w:r>
      <w:r w:rsidRPr="00215794">
        <w:tab/>
        <w:t xml:space="preserve">unless </w:t>
      </w:r>
      <w:r w:rsidR="00215794">
        <w:t>subparagraph (</w:t>
      </w:r>
      <w:r w:rsidRPr="00215794">
        <w:t>ii) applies—from the Monday after the day the variation is made; or</w:t>
      </w:r>
    </w:p>
    <w:p w:rsidR="00F01773" w:rsidRPr="00215794" w:rsidRDefault="00F01773" w:rsidP="00F01773">
      <w:pPr>
        <w:pStyle w:val="paragraphsub"/>
      </w:pPr>
      <w:r w:rsidRPr="00215794">
        <w:tab/>
        <w:t>(ii)</w:t>
      </w:r>
      <w:r w:rsidRPr="00215794">
        <w:tab/>
        <w:t xml:space="preserve">if the first day of the income year to which the revised estimate relates occurs after the day identified in </w:t>
      </w:r>
      <w:r w:rsidR="00215794">
        <w:t>subparagraph (</w:t>
      </w:r>
      <w:r w:rsidRPr="00215794">
        <w:t>i)—from that first day.</w:t>
      </w:r>
    </w:p>
    <w:p w:rsidR="00F01773" w:rsidRPr="00215794" w:rsidRDefault="00F01773" w:rsidP="00F01773">
      <w:pPr>
        <w:pStyle w:val="SubsectionHead"/>
      </w:pPr>
      <w:r w:rsidRPr="00215794">
        <w:t>Section</w:t>
      </w:r>
      <w:r w:rsidR="00215794">
        <w:t> </w:t>
      </w:r>
      <w:r w:rsidRPr="00215794">
        <w:t>58, 59D, 60C, 60D, 60E and 62A variations prevail</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when a variation under this section takes place, a variation is in force under section</w:t>
      </w:r>
      <w:r w:rsidR="00215794">
        <w:t> </w:t>
      </w:r>
      <w:r w:rsidRPr="00215794">
        <w:t>58, 59D, 60C, 60D, 60E or 62A; and</w:t>
      </w:r>
    </w:p>
    <w:p w:rsidR="00F01773" w:rsidRPr="00215794" w:rsidRDefault="00F01773" w:rsidP="00F01773">
      <w:pPr>
        <w:pStyle w:val="paragraph"/>
      </w:pPr>
      <w:r w:rsidRPr="00215794">
        <w:tab/>
        <w:t>(b)</w:t>
      </w:r>
      <w:r w:rsidRPr="00215794">
        <w:tab/>
        <w:t>the variation under section</w:t>
      </w:r>
      <w:r w:rsidR="00215794">
        <w:t> </w:t>
      </w:r>
      <w:r w:rsidRPr="00215794">
        <w:t>58, 59D, 60C, 60D, 60E or 62A has effect for any period when the variation under this section would have effect;</w:t>
      </w:r>
    </w:p>
    <w:p w:rsidR="00F01773" w:rsidRPr="00215794" w:rsidRDefault="00F01773" w:rsidP="00F01773">
      <w:pPr>
        <w:pStyle w:val="subsection2"/>
      </w:pPr>
      <w:r w:rsidRPr="00215794">
        <w:t>the variation under section</w:t>
      </w:r>
      <w:r w:rsidR="00215794">
        <w:t> </w:t>
      </w:r>
      <w:r w:rsidRPr="00215794">
        <w:t>58, 59D, 60C, 60D, 60E or 62A prevails over the variation under this section.</w:t>
      </w:r>
    </w:p>
    <w:p w:rsidR="001F2815" w:rsidRPr="00215794" w:rsidRDefault="001F2815" w:rsidP="001F2815">
      <w:pPr>
        <w:pStyle w:val="ActHead5"/>
      </w:pPr>
      <w:bookmarkStart w:id="282" w:name="_Toc445383115"/>
      <w:r w:rsidRPr="00215794">
        <w:rPr>
          <w:rStyle w:val="CharSectno"/>
        </w:rPr>
        <w:t>65BA</w:t>
      </w:r>
      <w:r w:rsidRPr="00215794">
        <w:t xml:space="preserve">  Variation of determination of CCB % to reflect indexation of estimate of adjusted taxable income</w:t>
      </w:r>
      <w:bookmarkEnd w:id="282"/>
    </w:p>
    <w:p w:rsidR="001F2815" w:rsidRPr="00215794" w:rsidRDefault="001F2815" w:rsidP="001F2815">
      <w:pPr>
        <w:pStyle w:val="subsection"/>
      </w:pPr>
      <w:r w:rsidRPr="00215794">
        <w:tab/>
        <w:t>(1)</w:t>
      </w:r>
      <w:r w:rsidRPr="00215794">
        <w:tab/>
        <w:t>If:</w:t>
      </w:r>
    </w:p>
    <w:p w:rsidR="001F2815" w:rsidRPr="00215794" w:rsidRDefault="001F2815" w:rsidP="001F2815">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and the effect of the former determination is that the individual is conditionally eligible for child care benefit by fee reduction; and</w:t>
      </w:r>
    </w:p>
    <w:p w:rsidR="001F2815" w:rsidRPr="00215794" w:rsidRDefault="001F2815" w:rsidP="001F2815">
      <w:pPr>
        <w:pStyle w:val="paragraph"/>
      </w:pPr>
      <w:r w:rsidRPr="00215794">
        <w:tab/>
        <w:t>(b)</w:t>
      </w:r>
      <w:r w:rsidRPr="00215794">
        <w:tab/>
        <w:t>the Secretary gives the claimant a notice under subsection</w:t>
      </w:r>
      <w:r w:rsidR="00215794">
        <w:t> </w:t>
      </w:r>
      <w:r w:rsidRPr="00215794">
        <w:t>55AA(2); and</w:t>
      </w:r>
    </w:p>
    <w:p w:rsidR="001F2815" w:rsidRPr="00215794" w:rsidRDefault="001F2815" w:rsidP="001F2815">
      <w:pPr>
        <w:pStyle w:val="paragraph"/>
      </w:pPr>
      <w:r w:rsidRPr="00215794">
        <w:tab/>
        <w:t>(c)</w:t>
      </w:r>
      <w:r w:rsidRPr="00215794">
        <w:tab/>
        <w:t>the claimant does not, before the start day specified in the notice, give the Secretary an estimate of the claimant’s adjusted taxable income that the Secretary considers to be reasonable; and</w:t>
      </w:r>
    </w:p>
    <w:p w:rsidR="001F2815" w:rsidRPr="00215794" w:rsidRDefault="001F2815" w:rsidP="001F2815">
      <w:pPr>
        <w:pStyle w:val="paragraph"/>
      </w:pPr>
      <w:r w:rsidRPr="00215794">
        <w:tab/>
        <w:t>(d)</w:t>
      </w:r>
      <w:r w:rsidRPr="00215794">
        <w:tab/>
        <w:t>if the claimant’s CCB % were calculated using the indexed estimate stated in the notice—a new CCB % would be required;</w:t>
      </w:r>
    </w:p>
    <w:p w:rsidR="001F2815" w:rsidRPr="00215794" w:rsidRDefault="001F2815" w:rsidP="001F2815">
      <w:pPr>
        <w:pStyle w:val="subsection2"/>
      </w:pPr>
      <w:r w:rsidRPr="00215794">
        <w:t>the Secretary must vary the determination of CCB % so that it is determined on the basis of the indexed estimate stated in the notice.</w:t>
      </w:r>
    </w:p>
    <w:p w:rsidR="001F2815" w:rsidRPr="00215794" w:rsidRDefault="001F2815" w:rsidP="001F2815">
      <w:pPr>
        <w:pStyle w:val="notetext"/>
      </w:pPr>
      <w:r w:rsidRPr="00215794">
        <w:lastRenderedPageBreak/>
        <w:t>Note:</w:t>
      </w:r>
      <w:r w:rsidRPr="00215794">
        <w:tab/>
        <w:t>Section</w:t>
      </w:r>
      <w:r w:rsidR="00215794">
        <w:t> </w:t>
      </w:r>
      <w:r w:rsidRPr="00215794">
        <w:t>55AC affects the meaning of this provision for members of couples.</w:t>
      </w:r>
    </w:p>
    <w:p w:rsidR="001F2815" w:rsidRPr="00215794" w:rsidRDefault="001F2815" w:rsidP="001F2815">
      <w:pPr>
        <w:pStyle w:val="subsection"/>
      </w:pPr>
      <w:r w:rsidRPr="00215794">
        <w:tab/>
        <w:t>(2)</w:t>
      </w:r>
      <w:r w:rsidRPr="00215794">
        <w:tab/>
        <w:t>The variation has effect:</w:t>
      </w:r>
    </w:p>
    <w:p w:rsidR="001F2815" w:rsidRPr="00215794" w:rsidRDefault="001F2815" w:rsidP="001F2815">
      <w:pPr>
        <w:pStyle w:val="paragraph"/>
      </w:pPr>
      <w:r w:rsidRPr="00215794">
        <w:tab/>
        <w:t>(a)</w:t>
      </w:r>
      <w:r w:rsidRPr="00215794">
        <w:tab/>
        <w:t>from the start day specified in the notice; or</w:t>
      </w:r>
    </w:p>
    <w:p w:rsidR="001F2815" w:rsidRPr="00215794" w:rsidRDefault="001F2815" w:rsidP="001F2815">
      <w:pPr>
        <w:pStyle w:val="paragraph"/>
      </w:pPr>
      <w:r w:rsidRPr="00215794">
        <w:tab/>
        <w:t>(b)</w:t>
      </w:r>
      <w:r w:rsidRPr="00215794">
        <w:tab/>
        <w:t>if the variation is made after that start day—from the Monday after the variation is made.</w:t>
      </w:r>
    </w:p>
    <w:p w:rsidR="001F2815" w:rsidRPr="00215794" w:rsidRDefault="001F2815" w:rsidP="001F2815">
      <w:pPr>
        <w:pStyle w:val="ActHead5"/>
      </w:pPr>
      <w:bookmarkStart w:id="283" w:name="_Toc445383116"/>
      <w:r w:rsidRPr="00215794">
        <w:rPr>
          <w:rStyle w:val="CharSectno"/>
        </w:rPr>
        <w:t>65BB</w:t>
      </w:r>
      <w:r w:rsidRPr="00215794">
        <w:t xml:space="preserve">  Variation of determination of CCB % to reflect indexation of adjusted taxable income</w:t>
      </w:r>
      <w:bookmarkEnd w:id="283"/>
    </w:p>
    <w:p w:rsidR="001F2815" w:rsidRPr="00215794" w:rsidRDefault="001F2815" w:rsidP="001F2815">
      <w:pPr>
        <w:pStyle w:val="subsection"/>
      </w:pPr>
      <w:r w:rsidRPr="00215794">
        <w:tab/>
        <w:t>(1)</w:t>
      </w:r>
      <w:r w:rsidRPr="00215794">
        <w:tab/>
        <w:t>If:</w:t>
      </w:r>
    </w:p>
    <w:p w:rsidR="001F2815" w:rsidRPr="00215794" w:rsidRDefault="001F2815" w:rsidP="001F2815">
      <w:pPr>
        <w:pStyle w:val="paragraph"/>
      </w:pPr>
      <w:r w:rsidRPr="00215794">
        <w:tab/>
        <w:t>(a)</w:t>
      </w:r>
      <w:r w:rsidRPr="00215794">
        <w:tab/>
        <w:t>determinations of conditional eligibility under section</w:t>
      </w:r>
      <w:r w:rsidR="00215794">
        <w:t> </w:t>
      </w:r>
      <w:r w:rsidRPr="00215794">
        <w:t>50F and of CCB % under section</w:t>
      </w:r>
      <w:r w:rsidR="00215794">
        <w:t> </w:t>
      </w:r>
      <w:r w:rsidRPr="00215794">
        <w:t>50J are in force in respect of a claimant who is an individual and the effect of the former determination is that the individual is conditionally eligible for child care benefit by fee reduction; and</w:t>
      </w:r>
    </w:p>
    <w:p w:rsidR="001F2815" w:rsidRPr="00215794" w:rsidRDefault="001F2815" w:rsidP="001F2815">
      <w:pPr>
        <w:pStyle w:val="paragraph"/>
      </w:pPr>
      <w:r w:rsidRPr="00215794">
        <w:tab/>
        <w:t>(b)</w:t>
      </w:r>
      <w:r w:rsidRPr="00215794">
        <w:tab/>
        <w:t>the Secretary gives the claimant a notice under subsection</w:t>
      </w:r>
      <w:r w:rsidR="00215794">
        <w:t> </w:t>
      </w:r>
      <w:r w:rsidRPr="00215794">
        <w:t>55AB(2); and</w:t>
      </w:r>
    </w:p>
    <w:p w:rsidR="001F2815" w:rsidRPr="00215794" w:rsidRDefault="001F2815" w:rsidP="001F2815">
      <w:pPr>
        <w:pStyle w:val="paragraph"/>
      </w:pPr>
      <w:r w:rsidRPr="00215794">
        <w:tab/>
        <w:t>(c)</w:t>
      </w:r>
      <w:r w:rsidRPr="00215794">
        <w:tab/>
        <w:t>the claimant does not, before the start day specified in the notice, give the Secretary an estimate of the claimant’s adjusted taxable income that the Secretary considers to be reasonable; and</w:t>
      </w:r>
    </w:p>
    <w:p w:rsidR="001F2815" w:rsidRPr="00215794" w:rsidRDefault="001F2815" w:rsidP="001F2815">
      <w:pPr>
        <w:pStyle w:val="paragraph"/>
      </w:pPr>
      <w:r w:rsidRPr="00215794">
        <w:tab/>
        <w:t>(d)</w:t>
      </w:r>
      <w:r w:rsidRPr="00215794">
        <w:tab/>
        <w:t>if the claimant’s CCB % were calculated using the indexed actual income stated in the notice—a new CCB % would be required;</w:t>
      </w:r>
    </w:p>
    <w:p w:rsidR="001F2815" w:rsidRPr="00215794" w:rsidRDefault="001F2815" w:rsidP="001F2815">
      <w:pPr>
        <w:pStyle w:val="subsection2"/>
      </w:pPr>
      <w:r w:rsidRPr="00215794">
        <w:t>the Secretary must vary the determination of CCB % so that it is determined on the basis of the indexed actual income stated in the notice.</w:t>
      </w:r>
    </w:p>
    <w:p w:rsidR="001F2815" w:rsidRPr="00215794" w:rsidRDefault="001F2815" w:rsidP="001F2815">
      <w:pPr>
        <w:pStyle w:val="notetext"/>
      </w:pPr>
      <w:r w:rsidRPr="00215794">
        <w:t>Note:</w:t>
      </w:r>
      <w:r w:rsidRPr="00215794">
        <w:tab/>
        <w:t>Section</w:t>
      </w:r>
      <w:r w:rsidR="00215794">
        <w:t> </w:t>
      </w:r>
      <w:r w:rsidRPr="00215794">
        <w:t>55AC affects the meaning of this provision for members of couples.</w:t>
      </w:r>
    </w:p>
    <w:p w:rsidR="001F2815" w:rsidRPr="00215794" w:rsidRDefault="001F2815" w:rsidP="001F2815">
      <w:pPr>
        <w:pStyle w:val="subsection"/>
      </w:pPr>
      <w:r w:rsidRPr="00215794">
        <w:tab/>
        <w:t>(2)</w:t>
      </w:r>
      <w:r w:rsidRPr="00215794">
        <w:tab/>
        <w:t>The variation has effect:</w:t>
      </w:r>
    </w:p>
    <w:p w:rsidR="001F2815" w:rsidRPr="00215794" w:rsidRDefault="001F2815" w:rsidP="001F2815">
      <w:pPr>
        <w:pStyle w:val="paragraph"/>
      </w:pPr>
      <w:r w:rsidRPr="00215794">
        <w:tab/>
        <w:t>(a)</w:t>
      </w:r>
      <w:r w:rsidRPr="00215794">
        <w:tab/>
        <w:t>from the start day specified in the notice; or</w:t>
      </w:r>
    </w:p>
    <w:p w:rsidR="001F2815" w:rsidRPr="00215794" w:rsidRDefault="001F2815" w:rsidP="001F2815">
      <w:pPr>
        <w:pStyle w:val="paragraph"/>
      </w:pPr>
      <w:r w:rsidRPr="00215794">
        <w:tab/>
        <w:t>(b)</w:t>
      </w:r>
      <w:r w:rsidRPr="00215794">
        <w:tab/>
        <w:t>if the variation is made after that start day—from the Monday after the variation is made.</w:t>
      </w:r>
    </w:p>
    <w:p w:rsidR="00F01773" w:rsidRPr="00215794" w:rsidRDefault="00F01773" w:rsidP="00F01773">
      <w:pPr>
        <w:pStyle w:val="ActHead5"/>
      </w:pPr>
      <w:bookmarkStart w:id="284" w:name="_Toc445383117"/>
      <w:r w:rsidRPr="00215794">
        <w:rPr>
          <w:rStyle w:val="CharSectno"/>
        </w:rPr>
        <w:lastRenderedPageBreak/>
        <w:t>65C</w:t>
      </w:r>
      <w:r w:rsidRPr="00215794">
        <w:t xml:space="preserve">  Variation of determination of schooling % to reflect changes in schooling %</w:t>
      </w:r>
      <w:bookmarkEnd w:id="284"/>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schooling % under section</w:t>
      </w:r>
      <w:r w:rsidR="00215794">
        <w:t> </w:t>
      </w:r>
      <w:r w:rsidRPr="00215794">
        <w:t>50K are made in respect of a claimant who is an individual;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after the determinations are made, an event occurs;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the determination of conditional eligibility has, </w:t>
      </w:r>
      <w:r w:rsidRPr="00215794">
        <w:t>at some time after the occurrence,</w:t>
      </w:r>
      <w:r w:rsidRPr="00215794">
        <w:rPr>
          <w:snapToGrid w:val="0"/>
          <w:lang w:eastAsia="en-US"/>
        </w:rPr>
        <w:t xml:space="preserve"> </w:t>
      </w:r>
      <w:r w:rsidRPr="00215794">
        <w:t>the effect that the claimant is conditionally eligible</w:t>
      </w:r>
      <w:r w:rsidRPr="00215794">
        <w:rPr>
          <w:snapToGrid w:val="0"/>
          <w:lang w:eastAsia="en-US"/>
        </w:rPr>
        <w:t>; and</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215794" w:rsidRDefault="00F01773" w:rsidP="00F01773">
      <w:pPr>
        <w:pStyle w:val="subsection2"/>
        <w:rPr>
          <w:snapToGrid w:val="0"/>
          <w:lang w:eastAsia="en-US"/>
        </w:rPr>
      </w:pPr>
      <w:r w:rsidRPr="00215794">
        <w:rPr>
          <w:snapToGrid w:val="0"/>
          <w:lang w:eastAsia="en-US"/>
        </w:rPr>
        <w:t xml:space="preserve">the Secretary must, subject to </w:t>
      </w:r>
      <w:r w:rsidR="00215794">
        <w:rPr>
          <w:snapToGrid w:val="0"/>
          <w:lang w:eastAsia="en-US"/>
        </w:rPr>
        <w:t>subsection (</w:t>
      </w:r>
      <w:r w:rsidRPr="00215794">
        <w:rPr>
          <w:snapToGrid w:val="0"/>
          <w:lang w:eastAsia="en-US"/>
        </w:rPr>
        <w:t>2), vary the determination of schooling % with effect from the date of the occurrence.</w:t>
      </w:r>
    </w:p>
    <w:p w:rsidR="00F01773" w:rsidRPr="00215794" w:rsidRDefault="00F01773" w:rsidP="00F01773">
      <w:pPr>
        <w:pStyle w:val="SubsectionHead"/>
        <w:rPr>
          <w:snapToGrid w:val="0"/>
          <w:lang w:eastAsia="en-US"/>
        </w:rPr>
      </w:pPr>
      <w:r w:rsidRPr="00215794">
        <w:rPr>
          <w:snapToGrid w:val="0"/>
          <w:lang w:eastAsia="en-US"/>
        </w:rPr>
        <w:t>Beneficial variations only to have limited effect</w:t>
      </w:r>
    </w:p>
    <w:p w:rsidR="00F01773" w:rsidRPr="00215794" w:rsidRDefault="00F01773" w:rsidP="00F01773">
      <w:pPr>
        <w:pStyle w:val="subsection"/>
        <w:keepNext/>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the Secretary does not become aware of the event until after the end of the income year (the </w:t>
      </w:r>
      <w:r w:rsidRPr="00215794">
        <w:rPr>
          <w:b/>
          <w:i/>
          <w:snapToGrid w:val="0"/>
          <w:lang w:eastAsia="en-US"/>
        </w:rPr>
        <w:t>second income year</w:t>
      </w:r>
      <w:r w:rsidRPr="00215794">
        <w:rPr>
          <w:snapToGrid w:val="0"/>
          <w:lang w:eastAsia="en-US"/>
        </w:rPr>
        <w:t>) following the one in which the event occurred;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did not notify the Secretary of the event before the end of the second income year;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apart from this subsection, the Secretary would be required by </w:t>
      </w:r>
      <w:r w:rsidR="00215794">
        <w:rPr>
          <w:snapToGrid w:val="0"/>
          <w:lang w:eastAsia="en-US"/>
        </w:rPr>
        <w:t>subsection (</w:t>
      </w:r>
      <w:r w:rsidRPr="00215794">
        <w:rPr>
          <w:snapToGrid w:val="0"/>
          <w:lang w:eastAsia="en-US"/>
        </w:rPr>
        <w:t>1) to vary the determination so as to increase the claimant’s schooling % under the determination;</w:t>
      </w:r>
    </w:p>
    <w:p w:rsidR="00F01773" w:rsidRPr="00215794" w:rsidRDefault="00F01773" w:rsidP="00F01773">
      <w:pPr>
        <w:pStyle w:val="subsection2"/>
        <w:rPr>
          <w:snapToGrid w:val="0"/>
          <w:lang w:eastAsia="en-US"/>
        </w:rPr>
      </w:pPr>
      <w:r w:rsidRPr="00215794">
        <w:rPr>
          <w:snapToGrid w:val="0"/>
          <w:lang w:eastAsia="en-US"/>
        </w:rPr>
        <w:t>the Secretary must vary the determination so that it has that effect only from the beginning of the income year that precedes the one in which the Secretary becomes aware of the event.</w:t>
      </w:r>
    </w:p>
    <w:p w:rsidR="00F01773" w:rsidRPr="00215794" w:rsidRDefault="00F01773" w:rsidP="001C6E6F">
      <w:pPr>
        <w:pStyle w:val="SubsectionHead"/>
      </w:pPr>
      <w:r w:rsidRPr="00215794">
        <w:lastRenderedPageBreak/>
        <w:t>Section</w:t>
      </w:r>
      <w:r w:rsidR="00215794">
        <w:t> </w:t>
      </w:r>
      <w:r w:rsidRPr="00215794">
        <w:t>59C and 62B variations prevail</w:t>
      </w:r>
    </w:p>
    <w:p w:rsidR="00F01773" w:rsidRPr="00215794" w:rsidRDefault="00F01773" w:rsidP="001C6E6F">
      <w:pPr>
        <w:pStyle w:val="subsection"/>
        <w:keepNext/>
      </w:pPr>
      <w:r w:rsidRPr="00215794">
        <w:tab/>
        <w:t>(3)</w:t>
      </w:r>
      <w:r w:rsidRPr="00215794">
        <w:tab/>
        <w:t>If:</w:t>
      </w:r>
    </w:p>
    <w:p w:rsidR="00F01773" w:rsidRPr="00215794" w:rsidRDefault="00F01773" w:rsidP="00F01773">
      <w:pPr>
        <w:pStyle w:val="paragraph"/>
      </w:pPr>
      <w:r w:rsidRPr="00215794">
        <w:tab/>
        <w:t>(a)</w:t>
      </w:r>
      <w:r w:rsidRPr="00215794">
        <w:tab/>
        <w:t>when a variation under this section takes place, a variation is in force under section</w:t>
      </w:r>
      <w:r w:rsidR="00215794">
        <w:t> </w:t>
      </w:r>
      <w:r w:rsidRPr="00215794">
        <w:t>59C or 62B; and</w:t>
      </w:r>
    </w:p>
    <w:p w:rsidR="00F01773" w:rsidRPr="00215794" w:rsidRDefault="00F01773" w:rsidP="00F01773">
      <w:pPr>
        <w:pStyle w:val="paragraph"/>
      </w:pPr>
      <w:r w:rsidRPr="00215794">
        <w:tab/>
        <w:t>(b)</w:t>
      </w:r>
      <w:r w:rsidRPr="00215794">
        <w:tab/>
        <w:t>the variation under section</w:t>
      </w:r>
      <w:r w:rsidR="00215794">
        <w:t> </w:t>
      </w:r>
      <w:r w:rsidRPr="00215794">
        <w:t>59C or 62B has effect for any period when the variation under this section would have effect;</w:t>
      </w:r>
    </w:p>
    <w:p w:rsidR="00F01773" w:rsidRPr="00215794" w:rsidRDefault="00F01773" w:rsidP="00F01773">
      <w:pPr>
        <w:pStyle w:val="subsection2"/>
      </w:pPr>
      <w:r w:rsidRPr="00215794">
        <w:t>the variation under section</w:t>
      </w:r>
      <w:r w:rsidR="00215794">
        <w:t> </w:t>
      </w:r>
      <w:r w:rsidRPr="00215794">
        <w:t>59C or 62B prevails over the variation under this section.</w:t>
      </w:r>
    </w:p>
    <w:p w:rsidR="00F01773" w:rsidRPr="00215794" w:rsidRDefault="00F01773" w:rsidP="00F01773">
      <w:pPr>
        <w:pStyle w:val="ActHead5"/>
      </w:pPr>
      <w:bookmarkStart w:id="285" w:name="_Toc445383118"/>
      <w:r w:rsidRPr="00215794">
        <w:rPr>
          <w:rStyle w:val="CharSectno"/>
        </w:rPr>
        <w:t>65D</w:t>
      </w:r>
      <w:r w:rsidRPr="00215794">
        <w:t xml:space="preserve">  Variation of determination of a weekly limit of hours to reflect changes in weekly limit of hours</w:t>
      </w:r>
      <w:bookmarkEnd w:id="285"/>
      <w:r w:rsidRPr="00215794">
        <w:t xml:space="preserve"> </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determinations of conditional eligibility under section</w:t>
      </w:r>
      <w:r w:rsidR="00215794">
        <w:t> </w:t>
      </w:r>
      <w:r w:rsidRPr="00215794">
        <w:t>50F and of a weekly limit of hours under section</w:t>
      </w:r>
      <w:r w:rsidR="00215794">
        <w:t> </w:t>
      </w:r>
      <w:r w:rsidRPr="00215794">
        <w:t>50H are made in respect of a claimant who is an individual;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after the determination is made, an event occurs;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the determination of conditional eligibility has, </w:t>
      </w:r>
      <w:r w:rsidRPr="00215794">
        <w:t>at some time after the event,</w:t>
      </w:r>
      <w:r w:rsidRPr="00215794">
        <w:rPr>
          <w:snapToGrid w:val="0"/>
          <w:lang w:eastAsia="en-US"/>
        </w:rPr>
        <w:t xml:space="preserve"> </w:t>
      </w:r>
      <w:r w:rsidRPr="00215794">
        <w:t>the effect that the claimant is conditionally eligible</w:t>
      </w:r>
      <w:r w:rsidRPr="00215794">
        <w:rPr>
          <w:snapToGrid w:val="0"/>
          <w:lang w:eastAsia="en-US"/>
        </w:rPr>
        <w:t>; and</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215794" w:rsidRDefault="00F01773" w:rsidP="00F01773">
      <w:pPr>
        <w:pStyle w:val="subsection2"/>
        <w:rPr>
          <w:snapToGrid w:val="0"/>
          <w:lang w:eastAsia="en-US"/>
        </w:rPr>
      </w:pPr>
      <w:r w:rsidRPr="00215794">
        <w:rPr>
          <w:snapToGrid w:val="0"/>
          <w:lang w:eastAsia="en-US"/>
        </w:rPr>
        <w:t xml:space="preserve">the Secretary must, subject to </w:t>
      </w:r>
      <w:r w:rsidR="00215794">
        <w:rPr>
          <w:snapToGrid w:val="0"/>
          <w:lang w:eastAsia="en-US"/>
        </w:rPr>
        <w:t>subsection (</w:t>
      </w:r>
      <w:r w:rsidRPr="00215794">
        <w:rPr>
          <w:snapToGrid w:val="0"/>
          <w:lang w:eastAsia="en-US"/>
        </w:rPr>
        <w:t>3), vary the determination of a weekly limit of hours so as to determine the weekly limit of hours with the effect from the day of the occurrence.</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For the purpose of </w:t>
      </w:r>
      <w:r w:rsidR="00215794">
        <w:rPr>
          <w:snapToGrid w:val="0"/>
          <w:lang w:eastAsia="en-US"/>
        </w:rPr>
        <w:t>subsection (</w:t>
      </w:r>
      <w:r w:rsidRPr="00215794">
        <w:rPr>
          <w:snapToGrid w:val="0"/>
          <w:lang w:eastAsia="en-US"/>
        </w:rPr>
        <w:t>1), the occurrence includes the expiration of a period of time if the expiration is relevant to the operation of this Act.</w:t>
      </w:r>
    </w:p>
    <w:p w:rsidR="00F01773" w:rsidRPr="00215794" w:rsidRDefault="00F01773" w:rsidP="00F01773">
      <w:pPr>
        <w:pStyle w:val="SubsectionHead"/>
        <w:rPr>
          <w:snapToGrid w:val="0"/>
          <w:lang w:eastAsia="en-US"/>
        </w:rPr>
      </w:pPr>
      <w:r w:rsidRPr="00215794">
        <w:rPr>
          <w:snapToGrid w:val="0"/>
          <w:lang w:eastAsia="en-US"/>
        </w:rPr>
        <w:lastRenderedPageBreak/>
        <w:t>Beneficial variations only to have limited effect</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the Secretary does not become aware of the occurrence in the claimant’s circumstances until after the end of the income year (the </w:t>
      </w:r>
      <w:r w:rsidRPr="00215794">
        <w:rPr>
          <w:b/>
          <w:i/>
          <w:snapToGrid w:val="0"/>
          <w:lang w:eastAsia="en-US"/>
        </w:rPr>
        <w:t>second income year</w:t>
      </w:r>
      <w:r w:rsidRPr="00215794">
        <w:rPr>
          <w:snapToGrid w:val="0"/>
          <w:lang w:eastAsia="en-US"/>
        </w:rPr>
        <w:t>) following the one in which the event occurred;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claimant did not notify the Secretary of the event before the end of the second income year;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apart from this subsection, the Secretary would be required by </w:t>
      </w:r>
      <w:r w:rsidR="00215794">
        <w:rPr>
          <w:snapToGrid w:val="0"/>
          <w:lang w:eastAsia="en-US"/>
        </w:rPr>
        <w:t>subsection (</w:t>
      </w:r>
      <w:r w:rsidRPr="00215794">
        <w:rPr>
          <w:snapToGrid w:val="0"/>
          <w:lang w:eastAsia="en-US"/>
        </w:rPr>
        <w:t>1) to vary the determination so as to increase the claimant’s weekly limit of hours under the determination;</w:t>
      </w:r>
    </w:p>
    <w:p w:rsidR="00F01773" w:rsidRPr="00215794" w:rsidRDefault="00F01773" w:rsidP="00F01773">
      <w:pPr>
        <w:pStyle w:val="subsection2"/>
        <w:rPr>
          <w:snapToGrid w:val="0"/>
          <w:lang w:eastAsia="en-US"/>
        </w:rPr>
      </w:pPr>
      <w:r w:rsidRPr="00215794">
        <w:rPr>
          <w:snapToGrid w:val="0"/>
          <w:lang w:eastAsia="en-US"/>
        </w:rPr>
        <w:t>the Secretary must vary the determination so that it has that effect only from the beginning of the income year that precedes the one in which the Secretary becomes aware of the event.</w:t>
      </w:r>
    </w:p>
    <w:p w:rsidR="00F01773" w:rsidRPr="00215794" w:rsidRDefault="008C3A7F" w:rsidP="00F01773">
      <w:pPr>
        <w:pStyle w:val="SubsectionHead"/>
      </w:pPr>
      <w:r w:rsidRPr="00215794">
        <w:t>Variations under subsection</w:t>
      </w:r>
      <w:r w:rsidR="00215794">
        <w:t> </w:t>
      </w:r>
      <w:r w:rsidRPr="00215794">
        <w:t>59(2), section</w:t>
      </w:r>
      <w:r w:rsidR="00215794">
        <w:t> </w:t>
      </w:r>
      <w:r w:rsidRPr="00215794">
        <w:t>59F and section</w:t>
      </w:r>
      <w:r w:rsidR="00215794">
        <w:t> </w:t>
      </w:r>
      <w:r w:rsidRPr="00215794">
        <w:t>62C</w:t>
      </w:r>
      <w:r w:rsidR="00F01773" w:rsidRPr="00215794">
        <w:t xml:space="preserve"> prevail</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when a variation under this section takes place, a variation is in force</w:t>
      </w:r>
      <w:r w:rsidR="004D3656" w:rsidRPr="00215794">
        <w:t xml:space="preserve"> under subsection</w:t>
      </w:r>
      <w:r w:rsidR="00215794">
        <w:t> </w:t>
      </w:r>
      <w:r w:rsidR="004D3656" w:rsidRPr="00215794">
        <w:t>59(2) or</w:t>
      </w:r>
      <w:r w:rsidRPr="00215794">
        <w:t xml:space="preserve"> under section</w:t>
      </w:r>
      <w:r w:rsidR="00215794">
        <w:t> </w:t>
      </w:r>
      <w:r w:rsidRPr="00215794">
        <w:t>59F or 62C; and</w:t>
      </w:r>
    </w:p>
    <w:p w:rsidR="00F01773" w:rsidRPr="00215794" w:rsidRDefault="00F01773" w:rsidP="00F01773">
      <w:pPr>
        <w:pStyle w:val="paragraph"/>
      </w:pPr>
      <w:r w:rsidRPr="00215794">
        <w:tab/>
        <w:t>(b)</w:t>
      </w:r>
      <w:r w:rsidRPr="00215794">
        <w:tab/>
        <w:t>the variation</w:t>
      </w:r>
      <w:r w:rsidR="00253FB9" w:rsidRPr="00215794">
        <w:t xml:space="preserve"> under subsection</w:t>
      </w:r>
      <w:r w:rsidR="00215794">
        <w:t> </w:t>
      </w:r>
      <w:r w:rsidR="00253FB9" w:rsidRPr="00215794">
        <w:t>59(2) or</w:t>
      </w:r>
      <w:r w:rsidRPr="00215794">
        <w:t xml:space="preserve"> under section</w:t>
      </w:r>
      <w:r w:rsidR="00215794">
        <w:t> </w:t>
      </w:r>
      <w:r w:rsidRPr="00215794">
        <w:t>59F or 62C has effect for any period when the variation under this section would have effect;</w:t>
      </w:r>
    </w:p>
    <w:p w:rsidR="00F01773" w:rsidRPr="00215794" w:rsidRDefault="00F01773" w:rsidP="00F01773">
      <w:pPr>
        <w:pStyle w:val="subsection2"/>
      </w:pPr>
      <w:r w:rsidRPr="00215794">
        <w:t>the variation</w:t>
      </w:r>
      <w:r w:rsidR="00040A8C" w:rsidRPr="00215794">
        <w:t xml:space="preserve"> under subsection</w:t>
      </w:r>
      <w:r w:rsidR="00215794">
        <w:t> </w:t>
      </w:r>
      <w:r w:rsidR="00040A8C" w:rsidRPr="00215794">
        <w:t>59(2) or</w:t>
      </w:r>
      <w:r w:rsidRPr="00215794">
        <w:t xml:space="preserve"> under section</w:t>
      </w:r>
      <w:r w:rsidR="00215794">
        <w:t> </w:t>
      </w:r>
      <w:r w:rsidRPr="00215794">
        <w:t>59F or 62C prevails over the variation under this section.</w:t>
      </w:r>
    </w:p>
    <w:p w:rsidR="00F01773" w:rsidRPr="00215794" w:rsidRDefault="00F01773" w:rsidP="00F01773">
      <w:pPr>
        <w:pStyle w:val="ActHead5"/>
      </w:pPr>
      <w:bookmarkStart w:id="286" w:name="_Toc445383119"/>
      <w:r w:rsidRPr="00215794">
        <w:rPr>
          <w:rStyle w:val="CharSectno"/>
        </w:rPr>
        <w:t>65DA</w:t>
      </w:r>
      <w:r w:rsidRPr="00215794">
        <w:t xml:space="preserve">  Variation of determination of eligibility for special grandparent rate</w:t>
      </w:r>
      <w:bookmarkEnd w:id="286"/>
    </w:p>
    <w:p w:rsidR="00F01773" w:rsidRPr="00215794" w:rsidRDefault="00F01773" w:rsidP="00F01773">
      <w:pPr>
        <w:pStyle w:val="SubsectionHead"/>
      </w:pPr>
      <w:r w:rsidRPr="00215794">
        <w:t>Variation with effect that individual is not eligible for special grandparent rate</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lastRenderedPageBreak/>
        <w:tab/>
        <w:t>(a)</w:t>
      </w:r>
      <w:r w:rsidRPr="00215794">
        <w:tab/>
        <w:t>a determination of conditional eligibility under section</w:t>
      </w:r>
      <w:r w:rsidR="00215794">
        <w:t> </w:t>
      </w:r>
      <w:r w:rsidRPr="00215794">
        <w:t>50F is made in respect of a claimant who is an individual and in respect of a child; and</w:t>
      </w:r>
    </w:p>
    <w:p w:rsidR="00F01773" w:rsidRPr="00215794" w:rsidRDefault="00F01773" w:rsidP="00F01773">
      <w:pPr>
        <w:pStyle w:val="paragraph"/>
      </w:pPr>
      <w:r w:rsidRPr="00215794">
        <w:tab/>
        <w:t>(b)</w:t>
      </w:r>
      <w:r w:rsidRPr="00215794">
        <w:tab/>
        <w:t>a determination is in force under subsection</w:t>
      </w:r>
      <w:r w:rsidR="00215794">
        <w:t> </w:t>
      </w:r>
      <w:r w:rsidRPr="00215794">
        <w:t>50T(1) with the effect that the claimant is eligible for the special grandparent rate for the child; and</w:t>
      </w:r>
    </w:p>
    <w:p w:rsidR="00F01773" w:rsidRPr="00215794" w:rsidRDefault="00F01773" w:rsidP="00F01773">
      <w:pPr>
        <w:pStyle w:val="paragraph"/>
      </w:pPr>
      <w:r w:rsidRPr="00215794">
        <w:tab/>
        <w:t>(c)</w:t>
      </w:r>
      <w:r w:rsidRPr="00215794">
        <w:tab/>
        <w:t>after the determinations are made, an event occurs; and</w:t>
      </w:r>
    </w:p>
    <w:p w:rsidR="00F01773" w:rsidRPr="00215794" w:rsidRDefault="00F01773" w:rsidP="00F01773">
      <w:pPr>
        <w:pStyle w:val="paragraph"/>
      </w:pPr>
      <w:r w:rsidRPr="00215794">
        <w:tab/>
        <w:t>(d)</w:t>
      </w:r>
      <w:r w:rsidRPr="00215794">
        <w:tab/>
        <w:t>the determination of conditional eligibility has, at some time after the occurrence, the effect that the claimant is conditionally eligible; and</w:t>
      </w:r>
    </w:p>
    <w:p w:rsidR="00F01773" w:rsidRPr="00215794" w:rsidRDefault="00F01773" w:rsidP="00F01773">
      <w:pPr>
        <w:pStyle w:val="paragraph"/>
      </w:pPr>
      <w:r w:rsidRPr="00215794">
        <w:tab/>
        <w:t>(e)</w:t>
      </w:r>
      <w:r w:rsidRPr="00215794">
        <w:tab/>
        <w:t>when the Secretary becomes aware of the occurrence, the Secretary considers that, if he or she were making the determination under subsection</w:t>
      </w:r>
      <w:r w:rsidR="00215794">
        <w:t> </w:t>
      </w:r>
      <w:r w:rsidRPr="00215794">
        <w:t>50T(1) immediately after the occurrence, the claimant would not be eligible for the special grandparent rate for the child;</w:t>
      </w:r>
    </w:p>
    <w:p w:rsidR="00F01773" w:rsidRPr="00215794" w:rsidRDefault="00F01773" w:rsidP="00F01773">
      <w:pPr>
        <w:pStyle w:val="subsection2"/>
      </w:pPr>
      <w:r w:rsidRPr="00215794">
        <w:t>the Secretary must vary the determination under subsection</w:t>
      </w:r>
      <w:r w:rsidR="00215794">
        <w:t> </w:t>
      </w:r>
      <w:r w:rsidRPr="00215794">
        <w:t>50T(1) with effect that the claimant is not eligible for that rate for the child.</w:t>
      </w:r>
    </w:p>
    <w:p w:rsidR="00F01773" w:rsidRPr="00215794" w:rsidRDefault="00F01773" w:rsidP="00F01773">
      <w:pPr>
        <w:pStyle w:val="subsection"/>
      </w:pPr>
      <w:r w:rsidRPr="00215794">
        <w:tab/>
        <w:t>(2)</w:t>
      </w:r>
      <w:r w:rsidRPr="00215794">
        <w:tab/>
        <w:t xml:space="preserve">The variation under </w:t>
      </w:r>
      <w:r w:rsidR="00215794">
        <w:t>subsection (</w:t>
      </w:r>
      <w:r w:rsidRPr="00215794">
        <w:t>1) has effect from the date of the occurrence.</w:t>
      </w:r>
    </w:p>
    <w:p w:rsidR="00F01773" w:rsidRPr="00215794" w:rsidRDefault="00F01773" w:rsidP="00F01773">
      <w:pPr>
        <w:pStyle w:val="SubsectionHead"/>
      </w:pPr>
      <w:r w:rsidRPr="00215794">
        <w:t>Variation with effect that individual is again eligible for special grandparent rate</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a determination of conditional eligibility under section</w:t>
      </w:r>
      <w:r w:rsidR="00215794">
        <w:t> </w:t>
      </w:r>
      <w:r w:rsidRPr="00215794">
        <w:t>50F is made in respect of a claimant who is an individual and in respect of a child; and</w:t>
      </w:r>
    </w:p>
    <w:p w:rsidR="00F01773" w:rsidRPr="00215794" w:rsidRDefault="00F01773" w:rsidP="00F01773">
      <w:pPr>
        <w:pStyle w:val="paragraph"/>
      </w:pPr>
      <w:r w:rsidRPr="00215794">
        <w:tab/>
        <w:t>(b)</w:t>
      </w:r>
      <w:r w:rsidRPr="00215794">
        <w:tab/>
        <w:t>a determination is made under subsection</w:t>
      </w:r>
      <w:r w:rsidR="00215794">
        <w:t> </w:t>
      </w:r>
      <w:r w:rsidRPr="00215794">
        <w:t>50T(1) with the effect that the claimant is eligible for the special grandparent rate for the child; and</w:t>
      </w:r>
    </w:p>
    <w:p w:rsidR="00F01773" w:rsidRPr="00215794" w:rsidRDefault="00F01773" w:rsidP="00F01773">
      <w:pPr>
        <w:pStyle w:val="paragraph"/>
      </w:pPr>
      <w:r w:rsidRPr="00215794">
        <w:tab/>
        <w:t>(c)</w:t>
      </w:r>
      <w:r w:rsidRPr="00215794">
        <w:tab/>
        <w:t xml:space="preserve">the determination referred to in </w:t>
      </w:r>
      <w:r w:rsidR="00215794">
        <w:t>paragraph (</w:t>
      </w:r>
      <w:r w:rsidRPr="00215794">
        <w:t>b) is varied with the effect that the claimant is not eligible for the special grandparent rate for the child; and</w:t>
      </w:r>
    </w:p>
    <w:p w:rsidR="00F01773" w:rsidRPr="00215794" w:rsidRDefault="00F01773" w:rsidP="00F01773">
      <w:pPr>
        <w:pStyle w:val="paragraph"/>
      </w:pPr>
      <w:r w:rsidRPr="00215794">
        <w:tab/>
        <w:t>(d)</w:t>
      </w:r>
      <w:r w:rsidRPr="00215794">
        <w:tab/>
        <w:t xml:space="preserve">an event occurs while the variation referred to in </w:t>
      </w:r>
      <w:r w:rsidR="00215794">
        <w:t>paragraph (</w:t>
      </w:r>
      <w:r w:rsidRPr="00215794">
        <w:t>c) is in force; and</w:t>
      </w:r>
    </w:p>
    <w:p w:rsidR="00F01773" w:rsidRPr="00215794" w:rsidRDefault="00F01773" w:rsidP="00F01773">
      <w:pPr>
        <w:pStyle w:val="paragraph"/>
      </w:pPr>
      <w:r w:rsidRPr="00215794">
        <w:lastRenderedPageBreak/>
        <w:tab/>
        <w:t>(e)</w:t>
      </w:r>
      <w:r w:rsidRPr="00215794">
        <w:tab/>
        <w:t>the determination of conditional eligibility has, at some time after the occurrence, the effect that the claimant is conditionally eligible; and</w:t>
      </w:r>
    </w:p>
    <w:p w:rsidR="00F01773" w:rsidRPr="00215794" w:rsidRDefault="00F01773" w:rsidP="00F01773">
      <w:pPr>
        <w:pStyle w:val="paragraph"/>
      </w:pPr>
      <w:r w:rsidRPr="00215794">
        <w:tab/>
        <w:t>(f)</w:t>
      </w:r>
      <w:r w:rsidRPr="00215794">
        <w:tab/>
        <w:t>when the Secretary becomes aware of the occurrence, the Secretary considers that, if he or she were making the determination under subsection</w:t>
      </w:r>
      <w:r w:rsidR="00215794">
        <w:t> </w:t>
      </w:r>
      <w:r w:rsidRPr="00215794">
        <w:t>50T(1) immediately after the occurrence, the claimant would be eligible for the special grandparent rate for the child;</w:t>
      </w:r>
    </w:p>
    <w:p w:rsidR="00F01773" w:rsidRPr="00215794" w:rsidRDefault="00F01773" w:rsidP="00F01773">
      <w:pPr>
        <w:pStyle w:val="subsection2"/>
      </w:pPr>
      <w:r w:rsidRPr="00215794">
        <w:t>the Secretary must vary the determination under subsection</w:t>
      </w:r>
      <w:r w:rsidR="00215794">
        <w:t> </w:t>
      </w:r>
      <w:r w:rsidRPr="00215794">
        <w:t>50T(1) with effect that the claimant is eligible for that rate for the child.</w:t>
      </w:r>
    </w:p>
    <w:p w:rsidR="00F01773" w:rsidRPr="00215794" w:rsidRDefault="00F01773" w:rsidP="00F01773">
      <w:pPr>
        <w:pStyle w:val="subsection"/>
      </w:pPr>
      <w:r w:rsidRPr="00215794">
        <w:tab/>
        <w:t>(4)</w:t>
      </w:r>
      <w:r w:rsidRPr="00215794">
        <w:tab/>
        <w:t xml:space="preserve">The variation under </w:t>
      </w:r>
      <w:r w:rsidR="00215794">
        <w:t>subsection (</w:t>
      </w:r>
      <w:r w:rsidRPr="00215794">
        <w:t>3) has effect from:</w:t>
      </w:r>
    </w:p>
    <w:p w:rsidR="00F01773" w:rsidRPr="00215794" w:rsidRDefault="00F01773" w:rsidP="00F01773">
      <w:pPr>
        <w:pStyle w:val="paragraph"/>
      </w:pPr>
      <w:r w:rsidRPr="00215794">
        <w:tab/>
        <w:t>(a)</w:t>
      </w:r>
      <w:r w:rsidRPr="00215794">
        <w:tab/>
        <w:t>if no day is specified in the notice of determination—the day the variation is made; or</w:t>
      </w:r>
    </w:p>
    <w:p w:rsidR="00F01773" w:rsidRPr="00215794" w:rsidRDefault="00F01773" w:rsidP="00F01773">
      <w:pPr>
        <w:pStyle w:val="paragraph"/>
      </w:pPr>
      <w:r w:rsidRPr="00215794">
        <w:tab/>
        <w:t>(b)</w:t>
      </w:r>
      <w:r w:rsidRPr="00215794">
        <w:tab/>
        <w:t>on the day specified in the notice of variation.</w:t>
      </w:r>
    </w:p>
    <w:p w:rsidR="00F01773" w:rsidRPr="00215794" w:rsidRDefault="00F01773" w:rsidP="00FB0F35">
      <w:pPr>
        <w:pStyle w:val="subsection"/>
        <w:keepNext/>
      </w:pPr>
      <w:r w:rsidRPr="00215794">
        <w:tab/>
        <w:t>(5)</w:t>
      </w:r>
      <w:r w:rsidRPr="00215794">
        <w:tab/>
        <w:t>The Secretary may specify a day, not more than 4 weeks before:</w:t>
      </w:r>
    </w:p>
    <w:p w:rsidR="00F01773" w:rsidRPr="00215794" w:rsidRDefault="00F01773" w:rsidP="00F01773">
      <w:pPr>
        <w:pStyle w:val="paragraph"/>
      </w:pPr>
      <w:r w:rsidRPr="00215794">
        <w:tab/>
        <w:t>(a)</w:t>
      </w:r>
      <w:r w:rsidRPr="00215794">
        <w:tab/>
        <w:t>if the Secretary becomes aware of the occurrence because the claimant notifies the Secretary of the occurrence—the day on which the claimant notifies the Secretary of the occurrence; or</w:t>
      </w:r>
    </w:p>
    <w:p w:rsidR="00F01773" w:rsidRPr="00215794" w:rsidRDefault="00F01773" w:rsidP="00F01773">
      <w:pPr>
        <w:pStyle w:val="paragraph"/>
      </w:pPr>
      <w:r w:rsidRPr="00215794">
        <w:tab/>
        <w:t>(b)</w:t>
      </w:r>
      <w:r w:rsidRPr="00215794">
        <w:tab/>
        <w:t>in any other case—the day on which the Secretary makes the variation;</w:t>
      </w:r>
    </w:p>
    <w:p w:rsidR="00F01773" w:rsidRPr="00215794" w:rsidRDefault="00F01773" w:rsidP="00F01773">
      <w:pPr>
        <w:pStyle w:val="subsection2"/>
      </w:pPr>
      <w:r w:rsidRPr="00215794">
        <w:t>as the day from which the variation is to have effect.</w:t>
      </w:r>
    </w:p>
    <w:p w:rsidR="00F01773" w:rsidRPr="00215794" w:rsidRDefault="00F01773" w:rsidP="00F01773">
      <w:pPr>
        <w:pStyle w:val="subsection"/>
      </w:pPr>
      <w:r w:rsidRPr="00215794">
        <w:tab/>
        <w:t>(6)</w:t>
      </w:r>
      <w:r w:rsidRPr="00215794">
        <w:tab/>
        <w:t xml:space="preserve">The Secretary may only specify a day under </w:t>
      </w:r>
      <w:r w:rsidR="00215794">
        <w:t>subsection (</w:t>
      </w:r>
      <w:r w:rsidRPr="00215794">
        <w:t>5) if the Secretary is satisfied that, the individual was eligible for the special grandparent rate for the child on and since that specified earlier day.</w:t>
      </w:r>
    </w:p>
    <w:p w:rsidR="00F01773" w:rsidRPr="00215794" w:rsidRDefault="00F01773" w:rsidP="00F01773">
      <w:pPr>
        <w:pStyle w:val="SubsectionHead"/>
      </w:pPr>
      <w:r w:rsidRPr="00215794">
        <w:t>Section</w:t>
      </w:r>
      <w:r w:rsidR="00215794">
        <w:t> </w:t>
      </w:r>
      <w:r w:rsidRPr="00215794">
        <w:t>59G and 62CA variations prevail</w:t>
      </w:r>
    </w:p>
    <w:p w:rsidR="00F01773" w:rsidRPr="00215794" w:rsidRDefault="00F01773" w:rsidP="00F01773">
      <w:pPr>
        <w:pStyle w:val="subsection"/>
      </w:pPr>
      <w:r w:rsidRPr="00215794">
        <w:tab/>
        <w:t>(7)</w:t>
      </w:r>
      <w:r w:rsidRPr="00215794">
        <w:tab/>
        <w:t>If:</w:t>
      </w:r>
    </w:p>
    <w:p w:rsidR="00F01773" w:rsidRPr="00215794" w:rsidRDefault="00F01773" w:rsidP="00F01773">
      <w:pPr>
        <w:pStyle w:val="paragraph"/>
      </w:pPr>
      <w:r w:rsidRPr="00215794">
        <w:tab/>
        <w:t>(a)</w:t>
      </w:r>
      <w:r w:rsidRPr="00215794">
        <w:tab/>
        <w:t>when a variation under this section takes place, a variation is in force under section</w:t>
      </w:r>
      <w:r w:rsidR="00215794">
        <w:t> </w:t>
      </w:r>
      <w:r w:rsidRPr="00215794">
        <w:t>59G or 62CA; and</w:t>
      </w:r>
    </w:p>
    <w:p w:rsidR="00F01773" w:rsidRPr="00215794" w:rsidRDefault="00F01773" w:rsidP="00F01773">
      <w:pPr>
        <w:pStyle w:val="paragraph"/>
      </w:pPr>
      <w:r w:rsidRPr="00215794">
        <w:tab/>
        <w:t>(b)</w:t>
      </w:r>
      <w:r w:rsidRPr="00215794">
        <w:tab/>
        <w:t>the variation under section</w:t>
      </w:r>
      <w:r w:rsidR="00215794">
        <w:t> </w:t>
      </w:r>
      <w:r w:rsidRPr="00215794">
        <w:t>59G or 62CA has effect for any period when the variation under this section would have effect;</w:t>
      </w:r>
    </w:p>
    <w:p w:rsidR="00F01773" w:rsidRPr="00215794" w:rsidRDefault="00F01773" w:rsidP="00F01773">
      <w:pPr>
        <w:pStyle w:val="subsection2"/>
      </w:pPr>
      <w:r w:rsidRPr="00215794">
        <w:lastRenderedPageBreak/>
        <w:t>the variation under section</w:t>
      </w:r>
      <w:r w:rsidR="00215794">
        <w:t> </w:t>
      </w:r>
      <w:r w:rsidRPr="00215794">
        <w:t>59G or 62CA prevails over the variation under this section.</w:t>
      </w:r>
    </w:p>
    <w:p w:rsidR="00F01773" w:rsidRPr="00215794" w:rsidRDefault="00F01773" w:rsidP="00D537A8">
      <w:pPr>
        <w:pStyle w:val="ActHead5"/>
      </w:pPr>
      <w:bookmarkStart w:id="287" w:name="_Toc445383120"/>
      <w:r w:rsidRPr="00215794">
        <w:rPr>
          <w:rStyle w:val="CharSectno"/>
        </w:rPr>
        <w:t>65E</w:t>
      </w:r>
      <w:r w:rsidRPr="00215794">
        <w:t xml:space="preserve">  Notice of variation under this Subdivision</w:t>
      </w:r>
      <w:bookmarkEnd w:id="287"/>
    </w:p>
    <w:p w:rsidR="00F01773" w:rsidRPr="00215794" w:rsidRDefault="00F01773" w:rsidP="00D537A8">
      <w:pPr>
        <w:pStyle w:val="subsection"/>
        <w:keepNext/>
        <w:keepLines/>
        <w:rPr>
          <w:snapToGrid w:val="0"/>
          <w:lang w:eastAsia="en-US"/>
        </w:rPr>
      </w:pPr>
      <w:r w:rsidRPr="00215794">
        <w:rPr>
          <w:snapToGrid w:val="0"/>
          <w:lang w:eastAsia="en-US"/>
        </w:rPr>
        <w:tab/>
        <w:t>(1)</w:t>
      </w:r>
      <w:r w:rsidRPr="00215794">
        <w:rPr>
          <w:snapToGrid w:val="0"/>
          <w:lang w:eastAsia="en-US"/>
        </w:rPr>
        <w:tab/>
        <w:t xml:space="preserve">The Secretary must give notice of any variation of a determination under this </w:t>
      </w:r>
      <w:r w:rsidR="00127CA2" w:rsidRPr="00215794">
        <w:rPr>
          <w:snapToGrid w:val="0"/>
          <w:lang w:eastAsia="en-US"/>
        </w:rPr>
        <w:t>Subdivision</w:t>
      </w:r>
      <w:r w:rsidR="00753CFA" w:rsidRPr="00215794">
        <w:rPr>
          <w:snapToGrid w:val="0"/>
          <w:lang w:eastAsia="en-US"/>
        </w:rPr>
        <w:t xml:space="preserve"> </w:t>
      </w:r>
      <w:r w:rsidRPr="00215794">
        <w:rPr>
          <w:snapToGrid w:val="0"/>
          <w:lang w:eastAsia="en-US"/>
        </w:rPr>
        <w:t>to the claimant, stating the effect of the variation and that the claimant may apply for review of the decision involved in the manner set out in Part</w:t>
      </w:r>
      <w:r w:rsidR="00215794">
        <w:rPr>
          <w:snapToGrid w:val="0"/>
          <w:lang w:eastAsia="en-US"/>
        </w:rPr>
        <w:t> </w:t>
      </w:r>
      <w:r w:rsidRPr="00215794">
        <w:rPr>
          <w:snapToGrid w:val="0"/>
          <w:lang w:eastAsia="en-US"/>
        </w:rPr>
        <w:t>5.</w:t>
      </w:r>
    </w:p>
    <w:p w:rsidR="00F01773" w:rsidRPr="00215794" w:rsidRDefault="00F01773" w:rsidP="00D537A8">
      <w:pPr>
        <w:pStyle w:val="subsection"/>
        <w:keepNext/>
        <w:keepLines/>
        <w:rPr>
          <w:snapToGrid w:val="0"/>
          <w:lang w:eastAsia="en-US"/>
        </w:rPr>
      </w:pPr>
      <w:r w:rsidRPr="00215794">
        <w:rPr>
          <w:snapToGrid w:val="0"/>
          <w:lang w:eastAsia="en-US"/>
        </w:rPr>
        <w:tab/>
        <w:t>(2)</w:t>
      </w:r>
      <w:r w:rsidRPr="00215794">
        <w:rPr>
          <w:snapToGrid w:val="0"/>
          <w:lang w:eastAsia="en-US"/>
        </w:rPr>
        <w:tab/>
        <w:t xml:space="preserve">The variation is not ineffective by reason only that any or all the requirements of </w:t>
      </w:r>
      <w:r w:rsidR="00215794">
        <w:rPr>
          <w:snapToGrid w:val="0"/>
          <w:lang w:eastAsia="en-US"/>
        </w:rPr>
        <w:t>subsection (</w:t>
      </w:r>
      <w:r w:rsidRPr="00215794">
        <w:rPr>
          <w:snapToGrid w:val="0"/>
          <w:lang w:eastAsia="en-US"/>
        </w:rPr>
        <w:t>1) are not complied with.</w:t>
      </w:r>
    </w:p>
    <w:p w:rsidR="00F72FC8" w:rsidRPr="00215794" w:rsidRDefault="00F72FC8" w:rsidP="00F72FC8">
      <w:pPr>
        <w:pStyle w:val="subsection"/>
      </w:pPr>
      <w:r w:rsidRPr="00215794">
        <w:tab/>
        <w:t>(3)</w:t>
      </w:r>
      <w:r w:rsidRPr="00215794">
        <w:tab/>
        <w:t xml:space="preserve">The Secretary may make notice of any variation of a determination under this </w:t>
      </w:r>
      <w:r w:rsidR="00127CA2" w:rsidRPr="00215794">
        <w:t>Subdivision</w:t>
      </w:r>
      <w:r w:rsidR="00753CFA" w:rsidRPr="00215794">
        <w:t xml:space="preserve"> </w:t>
      </w:r>
      <w:r w:rsidRPr="00215794">
        <w:t>available to the approved child care service providing care to the child of the claimant, including by making the notice available to the service using an electronic interface.</w:t>
      </w:r>
    </w:p>
    <w:p w:rsidR="00A44BAD" w:rsidRPr="00215794" w:rsidRDefault="00A44BAD" w:rsidP="00753CFA">
      <w:pPr>
        <w:pStyle w:val="ActHead3"/>
        <w:pageBreakBefore/>
      </w:pPr>
      <w:bookmarkStart w:id="288" w:name="_Toc445383121"/>
      <w:r w:rsidRPr="00215794">
        <w:rPr>
          <w:rStyle w:val="CharDivNo"/>
        </w:rPr>
        <w:lastRenderedPageBreak/>
        <w:t>Division</w:t>
      </w:r>
      <w:r w:rsidR="00215794" w:rsidRPr="00215794">
        <w:rPr>
          <w:rStyle w:val="CharDivNo"/>
        </w:rPr>
        <w:t> </w:t>
      </w:r>
      <w:r w:rsidRPr="00215794">
        <w:rPr>
          <w:rStyle w:val="CharDivNo"/>
        </w:rPr>
        <w:t>4AA</w:t>
      </w:r>
      <w:r w:rsidRPr="00215794">
        <w:t>—</w:t>
      </w:r>
      <w:r w:rsidRPr="00215794">
        <w:rPr>
          <w:rStyle w:val="CharDivText"/>
        </w:rPr>
        <w:t>Child care rebate</w:t>
      </w:r>
      <w:bookmarkEnd w:id="288"/>
    </w:p>
    <w:p w:rsidR="00847BE0" w:rsidRPr="00215794" w:rsidRDefault="00127CA2" w:rsidP="00847BE0">
      <w:pPr>
        <w:pStyle w:val="ActHead4"/>
      </w:pPr>
      <w:bookmarkStart w:id="289" w:name="_Toc445383122"/>
      <w:r w:rsidRPr="00215794">
        <w:rPr>
          <w:rStyle w:val="CharSubdNo"/>
        </w:rPr>
        <w:t>Subdivision</w:t>
      </w:r>
      <w:r w:rsidR="00753CFA" w:rsidRPr="00215794">
        <w:rPr>
          <w:rStyle w:val="CharSubdNo"/>
        </w:rPr>
        <w:t xml:space="preserve"> </w:t>
      </w:r>
      <w:r w:rsidR="00847BE0" w:rsidRPr="00215794">
        <w:rPr>
          <w:rStyle w:val="CharSubdNo"/>
        </w:rPr>
        <w:t>AAA</w:t>
      </w:r>
      <w:r w:rsidR="00847BE0" w:rsidRPr="00215794">
        <w:t>—</w:t>
      </w:r>
      <w:r w:rsidR="00847BE0" w:rsidRPr="00215794">
        <w:rPr>
          <w:rStyle w:val="CharSubdText"/>
        </w:rPr>
        <w:t>Election to have child care rebate paid in various ways</w:t>
      </w:r>
      <w:bookmarkEnd w:id="289"/>
    </w:p>
    <w:p w:rsidR="00847BE0" w:rsidRPr="00215794" w:rsidRDefault="00847BE0" w:rsidP="00847BE0">
      <w:pPr>
        <w:pStyle w:val="ActHead5"/>
      </w:pPr>
      <w:bookmarkStart w:id="290" w:name="_Toc445383123"/>
      <w:r w:rsidRPr="00215794">
        <w:rPr>
          <w:rStyle w:val="CharSectno"/>
        </w:rPr>
        <w:t>65EAAAA</w:t>
      </w:r>
      <w:r w:rsidRPr="00215794">
        <w:t xml:space="preserve">  Individual may elect to have child care rebate paid in various ways</w:t>
      </w:r>
      <w:bookmarkEnd w:id="290"/>
    </w:p>
    <w:p w:rsidR="00847BE0" w:rsidRPr="00215794" w:rsidRDefault="00847BE0" w:rsidP="00847BE0">
      <w:pPr>
        <w:pStyle w:val="subsection"/>
      </w:pPr>
      <w:r w:rsidRPr="00215794">
        <w:tab/>
        <w:t>(1)</w:t>
      </w:r>
      <w:r w:rsidRPr="00215794">
        <w:tab/>
        <w:t xml:space="preserve">An individual may give the Secretary notice in accordance with </w:t>
      </w:r>
      <w:r w:rsidR="00215794">
        <w:t>subsection (</w:t>
      </w:r>
      <w:r w:rsidRPr="00215794">
        <w:t>2) electing to have child care rebate in respect of the individual and a child for care provided for the child in an income year paid in one of the following ways:</w:t>
      </w:r>
    </w:p>
    <w:p w:rsidR="00847BE0" w:rsidRPr="00215794" w:rsidRDefault="00847BE0" w:rsidP="00847BE0">
      <w:pPr>
        <w:pStyle w:val="paragraph"/>
      </w:pPr>
      <w:r w:rsidRPr="00215794">
        <w:tab/>
        <w:t>(a)</w:t>
      </w:r>
      <w:r w:rsidRPr="00215794">
        <w:tab/>
        <w:t>weekly into a bank account maintained by the individual alone or jointly or in common with someone else;</w:t>
      </w:r>
    </w:p>
    <w:p w:rsidR="00847BE0" w:rsidRPr="00215794" w:rsidRDefault="00847BE0" w:rsidP="00847BE0">
      <w:pPr>
        <w:pStyle w:val="paragraph"/>
      </w:pPr>
      <w:r w:rsidRPr="00215794">
        <w:tab/>
        <w:t>(b)</w:t>
      </w:r>
      <w:r w:rsidRPr="00215794">
        <w:tab/>
        <w:t>weekly to one or more approved child care services;</w:t>
      </w:r>
    </w:p>
    <w:p w:rsidR="00847BE0" w:rsidRPr="00215794" w:rsidRDefault="00847BE0" w:rsidP="00847BE0">
      <w:pPr>
        <w:pStyle w:val="paragraph"/>
      </w:pPr>
      <w:r w:rsidRPr="00215794">
        <w:tab/>
        <w:t>(c)</w:t>
      </w:r>
      <w:r w:rsidRPr="00215794">
        <w:tab/>
        <w:t>quarterly into a bank account maintained by the individual alone or jointly or in common with someone else.</w:t>
      </w:r>
    </w:p>
    <w:p w:rsidR="00847BE0" w:rsidRPr="00215794" w:rsidRDefault="00847BE0" w:rsidP="00847BE0">
      <w:pPr>
        <w:pStyle w:val="notetext"/>
      </w:pPr>
      <w:r w:rsidRPr="00215794">
        <w:t>Note:</w:t>
      </w:r>
      <w:r w:rsidRPr="00215794">
        <w:tab/>
        <w:t>Child care rebate is calculated on the basis of reports given by approved child care services in relation to each week of care under section</w:t>
      </w:r>
      <w:r w:rsidR="00215794">
        <w:t> </w:t>
      </w:r>
      <w:r w:rsidRPr="00215794">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215794" w:rsidRDefault="00847BE0" w:rsidP="00847BE0">
      <w:pPr>
        <w:pStyle w:val="subsection"/>
      </w:pPr>
      <w:r w:rsidRPr="00215794">
        <w:tab/>
        <w:t>(2)</w:t>
      </w:r>
      <w:r w:rsidRPr="00215794">
        <w:tab/>
        <w:t xml:space="preserve">A notice under </w:t>
      </w:r>
      <w:r w:rsidR="00215794">
        <w:t>subsection (</w:t>
      </w:r>
      <w:r w:rsidRPr="00215794">
        <w:t>1):</w:t>
      </w:r>
    </w:p>
    <w:p w:rsidR="00847BE0" w:rsidRPr="00215794" w:rsidRDefault="00847BE0" w:rsidP="00847BE0">
      <w:pPr>
        <w:pStyle w:val="paragraph"/>
      </w:pPr>
      <w:r w:rsidRPr="00215794">
        <w:tab/>
        <w:t>(a)</w:t>
      </w:r>
      <w:r w:rsidRPr="00215794">
        <w:tab/>
        <w:t>must be given in the form, and in the manner or way, approved by the Secretary; and</w:t>
      </w:r>
    </w:p>
    <w:p w:rsidR="00847BE0" w:rsidRPr="00215794" w:rsidRDefault="00847BE0" w:rsidP="00847BE0">
      <w:pPr>
        <w:pStyle w:val="paragraph"/>
      </w:pPr>
      <w:r w:rsidRPr="00215794">
        <w:tab/>
        <w:t>(b)</w:t>
      </w:r>
      <w:r w:rsidRPr="00215794">
        <w:tab/>
        <w:t>must be given before the beginning of the income year to which the notice relates unless:</w:t>
      </w:r>
    </w:p>
    <w:p w:rsidR="00847BE0" w:rsidRPr="00215794" w:rsidRDefault="00847BE0" w:rsidP="00847BE0">
      <w:pPr>
        <w:pStyle w:val="paragraphsub"/>
      </w:pPr>
      <w:r w:rsidRPr="00215794">
        <w:tab/>
        <w:t>(i)</w:t>
      </w:r>
      <w:r w:rsidRPr="00215794">
        <w:tab/>
        <w:t>the individual makes a claim after the beginning of the income year for payment of child care benefit by fee reduction for care provided for the child by one or more approved child care services; or</w:t>
      </w:r>
    </w:p>
    <w:p w:rsidR="00847BE0" w:rsidRPr="00215794" w:rsidRDefault="00847BE0" w:rsidP="00847BE0">
      <w:pPr>
        <w:pStyle w:val="paragraphsub"/>
      </w:pPr>
      <w:r w:rsidRPr="00215794">
        <w:tab/>
        <w:t>(ii)</w:t>
      </w:r>
      <w:r w:rsidRPr="00215794">
        <w:tab/>
        <w:t xml:space="preserve">the Secretary makes a determination under </w:t>
      </w:r>
      <w:r w:rsidR="00215794">
        <w:t>subsection (</w:t>
      </w:r>
      <w:r w:rsidRPr="00215794">
        <w:t>4).</w:t>
      </w:r>
    </w:p>
    <w:p w:rsidR="00847BE0" w:rsidRPr="00215794" w:rsidRDefault="00847BE0" w:rsidP="00847BE0">
      <w:pPr>
        <w:pStyle w:val="subsection"/>
      </w:pPr>
      <w:r w:rsidRPr="00215794">
        <w:lastRenderedPageBreak/>
        <w:tab/>
        <w:t>(3)</w:t>
      </w:r>
      <w:r w:rsidRPr="00215794">
        <w:tab/>
        <w:t xml:space="preserve">If an individual gives notice under </w:t>
      </w:r>
      <w:r w:rsidR="00215794">
        <w:t>subsection (</w:t>
      </w:r>
      <w:r w:rsidRPr="00215794">
        <w:t>1) when making a claim after the beginning of an income year for payment of child care benefit by fee reduction, the election is taken to relate to the income year in which the claim is made.</w:t>
      </w:r>
    </w:p>
    <w:p w:rsidR="00847BE0" w:rsidRPr="00215794" w:rsidRDefault="00847BE0" w:rsidP="00847BE0">
      <w:pPr>
        <w:pStyle w:val="subsection"/>
      </w:pPr>
      <w:r w:rsidRPr="00215794">
        <w:tab/>
        <w:t>(4)</w:t>
      </w:r>
      <w:r w:rsidRPr="00215794">
        <w:tab/>
        <w:t xml:space="preserve">The Secretary may determine, in writing, that an individual may give notice under </w:t>
      </w:r>
      <w:r w:rsidR="00215794">
        <w:t>subsection (</w:t>
      </w:r>
      <w:r w:rsidRPr="00215794">
        <w:t>1) after the income year to which the notice relates has begun, if the Secretary is satisfied that there are exceptional circumstances justifying the determination.</w:t>
      </w:r>
    </w:p>
    <w:p w:rsidR="00847BE0" w:rsidRPr="00215794" w:rsidRDefault="00847BE0" w:rsidP="00847BE0">
      <w:pPr>
        <w:pStyle w:val="notetext"/>
      </w:pPr>
      <w:r w:rsidRPr="00215794">
        <w:t>Note:</w:t>
      </w:r>
      <w:r w:rsidRPr="00215794">
        <w:tab/>
        <w:t xml:space="preserve">A determination of entitlement to child care rebate will be made for the income year under </w:t>
      </w:r>
      <w:r w:rsidR="00127CA2" w:rsidRPr="00215794">
        <w:t>Subdivision</w:t>
      </w:r>
      <w:r w:rsidR="00753CFA" w:rsidRPr="00215794">
        <w:t xml:space="preserve"> </w:t>
      </w:r>
      <w:r w:rsidRPr="00215794">
        <w:t>A of this Division. So if a person is entitled to child care rebate, does not elect to have it paid weekly or quarterly and has not been receiving child care rebate weekly or quarterly as a result of a previous election (see section</w:t>
      </w:r>
      <w:r w:rsidR="00215794">
        <w:t> </w:t>
      </w:r>
      <w:r w:rsidRPr="00215794">
        <w:t>65EAAAC), child care rebate will be paid after the end of the income year.</w:t>
      </w:r>
    </w:p>
    <w:p w:rsidR="00847BE0" w:rsidRPr="00215794" w:rsidRDefault="00847BE0" w:rsidP="00847BE0">
      <w:pPr>
        <w:pStyle w:val="ActHead5"/>
      </w:pPr>
      <w:bookmarkStart w:id="291" w:name="_Toc445383124"/>
      <w:r w:rsidRPr="00215794">
        <w:rPr>
          <w:rStyle w:val="CharSectno"/>
        </w:rPr>
        <w:t>65EAAAB</w:t>
      </w:r>
      <w:r w:rsidRPr="00215794">
        <w:t xml:space="preserve">  Period in which election has effect</w:t>
      </w:r>
      <w:bookmarkEnd w:id="291"/>
    </w:p>
    <w:p w:rsidR="00847BE0" w:rsidRPr="00215794" w:rsidRDefault="00847BE0" w:rsidP="00847BE0">
      <w:pPr>
        <w:pStyle w:val="subsection"/>
      </w:pPr>
      <w:r w:rsidRPr="00215794">
        <w:tab/>
        <w:t>(1)</w:t>
      </w:r>
      <w:r w:rsidRPr="00215794">
        <w:tab/>
        <w:t>If:</w:t>
      </w:r>
    </w:p>
    <w:p w:rsidR="00847BE0" w:rsidRPr="00215794" w:rsidRDefault="00847BE0" w:rsidP="00847BE0">
      <w:pPr>
        <w:pStyle w:val="paragraph"/>
      </w:pPr>
      <w:r w:rsidRPr="00215794">
        <w:tab/>
        <w:t>(a)</w:t>
      </w:r>
      <w:r w:rsidRPr="00215794">
        <w:tab/>
        <w:t>a notice is given under paragraph</w:t>
      </w:r>
      <w:r w:rsidR="00215794">
        <w:t> </w:t>
      </w:r>
      <w:r w:rsidRPr="00215794">
        <w:t>65EAAA</w:t>
      </w:r>
      <w:r w:rsidR="00A33592" w:rsidRPr="00215794">
        <w:t>A</w:t>
      </w:r>
      <w:r w:rsidR="00753CFA" w:rsidRPr="00215794">
        <w:t>(</w:t>
      </w:r>
      <w:r w:rsidRPr="00215794">
        <w:t>1)(a) or (b) to have child care rebate paid weekly; and</w:t>
      </w:r>
    </w:p>
    <w:p w:rsidR="00847BE0" w:rsidRPr="00215794" w:rsidRDefault="00847BE0" w:rsidP="00847BE0">
      <w:pPr>
        <w:pStyle w:val="paragraph"/>
      </w:pPr>
      <w:r w:rsidRPr="00215794">
        <w:tab/>
        <w:t>(b)</w:t>
      </w:r>
      <w:r w:rsidRPr="00215794">
        <w:tab/>
        <w:t>the notice is given before the income year to which it relates has begun;</w:t>
      </w:r>
    </w:p>
    <w:p w:rsidR="00847BE0" w:rsidRPr="00215794" w:rsidRDefault="00847BE0" w:rsidP="00847BE0">
      <w:pPr>
        <w:pStyle w:val="subsection2"/>
      </w:pPr>
      <w:r w:rsidRPr="00215794">
        <w:t>the election takes effect on the first Monday in the income year and continues in effect for each week all or part of which falls in the income year.</w:t>
      </w:r>
    </w:p>
    <w:p w:rsidR="00847BE0" w:rsidRPr="00215794" w:rsidRDefault="00847BE0" w:rsidP="00847BE0">
      <w:pPr>
        <w:pStyle w:val="subsection"/>
      </w:pPr>
      <w:r w:rsidRPr="00215794">
        <w:tab/>
        <w:t>(2)</w:t>
      </w:r>
      <w:r w:rsidRPr="00215794">
        <w:tab/>
        <w:t>If:</w:t>
      </w:r>
    </w:p>
    <w:p w:rsidR="00847BE0" w:rsidRPr="00215794" w:rsidRDefault="00847BE0" w:rsidP="00847BE0">
      <w:pPr>
        <w:pStyle w:val="paragraph"/>
      </w:pPr>
      <w:r w:rsidRPr="00215794">
        <w:tab/>
        <w:t>(a)</w:t>
      </w:r>
      <w:r w:rsidRPr="00215794">
        <w:tab/>
        <w:t>a notice is given under paragraph</w:t>
      </w:r>
      <w:r w:rsidR="00215794">
        <w:t> </w:t>
      </w:r>
      <w:r w:rsidRPr="00215794">
        <w:t>65EAAA</w:t>
      </w:r>
      <w:r w:rsidR="00753CFA" w:rsidRPr="00215794">
        <w:t>A(</w:t>
      </w:r>
      <w:r w:rsidRPr="00215794">
        <w:t>1)(c) to have child care rebate paid quarterly; and</w:t>
      </w:r>
    </w:p>
    <w:p w:rsidR="00847BE0" w:rsidRPr="00215794" w:rsidRDefault="00847BE0" w:rsidP="00847BE0">
      <w:pPr>
        <w:pStyle w:val="paragraph"/>
      </w:pPr>
      <w:r w:rsidRPr="00215794">
        <w:tab/>
        <w:t>(b)</w:t>
      </w:r>
      <w:r w:rsidRPr="00215794">
        <w:tab/>
        <w:t>the notice is given before the income year to which it relates has begun;</w:t>
      </w:r>
    </w:p>
    <w:p w:rsidR="00847BE0" w:rsidRPr="00215794" w:rsidRDefault="00847BE0" w:rsidP="00847BE0">
      <w:pPr>
        <w:pStyle w:val="subsection2"/>
      </w:pPr>
      <w:r w:rsidRPr="00215794">
        <w:t>the election takes effect on the first day of the first quarter in the income year and continues in effect for each quarter which falls in the income year.</w:t>
      </w:r>
    </w:p>
    <w:p w:rsidR="00847BE0" w:rsidRPr="00215794" w:rsidRDefault="00847BE0" w:rsidP="00847BE0">
      <w:pPr>
        <w:pStyle w:val="subsection"/>
      </w:pPr>
      <w:r w:rsidRPr="00215794">
        <w:tab/>
        <w:t>(3)</w:t>
      </w:r>
      <w:r w:rsidRPr="00215794">
        <w:tab/>
        <w:t>If notice is given under subsection</w:t>
      </w:r>
      <w:r w:rsidR="00215794">
        <w:t> </w:t>
      </w:r>
      <w:r w:rsidRPr="00215794">
        <w:t>65EAAA</w:t>
      </w:r>
      <w:r w:rsidR="00753CFA" w:rsidRPr="00215794">
        <w:t>A(</w:t>
      </w:r>
      <w:r w:rsidRPr="00215794">
        <w:t>1) after the income year to which it relates has begun:</w:t>
      </w:r>
    </w:p>
    <w:p w:rsidR="00847BE0" w:rsidRPr="00215794" w:rsidRDefault="00847BE0" w:rsidP="00847BE0">
      <w:pPr>
        <w:pStyle w:val="paragraph"/>
      </w:pPr>
      <w:r w:rsidRPr="00215794">
        <w:lastRenderedPageBreak/>
        <w:tab/>
        <w:t>(a)</w:t>
      </w:r>
      <w:r w:rsidRPr="00215794">
        <w:tab/>
        <w:t>the Secretary must determine in writing the day on which the election is to take effect; and</w:t>
      </w:r>
    </w:p>
    <w:p w:rsidR="00847BE0" w:rsidRPr="00215794" w:rsidRDefault="00847BE0" w:rsidP="00847BE0">
      <w:pPr>
        <w:pStyle w:val="paragraph"/>
      </w:pPr>
      <w:r w:rsidRPr="00215794">
        <w:tab/>
        <w:t>(b)</w:t>
      </w:r>
      <w:r w:rsidRPr="00215794">
        <w:tab/>
        <w:t>the election continues in effect:</w:t>
      </w:r>
    </w:p>
    <w:p w:rsidR="00847BE0" w:rsidRPr="00215794" w:rsidRDefault="00847BE0" w:rsidP="00847BE0">
      <w:pPr>
        <w:pStyle w:val="paragraphsub"/>
      </w:pPr>
      <w:r w:rsidRPr="00215794">
        <w:tab/>
        <w:t>(i)</w:t>
      </w:r>
      <w:r w:rsidRPr="00215794">
        <w:tab/>
        <w:t>if the notice is given under paragraph</w:t>
      </w:r>
      <w:r w:rsidR="00215794">
        <w:t> </w:t>
      </w:r>
      <w:r w:rsidRPr="00215794">
        <w:t>65EAAA</w:t>
      </w:r>
      <w:r w:rsidR="00753CFA" w:rsidRPr="00215794">
        <w:t>A(</w:t>
      </w:r>
      <w:r w:rsidRPr="00215794">
        <w:t>1)(a) or (b) to have child care rebate paid weekly—for each week all or part of which falls in the income year; and</w:t>
      </w:r>
    </w:p>
    <w:p w:rsidR="00847BE0" w:rsidRPr="00215794" w:rsidRDefault="00847BE0" w:rsidP="00847BE0">
      <w:pPr>
        <w:pStyle w:val="paragraphsub"/>
      </w:pPr>
      <w:r w:rsidRPr="00215794">
        <w:tab/>
        <w:t>(ii)</w:t>
      </w:r>
      <w:r w:rsidRPr="00215794">
        <w:tab/>
        <w:t>if the notice is given under paragraph</w:t>
      </w:r>
      <w:r w:rsidR="00215794">
        <w:t> </w:t>
      </w:r>
      <w:r w:rsidRPr="00215794">
        <w:t>65EAAA</w:t>
      </w:r>
      <w:r w:rsidR="00753CFA" w:rsidRPr="00215794">
        <w:t>A(</w:t>
      </w:r>
      <w:r w:rsidRPr="00215794">
        <w:t>1)(c) to have child care rebate paid quarterly—for each quarter which falls in the income year.</w:t>
      </w:r>
    </w:p>
    <w:p w:rsidR="00847BE0" w:rsidRPr="00215794" w:rsidRDefault="00847BE0" w:rsidP="00847BE0">
      <w:pPr>
        <w:pStyle w:val="ActHead5"/>
      </w:pPr>
      <w:bookmarkStart w:id="292" w:name="_Toc445383125"/>
      <w:r w:rsidRPr="00215794">
        <w:rPr>
          <w:rStyle w:val="CharSectno"/>
        </w:rPr>
        <w:t>65EAAAC</w:t>
      </w:r>
      <w:r w:rsidRPr="00215794">
        <w:t xml:space="preserve">  Where no election made for an income year</w:t>
      </w:r>
      <w:bookmarkEnd w:id="292"/>
    </w:p>
    <w:p w:rsidR="00847BE0" w:rsidRPr="00215794" w:rsidRDefault="00847BE0" w:rsidP="00847BE0">
      <w:pPr>
        <w:pStyle w:val="subsection"/>
      </w:pPr>
      <w:r w:rsidRPr="00215794">
        <w:tab/>
      </w:r>
      <w:r w:rsidRPr="00215794">
        <w:tab/>
        <w:t>If an individual does not give notice under subsection</w:t>
      </w:r>
      <w:r w:rsidR="00215794">
        <w:t> </w:t>
      </w:r>
      <w:r w:rsidRPr="00215794">
        <w:t>65EAAA</w:t>
      </w:r>
      <w:r w:rsidR="00753CFA" w:rsidRPr="00215794">
        <w:t>A(</w:t>
      </w:r>
      <w:r w:rsidRPr="00215794">
        <w:t>1) for an income year, child care rebate in respect of the individual and the child for care provided during the income year is to be paid:</w:t>
      </w:r>
    </w:p>
    <w:p w:rsidR="00847BE0" w:rsidRPr="00215794" w:rsidRDefault="00847BE0" w:rsidP="00847BE0">
      <w:pPr>
        <w:pStyle w:val="paragraph"/>
      </w:pPr>
      <w:r w:rsidRPr="00215794">
        <w:tab/>
        <w:t>(a)</w:t>
      </w:r>
      <w:r w:rsidRPr="00215794">
        <w:tab/>
        <w:t>if child care rebate was paid in respect of the individual and the child in relation to the immediately preceding income year—in the same way as it was paid in relation to that year; and</w:t>
      </w:r>
    </w:p>
    <w:p w:rsidR="00847BE0" w:rsidRPr="00215794" w:rsidRDefault="00847BE0" w:rsidP="00847BE0">
      <w:pPr>
        <w:pStyle w:val="paragraph"/>
      </w:pPr>
      <w:r w:rsidRPr="00215794">
        <w:tab/>
        <w:t>(b)</w:t>
      </w:r>
      <w:r w:rsidRPr="00215794">
        <w:tab/>
        <w:t>otherwise—for the income year.</w:t>
      </w:r>
    </w:p>
    <w:p w:rsidR="00847BE0" w:rsidRPr="00215794" w:rsidRDefault="00127CA2" w:rsidP="00847BE0">
      <w:pPr>
        <w:pStyle w:val="ActHead4"/>
      </w:pPr>
      <w:bookmarkStart w:id="293" w:name="_Toc445383126"/>
      <w:r w:rsidRPr="00215794">
        <w:rPr>
          <w:rStyle w:val="CharSubdNo"/>
        </w:rPr>
        <w:t>Subdivision</w:t>
      </w:r>
      <w:r w:rsidR="00753CFA" w:rsidRPr="00215794">
        <w:rPr>
          <w:rStyle w:val="CharSubdNo"/>
        </w:rPr>
        <w:t xml:space="preserve"> </w:t>
      </w:r>
      <w:r w:rsidR="00847BE0" w:rsidRPr="00215794">
        <w:rPr>
          <w:rStyle w:val="CharSubdNo"/>
        </w:rPr>
        <w:t>AAB</w:t>
      </w:r>
      <w:r w:rsidR="00847BE0" w:rsidRPr="00215794">
        <w:t>—</w:t>
      </w:r>
      <w:r w:rsidR="00847BE0" w:rsidRPr="00215794">
        <w:rPr>
          <w:rStyle w:val="CharSubdText"/>
        </w:rPr>
        <w:t>Weekly payments of child care rebate</w:t>
      </w:r>
      <w:bookmarkEnd w:id="293"/>
    </w:p>
    <w:p w:rsidR="00847BE0" w:rsidRPr="00215794" w:rsidRDefault="00847BE0" w:rsidP="00847BE0">
      <w:pPr>
        <w:pStyle w:val="ActHead5"/>
      </w:pPr>
      <w:bookmarkStart w:id="294" w:name="_Toc445383127"/>
      <w:r w:rsidRPr="00215794">
        <w:rPr>
          <w:rStyle w:val="CharSectno"/>
        </w:rPr>
        <w:t>65EAAA</w:t>
      </w:r>
      <w:r w:rsidRPr="00215794">
        <w:t xml:space="preserve">  Weekly payments of child care rebate</w:t>
      </w:r>
      <w:bookmarkEnd w:id="294"/>
    </w:p>
    <w:p w:rsidR="00847BE0" w:rsidRPr="00215794" w:rsidRDefault="00847BE0" w:rsidP="00847BE0">
      <w:pPr>
        <w:pStyle w:val="subsection"/>
      </w:pPr>
      <w:r w:rsidRPr="00215794">
        <w:tab/>
      </w:r>
      <w:r w:rsidRPr="00215794">
        <w:tab/>
        <w:t>If:</w:t>
      </w:r>
    </w:p>
    <w:p w:rsidR="00847BE0" w:rsidRPr="00215794" w:rsidRDefault="00847BE0" w:rsidP="00847BE0">
      <w:pPr>
        <w:pStyle w:val="paragraph"/>
      </w:pPr>
      <w:r w:rsidRPr="00215794">
        <w:tab/>
        <w:t>(a)</w:t>
      </w:r>
      <w:r w:rsidRPr="00215794">
        <w:tab/>
        <w:t>the Secretary is satisfied that an individual is eligible under subsection</w:t>
      </w:r>
      <w:r w:rsidR="00215794">
        <w:t> </w:t>
      </w:r>
      <w:r w:rsidRPr="00215794">
        <w:t>57EA</w:t>
      </w:r>
      <w:r w:rsidR="00753CFA" w:rsidRPr="00215794">
        <w:t>A(</w:t>
      </w:r>
      <w:r w:rsidRPr="00215794">
        <w:t>1) of the Family Assistance Act for child care rebate for a week in respect of a child; and</w:t>
      </w:r>
    </w:p>
    <w:p w:rsidR="00847BE0" w:rsidRPr="00215794" w:rsidRDefault="00847BE0" w:rsidP="00847BE0">
      <w:pPr>
        <w:pStyle w:val="paragraph"/>
      </w:pPr>
      <w:r w:rsidRPr="00215794">
        <w:tab/>
        <w:t>(b)</w:t>
      </w:r>
      <w:r w:rsidRPr="00215794">
        <w:tab/>
        <w:t>the Secretary has calculated an amount of fee reduction under subsection</w:t>
      </w:r>
      <w:r w:rsidR="00215794">
        <w:t> </w:t>
      </w:r>
      <w:r w:rsidRPr="00215794">
        <w:t>50Z(1) in respect of the individual and the child for a session or sessions of care provided by an approved child care service in the week;</w:t>
      </w:r>
    </w:p>
    <w:p w:rsidR="00847BE0" w:rsidRPr="00215794" w:rsidRDefault="00847BE0" w:rsidP="00847BE0">
      <w:pPr>
        <w:pStyle w:val="subsection2"/>
      </w:pPr>
      <w:r w:rsidRPr="00215794">
        <w:t xml:space="preserve">the Secretary must calculate the amount of the rebate which the Secretary considers is applicable in respect of the individual and </w:t>
      </w:r>
      <w:r w:rsidRPr="00215794">
        <w:lastRenderedPageBreak/>
        <w:t>the child for care provided for the child by the approved child care service in the week.</w:t>
      </w:r>
    </w:p>
    <w:p w:rsidR="00847BE0" w:rsidRPr="00215794" w:rsidRDefault="00847BE0" w:rsidP="00847BE0">
      <w:pPr>
        <w:pStyle w:val="notetext"/>
      </w:pPr>
      <w:r w:rsidRPr="00215794">
        <w:t>Note 1:</w:t>
      </w:r>
      <w:r w:rsidRPr="00215794">
        <w:tab/>
        <w:t>The individual will not be eligible to have child care rebate paid weekly unless the individual has made an election under paragraph</w:t>
      </w:r>
      <w:r w:rsidR="00215794">
        <w:t> </w:t>
      </w:r>
      <w:r w:rsidRPr="00215794">
        <w:t>65EAAA</w:t>
      </w:r>
      <w:r w:rsidR="00753CFA" w:rsidRPr="00215794">
        <w:t>A(</w:t>
      </w:r>
      <w:r w:rsidRPr="00215794">
        <w:t>1)(a) or (b) to have rebate paid weekly.</w:t>
      </w:r>
    </w:p>
    <w:p w:rsidR="00847BE0" w:rsidRPr="00215794" w:rsidRDefault="00847BE0" w:rsidP="00847BE0">
      <w:pPr>
        <w:pStyle w:val="notetext"/>
      </w:pPr>
      <w:r w:rsidRPr="00215794">
        <w:t>Note 2:</w:t>
      </w:r>
      <w:r w:rsidRPr="00215794">
        <w:tab/>
        <w:t>The calculation is made in accordance with section</w:t>
      </w:r>
      <w:r w:rsidR="00215794">
        <w:t> </w:t>
      </w:r>
      <w:r w:rsidRPr="00215794">
        <w:t>84AAA of the Family Assistance Act.</w:t>
      </w:r>
    </w:p>
    <w:p w:rsidR="00847BE0" w:rsidRPr="00215794" w:rsidRDefault="00847BE0" w:rsidP="00847BE0">
      <w:pPr>
        <w:pStyle w:val="notetext"/>
      </w:pPr>
      <w:r w:rsidRPr="00215794">
        <w:t>Note 3:</w:t>
      </w:r>
      <w:r w:rsidRPr="00215794">
        <w:tab/>
        <w:t>The amount of fee reduction calculated under subsection</w:t>
      </w:r>
      <w:r w:rsidR="00215794">
        <w:t> </w:t>
      </w:r>
      <w:r w:rsidRPr="00215794">
        <w:t>50Z(1) may be a nil amount (see section</w:t>
      </w:r>
      <w:r w:rsidR="00215794">
        <w:t> </w:t>
      </w:r>
      <w:r w:rsidRPr="00215794">
        <w:t>4A).</w:t>
      </w:r>
    </w:p>
    <w:p w:rsidR="00847BE0" w:rsidRPr="00215794" w:rsidRDefault="00847BE0" w:rsidP="00847BE0">
      <w:pPr>
        <w:pStyle w:val="ActHead5"/>
      </w:pPr>
      <w:bookmarkStart w:id="295" w:name="_Toc445383128"/>
      <w:r w:rsidRPr="00215794">
        <w:rPr>
          <w:rStyle w:val="CharSectno"/>
        </w:rPr>
        <w:t>65EAAB</w:t>
      </w:r>
      <w:r w:rsidRPr="00215794">
        <w:t xml:space="preserve">  Where individual elects to have child care rebate paid weekly to approved child care service</w:t>
      </w:r>
      <w:bookmarkEnd w:id="295"/>
    </w:p>
    <w:p w:rsidR="00847BE0" w:rsidRPr="00215794" w:rsidRDefault="00847BE0" w:rsidP="00847BE0">
      <w:pPr>
        <w:pStyle w:val="subsection"/>
      </w:pPr>
      <w:r w:rsidRPr="00215794">
        <w:tab/>
        <w:t>(1)</w:t>
      </w:r>
      <w:r w:rsidRPr="00215794">
        <w:tab/>
        <w:t>This section applies if:</w:t>
      </w:r>
    </w:p>
    <w:p w:rsidR="00847BE0" w:rsidRPr="00215794" w:rsidRDefault="00847BE0" w:rsidP="00847BE0">
      <w:pPr>
        <w:pStyle w:val="paragraph"/>
      </w:pPr>
      <w:r w:rsidRPr="00215794">
        <w:tab/>
        <w:t>(a)</w:t>
      </w:r>
      <w:r w:rsidRPr="00215794">
        <w:tab/>
        <w:t>the Secretary calculates an amount of child care rebate under section</w:t>
      </w:r>
      <w:r w:rsidR="00215794">
        <w:t> </w:t>
      </w:r>
      <w:r w:rsidRPr="00215794">
        <w:t>65EAAA which the Secretary considers is applicable in respect of an individual and a child for care provided for the child by an approved child care service in a week; and</w:t>
      </w:r>
    </w:p>
    <w:p w:rsidR="00847BE0" w:rsidRPr="00215794" w:rsidRDefault="00847BE0" w:rsidP="00847BE0">
      <w:pPr>
        <w:pStyle w:val="paragraph"/>
      </w:pPr>
      <w:r w:rsidRPr="00215794">
        <w:tab/>
        <w:t>(b)</w:t>
      </w:r>
      <w:r w:rsidRPr="00215794">
        <w:tab/>
        <w:t>the individual has made an election under paragraph</w:t>
      </w:r>
      <w:r w:rsidR="00215794">
        <w:t> </w:t>
      </w:r>
      <w:r w:rsidRPr="00215794">
        <w:t>65EAAA</w:t>
      </w:r>
      <w:r w:rsidR="00A80B0B" w:rsidRPr="00215794">
        <w:t>A</w:t>
      </w:r>
      <w:r w:rsidR="00753CFA" w:rsidRPr="00215794">
        <w:t>(</w:t>
      </w:r>
      <w:r w:rsidRPr="00215794">
        <w:t>1)(b)</w:t>
      </w:r>
      <w:r w:rsidRPr="00215794">
        <w:rPr>
          <w:i/>
        </w:rPr>
        <w:t xml:space="preserve"> </w:t>
      </w:r>
      <w:r w:rsidRPr="00215794">
        <w:t>that is in effect for the week to have child care rebate paid weekly to the approved child care service.</w:t>
      </w:r>
    </w:p>
    <w:p w:rsidR="00847BE0" w:rsidRPr="00215794" w:rsidRDefault="00847BE0" w:rsidP="00847BE0">
      <w:pPr>
        <w:pStyle w:val="subsection"/>
      </w:pPr>
      <w:r w:rsidRPr="00215794">
        <w:tab/>
        <w:t>(2)</w:t>
      </w:r>
      <w:r w:rsidRPr="00215794">
        <w:tab/>
        <w:t>The Secretary must notify the approved child care service of the amount calculated.</w:t>
      </w:r>
    </w:p>
    <w:p w:rsidR="00847BE0" w:rsidRPr="00215794" w:rsidRDefault="00847BE0" w:rsidP="00847BE0">
      <w:pPr>
        <w:pStyle w:val="subsection"/>
      </w:pPr>
      <w:r w:rsidRPr="00215794">
        <w:tab/>
        <w:t>(3)</w:t>
      </w:r>
      <w:r w:rsidRPr="00215794">
        <w:tab/>
        <w:t>The notice must be given in the form, and in the manner or way, approved by the Secretary.</w:t>
      </w:r>
    </w:p>
    <w:p w:rsidR="00847BE0" w:rsidRPr="00215794" w:rsidRDefault="00847BE0" w:rsidP="00847BE0">
      <w:pPr>
        <w:pStyle w:val="subsection"/>
      </w:pPr>
      <w:r w:rsidRPr="00215794">
        <w:tab/>
        <w:t>(4)</w:t>
      </w:r>
      <w:r w:rsidRPr="00215794">
        <w:tab/>
        <w:t xml:space="preserve">Without limiting </w:t>
      </w:r>
      <w:r w:rsidR="00215794">
        <w:t>subsection (</w:t>
      </w:r>
      <w:r w:rsidRPr="00215794">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15794" w:rsidRDefault="00847BE0" w:rsidP="00847BE0">
      <w:pPr>
        <w:pStyle w:val="notetext"/>
      </w:pPr>
      <w:r w:rsidRPr="00215794">
        <w:t>Note:</w:t>
      </w:r>
      <w:r w:rsidRPr="00215794">
        <w:tab/>
        <w:t>The amount is then paid to the approved child care service under subsection</w:t>
      </w:r>
      <w:r w:rsidR="00215794">
        <w:t> </w:t>
      </w:r>
      <w:r w:rsidRPr="00215794">
        <w:t>219Q</w:t>
      </w:r>
      <w:r w:rsidR="00753CFA" w:rsidRPr="00215794">
        <w:t>C(</w:t>
      </w:r>
      <w:r w:rsidRPr="00215794">
        <w:t>1).</w:t>
      </w:r>
    </w:p>
    <w:p w:rsidR="00847BE0" w:rsidRPr="00215794" w:rsidRDefault="00847BE0" w:rsidP="00847BE0">
      <w:pPr>
        <w:pStyle w:val="ActHead5"/>
      </w:pPr>
      <w:bookmarkStart w:id="296" w:name="_Toc445383129"/>
      <w:r w:rsidRPr="00215794">
        <w:rPr>
          <w:rStyle w:val="CharSectno"/>
        </w:rPr>
        <w:lastRenderedPageBreak/>
        <w:t>65EAAC</w:t>
      </w:r>
      <w:r w:rsidRPr="00215794">
        <w:t xml:space="preserve">  Where individual elects to have child care rebate paid weekly into own bank account</w:t>
      </w:r>
      <w:bookmarkEnd w:id="296"/>
    </w:p>
    <w:p w:rsidR="00847BE0" w:rsidRPr="00215794" w:rsidRDefault="00847BE0" w:rsidP="00847BE0">
      <w:pPr>
        <w:pStyle w:val="subsection"/>
      </w:pPr>
      <w:r w:rsidRPr="00215794">
        <w:tab/>
        <w:t>(1)</w:t>
      </w:r>
      <w:r w:rsidRPr="00215794">
        <w:tab/>
        <w:t>This section applies if:</w:t>
      </w:r>
    </w:p>
    <w:p w:rsidR="00847BE0" w:rsidRPr="00215794" w:rsidRDefault="00847BE0" w:rsidP="00847BE0">
      <w:pPr>
        <w:pStyle w:val="paragraph"/>
      </w:pPr>
      <w:r w:rsidRPr="00215794">
        <w:tab/>
        <w:t>(a)</w:t>
      </w:r>
      <w:r w:rsidRPr="00215794">
        <w:tab/>
        <w:t>the Secretary calculates an amount of child care rebate under section</w:t>
      </w:r>
      <w:r w:rsidR="00215794">
        <w:t> </w:t>
      </w:r>
      <w:r w:rsidRPr="00215794">
        <w:t>65EAAA which the Secretary considers is applicable in respect of an individual and a child for care provided for the child by an approved child care service in a week; and</w:t>
      </w:r>
    </w:p>
    <w:p w:rsidR="00847BE0" w:rsidRPr="00215794" w:rsidRDefault="00847BE0" w:rsidP="00847BE0">
      <w:pPr>
        <w:pStyle w:val="paragraph"/>
      </w:pPr>
      <w:r w:rsidRPr="00215794">
        <w:tab/>
        <w:t>(b)</w:t>
      </w:r>
      <w:r w:rsidRPr="00215794">
        <w:tab/>
        <w:t>the individual has made an election under paragraph</w:t>
      </w:r>
      <w:r w:rsidR="00215794">
        <w:t> </w:t>
      </w:r>
      <w:r w:rsidRPr="00215794">
        <w:t>65EAAA</w:t>
      </w:r>
      <w:r w:rsidR="004D7BF9" w:rsidRPr="00215794">
        <w:t>A</w:t>
      </w:r>
      <w:r w:rsidR="00753CFA" w:rsidRPr="00215794">
        <w:t>(</w:t>
      </w:r>
      <w:r w:rsidRPr="00215794">
        <w:t>1)(a) that is in effect for the week to have child care rebate paid weekly into a bank account nominated and maintained by the individual.</w:t>
      </w:r>
    </w:p>
    <w:p w:rsidR="00847BE0" w:rsidRPr="00215794" w:rsidRDefault="00847BE0" w:rsidP="00847BE0">
      <w:pPr>
        <w:pStyle w:val="subsection"/>
      </w:pPr>
      <w:r w:rsidRPr="00215794">
        <w:tab/>
        <w:t>(2)</w:t>
      </w:r>
      <w:r w:rsidRPr="00215794">
        <w:tab/>
        <w:t>The Secretary must pay the amount of child care rebate calculated under section</w:t>
      </w:r>
      <w:r w:rsidR="00215794">
        <w:t> </w:t>
      </w:r>
      <w:r w:rsidRPr="00215794">
        <w:t>65EAAA to the individual, at such time as the Secretary considers appropriate, by paying it to the credit of the bank account.</w:t>
      </w:r>
    </w:p>
    <w:p w:rsidR="00847BE0" w:rsidRPr="00215794" w:rsidRDefault="00847BE0" w:rsidP="00847BE0">
      <w:pPr>
        <w:pStyle w:val="subsection"/>
      </w:pPr>
      <w:r w:rsidRPr="00215794">
        <w:tab/>
        <w:t>(3)</w:t>
      </w:r>
      <w:r w:rsidRPr="00215794">
        <w:tab/>
        <w:t xml:space="preserve">The Secretary may direct that the whole or a part of an amount that is to be paid under this section is to be paid in a different way from that provided for by </w:t>
      </w:r>
      <w:r w:rsidR="00215794">
        <w:t>subsection (</w:t>
      </w:r>
      <w:r w:rsidRPr="00215794">
        <w:t>2). If the Secretary gives the direction, the amount is to be paid in accordance with the direction.</w:t>
      </w:r>
    </w:p>
    <w:p w:rsidR="00847BE0" w:rsidRPr="00215794" w:rsidRDefault="00847BE0" w:rsidP="00847BE0">
      <w:pPr>
        <w:pStyle w:val="subsection"/>
      </w:pPr>
      <w:r w:rsidRPr="00215794">
        <w:tab/>
        <w:t>(4)</w:t>
      </w:r>
      <w:r w:rsidRPr="00215794">
        <w:tab/>
        <w:t>The Secretary must give notice to the individual:</w:t>
      </w:r>
    </w:p>
    <w:p w:rsidR="00847BE0" w:rsidRPr="00215794" w:rsidRDefault="00847BE0" w:rsidP="00847BE0">
      <w:pPr>
        <w:pStyle w:val="paragraph"/>
      </w:pPr>
      <w:r w:rsidRPr="00215794">
        <w:tab/>
        <w:t>(a)</w:t>
      </w:r>
      <w:r w:rsidRPr="00215794">
        <w:tab/>
        <w:t xml:space="preserve">identifying the week or weeks to which the notice relates (the </w:t>
      </w:r>
      <w:r w:rsidRPr="00215794">
        <w:rPr>
          <w:b/>
          <w:i/>
        </w:rPr>
        <w:t>rebate period</w:t>
      </w:r>
      <w:r w:rsidRPr="00215794">
        <w:t>); and</w:t>
      </w:r>
    </w:p>
    <w:p w:rsidR="00847BE0" w:rsidRPr="00215794" w:rsidRDefault="00847BE0" w:rsidP="00847BE0">
      <w:pPr>
        <w:pStyle w:val="paragraph"/>
      </w:pPr>
      <w:r w:rsidRPr="00215794">
        <w:tab/>
        <w:t>(b)</w:t>
      </w:r>
      <w:r w:rsidRPr="00215794">
        <w:tab/>
        <w:t>stating:</w:t>
      </w:r>
    </w:p>
    <w:p w:rsidR="00847BE0" w:rsidRPr="00215794" w:rsidRDefault="00847BE0" w:rsidP="00847BE0">
      <w:pPr>
        <w:pStyle w:val="paragraphsub"/>
      </w:pPr>
      <w:r w:rsidRPr="00215794">
        <w:tab/>
        <w:t>(i)</w:t>
      </w:r>
      <w:r w:rsidRPr="00215794">
        <w:tab/>
        <w:t>the child’s name; and</w:t>
      </w:r>
    </w:p>
    <w:p w:rsidR="00847BE0" w:rsidRPr="00215794" w:rsidRDefault="00847BE0" w:rsidP="00847BE0">
      <w:pPr>
        <w:pStyle w:val="paragraphsub"/>
      </w:pPr>
      <w:r w:rsidRPr="00215794">
        <w:tab/>
        <w:t>(ii)</w:t>
      </w:r>
      <w:r w:rsidRPr="00215794">
        <w:tab/>
        <w:t xml:space="preserve">the amount of child care rebate calculated in respect of the rebate period (the </w:t>
      </w:r>
      <w:r w:rsidRPr="00215794">
        <w:rPr>
          <w:b/>
          <w:i/>
        </w:rPr>
        <w:t>rebate amount</w:t>
      </w:r>
      <w:r w:rsidRPr="00215794">
        <w:t>); and</w:t>
      </w:r>
    </w:p>
    <w:p w:rsidR="00847BE0" w:rsidRPr="00215794" w:rsidRDefault="00847BE0" w:rsidP="00847BE0">
      <w:pPr>
        <w:pStyle w:val="paragraphsub"/>
      </w:pPr>
      <w:r w:rsidRPr="00215794">
        <w:tab/>
        <w:t>(iii)</w:t>
      </w:r>
      <w:r w:rsidRPr="00215794">
        <w:tab/>
        <w:t>the total amount of the individual’s approved child care fees for care provided for the child by the approved child care service during the rebate period, worked out under step 1 of the method statement in section</w:t>
      </w:r>
      <w:r w:rsidR="00215794">
        <w:t> </w:t>
      </w:r>
      <w:r w:rsidRPr="00215794">
        <w:t>84AAA of the Family Assistance Act when calculating the rebate amount; and</w:t>
      </w:r>
    </w:p>
    <w:p w:rsidR="00847BE0" w:rsidRPr="00215794" w:rsidRDefault="00847BE0" w:rsidP="00847BE0">
      <w:pPr>
        <w:pStyle w:val="paragraphsub"/>
      </w:pPr>
      <w:r w:rsidRPr="00215794">
        <w:tab/>
        <w:t>(iv)</w:t>
      </w:r>
      <w:r w:rsidRPr="00215794">
        <w:tab/>
        <w:t xml:space="preserve">the total amount (if any) of fee reductions for care provided for the child by the approved child care service </w:t>
      </w:r>
      <w:r w:rsidRPr="00215794">
        <w:lastRenderedPageBreak/>
        <w:t>during the rebate period, worked out under step 2 of the method statement in section</w:t>
      </w:r>
      <w:r w:rsidR="00215794">
        <w:t> </w:t>
      </w:r>
      <w:r w:rsidRPr="00215794">
        <w:t>84AAA of the Family Assistance Act when calculating the rebate amount.</w:t>
      </w:r>
    </w:p>
    <w:p w:rsidR="00847BE0" w:rsidRPr="00215794" w:rsidRDefault="00847BE0" w:rsidP="00847BE0">
      <w:pPr>
        <w:pStyle w:val="subsection"/>
      </w:pPr>
      <w:r w:rsidRPr="00215794">
        <w:tab/>
        <w:t>(5)</w:t>
      </w:r>
      <w:r w:rsidRPr="00215794">
        <w:tab/>
        <w:t xml:space="preserve">The calculation and payment of an amount of child care rebate applicable under this section is not ineffective by reason only that any, or all, of the requirements of </w:t>
      </w:r>
      <w:r w:rsidR="00215794">
        <w:t>subsection (</w:t>
      </w:r>
      <w:r w:rsidRPr="00215794">
        <w:t>4) are not complied with.</w:t>
      </w:r>
    </w:p>
    <w:p w:rsidR="00847BE0" w:rsidRPr="00215794" w:rsidRDefault="00847BE0" w:rsidP="00847BE0">
      <w:pPr>
        <w:pStyle w:val="subsection"/>
      </w:pPr>
      <w:r w:rsidRPr="00215794">
        <w:tab/>
        <w:t>(6)</w:t>
      </w:r>
      <w:r w:rsidRPr="00215794">
        <w:tab/>
        <w:t>This section is subject to:</w:t>
      </w:r>
    </w:p>
    <w:p w:rsidR="00847BE0" w:rsidRPr="00215794" w:rsidRDefault="00847BE0" w:rsidP="00847BE0">
      <w:pPr>
        <w:pStyle w:val="paragraph"/>
      </w:pPr>
      <w:r w:rsidRPr="00215794">
        <w:tab/>
        <w:t>(a)</w:t>
      </w:r>
      <w:r w:rsidRPr="00215794">
        <w:tab/>
        <w:t>section</w:t>
      </w:r>
      <w:r w:rsidR="00215794">
        <w:t> </w:t>
      </w:r>
      <w:r w:rsidRPr="00215794">
        <w:t>65EAAF; and</w:t>
      </w:r>
    </w:p>
    <w:p w:rsidR="00847BE0" w:rsidRPr="00215794" w:rsidRDefault="00847BE0" w:rsidP="00847BE0">
      <w:pPr>
        <w:pStyle w:val="paragraph"/>
      </w:pPr>
      <w:r w:rsidRPr="00215794">
        <w:tab/>
        <w:t>(b)</w:t>
      </w:r>
      <w:r w:rsidRPr="00215794">
        <w:tab/>
        <w:t>section</w:t>
      </w:r>
      <w:r w:rsidR="00215794">
        <w:t> </w:t>
      </w:r>
      <w:r w:rsidRPr="00215794">
        <w:t>65EAB; and</w:t>
      </w:r>
    </w:p>
    <w:p w:rsidR="00847BE0" w:rsidRPr="00215794" w:rsidRDefault="00847BE0" w:rsidP="00847BE0">
      <w:pPr>
        <w:pStyle w:val="paragraph"/>
      </w:pPr>
      <w:r w:rsidRPr="00215794">
        <w:tab/>
        <w:t>(c)</w:t>
      </w:r>
      <w:r w:rsidRPr="00215794">
        <w:tab/>
        <w:t>Part</w:t>
      </w:r>
      <w:r w:rsidR="00215794">
        <w:t> </w:t>
      </w:r>
      <w:r w:rsidRPr="00215794">
        <w:t>4; and</w:t>
      </w:r>
    </w:p>
    <w:p w:rsidR="00847BE0" w:rsidRPr="00215794" w:rsidRDefault="00847BE0" w:rsidP="00847BE0">
      <w:pPr>
        <w:pStyle w:val="paragraph"/>
      </w:pPr>
      <w:r w:rsidRPr="00215794">
        <w:tab/>
        <w:t>(d)</w:t>
      </w:r>
      <w:r w:rsidRPr="00215794">
        <w:tab/>
        <w:t>Division</w:t>
      </w:r>
      <w:r w:rsidR="00215794">
        <w:t> </w:t>
      </w:r>
      <w:r w:rsidRPr="00215794">
        <w:t>3 of Part</w:t>
      </w:r>
      <w:r w:rsidR="00215794">
        <w:t> </w:t>
      </w:r>
      <w:r w:rsidRPr="00215794">
        <w:t>8B.</w:t>
      </w:r>
    </w:p>
    <w:p w:rsidR="00847BE0" w:rsidRPr="00215794" w:rsidRDefault="00847BE0" w:rsidP="00847BE0">
      <w:pPr>
        <w:pStyle w:val="ActHead5"/>
      </w:pPr>
      <w:bookmarkStart w:id="297" w:name="_Toc445383130"/>
      <w:r w:rsidRPr="00215794">
        <w:rPr>
          <w:rStyle w:val="CharSectno"/>
        </w:rPr>
        <w:t>65EAAD</w:t>
      </w:r>
      <w:r w:rsidRPr="00215794">
        <w:t xml:space="preserve">  Revising a calculation of weekly child care rebate</w:t>
      </w:r>
      <w:bookmarkEnd w:id="297"/>
    </w:p>
    <w:p w:rsidR="00847BE0" w:rsidRPr="00215794" w:rsidRDefault="00847BE0" w:rsidP="00847BE0">
      <w:pPr>
        <w:pStyle w:val="subsection"/>
      </w:pPr>
      <w:r w:rsidRPr="00215794">
        <w:tab/>
      </w:r>
      <w:r w:rsidRPr="00215794">
        <w:tab/>
        <w:t>The Secretary may recalculate an amount of child care rebate which the Secretary considers is applicable:</w:t>
      </w:r>
    </w:p>
    <w:p w:rsidR="00847BE0" w:rsidRPr="00215794" w:rsidRDefault="00847BE0" w:rsidP="00847BE0">
      <w:pPr>
        <w:pStyle w:val="paragraph"/>
      </w:pPr>
      <w:r w:rsidRPr="00215794">
        <w:tab/>
        <w:t>(a)</w:t>
      </w:r>
      <w:r w:rsidRPr="00215794">
        <w:tab/>
        <w:t>under section</w:t>
      </w:r>
      <w:r w:rsidR="00215794">
        <w:t> </w:t>
      </w:r>
      <w:r w:rsidRPr="00215794">
        <w:t>65EAAA; or</w:t>
      </w:r>
    </w:p>
    <w:p w:rsidR="00847BE0" w:rsidRPr="00215794" w:rsidRDefault="00847BE0" w:rsidP="00847BE0">
      <w:pPr>
        <w:pStyle w:val="paragraph"/>
      </w:pPr>
      <w:r w:rsidRPr="00215794">
        <w:tab/>
        <w:t>(b)</w:t>
      </w:r>
      <w:r w:rsidRPr="00215794">
        <w:tab/>
        <w:t>under a previous application of this section;</w:t>
      </w:r>
    </w:p>
    <w:p w:rsidR="00847BE0" w:rsidRPr="00215794" w:rsidRDefault="00847BE0" w:rsidP="00847BE0">
      <w:pPr>
        <w:pStyle w:val="subsection2"/>
      </w:pPr>
      <w:r w:rsidRPr="00215794">
        <w:t xml:space="preserve">in respect of an individual and a child for care provided for the child by an approved child care service in a week, so long as a determination of entitlement has not been made under </w:t>
      </w:r>
      <w:r w:rsidR="00127CA2" w:rsidRPr="00215794">
        <w:t>Subdivision</w:t>
      </w:r>
      <w:r w:rsidR="00753CFA" w:rsidRPr="00215794">
        <w:t xml:space="preserve"> </w:t>
      </w:r>
      <w:r w:rsidRPr="00215794">
        <w:t>A in respect of the individual and child for the income year in which all or part of the week falls.</w:t>
      </w:r>
    </w:p>
    <w:p w:rsidR="00847BE0" w:rsidRPr="00215794" w:rsidRDefault="00847BE0" w:rsidP="00847BE0">
      <w:pPr>
        <w:pStyle w:val="ActHead5"/>
      </w:pPr>
      <w:bookmarkStart w:id="298" w:name="_Toc445383131"/>
      <w:r w:rsidRPr="00215794">
        <w:rPr>
          <w:rStyle w:val="CharSectno"/>
        </w:rPr>
        <w:t>65EAAE</w:t>
      </w:r>
      <w:r w:rsidRPr="00215794">
        <w:t xml:space="preserve">  If weekly payment is to an approved child care service, notice of revised calculation must be given to the service</w:t>
      </w:r>
      <w:bookmarkEnd w:id="298"/>
    </w:p>
    <w:p w:rsidR="00847BE0" w:rsidRPr="00215794" w:rsidRDefault="00847BE0" w:rsidP="00847BE0">
      <w:pPr>
        <w:pStyle w:val="subsection"/>
      </w:pPr>
      <w:r w:rsidRPr="00215794">
        <w:tab/>
        <w:t>(1)</w:t>
      </w:r>
      <w:r w:rsidRPr="00215794">
        <w:tab/>
        <w:t>This section applies if:</w:t>
      </w:r>
    </w:p>
    <w:p w:rsidR="00847BE0" w:rsidRPr="00215794" w:rsidRDefault="00847BE0" w:rsidP="00847BE0">
      <w:pPr>
        <w:pStyle w:val="paragraph"/>
      </w:pPr>
      <w:r w:rsidRPr="00215794">
        <w:tab/>
        <w:t>(a)</w:t>
      </w:r>
      <w:r w:rsidRPr="00215794">
        <w:tab/>
        <w:t>the Secretary, under section</w:t>
      </w:r>
      <w:r w:rsidR="00215794">
        <w:t> </w:t>
      </w:r>
      <w:r w:rsidRPr="00215794">
        <w:t>65EAAD, recalculates an amount of child care rebate which the Secretary considers is applicable in respect of an individual and a child for care provided for the child by an approved child care service in a week; and</w:t>
      </w:r>
    </w:p>
    <w:p w:rsidR="00847BE0" w:rsidRPr="00215794" w:rsidRDefault="00847BE0" w:rsidP="00847BE0">
      <w:pPr>
        <w:pStyle w:val="paragraph"/>
      </w:pPr>
      <w:r w:rsidRPr="00215794">
        <w:lastRenderedPageBreak/>
        <w:tab/>
        <w:t>(b)</w:t>
      </w:r>
      <w:r w:rsidRPr="00215794">
        <w:tab/>
        <w:t>the individual has made an election under paragraph</w:t>
      </w:r>
      <w:r w:rsidR="00215794">
        <w:t> </w:t>
      </w:r>
      <w:r w:rsidRPr="00215794">
        <w:t>65EAAA</w:t>
      </w:r>
      <w:r w:rsidR="00753CFA" w:rsidRPr="00215794">
        <w:t>A(</w:t>
      </w:r>
      <w:r w:rsidRPr="00215794">
        <w:t>1)(b) that is in effect for the week to have child care rebate paid weekly to the approved child care service.</w:t>
      </w:r>
    </w:p>
    <w:p w:rsidR="00847BE0" w:rsidRPr="00215794" w:rsidRDefault="00847BE0" w:rsidP="00847BE0">
      <w:pPr>
        <w:pStyle w:val="subsection"/>
      </w:pPr>
      <w:r w:rsidRPr="00215794">
        <w:tab/>
        <w:t>(2)</w:t>
      </w:r>
      <w:r w:rsidRPr="00215794">
        <w:tab/>
      </w:r>
      <w:r w:rsidR="009D486A" w:rsidRPr="00215794">
        <w:t>The</w:t>
      </w:r>
      <w:r w:rsidRPr="00215794">
        <w:t xml:space="preserve"> Secretary must notify the approved child care service of the recalculated amount.</w:t>
      </w:r>
    </w:p>
    <w:p w:rsidR="00847BE0" w:rsidRPr="00215794" w:rsidRDefault="00847BE0" w:rsidP="00847BE0">
      <w:pPr>
        <w:pStyle w:val="subsection"/>
      </w:pPr>
      <w:r w:rsidRPr="00215794">
        <w:tab/>
        <w:t>(4)</w:t>
      </w:r>
      <w:r w:rsidRPr="00215794">
        <w:tab/>
        <w:t>The notice must be given in the form, and in the manner or way, approved by the Secretary.</w:t>
      </w:r>
    </w:p>
    <w:p w:rsidR="00847BE0" w:rsidRPr="00215794" w:rsidRDefault="00847BE0" w:rsidP="00847BE0">
      <w:pPr>
        <w:pStyle w:val="subsection"/>
      </w:pPr>
      <w:r w:rsidRPr="00215794">
        <w:tab/>
        <w:t>(5)</w:t>
      </w:r>
      <w:r w:rsidRPr="00215794">
        <w:tab/>
        <w:t xml:space="preserve">Without limiting </w:t>
      </w:r>
      <w:r w:rsidR="00215794">
        <w:t>subsection (</w:t>
      </w:r>
      <w:r w:rsidRPr="0021579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15794" w:rsidRDefault="00847BE0" w:rsidP="00847BE0">
      <w:pPr>
        <w:pStyle w:val="notetext"/>
      </w:pPr>
      <w:r w:rsidRPr="00215794">
        <w:t>Note:</w:t>
      </w:r>
      <w:r w:rsidRPr="00215794">
        <w:tab/>
        <w:t>The effect of a recalculation on payments to an approved child care service is dealt with in subsection</w:t>
      </w:r>
      <w:r w:rsidR="00215794">
        <w:t> </w:t>
      </w:r>
      <w:r w:rsidRPr="00215794">
        <w:t>219Q</w:t>
      </w:r>
      <w:r w:rsidR="00753CFA" w:rsidRPr="00215794">
        <w:t>C(</w:t>
      </w:r>
      <w:r w:rsidRPr="00215794">
        <w:t>2) and section</w:t>
      </w:r>
      <w:r w:rsidR="00215794">
        <w:t> </w:t>
      </w:r>
      <w:r w:rsidRPr="00215794">
        <w:t>219QD.</w:t>
      </w:r>
    </w:p>
    <w:p w:rsidR="00847BE0" w:rsidRPr="00215794" w:rsidRDefault="00847BE0" w:rsidP="00847BE0">
      <w:pPr>
        <w:pStyle w:val="ActHead5"/>
      </w:pPr>
      <w:bookmarkStart w:id="299" w:name="_Toc445383132"/>
      <w:r w:rsidRPr="00215794">
        <w:rPr>
          <w:rStyle w:val="CharSectno"/>
        </w:rPr>
        <w:t>65EAAF</w:t>
      </w:r>
      <w:r w:rsidRPr="00215794">
        <w:t xml:space="preserve">  Effect of revised calculation—payment to the individual</w:t>
      </w:r>
      <w:bookmarkEnd w:id="299"/>
    </w:p>
    <w:p w:rsidR="00847BE0" w:rsidRPr="00215794" w:rsidRDefault="00847BE0" w:rsidP="00847BE0">
      <w:pPr>
        <w:pStyle w:val="subsection"/>
      </w:pPr>
      <w:r w:rsidRPr="00215794">
        <w:tab/>
        <w:t>(1)</w:t>
      </w:r>
      <w:r w:rsidRPr="00215794">
        <w:tab/>
        <w:t>This section applies if:</w:t>
      </w:r>
    </w:p>
    <w:p w:rsidR="00847BE0" w:rsidRPr="00215794" w:rsidRDefault="00847BE0" w:rsidP="00847BE0">
      <w:pPr>
        <w:pStyle w:val="paragraph"/>
      </w:pPr>
      <w:r w:rsidRPr="00215794">
        <w:tab/>
        <w:t>(a)</w:t>
      </w:r>
      <w:r w:rsidRPr="00215794">
        <w:tab/>
        <w:t>the Secretary, under section</w:t>
      </w:r>
      <w:r w:rsidR="00215794">
        <w:t> </w:t>
      </w:r>
      <w:r w:rsidRPr="00215794">
        <w:t>65EAAD, recalculates an amount of child care rebate which the Secretary considers is applicable in respect of an individual and a child for care provided for the child by an approved child care service in a week; and</w:t>
      </w:r>
    </w:p>
    <w:p w:rsidR="00847BE0" w:rsidRPr="00215794" w:rsidRDefault="00847BE0" w:rsidP="00847BE0">
      <w:pPr>
        <w:pStyle w:val="paragraph"/>
      </w:pPr>
      <w:r w:rsidRPr="00215794">
        <w:tab/>
        <w:t>(b)</w:t>
      </w:r>
      <w:r w:rsidRPr="00215794">
        <w:tab/>
        <w:t>the individual has made an election under paragraph</w:t>
      </w:r>
      <w:r w:rsidR="00215794">
        <w:t> </w:t>
      </w:r>
      <w:r w:rsidRPr="00215794">
        <w:t>65EAAA</w:t>
      </w:r>
      <w:r w:rsidR="006764AE" w:rsidRPr="00215794">
        <w:t>A</w:t>
      </w:r>
      <w:r w:rsidR="00753CFA" w:rsidRPr="00215794">
        <w:t>(</w:t>
      </w:r>
      <w:r w:rsidRPr="00215794">
        <w:t>1)(a) that is in effect for the week to have child care rebate paid weekly into a bank account nominated and maintained by the individual.</w:t>
      </w:r>
    </w:p>
    <w:p w:rsidR="00847BE0" w:rsidRPr="00215794" w:rsidRDefault="00847BE0" w:rsidP="00847BE0">
      <w:pPr>
        <w:pStyle w:val="subsection"/>
      </w:pPr>
      <w:r w:rsidRPr="00215794">
        <w:tab/>
        <w:t>(2)</w:t>
      </w:r>
      <w:r w:rsidRPr="00215794">
        <w:tab/>
        <w:t>If the recalculation increases the amount of child care rebate applicable in respect of the individual and the child for care provided for the child by the service in the week, then subsections</w:t>
      </w:r>
      <w:r w:rsidR="00215794">
        <w:t> </w:t>
      </w:r>
      <w:r w:rsidRPr="00215794">
        <w:t>65EAA</w:t>
      </w:r>
      <w:r w:rsidR="00753CFA" w:rsidRPr="00215794">
        <w:t>C(</w:t>
      </w:r>
      <w:r w:rsidRPr="00215794">
        <w:t>2), (3) and (6) apply to the increase as if the increase were the amount applicable under section</w:t>
      </w:r>
      <w:r w:rsidR="00215794">
        <w:t> </w:t>
      </w:r>
      <w:r w:rsidRPr="00215794">
        <w:t>65EAAA.</w:t>
      </w:r>
    </w:p>
    <w:p w:rsidR="00847BE0" w:rsidRPr="00215794" w:rsidRDefault="00847BE0" w:rsidP="00847BE0">
      <w:pPr>
        <w:pStyle w:val="subsection"/>
      </w:pPr>
      <w:r w:rsidRPr="00215794">
        <w:lastRenderedPageBreak/>
        <w:tab/>
        <w:t>(3)</w:t>
      </w:r>
      <w:r w:rsidRPr="00215794">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215794">
        <w:t>Subdivision</w:t>
      </w:r>
      <w:r w:rsidR="00753CFA" w:rsidRPr="00215794">
        <w:t xml:space="preserve"> </w:t>
      </w:r>
      <w:r w:rsidRPr="00215794">
        <w:t xml:space="preserve">or </w:t>
      </w:r>
      <w:r w:rsidR="00127CA2" w:rsidRPr="00215794">
        <w:t>Subdivision</w:t>
      </w:r>
      <w:r w:rsidR="00753CFA" w:rsidRPr="00215794">
        <w:t xml:space="preserve"> </w:t>
      </w:r>
      <w:r w:rsidRPr="00215794">
        <w:t>AA for that or any other approved child care service in respect of the individual and the child for a later period in the same income year.</w:t>
      </w:r>
    </w:p>
    <w:p w:rsidR="00847BE0" w:rsidRPr="00215794" w:rsidRDefault="00847BE0" w:rsidP="00847BE0">
      <w:pPr>
        <w:pStyle w:val="subsection"/>
      </w:pPr>
      <w:r w:rsidRPr="00215794">
        <w:tab/>
        <w:t>(4)</w:t>
      </w:r>
      <w:r w:rsidRPr="00215794">
        <w:tab/>
        <w:t>The Secretary must give notice to the individual:</w:t>
      </w:r>
    </w:p>
    <w:p w:rsidR="00847BE0" w:rsidRPr="00215794" w:rsidRDefault="00847BE0" w:rsidP="00847BE0">
      <w:pPr>
        <w:pStyle w:val="paragraph"/>
      </w:pPr>
      <w:r w:rsidRPr="00215794">
        <w:tab/>
        <w:t>(a)</w:t>
      </w:r>
      <w:r w:rsidRPr="00215794">
        <w:tab/>
        <w:t xml:space="preserve">identifying the week or weeks to which the notice relates (the </w:t>
      </w:r>
      <w:r w:rsidRPr="00215794">
        <w:rPr>
          <w:b/>
          <w:i/>
        </w:rPr>
        <w:t>rebate period</w:t>
      </w:r>
      <w:r w:rsidRPr="00215794">
        <w:t>); and</w:t>
      </w:r>
    </w:p>
    <w:p w:rsidR="00847BE0" w:rsidRPr="00215794" w:rsidRDefault="00847BE0" w:rsidP="00847BE0">
      <w:pPr>
        <w:pStyle w:val="paragraph"/>
      </w:pPr>
      <w:r w:rsidRPr="00215794">
        <w:tab/>
        <w:t>(b)</w:t>
      </w:r>
      <w:r w:rsidRPr="00215794">
        <w:tab/>
        <w:t>stating:</w:t>
      </w:r>
    </w:p>
    <w:p w:rsidR="00847BE0" w:rsidRPr="00215794" w:rsidRDefault="00847BE0" w:rsidP="00847BE0">
      <w:pPr>
        <w:pStyle w:val="paragraphsub"/>
      </w:pPr>
      <w:r w:rsidRPr="00215794">
        <w:tab/>
        <w:t>(i)</w:t>
      </w:r>
      <w:r w:rsidRPr="00215794">
        <w:tab/>
        <w:t>the child’s name; and</w:t>
      </w:r>
    </w:p>
    <w:p w:rsidR="00847BE0" w:rsidRPr="00215794" w:rsidRDefault="00847BE0" w:rsidP="00847BE0">
      <w:pPr>
        <w:pStyle w:val="paragraphsub"/>
      </w:pPr>
      <w:r w:rsidRPr="00215794">
        <w:tab/>
        <w:t>(ii)</w:t>
      </w:r>
      <w:r w:rsidRPr="00215794">
        <w:tab/>
        <w:t xml:space="preserve">the amount of child care rebate as recalculated under this section in respect of the rebate period (the </w:t>
      </w:r>
      <w:r w:rsidRPr="00215794">
        <w:rPr>
          <w:b/>
          <w:i/>
        </w:rPr>
        <w:t>rebate amount</w:t>
      </w:r>
      <w:r w:rsidRPr="00215794">
        <w:t>); and</w:t>
      </w:r>
    </w:p>
    <w:p w:rsidR="00847BE0" w:rsidRPr="00215794" w:rsidRDefault="00847BE0" w:rsidP="00847BE0">
      <w:pPr>
        <w:pStyle w:val="paragraphsub"/>
      </w:pPr>
      <w:r w:rsidRPr="00215794">
        <w:tab/>
        <w:t>(iii)</w:t>
      </w:r>
      <w:r w:rsidRPr="00215794">
        <w:tab/>
        <w:t>the total amount of the individual’s approved child care fees for care provided for the child by the approved child care service during the rebate period, worked out under step 1 of the method statement in section</w:t>
      </w:r>
      <w:r w:rsidR="00215794">
        <w:t> </w:t>
      </w:r>
      <w:r w:rsidRPr="00215794">
        <w:t>84AAA of the Family Assistance Act when recalculating the rebate amount; and</w:t>
      </w:r>
    </w:p>
    <w:p w:rsidR="00847BE0" w:rsidRPr="00215794" w:rsidRDefault="00847BE0" w:rsidP="00847BE0">
      <w:pPr>
        <w:pStyle w:val="paragraphsub"/>
      </w:pPr>
      <w:r w:rsidRPr="00215794">
        <w:tab/>
        <w:t>(iv)</w:t>
      </w:r>
      <w:r w:rsidRPr="00215794">
        <w:tab/>
        <w:t>the total amount (if any) of fee reductions for care provided for the child by the approved child care service during the rebate period, worked out under step 2 of the method statement in section</w:t>
      </w:r>
      <w:r w:rsidR="00215794">
        <w:t> </w:t>
      </w:r>
      <w:r w:rsidRPr="00215794">
        <w:t>84AAA of the Family Assistance Act when recalculating the rebate amount.</w:t>
      </w:r>
    </w:p>
    <w:p w:rsidR="00847BE0" w:rsidRPr="00215794" w:rsidRDefault="00847BE0" w:rsidP="00847BE0">
      <w:pPr>
        <w:pStyle w:val="subsection"/>
      </w:pPr>
      <w:r w:rsidRPr="00215794">
        <w:tab/>
        <w:t>(5)</w:t>
      </w:r>
      <w:r w:rsidRPr="00215794">
        <w:tab/>
        <w:t xml:space="preserve">The recalculation and payment of an amount of child care rebate applicable under this section is not ineffective by reason only that any, or all, of the requirements of </w:t>
      </w:r>
      <w:r w:rsidR="00215794">
        <w:t>subsection (</w:t>
      </w:r>
      <w:r w:rsidRPr="00215794">
        <w:t>4) are not complied with.</w:t>
      </w:r>
    </w:p>
    <w:p w:rsidR="00A44BAD" w:rsidRPr="00215794" w:rsidRDefault="00127CA2" w:rsidP="00DD0C8D">
      <w:pPr>
        <w:pStyle w:val="ActHead4"/>
      </w:pPr>
      <w:bookmarkStart w:id="300" w:name="_Toc445383133"/>
      <w:r w:rsidRPr="00215794">
        <w:rPr>
          <w:rStyle w:val="CharSubdNo"/>
        </w:rPr>
        <w:lastRenderedPageBreak/>
        <w:t>Subdivision</w:t>
      </w:r>
      <w:r w:rsidR="00753CFA" w:rsidRPr="00215794">
        <w:rPr>
          <w:rStyle w:val="CharSubdNo"/>
        </w:rPr>
        <w:t xml:space="preserve"> </w:t>
      </w:r>
      <w:r w:rsidR="00A44BAD" w:rsidRPr="00215794">
        <w:rPr>
          <w:rStyle w:val="CharSubdNo"/>
        </w:rPr>
        <w:t>AA</w:t>
      </w:r>
      <w:r w:rsidR="00A44BAD" w:rsidRPr="00215794">
        <w:t>—</w:t>
      </w:r>
      <w:r w:rsidR="00A44BAD" w:rsidRPr="00215794">
        <w:rPr>
          <w:rStyle w:val="CharSubdText"/>
        </w:rPr>
        <w:t>Quarterly payments of child care rebate</w:t>
      </w:r>
      <w:bookmarkEnd w:id="300"/>
    </w:p>
    <w:p w:rsidR="00F3247C" w:rsidRPr="00215794" w:rsidRDefault="00F3247C" w:rsidP="00DD0C8D">
      <w:pPr>
        <w:pStyle w:val="ActHead5"/>
      </w:pPr>
      <w:bookmarkStart w:id="301" w:name="_Toc445383134"/>
      <w:r w:rsidRPr="00215794">
        <w:rPr>
          <w:rStyle w:val="CharSectno"/>
        </w:rPr>
        <w:t>65EAA</w:t>
      </w:r>
      <w:r w:rsidRPr="00215794">
        <w:t xml:space="preserve">  Quarterly payments of </w:t>
      </w:r>
      <w:r w:rsidR="00A44BAD" w:rsidRPr="00215794">
        <w:t>child care rebate</w:t>
      </w:r>
      <w:bookmarkEnd w:id="301"/>
    </w:p>
    <w:p w:rsidR="00F3247C" w:rsidRPr="00215794" w:rsidRDefault="00F3247C" w:rsidP="00DD0C8D">
      <w:pPr>
        <w:pStyle w:val="SubsectionHead"/>
      </w:pPr>
      <w:r w:rsidRPr="00215794">
        <w:t xml:space="preserve">When Secretary </w:t>
      </w:r>
      <w:r w:rsidR="00C566EE" w:rsidRPr="00215794">
        <w:t>calculates and pays</w:t>
      </w:r>
      <w:r w:rsidRPr="00215794">
        <w:t xml:space="preserve"> quarterly payments</w:t>
      </w:r>
    </w:p>
    <w:p w:rsidR="00F3247C" w:rsidRPr="00215794" w:rsidRDefault="00F3247C" w:rsidP="00DD0C8D">
      <w:pPr>
        <w:pStyle w:val="subsection"/>
        <w:keepNext/>
        <w:keepLines/>
      </w:pPr>
      <w:r w:rsidRPr="00215794">
        <w:tab/>
        <w:t>(1)</w:t>
      </w:r>
      <w:r w:rsidRPr="00215794">
        <w:tab/>
        <w:t>If:</w:t>
      </w:r>
    </w:p>
    <w:p w:rsidR="00F3247C" w:rsidRPr="00215794" w:rsidRDefault="00F3247C" w:rsidP="00DD0C8D">
      <w:pPr>
        <w:pStyle w:val="paragraph"/>
        <w:keepNext/>
        <w:keepLines/>
      </w:pPr>
      <w:r w:rsidRPr="00215794">
        <w:tab/>
        <w:t>(a)</w:t>
      </w:r>
      <w:r w:rsidRPr="00215794">
        <w:tab/>
        <w:t>the Secretary is satisfied that an individual is eligible under subsection</w:t>
      </w:r>
      <w:r w:rsidR="00215794">
        <w:t> </w:t>
      </w:r>
      <w:r w:rsidRPr="00215794">
        <w:t xml:space="preserve">57EA(1) of the Family Assistance Act for </w:t>
      </w:r>
      <w:r w:rsidR="00A44BAD" w:rsidRPr="00215794">
        <w:t>child care rebate</w:t>
      </w:r>
      <w:r w:rsidRPr="00215794">
        <w:t xml:space="preserve"> for a quarter in respect of a child; and</w:t>
      </w:r>
    </w:p>
    <w:p w:rsidR="00F3247C" w:rsidRPr="00215794" w:rsidRDefault="00F3247C" w:rsidP="00DD0C8D">
      <w:pPr>
        <w:pStyle w:val="paragraph"/>
        <w:keepNext/>
        <w:keepLines/>
      </w:pPr>
      <w:r w:rsidRPr="00215794">
        <w:tab/>
        <w:t>(b)</w:t>
      </w:r>
      <w:r w:rsidRPr="00215794">
        <w:tab/>
        <w:t>the quarter has passed;</w:t>
      </w:r>
    </w:p>
    <w:p w:rsidR="00F3247C" w:rsidRPr="00215794" w:rsidRDefault="00F3247C" w:rsidP="00F3247C">
      <w:pPr>
        <w:pStyle w:val="subsection2"/>
      </w:pPr>
      <w:r w:rsidRPr="00215794">
        <w:t>the Secretary must calculate the amount of the rebate which the Secretary considers is applicable in respect of the individual and the child for the quarter.</w:t>
      </w:r>
    </w:p>
    <w:p w:rsidR="00F3247C" w:rsidRPr="00215794" w:rsidRDefault="00F3247C" w:rsidP="00F3247C">
      <w:pPr>
        <w:pStyle w:val="notetext"/>
      </w:pPr>
      <w:r w:rsidRPr="00215794">
        <w:t>Note:</w:t>
      </w:r>
      <w:r w:rsidRPr="00215794">
        <w:tab/>
        <w:t>The calculation is made in accordance with section</w:t>
      </w:r>
      <w:r w:rsidR="00215794">
        <w:t> </w:t>
      </w:r>
      <w:r w:rsidRPr="00215794">
        <w:t>84AA of the Family Assistance Act.</w:t>
      </w:r>
    </w:p>
    <w:p w:rsidR="00C566EE" w:rsidRPr="00215794" w:rsidRDefault="00C566EE" w:rsidP="00C566EE">
      <w:pPr>
        <w:pStyle w:val="subsection"/>
      </w:pPr>
      <w:r w:rsidRPr="00215794">
        <w:tab/>
        <w:t>(1A)</w:t>
      </w:r>
      <w:r w:rsidRPr="00215794">
        <w:tab/>
        <w:t>However, the Secretary may decide not to calculate an amount of rebate for the quarter if the quarter is the last quarter of the income year.</w:t>
      </w:r>
    </w:p>
    <w:p w:rsidR="00C566EE" w:rsidRPr="00215794" w:rsidRDefault="00C566EE" w:rsidP="00C566EE">
      <w:pPr>
        <w:pStyle w:val="notetext"/>
      </w:pPr>
      <w:r w:rsidRPr="00215794">
        <w:t>Note:</w:t>
      </w:r>
      <w:r w:rsidRPr="00215794">
        <w:tab/>
        <w:t xml:space="preserve">The Secretary may prefer to pay rebate for the last quarter as part of the individual’s entitlement to rebate for the entire income year (see </w:t>
      </w:r>
      <w:r w:rsidR="00127CA2" w:rsidRPr="00215794">
        <w:t>Subdivision</w:t>
      </w:r>
      <w:r w:rsidR="00753CFA" w:rsidRPr="00215794">
        <w:t xml:space="preserve"> </w:t>
      </w:r>
      <w:r w:rsidRPr="00215794">
        <w:t>A).</w:t>
      </w:r>
    </w:p>
    <w:p w:rsidR="00F3247C" w:rsidRPr="00215794" w:rsidRDefault="00F3247C" w:rsidP="00F3247C">
      <w:pPr>
        <w:pStyle w:val="subsection"/>
      </w:pPr>
      <w:r w:rsidRPr="00215794">
        <w:tab/>
        <w:t>(2)</w:t>
      </w:r>
      <w:r w:rsidRPr="00215794">
        <w:tab/>
        <w:t xml:space="preserve">The Secretary must pay the amount of </w:t>
      </w:r>
      <w:r w:rsidR="00A44BAD" w:rsidRPr="00215794">
        <w:t>child care rebate</w:t>
      </w:r>
      <w:r w:rsidRPr="00215794">
        <w:t xml:space="preserve"> calculated under </w:t>
      </w:r>
      <w:r w:rsidR="00215794">
        <w:t>subsection (</w:t>
      </w:r>
      <w:r w:rsidRPr="00215794">
        <w:t>1) to the individual at such time as the Secretary considers appropriate and to the credit of a bank account nominated and maintained by the individual.</w:t>
      </w:r>
    </w:p>
    <w:p w:rsidR="00F3247C" w:rsidRPr="00215794" w:rsidRDefault="00F3247C" w:rsidP="00F3247C">
      <w:pPr>
        <w:pStyle w:val="SubsectionHead"/>
      </w:pPr>
      <w:r w:rsidRPr="00215794">
        <w:t>Secretary may make direction as to the manner of making payments</w:t>
      </w:r>
    </w:p>
    <w:p w:rsidR="00F3247C" w:rsidRPr="00215794" w:rsidRDefault="00F3247C" w:rsidP="00F3247C">
      <w:pPr>
        <w:pStyle w:val="subsection"/>
      </w:pPr>
      <w:r w:rsidRPr="00215794">
        <w:tab/>
        <w:t>(3)</w:t>
      </w:r>
      <w:r w:rsidRPr="00215794">
        <w:tab/>
        <w:t xml:space="preserve">The Secretary may direct that the whole or a part of an amount that is to be paid under this section is to be paid in a different way from that provided for by </w:t>
      </w:r>
      <w:r w:rsidR="00215794">
        <w:t>subsection (</w:t>
      </w:r>
      <w:r w:rsidRPr="00215794">
        <w:t>2). If the Secretary gives the direction, the amount is to be paid in accordance with the direction.</w:t>
      </w:r>
    </w:p>
    <w:p w:rsidR="00847BE0" w:rsidRPr="00215794" w:rsidRDefault="00847BE0" w:rsidP="00847BE0">
      <w:pPr>
        <w:pStyle w:val="subsection"/>
      </w:pPr>
      <w:r w:rsidRPr="00215794">
        <w:tab/>
        <w:t>(4)</w:t>
      </w:r>
      <w:r w:rsidRPr="00215794">
        <w:tab/>
        <w:t>This section is subject to:</w:t>
      </w:r>
    </w:p>
    <w:p w:rsidR="00847BE0" w:rsidRPr="00215794" w:rsidRDefault="00847BE0" w:rsidP="00847BE0">
      <w:pPr>
        <w:pStyle w:val="paragraph"/>
      </w:pPr>
      <w:r w:rsidRPr="00215794">
        <w:tab/>
        <w:t>(a)</w:t>
      </w:r>
      <w:r w:rsidRPr="00215794">
        <w:tab/>
        <w:t>section</w:t>
      </w:r>
      <w:r w:rsidR="00215794">
        <w:t> </w:t>
      </w:r>
      <w:r w:rsidRPr="00215794">
        <w:t>65EAAF; and</w:t>
      </w:r>
    </w:p>
    <w:p w:rsidR="00847BE0" w:rsidRPr="00215794" w:rsidRDefault="00847BE0" w:rsidP="00847BE0">
      <w:pPr>
        <w:pStyle w:val="paragraph"/>
      </w:pPr>
      <w:r w:rsidRPr="00215794">
        <w:lastRenderedPageBreak/>
        <w:tab/>
        <w:t>(b)</w:t>
      </w:r>
      <w:r w:rsidRPr="00215794">
        <w:tab/>
        <w:t>section</w:t>
      </w:r>
      <w:r w:rsidR="00215794">
        <w:t> </w:t>
      </w:r>
      <w:r w:rsidRPr="00215794">
        <w:t>65EAB; and</w:t>
      </w:r>
    </w:p>
    <w:p w:rsidR="00847BE0" w:rsidRPr="00215794" w:rsidRDefault="00847BE0" w:rsidP="00847BE0">
      <w:pPr>
        <w:pStyle w:val="paragraph"/>
      </w:pPr>
      <w:r w:rsidRPr="00215794">
        <w:tab/>
        <w:t>(c)</w:t>
      </w:r>
      <w:r w:rsidRPr="00215794">
        <w:tab/>
        <w:t>Part</w:t>
      </w:r>
      <w:r w:rsidR="00215794">
        <w:t> </w:t>
      </w:r>
      <w:r w:rsidRPr="00215794">
        <w:t>4; and</w:t>
      </w:r>
    </w:p>
    <w:p w:rsidR="00847BE0" w:rsidRPr="00215794" w:rsidRDefault="00847BE0" w:rsidP="00847BE0">
      <w:pPr>
        <w:pStyle w:val="paragraph"/>
      </w:pPr>
      <w:r w:rsidRPr="00215794">
        <w:tab/>
        <w:t>(d)</w:t>
      </w:r>
      <w:r w:rsidRPr="00215794">
        <w:tab/>
        <w:t>Division</w:t>
      </w:r>
      <w:r w:rsidR="00215794">
        <w:t> </w:t>
      </w:r>
      <w:r w:rsidRPr="00215794">
        <w:t>3 of Part</w:t>
      </w:r>
      <w:r w:rsidR="00215794">
        <w:t> </w:t>
      </w:r>
      <w:r w:rsidRPr="00215794">
        <w:t>8B.</w:t>
      </w:r>
    </w:p>
    <w:p w:rsidR="00F3247C" w:rsidRPr="00215794" w:rsidRDefault="00F3247C" w:rsidP="00F3247C">
      <w:pPr>
        <w:pStyle w:val="ActHead5"/>
      </w:pPr>
      <w:bookmarkStart w:id="302" w:name="_Toc445383135"/>
      <w:r w:rsidRPr="00215794">
        <w:rPr>
          <w:rStyle w:val="CharSectno"/>
        </w:rPr>
        <w:t>65EAB</w:t>
      </w:r>
      <w:r w:rsidRPr="00215794">
        <w:t xml:space="preserve">  Revising a calculation of quarterly </w:t>
      </w:r>
      <w:r w:rsidR="00A44BAD" w:rsidRPr="00215794">
        <w:t>child care rebate</w:t>
      </w:r>
      <w:bookmarkEnd w:id="302"/>
    </w:p>
    <w:p w:rsidR="00F3247C" w:rsidRPr="00215794" w:rsidRDefault="00F3247C" w:rsidP="00F3247C">
      <w:pPr>
        <w:pStyle w:val="subsection"/>
      </w:pPr>
      <w:r w:rsidRPr="00215794">
        <w:tab/>
        <w:t>(1)</w:t>
      </w:r>
      <w:r w:rsidRPr="00215794">
        <w:tab/>
        <w:t xml:space="preserve">The Secretary may recalculate an amount of </w:t>
      </w:r>
      <w:r w:rsidR="00A44BAD" w:rsidRPr="00215794">
        <w:t>child care rebate</w:t>
      </w:r>
      <w:r w:rsidRPr="00215794">
        <w:t xml:space="preserve"> which the Secretary considers applicable:</w:t>
      </w:r>
    </w:p>
    <w:p w:rsidR="00F3247C" w:rsidRPr="00215794" w:rsidRDefault="00F3247C" w:rsidP="00F3247C">
      <w:pPr>
        <w:pStyle w:val="paragraph"/>
      </w:pPr>
      <w:r w:rsidRPr="00215794">
        <w:tab/>
        <w:t>(a)</w:t>
      </w:r>
      <w:r w:rsidRPr="00215794">
        <w:tab/>
        <w:t>under subsection</w:t>
      </w:r>
      <w:r w:rsidR="00215794">
        <w:t> </w:t>
      </w:r>
      <w:r w:rsidRPr="00215794">
        <w:t>65EA</w:t>
      </w:r>
      <w:r w:rsidR="006764AE" w:rsidRPr="00215794">
        <w:t>A</w:t>
      </w:r>
      <w:r w:rsidR="00753CFA" w:rsidRPr="00215794">
        <w:t>(</w:t>
      </w:r>
      <w:r w:rsidRPr="00215794">
        <w:t>1); or</w:t>
      </w:r>
    </w:p>
    <w:p w:rsidR="00F3247C" w:rsidRPr="00215794" w:rsidRDefault="00F3247C" w:rsidP="00F3247C">
      <w:pPr>
        <w:pStyle w:val="paragraph"/>
      </w:pPr>
      <w:r w:rsidRPr="00215794">
        <w:tab/>
        <w:t>(b)</w:t>
      </w:r>
      <w:r w:rsidRPr="00215794">
        <w:tab/>
        <w:t>under a previous application of this subsection;</w:t>
      </w:r>
    </w:p>
    <w:p w:rsidR="00F3247C" w:rsidRPr="00215794" w:rsidRDefault="00F3247C" w:rsidP="00F3247C">
      <w:pPr>
        <w:pStyle w:val="subsection2"/>
      </w:pPr>
      <w:r w:rsidRPr="00215794">
        <w:t xml:space="preserve">in respect of an individual and a child for a quarter, so long as a determination of entitlement has not been made under </w:t>
      </w:r>
      <w:r w:rsidR="00127CA2" w:rsidRPr="00215794">
        <w:t>Subdivision</w:t>
      </w:r>
      <w:r w:rsidR="00753CFA" w:rsidRPr="00215794">
        <w:t xml:space="preserve"> </w:t>
      </w:r>
      <w:r w:rsidRPr="00215794">
        <w:t>A in respect of the individual and child for the income year that includes the quarter.</w:t>
      </w:r>
    </w:p>
    <w:p w:rsidR="00F3247C" w:rsidRPr="00215794" w:rsidRDefault="00F3247C" w:rsidP="00F3247C">
      <w:pPr>
        <w:pStyle w:val="subsection"/>
      </w:pPr>
      <w:r w:rsidRPr="00215794">
        <w:tab/>
        <w:t>(2)</w:t>
      </w:r>
      <w:r w:rsidRPr="00215794">
        <w:tab/>
        <w:t>If:</w:t>
      </w:r>
    </w:p>
    <w:p w:rsidR="00F3247C" w:rsidRPr="00215794" w:rsidRDefault="00F3247C" w:rsidP="00F3247C">
      <w:pPr>
        <w:pStyle w:val="paragraph"/>
      </w:pPr>
      <w:r w:rsidRPr="00215794">
        <w:tab/>
        <w:t>(a)</w:t>
      </w:r>
      <w:r w:rsidRPr="00215794">
        <w:tab/>
        <w:t xml:space="preserve">an amount of </w:t>
      </w:r>
      <w:r w:rsidR="00A44BAD" w:rsidRPr="00215794">
        <w:t>child care rebate</w:t>
      </w:r>
      <w:r w:rsidRPr="00215794">
        <w:t xml:space="preserve"> applicable under this </w:t>
      </w:r>
      <w:r w:rsidR="00127CA2" w:rsidRPr="00215794">
        <w:t>Subdivision</w:t>
      </w:r>
      <w:r w:rsidR="00753CFA" w:rsidRPr="00215794">
        <w:t xml:space="preserve"> </w:t>
      </w:r>
      <w:r w:rsidRPr="00215794">
        <w:t>in respect of an individual and a child for a quarter has been paid to the individual; and</w:t>
      </w:r>
    </w:p>
    <w:p w:rsidR="00F3247C" w:rsidRPr="00215794" w:rsidRDefault="00F3247C" w:rsidP="00F3247C">
      <w:pPr>
        <w:pStyle w:val="paragraph"/>
      </w:pPr>
      <w:r w:rsidRPr="00215794">
        <w:tab/>
        <w:t>(b)</w:t>
      </w:r>
      <w:r w:rsidRPr="00215794">
        <w:tab/>
        <w:t xml:space="preserve">a recalculation under </w:t>
      </w:r>
      <w:r w:rsidR="00215794">
        <w:t>subsection (</w:t>
      </w:r>
      <w:r w:rsidRPr="00215794">
        <w:t xml:space="preserve">1) increases the amount of </w:t>
      </w:r>
      <w:r w:rsidR="00A44BAD" w:rsidRPr="00215794">
        <w:t>child care rebate</w:t>
      </w:r>
      <w:r w:rsidRPr="00215794">
        <w:t xml:space="preserve"> applicable in respect of the individual and the child for the quarter;</w:t>
      </w:r>
    </w:p>
    <w:p w:rsidR="00F3247C" w:rsidRPr="00215794" w:rsidRDefault="00F3247C" w:rsidP="00F3247C">
      <w:pPr>
        <w:pStyle w:val="subsection2"/>
      </w:pPr>
      <w:r w:rsidRPr="00215794">
        <w:t>then subsections</w:t>
      </w:r>
      <w:r w:rsidR="00215794">
        <w:t> </w:t>
      </w:r>
      <w:r w:rsidRPr="00215794">
        <w:t>65EA</w:t>
      </w:r>
      <w:r w:rsidR="00753CFA" w:rsidRPr="00215794">
        <w:t>A(</w:t>
      </w:r>
      <w:r w:rsidRPr="00215794">
        <w:t>2) to (4) apply to the increase as if the increase were the amount applicable under subsection</w:t>
      </w:r>
      <w:r w:rsidR="00215794">
        <w:t> </w:t>
      </w:r>
      <w:r w:rsidRPr="00215794">
        <w:t>65EA</w:t>
      </w:r>
      <w:r w:rsidR="00753CFA" w:rsidRPr="00215794">
        <w:t>A(</w:t>
      </w:r>
      <w:r w:rsidRPr="00215794">
        <w:t>1).</w:t>
      </w:r>
    </w:p>
    <w:p w:rsidR="00F3247C" w:rsidRPr="00215794" w:rsidRDefault="00F3247C" w:rsidP="00F3247C">
      <w:pPr>
        <w:pStyle w:val="subsection"/>
      </w:pPr>
      <w:r w:rsidRPr="00215794">
        <w:tab/>
        <w:t>(3)</w:t>
      </w:r>
      <w:r w:rsidRPr="00215794">
        <w:tab/>
        <w:t>If:</w:t>
      </w:r>
    </w:p>
    <w:p w:rsidR="00F3247C" w:rsidRPr="00215794" w:rsidRDefault="00F3247C" w:rsidP="00F3247C">
      <w:pPr>
        <w:pStyle w:val="paragraph"/>
      </w:pPr>
      <w:r w:rsidRPr="00215794">
        <w:tab/>
        <w:t>(a)</w:t>
      </w:r>
      <w:r w:rsidRPr="00215794">
        <w:tab/>
        <w:t xml:space="preserve">an amount of </w:t>
      </w:r>
      <w:r w:rsidR="00A44BAD" w:rsidRPr="00215794">
        <w:t>child care rebate</w:t>
      </w:r>
      <w:r w:rsidRPr="00215794">
        <w:t xml:space="preserve"> applicable under this </w:t>
      </w:r>
      <w:r w:rsidR="00127CA2" w:rsidRPr="00215794">
        <w:t>Subdivision</w:t>
      </w:r>
      <w:r w:rsidR="00753CFA" w:rsidRPr="00215794">
        <w:t xml:space="preserve"> </w:t>
      </w:r>
      <w:r w:rsidRPr="00215794">
        <w:t>in respect of an individual and a child for a quarter has been paid to the individual; and</w:t>
      </w:r>
    </w:p>
    <w:p w:rsidR="00F3247C" w:rsidRPr="00215794" w:rsidRDefault="00F3247C" w:rsidP="00F3247C">
      <w:pPr>
        <w:pStyle w:val="paragraph"/>
      </w:pPr>
      <w:r w:rsidRPr="00215794">
        <w:tab/>
        <w:t>(b)</w:t>
      </w:r>
      <w:r w:rsidRPr="00215794">
        <w:tab/>
        <w:t xml:space="preserve">a recalculation under </w:t>
      </w:r>
      <w:r w:rsidR="00215794">
        <w:t>subsection (</w:t>
      </w:r>
      <w:r w:rsidRPr="00215794">
        <w:t xml:space="preserve">1) decreases the amount of </w:t>
      </w:r>
      <w:r w:rsidR="00A44BAD" w:rsidRPr="00215794">
        <w:t>child care rebate</w:t>
      </w:r>
      <w:r w:rsidRPr="00215794">
        <w:t xml:space="preserve"> applicable in respect of the individual and the child for the quarter;</w:t>
      </w:r>
    </w:p>
    <w:p w:rsidR="00F3247C" w:rsidRPr="00215794" w:rsidRDefault="00F3247C" w:rsidP="00F3247C">
      <w:pPr>
        <w:pStyle w:val="subsection2"/>
      </w:pPr>
      <w:r w:rsidRPr="00215794">
        <w:t xml:space="preserve">the Secretary may set off all or a part of the decrease against an amount of </w:t>
      </w:r>
      <w:r w:rsidR="00A44BAD" w:rsidRPr="00215794">
        <w:t>child care rebate</w:t>
      </w:r>
      <w:r w:rsidRPr="00215794">
        <w:t xml:space="preserve"> applicable </w:t>
      </w:r>
      <w:r w:rsidR="00847BE0" w:rsidRPr="00215794">
        <w:t xml:space="preserve">under this </w:t>
      </w:r>
      <w:r w:rsidR="00127CA2" w:rsidRPr="00215794">
        <w:t>Subdivision</w:t>
      </w:r>
      <w:r w:rsidR="00753CFA" w:rsidRPr="00215794">
        <w:t xml:space="preserve"> </w:t>
      </w:r>
      <w:r w:rsidR="00847BE0" w:rsidRPr="00215794">
        <w:t xml:space="preserve">or </w:t>
      </w:r>
      <w:r w:rsidR="00127CA2" w:rsidRPr="00215794">
        <w:t>Subdivision</w:t>
      </w:r>
      <w:r w:rsidR="00753CFA" w:rsidRPr="00215794">
        <w:t xml:space="preserve"> </w:t>
      </w:r>
      <w:r w:rsidR="00847BE0" w:rsidRPr="00215794">
        <w:t>AAB in respect of the individual and the child for a later period</w:t>
      </w:r>
      <w:r w:rsidRPr="00215794">
        <w:t xml:space="preserve"> in the same income year.</w:t>
      </w:r>
    </w:p>
    <w:p w:rsidR="00F3247C" w:rsidRPr="00215794" w:rsidRDefault="00F3247C" w:rsidP="00F3247C">
      <w:pPr>
        <w:pStyle w:val="ActHead5"/>
      </w:pPr>
      <w:bookmarkStart w:id="303" w:name="_Toc445383136"/>
      <w:r w:rsidRPr="00215794">
        <w:rPr>
          <w:rStyle w:val="CharSectno"/>
        </w:rPr>
        <w:lastRenderedPageBreak/>
        <w:t>65EAC</w:t>
      </w:r>
      <w:r w:rsidRPr="00215794">
        <w:t xml:space="preserve">  Notices relating to quarterly payments of </w:t>
      </w:r>
      <w:r w:rsidR="00A44BAD" w:rsidRPr="00215794">
        <w:t>child care rebate</w:t>
      </w:r>
      <w:bookmarkEnd w:id="303"/>
    </w:p>
    <w:p w:rsidR="00F3247C" w:rsidRPr="00215794" w:rsidRDefault="00F3247C" w:rsidP="00F3247C">
      <w:pPr>
        <w:pStyle w:val="subsection"/>
      </w:pPr>
      <w:r w:rsidRPr="00215794">
        <w:tab/>
        <w:t>(1)</w:t>
      </w:r>
      <w:r w:rsidRPr="00215794">
        <w:tab/>
        <w:t xml:space="preserve">The Secretary must give notice of an amount of </w:t>
      </w:r>
      <w:r w:rsidR="00A44BAD" w:rsidRPr="00215794">
        <w:t>child care rebate</w:t>
      </w:r>
      <w:r w:rsidRPr="00215794">
        <w:t xml:space="preserve"> (the </w:t>
      </w:r>
      <w:r w:rsidRPr="00215794">
        <w:rPr>
          <w:b/>
          <w:i/>
        </w:rPr>
        <w:t>rebate amount</w:t>
      </w:r>
      <w:r w:rsidRPr="00215794">
        <w:t xml:space="preserve">) applicable under this </w:t>
      </w:r>
      <w:r w:rsidR="00127CA2" w:rsidRPr="00215794">
        <w:t>Subdivision</w:t>
      </w:r>
      <w:r w:rsidR="00753CFA" w:rsidRPr="00215794">
        <w:t xml:space="preserve"> </w:t>
      </w:r>
      <w:r w:rsidRPr="00215794">
        <w:t>to the individual, stating:</w:t>
      </w:r>
    </w:p>
    <w:p w:rsidR="00F3247C" w:rsidRPr="00215794" w:rsidRDefault="00F3247C" w:rsidP="00F3247C">
      <w:pPr>
        <w:pStyle w:val="paragraph"/>
      </w:pPr>
      <w:r w:rsidRPr="00215794">
        <w:tab/>
        <w:t>(a)</w:t>
      </w:r>
      <w:r w:rsidRPr="00215794">
        <w:tab/>
        <w:t>the child’s name and the quarter in respect of which the rebate amount is applicable; and</w:t>
      </w:r>
    </w:p>
    <w:p w:rsidR="00F3247C" w:rsidRPr="00215794" w:rsidRDefault="00F3247C" w:rsidP="001634ED">
      <w:pPr>
        <w:pStyle w:val="paragraph"/>
        <w:keepNext/>
      </w:pPr>
      <w:r w:rsidRPr="00215794">
        <w:tab/>
        <w:t>(b)</w:t>
      </w:r>
      <w:r w:rsidRPr="00215794">
        <w:tab/>
        <w:t>the rebate amount; and</w:t>
      </w:r>
    </w:p>
    <w:p w:rsidR="00F3247C" w:rsidRPr="00215794" w:rsidRDefault="00F3247C" w:rsidP="00F3247C">
      <w:pPr>
        <w:pStyle w:val="paragraph"/>
      </w:pPr>
      <w:r w:rsidRPr="00215794">
        <w:tab/>
        <w:t>(c)</w:t>
      </w:r>
      <w:r w:rsidRPr="00215794">
        <w:tab/>
        <w:t>the total amount of the individual’s approved child care fees for the child worked out under step 1 of the method statement in section</w:t>
      </w:r>
      <w:r w:rsidR="00215794">
        <w:t> </w:t>
      </w:r>
      <w:r w:rsidRPr="00215794">
        <w:t>84AA of the Family Assistance Act when calculating the rebate amount; and</w:t>
      </w:r>
    </w:p>
    <w:p w:rsidR="00F3247C" w:rsidRPr="00215794" w:rsidRDefault="00F3247C" w:rsidP="00F3247C">
      <w:pPr>
        <w:pStyle w:val="paragraph"/>
      </w:pPr>
      <w:r w:rsidRPr="00215794">
        <w:tab/>
        <w:t>(d)</w:t>
      </w:r>
      <w:r w:rsidRPr="00215794">
        <w:tab/>
        <w:t>the total amount (if any) of fee reductions worked out under step 2 of the method statement in section</w:t>
      </w:r>
      <w:r w:rsidR="00215794">
        <w:t> </w:t>
      </w:r>
      <w:r w:rsidRPr="00215794">
        <w:t>84AA of the Family Assistance Act when calculating the rebate amount; and</w:t>
      </w:r>
    </w:p>
    <w:p w:rsidR="00F3247C" w:rsidRPr="00215794" w:rsidRDefault="00F3247C" w:rsidP="00F3247C">
      <w:pPr>
        <w:pStyle w:val="paragraph"/>
      </w:pPr>
      <w:r w:rsidRPr="00215794">
        <w:tab/>
        <w:t>(e)</w:t>
      </w:r>
      <w:r w:rsidRPr="00215794">
        <w:tab/>
        <w:t>if the rebate amount is the result of a recalculation covered by subsection</w:t>
      </w:r>
      <w:r w:rsidR="00215794">
        <w:t> </w:t>
      </w:r>
      <w:r w:rsidRPr="00215794">
        <w:t>65EA</w:t>
      </w:r>
      <w:r w:rsidR="00753CFA" w:rsidRPr="00215794">
        <w:t>B(</w:t>
      </w:r>
      <w:r w:rsidRPr="00215794">
        <w:t>2)—the amount of the increase in rebate as a result of the recalculation; and</w:t>
      </w:r>
    </w:p>
    <w:p w:rsidR="00F3247C" w:rsidRPr="00215794" w:rsidRDefault="00F3247C" w:rsidP="00F3247C">
      <w:pPr>
        <w:pStyle w:val="paragraph"/>
      </w:pPr>
      <w:r w:rsidRPr="00215794">
        <w:tab/>
        <w:t>(f)</w:t>
      </w:r>
      <w:r w:rsidRPr="00215794">
        <w:tab/>
        <w:t>if the rebate amount is the result of a recalculation covered by subsection</w:t>
      </w:r>
      <w:r w:rsidR="00215794">
        <w:t> </w:t>
      </w:r>
      <w:r w:rsidRPr="00215794">
        <w:t>65EA</w:t>
      </w:r>
      <w:r w:rsidR="00753CFA" w:rsidRPr="00215794">
        <w:t>B(</w:t>
      </w:r>
      <w:r w:rsidRPr="00215794">
        <w:t>3)—the amount of the decrease in rebate as a result of the recalculation, and whether an amount will be set off as described in that subsection.</w:t>
      </w:r>
    </w:p>
    <w:p w:rsidR="00F3247C" w:rsidRPr="00215794" w:rsidRDefault="00F3247C" w:rsidP="00F3247C">
      <w:pPr>
        <w:pStyle w:val="subsection"/>
      </w:pPr>
      <w:r w:rsidRPr="00215794">
        <w:tab/>
        <w:t>(2)</w:t>
      </w:r>
      <w:r w:rsidRPr="00215794">
        <w:tab/>
        <w:t xml:space="preserve">The calculation and payment of an amount of </w:t>
      </w:r>
      <w:r w:rsidR="00A44BAD" w:rsidRPr="00215794">
        <w:t>child care rebate</w:t>
      </w:r>
      <w:r w:rsidRPr="00215794">
        <w:t xml:space="preserve"> applicable under this </w:t>
      </w:r>
      <w:r w:rsidR="00127CA2" w:rsidRPr="00215794">
        <w:t>Subdivision</w:t>
      </w:r>
      <w:r w:rsidR="00753CFA" w:rsidRPr="00215794">
        <w:t xml:space="preserve"> </w:t>
      </w:r>
      <w:r w:rsidRPr="00215794">
        <w:t xml:space="preserve">is not ineffective by reason only that any, or all, of the requirements of </w:t>
      </w:r>
      <w:r w:rsidR="00215794">
        <w:t>subsection (</w:t>
      </w:r>
      <w:r w:rsidRPr="00215794">
        <w:t>1) are not complied with.</w:t>
      </w:r>
    </w:p>
    <w:p w:rsidR="00A44BAD" w:rsidRPr="00215794" w:rsidRDefault="00127CA2" w:rsidP="00A44BAD">
      <w:pPr>
        <w:pStyle w:val="ActHead4"/>
      </w:pPr>
      <w:bookmarkStart w:id="304" w:name="_Toc445383137"/>
      <w:r w:rsidRPr="00215794">
        <w:rPr>
          <w:rStyle w:val="CharSubdNo"/>
        </w:rPr>
        <w:t>Subdivision</w:t>
      </w:r>
      <w:r w:rsidR="00753CFA" w:rsidRPr="00215794">
        <w:rPr>
          <w:rStyle w:val="CharSubdNo"/>
        </w:rPr>
        <w:t xml:space="preserve"> </w:t>
      </w:r>
      <w:r w:rsidR="00A44BAD" w:rsidRPr="00215794">
        <w:rPr>
          <w:rStyle w:val="CharSubdNo"/>
        </w:rPr>
        <w:t>A</w:t>
      </w:r>
      <w:r w:rsidR="00A44BAD" w:rsidRPr="00215794">
        <w:t>—</w:t>
      </w:r>
      <w:r w:rsidR="00A44BAD" w:rsidRPr="00215794">
        <w:rPr>
          <w:rStyle w:val="CharSubdText"/>
        </w:rPr>
        <w:t>Determination of entitlement to child care rebate</w:t>
      </w:r>
      <w:bookmarkEnd w:id="304"/>
    </w:p>
    <w:p w:rsidR="007F7E6D" w:rsidRPr="00215794" w:rsidRDefault="007F7E6D" w:rsidP="007F7E6D">
      <w:pPr>
        <w:pStyle w:val="ActHead5"/>
      </w:pPr>
      <w:bookmarkStart w:id="305" w:name="_Toc445383138"/>
      <w:r w:rsidRPr="00215794">
        <w:rPr>
          <w:rStyle w:val="CharSectno"/>
        </w:rPr>
        <w:t>65EA</w:t>
      </w:r>
      <w:r w:rsidRPr="00215794">
        <w:t xml:space="preserve">  Determining entitlement, or no entitlement, to child care rebate—eligibility for child care benefit by fee reduction</w:t>
      </w:r>
      <w:bookmarkEnd w:id="305"/>
    </w:p>
    <w:p w:rsidR="007F7E6D" w:rsidRPr="00215794" w:rsidRDefault="007F7E6D" w:rsidP="007F7E6D">
      <w:pPr>
        <w:pStyle w:val="subsection"/>
      </w:pPr>
      <w:r w:rsidRPr="00215794">
        <w:tab/>
        <w:t>(1)</w:t>
      </w:r>
      <w:r w:rsidRPr="00215794">
        <w:tab/>
        <w:t>This section applies in respect of an individual and a child for a period in an income year if:</w:t>
      </w:r>
    </w:p>
    <w:p w:rsidR="007F7E6D" w:rsidRPr="00215794" w:rsidRDefault="007F7E6D" w:rsidP="007F7E6D">
      <w:pPr>
        <w:pStyle w:val="paragraph"/>
      </w:pPr>
      <w:r w:rsidRPr="00215794">
        <w:lastRenderedPageBreak/>
        <w:tab/>
        <w:t>(a)</w:t>
      </w:r>
      <w:r w:rsidRPr="00215794">
        <w:tab/>
        <w:t>the Secretary has determined under section</w:t>
      </w:r>
      <w:r w:rsidR="00215794">
        <w:t> </w:t>
      </w:r>
      <w:r w:rsidRPr="00215794">
        <w:t>51B that the individual is entitled to be paid child care benefit by fee reduction for one or more sessions of care provided by an approved child care service to the child during the period; or</w:t>
      </w:r>
    </w:p>
    <w:p w:rsidR="007F7E6D" w:rsidRPr="00215794" w:rsidRDefault="007F7E6D" w:rsidP="007F7E6D">
      <w:pPr>
        <w:pStyle w:val="paragraph"/>
      </w:pPr>
      <w:r w:rsidRPr="00215794">
        <w:tab/>
        <w:t>(b)</w:t>
      </w:r>
      <w:r w:rsidRPr="00215794">
        <w:tab/>
        <w:t>the Secretary has determined under subsection</w:t>
      </w:r>
      <w:r w:rsidR="00215794">
        <w:t> </w:t>
      </w:r>
      <w:r w:rsidRPr="00215794">
        <w:t>51C(1) or (2) that the individual is not entitled to be paid child care benefit by fee reduction for one or more sessions of care provided by an approved child care service to the child during the period.</w:t>
      </w:r>
    </w:p>
    <w:p w:rsidR="007F7E6D" w:rsidRPr="00215794" w:rsidRDefault="007F7E6D" w:rsidP="007F7E6D">
      <w:pPr>
        <w:pStyle w:val="SubsectionHead"/>
      </w:pPr>
      <w:r w:rsidRPr="00215794">
        <w:t>Determining entitlement to child care rebate</w:t>
      </w:r>
    </w:p>
    <w:p w:rsidR="007F7E6D" w:rsidRPr="00215794" w:rsidRDefault="007F7E6D" w:rsidP="001634ED">
      <w:pPr>
        <w:pStyle w:val="subsection"/>
        <w:keepNext/>
      </w:pPr>
      <w:r w:rsidRPr="00215794">
        <w:tab/>
        <w:t>(2)</w:t>
      </w:r>
      <w:r w:rsidRPr="00215794">
        <w:tab/>
        <w:t>If the Secretary is satisfied:</w:t>
      </w:r>
    </w:p>
    <w:p w:rsidR="007F7E6D" w:rsidRPr="00215794" w:rsidRDefault="007F7E6D" w:rsidP="007F7E6D">
      <w:pPr>
        <w:pStyle w:val="paragraph"/>
      </w:pPr>
      <w:r w:rsidRPr="00215794">
        <w:tab/>
        <w:t>(a)</w:t>
      </w:r>
      <w:r w:rsidRPr="00215794">
        <w:tab/>
        <w:t>that the individual is eligible under subsection</w:t>
      </w:r>
      <w:r w:rsidR="00215794">
        <w:t> </w:t>
      </w:r>
      <w:r w:rsidRPr="00215794">
        <w:t>57F(1) of the Family Assistance Act for child care rebate in respect of:</w:t>
      </w:r>
    </w:p>
    <w:p w:rsidR="007F7E6D" w:rsidRPr="00215794" w:rsidRDefault="007F7E6D" w:rsidP="007F7E6D">
      <w:pPr>
        <w:pStyle w:val="paragraphsub"/>
      </w:pPr>
      <w:r w:rsidRPr="00215794">
        <w:tab/>
        <w:t>(i)</w:t>
      </w:r>
      <w:r w:rsidRPr="00215794">
        <w:tab/>
        <w:t>the child for the income year; and</w:t>
      </w:r>
    </w:p>
    <w:p w:rsidR="007F7E6D" w:rsidRPr="00215794" w:rsidRDefault="007F7E6D" w:rsidP="007F7E6D">
      <w:pPr>
        <w:pStyle w:val="paragraphsub"/>
      </w:pPr>
      <w:r w:rsidRPr="00215794">
        <w:tab/>
        <w:t>(ii)</w:t>
      </w:r>
      <w:r w:rsidRPr="00215794">
        <w:tab/>
        <w:t>the care provided during the period; and</w:t>
      </w:r>
    </w:p>
    <w:p w:rsidR="007F7E6D" w:rsidRPr="00215794" w:rsidRDefault="007F7E6D" w:rsidP="007F7E6D">
      <w:pPr>
        <w:pStyle w:val="paragraph"/>
      </w:pPr>
      <w:r w:rsidRPr="00215794">
        <w:tab/>
        <w:t>(b)</w:t>
      </w:r>
      <w:r w:rsidRPr="00215794">
        <w:tab/>
        <w:t>that, if the individual were to be entitled under this subsection to child care rebate in respect of that eligibility, the amount of rebate would be more than a nil amount; and</w:t>
      </w:r>
    </w:p>
    <w:p w:rsidR="007F7E6D" w:rsidRPr="00215794" w:rsidRDefault="007F7E6D" w:rsidP="007F7E6D">
      <w:pPr>
        <w:pStyle w:val="paragraph"/>
      </w:pPr>
      <w:r w:rsidRPr="00215794">
        <w:tab/>
        <w:t>(c)</w:t>
      </w:r>
      <w:r w:rsidRPr="00215794">
        <w:tab/>
        <w:t>that a determination under this subsection, or subsection</w:t>
      </w:r>
      <w:r w:rsidR="00215794">
        <w:t> </w:t>
      </w:r>
      <w:r w:rsidRPr="00215794">
        <w:t>65EB(2), has not already been made in respect of the individual and the child for the income year;</w:t>
      </w:r>
    </w:p>
    <w:p w:rsidR="007F7E6D" w:rsidRPr="00215794" w:rsidRDefault="007F7E6D" w:rsidP="007F7E6D">
      <w:pPr>
        <w:pStyle w:val="subsection2"/>
      </w:pPr>
      <w:r w:rsidRPr="00215794">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15794" w:rsidRDefault="007F7E6D" w:rsidP="007F7E6D">
      <w:pPr>
        <w:pStyle w:val="notetext"/>
      </w:pPr>
      <w:r w:rsidRPr="00215794">
        <w:t>Note:</w:t>
      </w:r>
      <w:r w:rsidRPr="00215794">
        <w:tab/>
        <w:t>A determination may be made under section</w:t>
      </w:r>
      <w:r w:rsidR="00215794">
        <w:t> </w:t>
      </w:r>
      <w:r w:rsidRPr="00215794">
        <w:t>65EC if a determination under this subsection, or subsection</w:t>
      </w:r>
      <w:r w:rsidR="00215794">
        <w:t> </w:t>
      </w:r>
      <w:r w:rsidRPr="00215794">
        <w:t>65EB(2), has already been made in respect of the individual and the child for a period in the income year.</w:t>
      </w:r>
    </w:p>
    <w:p w:rsidR="007F7E6D" w:rsidRPr="00215794" w:rsidRDefault="007F7E6D" w:rsidP="007F7E6D">
      <w:pPr>
        <w:pStyle w:val="SubsectionHead"/>
      </w:pPr>
      <w:r w:rsidRPr="00215794">
        <w:t>Determining no entitlement to child care rebate</w:t>
      </w:r>
    </w:p>
    <w:p w:rsidR="007F7E6D" w:rsidRPr="00215794" w:rsidRDefault="007F7E6D" w:rsidP="007F7E6D">
      <w:pPr>
        <w:pStyle w:val="subsection"/>
      </w:pPr>
      <w:r w:rsidRPr="00215794">
        <w:tab/>
        <w:t>(3)</w:t>
      </w:r>
      <w:r w:rsidRPr="00215794">
        <w:tab/>
        <w:t>If:</w:t>
      </w:r>
    </w:p>
    <w:p w:rsidR="007F7E6D" w:rsidRPr="00215794" w:rsidRDefault="007F7E6D" w:rsidP="007F7E6D">
      <w:pPr>
        <w:pStyle w:val="paragraph"/>
      </w:pPr>
      <w:r w:rsidRPr="00215794">
        <w:tab/>
        <w:t>(a)</w:t>
      </w:r>
      <w:r w:rsidRPr="00215794">
        <w:tab/>
        <w:t>the Secretary is not satisfied that the individual is eligible under subsection</w:t>
      </w:r>
      <w:r w:rsidR="00215794">
        <w:t> </w:t>
      </w:r>
      <w:r w:rsidRPr="00215794">
        <w:t>57F(1) of the Family Assistance Act for child care rebate in respect of:</w:t>
      </w:r>
    </w:p>
    <w:p w:rsidR="007F7E6D" w:rsidRPr="00215794" w:rsidRDefault="007F7E6D" w:rsidP="007F7E6D">
      <w:pPr>
        <w:pStyle w:val="paragraphsub"/>
      </w:pPr>
      <w:r w:rsidRPr="00215794">
        <w:tab/>
        <w:t>(i)</w:t>
      </w:r>
      <w:r w:rsidRPr="00215794">
        <w:tab/>
        <w:t>the child for the income year; and</w:t>
      </w:r>
    </w:p>
    <w:p w:rsidR="007F7E6D" w:rsidRPr="00215794" w:rsidRDefault="007F7E6D" w:rsidP="007F7E6D">
      <w:pPr>
        <w:pStyle w:val="paragraphsub"/>
      </w:pPr>
      <w:r w:rsidRPr="00215794">
        <w:lastRenderedPageBreak/>
        <w:tab/>
        <w:t>(ii)</w:t>
      </w:r>
      <w:r w:rsidRPr="00215794">
        <w:tab/>
        <w:t>the care provided during the period; or</w:t>
      </w:r>
    </w:p>
    <w:p w:rsidR="007F7E6D" w:rsidRPr="00215794" w:rsidRDefault="007F7E6D" w:rsidP="007F7E6D">
      <w:pPr>
        <w:pStyle w:val="paragraph"/>
      </w:pPr>
      <w:r w:rsidRPr="00215794">
        <w:tab/>
        <w:t>(b)</w:t>
      </w:r>
      <w:r w:rsidRPr="00215794">
        <w:tab/>
        <w:t>the Secretary is satisfied that the individual is so eligible, but is not satisfied that, if the individual were to be entitled to child care rebate in respect of that eligibility, the amount of rebate would be more than a nil amount;</w:t>
      </w:r>
    </w:p>
    <w:p w:rsidR="007F7E6D" w:rsidRPr="00215794" w:rsidRDefault="007F7E6D" w:rsidP="007F7E6D">
      <w:pPr>
        <w:pStyle w:val="subsection2"/>
      </w:pPr>
      <w:r w:rsidRPr="00215794">
        <w:t>the Secretary must determine that the individual is not entitled to be paid child care rebate in respect of the child for the care provided during the period.</w:t>
      </w:r>
    </w:p>
    <w:p w:rsidR="007F7E6D" w:rsidRPr="00215794" w:rsidRDefault="007F7E6D" w:rsidP="007F7E6D">
      <w:pPr>
        <w:pStyle w:val="ActHead5"/>
      </w:pPr>
      <w:bookmarkStart w:id="306" w:name="_Toc445383139"/>
      <w:r w:rsidRPr="00215794">
        <w:rPr>
          <w:rStyle w:val="CharSectno"/>
        </w:rPr>
        <w:t>65EB</w:t>
      </w:r>
      <w:r w:rsidRPr="00215794">
        <w:t xml:space="preserve">  Determining entitlement, or no entitlement, to child care rebate—eligibility for child care benefit for past period</w:t>
      </w:r>
      <w:bookmarkEnd w:id="306"/>
    </w:p>
    <w:p w:rsidR="007F7E6D" w:rsidRPr="00215794" w:rsidRDefault="007F7E6D" w:rsidP="007F7E6D">
      <w:pPr>
        <w:pStyle w:val="subsection"/>
      </w:pPr>
      <w:r w:rsidRPr="00215794">
        <w:tab/>
        <w:t>(1)</w:t>
      </w:r>
      <w:r w:rsidRPr="00215794">
        <w:tab/>
        <w:t>This section applies in respect of an individual, a child and care provided to the child during a period in an income year if:</w:t>
      </w:r>
    </w:p>
    <w:p w:rsidR="007F7E6D" w:rsidRPr="00215794" w:rsidRDefault="007F7E6D" w:rsidP="007F7E6D">
      <w:pPr>
        <w:pStyle w:val="paragraph"/>
      </w:pPr>
      <w:r w:rsidRPr="00215794">
        <w:tab/>
        <w:t>(a)</w:t>
      </w:r>
      <w:r w:rsidRPr="00215794">
        <w:tab/>
        <w:t>the Secretary has determined under section</w:t>
      </w:r>
      <w:r w:rsidR="00215794">
        <w:t> </w:t>
      </w:r>
      <w:r w:rsidRPr="00215794">
        <w:t>52E that the individual is entitled to be paid child care benefit for the period in respect of the child; or</w:t>
      </w:r>
    </w:p>
    <w:p w:rsidR="007F7E6D" w:rsidRPr="00215794" w:rsidRDefault="007F7E6D" w:rsidP="007F7E6D">
      <w:pPr>
        <w:pStyle w:val="paragraph"/>
      </w:pPr>
      <w:r w:rsidRPr="00215794">
        <w:tab/>
        <w:t>(b)</w:t>
      </w:r>
      <w:r w:rsidRPr="00215794">
        <w:tab/>
        <w:t>the Secretary has determined under subsection</w:t>
      </w:r>
      <w:r w:rsidR="00215794">
        <w:t> </w:t>
      </w:r>
      <w:r w:rsidRPr="00215794">
        <w:t>52G(1) or (2) that the individual is not entitled to be paid child care benefit for the period in respect of the child.</w:t>
      </w:r>
    </w:p>
    <w:p w:rsidR="007F7E6D" w:rsidRPr="00215794" w:rsidRDefault="007F7E6D" w:rsidP="007F7E6D">
      <w:pPr>
        <w:pStyle w:val="SubsectionHead"/>
      </w:pPr>
      <w:r w:rsidRPr="00215794">
        <w:t>Determining entitlement to child care rebate</w:t>
      </w:r>
    </w:p>
    <w:p w:rsidR="007F7E6D" w:rsidRPr="00215794" w:rsidRDefault="007F7E6D" w:rsidP="007F7E6D">
      <w:pPr>
        <w:pStyle w:val="subsection"/>
      </w:pPr>
      <w:r w:rsidRPr="00215794">
        <w:tab/>
        <w:t>(2)</w:t>
      </w:r>
      <w:r w:rsidRPr="00215794">
        <w:tab/>
        <w:t>If the Secretary is satisfied:</w:t>
      </w:r>
    </w:p>
    <w:p w:rsidR="007F7E6D" w:rsidRPr="00215794" w:rsidRDefault="007F7E6D" w:rsidP="007F7E6D">
      <w:pPr>
        <w:pStyle w:val="paragraph"/>
      </w:pPr>
      <w:r w:rsidRPr="00215794">
        <w:tab/>
        <w:t>(a)</w:t>
      </w:r>
      <w:r w:rsidRPr="00215794">
        <w:tab/>
        <w:t>that the individual is eligible under subsection</w:t>
      </w:r>
      <w:r w:rsidR="00215794">
        <w:t> </w:t>
      </w:r>
      <w:r w:rsidRPr="00215794">
        <w:t>57F(1) of the Family Assistance Act for child care rebate in respect of:</w:t>
      </w:r>
    </w:p>
    <w:p w:rsidR="007F7E6D" w:rsidRPr="00215794" w:rsidRDefault="007F7E6D" w:rsidP="007F7E6D">
      <w:pPr>
        <w:pStyle w:val="paragraphsub"/>
      </w:pPr>
      <w:r w:rsidRPr="00215794">
        <w:tab/>
        <w:t>(i)</w:t>
      </w:r>
      <w:r w:rsidRPr="00215794">
        <w:tab/>
        <w:t>the child for the income year; and</w:t>
      </w:r>
    </w:p>
    <w:p w:rsidR="007F7E6D" w:rsidRPr="00215794" w:rsidRDefault="007F7E6D" w:rsidP="007F7E6D">
      <w:pPr>
        <w:pStyle w:val="paragraphsub"/>
      </w:pPr>
      <w:r w:rsidRPr="00215794">
        <w:tab/>
        <w:t>(ii)</w:t>
      </w:r>
      <w:r w:rsidRPr="00215794">
        <w:tab/>
        <w:t>the care provided during the period; and</w:t>
      </w:r>
    </w:p>
    <w:p w:rsidR="007F7E6D" w:rsidRPr="00215794" w:rsidRDefault="007F7E6D" w:rsidP="007F7E6D">
      <w:pPr>
        <w:pStyle w:val="paragraph"/>
      </w:pPr>
      <w:r w:rsidRPr="00215794">
        <w:tab/>
        <w:t>(b)</w:t>
      </w:r>
      <w:r w:rsidRPr="00215794">
        <w:tab/>
        <w:t>that, if the individual were to be entitled under this subsection to child care rebate in respect of that eligibility, the amount of rebate would be more than a nil amount; and</w:t>
      </w:r>
    </w:p>
    <w:p w:rsidR="007F7E6D" w:rsidRPr="00215794" w:rsidRDefault="007F7E6D" w:rsidP="007F7E6D">
      <w:pPr>
        <w:pStyle w:val="paragraph"/>
      </w:pPr>
      <w:r w:rsidRPr="00215794">
        <w:tab/>
        <w:t>(c)</w:t>
      </w:r>
      <w:r w:rsidRPr="00215794">
        <w:tab/>
        <w:t>that a determination under this subsection, or subsection</w:t>
      </w:r>
      <w:r w:rsidR="00215794">
        <w:t> </w:t>
      </w:r>
      <w:r w:rsidRPr="00215794">
        <w:t>65EA(2), has not already been made in respect of the individual and the child for the income year;</w:t>
      </w:r>
    </w:p>
    <w:p w:rsidR="007F7E6D" w:rsidRPr="00215794" w:rsidRDefault="007F7E6D" w:rsidP="007F7E6D">
      <w:pPr>
        <w:pStyle w:val="subsection2"/>
      </w:pPr>
      <w:r w:rsidRPr="00215794">
        <w:t xml:space="preserve">the Secretary must determine that the individual is entitled to be paid child care rebate in respect of the child for the income year. </w:t>
      </w:r>
      <w:r w:rsidRPr="00215794">
        <w:lastRenderedPageBreak/>
        <w:t>The determination must include the amount of rebate to which the Secretary considers the individual to be entitled.</w:t>
      </w:r>
    </w:p>
    <w:p w:rsidR="007F7E6D" w:rsidRPr="00215794" w:rsidRDefault="007F7E6D" w:rsidP="007F7E6D">
      <w:pPr>
        <w:pStyle w:val="notetext"/>
      </w:pPr>
      <w:r w:rsidRPr="00215794">
        <w:t>Note:</w:t>
      </w:r>
      <w:r w:rsidRPr="00215794">
        <w:tab/>
        <w:t>A determination may be made under section</w:t>
      </w:r>
      <w:r w:rsidR="00215794">
        <w:t> </w:t>
      </w:r>
      <w:r w:rsidRPr="00215794">
        <w:t>65EC if a determination under this subsection, or subsection</w:t>
      </w:r>
      <w:r w:rsidR="00215794">
        <w:t> </w:t>
      </w:r>
      <w:r w:rsidRPr="00215794">
        <w:t>65EA(2), has already been made in respect of the individual and the child for a period in the income year.</w:t>
      </w:r>
    </w:p>
    <w:p w:rsidR="007F7E6D" w:rsidRPr="00215794" w:rsidRDefault="007F7E6D" w:rsidP="007F7E6D">
      <w:pPr>
        <w:pStyle w:val="SubsectionHead"/>
      </w:pPr>
      <w:r w:rsidRPr="00215794">
        <w:t>Determining no entitlement to child care rebate</w:t>
      </w:r>
    </w:p>
    <w:p w:rsidR="007F7E6D" w:rsidRPr="00215794" w:rsidRDefault="007F7E6D" w:rsidP="007F7E6D">
      <w:pPr>
        <w:pStyle w:val="subsection"/>
      </w:pPr>
      <w:r w:rsidRPr="00215794">
        <w:tab/>
        <w:t>(3)</w:t>
      </w:r>
      <w:r w:rsidRPr="00215794">
        <w:tab/>
        <w:t>If:</w:t>
      </w:r>
    </w:p>
    <w:p w:rsidR="007F7E6D" w:rsidRPr="00215794" w:rsidRDefault="007F7E6D" w:rsidP="007F7E6D">
      <w:pPr>
        <w:pStyle w:val="paragraph"/>
      </w:pPr>
      <w:r w:rsidRPr="00215794">
        <w:tab/>
        <w:t>(a)</w:t>
      </w:r>
      <w:r w:rsidRPr="00215794">
        <w:tab/>
        <w:t>the Secretary is not satisfied that the individual is eligible under subsection</w:t>
      </w:r>
      <w:r w:rsidR="00215794">
        <w:t> </w:t>
      </w:r>
      <w:r w:rsidRPr="00215794">
        <w:t>57F(1) of the Family Assistance Act for child care rebate in respect of:</w:t>
      </w:r>
    </w:p>
    <w:p w:rsidR="007F7E6D" w:rsidRPr="00215794" w:rsidRDefault="007F7E6D" w:rsidP="007F7E6D">
      <w:pPr>
        <w:pStyle w:val="paragraphsub"/>
      </w:pPr>
      <w:r w:rsidRPr="00215794">
        <w:tab/>
        <w:t>(i)</w:t>
      </w:r>
      <w:r w:rsidRPr="00215794">
        <w:tab/>
        <w:t>the child for the income year; and</w:t>
      </w:r>
    </w:p>
    <w:p w:rsidR="007F7E6D" w:rsidRPr="00215794" w:rsidRDefault="007F7E6D" w:rsidP="007F7E6D">
      <w:pPr>
        <w:pStyle w:val="paragraphsub"/>
      </w:pPr>
      <w:r w:rsidRPr="00215794">
        <w:tab/>
        <w:t>(ii)</w:t>
      </w:r>
      <w:r w:rsidRPr="00215794">
        <w:tab/>
        <w:t>the care provided during the period; or</w:t>
      </w:r>
    </w:p>
    <w:p w:rsidR="007F7E6D" w:rsidRPr="00215794" w:rsidRDefault="007F7E6D" w:rsidP="007F7E6D">
      <w:pPr>
        <w:pStyle w:val="paragraph"/>
      </w:pPr>
      <w:r w:rsidRPr="00215794">
        <w:tab/>
        <w:t>(b)</w:t>
      </w:r>
      <w:r w:rsidRPr="00215794">
        <w:tab/>
        <w:t>the Secretary is satisfied that the individual is so eligible, but is not satisfied that, if the individual were to be entitled to child care rebate in respect of that eligibility, the amount of rebate would be more than a nil amount;</w:t>
      </w:r>
    </w:p>
    <w:p w:rsidR="007F7E6D" w:rsidRPr="00215794" w:rsidRDefault="007F7E6D" w:rsidP="007F7E6D">
      <w:pPr>
        <w:pStyle w:val="subsection2"/>
      </w:pPr>
      <w:r w:rsidRPr="00215794">
        <w:t>the Secretary must determine that the individual is not entitled to be paid child care rebate in respect of the child for the care provided during the period.</w:t>
      </w:r>
    </w:p>
    <w:p w:rsidR="007F7E6D" w:rsidRPr="00215794" w:rsidRDefault="007F7E6D" w:rsidP="007F7E6D">
      <w:pPr>
        <w:pStyle w:val="ActHead5"/>
      </w:pPr>
      <w:bookmarkStart w:id="307" w:name="_Toc445383140"/>
      <w:r w:rsidRPr="00215794">
        <w:rPr>
          <w:rStyle w:val="CharSectno"/>
        </w:rPr>
        <w:t>65EC</w:t>
      </w:r>
      <w:r w:rsidRPr="00215794">
        <w:t xml:space="preserve">  Later determinations of entitlement to child care rebate</w:t>
      </w:r>
      <w:bookmarkEnd w:id="307"/>
    </w:p>
    <w:p w:rsidR="007F7E6D" w:rsidRPr="00215794" w:rsidRDefault="007F7E6D" w:rsidP="007F7E6D">
      <w:pPr>
        <w:pStyle w:val="subsection"/>
      </w:pPr>
      <w:r w:rsidRPr="00215794">
        <w:tab/>
        <w:t>(1)</w:t>
      </w:r>
      <w:r w:rsidRPr="00215794">
        <w:tab/>
        <w:t>If:</w:t>
      </w:r>
    </w:p>
    <w:p w:rsidR="007F7E6D" w:rsidRPr="00215794" w:rsidRDefault="007F7E6D" w:rsidP="007F7E6D">
      <w:pPr>
        <w:pStyle w:val="paragraph"/>
      </w:pPr>
      <w:r w:rsidRPr="00215794">
        <w:tab/>
        <w:t>(a)</w:t>
      </w:r>
      <w:r w:rsidRPr="00215794">
        <w:tab/>
        <w:t>a determination is made under subsection</w:t>
      </w:r>
      <w:r w:rsidR="00215794">
        <w:t> </w:t>
      </w:r>
      <w:r w:rsidRPr="00215794">
        <w:t xml:space="preserve">65EA(2) or 65EB(2), or this subsection because of a previous application of this subsection, in respect of an individual and a child for an income year (the </w:t>
      </w:r>
      <w:r w:rsidRPr="00215794">
        <w:rPr>
          <w:b/>
          <w:i/>
        </w:rPr>
        <w:t>earlier rebate determination</w:t>
      </w:r>
      <w:r w:rsidRPr="00215794">
        <w:t>); and</w:t>
      </w:r>
    </w:p>
    <w:p w:rsidR="007F7E6D" w:rsidRPr="00215794" w:rsidRDefault="007F7E6D" w:rsidP="007F7E6D">
      <w:pPr>
        <w:pStyle w:val="paragraph"/>
      </w:pPr>
      <w:r w:rsidRPr="00215794">
        <w:tab/>
        <w:t>(b)</w:t>
      </w:r>
      <w:r w:rsidRPr="00215794">
        <w:tab/>
        <w:t>a determination is later made under section</w:t>
      </w:r>
      <w:r w:rsidR="00215794">
        <w:t> </w:t>
      </w:r>
      <w:r w:rsidRPr="00215794">
        <w:t>51B or 52E or subsection</w:t>
      </w:r>
      <w:r w:rsidR="00215794">
        <w:t> </w:t>
      </w:r>
      <w:r w:rsidRPr="00215794">
        <w:t xml:space="preserve">51C(1) or 52G(1) in respect of the individual and the child and one or more sessions of care provided by an approved child care service during a period in the income year (the </w:t>
      </w:r>
      <w:r w:rsidRPr="00215794">
        <w:rPr>
          <w:b/>
          <w:i/>
        </w:rPr>
        <w:t>later CCB determination</w:t>
      </w:r>
      <w:r w:rsidRPr="00215794">
        <w:t>); and</w:t>
      </w:r>
    </w:p>
    <w:p w:rsidR="007F7E6D" w:rsidRPr="00215794" w:rsidRDefault="007F7E6D" w:rsidP="007F7E6D">
      <w:pPr>
        <w:pStyle w:val="paragraph"/>
      </w:pPr>
      <w:r w:rsidRPr="00215794">
        <w:tab/>
        <w:t>(c)</w:t>
      </w:r>
      <w:r w:rsidRPr="00215794">
        <w:tab/>
        <w:t>the later CCB determination is not the result of a review of an earlier determination under the relevant section; and</w:t>
      </w:r>
    </w:p>
    <w:p w:rsidR="007F7E6D" w:rsidRPr="00215794" w:rsidRDefault="007F7E6D" w:rsidP="007F7E6D">
      <w:pPr>
        <w:pStyle w:val="paragraph"/>
      </w:pPr>
      <w:r w:rsidRPr="00215794">
        <w:lastRenderedPageBreak/>
        <w:tab/>
        <w:t>(d)</w:t>
      </w:r>
      <w:r w:rsidRPr="00215794">
        <w:tab/>
        <w:t>as a result of the later CCB determination, the Secretary considers the individual is entitled to be paid an increased amount of child care rebate;</w:t>
      </w:r>
    </w:p>
    <w:p w:rsidR="007F7E6D" w:rsidRPr="00215794" w:rsidRDefault="007F7E6D" w:rsidP="007F7E6D">
      <w:pPr>
        <w:pStyle w:val="subsection2"/>
      </w:pPr>
      <w:r w:rsidRPr="00215794">
        <w:t xml:space="preserve">the Secretary must determine that the individual is entitled to be paid the increased amount of child care rebate in respect of the child for the year (the </w:t>
      </w:r>
      <w:r w:rsidRPr="00215794">
        <w:rPr>
          <w:b/>
          <w:i/>
        </w:rPr>
        <w:t>later rebate determination</w:t>
      </w:r>
      <w:r w:rsidRPr="00215794">
        <w:t>).</w:t>
      </w:r>
    </w:p>
    <w:p w:rsidR="007F7E6D" w:rsidRPr="00215794" w:rsidRDefault="007F7E6D" w:rsidP="007F7E6D">
      <w:pPr>
        <w:pStyle w:val="subsection"/>
      </w:pPr>
      <w:r w:rsidRPr="00215794">
        <w:tab/>
        <w:t>(2)</w:t>
      </w:r>
      <w:r w:rsidRPr="00215794">
        <w:tab/>
        <w:t>The earlier rebate determination ceases to be in force when the later rebate determination is made.</w:t>
      </w:r>
    </w:p>
    <w:p w:rsidR="004F2956" w:rsidRPr="00215794" w:rsidRDefault="004F2956" w:rsidP="004F2956">
      <w:pPr>
        <w:pStyle w:val="ActHead5"/>
      </w:pPr>
      <w:bookmarkStart w:id="308" w:name="_Toc445383141"/>
      <w:r w:rsidRPr="00215794">
        <w:rPr>
          <w:rStyle w:val="CharSectno"/>
        </w:rPr>
        <w:t>65ECA</w:t>
      </w:r>
      <w:r w:rsidRPr="00215794">
        <w:t xml:space="preserve">  Determining entitlement, or no entitlement, to child care rebate—eligibility for child care benefit in substitution</w:t>
      </w:r>
      <w:bookmarkEnd w:id="308"/>
    </w:p>
    <w:p w:rsidR="004F2956" w:rsidRPr="00215794" w:rsidRDefault="004F2956" w:rsidP="004F2956">
      <w:pPr>
        <w:pStyle w:val="subsection"/>
      </w:pPr>
      <w:r w:rsidRPr="00215794">
        <w:tab/>
        <w:t>(1)</w:t>
      </w:r>
      <w:r w:rsidRPr="00215794">
        <w:tab/>
        <w:t>This section applies in respect of an individual and a child for a period if:</w:t>
      </w:r>
    </w:p>
    <w:p w:rsidR="004F2956" w:rsidRPr="00215794" w:rsidRDefault="004F2956" w:rsidP="004F2956">
      <w:pPr>
        <w:pStyle w:val="paragraph"/>
      </w:pPr>
      <w:r w:rsidRPr="00215794">
        <w:tab/>
        <w:t>(a)</w:t>
      </w:r>
      <w:r w:rsidRPr="00215794">
        <w:tab/>
        <w:t>the Secretary has determined under section</w:t>
      </w:r>
      <w:r w:rsidR="00215794">
        <w:t> </w:t>
      </w:r>
      <w:r w:rsidRPr="00215794">
        <w:t>53D that the individual is entitled to be paid child care benefit by single payment/in substitution because of the death of another individual in respect of the child and the period; or</w:t>
      </w:r>
    </w:p>
    <w:p w:rsidR="004F2956" w:rsidRPr="00215794" w:rsidRDefault="004F2956" w:rsidP="004F2956">
      <w:pPr>
        <w:pStyle w:val="paragraph"/>
      </w:pPr>
      <w:r w:rsidRPr="00215794">
        <w:tab/>
        <w:t>(b)</w:t>
      </w:r>
      <w:r w:rsidRPr="00215794">
        <w:tab/>
        <w:t>the Secretary has determined under subsection</w:t>
      </w:r>
      <w:r w:rsidR="00215794">
        <w:t> </w:t>
      </w:r>
      <w:r w:rsidRPr="00215794">
        <w:t>53E(1) or (2) that the individual is not entitled to be paid child care benefit by single payment/in substitution because of the death of another individual in respect of the child and the period.</w:t>
      </w:r>
    </w:p>
    <w:p w:rsidR="004F2956" w:rsidRPr="00215794" w:rsidRDefault="004F2956" w:rsidP="004F2956">
      <w:pPr>
        <w:pStyle w:val="SubsectionHead"/>
      </w:pPr>
      <w:r w:rsidRPr="00215794">
        <w:t>Determining entitlement to child care rebate</w:t>
      </w:r>
    </w:p>
    <w:p w:rsidR="004F2956" w:rsidRPr="00215794" w:rsidRDefault="004F2956" w:rsidP="004F2956">
      <w:pPr>
        <w:pStyle w:val="subsection"/>
      </w:pPr>
      <w:r w:rsidRPr="00215794">
        <w:tab/>
        <w:t>(2)</w:t>
      </w:r>
      <w:r w:rsidRPr="00215794">
        <w:tab/>
        <w:t>If the Secretary is satisfied:</w:t>
      </w:r>
    </w:p>
    <w:p w:rsidR="004F2956" w:rsidRPr="00215794" w:rsidRDefault="004F2956" w:rsidP="004F2956">
      <w:pPr>
        <w:pStyle w:val="paragraph"/>
      </w:pPr>
      <w:r w:rsidRPr="00215794">
        <w:tab/>
        <w:t>(a)</w:t>
      </w:r>
      <w:r w:rsidRPr="00215794">
        <w:tab/>
        <w:t>that the individual is eligible under subsection</w:t>
      </w:r>
      <w:r w:rsidR="00215794">
        <w:t> </w:t>
      </w:r>
      <w:r w:rsidRPr="00215794">
        <w:t>57F(1A) of the Family Assistance Act for child care rebate in respect of the child and the period; and</w:t>
      </w:r>
    </w:p>
    <w:p w:rsidR="004F2956" w:rsidRPr="00215794" w:rsidRDefault="004F2956" w:rsidP="004F2956">
      <w:pPr>
        <w:pStyle w:val="paragraph"/>
      </w:pPr>
      <w:r w:rsidRPr="00215794">
        <w:tab/>
        <w:t>(b)</w:t>
      </w:r>
      <w:r w:rsidRPr="00215794">
        <w:tab/>
        <w:t>that, if the individual were to be entitled under this subsection to child care rebate in respect of that eligibility, the amount of rebate would be more than a nil amount;</w:t>
      </w:r>
    </w:p>
    <w:p w:rsidR="004F2956" w:rsidRPr="00215794" w:rsidRDefault="004F2956" w:rsidP="004F2956">
      <w:pPr>
        <w:pStyle w:val="subsection2"/>
      </w:pPr>
      <w:r w:rsidRPr="00215794">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215794" w:rsidRDefault="004F2956" w:rsidP="004F2956">
      <w:pPr>
        <w:pStyle w:val="subsection"/>
      </w:pPr>
      <w:r w:rsidRPr="00215794">
        <w:lastRenderedPageBreak/>
        <w:tab/>
        <w:t>(3)</w:t>
      </w:r>
      <w:r w:rsidRPr="00215794">
        <w:tab/>
        <w:t>Subsections</w:t>
      </w:r>
      <w:r w:rsidR="00215794">
        <w:t> </w:t>
      </w:r>
      <w:r w:rsidRPr="00215794">
        <w:t xml:space="preserve">65EA(3) and 65EB(3) do not limit </w:t>
      </w:r>
      <w:r w:rsidR="00215794">
        <w:t>subsection (</w:t>
      </w:r>
      <w:r w:rsidRPr="00215794">
        <w:t>2).</w:t>
      </w:r>
    </w:p>
    <w:p w:rsidR="004F2956" w:rsidRPr="00215794" w:rsidRDefault="004F2956" w:rsidP="004F2956">
      <w:pPr>
        <w:pStyle w:val="SubsectionHead"/>
      </w:pPr>
      <w:r w:rsidRPr="00215794">
        <w:t>Determining no entitlement to child care rebate</w:t>
      </w:r>
    </w:p>
    <w:p w:rsidR="004F2956" w:rsidRPr="00215794" w:rsidRDefault="004F2956" w:rsidP="004F2956">
      <w:pPr>
        <w:pStyle w:val="subsection"/>
      </w:pPr>
      <w:r w:rsidRPr="00215794">
        <w:tab/>
        <w:t>(4)</w:t>
      </w:r>
      <w:r w:rsidRPr="00215794">
        <w:tab/>
        <w:t>If:</w:t>
      </w:r>
    </w:p>
    <w:p w:rsidR="004F2956" w:rsidRPr="00215794" w:rsidRDefault="004F2956" w:rsidP="004F2956">
      <w:pPr>
        <w:pStyle w:val="paragraph"/>
      </w:pPr>
      <w:r w:rsidRPr="00215794">
        <w:tab/>
        <w:t>(a)</w:t>
      </w:r>
      <w:r w:rsidRPr="00215794">
        <w:tab/>
        <w:t>the Secretary is not satisfied that the individual is eligible under subsection</w:t>
      </w:r>
      <w:r w:rsidR="00215794">
        <w:t> </w:t>
      </w:r>
      <w:r w:rsidRPr="00215794">
        <w:t>57F(1A) of the Family Assistance Act for child care rebate in respect of the child and the period; or</w:t>
      </w:r>
    </w:p>
    <w:p w:rsidR="004F2956" w:rsidRPr="00215794" w:rsidRDefault="004F2956" w:rsidP="004F2956">
      <w:pPr>
        <w:pStyle w:val="paragraph"/>
      </w:pPr>
      <w:r w:rsidRPr="00215794">
        <w:tab/>
        <w:t>(b)</w:t>
      </w:r>
      <w:r w:rsidRPr="00215794">
        <w:tab/>
        <w:t>the Secretary is satisfied that the individual is so eligible, but is not satisfied that, if the individual were to be entitled to child care rebate in respect of that eligibility, the amount of rebate would be more than a nil amount;</w:t>
      </w:r>
    </w:p>
    <w:p w:rsidR="004F2956" w:rsidRPr="00215794" w:rsidRDefault="004F2956" w:rsidP="004F2956">
      <w:pPr>
        <w:pStyle w:val="subsection2"/>
      </w:pPr>
      <w:r w:rsidRPr="00215794">
        <w:t>the Secretary must determine that the individual is not entitled to be paid child care rebate because of the death of the other individual in respect of the child and the period.</w:t>
      </w:r>
    </w:p>
    <w:p w:rsidR="008A0730" w:rsidRPr="00215794" w:rsidRDefault="008A0730" w:rsidP="008A0730">
      <w:pPr>
        <w:pStyle w:val="ActHead5"/>
      </w:pPr>
      <w:bookmarkStart w:id="309" w:name="_Toc445383142"/>
      <w:r w:rsidRPr="00215794">
        <w:rPr>
          <w:rStyle w:val="CharSectno"/>
        </w:rPr>
        <w:t>65ED</w:t>
      </w:r>
      <w:r w:rsidRPr="00215794">
        <w:t xml:space="preserve">  When determination is in force</w:t>
      </w:r>
      <w:bookmarkEnd w:id="309"/>
    </w:p>
    <w:p w:rsidR="008A0730" w:rsidRPr="00215794" w:rsidRDefault="008A0730" w:rsidP="008A0730">
      <w:pPr>
        <w:pStyle w:val="subsection"/>
      </w:pPr>
      <w:r w:rsidRPr="00215794">
        <w:tab/>
      </w:r>
      <w:r w:rsidRPr="00215794">
        <w:tab/>
        <w:t>Subject to subsection</w:t>
      </w:r>
      <w:r w:rsidR="00215794">
        <w:t> </w:t>
      </w:r>
      <w:r w:rsidRPr="00215794">
        <w:t xml:space="preserve">65EC(2), a determination under this </w:t>
      </w:r>
      <w:r w:rsidR="00127CA2" w:rsidRPr="00215794">
        <w:t>Subdivision</w:t>
      </w:r>
      <w:r w:rsidR="00753CFA" w:rsidRPr="00215794">
        <w:t xml:space="preserve"> </w:t>
      </w:r>
      <w:r w:rsidRPr="00215794">
        <w:t>comes into force when it is made and remains in force at all times afterwards.</w:t>
      </w:r>
    </w:p>
    <w:p w:rsidR="008A0730" w:rsidRPr="00215794" w:rsidRDefault="008A0730" w:rsidP="008A0730">
      <w:pPr>
        <w:pStyle w:val="ActHead5"/>
      </w:pPr>
      <w:bookmarkStart w:id="310" w:name="_Toc445383143"/>
      <w:r w:rsidRPr="00215794">
        <w:rPr>
          <w:rStyle w:val="CharSectno"/>
        </w:rPr>
        <w:t>65EE</w:t>
      </w:r>
      <w:r w:rsidRPr="00215794">
        <w:t xml:space="preserve">  Notice of determination</w:t>
      </w:r>
      <w:bookmarkEnd w:id="310"/>
    </w:p>
    <w:p w:rsidR="008A0730" w:rsidRPr="00215794" w:rsidRDefault="008A0730" w:rsidP="008A0730">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Pr="00215794">
        <w:t>to the individual, stating:</w:t>
      </w:r>
    </w:p>
    <w:p w:rsidR="004F2956" w:rsidRPr="00215794" w:rsidRDefault="004F2956" w:rsidP="004F2956">
      <w:pPr>
        <w:pStyle w:val="paragraph"/>
      </w:pPr>
      <w:r w:rsidRPr="00215794">
        <w:tab/>
        <w:t>(a)</w:t>
      </w:r>
      <w:r w:rsidRPr="00215794">
        <w:tab/>
        <w:t>for a determination under a provision other than section</w:t>
      </w:r>
      <w:r w:rsidR="00215794">
        <w:t> </w:t>
      </w:r>
      <w:r w:rsidRPr="00215794">
        <w:t>65ECA:</w:t>
      </w:r>
    </w:p>
    <w:p w:rsidR="004F2956" w:rsidRPr="00215794" w:rsidRDefault="004F2956" w:rsidP="004F2956">
      <w:pPr>
        <w:pStyle w:val="paragraphsub"/>
      </w:pPr>
      <w:r w:rsidRPr="00215794">
        <w:tab/>
        <w:t>(i)</w:t>
      </w:r>
      <w:r w:rsidRPr="00215794">
        <w:tab/>
        <w:t>the income year in respect of which the determination is made; and</w:t>
      </w:r>
    </w:p>
    <w:p w:rsidR="004F2956" w:rsidRPr="00215794" w:rsidRDefault="004F2956" w:rsidP="004F2956">
      <w:pPr>
        <w:pStyle w:val="paragraphsub"/>
      </w:pPr>
      <w:r w:rsidRPr="00215794">
        <w:tab/>
        <w:t>(ii)</w:t>
      </w:r>
      <w:r w:rsidRPr="00215794">
        <w:tab/>
        <w:t>whether, under the determination, the individual is entitled to be paid child care rebate in respect of the income year; and</w:t>
      </w:r>
    </w:p>
    <w:p w:rsidR="004F2956" w:rsidRPr="00215794" w:rsidRDefault="004F2956" w:rsidP="004F2956">
      <w:pPr>
        <w:pStyle w:val="paragraph"/>
      </w:pPr>
      <w:r w:rsidRPr="00215794">
        <w:tab/>
        <w:t>(b)</w:t>
      </w:r>
      <w:r w:rsidRPr="00215794">
        <w:tab/>
        <w:t>for a determination under section</w:t>
      </w:r>
      <w:r w:rsidR="00215794">
        <w:t> </w:t>
      </w:r>
      <w:r w:rsidRPr="00215794">
        <w:t>65ECA:</w:t>
      </w:r>
    </w:p>
    <w:p w:rsidR="004F2956" w:rsidRPr="00215794" w:rsidRDefault="004F2956" w:rsidP="004F2956">
      <w:pPr>
        <w:pStyle w:val="paragraphsub"/>
      </w:pPr>
      <w:r w:rsidRPr="00215794">
        <w:tab/>
        <w:t>(i)</w:t>
      </w:r>
      <w:r w:rsidRPr="00215794">
        <w:tab/>
        <w:t>the period in respect of which the determination is made; and</w:t>
      </w:r>
    </w:p>
    <w:p w:rsidR="004F2956" w:rsidRPr="00215794" w:rsidRDefault="004F2956" w:rsidP="004F2956">
      <w:pPr>
        <w:pStyle w:val="paragraphsub"/>
      </w:pPr>
      <w:r w:rsidRPr="00215794">
        <w:lastRenderedPageBreak/>
        <w:tab/>
        <w:t>(ii)</w:t>
      </w:r>
      <w:r w:rsidRPr="00215794">
        <w:tab/>
        <w:t>whether, under the determination, the individual is entitled to be paid child care rebate in respect of the period; and</w:t>
      </w:r>
    </w:p>
    <w:p w:rsidR="008A0730" w:rsidRPr="00215794" w:rsidRDefault="008A0730" w:rsidP="008A0730">
      <w:pPr>
        <w:pStyle w:val="paragraph"/>
      </w:pPr>
      <w:r w:rsidRPr="00215794">
        <w:tab/>
        <w:t>(c)</w:t>
      </w:r>
      <w:r w:rsidRPr="00215794">
        <w:tab/>
        <w:t>if the individual is so entitled, the amount of the entitlement; and</w:t>
      </w:r>
    </w:p>
    <w:p w:rsidR="008A0730" w:rsidRPr="00215794" w:rsidRDefault="008A0730" w:rsidP="008A0730">
      <w:pPr>
        <w:pStyle w:val="paragraph"/>
      </w:pPr>
      <w:r w:rsidRPr="00215794">
        <w:tab/>
        <w:t>(d)</w:t>
      </w:r>
      <w:r w:rsidRPr="00215794">
        <w:tab/>
        <w:t>that the individual may apply for review of the determination in the manner set out in Part</w:t>
      </w:r>
      <w:r w:rsidR="00215794">
        <w:t> </w:t>
      </w:r>
      <w:r w:rsidRPr="00215794">
        <w:t>5.</w:t>
      </w:r>
    </w:p>
    <w:p w:rsidR="008A0730" w:rsidRPr="00215794" w:rsidRDefault="008A0730" w:rsidP="008A0730">
      <w:pPr>
        <w:pStyle w:val="subsection"/>
      </w:pPr>
      <w:r w:rsidRPr="00215794">
        <w:tab/>
        <w:t>(2)</w:t>
      </w:r>
      <w:r w:rsidRPr="00215794">
        <w:tab/>
        <w:t xml:space="preserve">The determination is not ineffective by reason only that any, or all, of the requirements of </w:t>
      </w:r>
      <w:r w:rsidR="00215794">
        <w:t>subsection (</w:t>
      </w:r>
      <w:r w:rsidRPr="00215794">
        <w:t>1) are not complied with.</w:t>
      </w:r>
    </w:p>
    <w:p w:rsidR="008A0730" w:rsidRPr="00215794" w:rsidRDefault="00127CA2" w:rsidP="008A0730">
      <w:pPr>
        <w:pStyle w:val="ActHead4"/>
      </w:pPr>
      <w:bookmarkStart w:id="311" w:name="_Toc445383144"/>
      <w:r w:rsidRPr="00215794">
        <w:rPr>
          <w:rStyle w:val="CharSubdNo"/>
        </w:rPr>
        <w:t>Subdivision</w:t>
      </w:r>
      <w:r w:rsidR="00753CFA" w:rsidRPr="00215794">
        <w:rPr>
          <w:rStyle w:val="CharSubdNo"/>
        </w:rPr>
        <w:t xml:space="preserve"> </w:t>
      </w:r>
      <w:r w:rsidR="008A0730" w:rsidRPr="00215794">
        <w:rPr>
          <w:rStyle w:val="CharSubdNo"/>
        </w:rPr>
        <w:t>B</w:t>
      </w:r>
      <w:r w:rsidR="008A0730" w:rsidRPr="00215794">
        <w:t>—</w:t>
      </w:r>
      <w:r w:rsidR="008A0730" w:rsidRPr="00215794">
        <w:rPr>
          <w:rStyle w:val="CharSubdText"/>
        </w:rPr>
        <w:t>Payment</w:t>
      </w:r>
      <w:bookmarkEnd w:id="311"/>
    </w:p>
    <w:p w:rsidR="008A0730" w:rsidRPr="00215794" w:rsidRDefault="008A0730" w:rsidP="008A0730">
      <w:pPr>
        <w:pStyle w:val="ActHead5"/>
      </w:pPr>
      <w:bookmarkStart w:id="312" w:name="_Toc445383145"/>
      <w:r w:rsidRPr="00215794">
        <w:rPr>
          <w:rStyle w:val="CharSectno"/>
        </w:rPr>
        <w:t>65EF</w:t>
      </w:r>
      <w:r w:rsidRPr="00215794">
        <w:t xml:space="preserve">  Payment of </w:t>
      </w:r>
      <w:r w:rsidR="00A44BAD" w:rsidRPr="00215794">
        <w:t>child care rebate</w:t>
      </w:r>
      <w:bookmarkEnd w:id="312"/>
    </w:p>
    <w:p w:rsidR="004F2956" w:rsidRPr="00215794" w:rsidRDefault="004F2956" w:rsidP="004F2956">
      <w:pPr>
        <w:pStyle w:val="SubsectionHead"/>
      </w:pPr>
      <w:r w:rsidRPr="00215794">
        <w:t>Rebate because of eligibility for child care benefit by fee reduction or for past period</w:t>
      </w:r>
    </w:p>
    <w:p w:rsidR="008A0730" w:rsidRPr="00215794" w:rsidRDefault="008A0730" w:rsidP="008A0730">
      <w:pPr>
        <w:pStyle w:val="subsection"/>
      </w:pPr>
      <w:r w:rsidRPr="00215794">
        <w:tab/>
        <w:t>(1)</w:t>
      </w:r>
      <w:r w:rsidRPr="00215794">
        <w:tab/>
        <w:t>If a determination is made under section</w:t>
      </w:r>
      <w:r w:rsidR="00215794">
        <w:t> </w:t>
      </w:r>
      <w:r w:rsidRPr="00215794">
        <w:t>65EA</w:t>
      </w:r>
      <w:r w:rsidR="00265A7F" w:rsidRPr="00215794">
        <w:t>, 65EB or 65EC</w:t>
      </w:r>
      <w:r w:rsidRPr="00215794">
        <w:t xml:space="preserve"> that an individual is entitled to be paid </w:t>
      </w:r>
      <w:r w:rsidR="00A44BAD" w:rsidRPr="00215794">
        <w:t>child care rebate</w:t>
      </w:r>
      <w:r w:rsidRPr="00215794">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215794" w:rsidRDefault="00635744" w:rsidP="00635744">
      <w:pPr>
        <w:pStyle w:val="subsection"/>
      </w:pPr>
      <w:r w:rsidRPr="00215794">
        <w:tab/>
        <w:t>(2)</w:t>
      </w:r>
      <w:r w:rsidRPr="00215794">
        <w:tab/>
      </w:r>
      <w:r w:rsidR="00215794">
        <w:t>Subsection (</w:t>
      </w:r>
      <w:r w:rsidRPr="00215794">
        <w:t xml:space="preserve">1) has effect subject to </w:t>
      </w:r>
      <w:r w:rsidR="00215794">
        <w:t>subsections (</w:t>
      </w:r>
      <w:r w:rsidRPr="00215794">
        <w:t>2A), (2B) and (2C).</w:t>
      </w:r>
    </w:p>
    <w:p w:rsidR="00071822" w:rsidRPr="00215794" w:rsidRDefault="00071822" w:rsidP="00071822">
      <w:pPr>
        <w:pStyle w:val="subsection"/>
      </w:pPr>
      <w:r w:rsidRPr="00215794">
        <w:tab/>
        <w:t>(2A)</w:t>
      </w:r>
      <w:r w:rsidRPr="00215794">
        <w:tab/>
        <w:t>If the determination of entitlement is made under section</w:t>
      </w:r>
      <w:r w:rsidR="00215794">
        <w:t> </w:t>
      </w:r>
      <w:r w:rsidRPr="00215794">
        <w:t xml:space="preserve">65EA, the Secretary must reduce the amount to be paid under </w:t>
      </w:r>
      <w:r w:rsidR="00215794">
        <w:t>subsection (</w:t>
      </w:r>
      <w:r w:rsidRPr="00215794">
        <w:t>1) by:</w:t>
      </w:r>
    </w:p>
    <w:p w:rsidR="00071822" w:rsidRPr="00215794" w:rsidRDefault="00071822" w:rsidP="00071822">
      <w:pPr>
        <w:pStyle w:val="paragraph"/>
      </w:pPr>
      <w:r w:rsidRPr="00215794">
        <w:tab/>
        <w:t>(a)</w:t>
      </w:r>
      <w:r w:rsidRPr="00215794">
        <w:tab/>
        <w:t xml:space="preserve">the amount of any child care rebate already paid under </w:t>
      </w:r>
      <w:r w:rsidR="00127CA2" w:rsidRPr="00215794">
        <w:t>Subdivision</w:t>
      </w:r>
      <w:r w:rsidR="00753CFA" w:rsidRPr="00215794">
        <w:t xml:space="preserve"> </w:t>
      </w:r>
      <w:r w:rsidRPr="00215794">
        <w:t>AAB in respect of the individual and the child for a week included in the income year; and</w:t>
      </w:r>
    </w:p>
    <w:p w:rsidR="00071822" w:rsidRPr="00215794" w:rsidRDefault="00071822" w:rsidP="00071822">
      <w:pPr>
        <w:pStyle w:val="paragraph"/>
      </w:pPr>
      <w:r w:rsidRPr="00215794">
        <w:tab/>
        <w:t>(b)</w:t>
      </w:r>
      <w:r w:rsidRPr="00215794">
        <w:tab/>
        <w:t xml:space="preserve">the amount of any child care rebate already paid under </w:t>
      </w:r>
      <w:r w:rsidR="00127CA2" w:rsidRPr="00215794">
        <w:t>Subdivision</w:t>
      </w:r>
      <w:r w:rsidR="00753CFA" w:rsidRPr="00215794">
        <w:t xml:space="preserve"> </w:t>
      </w:r>
      <w:r w:rsidRPr="00215794">
        <w:t>AA in respect of the individual and the child for a quarter included in the income year.</w:t>
      </w:r>
    </w:p>
    <w:p w:rsidR="00635744" w:rsidRPr="00215794" w:rsidRDefault="00635744" w:rsidP="00DD0C8D">
      <w:pPr>
        <w:pStyle w:val="subsection"/>
        <w:keepNext/>
        <w:keepLines/>
      </w:pPr>
      <w:r w:rsidRPr="00215794">
        <w:lastRenderedPageBreak/>
        <w:tab/>
        <w:t>(2B)</w:t>
      </w:r>
      <w:r w:rsidRPr="00215794">
        <w:tab/>
        <w:t>If:</w:t>
      </w:r>
    </w:p>
    <w:p w:rsidR="00635744" w:rsidRPr="00215794" w:rsidRDefault="00635744" w:rsidP="00635744">
      <w:pPr>
        <w:pStyle w:val="paragraph"/>
      </w:pPr>
      <w:r w:rsidRPr="00215794">
        <w:tab/>
        <w:t>(a)</w:t>
      </w:r>
      <w:r w:rsidRPr="00215794">
        <w:tab/>
        <w:t>the determination of entitlement is made under section</w:t>
      </w:r>
      <w:r w:rsidR="00215794">
        <w:t> </w:t>
      </w:r>
      <w:r w:rsidRPr="00215794">
        <w:t>65EC; and</w:t>
      </w:r>
    </w:p>
    <w:p w:rsidR="00635744" w:rsidRPr="00215794" w:rsidRDefault="00635744" w:rsidP="00635744">
      <w:pPr>
        <w:pStyle w:val="paragraph"/>
      </w:pPr>
      <w:r w:rsidRPr="00215794">
        <w:tab/>
        <w:t>(b)</w:t>
      </w:r>
      <w:r w:rsidRPr="00215794">
        <w:tab/>
        <w:t>when working out the amount of the entitlement under section</w:t>
      </w:r>
      <w:r w:rsidR="00215794">
        <w:t> </w:t>
      </w:r>
      <w:r w:rsidRPr="00215794">
        <w:t>84A of the Family Assistance Act, the base weeks included one or more base weeks for which a determination under section</w:t>
      </w:r>
      <w:r w:rsidR="00215794">
        <w:t> </w:t>
      </w:r>
      <w:r w:rsidRPr="00215794">
        <w:t>51B, or subsection</w:t>
      </w:r>
      <w:r w:rsidR="00215794">
        <w:t> </w:t>
      </w:r>
      <w:r w:rsidRPr="00215794">
        <w:t>51C(1), was applicable;</w:t>
      </w:r>
    </w:p>
    <w:p w:rsidR="00635744" w:rsidRPr="00215794" w:rsidRDefault="00635744" w:rsidP="00635744">
      <w:pPr>
        <w:pStyle w:val="subsection2"/>
      </w:pPr>
      <w:r w:rsidRPr="00215794">
        <w:t xml:space="preserve">the Secretary must reduce the amount to be paid under </w:t>
      </w:r>
      <w:r w:rsidR="00215794">
        <w:t>subsection (</w:t>
      </w:r>
      <w:r w:rsidRPr="00215794">
        <w:t xml:space="preserve">1) by the amount of any </w:t>
      </w:r>
      <w:r w:rsidR="00A44BAD" w:rsidRPr="00215794">
        <w:t>child care rebate</w:t>
      </w:r>
      <w:r w:rsidRPr="00215794">
        <w:t xml:space="preserve"> already paid:</w:t>
      </w:r>
    </w:p>
    <w:p w:rsidR="00071822" w:rsidRPr="00215794" w:rsidRDefault="00071822" w:rsidP="00071822">
      <w:pPr>
        <w:pStyle w:val="paragraph"/>
      </w:pPr>
      <w:r w:rsidRPr="00215794">
        <w:tab/>
        <w:t>(ca)</w:t>
      </w:r>
      <w:r w:rsidRPr="00215794">
        <w:tab/>
        <w:t xml:space="preserve">under </w:t>
      </w:r>
      <w:r w:rsidR="00127CA2" w:rsidRPr="00215794">
        <w:t>Subdivision</w:t>
      </w:r>
      <w:r w:rsidR="00753CFA" w:rsidRPr="00215794">
        <w:t xml:space="preserve"> </w:t>
      </w:r>
      <w:r w:rsidRPr="00215794">
        <w:t>AAB in respect of the individual and the child for a week all or part of which falls in the income year; and</w:t>
      </w:r>
    </w:p>
    <w:p w:rsidR="00635744" w:rsidRPr="00215794" w:rsidRDefault="00635744" w:rsidP="00635744">
      <w:pPr>
        <w:pStyle w:val="paragraph"/>
      </w:pPr>
      <w:r w:rsidRPr="00215794">
        <w:tab/>
        <w:t>(c)</w:t>
      </w:r>
      <w:r w:rsidRPr="00215794">
        <w:tab/>
        <w:t xml:space="preserve">under </w:t>
      </w:r>
      <w:r w:rsidR="00127CA2" w:rsidRPr="00215794">
        <w:t>Subdivision</w:t>
      </w:r>
      <w:r w:rsidR="00753CFA" w:rsidRPr="00215794">
        <w:t xml:space="preserve"> </w:t>
      </w:r>
      <w:r w:rsidRPr="00215794">
        <w:t>AA in respect of the individual and the child for a quarter included in the income year; and</w:t>
      </w:r>
    </w:p>
    <w:p w:rsidR="00635744" w:rsidRPr="00215794" w:rsidRDefault="00635744" w:rsidP="00635744">
      <w:pPr>
        <w:pStyle w:val="paragraph"/>
      </w:pPr>
      <w:r w:rsidRPr="00215794">
        <w:tab/>
        <w:t>(d)</w:t>
      </w:r>
      <w:r w:rsidRPr="00215794">
        <w:tab/>
        <w:t xml:space="preserve">under </w:t>
      </w:r>
      <w:r w:rsidR="00215794">
        <w:t>subsection (</w:t>
      </w:r>
      <w:r w:rsidRPr="00215794">
        <w:t>1) in respect of the individual and the child for the income year.</w:t>
      </w:r>
    </w:p>
    <w:p w:rsidR="00635744" w:rsidRPr="00215794" w:rsidRDefault="00635744" w:rsidP="00635744">
      <w:pPr>
        <w:pStyle w:val="subsection"/>
      </w:pPr>
      <w:r w:rsidRPr="00215794">
        <w:tab/>
        <w:t>(2C)</w:t>
      </w:r>
      <w:r w:rsidRPr="00215794">
        <w:tab/>
        <w:t>If the determination of entitlement is made under section</w:t>
      </w:r>
      <w:r w:rsidR="00215794">
        <w:t> </w:t>
      </w:r>
      <w:r w:rsidRPr="00215794">
        <w:t xml:space="preserve">65EC in a case not covered by </w:t>
      </w:r>
      <w:r w:rsidR="00215794">
        <w:t>subsection (</w:t>
      </w:r>
      <w:r w:rsidRPr="00215794">
        <w:t xml:space="preserve">2B), the Secretary must reduce the amount to be paid under </w:t>
      </w:r>
      <w:r w:rsidR="00215794">
        <w:t>subsection (</w:t>
      </w:r>
      <w:r w:rsidRPr="00215794">
        <w:t xml:space="preserve">1) by the amount of any </w:t>
      </w:r>
      <w:r w:rsidR="00A44BAD" w:rsidRPr="00215794">
        <w:t>child care rebate</w:t>
      </w:r>
      <w:r w:rsidRPr="00215794">
        <w:t xml:space="preserve"> already paid under </w:t>
      </w:r>
      <w:r w:rsidR="00215794">
        <w:t>subsection (</w:t>
      </w:r>
      <w:r w:rsidRPr="00215794">
        <w:t>1) in respect of the individual and the child for the income year.</w:t>
      </w:r>
    </w:p>
    <w:p w:rsidR="004F2956" w:rsidRPr="00215794" w:rsidRDefault="004F2956" w:rsidP="004F2956">
      <w:pPr>
        <w:pStyle w:val="SubsectionHead"/>
      </w:pPr>
      <w:r w:rsidRPr="00215794">
        <w:t>Rebate because of eligibility for child care benefit in substitution</w:t>
      </w:r>
    </w:p>
    <w:p w:rsidR="004F2956" w:rsidRPr="00215794" w:rsidRDefault="004F2956" w:rsidP="004F2956">
      <w:pPr>
        <w:pStyle w:val="subsection"/>
      </w:pPr>
      <w:r w:rsidRPr="00215794">
        <w:tab/>
        <w:t>(2D)</w:t>
      </w:r>
      <w:r w:rsidRPr="00215794">
        <w:tab/>
        <w:t>If a determination is made under section</w:t>
      </w:r>
      <w:r w:rsidR="00215794">
        <w:t> </w:t>
      </w:r>
      <w:r w:rsidRPr="00215794">
        <w:t>65ECA that an individual is entitled to be paid child care rebate:</w:t>
      </w:r>
    </w:p>
    <w:p w:rsidR="004F2956" w:rsidRPr="00215794" w:rsidRDefault="004F2956" w:rsidP="004F2956">
      <w:pPr>
        <w:pStyle w:val="paragraph"/>
      </w:pPr>
      <w:r w:rsidRPr="00215794">
        <w:tab/>
        <w:t>(a)</w:t>
      </w:r>
      <w:r w:rsidRPr="00215794">
        <w:tab/>
        <w:t>because of the death of another individual; and</w:t>
      </w:r>
    </w:p>
    <w:p w:rsidR="004F2956" w:rsidRPr="00215794" w:rsidRDefault="004F2956" w:rsidP="004F2956">
      <w:pPr>
        <w:pStyle w:val="paragraph"/>
      </w:pPr>
      <w:r w:rsidRPr="00215794">
        <w:tab/>
        <w:t>(b)</w:t>
      </w:r>
      <w:r w:rsidRPr="00215794">
        <w:tab/>
        <w:t>in respect of a child and a period;</w:t>
      </w:r>
    </w:p>
    <w:p w:rsidR="004F2956" w:rsidRPr="00215794" w:rsidRDefault="004F2956" w:rsidP="004F2956">
      <w:pPr>
        <w:pStyle w:val="subsection2"/>
      </w:pPr>
      <w:r w:rsidRPr="00215794">
        <w:t>the Secretary must pay the amount to which the individual is determined to be entitled, at such time as the Secretary considers appropriate, to the credit of a bank account nominated and maintained by the individual.</w:t>
      </w:r>
    </w:p>
    <w:p w:rsidR="00071822" w:rsidRPr="00215794" w:rsidRDefault="00071822" w:rsidP="00071822">
      <w:pPr>
        <w:pStyle w:val="subsection"/>
      </w:pPr>
      <w:r w:rsidRPr="00215794">
        <w:tab/>
        <w:t>(2E)</w:t>
      </w:r>
      <w:r w:rsidRPr="00215794">
        <w:tab/>
        <w:t xml:space="preserve">However, the Secretary must reduce the amount to be paid under </w:t>
      </w:r>
      <w:r w:rsidR="00215794">
        <w:t>subsection (</w:t>
      </w:r>
      <w:r w:rsidRPr="00215794">
        <w:t>2D) by the amount of any child care rebate already paid:</w:t>
      </w:r>
    </w:p>
    <w:p w:rsidR="00071822" w:rsidRPr="00215794" w:rsidRDefault="00071822" w:rsidP="00071822">
      <w:pPr>
        <w:pStyle w:val="paragraph"/>
      </w:pPr>
      <w:r w:rsidRPr="00215794">
        <w:lastRenderedPageBreak/>
        <w:tab/>
        <w:t>(a)</w:t>
      </w:r>
      <w:r w:rsidRPr="00215794">
        <w:tab/>
        <w:t xml:space="preserve">under </w:t>
      </w:r>
      <w:r w:rsidR="00127CA2" w:rsidRPr="00215794">
        <w:t>Subdivision</w:t>
      </w:r>
      <w:r w:rsidR="00753CFA" w:rsidRPr="00215794">
        <w:t xml:space="preserve"> </w:t>
      </w:r>
      <w:r w:rsidRPr="00215794">
        <w:t>AAB in respect of the deceased individual and the child for a week wholly or partly included in the period; and</w:t>
      </w:r>
    </w:p>
    <w:p w:rsidR="00071822" w:rsidRPr="00215794" w:rsidRDefault="00071822" w:rsidP="00071822">
      <w:pPr>
        <w:pStyle w:val="paragraph"/>
      </w:pPr>
      <w:r w:rsidRPr="00215794">
        <w:tab/>
        <w:t>(b)</w:t>
      </w:r>
      <w:r w:rsidRPr="00215794">
        <w:tab/>
        <w:t xml:space="preserve">under </w:t>
      </w:r>
      <w:r w:rsidR="00127CA2" w:rsidRPr="00215794">
        <w:t>Subdivision</w:t>
      </w:r>
      <w:r w:rsidR="00753CFA" w:rsidRPr="00215794">
        <w:t xml:space="preserve"> </w:t>
      </w:r>
      <w:r w:rsidRPr="00215794">
        <w:t>AA in respect of the deceased individual and the child for a quarter wholly or partly included in the period.</w:t>
      </w:r>
    </w:p>
    <w:p w:rsidR="004F2956" w:rsidRPr="00215794" w:rsidRDefault="004F2956" w:rsidP="004F2956">
      <w:pPr>
        <w:pStyle w:val="SubsectionHead"/>
      </w:pPr>
      <w:r w:rsidRPr="00215794">
        <w:t>Secretary may direct payment in a different way</w:t>
      </w:r>
    </w:p>
    <w:p w:rsidR="008A0730" w:rsidRPr="00215794" w:rsidRDefault="008A0730" w:rsidP="008A0730">
      <w:pPr>
        <w:pStyle w:val="subsection"/>
      </w:pPr>
      <w:r w:rsidRPr="00215794">
        <w:tab/>
        <w:t>(3)</w:t>
      </w:r>
      <w:r w:rsidRPr="00215794">
        <w:tab/>
        <w:t xml:space="preserve">The Secretary may direct that the whole or a part of an amount which is to be paid under this section is to be paid in a different way from that provided for by </w:t>
      </w:r>
      <w:r w:rsidR="00215794">
        <w:t>subsection (</w:t>
      </w:r>
      <w:r w:rsidRPr="00215794">
        <w:t>1)</w:t>
      </w:r>
      <w:r w:rsidR="004F2956" w:rsidRPr="00215794">
        <w:t xml:space="preserve"> or (2D)</w:t>
      </w:r>
      <w:r w:rsidRPr="00215794">
        <w:t>. If the Secretary gives the direction, the amount is to be paid in accordance with the direction.</w:t>
      </w:r>
    </w:p>
    <w:p w:rsidR="004F2956" w:rsidRPr="00215794" w:rsidRDefault="004F2956" w:rsidP="004F2956">
      <w:pPr>
        <w:pStyle w:val="SubsectionHead"/>
      </w:pPr>
      <w:r w:rsidRPr="00215794">
        <w:t>Payment is subject to other provisions</w:t>
      </w:r>
    </w:p>
    <w:p w:rsidR="008A0730" w:rsidRPr="00215794" w:rsidRDefault="008A0730" w:rsidP="008A0730">
      <w:pPr>
        <w:pStyle w:val="subsection"/>
      </w:pPr>
      <w:r w:rsidRPr="00215794">
        <w:tab/>
        <w:t>(4)</w:t>
      </w:r>
      <w:r w:rsidRPr="00215794">
        <w:tab/>
        <w:t>This section is subject to Part</w:t>
      </w:r>
      <w:r w:rsidR="00215794">
        <w:t> </w:t>
      </w:r>
      <w:r w:rsidRPr="00215794">
        <w:t>4 and to Division</w:t>
      </w:r>
      <w:r w:rsidR="00215794">
        <w:t> </w:t>
      </w:r>
      <w:r w:rsidRPr="00215794">
        <w:t>3 of Part</w:t>
      </w:r>
      <w:r w:rsidR="00215794">
        <w:t> </w:t>
      </w:r>
      <w:r w:rsidRPr="00215794">
        <w:t>8B.</w:t>
      </w:r>
    </w:p>
    <w:p w:rsidR="00F01773" w:rsidRPr="00215794" w:rsidRDefault="00F01773" w:rsidP="00753CFA">
      <w:pPr>
        <w:pStyle w:val="ActHead3"/>
        <w:pageBreakBefore/>
      </w:pPr>
      <w:bookmarkStart w:id="313" w:name="_Toc445383146"/>
      <w:r w:rsidRPr="00215794">
        <w:rPr>
          <w:rStyle w:val="CharDivNo"/>
        </w:rPr>
        <w:lastRenderedPageBreak/>
        <w:t>Division</w:t>
      </w:r>
      <w:r w:rsidR="00215794" w:rsidRPr="00215794">
        <w:rPr>
          <w:rStyle w:val="CharDivNo"/>
        </w:rPr>
        <w:t> </w:t>
      </w:r>
      <w:r w:rsidRPr="00215794">
        <w:rPr>
          <w:rStyle w:val="CharDivNo"/>
        </w:rPr>
        <w:t>4A</w:t>
      </w:r>
      <w:r w:rsidRPr="00215794">
        <w:t>—</w:t>
      </w:r>
      <w:r w:rsidRPr="00215794">
        <w:rPr>
          <w:rStyle w:val="CharDivText"/>
        </w:rPr>
        <w:t>One</w:t>
      </w:r>
      <w:r w:rsidR="00215794" w:rsidRPr="00215794">
        <w:rPr>
          <w:rStyle w:val="CharDivText"/>
        </w:rPr>
        <w:noBreakHyphen/>
      </w:r>
      <w:r w:rsidRPr="00215794">
        <w:rPr>
          <w:rStyle w:val="CharDivText"/>
        </w:rPr>
        <w:t>off payment to families</w:t>
      </w:r>
      <w:bookmarkEnd w:id="313"/>
    </w:p>
    <w:p w:rsidR="00F01773" w:rsidRPr="00215794" w:rsidRDefault="00F01773" w:rsidP="00F01773">
      <w:pPr>
        <w:pStyle w:val="ActHead5"/>
      </w:pPr>
      <w:bookmarkStart w:id="314" w:name="_Toc445383147"/>
      <w:r w:rsidRPr="00215794">
        <w:rPr>
          <w:rStyle w:val="CharSectno"/>
        </w:rPr>
        <w:t>65F</w:t>
      </w:r>
      <w:r w:rsidRPr="00215794">
        <w:t xml:space="preserve">  Payment of one</w:t>
      </w:r>
      <w:r w:rsidR="00215794">
        <w:noBreakHyphen/>
      </w:r>
      <w:r w:rsidRPr="00215794">
        <w:t>off payment to families</w:t>
      </w:r>
      <w:bookmarkEnd w:id="314"/>
    </w:p>
    <w:p w:rsidR="00F01773" w:rsidRPr="00215794" w:rsidRDefault="00F01773" w:rsidP="00F01773">
      <w:pPr>
        <w:pStyle w:val="subsection"/>
      </w:pPr>
      <w:r w:rsidRPr="00215794">
        <w:tab/>
      </w:r>
      <w:r w:rsidRPr="00215794">
        <w:tab/>
        <w:t>If an individual is entitled to a one</w:t>
      </w:r>
      <w:r w:rsidR="00215794">
        <w:noBreakHyphen/>
      </w:r>
      <w:r w:rsidRPr="00215794">
        <w:t>off payment to families, the Secretary must pay the payment to the individual in a single lump sum:</w:t>
      </w:r>
    </w:p>
    <w:p w:rsidR="00F01773" w:rsidRPr="00215794" w:rsidRDefault="00F01773" w:rsidP="00F01773">
      <w:pPr>
        <w:pStyle w:val="paragraph"/>
      </w:pPr>
      <w:r w:rsidRPr="00215794">
        <w:tab/>
        <w:t>(a)</w:t>
      </w:r>
      <w:r w:rsidRPr="00215794">
        <w:tab/>
        <w:t>on the date that the Secretary considers to be the earliest date on which it is reasonably practicable for the payment to be made; and</w:t>
      </w:r>
    </w:p>
    <w:p w:rsidR="00F01773" w:rsidRPr="00215794" w:rsidRDefault="00F01773" w:rsidP="00F01773">
      <w:pPr>
        <w:pStyle w:val="paragraph"/>
      </w:pPr>
      <w:r w:rsidRPr="00215794">
        <w:tab/>
        <w:t>(b)</w:t>
      </w:r>
      <w:r w:rsidRPr="00215794">
        <w:tab/>
        <w:t>in such manner as the Secretary considers appropriate.</w:t>
      </w:r>
    </w:p>
    <w:p w:rsidR="00F01773" w:rsidRPr="00215794" w:rsidRDefault="00F01773" w:rsidP="00F01773">
      <w:pPr>
        <w:pStyle w:val="notetext"/>
      </w:pPr>
      <w:r w:rsidRPr="00215794">
        <w:t>Note:</w:t>
      </w:r>
      <w:r w:rsidRPr="00215794">
        <w:tab/>
        <w:t>The individual does not have to make a claim for the payment.</w:t>
      </w:r>
    </w:p>
    <w:p w:rsidR="00773A21" w:rsidRPr="00215794" w:rsidRDefault="00773A21" w:rsidP="00753CFA">
      <w:pPr>
        <w:pStyle w:val="ActHead3"/>
        <w:pageBreakBefore/>
      </w:pPr>
      <w:bookmarkStart w:id="315" w:name="_Toc445383148"/>
      <w:r w:rsidRPr="00215794">
        <w:rPr>
          <w:rStyle w:val="CharDivNo"/>
        </w:rPr>
        <w:lastRenderedPageBreak/>
        <w:t>Division</w:t>
      </w:r>
      <w:r w:rsidR="00215794" w:rsidRPr="00215794">
        <w:rPr>
          <w:rStyle w:val="CharDivNo"/>
        </w:rPr>
        <w:t> </w:t>
      </w:r>
      <w:r w:rsidRPr="00215794">
        <w:rPr>
          <w:rStyle w:val="CharDivNo"/>
        </w:rPr>
        <w:t>4B</w:t>
      </w:r>
      <w:r w:rsidRPr="00215794">
        <w:t>—</w:t>
      </w:r>
      <w:r w:rsidRPr="00215794">
        <w:rPr>
          <w:rStyle w:val="CharDivText"/>
        </w:rPr>
        <w:t>Economic security strategy payment to families</w:t>
      </w:r>
      <w:bookmarkEnd w:id="315"/>
    </w:p>
    <w:p w:rsidR="00773A21" w:rsidRPr="00215794" w:rsidRDefault="00773A21" w:rsidP="00773A21">
      <w:pPr>
        <w:pStyle w:val="ActHead5"/>
      </w:pPr>
      <w:bookmarkStart w:id="316" w:name="_Toc445383149"/>
      <w:r w:rsidRPr="00215794">
        <w:rPr>
          <w:rStyle w:val="CharSectno"/>
        </w:rPr>
        <w:t>65G</w:t>
      </w:r>
      <w:r w:rsidRPr="00215794">
        <w:t xml:space="preserve">  Payment of economic security strategy payment to families</w:t>
      </w:r>
      <w:bookmarkEnd w:id="316"/>
    </w:p>
    <w:p w:rsidR="00773A21" w:rsidRPr="00215794" w:rsidRDefault="00773A21" w:rsidP="00773A21">
      <w:pPr>
        <w:pStyle w:val="subsection"/>
      </w:pPr>
      <w:r w:rsidRPr="00215794">
        <w:tab/>
      </w:r>
      <w:r w:rsidRPr="00215794">
        <w:tab/>
        <w:t>If an individual is entitled to an economic security strategy payment to families, the Secretary must pay the payment to the individual in a single lump sum:</w:t>
      </w:r>
    </w:p>
    <w:p w:rsidR="00773A21" w:rsidRPr="00215794" w:rsidRDefault="00773A21" w:rsidP="00773A21">
      <w:pPr>
        <w:pStyle w:val="paragraph"/>
      </w:pPr>
      <w:r w:rsidRPr="00215794">
        <w:tab/>
        <w:t>(a)</w:t>
      </w:r>
      <w:r w:rsidRPr="00215794">
        <w:tab/>
        <w:t>on the date that the Secretary considers to be the earliest date on which it is reasonably practicable for the payment to be made; and</w:t>
      </w:r>
    </w:p>
    <w:p w:rsidR="00773A21" w:rsidRPr="00215794" w:rsidRDefault="00773A21" w:rsidP="00773A21">
      <w:pPr>
        <w:pStyle w:val="paragraph"/>
      </w:pPr>
      <w:r w:rsidRPr="00215794">
        <w:tab/>
        <w:t>(b)</w:t>
      </w:r>
      <w:r w:rsidRPr="00215794">
        <w:tab/>
        <w:t>in such manner as the Secretary considers appropriate.</w:t>
      </w:r>
    </w:p>
    <w:p w:rsidR="00773A21" w:rsidRPr="00215794" w:rsidRDefault="00773A21" w:rsidP="00773A21">
      <w:pPr>
        <w:pStyle w:val="notetext"/>
      </w:pPr>
      <w:r w:rsidRPr="00215794">
        <w:t>Note:</w:t>
      </w:r>
      <w:r w:rsidRPr="00215794">
        <w:tab/>
        <w:t>The individual does not have to make a claim for the payment.</w:t>
      </w:r>
    </w:p>
    <w:p w:rsidR="0046398E" w:rsidRPr="00215794" w:rsidRDefault="0046398E" w:rsidP="00753CFA">
      <w:pPr>
        <w:pStyle w:val="ActHead3"/>
        <w:pageBreakBefore/>
      </w:pPr>
      <w:bookmarkStart w:id="317" w:name="_Toc445383150"/>
      <w:r w:rsidRPr="00215794">
        <w:rPr>
          <w:rStyle w:val="CharDivNo"/>
        </w:rPr>
        <w:lastRenderedPageBreak/>
        <w:t>Division</w:t>
      </w:r>
      <w:r w:rsidR="00215794" w:rsidRPr="00215794">
        <w:rPr>
          <w:rStyle w:val="CharDivNo"/>
        </w:rPr>
        <w:t> </w:t>
      </w:r>
      <w:r w:rsidRPr="00215794">
        <w:rPr>
          <w:rStyle w:val="CharDivNo"/>
        </w:rPr>
        <w:t>4C</w:t>
      </w:r>
      <w:r w:rsidRPr="00215794">
        <w:t>—</w:t>
      </w:r>
      <w:r w:rsidRPr="00215794">
        <w:rPr>
          <w:rStyle w:val="CharDivText"/>
        </w:rPr>
        <w:t>Back to school bonus and single income family bonus</w:t>
      </w:r>
      <w:bookmarkEnd w:id="317"/>
    </w:p>
    <w:p w:rsidR="0046398E" w:rsidRPr="00215794" w:rsidRDefault="0046398E" w:rsidP="0046398E">
      <w:pPr>
        <w:pStyle w:val="ActHead5"/>
      </w:pPr>
      <w:bookmarkStart w:id="318" w:name="_Toc445383151"/>
      <w:r w:rsidRPr="00215794">
        <w:rPr>
          <w:rStyle w:val="CharSectno"/>
        </w:rPr>
        <w:t>65H</w:t>
      </w:r>
      <w:r w:rsidRPr="00215794">
        <w:t xml:space="preserve">  Payment of back to school bonus and single income family bonus</w:t>
      </w:r>
      <w:bookmarkEnd w:id="318"/>
    </w:p>
    <w:p w:rsidR="0046398E" w:rsidRPr="00215794" w:rsidRDefault="0046398E" w:rsidP="0046398E">
      <w:pPr>
        <w:pStyle w:val="subsection"/>
      </w:pPr>
      <w:r w:rsidRPr="00215794">
        <w:tab/>
      </w:r>
      <w:r w:rsidRPr="00215794">
        <w:tab/>
        <w:t>If an individual is entitled to a back to school bonus or a single income family bonus, the Secretary must pay the bonus to the individual in a single lump sum:</w:t>
      </w:r>
    </w:p>
    <w:p w:rsidR="0046398E" w:rsidRPr="00215794" w:rsidRDefault="0046398E" w:rsidP="0046398E">
      <w:pPr>
        <w:pStyle w:val="paragraph"/>
      </w:pPr>
      <w:r w:rsidRPr="00215794">
        <w:tab/>
        <w:t>(a)</w:t>
      </w:r>
      <w:r w:rsidRPr="00215794">
        <w:tab/>
        <w:t>on the date that the Secretary considers to be the earliest date on which it is reasonably practicable for the bonus to be made; and</w:t>
      </w:r>
    </w:p>
    <w:p w:rsidR="0046398E" w:rsidRPr="00215794" w:rsidRDefault="0046398E" w:rsidP="0046398E">
      <w:pPr>
        <w:pStyle w:val="paragraph"/>
      </w:pPr>
      <w:r w:rsidRPr="00215794">
        <w:tab/>
        <w:t>(b)</w:t>
      </w:r>
      <w:r w:rsidRPr="00215794">
        <w:tab/>
        <w:t>in such manner as the Secretary considers appropriate.</w:t>
      </w:r>
    </w:p>
    <w:p w:rsidR="0046398E" w:rsidRPr="00215794" w:rsidRDefault="0046398E" w:rsidP="0046398E">
      <w:pPr>
        <w:pStyle w:val="notetext"/>
      </w:pPr>
      <w:r w:rsidRPr="00215794">
        <w:t>Note:</w:t>
      </w:r>
      <w:r w:rsidRPr="00215794">
        <w:tab/>
        <w:t>The individual does not have to make a claim for the bonus.</w:t>
      </w:r>
    </w:p>
    <w:p w:rsidR="00413A05" w:rsidRPr="00215794" w:rsidRDefault="00413A05" w:rsidP="00753CFA">
      <w:pPr>
        <w:pStyle w:val="ActHead3"/>
        <w:pageBreakBefore/>
      </w:pPr>
      <w:bookmarkStart w:id="319" w:name="_Toc445383152"/>
      <w:r w:rsidRPr="00215794">
        <w:rPr>
          <w:rStyle w:val="CharDivNo"/>
        </w:rPr>
        <w:lastRenderedPageBreak/>
        <w:t>Division</w:t>
      </w:r>
      <w:r w:rsidR="00215794" w:rsidRPr="00215794">
        <w:rPr>
          <w:rStyle w:val="CharDivNo"/>
        </w:rPr>
        <w:t> </w:t>
      </w:r>
      <w:r w:rsidRPr="00215794">
        <w:rPr>
          <w:rStyle w:val="CharDivNo"/>
        </w:rPr>
        <w:t>4CA</w:t>
      </w:r>
      <w:r w:rsidRPr="00215794">
        <w:t>—</w:t>
      </w:r>
      <w:r w:rsidRPr="00215794">
        <w:rPr>
          <w:rStyle w:val="CharDivText"/>
        </w:rPr>
        <w:t>ETR payment</w:t>
      </w:r>
      <w:bookmarkEnd w:id="319"/>
    </w:p>
    <w:p w:rsidR="00413A05" w:rsidRPr="00215794" w:rsidRDefault="00413A05" w:rsidP="00413A05">
      <w:pPr>
        <w:pStyle w:val="ActHead5"/>
      </w:pPr>
      <w:bookmarkStart w:id="320" w:name="_Toc445383153"/>
      <w:r w:rsidRPr="00215794">
        <w:rPr>
          <w:rStyle w:val="CharSectno"/>
        </w:rPr>
        <w:t>65HA</w:t>
      </w:r>
      <w:r w:rsidRPr="00215794">
        <w:t xml:space="preserve">  Payment of ETR payment</w:t>
      </w:r>
      <w:bookmarkEnd w:id="320"/>
    </w:p>
    <w:p w:rsidR="00413A05" w:rsidRPr="00215794" w:rsidRDefault="00413A05" w:rsidP="00413A05">
      <w:pPr>
        <w:pStyle w:val="subsection"/>
      </w:pPr>
      <w:r w:rsidRPr="00215794">
        <w:tab/>
        <w:t>(1)</w:t>
      </w:r>
      <w:r w:rsidRPr="00215794">
        <w:tab/>
        <w:t>If an individual is entitled to an ETR payment, the Secretary must pay the payment to the individual in a single lump sum:</w:t>
      </w:r>
    </w:p>
    <w:p w:rsidR="00413A05" w:rsidRPr="00215794" w:rsidRDefault="00413A05" w:rsidP="00413A05">
      <w:pPr>
        <w:pStyle w:val="paragraph"/>
      </w:pPr>
      <w:r w:rsidRPr="00215794">
        <w:tab/>
        <w:t>(a)</w:t>
      </w:r>
      <w:r w:rsidRPr="00215794">
        <w:tab/>
        <w:t>on the date that the Secretary considers to be the earliest date on which it is reasonably practicable for the payment to be made; and</w:t>
      </w:r>
    </w:p>
    <w:p w:rsidR="00413A05" w:rsidRPr="00215794" w:rsidRDefault="00413A05" w:rsidP="00413A05">
      <w:pPr>
        <w:pStyle w:val="paragraph"/>
      </w:pPr>
      <w:r w:rsidRPr="00215794">
        <w:tab/>
        <w:t>(b)</w:t>
      </w:r>
      <w:r w:rsidRPr="00215794">
        <w:tab/>
        <w:t>in such manner as the Secretary considers appropriate.</w:t>
      </w:r>
    </w:p>
    <w:p w:rsidR="00413A05" w:rsidRPr="00215794" w:rsidRDefault="00413A05" w:rsidP="00413A05">
      <w:pPr>
        <w:pStyle w:val="notetext"/>
      </w:pPr>
      <w:r w:rsidRPr="00215794">
        <w:t>Note:</w:t>
      </w:r>
      <w:r w:rsidRPr="00215794">
        <w:tab/>
        <w:t>The individual does not have to make a claim for the payment.</w:t>
      </w:r>
    </w:p>
    <w:p w:rsidR="00413A05" w:rsidRPr="00215794" w:rsidRDefault="00413A05" w:rsidP="00413A05">
      <w:pPr>
        <w:pStyle w:val="subsection"/>
      </w:pPr>
      <w:r w:rsidRPr="00215794">
        <w:tab/>
        <w:t>(2)</w:t>
      </w:r>
      <w:r w:rsidRPr="00215794">
        <w:tab/>
        <w:t>If, on 8</w:t>
      </w:r>
      <w:r w:rsidR="00215794">
        <w:t> </w:t>
      </w:r>
      <w:r w:rsidRPr="00215794">
        <w:t>May 2012, section</w:t>
      </w:r>
      <w:r w:rsidR="00215794">
        <w:t> </w:t>
      </w:r>
      <w:r w:rsidRPr="00215794">
        <w:t xml:space="preserve">32AA or 32AD prevents the Secretary from making a payment of family tax benefit to the individual, or the individual’s partner, worked out on </w:t>
      </w:r>
      <w:r w:rsidR="0067794E" w:rsidRPr="00215794">
        <w:t>an estimated income basis</w:t>
      </w:r>
      <w:r w:rsidRPr="00215794">
        <w:t>, the Secretary must not pay the ETR payment to the individual at a time that is earlier than the time family tax benefit is paid to the individual, or the individual’s partner, in relation to that day.</w:t>
      </w:r>
    </w:p>
    <w:p w:rsidR="00255534" w:rsidRPr="00215794" w:rsidRDefault="00255534" w:rsidP="00753CFA">
      <w:pPr>
        <w:pStyle w:val="ActHead3"/>
        <w:pageBreakBefore/>
      </w:pPr>
      <w:bookmarkStart w:id="321" w:name="_Toc445383154"/>
      <w:r w:rsidRPr="00215794">
        <w:rPr>
          <w:rStyle w:val="CharDivNo"/>
        </w:rPr>
        <w:lastRenderedPageBreak/>
        <w:t>Division</w:t>
      </w:r>
      <w:r w:rsidR="00215794" w:rsidRPr="00215794">
        <w:rPr>
          <w:rStyle w:val="CharDivNo"/>
        </w:rPr>
        <w:t> </w:t>
      </w:r>
      <w:r w:rsidRPr="00215794">
        <w:rPr>
          <w:rStyle w:val="CharDivNo"/>
        </w:rPr>
        <w:t>4D</w:t>
      </w:r>
      <w:r w:rsidRPr="00215794">
        <w:t>—</w:t>
      </w:r>
      <w:r w:rsidRPr="00215794">
        <w:rPr>
          <w:rStyle w:val="CharDivText"/>
        </w:rPr>
        <w:t>Clean energy advance</w:t>
      </w:r>
      <w:bookmarkEnd w:id="321"/>
    </w:p>
    <w:p w:rsidR="00255534" w:rsidRPr="00215794" w:rsidRDefault="00255534" w:rsidP="00255534">
      <w:pPr>
        <w:pStyle w:val="ActHead5"/>
      </w:pPr>
      <w:bookmarkStart w:id="322" w:name="_Toc445383155"/>
      <w:r w:rsidRPr="00215794">
        <w:rPr>
          <w:rStyle w:val="CharSectno"/>
        </w:rPr>
        <w:t>65J</w:t>
      </w:r>
      <w:r w:rsidRPr="00215794">
        <w:t xml:space="preserve">  Payment of clean energy advance</w:t>
      </w:r>
      <w:bookmarkEnd w:id="322"/>
    </w:p>
    <w:p w:rsidR="00255534" w:rsidRPr="00215794" w:rsidRDefault="00255534" w:rsidP="00255534">
      <w:pPr>
        <w:pStyle w:val="subsection"/>
      </w:pPr>
      <w:r w:rsidRPr="00215794">
        <w:tab/>
        <w:t>(1)</w:t>
      </w:r>
      <w:r w:rsidRPr="00215794">
        <w:tab/>
        <w:t>Subject to this section, if an individual is entitled to a clean energy advance, the Secretary must pay the advance to the individual in a single lump sum:</w:t>
      </w:r>
    </w:p>
    <w:p w:rsidR="00255534" w:rsidRPr="00215794" w:rsidRDefault="00255534" w:rsidP="00255534">
      <w:pPr>
        <w:pStyle w:val="paragraph"/>
      </w:pPr>
      <w:r w:rsidRPr="00215794">
        <w:tab/>
        <w:t>(a)</w:t>
      </w:r>
      <w:r w:rsidRPr="00215794">
        <w:tab/>
        <w:t>on the day that the Secretary considers to be the earliest day on which it is reasonably practicable for the advance to be paid; and</w:t>
      </w:r>
    </w:p>
    <w:p w:rsidR="00255534" w:rsidRPr="00215794" w:rsidRDefault="00255534" w:rsidP="00255534">
      <w:pPr>
        <w:pStyle w:val="paragraph"/>
      </w:pPr>
      <w:r w:rsidRPr="00215794">
        <w:tab/>
        <w:t>(b)</w:t>
      </w:r>
      <w:r w:rsidRPr="00215794">
        <w:tab/>
        <w:t>in such manner as the Secretary considers appropriate.</w:t>
      </w:r>
    </w:p>
    <w:p w:rsidR="00255534" w:rsidRPr="00215794" w:rsidRDefault="00255534" w:rsidP="00255534">
      <w:pPr>
        <w:pStyle w:val="notetext"/>
      </w:pPr>
      <w:r w:rsidRPr="00215794">
        <w:t>Note:</w:t>
      </w:r>
      <w:r w:rsidRPr="00215794">
        <w:tab/>
        <w:t>The individual does not have to make a claim for the advance.</w:t>
      </w:r>
    </w:p>
    <w:p w:rsidR="00255534" w:rsidRPr="00215794" w:rsidRDefault="00255534" w:rsidP="00255534">
      <w:pPr>
        <w:pStyle w:val="subsection"/>
      </w:pPr>
      <w:r w:rsidRPr="00215794">
        <w:tab/>
        <w:t>(2)</w:t>
      </w:r>
      <w:r w:rsidRPr="00215794">
        <w:tab/>
        <w:t>If:</w:t>
      </w:r>
    </w:p>
    <w:p w:rsidR="00255534" w:rsidRPr="00215794" w:rsidRDefault="00255534" w:rsidP="00255534">
      <w:pPr>
        <w:pStyle w:val="paragraph"/>
      </w:pPr>
      <w:r w:rsidRPr="00215794">
        <w:tab/>
        <w:t>(a)</w:t>
      </w:r>
      <w:r w:rsidRPr="00215794">
        <w:tab/>
        <w:t>the decision day (see subsection</w:t>
      </w:r>
      <w:r w:rsidR="00215794">
        <w:t> </w:t>
      </w:r>
      <w:r w:rsidRPr="00215794">
        <w:t>105(1) of the Family Assistance Act) or the trigger day (see subsection</w:t>
      </w:r>
      <w:r w:rsidR="00215794">
        <w:t> </w:t>
      </w:r>
      <w:r w:rsidRPr="00215794">
        <w:t>108(1)</w:t>
      </w:r>
      <w:r w:rsidR="00BA39DA" w:rsidRPr="00215794">
        <w:t>, (1A)</w:t>
      </w:r>
      <w:r w:rsidRPr="00215794">
        <w:t xml:space="preserve"> or (2) of that Act), as the case may be, is on or after 1</w:t>
      </w:r>
      <w:r w:rsidR="00215794">
        <w:t> </w:t>
      </w:r>
      <w:r w:rsidRPr="00215794">
        <w:t>July 2012 and before 1</w:t>
      </w:r>
      <w:r w:rsidR="00215794">
        <w:t> </w:t>
      </w:r>
      <w:r w:rsidRPr="00215794">
        <w:t>July 2013; and</w:t>
      </w:r>
    </w:p>
    <w:p w:rsidR="00255534" w:rsidRPr="00215794" w:rsidRDefault="00255534" w:rsidP="00255534">
      <w:pPr>
        <w:pStyle w:val="paragraph"/>
      </w:pPr>
      <w:r w:rsidRPr="00215794">
        <w:tab/>
        <w:t>(b)</w:t>
      </w:r>
      <w:r w:rsidRPr="00215794">
        <w:tab/>
        <w:t>on that day, section</w:t>
      </w:r>
      <w:r w:rsidR="00215794">
        <w:t> </w:t>
      </w:r>
      <w:r w:rsidRPr="00215794">
        <w:t xml:space="preserve">32AA or 32AD of this Act prevents the Secretary from making a payment of family tax benefit to the individual, or the individual’s partner, worked out on </w:t>
      </w:r>
      <w:r w:rsidR="00DF3503" w:rsidRPr="00215794">
        <w:t>an estimated income basis</w:t>
      </w:r>
      <w:r w:rsidRPr="00215794">
        <w:t>;</w:t>
      </w:r>
    </w:p>
    <w:p w:rsidR="00255534" w:rsidRPr="00215794" w:rsidRDefault="00255534" w:rsidP="00255534">
      <w:pPr>
        <w:pStyle w:val="subsection2"/>
      </w:pPr>
      <w:r w:rsidRPr="00215794">
        <w:t>then the Secretary must not pay the clean energy advance to the individual at a time that is earlier than the time family tax benefit is paid to the individual, or the individual’s partner, in relation to that day.</w:t>
      </w:r>
    </w:p>
    <w:p w:rsidR="00255534" w:rsidRPr="00215794" w:rsidRDefault="00255534" w:rsidP="00255534">
      <w:pPr>
        <w:pStyle w:val="subsection"/>
      </w:pPr>
      <w:r w:rsidRPr="00215794">
        <w:tab/>
        <w:t>(3)</w:t>
      </w:r>
      <w:r w:rsidRPr="00215794">
        <w:tab/>
        <w:t>If:</w:t>
      </w:r>
    </w:p>
    <w:p w:rsidR="00255534" w:rsidRPr="00215794" w:rsidRDefault="00255534" w:rsidP="00255534">
      <w:pPr>
        <w:pStyle w:val="paragraph"/>
      </w:pPr>
      <w:r w:rsidRPr="00215794">
        <w:tab/>
        <w:t>(a)</w:t>
      </w:r>
      <w:r w:rsidRPr="00215794">
        <w:tab/>
        <w:t>the decision day (see subsection</w:t>
      </w:r>
      <w:r w:rsidR="00215794">
        <w:t> </w:t>
      </w:r>
      <w:r w:rsidRPr="00215794">
        <w:t>105(1) of the Family Assistance Act) is on or after 1</w:t>
      </w:r>
      <w:r w:rsidR="00215794">
        <w:t> </w:t>
      </w:r>
      <w:r w:rsidRPr="00215794">
        <w:t>July 2013; and</w:t>
      </w:r>
    </w:p>
    <w:p w:rsidR="00255534" w:rsidRPr="00215794" w:rsidRDefault="00255534" w:rsidP="00255534">
      <w:pPr>
        <w:pStyle w:val="paragraph"/>
      </w:pPr>
      <w:r w:rsidRPr="00215794">
        <w:tab/>
        <w:t>(b)</w:t>
      </w:r>
      <w:r w:rsidRPr="00215794">
        <w:tab/>
        <w:t>in relation to one or more days in the 2012</w:t>
      </w:r>
      <w:r w:rsidR="00215794">
        <w:noBreakHyphen/>
      </w:r>
      <w:r w:rsidRPr="00215794">
        <w:t>13 income year, section</w:t>
      </w:r>
      <w:r w:rsidR="00215794">
        <w:t> </w:t>
      </w:r>
      <w:r w:rsidRPr="00215794">
        <w:t xml:space="preserve">32AA or 32AD of this Act prevents the Secretary from making a payment of family tax benefit to the individual, or the individual’s partner, worked out on </w:t>
      </w:r>
      <w:r w:rsidR="00DF3503" w:rsidRPr="00215794">
        <w:t>an estimated income basis</w:t>
      </w:r>
      <w:r w:rsidRPr="00215794">
        <w:t>;</w:t>
      </w:r>
    </w:p>
    <w:p w:rsidR="00255534" w:rsidRPr="00215794" w:rsidRDefault="00255534" w:rsidP="00255534">
      <w:pPr>
        <w:pStyle w:val="subsection2"/>
      </w:pPr>
      <w:r w:rsidRPr="00215794">
        <w:lastRenderedPageBreak/>
        <w:t>then the Secretary must not pay the clean energy advance to the individual at a time that is earlier than the time family tax benefit is paid to the individual, or the individual’s partner, in relation to those days.</w:t>
      </w:r>
    </w:p>
    <w:p w:rsidR="005E4FE6" w:rsidRPr="00215794" w:rsidRDefault="005E4FE6" w:rsidP="00753CFA">
      <w:pPr>
        <w:pStyle w:val="ActHead3"/>
        <w:pageBreakBefore/>
      </w:pPr>
      <w:bookmarkStart w:id="323" w:name="_Toc445383156"/>
      <w:r w:rsidRPr="00215794">
        <w:rPr>
          <w:rStyle w:val="CharDivNo"/>
        </w:rPr>
        <w:lastRenderedPageBreak/>
        <w:t>Division</w:t>
      </w:r>
      <w:r w:rsidR="00215794" w:rsidRPr="00215794">
        <w:rPr>
          <w:rStyle w:val="CharDivNo"/>
        </w:rPr>
        <w:t> </w:t>
      </w:r>
      <w:r w:rsidRPr="00215794">
        <w:rPr>
          <w:rStyle w:val="CharDivNo"/>
        </w:rPr>
        <w:t>4E</w:t>
      </w:r>
      <w:r w:rsidRPr="00215794">
        <w:t>—</w:t>
      </w:r>
      <w:r w:rsidRPr="00215794">
        <w:rPr>
          <w:rStyle w:val="CharDivText"/>
        </w:rPr>
        <w:t>Single income family supplement</w:t>
      </w:r>
      <w:bookmarkEnd w:id="323"/>
    </w:p>
    <w:p w:rsidR="005E4FE6" w:rsidRPr="00215794" w:rsidRDefault="00127CA2" w:rsidP="005E4FE6">
      <w:pPr>
        <w:pStyle w:val="ActHead4"/>
      </w:pPr>
      <w:bookmarkStart w:id="324" w:name="_Toc445383157"/>
      <w:r w:rsidRPr="00215794">
        <w:rPr>
          <w:rStyle w:val="CharSubdNo"/>
        </w:rPr>
        <w:t>Subdivision</w:t>
      </w:r>
      <w:r w:rsidR="00753CFA" w:rsidRPr="00215794">
        <w:rPr>
          <w:rStyle w:val="CharSubdNo"/>
        </w:rPr>
        <w:t xml:space="preserve"> </w:t>
      </w:r>
      <w:r w:rsidR="005E4FE6" w:rsidRPr="00215794">
        <w:rPr>
          <w:rStyle w:val="CharSubdNo"/>
        </w:rPr>
        <w:t>A</w:t>
      </w:r>
      <w:r w:rsidR="005E4FE6" w:rsidRPr="00215794">
        <w:t>—</w:t>
      </w:r>
      <w:r w:rsidR="005E4FE6" w:rsidRPr="00215794">
        <w:rPr>
          <w:rStyle w:val="CharSubdText"/>
        </w:rPr>
        <w:t>Making claims</w:t>
      </w:r>
      <w:bookmarkEnd w:id="324"/>
    </w:p>
    <w:p w:rsidR="005E4FE6" w:rsidRPr="00215794" w:rsidRDefault="005E4FE6" w:rsidP="005E4FE6">
      <w:pPr>
        <w:pStyle w:val="ActHead5"/>
      </w:pPr>
      <w:bookmarkStart w:id="325" w:name="_Toc445383158"/>
      <w:r w:rsidRPr="00215794">
        <w:rPr>
          <w:rStyle w:val="CharSectno"/>
        </w:rPr>
        <w:t>65K</w:t>
      </w:r>
      <w:r w:rsidRPr="00215794">
        <w:t xml:space="preserve">  Need for a claim</w:t>
      </w:r>
      <w:bookmarkEnd w:id="325"/>
    </w:p>
    <w:p w:rsidR="005E4FE6" w:rsidRPr="00215794" w:rsidRDefault="005E4FE6" w:rsidP="005E4FE6">
      <w:pPr>
        <w:pStyle w:val="subsection"/>
      </w:pPr>
      <w:r w:rsidRPr="00215794">
        <w:tab/>
        <w:t>(1)</w:t>
      </w:r>
      <w:r w:rsidRPr="00215794">
        <w:tab/>
        <w:t xml:space="preserve">Subject to </w:t>
      </w:r>
      <w:r w:rsidR="00215794">
        <w:t>subsection (</w:t>
      </w:r>
      <w:r w:rsidRPr="00215794">
        <w:t>2), the only way that an individual can become entitled to be paid single income family supplement is to make a claim in accordance with this Division.</w:t>
      </w:r>
    </w:p>
    <w:p w:rsidR="005E4FE6" w:rsidRPr="00215794" w:rsidRDefault="005E4FE6" w:rsidP="005E4FE6">
      <w:pPr>
        <w:pStyle w:val="subsection"/>
      </w:pPr>
      <w:r w:rsidRPr="00215794">
        <w:tab/>
        <w:t>(2)</w:t>
      </w:r>
      <w:r w:rsidRPr="00215794">
        <w:tab/>
        <w:t>If:</w:t>
      </w:r>
    </w:p>
    <w:p w:rsidR="005E4FE6" w:rsidRPr="00215794" w:rsidRDefault="005E4FE6" w:rsidP="005E4FE6">
      <w:pPr>
        <w:pStyle w:val="paragraph"/>
      </w:pPr>
      <w:r w:rsidRPr="00215794">
        <w:tab/>
        <w:t>(a)</w:t>
      </w:r>
      <w:r w:rsidRPr="00215794">
        <w:tab/>
        <w:t>in relation to a period in an income year:</w:t>
      </w:r>
    </w:p>
    <w:p w:rsidR="005E4FE6" w:rsidRPr="00215794" w:rsidRDefault="005E4FE6" w:rsidP="005E4FE6">
      <w:pPr>
        <w:pStyle w:val="paragraphsub"/>
      </w:pPr>
      <w:r w:rsidRPr="00215794">
        <w:tab/>
        <w:t>(i)</w:t>
      </w:r>
      <w:r w:rsidRPr="00215794">
        <w:tab/>
        <w:t>a determination under section</w:t>
      </w:r>
      <w:r w:rsidR="00215794">
        <w:t> </w:t>
      </w:r>
      <w:r w:rsidRPr="00215794">
        <w:t>16 or 17 is in force in respect of an individual as a claimant; or</w:t>
      </w:r>
    </w:p>
    <w:p w:rsidR="005E4FE6" w:rsidRPr="00215794" w:rsidRDefault="005E4FE6" w:rsidP="005E4FE6">
      <w:pPr>
        <w:pStyle w:val="paragraphsub"/>
      </w:pPr>
      <w:r w:rsidRPr="00215794">
        <w:tab/>
        <w:t>(ii)</w:t>
      </w:r>
      <w:r w:rsidRPr="00215794">
        <w:tab/>
        <w:t>a determination under section</w:t>
      </w:r>
      <w:r w:rsidR="00215794">
        <w:t> </w:t>
      </w:r>
      <w:r w:rsidRPr="00215794">
        <w:t>18 is in force in respect of an individual because the Secretary is satisfied that the individual is eligible for family tax benefit under section</w:t>
      </w:r>
      <w:r w:rsidR="00215794">
        <w:t> </w:t>
      </w:r>
      <w:r w:rsidRPr="00215794">
        <w:t>32 of the Family Assistance Act; and</w:t>
      </w:r>
    </w:p>
    <w:p w:rsidR="005E4FE6" w:rsidRPr="00215794" w:rsidRDefault="005E4FE6" w:rsidP="005E4FE6">
      <w:pPr>
        <w:pStyle w:val="paragraph"/>
      </w:pPr>
      <w:r w:rsidRPr="00215794">
        <w:tab/>
        <w:t>(b)</w:t>
      </w:r>
      <w:r w:rsidRPr="00215794">
        <w:tab/>
        <w:t>the individual’s rate of family tax benefit payable under the determination in relation to that period takes into account one or more FTB children of the individual;</w:t>
      </w:r>
    </w:p>
    <w:p w:rsidR="005E4FE6" w:rsidRPr="00215794" w:rsidRDefault="005E4FE6" w:rsidP="005E4FE6">
      <w:pPr>
        <w:pStyle w:val="subsection2"/>
      </w:pPr>
      <w:r w:rsidRPr="00215794">
        <w:t>the individual is not required to make a claim for single income family supplement in relation to that period.</w:t>
      </w:r>
    </w:p>
    <w:p w:rsidR="005E4FE6" w:rsidRPr="00215794" w:rsidRDefault="005E4FE6" w:rsidP="005E4FE6">
      <w:pPr>
        <w:pStyle w:val="ActHead5"/>
      </w:pPr>
      <w:bookmarkStart w:id="326" w:name="_Toc445383159"/>
      <w:r w:rsidRPr="00215794">
        <w:rPr>
          <w:rStyle w:val="CharSectno"/>
        </w:rPr>
        <w:t>65KA</w:t>
      </w:r>
      <w:r w:rsidRPr="00215794">
        <w:t xml:space="preserve">  How to claim</w:t>
      </w:r>
      <w:bookmarkEnd w:id="326"/>
    </w:p>
    <w:p w:rsidR="005E4FE6" w:rsidRPr="00215794" w:rsidRDefault="005E4FE6" w:rsidP="005E4FE6">
      <w:pPr>
        <w:pStyle w:val="subsection"/>
      </w:pPr>
      <w:r w:rsidRPr="00215794">
        <w:tab/>
        <w:t>(1)</w:t>
      </w:r>
      <w:r w:rsidRPr="00215794">
        <w:tab/>
        <w:t xml:space="preserve">An individual (a </w:t>
      </w:r>
      <w:r w:rsidRPr="00215794">
        <w:rPr>
          <w:b/>
          <w:i/>
        </w:rPr>
        <w:t>claimant</w:t>
      </w:r>
      <w:r w:rsidRPr="00215794">
        <w:t>) may make a claim:</w:t>
      </w:r>
    </w:p>
    <w:p w:rsidR="005E4FE6" w:rsidRPr="00215794" w:rsidRDefault="005E4FE6" w:rsidP="005E4FE6">
      <w:pPr>
        <w:pStyle w:val="paragraph"/>
      </w:pPr>
      <w:r w:rsidRPr="00215794">
        <w:tab/>
        <w:t>(a)</w:t>
      </w:r>
      <w:r w:rsidRPr="00215794">
        <w:tab/>
        <w:t>for payment of single income family supplement for a past period; or</w:t>
      </w:r>
    </w:p>
    <w:p w:rsidR="005E4FE6" w:rsidRPr="00215794" w:rsidRDefault="005E4FE6" w:rsidP="005E4FE6">
      <w:pPr>
        <w:pStyle w:val="paragraph"/>
      </w:pPr>
      <w:r w:rsidRPr="00215794">
        <w:tab/>
        <w:t>(b)</w:t>
      </w:r>
      <w:r w:rsidRPr="00215794">
        <w:tab/>
        <w:t>for payment of single income family supplement by single payment/in substitution because of the death of another individual.</w:t>
      </w:r>
    </w:p>
    <w:p w:rsidR="005E4FE6" w:rsidRPr="00215794" w:rsidRDefault="005E4FE6" w:rsidP="005E4FE6">
      <w:pPr>
        <w:pStyle w:val="SubsectionHead"/>
      </w:pPr>
      <w:r w:rsidRPr="00215794">
        <w:t>Form etc. of claim</w:t>
      </w:r>
    </w:p>
    <w:p w:rsidR="005E4FE6" w:rsidRPr="00215794" w:rsidRDefault="005E4FE6" w:rsidP="005E4FE6">
      <w:pPr>
        <w:pStyle w:val="subsection"/>
      </w:pPr>
      <w:r w:rsidRPr="00215794">
        <w:tab/>
        <w:t>(2)</w:t>
      </w:r>
      <w:r w:rsidRPr="00215794">
        <w:tab/>
        <w:t>To be effective:</w:t>
      </w:r>
    </w:p>
    <w:p w:rsidR="005E4FE6" w:rsidRPr="00215794" w:rsidRDefault="005E4FE6" w:rsidP="005E4FE6">
      <w:pPr>
        <w:pStyle w:val="paragraph"/>
      </w:pPr>
      <w:r w:rsidRPr="00215794">
        <w:lastRenderedPageBreak/>
        <w:tab/>
        <w:t>(a)</w:t>
      </w:r>
      <w:r w:rsidRPr="00215794">
        <w:tab/>
        <w:t>a claim must:</w:t>
      </w:r>
    </w:p>
    <w:p w:rsidR="005E4FE6" w:rsidRPr="00215794" w:rsidRDefault="005E4FE6" w:rsidP="005E4FE6">
      <w:pPr>
        <w:pStyle w:val="paragraphsub"/>
      </w:pPr>
      <w:r w:rsidRPr="00215794">
        <w:tab/>
        <w:t>(i)</w:t>
      </w:r>
      <w:r w:rsidRPr="00215794">
        <w:tab/>
        <w:t>be made in a form and manner; and</w:t>
      </w:r>
    </w:p>
    <w:p w:rsidR="005E4FE6" w:rsidRPr="00215794" w:rsidRDefault="005E4FE6" w:rsidP="005E4FE6">
      <w:pPr>
        <w:pStyle w:val="paragraphsub"/>
      </w:pPr>
      <w:r w:rsidRPr="00215794">
        <w:tab/>
        <w:t>(ii)</w:t>
      </w:r>
      <w:r w:rsidRPr="00215794">
        <w:tab/>
        <w:t>contain any information; and</w:t>
      </w:r>
    </w:p>
    <w:p w:rsidR="005E4FE6" w:rsidRPr="00215794" w:rsidRDefault="005E4FE6" w:rsidP="005E4FE6">
      <w:pPr>
        <w:pStyle w:val="paragraphsub"/>
      </w:pPr>
      <w:r w:rsidRPr="00215794">
        <w:tab/>
        <w:t>(iii)</w:t>
      </w:r>
      <w:r w:rsidRPr="00215794">
        <w:tab/>
        <w:t>be accompanied by any documents;</w:t>
      </w:r>
    </w:p>
    <w:p w:rsidR="005E4FE6" w:rsidRPr="00215794" w:rsidRDefault="005E4FE6" w:rsidP="005E4FE6">
      <w:pPr>
        <w:pStyle w:val="paragraph"/>
      </w:pPr>
      <w:r w:rsidRPr="00215794">
        <w:tab/>
      </w:r>
      <w:r w:rsidRPr="00215794">
        <w:tab/>
        <w:t>required by the Secretary; and</w:t>
      </w:r>
    </w:p>
    <w:p w:rsidR="005E4FE6" w:rsidRPr="00215794" w:rsidRDefault="005E4FE6" w:rsidP="005E4FE6">
      <w:pPr>
        <w:pStyle w:val="paragraph"/>
        <w:keepNext/>
        <w:keepLines/>
      </w:pPr>
      <w:r w:rsidRPr="00215794">
        <w:tab/>
        <w:t>(b)</w:t>
      </w:r>
      <w:r w:rsidRPr="00215794">
        <w:tab/>
        <w:t>in the case of a claim for payment of single income family supplement for a past period—the tax file number requirement in section</w:t>
      </w:r>
      <w:r w:rsidR="00215794">
        <w:t> </w:t>
      </w:r>
      <w:r w:rsidRPr="00215794">
        <w:t>65KB must be satisfied in relation to the claim; and</w:t>
      </w:r>
    </w:p>
    <w:p w:rsidR="005E4FE6" w:rsidRPr="00215794" w:rsidRDefault="005E4FE6" w:rsidP="005E4FE6">
      <w:pPr>
        <w:pStyle w:val="paragraph"/>
        <w:rPr>
          <w:snapToGrid w:val="0"/>
          <w:lang w:eastAsia="en-US"/>
        </w:rPr>
      </w:pPr>
      <w:r w:rsidRPr="00215794">
        <w:tab/>
        <w:t>(c)</w:t>
      </w:r>
      <w:r w:rsidRPr="00215794">
        <w:tab/>
      </w:r>
      <w:r w:rsidRPr="00215794">
        <w:rPr>
          <w:snapToGrid w:val="0"/>
          <w:lang w:eastAsia="en-US"/>
        </w:rPr>
        <w:t xml:space="preserve">in the case of a claim for payment of </w:t>
      </w:r>
      <w:r w:rsidRPr="00215794">
        <w:t>single income family supplement</w:t>
      </w:r>
      <w:r w:rsidRPr="00215794">
        <w:rPr>
          <w:snapToGrid w:val="0"/>
          <w:lang w:eastAsia="en-US"/>
        </w:rPr>
        <w:t xml:space="preserve"> in substitution because of the death of another individual—the tax file number requirement in section</w:t>
      </w:r>
      <w:r w:rsidR="00215794">
        <w:rPr>
          <w:snapToGrid w:val="0"/>
          <w:lang w:eastAsia="en-US"/>
        </w:rPr>
        <w:t> </w:t>
      </w:r>
      <w:r w:rsidRPr="00215794">
        <w:rPr>
          <w:snapToGrid w:val="0"/>
          <w:lang w:eastAsia="en-US"/>
        </w:rPr>
        <w:t>65KC must be satisfied in relation to the claim.</w:t>
      </w:r>
    </w:p>
    <w:p w:rsidR="005E4FE6" w:rsidRPr="00215794" w:rsidRDefault="005E4FE6" w:rsidP="005E4FE6">
      <w:pPr>
        <w:pStyle w:val="ActHead5"/>
      </w:pPr>
      <w:bookmarkStart w:id="327" w:name="_Toc445383160"/>
      <w:r w:rsidRPr="00215794">
        <w:rPr>
          <w:rStyle w:val="CharSectno"/>
        </w:rPr>
        <w:t>65KB</w:t>
      </w:r>
      <w:r w:rsidRPr="00215794">
        <w:t xml:space="preserve">  Tax file number requirement to be satisfied for </w:t>
      </w:r>
      <w:r w:rsidRPr="00215794">
        <w:rPr>
          <w:snapToGrid w:val="0"/>
          <w:lang w:eastAsia="en-US"/>
        </w:rPr>
        <w:t>claims for a past period</w:t>
      </w:r>
      <w:bookmarkEnd w:id="327"/>
    </w:p>
    <w:p w:rsidR="005E4FE6" w:rsidRPr="00215794" w:rsidRDefault="005E4FE6" w:rsidP="005E4FE6">
      <w:pPr>
        <w:pStyle w:val="subsection"/>
      </w:pPr>
      <w:r w:rsidRPr="00215794">
        <w:tab/>
        <w:t>(1)</w:t>
      </w:r>
      <w:r w:rsidRPr="00215794">
        <w:tab/>
        <w:t>This section sets out the tax file number requirement that must be satisfied in relation to a claim for the purposes of paragraph</w:t>
      </w:r>
      <w:r w:rsidR="00215794">
        <w:t> </w:t>
      </w:r>
      <w:r w:rsidRPr="00215794">
        <w:t>65KA(2)(b) (which states what is required for certain claims to be effective).</w:t>
      </w:r>
    </w:p>
    <w:p w:rsidR="005E4FE6" w:rsidRPr="00215794" w:rsidRDefault="005E4FE6" w:rsidP="005E4FE6">
      <w:pPr>
        <w:pStyle w:val="subsection"/>
      </w:pPr>
      <w:r w:rsidRPr="00215794">
        <w:tab/>
        <w:t>(2)</w:t>
      </w:r>
      <w:r w:rsidRPr="00215794">
        <w:tab/>
        <w:t xml:space="preserve">Subject to </w:t>
      </w:r>
      <w:r w:rsidR="00215794">
        <w:t>subsection (</w:t>
      </w:r>
      <w:r w:rsidRPr="00215794">
        <w:t xml:space="preserve">7), the requirement is that a statement of one of the kinds set out in </w:t>
      </w:r>
      <w:r w:rsidR="00215794">
        <w:t>subsections (</w:t>
      </w:r>
      <w:r w:rsidRPr="00215794">
        <w:t>3), (4) and (5) must be made in relation to each TFN claim person.</w:t>
      </w:r>
    </w:p>
    <w:p w:rsidR="005E4FE6" w:rsidRPr="00215794" w:rsidRDefault="005E4FE6" w:rsidP="005E4FE6">
      <w:pPr>
        <w:pStyle w:val="SubsectionHead"/>
      </w:pPr>
      <w:r w:rsidRPr="00215794">
        <w:t>Statement of tax file number</w:t>
      </w:r>
    </w:p>
    <w:p w:rsidR="005E4FE6" w:rsidRPr="00215794" w:rsidRDefault="005E4FE6" w:rsidP="005E4FE6">
      <w:pPr>
        <w:pStyle w:val="subsection"/>
      </w:pPr>
      <w:r w:rsidRPr="00215794">
        <w:tab/>
        <w:t>(3)</w:t>
      </w:r>
      <w:r w:rsidRPr="00215794">
        <w:tab/>
        <w:t>The first kind of statement that can be made is a statement of the TFN claim person’s tax file number. Regardless of who the TFN claim person is, this kind of statement can be made by the claimant only.</w:t>
      </w:r>
    </w:p>
    <w:p w:rsidR="005E4FE6" w:rsidRPr="00215794" w:rsidRDefault="005E4FE6" w:rsidP="005E4FE6">
      <w:pPr>
        <w:pStyle w:val="SubsectionHead"/>
      </w:pPr>
      <w:r w:rsidRPr="00215794">
        <w:t>Statement that TFN claim person does not know what his or her tax file number is etc.</w:t>
      </w:r>
    </w:p>
    <w:p w:rsidR="005E4FE6" w:rsidRPr="00215794" w:rsidRDefault="005E4FE6" w:rsidP="005E4FE6">
      <w:pPr>
        <w:pStyle w:val="subsection"/>
      </w:pPr>
      <w:r w:rsidRPr="00215794">
        <w:tab/>
        <w:t>(4)</w:t>
      </w:r>
      <w:r w:rsidRPr="00215794">
        <w:tab/>
        <w:t>The second kind of statement that can be made is a statement by the TFN claim person that the person:</w:t>
      </w:r>
    </w:p>
    <w:p w:rsidR="005E4FE6" w:rsidRPr="00215794" w:rsidRDefault="005E4FE6" w:rsidP="005E4FE6">
      <w:pPr>
        <w:pStyle w:val="paragraph"/>
      </w:pPr>
      <w:r w:rsidRPr="00215794">
        <w:lastRenderedPageBreak/>
        <w:tab/>
        <w:t>(a)</w:t>
      </w:r>
      <w:r w:rsidRPr="00215794">
        <w:tab/>
        <w:t>has a tax file number but does not know what it is; and</w:t>
      </w:r>
    </w:p>
    <w:p w:rsidR="005E4FE6" w:rsidRPr="00215794" w:rsidRDefault="005E4FE6" w:rsidP="005E4FE6">
      <w:pPr>
        <w:pStyle w:val="paragraph"/>
      </w:pPr>
      <w:r w:rsidRPr="00215794">
        <w:tab/>
        <w:t>(b)</w:t>
      </w:r>
      <w:r w:rsidRPr="00215794">
        <w:tab/>
        <w:t>has asked the Commissioner of Taxation to inform the person of his or her tax file number; and</w:t>
      </w:r>
    </w:p>
    <w:p w:rsidR="005E4FE6" w:rsidRPr="00215794" w:rsidRDefault="005E4FE6" w:rsidP="005E4FE6">
      <w:pPr>
        <w:pStyle w:val="paragraph"/>
      </w:pPr>
      <w:r w:rsidRPr="00215794">
        <w:tab/>
        <w:t>(c)</w:t>
      </w:r>
      <w:r w:rsidRPr="00215794">
        <w:tab/>
        <w:t>authorises the Commissioner of Taxation to tell the Secretary:</w:t>
      </w:r>
    </w:p>
    <w:p w:rsidR="005E4FE6" w:rsidRPr="00215794" w:rsidRDefault="005E4FE6" w:rsidP="005E4FE6">
      <w:pPr>
        <w:pStyle w:val="paragraphsub"/>
      </w:pPr>
      <w:r w:rsidRPr="00215794">
        <w:tab/>
        <w:t>(i)</w:t>
      </w:r>
      <w:r w:rsidRPr="00215794">
        <w:tab/>
        <w:t>whether the person has a tax file number; and</w:t>
      </w:r>
    </w:p>
    <w:p w:rsidR="005E4FE6" w:rsidRPr="00215794" w:rsidRDefault="005E4FE6" w:rsidP="005E4FE6">
      <w:pPr>
        <w:pStyle w:val="paragraphsub"/>
      </w:pPr>
      <w:r w:rsidRPr="00215794">
        <w:tab/>
        <w:t>(ii)</w:t>
      </w:r>
      <w:r w:rsidRPr="00215794">
        <w:tab/>
        <w:t>if the person has a tax file number—that number.</w:t>
      </w:r>
    </w:p>
    <w:p w:rsidR="005E4FE6" w:rsidRPr="00215794" w:rsidRDefault="005E4FE6" w:rsidP="005E4FE6">
      <w:pPr>
        <w:pStyle w:val="SubsectionHead"/>
      </w:pPr>
      <w:r w:rsidRPr="00215794">
        <w:t>Statement that an application for a tax file number is pending</w:t>
      </w:r>
    </w:p>
    <w:p w:rsidR="005E4FE6" w:rsidRPr="00215794" w:rsidRDefault="005E4FE6" w:rsidP="005E4FE6">
      <w:pPr>
        <w:pStyle w:val="subsection"/>
      </w:pPr>
      <w:r w:rsidRPr="00215794">
        <w:tab/>
        <w:t>(5)</w:t>
      </w:r>
      <w:r w:rsidRPr="00215794">
        <w:tab/>
        <w:t>The third kind of statement that can be made is a statement by the TFN claim person that the person:</w:t>
      </w:r>
    </w:p>
    <w:p w:rsidR="005E4FE6" w:rsidRPr="00215794" w:rsidRDefault="005E4FE6" w:rsidP="005E4FE6">
      <w:pPr>
        <w:pStyle w:val="paragraph"/>
      </w:pPr>
      <w:r w:rsidRPr="00215794">
        <w:tab/>
        <w:t>(a)</w:t>
      </w:r>
      <w:r w:rsidRPr="00215794">
        <w:tab/>
        <w:t>has an application for a tax file number pending; and</w:t>
      </w:r>
    </w:p>
    <w:p w:rsidR="005E4FE6" w:rsidRPr="00215794" w:rsidRDefault="005E4FE6" w:rsidP="005E4FE6">
      <w:pPr>
        <w:pStyle w:val="paragraph"/>
      </w:pPr>
      <w:r w:rsidRPr="00215794">
        <w:tab/>
        <w:t>(b)</w:t>
      </w:r>
      <w:r w:rsidRPr="00215794">
        <w:tab/>
        <w:t>authorises the Commissioner of Taxation to tell the Secretary:</w:t>
      </w:r>
    </w:p>
    <w:p w:rsidR="005E4FE6" w:rsidRPr="00215794" w:rsidRDefault="005E4FE6" w:rsidP="005E4FE6">
      <w:pPr>
        <w:pStyle w:val="paragraphsub"/>
      </w:pPr>
      <w:r w:rsidRPr="00215794">
        <w:tab/>
        <w:t>(i)</w:t>
      </w:r>
      <w:r w:rsidRPr="00215794">
        <w:tab/>
        <w:t>if a tax file number is issued to the person—that number; or</w:t>
      </w:r>
    </w:p>
    <w:p w:rsidR="005E4FE6" w:rsidRPr="00215794" w:rsidRDefault="005E4FE6" w:rsidP="005E4FE6">
      <w:pPr>
        <w:pStyle w:val="paragraphsub"/>
      </w:pPr>
      <w:r w:rsidRPr="00215794">
        <w:tab/>
        <w:t>(ii)</w:t>
      </w:r>
      <w:r w:rsidRPr="00215794">
        <w:tab/>
        <w:t>if the application is refused—that the application has been refused; or</w:t>
      </w:r>
    </w:p>
    <w:p w:rsidR="005E4FE6" w:rsidRPr="00215794" w:rsidRDefault="005E4FE6" w:rsidP="005E4FE6">
      <w:pPr>
        <w:pStyle w:val="paragraphsub"/>
      </w:pPr>
      <w:r w:rsidRPr="00215794">
        <w:tab/>
        <w:t>(iii)</w:t>
      </w:r>
      <w:r w:rsidRPr="00215794">
        <w:tab/>
        <w:t>if the application is withdrawn—that the application has been withdrawn.</w:t>
      </w:r>
    </w:p>
    <w:p w:rsidR="005E4FE6" w:rsidRPr="00215794" w:rsidRDefault="005E4FE6" w:rsidP="005E4FE6">
      <w:pPr>
        <w:pStyle w:val="SubsectionHead"/>
      </w:pPr>
      <w:r w:rsidRPr="00215794">
        <w:t>How statement to be given</w:t>
      </w:r>
    </w:p>
    <w:p w:rsidR="005E4FE6" w:rsidRPr="00215794" w:rsidRDefault="005E4FE6" w:rsidP="005E4FE6">
      <w:pPr>
        <w:pStyle w:val="subsection"/>
      </w:pPr>
      <w:r w:rsidRPr="00215794">
        <w:tab/>
        <w:t>(6)</w:t>
      </w:r>
      <w:r w:rsidRPr="00215794">
        <w:tab/>
        <w:t>A statement made by the claimant must be in the claim. A statement made by any other TFN claim person must be in a document, in a form approved by the Secretary, that the claimant gives the Secretary together with the claim.</w:t>
      </w:r>
    </w:p>
    <w:p w:rsidR="005E4FE6" w:rsidRPr="00215794" w:rsidRDefault="005E4FE6" w:rsidP="005E4FE6">
      <w:pPr>
        <w:pStyle w:val="SubsectionHead"/>
      </w:pPr>
      <w:r w:rsidRPr="00215794">
        <w:t>Exemption from tax file number requirement</w:t>
      </w:r>
    </w:p>
    <w:p w:rsidR="005E4FE6" w:rsidRPr="00215794" w:rsidRDefault="005E4FE6" w:rsidP="005E4FE6">
      <w:pPr>
        <w:pStyle w:val="subsection"/>
      </w:pPr>
      <w:r w:rsidRPr="00215794">
        <w:tab/>
        <w:t>(7)</w:t>
      </w:r>
      <w:r w:rsidRPr="00215794">
        <w:tab/>
        <w:t xml:space="preserve">The Secretary may determine that the requirement in </w:t>
      </w:r>
      <w:r w:rsidR="00215794">
        <w:t>subsection (</w:t>
      </w:r>
      <w:r w:rsidRPr="00215794">
        <w:t>2) does not apply to a TFN claim person if:</w:t>
      </w:r>
    </w:p>
    <w:p w:rsidR="005E4FE6" w:rsidRPr="00215794" w:rsidRDefault="005E4FE6" w:rsidP="005E4FE6">
      <w:pPr>
        <w:pStyle w:val="paragraph"/>
      </w:pPr>
      <w:r w:rsidRPr="00215794">
        <w:tab/>
        <w:t>(a)</w:t>
      </w:r>
      <w:r w:rsidRPr="00215794">
        <w:tab/>
        <w:t>the person is, or was, the claimant’s partner; and</w:t>
      </w:r>
    </w:p>
    <w:p w:rsidR="005E4FE6" w:rsidRPr="00215794" w:rsidRDefault="005E4FE6" w:rsidP="005E4FE6">
      <w:pPr>
        <w:pStyle w:val="paragraph"/>
      </w:pPr>
      <w:r w:rsidRPr="00215794">
        <w:tab/>
        <w:t>(b)</w:t>
      </w:r>
      <w:r w:rsidRPr="00215794">
        <w:tab/>
        <w:t>the claimant cannot obtain from the person:</w:t>
      </w:r>
    </w:p>
    <w:p w:rsidR="005E4FE6" w:rsidRPr="00215794" w:rsidRDefault="005E4FE6" w:rsidP="005E4FE6">
      <w:pPr>
        <w:pStyle w:val="paragraphsub"/>
      </w:pPr>
      <w:r w:rsidRPr="00215794">
        <w:tab/>
        <w:t>(i)</w:t>
      </w:r>
      <w:r w:rsidRPr="00215794">
        <w:tab/>
        <w:t>the person’s tax file number; or</w:t>
      </w:r>
    </w:p>
    <w:p w:rsidR="005E4FE6" w:rsidRPr="00215794" w:rsidRDefault="005E4FE6" w:rsidP="005E4FE6">
      <w:pPr>
        <w:pStyle w:val="paragraphsub"/>
      </w:pPr>
      <w:r w:rsidRPr="00215794">
        <w:tab/>
        <w:t>(ii)</w:t>
      </w:r>
      <w:r w:rsidRPr="00215794">
        <w:tab/>
        <w:t xml:space="preserve">a statement by the person under </w:t>
      </w:r>
      <w:r w:rsidR="00215794">
        <w:t>subsection (</w:t>
      </w:r>
      <w:r w:rsidRPr="00215794">
        <w:t>4) or (5).</w:t>
      </w:r>
    </w:p>
    <w:p w:rsidR="005E4FE6" w:rsidRPr="00215794" w:rsidRDefault="005E4FE6" w:rsidP="005E4FE6">
      <w:pPr>
        <w:pStyle w:val="ActHead5"/>
        <w:rPr>
          <w:snapToGrid w:val="0"/>
          <w:lang w:eastAsia="en-US"/>
        </w:rPr>
      </w:pPr>
      <w:bookmarkStart w:id="328" w:name="_Toc445383161"/>
      <w:r w:rsidRPr="00215794">
        <w:rPr>
          <w:rStyle w:val="CharSectno"/>
        </w:rPr>
        <w:lastRenderedPageBreak/>
        <w:t>65KC</w:t>
      </w:r>
      <w:r w:rsidRPr="00215794">
        <w:rPr>
          <w:snapToGrid w:val="0"/>
          <w:lang w:eastAsia="en-US"/>
        </w:rPr>
        <w:t xml:space="preserve">  Tax file number requirement to be satisfied for claim in substitution because of the death of another individual</w:t>
      </w:r>
      <w:bookmarkEnd w:id="328"/>
    </w:p>
    <w:p w:rsidR="005E4FE6" w:rsidRPr="00215794" w:rsidRDefault="005E4FE6" w:rsidP="005E4FE6">
      <w:pPr>
        <w:pStyle w:val="subsection"/>
        <w:rPr>
          <w:snapToGrid w:val="0"/>
          <w:lang w:eastAsia="en-US"/>
        </w:rPr>
      </w:pPr>
      <w:r w:rsidRPr="00215794">
        <w:rPr>
          <w:snapToGrid w:val="0"/>
          <w:lang w:eastAsia="en-US"/>
        </w:rPr>
        <w:tab/>
        <w:t>(1)</w:t>
      </w:r>
      <w:r w:rsidRPr="00215794">
        <w:rPr>
          <w:snapToGrid w:val="0"/>
          <w:lang w:eastAsia="en-US"/>
        </w:rPr>
        <w:tab/>
        <w:t>This section sets out the tax file number requirement that must be satisfied in relation to a claim for the purposes of paragraph</w:t>
      </w:r>
      <w:r w:rsidR="00215794">
        <w:rPr>
          <w:snapToGrid w:val="0"/>
          <w:lang w:eastAsia="en-US"/>
        </w:rPr>
        <w:t> </w:t>
      </w:r>
      <w:r w:rsidRPr="00215794">
        <w:rPr>
          <w:snapToGrid w:val="0"/>
          <w:lang w:eastAsia="en-US"/>
        </w:rPr>
        <w:t>65KA(2)(c) (which states what is required for claims in substitution because of the death of another individual to be effective).</w:t>
      </w:r>
    </w:p>
    <w:p w:rsidR="005E4FE6" w:rsidRPr="00215794" w:rsidRDefault="005E4FE6" w:rsidP="005E4FE6">
      <w:pPr>
        <w:pStyle w:val="subsection"/>
        <w:rPr>
          <w:snapToGrid w:val="0"/>
          <w:lang w:eastAsia="en-US"/>
        </w:rPr>
      </w:pPr>
      <w:r w:rsidRPr="00215794">
        <w:rPr>
          <w:snapToGrid w:val="0"/>
          <w:lang w:eastAsia="en-US"/>
        </w:rPr>
        <w:tab/>
        <w:t>(2)</w:t>
      </w:r>
      <w:r w:rsidRPr="00215794">
        <w:rPr>
          <w:snapToGrid w:val="0"/>
          <w:lang w:eastAsia="en-US"/>
        </w:rPr>
        <w:tab/>
      </w:r>
      <w:r w:rsidRPr="00215794">
        <w:t xml:space="preserve">Subject to </w:t>
      </w:r>
      <w:r w:rsidR="00215794">
        <w:t>subsections (</w:t>
      </w:r>
      <w:r w:rsidRPr="00215794">
        <w:t>7) and (8), t</w:t>
      </w:r>
      <w:r w:rsidRPr="00215794">
        <w:rPr>
          <w:snapToGrid w:val="0"/>
          <w:lang w:eastAsia="en-US"/>
        </w:rPr>
        <w:t xml:space="preserve">he requirement is that a statement of one of the kinds set out in </w:t>
      </w:r>
      <w:r w:rsidR="00215794">
        <w:rPr>
          <w:snapToGrid w:val="0"/>
          <w:lang w:eastAsia="en-US"/>
        </w:rPr>
        <w:t>subsections (</w:t>
      </w:r>
      <w:r w:rsidRPr="00215794">
        <w:rPr>
          <w:snapToGrid w:val="0"/>
          <w:lang w:eastAsia="en-US"/>
        </w:rPr>
        <w:t>3), (4) and (5) must be made in relation to each TFN substitution person.</w:t>
      </w:r>
    </w:p>
    <w:p w:rsidR="005E4FE6" w:rsidRPr="00215794" w:rsidRDefault="005E4FE6" w:rsidP="005E4FE6">
      <w:pPr>
        <w:pStyle w:val="SubsectionHead"/>
        <w:rPr>
          <w:snapToGrid w:val="0"/>
          <w:lang w:eastAsia="en-US"/>
        </w:rPr>
      </w:pPr>
      <w:r w:rsidRPr="00215794">
        <w:rPr>
          <w:snapToGrid w:val="0"/>
          <w:lang w:eastAsia="en-US"/>
        </w:rPr>
        <w:t>Statement of tax file number</w:t>
      </w:r>
    </w:p>
    <w:p w:rsidR="005E4FE6" w:rsidRPr="00215794" w:rsidRDefault="005E4FE6" w:rsidP="005E4FE6">
      <w:pPr>
        <w:pStyle w:val="subsection"/>
        <w:rPr>
          <w:snapToGrid w:val="0"/>
          <w:lang w:eastAsia="en-US"/>
        </w:rPr>
      </w:pPr>
      <w:r w:rsidRPr="00215794">
        <w:rPr>
          <w:snapToGrid w:val="0"/>
          <w:lang w:eastAsia="en-US"/>
        </w:rPr>
        <w:tab/>
        <w:t>(3)</w:t>
      </w:r>
      <w:r w:rsidRPr="00215794">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215794" w:rsidRDefault="005E4FE6" w:rsidP="005E4FE6">
      <w:pPr>
        <w:pStyle w:val="SubsectionHead"/>
        <w:rPr>
          <w:snapToGrid w:val="0"/>
          <w:lang w:eastAsia="en-US"/>
        </w:rPr>
      </w:pPr>
      <w:r w:rsidRPr="00215794">
        <w:rPr>
          <w:snapToGrid w:val="0"/>
          <w:lang w:eastAsia="en-US"/>
        </w:rPr>
        <w:t xml:space="preserve">Statement that TFN substitution person does not know what his or her tax file number is </w:t>
      </w:r>
      <w:r w:rsidRPr="00215794">
        <w:t>etc.</w:t>
      </w:r>
    </w:p>
    <w:p w:rsidR="005E4FE6" w:rsidRPr="00215794" w:rsidRDefault="005E4FE6" w:rsidP="005E4FE6">
      <w:pPr>
        <w:pStyle w:val="subsection"/>
        <w:rPr>
          <w:snapToGrid w:val="0"/>
          <w:lang w:eastAsia="en-US"/>
        </w:rPr>
      </w:pPr>
      <w:r w:rsidRPr="00215794">
        <w:rPr>
          <w:snapToGrid w:val="0"/>
          <w:lang w:eastAsia="en-US"/>
        </w:rPr>
        <w:tab/>
        <w:t>(4)</w:t>
      </w:r>
      <w:r w:rsidRPr="0021579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215794" w:rsidRDefault="005E4FE6" w:rsidP="005E4FE6">
      <w:pPr>
        <w:pStyle w:val="paragraph"/>
        <w:rPr>
          <w:snapToGrid w:val="0"/>
          <w:lang w:eastAsia="en-US"/>
        </w:rPr>
      </w:pPr>
      <w:r w:rsidRPr="00215794">
        <w:rPr>
          <w:snapToGrid w:val="0"/>
          <w:lang w:eastAsia="en-US"/>
        </w:rPr>
        <w:tab/>
        <w:t>(a)</w:t>
      </w:r>
      <w:r w:rsidRPr="00215794">
        <w:rPr>
          <w:snapToGrid w:val="0"/>
          <w:lang w:eastAsia="en-US"/>
        </w:rPr>
        <w:tab/>
        <w:t>has a tax file number but does not know what it is; and</w:t>
      </w:r>
    </w:p>
    <w:p w:rsidR="005E4FE6" w:rsidRPr="00215794" w:rsidRDefault="005E4FE6" w:rsidP="005E4FE6">
      <w:pPr>
        <w:pStyle w:val="paragraph"/>
        <w:rPr>
          <w:snapToGrid w:val="0"/>
          <w:lang w:eastAsia="en-US"/>
        </w:rPr>
      </w:pPr>
      <w:r w:rsidRPr="00215794">
        <w:rPr>
          <w:snapToGrid w:val="0"/>
          <w:lang w:eastAsia="en-US"/>
        </w:rPr>
        <w:tab/>
        <w:t>(b)</w:t>
      </w:r>
      <w:r w:rsidRPr="00215794">
        <w:rPr>
          <w:snapToGrid w:val="0"/>
          <w:lang w:eastAsia="en-US"/>
        </w:rPr>
        <w:tab/>
        <w:t>has asked the Commissioner of Taxation to inform the person of his or her tax file number; and</w:t>
      </w:r>
    </w:p>
    <w:p w:rsidR="005E4FE6" w:rsidRPr="00215794" w:rsidRDefault="005E4FE6" w:rsidP="005E4FE6">
      <w:pPr>
        <w:pStyle w:val="paragraph"/>
        <w:rPr>
          <w:snapToGrid w:val="0"/>
          <w:lang w:eastAsia="en-US"/>
        </w:rPr>
      </w:pPr>
      <w:r w:rsidRPr="00215794">
        <w:rPr>
          <w:snapToGrid w:val="0"/>
          <w:lang w:eastAsia="en-US"/>
        </w:rPr>
        <w:tab/>
        <w:t>(c)</w:t>
      </w:r>
      <w:r w:rsidRPr="00215794">
        <w:rPr>
          <w:snapToGrid w:val="0"/>
          <w:lang w:eastAsia="en-US"/>
        </w:rPr>
        <w:tab/>
        <w:t>authorises the Commissioner of Taxation to tell the Secretary:</w:t>
      </w:r>
    </w:p>
    <w:p w:rsidR="005E4FE6" w:rsidRPr="00215794" w:rsidRDefault="005E4FE6" w:rsidP="005E4FE6">
      <w:pPr>
        <w:pStyle w:val="paragraphsub"/>
        <w:rPr>
          <w:snapToGrid w:val="0"/>
          <w:lang w:eastAsia="en-US"/>
        </w:rPr>
      </w:pPr>
      <w:r w:rsidRPr="00215794">
        <w:rPr>
          <w:snapToGrid w:val="0"/>
          <w:lang w:eastAsia="en-US"/>
        </w:rPr>
        <w:tab/>
        <w:t>(i)</w:t>
      </w:r>
      <w:r w:rsidRPr="00215794">
        <w:rPr>
          <w:snapToGrid w:val="0"/>
          <w:lang w:eastAsia="en-US"/>
        </w:rPr>
        <w:tab/>
        <w:t>whether the person has a tax file number; and</w:t>
      </w:r>
    </w:p>
    <w:p w:rsidR="005E4FE6" w:rsidRPr="00215794" w:rsidRDefault="005E4FE6" w:rsidP="005E4FE6">
      <w:pPr>
        <w:pStyle w:val="paragraphsub"/>
        <w:rPr>
          <w:snapToGrid w:val="0"/>
          <w:lang w:eastAsia="en-US"/>
        </w:rPr>
      </w:pPr>
      <w:r w:rsidRPr="00215794">
        <w:rPr>
          <w:snapToGrid w:val="0"/>
          <w:lang w:eastAsia="en-US"/>
        </w:rPr>
        <w:tab/>
        <w:t>(ii)</w:t>
      </w:r>
      <w:r w:rsidRPr="00215794">
        <w:rPr>
          <w:snapToGrid w:val="0"/>
          <w:lang w:eastAsia="en-US"/>
        </w:rPr>
        <w:tab/>
        <w:t>if the person has a tax file number—that number.</w:t>
      </w:r>
    </w:p>
    <w:p w:rsidR="005E4FE6" w:rsidRPr="00215794" w:rsidRDefault="005E4FE6" w:rsidP="005E4FE6">
      <w:pPr>
        <w:pStyle w:val="SubsectionHead"/>
        <w:rPr>
          <w:snapToGrid w:val="0"/>
          <w:lang w:eastAsia="en-US"/>
        </w:rPr>
      </w:pPr>
      <w:r w:rsidRPr="00215794">
        <w:rPr>
          <w:snapToGrid w:val="0"/>
          <w:lang w:eastAsia="en-US"/>
        </w:rPr>
        <w:t>Statement that an application for a tax file number is pending</w:t>
      </w:r>
    </w:p>
    <w:p w:rsidR="005E4FE6" w:rsidRPr="00215794" w:rsidRDefault="005E4FE6" w:rsidP="005E4FE6">
      <w:pPr>
        <w:pStyle w:val="subsection"/>
        <w:rPr>
          <w:snapToGrid w:val="0"/>
          <w:lang w:eastAsia="en-US"/>
        </w:rPr>
      </w:pPr>
      <w:r w:rsidRPr="00215794">
        <w:rPr>
          <w:snapToGrid w:val="0"/>
          <w:lang w:eastAsia="en-US"/>
        </w:rPr>
        <w:tab/>
        <w:t>(5)</w:t>
      </w:r>
      <w:r w:rsidRPr="00215794">
        <w:rPr>
          <w:snapToGrid w:val="0"/>
          <w:lang w:eastAsia="en-US"/>
        </w:rPr>
        <w:tab/>
        <w:t xml:space="preserve">The third kind of statement that can be made is a statement by a TFN substitution person who was the deceased individual’s partner </w:t>
      </w:r>
      <w:r w:rsidRPr="00215794">
        <w:rPr>
          <w:snapToGrid w:val="0"/>
          <w:lang w:eastAsia="en-US"/>
        </w:rPr>
        <w:lastRenderedPageBreak/>
        <w:t>during the period in respect of which the payment is claimed to the effect that the TFN substitution person:</w:t>
      </w:r>
    </w:p>
    <w:p w:rsidR="005E4FE6" w:rsidRPr="00215794" w:rsidRDefault="005E4FE6" w:rsidP="005E4FE6">
      <w:pPr>
        <w:pStyle w:val="paragraph"/>
        <w:rPr>
          <w:snapToGrid w:val="0"/>
          <w:lang w:eastAsia="en-US"/>
        </w:rPr>
      </w:pPr>
      <w:r w:rsidRPr="00215794">
        <w:rPr>
          <w:snapToGrid w:val="0"/>
          <w:lang w:eastAsia="en-US"/>
        </w:rPr>
        <w:tab/>
        <w:t>(a)</w:t>
      </w:r>
      <w:r w:rsidRPr="00215794">
        <w:rPr>
          <w:snapToGrid w:val="0"/>
          <w:lang w:eastAsia="en-US"/>
        </w:rPr>
        <w:tab/>
        <w:t>has an application for a tax file number pending; and</w:t>
      </w:r>
    </w:p>
    <w:p w:rsidR="005E4FE6" w:rsidRPr="00215794" w:rsidRDefault="005E4FE6" w:rsidP="005E4FE6">
      <w:pPr>
        <w:pStyle w:val="paragraph"/>
        <w:rPr>
          <w:snapToGrid w:val="0"/>
          <w:lang w:eastAsia="en-US"/>
        </w:rPr>
      </w:pPr>
      <w:r w:rsidRPr="00215794">
        <w:rPr>
          <w:snapToGrid w:val="0"/>
          <w:lang w:eastAsia="en-US"/>
        </w:rPr>
        <w:tab/>
        <w:t>(b)</w:t>
      </w:r>
      <w:r w:rsidRPr="00215794">
        <w:rPr>
          <w:snapToGrid w:val="0"/>
          <w:lang w:eastAsia="en-US"/>
        </w:rPr>
        <w:tab/>
        <w:t>authorises the Commissioner of Taxation to tell the Secretary:</w:t>
      </w:r>
    </w:p>
    <w:p w:rsidR="005E4FE6" w:rsidRPr="00215794" w:rsidRDefault="005E4FE6" w:rsidP="005E4FE6">
      <w:pPr>
        <w:pStyle w:val="paragraphsub"/>
        <w:rPr>
          <w:snapToGrid w:val="0"/>
          <w:lang w:eastAsia="en-US"/>
        </w:rPr>
      </w:pPr>
      <w:r w:rsidRPr="00215794">
        <w:rPr>
          <w:snapToGrid w:val="0"/>
          <w:lang w:eastAsia="en-US"/>
        </w:rPr>
        <w:tab/>
        <w:t>(i)</w:t>
      </w:r>
      <w:r w:rsidRPr="00215794">
        <w:rPr>
          <w:snapToGrid w:val="0"/>
          <w:lang w:eastAsia="en-US"/>
        </w:rPr>
        <w:tab/>
        <w:t>if a tax file number is issued to the person—that number; or</w:t>
      </w:r>
    </w:p>
    <w:p w:rsidR="005E4FE6" w:rsidRPr="00215794" w:rsidRDefault="005E4FE6" w:rsidP="005E4FE6">
      <w:pPr>
        <w:pStyle w:val="paragraphsub"/>
        <w:rPr>
          <w:snapToGrid w:val="0"/>
          <w:lang w:eastAsia="en-US"/>
        </w:rPr>
      </w:pPr>
      <w:r w:rsidRPr="00215794">
        <w:rPr>
          <w:snapToGrid w:val="0"/>
          <w:lang w:eastAsia="en-US"/>
        </w:rPr>
        <w:tab/>
        <w:t>(ii)</w:t>
      </w:r>
      <w:r w:rsidRPr="00215794">
        <w:rPr>
          <w:snapToGrid w:val="0"/>
          <w:lang w:eastAsia="en-US"/>
        </w:rPr>
        <w:tab/>
        <w:t>if the application is refused—that the application has been refused; or</w:t>
      </w:r>
    </w:p>
    <w:p w:rsidR="005E4FE6" w:rsidRPr="00215794" w:rsidRDefault="005E4FE6" w:rsidP="005E4FE6">
      <w:pPr>
        <w:pStyle w:val="paragraphsub"/>
        <w:rPr>
          <w:snapToGrid w:val="0"/>
          <w:lang w:eastAsia="en-US"/>
        </w:rPr>
      </w:pPr>
      <w:r w:rsidRPr="00215794">
        <w:rPr>
          <w:snapToGrid w:val="0"/>
          <w:lang w:eastAsia="en-US"/>
        </w:rPr>
        <w:tab/>
        <w:t>(iii)</w:t>
      </w:r>
      <w:r w:rsidRPr="00215794">
        <w:rPr>
          <w:snapToGrid w:val="0"/>
          <w:lang w:eastAsia="en-US"/>
        </w:rPr>
        <w:tab/>
        <w:t>if the application is withdrawn—that the application has been withdrawn.</w:t>
      </w:r>
    </w:p>
    <w:p w:rsidR="005E4FE6" w:rsidRPr="00215794" w:rsidRDefault="005E4FE6" w:rsidP="005E4FE6">
      <w:pPr>
        <w:pStyle w:val="SubsectionHead"/>
        <w:rPr>
          <w:snapToGrid w:val="0"/>
          <w:lang w:eastAsia="en-US"/>
        </w:rPr>
      </w:pPr>
      <w:r w:rsidRPr="00215794">
        <w:rPr>
          <w:snapToGrid w:val="0"/>
          <w:lang w:eastAsia="en-US"/>
        </w:rPr>
        <w:t>How statement to be given</w:t>
      </w:r>
    </w:p>
    <w:p w:rsidR="005E4FE6" w:rsidRPr="00215794" w:rsidRDefault="005E4FE6" w:rsidP="005E4FE6">
      <w:pPr>
        <w:pStyle w:val="subsection"/>
        <w:rPr>
          <w:snapToGrid w:val="0"/>
          <w:lang w:eastAsia="en-US"/>
        </w:rPr>
      </w:pPr>
      <w:r w:rsidRPr="00215794">
        <w:rPr>
          <w:snapToGrid w:val="0"/>
          <w:lang w:eastAsia="en-US"/>
        </w:rPr>
        <w:tab/>
        <w:t>(6)</w:t>
      </w:r>
      <w:r w:rsidRPr="0021579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215794" w:rsidRDefault="005E4FE6" w:rsidP="005E4FE6">
      <w:pPr>
        <w:pStyle w:val="SubsectionHead"/>
        <w:rPr>
          <w:snapToGrid w:val="0"/>
          <w:lang w:eastAsia="en-US"/>
        </w:rPr>
      </w:pPr>
      <w:r w:rsidRPr="00215794">
        <w:rPr>
          <w:snapToGrid w:val="0"/>
          <w:lang w:eastAsia="en-US"/>
        </w:rPr>
        <w:t>Exemption from tax file number requirement</w:t>
      </w:r>
    </w:p>
    <w:p w:rsidR="005E4FE6" w:rsidRPr="00215794" w:rsidRDefault="005E4FE6" w:rsidP="005E4FE6">
      <w:pPr>
        <w:pStyle w:val="subsection"/>
        <w:rPr>
          <w:snapToGrid w:val="0"/>
          <w:lang w:eastAsia="en-US"/>
        </w:rPr>
      </w:pPr>
      <w:r w:rsidRPr="00215794">
        <w:rPr>
          <w:snapToGrid w:val="0"/>
          <w:lang w:eastAsia="en-US"/>
        </w:rPr>
        <w:tab/>
        <w:t>(7)</w:t>
      </w:r>
      <w:r w:rsidRPr="00215794">
        <w:rPr>
          <w:snapToGrid w:val="0"/>
          <w:lang w:eastAsia="en-US"/>
        </w:rPr>
        <w:tab/>
        <w:t xml:space="preserve">The Secretary may determine that the requirement in </w:t>
      </w:r>
      <w:r w:rsidR="00215794">
        <w:rPr>
          <w:snapToGrid w:val="0"/>
          <w:lang w:eastAsia="en-US"/>
        </w:rPr>
        <w:t>subsection (</w:t>
      </w:r>
      <w:r w:rsidRPr="00215794">
        <w:rPr>
          <w:snapToGrid w:val="0"/>
          <w:lang w:eastAsia="en-US"/>
        </w:rPr>
        <w:t>2) does not apply in relation to a TFN substitution person if the claimant does not know the person’s tax file number.</w:t>
      </w:r>
    </w:p>
    <w:p w:rsidR="005E4FE6" w:rsidRPr="00215794" w:rsidRDefault="005E4FE6" w:rsidP="005E4FE6">
      <w:pPr>
        <w:pStyle w:val="subsection"/>
        <w:rPr>
          <w:snapToGrid w:val="0"/>
          <w:lang w:eastAsia="en-US"/>
        </w:rPr>
      </w:pPr>
      <w:r w:rsidRPr="00215794">
        <w:rPr>
          <w:snapToGrid w:val="0"/>
          <w:lang w:eastAsia="en-US"/>
        </w:rPr>
        <w:tab/>
        <w:t>(8)</w:t>
      </w:r>
      <w:r w:rsidRPr="00215794">
        <w:rPr>
          <w:snapToGrid w:val="0"/>
          <w:lang w:eastAsia="en-US"/>
        </w:rPr>
        <w:tab/>
        <w:t xml:space="preserve">The Secretary may determine that the requirement in </w:t>
      </w:r>
      <w:r w:rsidR="00215794">
        <w:rPr>
          <w:snapToGrid w:val="0"/>
          <w:lang w:eastAsia="en-US"/>
        </w:rPr>
        <w:t>subsection (</w:t>
      </w:r>
      <w:r w:rsidRPr="00215794">
        <w:rPr>
          <w:snapToGrid w:val="0"/>
          <w:lang w:eastAsia="en-US"/>
        </w:rPr>
        <w:t xml:space="preserve">2) does not apply in relation to a TFN substitution person if the claimant cannot obtain a statement referred to in </w:t>
      </w:r>
      <w:r w:rsidR="00215794">
        <w:rPr>
          <w:snapToGrid w:val="0"/>
          <w:lang w:eastAsia="en-US"/>
        </w:rPr>
        <w:t>subsection (</w:t>
      </w:r>
      <w:r w:rsidRPr="00215794">
        <w:rPr>
          <w:snapToGrid w:val="0"/>
          <w:lang w:eastAsia="en-US"/>
        </w:rPr>
        <w:t>4) or (5) in respect of the person.</w:t>
      </w:r>
    </w:p>
    <w:p w:rsidR="005E4FE6" w:rsidRPr="00215794" w:rsidRDefault="005E4FE6" w:rsidP="005E4FE6">
      <w:pPr>
        <w:pStyle w:val="ActHead5"/>
      </w:pPr>
      <w:bookmarkStart w:id="329" w:name="_Toc445383162"/>
      <w:r w:rsidRPr="00215794">
        <w:rPr>
          <w:rStyle w:val="CharSectno"/>
        </w:rPr>
        <w:t>65KD</w:t>
      </w:r>
      <w:r w:rsidRPr="00215794">
        <w:t xml:space="preserve">  Restrictions on claims for payment for a past period</w:t>
      </w:r>
      <w:bookmarkEnd w:id="329"/>
    </w:p>
    <w:p w:rsidR="005E4FE6" w:rsidRPr="00215794" w:rsidRDefault="005E4FE6" w:rsidP="005E4FE6">
      <w:pPr>
        <w:pStyle w:val="SubsectionHead"/>
      </w:pPr>
      <w:r w:rsidRPr="00215794">
        <w:t>Restriction where previous claim</w:t>
      </w:r>
    </w:p>
    <w:p w:rsidR="005E4FE6" w:rsidRPr="00215794" w:rsidRDefault="005E4FE6" w:rsidP="005E4FE6">
      <w:pPr>
        <w:pStyle w:val="subsection"/>
      </w:pPr>
      <w:r w:rsidRPr="00215794">
        <w:tab/>
        <w:t>(1)</w:t>
      </w:r>
      <w:r w:rsidRPr="00215794">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215794" w:rsidRDefault="005E4FE6" w:rsidP="005E4FE6">
      <w:pPr>
        <w:pStyle w:val="SubsectionHead"/>
      </w:pPr>
      <w:r w:rsidRPr="00215794">
        <w:lastRenderedPageBreak/>
        <w:t>Other restrictions</w:t>
      </w:r>
    </w:p>
    <w:p w:rsidR="005E4FE6" w:rsidRPr="00215794" w:rsidRDefault="005E4FE6" w:rsidP="005E4FE6">
      <w:pPr>
        <w:pStyle w:val="subsection"/>
      </w:pPr>
      <w:r w:rsidRPr="00215794">
        <w:tab/>
        <w:t>(2)</w:t>
      </w:r>
      <w:r w:rsidRPr="00215794">
        <w:tab/>
        <w:t>A claim for payment of single income family supplement for a past period is not effective if:</w:t>
      </w:r>
    </w:p>
    <w:p w:rsidR="005E4FE6" w:rsidRPr="00215794" w:rsidRDefault="005E4FE6" w:rsidP="005E4FE6">
      <w:pPr>
        <w:pStyle w:val="paragraph"/>
      </w:pPr>
      <w:r w:rsidRPr="00215794">
        <w:tab/>
        <w:t>(a)</w:t>
      </w:r>
      <w:r w:rsidRPr="00215794">
        <w:tab/>
        <w:t>the period does not fall wholly within one income year; or</w:t>
      </w:r>
    </w:p>
    <w:p w:rsidR="00136D09" w:rsidRPr="00215794" w:rsidRDefault="00136D09" w:rsidP="00136D09">
      <w:pPr>
        <w:pStyle w:val="paragraph"/>
      </w:pPr>
      <w:r w:rsidRPr="00215794">
        <w:tab/>
        <w:t>(b)</w:t>
      </w:r>
      <w:r w:rsidRPr="00215794">
        <w:tab/>
        <w:t xml:space="preserve">the period does fall wholly within one income year (the </w:t>
      </w:r>
      <w:r w:rsidRPr="00215794">
        <w:rPr>
          <w:b/>
          <w:i/>
        </w:rPr>
        <w:t>relevant income year</w:t>
      </w:r>
      <w:r w:rsidRPr="00215794">
        <w:t>) but the claim is made after the end of:</w:t>
      </w:r>
    </w:p>
    <w:p w:rsidR="00136D09" w:rsidRPr="00215794" w:rsidRDefault="00136D09" w:rsidP="00136D09">
      <w:pPr>
        <w:pStyle w:val="paragraphsub"/>
      </w:pPr>
      <w:r w:rsidRPr="00215794">
        <w:tab/>
        <w:t>(i)</w:t>
      </w:r>
      <w:r w:rsidRPr="00215794">
        <w:tab/>
        <w:t>the first income year after the relevant income year; or</w:t>
      </w:r>
    </w:p>
    <w:p w:rsidR="00136D09" w:rsidRPr="00215794" w:rsidRDefault="00136D09" w:rsidP="00136D09">
      <w:pPr>
        <w:pStyle w:val="paragraphsub"/>
      </w:pPr>
      <w:r w:rsidRPr="00215794">
        <w:tab/>
        <w:t>(ii)</w:t>
      </w:r>
      <w:r w:rsidRPr="00215794">
        <w:tab/>
        <w:t>such further period (if any) as the Secretary allows, if the Secretary is satisfied that there are special circumstances that prevented the claimant from lodging the claim before the end of that first income year.</w:t>
      </w:r>
    </w:p>
    <w:p w:rsidR="00D67281" w:rsidRPr="00215794" w:rsidRDefault="00D67281" w:rsidP="00D67281">
      <w:pPr>
        <w:pStyle w:val="subsection"/>
      </w:pPr>
      <w:r w:rsidRPr="00215794">
        <w:tab/>
        <w:t>(2A)</w:t>
      </w:r>
      <w:r w:rsidRPr="00215794">
        <w:tab/>
        <w:t xml:space="preserve">The further period referred to in </w:t>
      </w:r>
      <w:r w:rsidR="00215794">
        <w:t>subparagraph (</w:t>
      </w:r>
      <w:r w:rsidRPr="00215794">
        <w:t>2)(b)(ii) must end no later than the end of the second income year after the relevant income year.</w:t>
      </w:r>
    </w:p>
    <w:p w:rsidR="005E4FE6" w:rsidRPr="00215794" w:rsidRDefault="005E4FE6" w:rsidP="005E4FE6">
      <w:pPr>
        <w:pStyle w:val="subsection"/>
      </w:pPr>
      <w:r w:rsidRPr="00215794">
        <w:tab/>
        <w:t>(3)</w:t>
      </w:r>
      <w:r w:rsidRPr="00215794">
        <w:tab/>
        <w:t>A claim for payment of single income family supplement for a past period is not effective if the period occurs in the income year in which the claim is made.</w:t>
      </w:r>
    </w:p>
    <w:p w:rsidR="005E4FE6" w:rsidRPr="00215794" w:rsidRDefault="005E4FE6" w:rsidP="005E4FE6">
      <w:pPr>
        <w:pStyle w:val="ActHead5"/>
      </w:pPr>
      <w:bookmarkStart w:id="330" w:name="_Toc445383163"/>
      <w:r w:rsidRPr="00215794">
        <w:rPr>
          <w:rStyle w:val="CharSectno"/>
        </w:rPr>
        <w:t>65KE</w:t>
      </w:r>
      <w:r w:rsidRPr="00215794">
        <w:t xml:space="preserve">  Restrictions on bereavement claims</w:t>
      </w:r>
      <w:bookmarkEnd w:id="330"/>
    </w:p>
    <w:p w:rsidR="005E4FE6" w:rsidRPr="00215794" w:rsidRDefault="005E4FE6" w:rsidP="005E4FE6">
      <w:pPr>
        <w:pStyle w:val="SubsectionHead"/>
      </w:pPr>
      <w:r w:rsidRPr="00215794">
        <w:t>Restriction where previous claim</w:t>
      </w:r>
    </w:p>
    <w:p w:rsidR="005E4FE6" w:rsidRPr="00215794" w:rsidRDefault="005E4FE6" w:rsidP="005E4FE6">
      <w:pPr>
        <w:pStyle w:val="subsection"/>
      </w:pPr>
      <w:r w:rsidRPr="00215794">
        <w:tab/>
        <w:t>(1)</w:t>
      </w:r>
      <w:r w:rsidRPr="00215794">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215794" w:rsidRDefault="005E4FE6" w:rsidP="005E4FE6">
      <w:pPr>
        <w:pStyle w:val="SubsectionHead"/>
      </w:pPr>
      <w:r w:rsidRPr="00215794">
        <w:t>Other restrictions</w:t>
      </w:r>
    </w:p>
    <w:p w:rsidR="005E4FE6" w:rsidRPr="00215794" w:rsidRDefault="005E4FE6" w:rsidP="005E4FE6">
      <w:pPr>
        <w:pStyle w:val="subsection"/>
      </w:pPr>
      <w:r w:rsidRPr="00215794">
        <w:tab/>
        <w:t>(2)</w:t>
      </w:r>
      <w:r w:rsidRPr="00215794">
        <w:tab/>
        <w:t>If a claim for payment of single income family supplement by single payment/in substitution because of the death of another individual is based on eligibility for an amount of single income family supplement under section</w:t>
      </w:r>
      <w:r w:rsidR="00215794">
        <w:t> </w:t>
      </w:r>
      <w:r w:rsidRPr="00215794">
        <w:t xml:space="preserve">57GF or 57GG of the Family </w:t>
      </w:r>
      <w:r w:rsidRPr="00215794">
        <w:lastRenderedPageBreak/>
        <w:t>Assistance Act, the claim is not effective if it is made after the end of the income year following the one in which the death occurred.</w:t>
      </w:r>
    </w:p>
    <w:p w:rsidR="005E4FE6" w:rsidRPr="00215794" w:rsidRDefault="005E4FE6" w:rsidP="005E4FE6">
      <w:pPr>
        <w:pStyle w:val="ActHead5"/>
      </w:pPr>
      <w:bookmarkStart w:id="331" w:name="_Toc445383164"/>
      <w:r w:rsidRPr="00215794">
        <w:rPr>
          <w:rStyle w:val="CharSectno"/>
        </w:rPr>
        <w:t>65KF</w:t>
      </w:r>
      <w:r w:rsidRPr="00215794">
        <w:t xml:space="preserve">  Claim may be withdrawn or varied</w:t>
      </w:r>
      <w:bookmarkEnd w:id="331"/>
    </w:p>
    <w:p w:rsidR="005E4FE6" w:rsidRPr="00215794" w:rsidRDefault="005E4FE6" w:rsidP="005E4FE6">
      <w:pPr>
        <w:pStyle w:val="subsection"/>
      </w:pPr>
      <w:r w:rsidRPr="00215794">
        <w:tab/>
        <w:t>(1)</w:t>
      </w:r>
      <w:r w:rsidRPr="00215794">
        <w:tab/>
        <w:t>A claimant may withdraw or vary a claim before the claim is determined.</w:t>
      </w:r>
    </w:p>
    <w:p w:rsidR="005E4FE6" w:rsidRPr="00215794" w:rsidRDefault="005E4FE6" w:rsidP="005E4FE6">
      <w:pPr>
        <w:pStyle w:val="subsection"/>
      </w:pPr>
      <w:r w:rsidRPr="00215794">
        <w:tab/>
        <w:t>(2)</w:t>
      </w:r>
      <w:r w:rsidRPr="00215794">
        <w:tab/>
        <w:t>The claimant may only do so in a manner determined by the Secretary.</w:t>
      </w:r>
    </w:p>
    <w:p w:rsidR="005E4FE6" w:rsidRPr="00215794" w:rsidRDefault="005E4FE6" w:rsidP="005E4FE6">
      <w:pPr>
        <w:pStyle w:val="subsection"/>
      </w:pPr>
      <w:r w:rsidRPr="00215794">
        <w:tab/>
        <w:t>(3)</w:t>
      </w:r>
      <w:r w:rsidRPr="00215794">
        <w:tab/>
        <w:t>If a claim is withdrawn, it is taken never to have been made.</w:t>
      </w:r>
    </w:p>
    <w:p w:rsidR="005E4FE6" w:rsidRPr="00215794" w:rsidRDefault="00127CA2" w:rsidP="005E4FE6">
      <w:pPr>
        <w:pStyle w:val="ActHead4"/>
      </w:pPr>
      <w:bookmarkStart w:id="332" w:name="_Toc445383165"/>
      <w:r w:rsidRPr="00215794">
        <w:rPr>
          <w:rStyle w:val="CharSubdNo"/>
        </w:rPr>
        <w:t>Subdivision</w:t>
      </w:r>
      <w:r w:rsidR="00753CFA" w:rsidRPr="00215794">
        <w:rPr>
          <w:rStyle w:val="CharSubdNo"/>
        </w:rPr>
        <w:t xml:space="preserve"> </w:t>
      </w:r>
      <w:r w:rsidR="005E4FE6" w:rsidRPr="00215794">
        <w:rPr>
          <w:rStyle w:val="CharSubdNo"/>
        </w:rPr>
        <w:t>B</w:t>
      </w:r>
      <w:r w:rsidR="005E4FE6" w:rsidRPr="00215794">
        <w:t>—</w:t>
      </w:r>
      <w:r w:rsidR="005E4FE6" w:rsidRPr="00215794">
        <w:rPr>
          <w:rStyle w:val="CharSubdText"/>
        </w:rPr>
        <w:t>Determination of claims and payment of single income family supplement</w:t>
      </w:r>
      <w:bookmarkEnd w:id="332"/>
    </w:p>
    <w:p w:rsidR="005E4FE6" w:rsidRPr="00215794" w:rsidRDefault="005E4FE6" w:rsidP="005E4FE6">
      <w:pPr>
        <w:pStyle w:val="ActHead5"/>
      </w:pPr>
      <w:bookmarkStart w:id="333" w:name="_Toc445383166"/>
      <w:r w:rsidRPr="00215794">
        <w:rPr>
          <w:rStyle w:val="CharSectno"/>
        </w:rPr>
        <w:t>65KG</w:t>
      </w:r>
      <w:r w:rsidRPr="00215794">
        <w:t xml:space="preserve">  Secretary must determine claim</w:t>
      </w:r>
      <w:bookmarkEnd w:id="333"/>
    </w:p>
    <w:p w:rsidR="005E4FE6" w:rsidRPr="00215794" w:rsidRDefault="005E4FE6" w:rsidP="005E4FE6">
      <w:pPr>
        <w:pStyle w:val="subsection"/>
      </w:pPr>
      <w:r w:rsidRPr="00215794">
        <w:tab/>
      </w:r>
      <w:r w:rsidRPr="00215794">
        <w:tab/>
        <w:t>If an effective claim is made, the Secretary must determine the claim in accordance with this Subdivision. If a claim is not effective, it is taken not to have been made.</w:t>
      </w:r>
    </w:p>
    <w:p w:rsidR="005E4FE6" w:rsidRPr="00215794" w:rsidRDefault="005E4FE6" w:rsidP="005E4FE6">
      <w:pPr>
        <w:pStyle w:val="ActHead5"/>
      </w:pPr>
      <w:bookmarkStart w:id="334" w:name="_Toc445383167"/>
      <w:r w:rsidRPr="00215794">
        <w:rPr>
          <w:rStyle w:val="CharSectno"/>
        </w:rPr>
        <w:t>65KH</w:t>
      </w:r>
      <w:r w:rsidRPr="00215794">
        <w:t xml:space="preserve">  Restriction on determining claim where income tax assessment not made</w:t>
      </w:r>
      <w:bookmarkEnd w:id="334"/>
    </w:p>
    <w:p w:rsidR="005E4FE6" w:rsidRPr="00215794" w:rsidRDefault="005E4FE6" w:rsidP="005E4FE6">
      <w:pPr>
        <w:pStyle w:val="subsection"/>
      </w:pPr>
      <w:r w:rsidRPr="00215794">
        <w:tab/>
        <w:t>(1)</w:t>
      </w:r>
      <w:r w:rsidRPr="00215794">
        <w:tab/>
        <w:t>If, in relation to a claim for payment of single income family supplement made by an individual:</w:t>
      </w:r>
    </w:p>
    <w:p w:rsidR="005E4FE6" w:rsidRPr="00215794" w:rsidRDefault="005E4FE6" w:rsidP="005E4FE6">
      <w:pPr>
        <w:pStyle w:val="paragraph"/>
      </w:pPr>
      <w:r w:rsidRPr="00215794">
        <w:tab/>
        <w:t>(a)</w:t>
      </w:r>
      <w:r w:rsidRPr="00215794">
        <w:tab/>
        <w:t>the claim is for payment of that supplement for a past period; and</w:t>
      </w:r>
    </w:p>
    <w:p w:rsidR="005E4FE6" w:rsidRPr="00215794" w:rsidRDefault="005E4FE6" w:rsidP="005E4FE6">
      <w:pPr>
        <w:pStyle w:val="paragraph"/>
      </w:pPr>
      <w:r w:rsidRPr="00215794">
        <w:tab/>
        <w:t>(b)</w:t>
      </w:r>
      <w:r w:rsidRPr="00215794">
        <w:tab/>
        <w:t xml:space="preserve">the past period falls in an income year (the </w:t>
      </w:r>
      <w:r w:rsidRPr="00215794">
        <w:rPr>
          <w:b/>
          <w:i/>
        </w:rPr>
        <w:t>past period income year</w:t>
      </w:r>
      <w:r w:rsidRPr="00215794">
        <w:t>) that is one of the 2 income years before the one in which the claim is made; and</w:t>
      </w:r>
    </w:p>
    <w:p w:rsidR="005E4FE6" w:rsidRPr="00215794" w:rsidRDefault="005E4FE6" w:rsidP="005E4FE6">
      <w:pPr>
        <w:pStyle w:val="paragraph"/>
      </w:pPr>
      <w:r w:rsidRPr="00215794">
        <w:tab/>
        <w:t>(c)</w:t>
      </w:r>
      <w:r w:rsidRPr="00215794">
        <w:tab/>
        <w:t xml:space="preserve">either or both of </w:t>
      </w:r>
      <w:r w:rsidR="00215794">
        <w:t>subsections (</w:t>
      </w:r>
      <w:r w:rsidRPr="00215794">
        <w:t>2) and (3) apply;</w:t>
      </w:r>
    </w:p>
    <w:p w:rsidR="005E4FE6" w:rsidRPr="00215794" w:rsidRDefault="005E4FE6" w:rsidP="005E4FE6">
      <w:pPr>
        <w:pStyle w:val="subsection2"/>
      </w:pPr>
      <w:r w:rsidRPr="00215794">
        <w:t>the Secretary can only determine the claim if each assessment concerned has been made.</w:t>
      </w:r>
    </w:p>
    <w:p w:rsidR="005E4FE6" w:rsidRPr="00215794" w:rsidRDefault="005E4FE6" w:rsidP="005E4FE6">
      <w:pPr>
        <w:pStyle w:val="subsection"/>
      </w:pPr>
      <w:r w:rsidRPr="00215794">
        <w:tab/>
        <w:t>(2)</w:t>
      </w:r>
      <w:r w:rsidRPr="00215794">
        <w:tab/>
        <w:t>This subsection applies if:</w:t>
      </w:r>
    </w:p>
    <w:p w:rsidR="005E4FE6" w:rsidRPr="00215794" w:rsidRDefault="005E4FE6" w:rsidP="005E4FE6">
      <w:pPr>
        <w:pStyle w:val="paragraph"/>
      </w:pPr>
      <w:r w:rsidRPr="00215794">
        <w:lastRenderedPageBreak/>
        <w:tab/>
        <w:t>(a)</w:t>
      </w:r>
      <w:r w:rsidRPr="00215794">
        <w:tab/>
        <w:t>the claimant is required to lodge an income tax return for the past period income year; and</w:t>
      </w:r>
    </w:p>
    <w:p w:rsidR="005E4FE6" w:rsidRPr="00215794" w:rsidRDefault="005E4FE6" w:rsidP="005E4FE6">
      <w:pPr>
        <w:pStyle w:val="paragraph"/>
      </w:pPr>
      <w:r w:rsidRPr="00215794">
        <w:tab/>
        <w:t>(b)</w:t>
      </w:r>
      <w:r w:rsidRPr="00215794">
        <w:tab/>
        <w:t xml:space="preserve">at the time the claim is made, an assessment has not been made under the </w:t>
      </w:r>
      <w:r w:rsidRPr="00215794">
        <w:rPr>
          <w:i/>
        </w:rPr>
        <w:t xml:space="preserve">Income Tax Assessment Act 1936 </w:t>
      </w:r>
      <w:r w:rsidRPr="00215794">
        <w:t>of the tax payable on the claimant’s taxable income for the past period income year.</w:t>
      </w:r>
    </w:p>
    <w:p w:rsidR="005E4FE6" w:rsidRPr="00215794" w:rsidRDefault="005E4FE6" w:rsidP="005E4FE6">
      <w:pPr>
        <w:pStyle w:val="subsection"/>
      </w:pPr>
      <w:r w:rsidRPr="00215794">
        <w:tab/>
        <w:t>(3)</w:t>
      </w:r>
      <w:r w:rsidRPr="00215794">
        <w:tab/>
        <w:t>This subsection applies if:</w:t>
      </w:r>
    </w:p>
    <w:p w:rsidR="005E4FE6" w:rsidRPr="00215794" w:rsidRDefault="005E4FE6" w:rsidP="005E4FE6">
      <w:pPr>
        <w:pStyle w:val="paragraph"/>
      </w:pPr>
      <w:r w:rsidRPr="00215794">
        <w:tab/>
        <w:t>(a)</w:t>
      </w:r>
      <w:r w:rsidRPr="00215794">
        <w:tab/>
        <w:t>a person is the claimant’s partner at any time during the past period; and</w:t>
      </w:r>
    </w:p>
    <w:p w:rsidR="005E4FE6" w:rsidRPr="00215794" w:rsidRDefault="005E4FE6" w:rsidP="005E4FE6">
      <w:pPr>
        <w:pStyle w:val="paragraph"/>
      </w:pPr>
      <w:r w:rsidRPr="00215794">
        <w:tab/>
        <w:t>(b)</w:t>
      </w:r>
      <w:r w:rsidRPr="00215794">
        <w:tab/>
        <w:t>that person is required to lodge an income tax return for the past period income year; and</w:t>
      </w:r>
    </w:p>
    <w:p w:rsidR="005E4FE6" w:rsidRPr="00215794" w:rsidRDefault="005E4FE6" w:rsidP="005E4FE6">
      <w:pPr>
        <w:pStyle w:val="paragraph"/>
      </w:pPr>
      <w:r w:rsidRPr="00215794">
        <w:tab/>
        <w:t>(c)</w:t>
      </w:r>
      <w:r w:rsidRPr="00215794">
        <w:tab/>
        <w:t xml:space="preserve">at the time the claim is made, an assessment has not been made under the </w:t>
      </w:r>
      <w:r w:rsidRPr="00215794">
        <w:rPr>
          <w:i/>
        </w:rPr>
        <w:t xml:space="preserve">Income Tax Assessment Act 1936 </w:t>
      </w:r>
      <w:r w:rsidRPr="00215794">
        <w:t>of the tax payable on that person’s taxable income for the past period income year.</w:t>
      </w:r>
    </w:p>
    <w:p w:rsidR="005E4FE6" w:rsidRPr="00215794" w:rsidRDefault="005E4FE6" w:rsidP="005E4FE6">
      <w:pPr>
        <w:pStyle w:val="ActHead5"/>
      </w:pPr>
      <w:bookmarkStart w:id="335" w:name="_Toc445383168"/>
      <w:r w:rsidRPr="00215794">
        <w:rPr>
          <w:rStyle w:val="CharSectno"/>
        </w:rPr>
        <w:t>65KI</w:t>
      </w:r>
      <w:r w:rsidRPr="00215794">
        <w:t xml:space="preserve">  Restriction on determining claim where income tax return not lodged</w:t>
      </w:r>
      <w:bookmarkEnd w:id="335"/>
    </w:p>
    <w:p w:rsidR="005E4FE6" w:rsidRPr="00215794" w:rsidRDefault="005E4FE6" w:rsidP="005E4FE6">
      <w:pPr>
        <w:pStyle w:val="subsection"/>
      </w:pPr>
      <w:r w:rsidRPr="00215794">
        <w:tab/>
        <w:t>(1)</w:t>
      </w:r>
      <w:r w:rsidRPr="00215794">
        <w:tab/>
        <w:t>If, in relation to a claim for payment of single income family supplement made by an individual:</w:t>
      </w:r>
    </w:p>
    <w:p w:rsidR="005E4FE6" w:rsidRPr="00215794" w:rsidRDefault="005E4FE6" w:rsidP="005E4FE6">
      <w:pPr>
        <w:pStyle w:val="paragraph"/>
      </w:pPr>
      <w:r w:rsidRPr="00215794">
        <w:tab/>
        <w:t>(a)</w:t>
      </w:r>
      <w:r w:rsidRPr="00215794">
        <w:tab/>
        <w:t>the claim is for payment of that supplement for a past period; and</w:t>
      </w:r>
    </w:p>
    <w:p w:rsidR="005E4FE6" w:rsidRPr="00215794" w:rsidRDefault="005E4FE6" w:rsidP="005E4FE6">
      <w:pPr>
        <w:pStyle w:val="paragraph"/>
      </w:pPr>
      <w:r w:rsidRPr="00215794">
        <w:tab/>
        <w:t>(b)</w:t>
      </w:r>
      <w:r w:rsidRPr="00215794">
        <w:tab/>
        <w:t xml:space="preserve">the past period falls in an income year (the </w:t>
      </w:r>
      <w:r w:rsidRPr="00215794">
        <w:rPr>
          <w:b/>
          <w:i/>
        </w:rPr>
        <w:t>past period income year</w:t>
      </w:r>
      <w:r w:rsidRPr="00215794">
        <w:t>) that is one of the 2 income years before the one in which the claim is made; and</w:t>
      </w:r>
    </w:p>
    <w:p w:rsidR="005E4FE6" w:rsidRPr="00215794" w:rsidRDefault="005E4FE6" w:rsidP="005E4FE6">
      <w:pPr>
        <w:pStyle w:val="paragraph"/>
      </w:pPr>
      <w:r w:rsidRPr="00215794">
        <w:tab/>
        <w:t>(c)</w:t>
      </w:r>
      <w:r w:rsidRPr="00215794">
        <w:tab/>
        <w:t xml:space="preserve">either or both of </w:t>
      </w:r>
      <w:r w:rsidR="00215794">
        <w:t>subsections (</w:t>
      </w:r>
      <w:r w:rsidRPr="00215794">
        <w:t>2) and (3) apply;</w:t>
      </w:r>
    </w:p>
    <w:p w:rsidR="005E4FE6" w:rsidRPr="00215794" w:rsidRDefault="005E4FE6" w:rsidP="005E4FE6">
      <w:pPr>
        <w:pStyle w:val="subsection2"/>
      </w:pPr>
      <w:r w:rsidRPr="00215794">
        <w:t>then the claim is taken never to have been made.</w:t>
      </w:r>
    </w:p>
    <w:p w:rsidR="005E4FE6" w:rsidRPr="00215794" w:rsidRDefault="005E4FE6" w:rsidP="005E4FE6">
      <w:pPr>
        <w:pStyle w:val="subsection"/>
      </w:pPr>
      <w:r w:rsidRPr="00215794">
        <w:tab/>
        <w:t>(2)</w:t>
      </w:r>
      <w:r w:rsidRPr="00215794">
        <w:tab/>
        <w:t>This subsection applies if:</w:t>
      </w:r>
    </w:p>
    <w:p w:rsidR="005E4FE6" w:rsidRPr="00215794" w:rsidRDefault="005E4FE6" w:rsidP="005E4FE6">
      <w:pPr>
        <w:pStyle w:val="paragraph"/>
      </w:pPr>
      <w:r w:rsidRPr="00215794">
        <w:tab/>
        <w:t>(a)</w:t>
      </w:r>
      <w:r w:rsidRPr="00215794">
        <w:tab/>
        <w:t>the claimant is required to lodge an income tax return for the past period income year; and</w:t>
      </w:r>
    </w:p>
    <w:p w:rsidR="009A592C" w:rsidRPr="00215794" w:rsidRDefault="009A592C" w:rsidP="009A592C">
      <w:pPr>
        <w:pStyle w:val="paragraph"/>
      </w:pPr>
      <w:r w:rsidRPr="00215794">
        <w:tab/>
        <w:t>(b)</w:t>
      </w:r>
      <w:r w:rsidRPr="00215794">
        <w:tab/>
        <w:t>the claimant has not lodged the return before the end of:</w:t>
      </w:r>
    </w:p>
    <w:p w:rsidR="009A592C" w:rsidRPr="00215794" w:rsidRDefault="009A592C" w:rsidP="009A592C">
      <w:pPr>
        <w:pStyle w:val="paragraphsub"/>
      </w:pPr>
      <w:r w:rsidRPr="00215794">
        <w:tab/>
        <w:t>(i)</w:t>
      </w:r>
      <w:r w:rsidRPr="00215794">
        <w:tab/>
        <w:t>the first income year after the past period income year; or</w:t>
      </w:r>
    </w:p>
    <w:p w:rsidR="009A592C" w:rsidRPr="00215794" w:rsidRDefault="009A592C" w:rsidP="009A592C">
      <w:pPr>
        <w:pStyle w:val="paragraphsub"/>
      </w:pPr>
      <w:r w:rsidRPr="00215794">
        <w:lastRenderedPageBreak/>
        <w:tab/>
        <w:t>(ii)</w:t>
      </w:r>
      <w:r w:rsidRPr="00215794">
        <w:tab/>
        <w:t>such further period (if any) as the Secretary allows, if the Secretary is satisfied that there are special circumstances that prevented the claimant from lodging the return before the end of that first income year.</w:t>
      </w:r>
    </w:p>
    <w:p w:rsidR="005E4FE6" w:rsidRPr="00215794" w:rsidRDefault="005E4FE6" w:rsidP="005E4FE6">
      <w:pPr>
        <w:pStyle w:val="subsection"/>
      </w:pPr>
      <w:r w:rsidRPr="00215794">
        <w:tab/>
        <w:t>(3)</w:t>
      </w:r>
      <w:r w:rsidRPr="00215794">
        <w:tab/>
        <w:t>This subsection applies if:</w:t>
      </w:r>
    </w:p>
    <w:p w:rsidR="005E4FE6" w:rsidRPr="00215794" w:rsidRDefault="005E4FE6" w:rsidP="005E4FE6">
      <w:pPr>
        <w:pStyle w:val="paragraph"/>
      </w:pPr>
      <w:r w:rsidRPr="00215794">
        <w:tab/>
        <w:t>(a)</w:t>
      </w:r>
      <w:r w:rsidRPr="00215794">
        <w:tab/>
        <w:t>a person is the claimant’s partner at any time during the past period; and</w:t>
      </w:r>
    </w:p>
    <w:p w:rsidR="005E4FE6" w:rsidRPr="00215794" w:rsidRDefault="005E4FE6" w:rsidP="005E4FE6">
      <w:pPr>
        <w:pStyle w:val="paragraph"/>
      </w:pPr>
      <w:r w:rsidRPr="00215794">
        <w:tab/>
        <w:t>(b)</w:t>
      </w:r>
      <w:r w:rsidRPr="00215794">
        <w:tab/>
        <w:t>that person is required to lodge an income tax return for the past period income year; and</w:t>
      </w:r>
    </w:p>
    <w:p w:rsidR="009A592C" w:rsidRPr="00215794" w:rsidRDefault="009A592C" w:rsidP="009A592C">
      <w:pPr>
        <w:pStyle w:val="paragraph"/>
      </w:pPr>
      <w:r w:rsidRPr="00215794">
        <w:tab/>
        <w:t>(c)</w:t>
      </w:r>
      <w:r w:rsidRPr="00215794">
        <w:tab/>
        <w:t>that person has not lodged the return before the end of:</w:t>
      </w:r>
    </w:p>
    <w:p w:rsidR="009A592C" w:rsidRPr="00215794" w:rsidRDefault="009A592C" w:rsidP="009A592C">
      <w:pPr>
        <w:pStyle w:val="paragraphsub"/>
      </w:pPr>
      <w:r w:rsidRPr="00215794">
        <w:tab/>
        <w:t>(i)</w:t>
      </w:r>
      <w:r w:rsidRPr="00215794">
        <w:tab/>
        <w:t>the first income year after the past period income year; or</w:t>
      </w:r>
    </w:p>
    <w:p w:rsidR="009A592C" w:rsidRPr="00215794" w:rsidRDefault="009A592C" w:rsidP="009A592C">
      <w:pPr>
        <w:pStyle w:val="paragraphsub"/>
      </w:pPr>
      <w:r w:rsidRPr="00215794">
        <w:tab/>
        <w:t>(ii)</w:t>
      </w:r>
      <w:r w:rsidRPr="00215794">
        <w:tab/>
        <w:t>such further period (if any) as the Secretary allows, if the Secretary is satisfied that there are special circumstances that prevented the person from lodging the return before the end of that first income year.</w:t>
      </w:r>
    </w:p>
    <w:p w:rsidR="003F549F" w:rsidRPr="00215794" w:rsidRDefault="003F549F" w:rsidP="003F549F">
      <w:pPr>
        <w:pStyle w:val="subsection"/>
      </w:pPr>
      <w:r w:rsidRPr="00215794">
        <w:tab/>
        <w:t>(4)</w:t>
      </w:r>
      <w:r w:rsidRPr="00215794">
        <w:tab/>
        <w:t xml:space="preserve">The further period referred to in </w:t>
      </w:r>
      <w:r w:rsidR="00215794">
        <w:t>subparagraph (</w:t>
      </w:r>
      <w:r w:rsidRPr="00215794">
        <w:t>2)(b)(ii) or (3)(c)(ii) must end no later than the end of the second income year after the past period income year.</w:t>
      </w:r>
    </w:p>
    <w:p w:rsidR="005E4FE6" w:rsidRPr="00215794" w:rsidRDefault="005E4FE6" w:rsidP="005E4FE6">
      <w:pPr>
        <w:pStyle w:val="ActHead5"/>
      </w:pPr>
      <w:bookmarkStart w:id="336" w:name="_Toc445383169"/>
      <w:r w:rsidRPr="00215794">
        <w:rPr>
          <w:rStyle w:val="CharSectno"/>
        </w:rPr>
        <w:t>65KJ</w:t>
      </w:r>
      <w:r w:rsidRPr="00215794">
        <w:t xml:space="preserve">  Restriction on determining claim where tax file number not provided etc.</w:t>
      </w:r>
      <w:bookmarkEnd w:id="336"/>
    </w:p>
    <w:p w:rsidR="005E4FE6" w:rsidRPr="00215794" w:rsidRDefault="005E4FE6" w:rsidP="005E4FE6">
      <w:pPr>
        <w:pStyle w:val="SubsectionHead"/>
      </w:pPr>
      <w:r w:rsidRPr="00215794">
        <w:t>Statement that TFN claim person or TFN substitution person does not know what his or her tax file number is etc.</w:t>
      </w:r>
    </w:p>
    <w:p w:rsidR="005E4FE6" w:rsidRPr="00215794" w:rsidRDefault="005E4FE6" w:rsidP="005E4FE6">
      <w:pPr>
        <w:pStyle w:val="subsection"/>
      </w:pPr>
      <w:r w:rsidRPr="00215794">
        <w:tab/>
        <w:t>(1)</w:t>
      </w:r>
      <w:r w:rsidRPr="00215794">
        <w:tab/>
        <w:t>If:</w:t>
      </w:r>
    </w:p>
    <w:p w:rsidR="005E4FE6" w:rsidRPr="00215794" w:rsidRDefault="005E4FE6" w:rsidP="005E4FE6">
      <w:pPr>
        <w:pStyle w:val="paragraph"/>
      </w:pPr>
      <w:r w:rsidRPr="00215794">
        <w:tab/>
        <w:t>(a)</w:t>
      </w:r>
      <w:r w:rsidRPr="00215794">
        <w:tab/>
        <w:t>a TFN claim person makes a statement of the kind set out in subsection</w:t>
      </w:r>
      <w:r w:rsidR="00215794">
        <w:t> </w:t>
      </w:r>
      <w:r w:rsidRPr="00215794">
        <w:t>65KB(4); or</w:t>
      </w:r>
    </w:p>
    <w:p w:rsidR="005E4FE6" w:rsidRPr="00215794" w:rsidRDefault="005E4FE6" w:rsidP="005E4FE6">
      <w:pPr>
        <w:pStyle w:val="paragraph"/>
      </w:pPr>
      <w:r w:rsidRPr="00215794">
        <w:tab/>
        <w:t>(b)</w:t>
      </w:r>
      <w:r w:rsidRPr="00215794">
        <w:tab/>
        <w:t>a TFN substitution person makes a statement of the kind set out in subsection</w:t>
      </w:r>
      <w:r w:rsidR="00215794">
        <w:t> </w:t>
      </w:r>
      <w:r w:rsidRPr="00215794">
        <w:t>65KC(4);</w:t>
      </w:r>
    </w:p>
    <w:p w:rsidR="005E4FE6" w:rsidRPr="00215794" w:rsidRDefault="005E4FE6" w:rsidP="005E4FE6">
      <w:pPr>
        <w:pStyle w:val="subsection2"/>
      </w:pPr>
      <w:r w:rsidRPr="00215794">
        <w:t>the Secretary can only determine the claim concerned if:</w:t>
      </w:r>
    </w:p>
    <w:p w:rsidR="005E4FE6" w:rsidRPr="00215794" w:rsidRDefault="005E4FE6" w:rsidP="005E4FE6">
      <w:pPr>
        <w:pStyle w:val="paragraph"/>
      </w:pPr>
      <w:r w:rsidRPr="00215794">
        <w:tab/>
        <w:t>(c)</w:t>
      </w:r>
      <w:r w:rsidRPr="00215794">
        <w:tab/>
        <w:t>within 28 days after the claim is made, the Commissioner of Taxation tells the Secretary the person’s tax file number; or</w:t>
      </w:r>
    </w:p>
    <w:p w:rsidR="005E4FE6" w:rsidRPr="00215794" w:rsidRDefault="005E4FE6" w:rsidP="005E4FE6">
      <w:pPr>
        <w:pStyle w:val="paragraph"/>
      </w:pPr>
      <w:r w:rsidRPr="00215794">
        <w:lastRenderedPageBreak/>
        <w:tab/>
        <w:t>(d)</w:t>
      </w:r>
      <w:r w:rsidRPr="00215794">
        <w:tab/>
        <w:t>28 days pass after the claim is made without the Commissioner of Taxation telling the Secretary that the person has no tax file number.</w:t>
      </w:r>
    </w:p>
    <w:p w:rsidR="005E4FE6" w:rsidRPr="00215794" w:rsidRDefault="005E4FE6" w:rsidP="005E4FE6">
      <w:pPr>
        <w:pStyle w:val="SubsectionHead"/>
      </w:pPr>
      <w:r w:rsidRPr="00215794">
        <w:t>Statement that an application for a tax file number is pending</w:t>
      </w:r>
    </w:p>
    <w:p w:rsidR="005E4FE6" w:rsidRPr="00215794" w:rsidRDefault="005E4FE6" w:rsidP="005E4FE6">
      <w:pPr>
        <w:pStyle w:val="subsection"/>
      </w:pPr>
      <w:r w:rsidRPr="00215794">
        <w:tab/>
        <w:t>(2)</w:t>
      </w:r>
      <w:r w:rsidRPr="00215794">
        <w:tab/>
        <w:t>If:</w:t>
      </w:r>
    </w:p>
    <w:p w:rsidR="005E4FE6" w:rsidRPr="00215794" w:rsidRDefault="005E4FE6" w:rsidP="005E4FE6">
      <w:pPr>
        <w:pStyle w:val="paragraph"/>
      </w:pPr>
      <w:r w:rsidRPr="00215794">
        <w:tab/>
        <w:t>(a)</w:t>
      </w:r>
      <w:r w:rsidRPr="00215794">
        <w:tab/>
        <w:t>a TFN claim person makes a statement of the kind set out in subsection</w:t>
      </w:r>
      <w:r w:rsidR="00215794">
        <w:t> </w:t>
      </w:r>
      <w:r w:rsidRPr="00215794">
        <w:t>65KB(5); or</w:t>
      </w:r>
    </w:p>
    <w:p w:rsidR="005E4FE6" w:rsidRPr="00215794" w:rsidRDefault="005E4FE6" w:rsidP="005E4FE6">
      <w:pPr>
        <w:pStyle w:val="paragraph"/>
      </w:pPr>
      <w:r w:rsidRPr="00215794">
        <w:tab/>
        <w:t>(b)</w:t>
      </w:r>
      <w:r w:rsidRPr="00215794">
        <w:tab/>
        <w:t>a TFN substitution person makes a statement of the kind set out in subsection</w:t>
      </w:r>
      <w:r w:rsidR="00215794">
        <w:t> </w:t>
      </w:r>
      <w:r w:rsidRPr="00215794">
        <w:t>65KC(5);</w:t>
      </w:r>
    </w:p>
    <w:p w:rsidR="005E4FE6" w:rsidRPr="00215794" w:rsidRDefault="005E4FE6" w:rsidP="005E4FE6">
      <w:pPr>
        <w:pStyle w:val="subsection2"/>
      </w:pPr>
      <w:r w:rsidRPr="00215794">
        <w:t>the Secretary can only determine the claim concerned if:</w:t>
      </w:r>
    </w:p>
    <w:p w:rsidR="005E4FE6" w:rsidRPr="00215794" w:rsidRDefault="005E4FE6" w:rsidP="005E4FE6">
      <w:pPr>
        <w:pStyle w:val="paragraph"/>
      </w:pPr>
      <w:r w:rsidRPr="00215794">
        <w:tab/>
        <w:t>(c)</w:t>
      </w:r>
      <w:r w:rsidRPr="00215794">
        <w:tab/>
        <w:t>within 28 days after the claim is made, the Commissioner of Taxation tells the Secretary the person’s tax file number; or</w:t>
      </w:r>
    </w:p>
    <w:p w:rsidR="005E4FE6" w:rsidRPr="00215794" w:rsidRDefault="005E4FE6" w:rsidP="005E4FE6">
      <w:pPr>
        <w:pStyle w:val="paragraph"/>
      </w:pPr>
      <w:r w:rsidRPr="00215794">
        <w:tab/>
        <w:t>(d)</w:t>
      </w:r>
      <w:r w:rsidRPr="00215794">
        <w:tab/>
        <w:t>28 days pass after the claim is made without the Commissioner of Taxation telling the Secretary that:</w:t>
      </w:r>
    </w:p>
    <w:p w:rsidR="005E4FE6" w:rsidRPr="00215794" w:rsidRDefault="005E4FE6" w:rsidP="005E4FE6">
      <w:pPr>
        <w:pStyle w:val="paragraphsub"/>
      </w:pPr>
      <w:r w:rsidRPr="00215794">
        <w:tab/>
        <w:t>(i)</w:t>
      </w:r>
      <w:r w:rsidRPr="00215794">
        <w:tab/>
        <w:t>the person has not applied for a tax file number; or</w:t>
      </w:r>
    </w:p>
    <w:p w:rsidR="005E4FE6" w:rsidRPr="00215794" w:rsidRDefault="005E4FE6" w:rsidP="005E4FE6">
      <w:pPr>
        <w:pStyle w:val="paragraphsub"/>
      </w:pPr>
      <w:r w:rsidRPr="00215794">
        <w:tab/>
        <w:t>(ii)</w:t>
      </w:r>
      <w:r w:rsidRPr="00215794">
        <w:tab/>
        <w:t>an application by the person for a tax file number has been refused; or</w:t>
      </w:r>
    </w:p>
    <w:p w:rsidR="005E4FE6" w:rsidRPr="00215794" w:rsidRDefault="005E4FE6" w:rsidP="005E4FE6">
      <w:pPr>
        <w:pStyle w:val="paragraphsub"/>
      </w:pPr>
      <w:r w:rsidRPr="00215794">
        <w:tab/>
        <w:t>(iii)</w:t>
      </w:r>
      <w:r w:rsidRPr="00215794">
        <w:tab/>
        <w:t>the person has withdrawn an application for a tax file number.</w:t>
      </w:r>
    </w:p>
    <w:p w:rsidR="005E4FE6" w:rsidRPr="00215794" w:rsidRDefault="005E4FE6" w:rsidP="005E4FE6">
      <w:pPr>
        <w:pStyle w:val="subsection"/>
      </w:pPr>
      <w:r w:rsidRPr="00215794">
        <w:tab/>
        <w:t>(3)</w:t>
      </w:r>
      <w:r w:rsidRPr="00215794">
        <w:tab/>
        <w:t xml:space="preserve">If, after the 28 days mentioned in </w:t>
      </w:r>
      <w:r w:rsidR="00215794">
        <w:t>subsection (</w:t>
      </w:r>
      <w:r w:rsidRPr="00215794">
        <w:t>1) or (2) have passed, the Secretary cannot, because of that subsection, determine the claim, the claim is taken never to have been made.</w:t>
      </w:r>
    </w:p>
    <w:p w:rsidR="005E4FE6" w:rsidRPr="00215794" w:rsidRDefault="005E4FE6" w:rsidP="005E4FE6">
      <w:pPr>
        <w:pStyle w:val="ActHead5"/>
      </w:pPr>
      <w:bookmarkStart w:id="337" w:name="_Toc445383170"/>
      <w:r w:rsidRPr="00215794">
        <w:rPr>
          <w:rStyle w:val="CharSectno"/>
        </w:rPr>
        <w:t>65KK</w:t>
      </w:r>
      <w:r w:rsidRPr="00215794">
        <w:t xml:space="preserve">  Determination of past period entitlement claim</w:t>
      </w:r>
      <w:bookmarkEnd w:id="337"/>
    </w:p>
    <w:p w:rsidR="005E4FE6" w:rsidRPr="00215794" w:rsidRDefault="005E4FE6" w:rsidP="005E4FE6">
      <w:pPr>
        <w:pStyle w:val="subsection"/>
        <w:keepNext/>
      </w:pPr>
      <w:r w:rsidRPr="00215794">
        <w:tab/>
      </w:r>
      <w:r w:rsidRPr="00215794">
        <w:tab/>
        <w:t>If:</w:t>
      </w:r>
    </w:p>
    <w:p w:rsidR="005E4FE6" w:rsidRPr="00215794" w:rsidRDefault="005E4FE6" w:rsidP="005E4FE6">
      <w:pPr>
        <w:pStyle w:val="paragraph"/>
      </w:pPr>
      <w:r w:rsidRPr="00215794">
        <w:tab/>
        <w:t>(a)</w:t>
      </w:r>
      <w:r w:rsidRPr="00215794">
        <w:tab/>
        <w:t>the claim is one for payment of single income family supplement for a past period; and</w:t>
      </w:r>
    </w:p>
    <w:p w:rsidR="005E4FE6" w:rsidRPr="00215794" w:rsidRDefault="005E4FE6" w:rsidP="005E4FE6">
      <w:pPr>
        <w:pStyle w:val="paragraph"/>
      </w:pPr>
      <w:r w:rsidRPr="00215794">
        <w:tab/>
        <w:t>(b)</w:t>
      </w:r>
      <w:r w:rsidRPr="00215794">
        <w:tab/>
        <w:t>the Secretary is satisfied that the claimant was eligible for single income family supplement:</w:t>
      </w:r>
    </w:p>
    <w:p w:rsidR="005E4FE6" w:rsidRPr="00215794" w:rsidRDefault="005E4FE6" w:rsidP="005E4FE6">
      <w:pPr>
        <w:pStyle w:val="paragraphsub"/>
      </w:pPr>
      <w:r w:rsidRPr="00215794">
        <w:tab/>
        <w:t>(i)</w:t>
      </w:r>
      <w:r w:rsidRPr="00215794">
        <w:tab/>
        <w:t xml:space="preserve">for the whole of the period in accordance with </w:t>
      </w:r>
      <w:r w:rsidR="00127CA2" w:rsidRPr="00215794">
        <w:t>Subdivision</w:t>
      </w:r>
      <w:r w:rsidR="00753CFA" w:rsidRPr="00215794">
        <w:t xml:space="preserve"> </w:t>
      </w:r>
      <w:r w:rsidRPr="00215794">
        <w:t>A of Division</w:t>
      </w:r>
      <w:r w:rsidR="00215794">
        <w:t> </w:t>
      </w:r>
      <w:r w:rsidRPr="00215794">
        <w:t>6 of Part</w:t>
      </w:r>
      <w:r w:rsidR="00215794">
        <w:t> </w:t>
      </w:r>
      <w:r w:rsidRPr="00215794">
        <w:t>3 of the Family Assistance Act; or</w:t>
      </w:r>
    </w:p>
    <w:p w:rsidR="005E4FE6" w:rsidRPr="00215794" w:rsidRDefault="005E4FE6" w:rsidP="005E4FE6">
      <w:pPr>
        <w:pStyle w:val="paragraphsub"/>
      </w:pPr>
      <w:r w:rsidRPr="00215794">
        <w:lastRenderedPageBreak/>
        <w:tab/>
        <w:t>(ii)</w:t>
      </w:r>
      <w:r w:rsidRPr="00215794">
        <w:tab/>
        <w:t xml:space="preserve">for part of the period in accordance with that </w:t>
      </w:r>
      <w:r w:rsidR="00127CA2" w:rsidRPr="00215794">
        <w:t>Subdivision</w:t>
      </w:r>
      <w:r w:rsidR="00753CFA" w:rsidRPr="00215794">
        <w:t xml:space="preserve"> </w:t>
      </w:r>
      <w:r w:rsidRPr="00215794">
        <w:t>and for the remainder of the period in accordance with section</w:t>
      </w:r>
      <w:r w:rsidR="00215794">
        <w:t> </w:t>
      </w:r>
      <w:r w:rsidRPr="00215794">
        <w:t>57GE of that Act;</w:t>
      </w:r>
    </w:p>
    <w:p w:rsidR="005E4FE6" w:rsidRPr="00215794" w:rsidRDefault="005E4FE6" w:rsidP="005E4FE6">
      <w:pPr>
        <w:pStyle w:val="subsection2"/>
      </w:pPr>
      <w:r w:rsidRPr="00215794">
        <w:t>the Secretary must determine that the claimant is entitled to be paid single income family supplement for the past period.</w:t>
      </w:r>
    </w:p>
    <w:p w:rsidR="005E4FE6" w:rsidRPr="00215794" w:rsidRDefault="005E4FE6" w:rsidP="005E4FE6">
      <w:pPr>
        <w:pStyle w:val="ActHead5"/>
      </w:pPr>
      <w:bookmarkStart w:id="338" w:name="_Toc445383171"/>
      <w:r w:rsidRPr="00215794">
        <w:rPr>
          <w:rStyle w:val="CharSectno"/>
        </w:rPr>
        <w:t>65KL</w:t>
      </w:r>
      <w:r w:rsidRPr="00215794">
        <w:t xml:space="preserve">  Determination of bereavement entitlement claim</w:t>
      </w:r>
      <w:bookmarkEnd w:id="338"/>
    </w:p>
    <w:p w:rsidR="005E4FE6" w:rsidRPr="00215794" w:rsidRDefault="005E4FE6" w:rsidP="005E4FE6">
      <w:pPr>
        <w:pStyle w:val="subsection"/>
      </w:pPr>
      <w:r w:rsidRPr="00215794">
        <w:tab/>
      </w:r>
      <w:r w:rsidRPr="00215794">
        <w:tab/>
        <w:t>If:</w:t>
      </w:r>
    </w:p>
    <w:p w:rsidR="005E4FE6" w:rsidRPr="00215794" w:rsidRDefault="005E4FE6" w:rsidP="005E4FE6">
      <w:pPr>
        <w:pStyle w:val="paragraph"/>
      </w:pPr>
      <w:r w:rsidRPr="00215794">
        <w:tab/>
        <w:t>(a)</w:t>
      </w:r>
      <w:r w:rsidRPr="00215794">
        <w:tab/>
        <w:t>the claim is one for payment of single income family supplement by single payment/in substitution because of the death of another individual; and</w:t>
      </w:r>
    </w:p>
    <w:p w:rsidR="005E4FE6" w:rsidRPr="00215794" w:rsidRDefault="005E4FE6" w:rsidP="005E4FE6">
      <w:pPr>
        <w:pStyle w:val="paragraph"/>
      </w:pPr>
      <w:r w:rsidRPr="00215794">
        <w:tab/>
        <w:t>(b)</w:t>
      </w:r>
      <w:r w:rsidRPr="00215794">
        <w:tab/>
        <w:t>the Secretary is satisfied that the claimant is eligible for single income family supplement under section</w:t>
      </w:r>
      <w:r w:rsidR="00215794">
        <w:t> </w:t>
      </w:r>
      <w:r w:rsidRPr="00215794">
        <w:t>57GF or 57GG of the Family Assistance Act;</w:t>
      </w:r>
    </w:p>
    <w:p w:rsidR="005E4FE6" w:rsidRPr="00215794" w:rsidRDefault="005E4FE6" w:rsidP="005E4FE6">
      <w:pPr>
        <w:pStyle w:val="subsection2"/>
      </w:pPr>
      <w:r w:rsidRPr="00215794">
        <w:t>the Secretary must determine that the claimant is entitled to be paid the single income family supplement.</w:t>
      </w:r>
    </w:p>
    <w:p w:rsidR="005E4FE6" w:rsidRPr="00215794" w:rsidRDefault="005E4FE6" w:rsidP="005E4FE6">
      <w:pPr>
        <w:pStyle w:val="ActHead5"/>
      </w:pPr>
      <w:bookmarkStart w:id="339" w:name="_Toc445383172"/>
      <w:r w:rsidRPr="00215794">
        <w:rPr>
          <w:rStyle w:val="CharSectno"/>
        </w:rPr>
        <w:t>65KM</w:t>
      </w:r>
      <w:r w:rsidRPr="00215794">
        <w:t xml:space="preserve">  Determination that no entitlement</w:t>
      </w:r>
      <w:bookmarkEnd w:id="339"/>
    </w:p>
    <w:p w:rsidR="005E4FE6" w:rsidRPr="00215794" w:rsidRDefault="005E4FE6" w:rsidP="005E4FE6">
      <w:pPr>
        <w:pStyle w:val="subsection"/>
      </w:pPr>
      <w:r w:rsidRPr="00215794">
        <w:tab/>
      </w:r>
      <w:r w:rsidRPr="00215794">
        <w:tab/>
        <w:t>If the Secretary is not satisfied as mentioned in section</w:t>
      </w:r>
      <w:r w:rsidR="00215794">
        <w:t> </w:t>
      </w:r>
      <w:r w:rsidRPr="00215794">
        <w:t>65KK or 65KL, the Secretary must determine that the claimant is not entitled to be paid single income family supplement for the past period or because of the death of the other individual, as the case requires.</w:t>
      </w:r>
    </w:p>
    <w:p w:rsidR="005E4FE6" w:rsidRPr="00215794" w:rsidRDefault="005E4FE6" w:rsidP="005E4FE6">
      <w:pPr>
        <w:pStyle w:val="ActHead5"/>
      </w:pPr>
      <w:bookmarkStart w:id="340" w:name="_Toc445383173"/>
      <w:r w:rsidRPr="00215794">
        <w:rPr>
          <w:rStyle w:val="CharSectno"/>
        </w:rPr>
        <w:t>65KN</w:t>
      </w:r>
      <w:r w:rsidRPr="00215794">
        <w:t xml:space="preserve">  When determination is in force</w:t>
      </w:r>
      <w:bookmarkEnd w:id="340"/>
    </w:p>
    <w:p w:rsidR="005E4FE6" w:rsidRPr="00215794" w:rsidRDefault="005E4FE6" w:rsidP="005E4FE6">
      <w:pPr>
        <w:pStyle w:val="subsection"/>
      </w:pPr>
      <w:r w:rsidRPr="00215794">
        <w:tab/>
      </w:r>
      <w:r w:rsidRPr="00215794">
        <w:tab/>
        <w:t xml:space="preserve">A determination under this </w:t>
      </w:r>
      <w:r w:rsidR="00127CA2" w:rsidRPr="00215794">
        <w:t>Division</w:t>
      </w:r>
      <w:r w:rsidR="00753CFA" w:rsidRPr="00215794">
        <w:t xml:space="preserve"> </w:t>
      </w:r>
      <w:r w:rsidRPr="00215794">
        <w:t>comes into force when it is made and remains in force at all times afterwards.</w:t>
      </w:r>
    </w:p>
    <w:p w:rsidR="005E4FE6" w:rsidRPr="00215794" w:rsidRDefault="005E4FE6" w:rsidP="005E4FE6">
      <w:pPr>
        <w:pStyle w:val="ActHead5"/>
      </w:pPr>
      <w:bookmarkStart w:id="341" w:name="_Toc445383174"/>
      <w:r w:rsidRPr="00215794">
        <w:rPr>
          <w:rStyle w:val="CharSectno"/>
        </w:rPr>
        <w:t>65KO</w:t>
      </w:r>
      <w:r w:rsidRPr="00215794">
        <w:t xml:space="preserve">  Notice of determination</w:t>
      </w:r>
      <w:bookmarkEnd w:id="341"/>
    </w:p>
    <w:p w:rsidR="005E4FE6" w:rsidRPr="00215794" w:rsidRDefault="005E4FE6" w:rsidP="005E4FE6">
      <w:pPr>
        <w:pStyle w:val="subsection"/>
      </w:pPr>
      <w:r w:rsidRPr="00215794">
        <w:tab/>
        <w:t>(1)</w:t>
      </w:r>
      <w:r w:rsidRPr="00215794">
        <w:tab/>
        <w:t xml:space="preserve">The Secretary must give notice of a determination under this </w:t>
      </w:r>
      <w:r w:rsidR="00127CA2" w:rsidRPr="00215794">
        <w:t>Subdivision</w:t>
      </w:r>
      <w:r w:rsidR="00753CFA" w:rsidRPr="00215794">
        <w:t xml:space="preserve"> </w:t>
      </w:r>
      <w:r w:rsidRPr="00215794">
        <w:t>to the claimant, stating:</w:t>
      </w:r>
    </w:p>
    <w:p w:rsidR="005E4FE6" w:rsidRPr="00215794" w:rsidRDefault="005E4FE6" w:rsidP="005E4FE6">
      <w:pPr>
        <w:pStyle w:val="paragraph"/>
      </w:pPr>
      <w:r w:rsidRPr="00215794">
        <w:tab/>
        <w:t>(a)</w:t>
      </w:r>
      <w:r w:rsidRPr="00215794">
        <w:tab/>
        <w:t>whether the claimant is entitled to be paid single income family supplement under the determination; and</w:t>
      </w:r>
    </w:p>
    <w:p w:rsidR="005E4FE6" w:rsidRPr="00215794" w:rsidRDefault="005E4FE6" w:rsidP="005E4FE6">
      <w:pPr>
        <w:pStyle w:val="paragraph"/>
      </w:pPr>
      <w:r w:rsidRPr="00215794">
        <w:lastRenderedPageBreak/>
        <w:tab/>
        <w:t>(b)</w:t>
      </w:r>
      <w:r w:rsidRPr="00215794">
        <w:tab/>
        <w:t>if the claimant is so entitled—the amount of the supplement and how it is to be paid; and</w:t>
      </w:r>
    </w:p>
    <w:p w:rsidR="005E4FE6" w:rsidRPr="00215794" w:rsidRDefault="005E4FE6" w:rsidP="005E4FE6">
      <w:pPr>
        <w:pStyle w:val="paragraph"/>
      </w:pPr>
      <w:r w:rsidRPr="00215794">
        <w:tab/>
        <w:t>(c)</w:t>
      </w:r>
      <w:r w:rsidRPr="00215794">
        <w:tab/>
        <w:t>that the claimant may apply for review of the determination in the manner set out in Part</w:t>
      </w:r>
      <w:r w:rsidR="00215794">
        <w:t> </w:t>
      </w:r>
      <w:r w:rsidRPr="00215794">
        <w:t>5.</w:t>
      </w:r>
    </w:p>
    <w:p w:rsidR="005E4FE6" w:rsidRPr="00215794" w:rsidRDefault="005E4FE6" w:rsidP="005E4FE6">
      <w:pPr>
        <w:pStyle w:val="subsection"/>
      </w:pPr>
      <w:r w:rsidRPr="00215794">
        <w:tab/>
        <w:t>(2)</w:t>
      </w:r>
      <w:r w:rsidRPr="00215794">
        <w:tab/>
        <w:t xml:space="preserve">The determination is not ineffective by reason only that the requirements of </w:t>
      </w:r>
      <w:r w:rsidR="00215794">
        <w:t>subsection (</w:t>
      </w:r>
      <w:r w:rsidRPr="00215794">
        <w:t>1) are not complied with.</w:t>
      </w:r>
    </w:p>
    <w:p w:rsidR="005E4FE6" w:rsidRPr="00215794" w:rsidRDefault="005E4FE6" w:rsidP="005E4FE6">
      <w:pPr>
        <w:pStyle w:val="ActHead5"/>
      </w:pPr>
      <w:bookmarkStart w:id="342" w:name="_Toc445383175"/>
      <w:r w:rsidRPr="00215794">
        <w:rPr>
          <w:rStyle w:val="CharSectno"/>
        </w:rPr>
        <w:t>65KP</w:t>
      </w:r>
      <w:r w:rsidRPr="00215794">
        <w:t xml:space="preserve">  Payment of single income family supplement—no claim required</w:t>
      </w:r>
      <w:bookmarkEnd w:id="342"/>
    </w:p>
    <w:p w:rsidR="005E4FE6" w:rsidRPr="00215794" w:rsidRDefault="005E4FE6" w:rsidP="005E4FE6">
      <w:pPr>
        <w:pStyle w:val="subsection"/>
      </w:pPr>
      <w:r w:rsidRPr="00215794">
        <w:tab/>
        <w:t>(1)</w:t>
      </w:r>
      <w:r w:rsidRPr="00215794">
        <w:tab/>
        <w:t xml:space="preserve">Subject to this section, if an individual is not required to make a claim for single income family supplement in relation to a period (the </w:t>
      </w:r>
      <w:r w:rsidRPr="00215794">
        <w:rPr>
          <w:b/>
          <w:i/>
        </w:rPr>
        <w:t>past period</w:t>
      </w:r>
      <w:r w:rsidRPr="00215794">
        <w:t xml:space="preserve">) in an income year (the </w:t>
      </w:r>
      <w:r w:rsidRPr="00215794">
        <w:rPr>
          <w:b/>
          <w:i/>
        </w:rPr>
        <w:t>past period income year</w:t>
      </w:r>
      <w:r w:rsidRPr="00215794">
        <w:t>), the Secretary must pay any amount of single income family supplement the individual is eligible for in relation to that past period:</w:t>
      </w:r>
    </w:p>
    <w:p w:rsidR="005E4FE6" w:rsidRPr="00215794" w:rsidRDefault="005E4FE6" w:rsidP="005E4FE6">
      <w:pPr>
        <w:pStyle w:val="paragraph"/>
      </w:pPr>
      <w:r w:rsidRPr="00215794">
        <w:tab/>
        <w:t>(a)</w:t>
      </w:r>
      <w:r w:rsidRPr="00215794">
        <w:tab/>
        <w:t>on the day that the Secretary considers to be the earliest day on which it is reasonably practicable for the amount to be paid; and</w:t>
      </w:r>
    </w:p>
    <w:p w:rsidR="005E4FE6" w:rsidRPr="00215794" w:rsidRDefault="005E4FE6" w:rsidP="005E4FE6">
      <w:pPr>
        <w:pStyle w:val="paragraph"/>
      </w:pPr>
      <w:r w:rsidRPr="00215794">
        <w:tab/>
        <w:t>(b)</w:t>
      </w:r>
      <w:r w:rsidRPr="00215794">
        <w:tab/>
        <w:t>in such manner as the Secretary considers appropriate.</w:t>
      </w:r>
    </w:p>
    <w:p w:rsidR="005E4FE6" w:rsidRPr="00215794" w:rsidRDefault="005E4FE6" w:rsidP="005E4FE6">
      <w:pPr>
        <w:pStyle w:val="notetext"/>
      </w:pPr>
      <w:r w:rsidRPr="00215794">
        <w:t>Note:</w:t>
      </w:r>
      <w:r w:rsidRPr="00215794">
        <w:tab/>
        <w:t>Subsection</w:t>
      </w:r>
      <w:r w:rsidR="00215794">
        <w:t> </w:t>
      </w:r>
      <w:r w:rsidRPr="00215794">
        <w:t>65K(2) sets out when a claim for single income family supplement is not required.</w:t>
      </w:r>
    </w:p>
    <w:p w:rsidR="005E4FE6" w:rsidRPr="00215794" w:rsidRDefault="005E4FE6" w:rsidP="005E4FE6">
      <w:pPr>
        <w:pStyle w:val="subsection"/>
      </w:pPr>
      <w:r w:rsidRPr="00215794">
        <w:tab/>
        <w:t>(2)</w:t>
      </w:r>
      <w:r w:rsidRPr="00215794">
        <w:tab/>
        <w:t>If either or both of the following apply:</w:t>
      </w:r>
    </w:p>
    <w:p w:rsidR="005E4FE6" w:rsidRPr="00215794" w:rsidRDefault="005E4FE6" w:rsidP="005E4FE6">
      <w:pPr>
        <w:pStyle w:val="paragraph"/>
      </w:pPr>
      <w:r w:rsidRPr="00215794">
        <w:tab/>
        <w:t>(a)</w:t>
      </w:r>
      <w:r w:rsidRPr="00215794">
        <w:tab/>
        <w:t>the individual is required to lodge an income tax return for the past period income year;</w:t>
      </w:r>
    </w:p>
    <w:p w:rsidR="005E4FE6" w:rsidRPr="00215794" w:rsidRDefault="005E4FE6" w:rsidP="005E4FE6">
      <w:pPr>
        <w:pStyle w:val="paragraph"/>
      </w:pPr>
      <w:r w:rsidRPr="00215794">
        <w:tab/>
        <w:t>(b)</w:t>
      </w:r>
      <w:r w:rsidRPr="00215794">
        <w:tab/>
        <w:t>the following apply:</w:t>
      </w:r>
    </w:p>
    <w:p w:rsidR="005E4FE6" w:rsidRPr="00215794" w:rsidRDefault="005E4FE6" w:rsidP="005E4FE6">
      <w:pPr>
        <w:pStyle w:val="paragraphsub"/>
      </w:pPr>
      <w:r w:rsidRPr="00215794">
        <w:tab/>
        <w:t>(i)</w:t>
      </w:r>
      <w:r w:rsidRPr="00215794">
        <w:tab/>
        <w:t>a person is the individual’s partner at any time during the past period;</w:t>
      </w:r>
    </w:p>
    <w:p w:rsidR="005E4FE6" w:rsidRPr="00215794" w:rsidRDefault="005E4FE6" w:rsidP="005E4FE6">
      <w:pPr>
        <w:pStyle w:val="paragraphsub"/>
      </w:pPr>
      <w:r w:rsidRPr="00215794">
        <w:tab/>
        <w:t>(ii)</w:t>
      </w:r>
      <w:r w:rsidRPr="00215794">
        <w:tab/>
        <w:t>that person is required to lodge an income tax return for the past period income year;</w:t>
      </w:r>
    </w:p>
    <w:p w:rsidR="005E4FE6" w:rsidRPr="00215794" w:rsidRDefault="005E4FE6" w:rsidP="005E4FE6">
      <w:pPr>
        <w:pStyle w:val="subsection2"/>
      </w:pPr>
      <w:r w:rsidRPr="00215794">
        <w:t xml:space="preserve">then the amount of single income family supplement cannot be paid to the individual unless, in relation to each person who is required to lodge an income tax return for that income year, an assessment has been made under the </w:t>
      </w:r>
      <w:r w:rsidRPr="00215794">
        <w:rPr>
          <w:i/>
        </w:rPr>
        <w:t xml:space="preserve">Income Tax Assessment Act </w:t>
      </w:r>
      <w:r w:rsidRPr="00215794">
        <w:rPr>
          <w:i/>
        </w:rPr>
        <w:lastRenderedPageBreak/>
        <w:t xml:space="preserve">1936 </w:t>
      </w:r>
      <w:r w:rsidRPr="00215794">
        <w:t>of the tax payable on that person’s taxable income for that income year.</w:t>
      </w:r>
    </w:p>
    <w:p w:rsidR="005E4FE6" w:rsidRPr="00215794" w:rsidRDefault="005E4FE6" w:rsidP="005E4FE6">
      <w:pPr>
        <w:pStyle w:val="subsection"/>
      </w:pPr>
      <w:r w:rsidRPr="00215794">
        <w:tab/>
        <w:t>(3)</w:t>
      </w:r>
      <w:r w:rsidRPr="00215794">
        <w:tab/>
        <w:t>If either or both of the following apply:</w:t>
      </w:r>
    </w:p>
    <w:p w:rsidR="009916E7" w:rsidRPr="00215794" w:rsidRDefault="009916E7" w:rsidP="009916E7">
      <w:pPr>
        <w:pStyle w:val="paragraph"/>
      </w:pPr>
      <w:r w:rsidRPr="00215794">
        <w:tab/>
        <w:t>(a)</w:t>
      </w:r>
      <w:r w:rsidRPr="00215794">
        <w:tab/>
        <w:t>the individual is required to lodge an income tax return for the past period income year, but the individual has not lodged the return before the end of:</w:t>
      </w:r>
    </w:p>
    <w:p w:rsidR="009916E7" w:rsidRPr="00215794" w:rsidRDefault="009916E7" w:rsidP="009916E7">
      <w:pPr>
        <w:pStyle w:val="paragraphsub"/>
      </w:pPr>
      <w:r w:rsidRPr="00215794">
        <w:tab/>
        <w:t>(i)</w:t>
      </w:r>
      <w:r w:rsidRPr="00215794">
        <w:tab/>
        <w:t>the first income year after the past period income year; or</w:t>
      </w:r>
    </w:p>
    <w:p w:rsidR="009916E7" w:rsidRPr="00215794" w:rsidRDefault="009916E7" w:rsidP="009916E7">
      <w:pPr>
        <w:pStyle w:val="paragraphsub"/>
      </w:pPr>
      <w:r w:rsidRPr="00215794">
        <w:tab/>
        <w:t>(ii)</w:t>
      </w:r>
      <w:r w:rsidRPr="00215794">
        <w:tab/>
        <w:t xml:space="preserve">such further period (if any) as the Secretary allows, if the Secretary is satisfied that there are special circumstances that prevented the individual from lodging the return before the end of that first </w:t>
      </w:r>
      <w:r w:rsidR="00ED3FC9" w:rsidRPr="00215794">
        <w:t>income year;</w:t>
      </w:r>
    </w:p>
    <w:p w:rsidR="005E4FE6" w:rsidRPr="00215794" w:rsidRDefault="005E4FE6" w:rsidP="005E4FE6">
      <w:pPr>
        <w:pStyle w:val="paragraph"/>
      </w:pPr>
      <w:r w:rsidRPr="00215794">
        <w:tab/>
        <w:t>(b)</w:t>
      </w:r>
      <w:r w:rsidRPr="00215794">
        <w:tab/>
        <w:t>the following apply:</w:t>
      </w:r>
    </w:p>
    <w:p w:rsidR="005E4FE6" w:rsidRPr="00215794" w:rsidRDefault="005E4FE6" w:rsidP="005E4FE6">
      <w:pPr>
        <w:pStyle w:val="paragraphsub"/>
      </w:pPr>
      <w:r w:rsidRPr="00215794">
        <w:tab/>
        <w:t>(i)</w:t>
      </w:r>
      <w:r w:rsidRPr="00215794">
        <w:tab/>
        <w:t>a person is the individual’s partner at any time during the past period;</w:t>
      </w:r>
    </w:p>
    <w:p w:rsidR="005E4FE6" w:rsidRPr="00215794" w:rsidRDefault="005E4FE6" w:rsidP="005E4FE6">
      <w:pPr>
        <w:pStyle w:val="paragraphsub"/>
      </w:pPr>
      <w:r w:rsidRPr="00215794">
        <w:tab/>
        <w:t>(ii)</w:t>
      </w:r>
      <w:r w:rsidRPr="00215794">
        <w:tab/>
        <w:t>that person is required to lodge an income tax return for the past period income year;</w:t>
      </w:r>
    </w:p>
    <w:p w:rsidR="00C673CB" w:rsidRPr="00215794" w:rsidRDefault="00C673CB" w:rsidP="00C673CB">
      <w:pPr>
        <w:pStyle w:val="paragraphsub"/>
      </w:pPr>
      <w:r w:rsidRPr="00215794">
        <w:tab/>
        <w:t>(iii)</w:t>
      </w:r>
      <w:r w:rsidRPr="00215794">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215794" w:rsidRDefault="005E4FE6" w:rsidP="005E4FE6">
      <w:pPr>
        <w:pStyle w:val="subsection2"/>
      </w:pPr>
      <w:r w:rsidRPr="00215794">
        <w:t>then the amount of single income family supplement is not to be paid to the individual.</w:t>
      </w:r>
    </w:p>
    <w:p w:rsidR="00B77169" w:rsidRPr="00215794" w:rsidRDefault="00B77169" w:rsidP="00B77169">
      <w:pPr>
        <w:pStyle w:val="subsection"/>
      </w:pPr>
      <w:r w:rsidRPr="00215794">
        <w:tab/>
        <w:t>(3A)</w:t>
      </w:r>
      <w:r w:rsidRPr="00215794">
        <w:tab/>
        <w:t xml:space="preserve">The further period referred to in </w:t>
      </w:r>
      <w:r w:rsidR="00215794">
        <w:t>subparagraph (</w:t>
      </w:r>
      <w:r w:rsidRPr="00215794">
        <w:t>3)(a)(ii) or (3)(b)(iii) must end no later than the end of the second income year after the past period income year.</w:t>
      </w:r>
    </w:p>
    <w:p w:rsidR="005E4FE6" w:rsidRPr="00215794" w:rsidRDefault="005E4FE6" w:rsidP="005E4FE6">
      <w:pPr>
        <w:pStyle w:val="subsection"/>
      </w:pPr>
      <w:r w:rsidRPr="00215794">
        <w:tab/>
        <w:t>(4)</w:t>
      </w:r>
      <w:r w:rsidRPr="00215794">
        <w:tab/>
        <w:t>This section is subject to 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5E4FE6" w:rsidRPr="00215794" w:rsidRDefault="005E4FE6" w:rsidP="005E4FE6">
      <w:pPr>
        <w:pStyle w:val="ActHead5"/>
      </w:pPr>
      <w:bookmarkStart w:id="343" w:name="_Toc445383176"/>
      <w:r w:rsidRPr="00215794">
        <w:rPr>
          <w:rStyle w:val="CharSectno"/>
        </w:rPr>
        <w:lastRenderedPageBreak/>
        <w:t>65KQ</w:t>
      </w:r>
      <w:r w:rsidRPr="00215794">
        <w:t xml:space="preserve">  Payment of single income family supplement—claim required</w:t>
      </w:r>
      <w:bookmarkEnd w:id="343"/>
    </w:p>
    <w:p w:rsidR="005E4FE6" w:rsidRPr="00215794" w:rsidRDefault="005E4FE6" w:rsidP="005E4FE6">
      <w:pPr>
        <w:pStyle w:val="subsection"/>
      </w:pPr>
      <w:r w:rsidRPr="00215794">
        <w:tab/>
        <w:t>(1)</w:t>
      </w:r>
      <w:r w:rsidRPr="00215794">
        <w:tab/>
        <w:t>If an individual is entitled to be paid an amount of single income family supplement under a determination on a claim for payment of single income family supplement:</w:t>
      </w:r>
    </w:p>
    <w:p w:rsidR="005E4FE6" w:rsidRPr="00215794" w:rsidRDefault="005E4FE6" w:rsidP="005E4FE6">
      <w:pPr>
        <w:pStyle w:val="paragraph"/>
      </w:pPr>
      <w:r w:rsidRPr="00215794">
        <w:tab/>
        <w:t>(a)</w:t>
      </w:r>
      <w:r w:rsidRPr="00215794">
        <w:tab/>
        <w:t>for a past period; or</w:t>
      </w:r>
    </w:p>
    <w:p w:rsidR="005E4FE6" w:rsidRPr="00215794" w:rsidRDefault="005E4FE6" w:rsidP="005E4FE6">
      <w:pPr>
        <w:pStyle w:val="paragraph"/>
      </w:pPr>
      <w:r w:rsidRPr="00215794">
        <w:tab/>
        <w:t>(b)</w:t>
      </w:r>
      <w:r w:rsidRPr="00215794">
        <w:tab/>
        <w:t>by single payment/in substitution because of the death of another individual;</w:t>
      </w:r>
    </w:p>
    <w:p w:rsidR="005E4FE6" w:rsidRPr="00215794" w:rsidRDefault="005E4FE6" w:rsidP="005E4FE6">
      <w:pPr>
        <w:pStyle w:val="subsection2"/>
      </w:pPr>
      <w:r w:rsidRPr="00215794">
        <w:t>the Secretary must pay the amount to the individual at such time and in such manner as the Secretary considers appropriate.</w:t>
      </w:r>
    </w:p>
    <w:p w:rsidR="005E4FE6" w:rsidRPr="00215794" w:rsidRDefault="005E4FE6" w:rsidP="005E4FE6">
      <w:pPr>
        <w:pStyle w:val="subsection"/>
      </w:pPr>
      <w:r w:rsidRPr="00215794">
        <w:tab/>
        <w:t>(2)</w:t>
      </w:r>
      <w:r w:rsidRPr="00215794">
        <w:tab/>
        <w:t>This section is subject to Part</w:t>
      </w:r>
      <w:r w:rsidR="00215794">
        <w:t> </w:t>
      </w:r>
      <w:r w:rsidRPr="00215794">
        <w:t>4, Division</w:t>
      </w:r>
      <w:r w:rsidR="00215794">
        <w:t> </w:t>
      </w:r>
      <w:r w:rsidRPr="00215794">
        <w:t>3 of Part</w:t>
      </w:r>
      <w:r w:rsidR="00215794">
        <w:t> </w:t>
      </w:r>
      <w:r w:rsidRPr="00215794">
        <w:t>8B and sections</w:t>
      </w:r>
      <w:r w:rsidR="00215794">
        <w:t> </w:t>
      </w:r>
      <w:r w:rsidRPr="00215794">
        <w:t>225 and 226.</w:t>
      </w:r>
    </w:p>
    <w:p w:rsidR="005E4FE6" w:rsidRPr="00215794" w:rsidRDefault="005E4FE6" w:rsidP="005E4FE6">
      <w:pPr>
        <w:pStyle w:val="ActHead5"/>
      </w:pPr>
      <w:bookmarkStart w:id="344" w:name="_Toc445383177"/>
      <w:r w:rsidRPr="00215794">
        <w:rPr>
          <w:rStyle w:val="CharSectno"/>
        </w:rPr>
        <w:t>65KR</w:t>
      </w:r>
      <w:r w:rsidRPr="00215794">
        <w:t xml:space="preserve">  Secretary’s power to request tax file numbers</w:t>
      </w:r>
      <w:bookmarkEnd w:id="344"/>
    </w:p>
    <w:p w:rsidR="005E4FE6" w:rsidRPr="00215794" w:rsidRDefault="005E4FE6" w:rsidP="005E4FE6">
      <w:pPr>
        <w:pStyle w:val="subsection"/>
      </w:pPr>
      <w:r w:rsidRPr="00215794">
        <w:tab/>
        <w:t>(1)</w:t>
      </w:r>
      <w:r w:rsidRPr="00215794">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215794">
        <w:t>subsections (</w:t>
      </w:r>
      <w:r w:rsidRPr="00215794">
        <w:t>2), (3) and (4) the claimant chooses.</w:t>
      </w:r>
    </w:p>
    <w:p w:rsidR="005E4FE6" w:rsidRPr="00215794" w:rsidRDefault="005E4FE6" w:rsidP="005E4FE6">
      <w:pPr>
        <w:pStyle w:val="SubsectionHead"/>
      </w:pPr>
      <w:r w:rsidRPr="00215794">
        <w:t>Statement of tax file number</w:t>
      </w:r>
    </w:p>
    <w:p w:rsidR="005E4FE6" w:rsidRPr="00215794" w:rsidRDefault="005E4FE6" w:rsidP="005E4FE6">
      <w:pPr>
        <w:pStyle w:val="subsection"/>
      </w:pPr>
      <w:r w:rsidRPr="00215794">
        <w:tab/>
        <w:t>(2)</w:t>
      </w:r>
      <w:r w:rsidRPr="00215794">
        <w:tab/>
        <w:t>The first kind of statement that can be made is a statement of the TFN determination person’s tax file number. Regardless of who the TFN determination person is, this kind of statement can be made by the claimant only.</w:t>
      </w:r>
    </w:p>
    <w:p w:rsidR="005E4FE6" w:rsidRPr="00215794" w:rsidRDefault="005E4FE6" w:rsidP="005E4FE6">
      <w:pPr>
        <w:pStyle w:val="SubsectionHead"/>
      </w:pPr>
      <w:r w:rsidRPr="00215794">
        <w:t>Statement that TFN person does not know what his or her tax file number is etc.</w:t>
      </w:r>
    </w:p>
    <w:p w:rsidR="005E4FE6" w:rsidRPr="00215794" w:rsidRDefault="005E4FE6" w:rsidP="005E4FE6">
      <w:pPr>
        <w:pStyle w:val="subsection"/>
      </w:pPr>
      <w:r w:rsidRPr="00215794">
        <w:tab/>
        <w:t>(3)</w:t>
      </w:r>
      <w:r w:rsidRPr="00215794">
        <w:tab/>
        <w:t>The second kind of statement that can be made is a statement by the TFN determination person that the person:</w:t>
      </w:r>
    </w:p>
    <w:p w:rsidR="005E4FE6" w:rsidRPr="00215794" w:rsidRDefault="005E4FE6" w:rsidP="005E4FE6">
      <w:pPr>
        <w:pStyle w:val="paragraph"/>
      </w:pPr>
      <w:r w:rsidRPr="00215794">
        <w:tab/>
        <w:t>(a)</w:t>
      </w:r>
      <w:r w:rsidRPr="00215794">
        <w:tab/>
        <w:t>has a tax file number but does not know what it is; and</w:t>
      </w:r>
    </w:p>
    <w:p w:rsidR="005E4FE6" w:rsidRPr="00215794" w:rsidRDefault="005E4FE6" w:rsidP="005E4FE6">
      <w:pPr>
        <w:pStyle w:val="paragraph"/>
      </w:pPr>
      <w:r w:rsidRPr="00215794">
        <w:tab/>
        <w:t>(b)</w:t>
      </w:r>
      <w:r w:rsidRPr="00215794">
        <w:tab/>
        <w:t>has asked the Commissioner of Taxation to inform the person of his or her tax file number; and</w:t>
      </w:r>
    </w:p>
    <w:p w:rsidR="005E4FE6" w:rsidRPr="00215794" w:rsidRDefault="005E4FE6" w:rsidP="005E4FE6">
      <w:pPr>
        <w:pStyle w:val="paragraph"/>
      </w:pPr>
      <w:r w:rsidRPr="00215794">
        <w:lastRenderedPageBreak/>
        <w:tab/>
        <w:t>(c)</w:t>
      </w:r>
      <w:r w:rsidRPr="00215794">
        <w:tab/>
        <w:t>authorises the Commissioner of Taxation to tell the Secretary:</w:t>
      </w:r>
    </w:p>
    <w:p w:rsidR="005E4FE6" w:rsidRPr="00215794" w:rsidRDefault="005E4FE6" w:rsidP="005E4FE6">
      <w:pPr>
        <w:pStyle w:val="paragraphsub"/>
      </w:pPr>
      <w:r w:rsidRPr="00215794">
        <w:tab/>
        <w:t>(i)</w:t>
      </w:r>
      <w:r w:rsidRPr="00215794">
        <w:tab/>
        <w:t>whether the person has a tax file number; and</w:t>
      </w:r>
    </w:p>
    <w:p w:rsidR="005E4FE6" w:rsidRPr="00215794" w:rsidRDefault="005E4FE6" w:rsidP="005E4FE6">
      <w:pPr>
        <w:pStyle w:val="paragraphsub"/>
      </w:pPr>
      <w:r w:rsidRPr="00215794">
        <w:tab/>
        <w:t>(ii)</w:t>
      </w:r>
      <w:r w:rsidRPr="00215794">
        <w:tab/>
        <w:t>if the person has a tax file number—that number.</w:t>
      </w:r>
    </w:p>
    <w:p w:rsidR="005E4FE6" w:rsidRPr="00215794" w:rsidRDefault="005E4FE6" w:rsidP="005E4FE6">
      <w:pPr>
        <w:pStyle w:val="SubsectionHead"/>
      </w:pPr>
      <w:r w:rsidRPr="00215794">
        <w:t>Statement that an application for a tax file number is pending</w:t>
      </w:r>
    </w:p>
    <w:p w:rsidR="005E4FE6" w:rsidRPr="00215794" w:rsidRDefault="005E4FE6" w:rsidP="005E4FE6">
      <w:pPr>
        <w:pStyle w:val="subsection"/>
      </w:pPr>
      <w:r w:rsidRPr="00215794">
        <w:tab/>
        <w:t>(4)</w:t>
      </w:r>
      <w:r w:rsidRPr="00215794">
        <w:tab/>
        <w:t>The third kind of statement that can be made is a statement by the TFN determination person that the person:</w:t>
      </w:r>
    </w:p>
    <w:p w:rsidR="005E4FE6" w:rsidRPr="00215794" w:rsidRDefault="005E4FE6" w:rsidP="005E4FE6">
      <w:pPr>
        <w:pStyle w:val="paragraph"/>
      </w:pPr>
      <w:r w:rsidRPr="00215794">
        <w:tab/>
        <w:t>(a)</w:t>
      </w:r>
      <w:r w:rsidRPr="00215794">
        <w:tab/>
        <w:t>has an application for a tax file number pending; and</w:t>
      </w:r>
    </w:p>
    <w:p w:rsidR="005E4FE6" w:rsidRPr="00215794" w:rsidRDefault="005E4FE6" w:rsidP="005E4FE6">
      <w:pPr>
        <w:pStyle w:val="paragraph"/>
      </w:pPr>
      <w:r w:rsidRPr="00215794">
        <w:tab/>
        <w:t>(b)</w:t>
      </w:r>
      <w:r w:rsidRPr="00215794">
        <w:tab/>
        <w:t>authorises the Commissioner of Taxation to tell the Secretary:</w:t>
      </w:r>
    </w:p>
    <w:p w:rsidR="005E4FE6" w:rsidRPr="00215794" w:rsidRDefault="005E4FE6" w:rsidP="005E4FE6">
      <w:pPr>
        <w:pStyle w:val="paragraphsub"/>
      </w:pPr>
      <w:r w:rsidRPr="00215794">
        <w:tab/>
        <w:t>(i)</w:t>
      </w:r>
      <w:r w:rsidRPr="00215794">
        <w:tab/>
        <w:t>if a tax file number is issued to the person—that number; or</w:t>
      </w:r>
    </w:p>
    <w:p w:rsidR="005E4FE6" w:rsidRPr="00215794" w:rsidRDefault="005E4FE6" w:rsidP="005E4FE6">
      <w:pPr>
        <w:pStyle w:val="paragraphsub"/>
      </w:pPr>
      <w:r w:rsidRPr="00215794">
        <w:tab/>
        <w:t>(ii)</w:t>
      </w:r>
      <w:r w:rsidRPr="00215794">
        <w:tab/>
        <w:t>if the application is refused—that the application has been refused; or</w:t>
      </w:r>
    </w:p>
    <w:p w:rsidR="005E4FE6" w:rsidRPr="00215794" w:rsidRDefault="005E4FE6" w:rsidP="005E4FE6">
      <w:pPr>
        <w:pStyle w:val="paragraphsub"/>
      </w:pPr>
      <w:r w:rsidRPr="00215794">
        <w:tab/>
        <w:t>(iii)</w:t>
      </w:r>
      <w:r w:rsidRPr="00215794">
        <w:tab/>
        <w:t>if the application is withdrawn—that the application has been withdrawn.</w:t>
      </w:r>
    </w:p>
    <w:p w:rsidR="005E4FE6" w:rsidRPr="00215794" w:rsidRDefault="005E4FE6" w:rsidP="005E4FE6">
      <w:pPr>
        <w:pStyle w:val="ActHead5"/>
      </w:pPr>
      <w:bookmarkStart w:id="345" w:name="_Toc445383178"/>
      <w:r w:rsidRPr="00215794">
        <w:rPr>
          <w:rStyle w:val="CharSectno"/>
        </w:rPr>
        <w:t>65KS</w:t>
      </w:r>
      <w:r w:rsidRPr="00215794">
        <w:t xml:space="preserve">  Variation of past period determinations where failure to provide tax file number</w:t>
      </w:r>
      <w:bookmarkEnd w:id="345"/>
    </w:p>
    <w:p w:rsidR="005E4FE6" w:rsidRPr="00215794" w:rsidRDefault="005E4FE6" w:rsidP="005E4FE6">
      <w:pPr>
        <w:pStyle w:val="SubsectionHead"/>
      </w:pPr>
      <w:r w:rsidRPr="00215794">
        <w:t>Non</w:t>
      </w:r>
      <w:r w:rsidR="00215794">
        <w:noBreakHyphen/>
      </w:r>
      <w:r w:rsidRPr="00215794">
        <w:t>compliance with request</w:t>
      </w:r>
    </w:p>
    <w:p w:rsidR="005E4FE6" w:rsidRPr="00215794" w:rsidRDefault="005E4FE6" w:rsidP="005E4FE6">
      <w:pPr>
        <w:pStyle w:val="subsection"/>
      </w:pPr>
      <w:r w:rsidRPr="00215794">
        <w:tab/>
        <w:t>(1)</w:t>
      </w:r>
      <w:r w:rsidRPr="00215794">
        <w:tab/>
        <w:t>If:</w:t>
      </w:r>
    </w:p>
    <w:p w:rsidR="005E4FE6" w:rsidRPr="00215794" w:rsidRDefault="005E4FE6" w:rsidP="005E4FE6">
      <w:pPr>
        <w:pStyle w:val="paragraph"/>
      </w:pPr>
      <w:r w:rsidRPr="00215794">
        <w:tab/>
        <w:t>(a)</w:t>
      </w:r>
      <w:r w:rsidRPr="00215794">
        <w:tab/>
        <w:t>the Secretary makes a request under subsection</w:t>
      </w:r>
      <w:r w:rsidR="00215794">
        <w:t> </w:t>
      </w:r>
      <w:r w:rsidRPr="00215794">
        <w:t>65KR(1); and</w:t>
      </w:r>
    </w:p>
    <w:p w:rsidR="005E4FE6" w:rsidRPr="00215794" w:rsidRDefault="005E4FE6" w:rsidP="005E4FE6">
      <w:pPr>
        <w:pStyle w:val="paragraph"/>
      </w:pPr>
      <w:r w:rsidRPr="00215794">
        <w:tab/>
        <w:t>(b)</w:t>
      </w:r>
      <w:r w:rsidRPr="00215794">
        <w:tab/>
        <w:t>the claimant does not comply with the request within 28 days of the request being made;</w:t>
      </w:r>
    </w:p>
    <w:p w:rsidR="005E4FE6" w:rsidRPr="00215794" w:rsidRDefault="005E4FE6" w:rsidP="005E4FE6">
      <w:pPr>
        <w:pStyle w:val="subsection2"/>
      </w:pPr>
      <w:r w:rsidRPr="00215794">
        <w:t xml:space="preserve">then, subject to </w:t>
      </w:r>
      <w:r w:rsidR="00215794">
        <w:t>subsection (</w:t>
      </w:r>
      <w:r w:rsidRPr="00215794">
        <w:t xml:space="preserve">2), the consequence in </w:t>
      </w:r>
      <w:r w:rsidR="00215794">
        <w:t>subsection (</w:t>
      </w:r>
      <w:r w:rsidRPr="00215794">
        <w:t>7) applies.</w:t>
      </w:r>
    </w:p>
    <w:p w:rsidR="005E4FE6" w:rsidRPr="00215794" w:rsidRDefault="005E4FE6" w:rsidP="005E4FE6">
      <w:pPr>
        <w:pStyle w:val="SubsectionHead"/>
      </w:pPr>
      <w:r w:rsidRPr="00215794">
        <w:t>Exemption from request under subsection</w:t>
      </w:r>
      <w:r w:rsidR="00215794">
        <w:t> </w:t>
      </w:r>
      <w:r w:rsidRPr="00215794">
        <w:t>65KR(1)</w:t>
      </w:r>
    </w:p>
    <w:p w:rsidR="005E4FE6" w:rsidRPr="00215794" w:rsidRDefault="005E4FE6" w:rsidP="005E4FE6">
      <w:pPr>
        <w:pStyle w:val="subsection"/>
      </w:pPr>
      <w:r w:rsidRPr="00215794">
        <w:tab/>
        <w:t>(2)</w:t>
      </w:r>
      <w:r w:rsidRPr="00215794">
        <w:tab/>
        <w:t xml:space="preserve">The Secretary may determine that the consequence in </w:t>
      </w:r>
      <w:r w:rsidR="00215794">
        <w:t>subsection (</w:t>
      </w:r>
      <w:r w:rsidRPr="00215794">
        <w:t>7) does not apply if:</w:t>
      </w:r>
    </w:p>
    <w:p w:rsidR="005E4FE6" w:rsidRPr="00215794" w:rsidRDefault="005E4FE6" w:rsidP="005E4FE6">
      <w:pPr>
        <w:pStyle w:val="paragraph"/>
      </w:pPr>
      <w:r w:rsidRPr="00215794">
        <w:tab/>
        <w:t>(a)</w:t>
      </w:r>
      <w:r w:rsidRPr="00215794">
        <w:tab/>
        <w:t>the TFN determination person concerned is or was the claimant’s partner; and</w:t>
      </w:r>
    </w:p>
    <w:p w:rsidR="005E4FE6" w:rsidRPr="00215794" w:rsidRDefault="005E4FE6" w:rsidP="005E4FE6">
      <w:pPr>
        <w:pStyle w:val="paragraph"/>
      </w:pPr>
      <w:r w:rsidRPr="00215794">
        <w:lastRenderedPageBreak/>
        <w:tab/>
        <w:t>(b)</w:t>
      </w:r>
      <w:r w:rsidRPr="00215794">
        <w:tab/>
        <w:t>the claimant cannot obtain from the person:</w:t>
      </w:r>
    </w:p>
    <w:p w:rsidR="005E4FE6" w:rsidRPr="00215794" w:rsidRDefault="005E4FE6" w:rsidP="005E4FE6">
      <w:pPr>
        <w:pStyle w:val="paragraphsub"/>
      </w:pPr>
      <w:r w:rsidRPr="00215794">
        <w:tab/>
        <w:t>(i)</w:t>
      </w:r>
      <w:r w:rsidRPr="00215794">
        <w:tab/>
        <w:t>the person’s tax file number; or</w:t>
      </w:r>
    </w:p>
    <w:p w:rsidR="005E4FE6" w:rsidRPr="00215794" w:rsidRDefault="005E4FE6" w:rsidP="005E4FE6">
      <w:pPr>
        <w:pStyle w:val="paragraphsub"/>
      </w:pPr>
      <w:r w:rsidRPr="00215794">
        <w:tab/>
        <w:t>(ii)</w:t>
      </w:r>
      <w:r w:rsidRPr="00215794">
        <w:tab/>
        <w:t>a statement by the person under subsection</w:t>
      </w:r>
      <w:r w:rsidR="00215794">
        <w:t> </w:t>
      </w:r>
      <w:r w:rsidRPr="00215794">
        <w:t>65KR(3) or (4).</w:t>
      </w:r>
    </w:p>
    <w:p w:rsidR="005E4FE6" w:rsidRPr="00215794" w:rsidRDefault="005E4FE6" w:rsidP="005E4FE6">
      <w:pPr>
        <w:pStyle w:val="SubsectionHead"/>
      </w:pPr>
      <w:r w:rsidRPr="00215794">
        <w:t>Statement made by TFN determination person under subsection</w:t>
      </w:r>
      <w:r w:rsidR="00215794">
        <w:t> </w:t>
      </w:r>
      <w:r w:rsidRPr="00215794">
        <w:t>65KR(3)</w:t>
      </w:r>
    </w:p>
    <w:p w:rsidR="005E4FE6" w:rsidRPr="00215794" w:rsidRDefault="005E4FE6" w:rsidP="005E4FE6">
      <w:pPr>
        <w:pStyle w:val="subsection"/>
      </w:pPr>
      <w:r w:rsidRPr="00215794">
        <w:tab/>
        <w:t>(3)</w:t>
      </w:r>
      <w:r w:rsidRPr="00215794">
        <w:tab/>
        <w:t>If:</w:t>
      </w:r>
    </w:p>
    <w:p w:rsidR="005E4FE6" w:rsidRPr="00215794" w:rsidRDefault="005E4FE6" w:rsidP="005E4FE6">
      <w:pPr>
        <w:pStyle w:val="paragraph"/>
      </w:pPr>
      <w:r w:rsidRPr="00215794">
        <w:tab/>
        <w:t>(a)</w:t>
      </w:r>
      <w:r w:rsidRPr="00215794">
        <w:tab/>
        <w:t>the Secretary makes a request under subsection</w:t>
      </w:r>
      <w:r w:rsidR="00215794">
        <w:t> </w:t>
      </w:r>
      <w:r w:rsidRPr="00215794">
        <w:t>65KR(1); and</w:t>
      </w:r>
    </w:p>
    <w:p w:rsidR="005E4FE6" w:rsidRPr="00215794" w:rsidRDefault="005E4FE6" w:rsidP="005E4FE6">
      <w:pPr>
        <w:pStyle w:val="paragraph"/>
      </w:pPr>
      <w:r w:rsidRPr="00215794">
        <w:tab/>
        <w:t>(b)</w:t>
      </w:r>
      <w:r w:rsidRPr="00215794">
        <w:tab/>
        <w:t>by the end of 28 days after the request is made, the claimant gives the Secretary a statement by the TFN determination person of the kind set out in subsection</w:t>
      </w:r>
      <w:r w:rsidR="00215794">
        <w:t> </w:t>
      </w:r>
      <w:r w:rsidRPr="00215794">
        <w:t>65KR(3); and</w:t>
      </w:r>
    </w:p>
    <w:p w:rsidR="005E4FE6" w:rsidRPr="00215794" w:rsidRDefault="005E4FE6" w:rsidP="005E4FE6">
      <w:pPr>
        <w:pStyle w:val="paragraph"/>
      </w:pPr>
      <w:r w:rsidRPr="00215794">
        <w:tab/>
        <w:t>(c)</w:t>
      </w:r>
      <w:r w:rsidRPr="00215794">
        <w:tab/>
        <w:t>the Commissioner of Taxation subsequently tells the Secretary that the TFN determination person has no tax file number;</w:t>
      </w:r>
    </w:p>
    <w:p w:rsidR="005E4FE6" w:rsidRPr="00215794" w:rsidRDefault="005E4FE6" w:rsidP="005E4FE6">
      <w:pPr>
        <w:pStyle w:val="subsection2"/>
      </w:pPr>
      <w:r w:rsidRPr="00215794">
        <w:t xml:space="preserve">the consequence in </w:t>
      </w:r>
      <w:r w:rsidR="00215794">
        <w:t>subsection (</w:t>
      </w:r>
      <w:r w:rsidRPr="00215794">
        <w:t>7) applies.</w:t>
      </w:r>
    </w:p>
    <w:p w:rsidR="005E4FE6" w:rsidRPr="00215794" w:rsidRDefault="005E4FE6" w:rsidP="005E4FE6">
      <w:pPr>
        <w:pStyle w:val="SubsectionHead"/>
      </w:pPr>
      <w:r w:rsidRPr="00215794">
        <w:t>Statement made by TFN determination person under subsection</w:t>
      </w:r>
      <w:r w:rsidR="00215794">
        <w:t> </w:t>
      </w:r>
      <w:r w:rsidRPr="00215794">
        <w:t>65KR(4)</w:t>
      </w:r>
    </w:p>
    <w:p w:rsidR="005E4FE6" w:rsidRPr="00215794" w:rsidRDefault="005E4FE6" w:rsidP="005E4FE6">
      <w:pPr>
        <w:pStyle w:val="subsection"/>
      </w:pPr>
      <w:r w:rsidRPr="00215794">
        <w:tab/>
        <w:t>(4)</w:t>
      </w:r>
      <w:r w:rsidRPr="00215794">
        <w:tab/>
        <w:t>If:</w:t>
      </w:r>
    </w:p>
    <w:p w:rsidR="005E4FE6" w:rsidRPr="00215794" w:rsidRDefault="005E4FE6" w:rsidP="005E4FE6">
      <w:pPr>
        <w:pStyle w:val="paragraph"/>
      </w:pPr>
      <w:r w:rsidRPr="00215794">
        <w:tab/>
        <w:t>(a)</w:t>
      </w:r>
      <w:r w:rsidRPr="00215794">
        <w:tab/>
        <w:t>the Secretary makes a request under subsection</w:t>
      </w:r>
      <w:r w:rsidR="00215794">
        <w:t> </w:t>
      </w:r>
      <w:r w:rsidRPr="00215794">
        <w:t>65KR(1); and</w:t>
      </w:r>
    </w:p>
    <w:p w:rsidR="005E4FE6" w:rsidRPr="00215794" w:rsidRDefault="005E4FE6" w:rsidP="005E4FE6">
      <w:pPr>
        <w:pStyle w:val="paragraph"/>
      </w:pPr>
      <w:r w:rsidRPr="00215794">
        <w:tab/>
        <w:t>(b)</w:t>
      </w:r>
      <w:r w:rsidRPr="00215794">
        <w:tab/>
        <w:t>by the end of 28 days after the request is made, the claimant gives the Secretary a statement by the TFN determination person of the kind set out in subsection</w:t>
      </w:r>
      <w:r w:rsidR="00215794">
        <w:t> </w:t>
      </w:r>
      <w:r w:rsidRPr="00215794">
        <w:t>65KR(4); and</w:t>
      </w:r>
    </w:p>
    <w:p w:rsidR="005E4FE6" w:rsidRPr="00215794" w:rsidRDefault="005E4FE6" w:rsidP="005E4FE6">
      <w:pPr>
        <w:pStyle w:val="paragraph"/>
      </w:pPr>
      <w:r w:rsidRPr="00215794">
        <w:tab/>
        <w:t>(c)</w:t>
      </w:r>
      <w:r w:rsidRPr="0021579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215794" w:rsidRDefault="005E4FE6" w:rsidP="005E4FE6">
      <w:pPr>
        <w:pStyle w:val="subsection2"/>
      </w:pPr>
      <w:r w:rsidRPr="00215794">
        <w:t xml:space="preserve">the consequence in </w:t>
      </w:r>
      <w:r w:rsidR="00215794">
        <w:t>subsection (</w:t>
      </w:r>
      <w:r w:rsidRPr="00215794">
        <w:t>7) applies.</w:t>
      </w:r>
    </w:p>
    <w:p w:rsidR="005E4FE6" w:rsidRPr="00215794" w:rsidRDefault="005E4FE6" w:rsidP="005E4FE6">
      <w:pPr>
        <w:pStyle w:val="SubsectionHead"/>
      </w:pPr>
      <w:r w:rsidRPr="00215794">
        <w:lastRenderedPageBreak/>
        <w:t>Statement made by TFN claim person under subsection</w:t>
      </w:r>
      <w:r w:rsidR="00215794">
        <w:t> </w:t>
      </w:r>
      <w:r w:rsidRPr="00215794">
        <w:t>65KB(4)</w:t>
      </w:r>
    </w:p>
    <w:p w:rsidR="005E4FE6" w:rsidRPr="00215794" w:rsidRDefault="005E4FE6" w:rsidP="005E4FE6">
      <w:pPr>
        <w:pStyle w:val="subsection"/>
        <w:keepNext/>
      </w:pPr>
      <w:r w:rsidRPr="00215794">
        <w:tab/>
        <w:t>(5)</w:t>
      </w:r>
      <w:r w:rsidRPr="00215794">
        <w:tab/>
        <w:t>If:</w:t>
      </w:r>
    </w:p>
    <w:p w:rsidR="005E4FE6" w:rsidRPr="00215794" w:rsidRDefault="005E4FE6" w:rsidP="005E4FE6">
      <w:pPr>
        <w:pStyle w:val="paragraph"/>
      </w:pPr>
      <w:r w:rsidRPr="00215794">
        <w:tab/>
        <w:t>(a)</w:t>
      </w:r>
      <w:r w:rsidRPr="00215794">
        <w:tab/>
        <w:t>a TFN claim person has made a statement of the kind set out in subsection</w:t>
      </w:r>
      <w:r w:rsidR="00215794">
        <w:t> </w:t>
      </w:r>
      <w:r w:rsidRPr="00215794">
        <w:t>65KB(4); and</w:t>
      </w:r>
    </w:p>
    <w:p w:rsidR="005E4FE6" w:rsidRPr="00215794" w:rsidRDefault="005E4FE6" w:rsidP="005E4FE6">
      <w:pPr>
        <w:pStyle w:val="paragraph"/>
      </w:pPr>
      <w:r w:rsidRPr="00215794">
        <w:tab/>
        <w:t>(b)</w:t>
      </w:r>
      <w:r w:rsidRPr="00215794">
        <w:tab/>
        <w:t>a determination is in force under which the claimant is entitled to be paid single income family supplement for a past period; and</w:t>
      </w:r>
    </w:p>
    <w:p w:rsidR="005E4FE6" w:rsidRPr="00215794" w:rsidRDefault="005E4FE6" w:rsidP="005E4FE6">
      <w:pPr>
        <w:pStyle w:val="paragraph"/>
      </w:pPr>
      <w:r w:rsidRPr="00215794">
        <w:tab/>
        <w:t>(c)</w:t>
      </w:r>
      <w:r w:rsidRPr="00215794">
        <w:tab/>
        <w:t>the Commissioner of Taxation subsequently tells the Secretary that the TFN claim person has no tax file number;</w:t>
      </w:r>
    </w:p>
    <w:p w:rsidR="005E4FE6" w:rsidRPr="00215794" w:rsidRDefault="005E4FE6" w:rsidP="005E4FE6">
      <w:pPr>
        <w:pStyle w:val="subsection2"/>
      </w:pPr>
      <w:r w:rsidRPr="00215794">
        <w:t xml:space="preserve">the consequence in </w:t>
      </w:r>
      <w:r w:rsidR="00215794">
        <w:t>subsection (</w:t>
      </w:r>
      <w:r w:rsidRPr="00215794">
        <w:t>7) applies.</w:t>
      </w:r>
    </w:p>
    <w:p w:rsidR="005E4FE6" w:rsidRPr="00215794" w:rsidRDefault="005E4FE6" w:rsidP="005E4FE6">
      <w:pPr>
        <w:pStyle w:val="SubsectionHead"/>
      </w:pPr>
      <w:r w:rsidRPr="00215794">
        <w:t>Statement made by TFN claim person under subsection</w:t>
      </w:r>
      <w:r w:rsidR="00215794">
        <w:t> </w:t>
      </w:r>
      <w:r w:rsidRPr="00215794">
        <w:t>65KB(5)</w:t>
      </w:r>
    </w:p>
    <w:p w:rsidR="005E4FE6" w:rsidRPr="00215794" w:rsidRDefault="005E4FE6" w:rsidP="005E4FE6">
      <w:pPr>
        <w:pStyle w:val="subsection"/>
      </w:pPr>
      <w:r w:rsidRPr="00215794">
        <w:tab/>
        <w:t>(6)</w:t>
      </w:r>
      <w:r w:rsidRPr="00215794">
        <w:tab/>
        <w:t>If:</w:t>
      </w:r>
    </w:p>
    <w:p w:rsidR="005E4FE6" w:rsidRPr="00215794" w:rsidRDefault="005E4FE6" w:rsidP="005E4FE6">
      <w:pPr>
        <w:pStyle w:val="paragraph"/>
      </w:pPr>
      <w:r w:rsidRPr="00215794">
        <w:tab/>
        <w:t>(a)</w:t>
      </w:r>
      <w:r w:rsidRPr="00215794">
        <w:tab/>
        <w:t>a TFN claim person has made a statement of the kind set out in subsection</w:t>
      </w:r>
      <w:r w:rsidR="00215794">
        <w:t> </w:t>
      </w:r>
      <w:r w:rsidRPr="00215794">
        <w:t>65KB(5); and</w:t>
      </w:r>
    </w:p>
    <w:p w:rsidR="005E4FE6" w:rsidRPr="00215794" w:rsidRDefault="005E4FE6" w:rsidP="005E4FE6">
      <w:pPr>
        <w:pStyle w:val="paragraph"/>
      </w:pPr>
      <w:r w:rsidRPr="00215794">
        <w:tab/>
        <w:t>(b)</w:t>
      </w:r>
      <w:r w:rsidRPr="00215794">
        <w:tab/>
        <w:t>a determination is in force under which the claimant is entitled to be paid single income family supplement for a past period; and</w:t>
      </w:r>
    </w:p>
    <w:p w:rsidR="005E4FE6" w:rsidRPr="00215794" w:rsidRDefault="005E4FE6" w:rsidP="005E4FE6">
      <w:pPr>
        <w:pStyle w:val="paragraph"/>
      </w:pPr>
      <w:r w:rsidRPr="00215794">
        <w:tab/>
        <w:t>(c)</w:t>
      </w:r>
      <w:r w:rsidRPr="0021579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215794" w:rsidRDefault="005E4FE6" w:rsidP="005E4FE6">
      <w:pPr>
        <w:pStyle w:val="subsection2"/>
      </w:pPr>
      <w:r w:rsidRPr="00215794">
        <w:t xml:space="preserve">the consequence in </w:t>
      </w:r>
      <w:r w:rsidR="00215794">
        <w:t>subsection (</w:t>
      </w:r>
      <w:r w:rsidRPr="00215794">
        <w:t>7) applies.</w:t>
      </w:r>
    </w:p>
    <w:p w:rsidR="005E4FE6" w:rsidRPr="00215794" w:rsidRDefault="005E4FE6" w:rsidP="005E4FE6">
      <w:pPr>
        <w:pStyle w:val="SubsectionHead"/>
      </w:pPr>
      <w:r w:rsidRPr="00215794">
        <w:t>Consequence—variation of determination</w:t>
      </w:r>
    </w:p>
    <w:p w:rsidR="005E4FE6" w:rsidRPr="00215794" w:rsidRDefault="005E4FE6" w:rsidP="005E4FE6">
      <w:pPr>
        <w:pStyle w:val="subsection"/>
      </w:pPr>
      <w:r w:rsidRPr="00215794">
        <w:tab/>
        <w:t>(7)</w:t>
      </w:r>
      <w:r w:rsidRPr="00215794">
        <w:tab/>
        <w:t xml:space="preserve">For the purposes of </w:t>
      </w:r>
      <w:r w:rsidR="00215794">
        <w:t>subsection (</w:t>
      </w:r>
      <w:r w:rsidRPr="00215794">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215794" w:rsidRDefault="005E4FE6" w:rsidP="005E4FE6">
      <w:pPr>
        <w:pStyle w:val="SubsectionHead"/>
      </w:pPr>
      <w:r w:rsidRPr="00215794">
        <w:lastRenderedPageBreak/>
        <w:t>Consequence of Secretary later becoming aware of tax file number</w:t>
      </w:r>
    </w:p>
    <w:p w:rsidR="005E4FE6" w:rsidRPr="00215794" w:rsidRDefault="005E4FE6" w:rsidP="005E4FE6">
      <w:pPr>
        <w:pStyle w:val="subsection"/>
        <w:keepNext/>
      </w:pPr>
      <w:r w:rsidRPr="00215794">
        <w:tab/>
        <w:t>(8)</w:t>
      </w:r>
      <w:r w:rsidRPr="00215794">
        <w:tab/>
        <w:t>If:</w:t>
      </w:r>
    </w:p>
    <w:p w:rsidR="005E4FE6" w:rsidRPr="00215794" w:rsidRDefault="005E4FE6" w:rsidP="005E4FE6">
      <w:pPr>
        <w:pStyle w:val="paragraph"/>
      </w:pPr>
      <w:r w:rsidRPr="00215794">
        <w:tab/>
        <w:t>(a)</w:t>
      </w:r>
      <w:r w:rsidRPr="00215794">
        <w:tab/>
        <w:t xml:space="preserve">under </w:t>
      </w:r>
      <w:r w:rsidR="00215794">
        <w:t>subsection (</w:t>
      </w:r>
      <w:r w:rsidRPr="00215794">
        <w:t>7), the Secretary varies the determination; and</w:t>
      </w:r>
    </w:p>
    <w:p w:rsidR="005E4FE6" w:rsidRPr="00215794" w:rsidRDefault="005E4FE6" w:rsidP="005E4FE6">
      <w:pPr>
        <w:pStyle w:val="paragraph"/>
      </w:pPr>
      <w:r w:rsidRPr="00215794">
        <w:tab/>
        <w:t>(b)</w:t>
      </w:r>
      <w:r w:rsidRPr="00215794">
        <w:tab/>
        <w:t>the Secretary finds out the tax file number of the TFN determination person or TFN claim person, as the case requires, at any time after the variation takes place;</w:t>
      </w:r>
    </w:p>
    <w:p w:rsidR="005E4FE6" w:rsidRPr="00215794" w:rsidRDefault="005E4FE6" w:rsidP="005E4FE6">
      <w:pPr>
        <w:pStyle w:val="subsection2"/>
      </w:pPr>
      <w:r w:rsidRPr="00215794">
        <w:t xml:space="preserve">the Secretary must vary the determination to undo the effect mentioned in </w:t>
      </w:r>
      <w:r w:rsidR="00215794">
        <w:t>subsection (</w:t>
      </w:r>
      <w:r w:rsidRPr="00215794">
        <w:t>7).</w:t>
      </w:r>
    </w:p>
    <w:p w:rsidR="005E4FE6" w:rsidRPr="00215794" w:rsidRDefault="005E4FE6" w:rsidP="005E4FE6">
      <w:pPr>
        <w:pStyle w:val="ActHead5"/>
      </w:pPr>
      <w:bookmarkStart w:id="346" w:name="_Toc445383179"/>
      <w:r w:rsidRPr="00215794">
        <w:rPr>
          <w:rStyle w:val="CharSectno"/>
        </w:rPr>
        <w:t>65KT</w:t>
      </w:r>
      <w:r w:rsidRPr="00215794">
        <w:t xml:space="preserve">  Notice of variation of determination</w:t>
      </w:r>
      <w:bookmarkEnd w:id="346"/>
    </w:p>
    <w:p w:rsidR="005E4FE6" w:rsidRPr="00215794" w:rsidRDefault="005E4FE6" w:rsidP="005E4FE6">
      <w:pPr>
        <w:pStyle w:val="subsection"/>
      </w:pPr>
      <w:r w:rsidRPr="00215794">
        <w:tab/>
        <w:t>(1)</w:t>
      </w:r>
      <w:r w:rsidRPr="00215794">
        <w:tab/>
        <w:t xml:space="preserve">The Secretary must give notice of any variation of a determination under this </w:t>
      </w:r>
      <w:r w:rsidR="00127CA2" w:rsidRPr="00215794">
        <w:t>Subdivision</w:t>
      </w:r>
      <w:r w:rsidR="00753CFA" w:rsidRPr="00215794">
        <w:t xml:space="preserve"> </w:t>
      </w:r>
      <w:r w:rsidRPr="00215794">
        <w:t>to the claimant, stating the effect of the variation and that the claimant may apply for review of the decision involved in the manner set out in Part</w:t>
      </w:r>
      <w:r w:rsidR="00215794">
        <w:t> </w:t>
      </w:r>
      <w:r w:rsidRPr="00215794">
        <w:t>5.</w:t>
      </w:r>
    </w:p>
    <w:p w:rsidR="005E4FE6" w:rsidRPr="00215794" w:rsidRDefault="005E4FE6" w:rsidP="005E4FE6">
      <w:pPr>
        <w:pStyle w:val="subsection"/>
      </w:pPr>
      <w:r w:rsidRPr="00215794">
        <w:tab/>
        <w:t>(2)</w:t>
      </w:r>
      <w:r w:rsidRPr="00215794">
        <w:tab/>
        <w:t xml:space="preserve">The variation is not ineffective by reason only that the requirements of </w:t>
      </w:r>
      <w:r w:rsidR="00215794">
        <w:t>subsection (</w:t>
      </w:r>
      <w:r w:rsidRPr="00215794">
        <w:t>1) are not complied with.</w:t>
      </w:r>
    </w:p>
    <w:p w:rsidR="00F01773" w:rsidRPr="00215794" w:rsidRDefault="00F01773" w:rsidP="00753CFA">
      <w:pPr>
        <w:pStyle w:val="ActHead3"/>
        <w:pageBreakBefore/>
      </w:pPr>
      <w:bookmarkStart w:id="347" w:name="_Toc445383180"/>
      <w:r w:rsidRPr="00215794">
        <w:rPr>
          <w:rStyle w:val="CharDivNo"/>
        </w:rPr>
        <w:lastRenderedPageBreak/>
        <w:t>Division</w:t>
      </w:r>
      <w:r w:rsidR="00215794" w:rsidRPr="00215794">
        <w:rPr>
          <w:rStyle w:val="CharDivNo"/>
        </w:rPr>
        <w:t> </w:t>
      </w:r>
      <w:r w:rsidRPr="00215794">
        <w:rPr>
          <w:rStyle w:val="CharDivNo"/>
        </w:rPr>
        <w:t>5</w:t>
      </w:r>
      <w:r w:rsidRPr="00215794">
        <w:t>—</w:t>
      </w:r>
      <w:r w:rsidRPr="00215794">
        <w:rPr>
          <w:rStyle w:val="CharDivText"/>
        </w:rPr>
        <w:t>Payment protection and garnishee orders</w:t>
      </w:r>
      <w:bookmarkEnd w:id="347"/>
    </w:p>
    <w:p w:rsidR="00F01773" w:rsidRPr="00215794" w:rsidRDefault="00F01773" w:rsidP="00F01773">
      <w:pPr>
        <w:pStyle w:val="ActHead5"/>
      </w:pPr>
      <w:bookmarkStart w:id="348" w:name="_Toc445383181"/>
      <w:r w:rsidRPr="00215794">
        <w:rPr>
          <w:rStyle w:val="CharSectno"/>
        </w:rPr>
        <w:t>66</w:t>
      </w:r>
      <w:r w:rsidRPr="00215794">
        <w:t xml:space="preserve">  Protection of payments under this Part</w:t>
      </w:r>
      <w:bookmarkEnd w:id="348"/>
    </w:p>
    <w:p w:rsidR="00F01773" w:rsidRPr="00215794" w:rsidRDefault="00F01773" w:rsidP="00F01773">
      <w:pPr>
        <w:pStyle w:val="subsection"/>
      </w:pPr>
      <w:r w:rsidRPr="00215794">
        <w:tab/>
        <w:t>(1)</w:t>
      </w:r>
      <w:r w:rsidRPr="00215794">
        <w:tab/>
        <w:t>Payments of the following are absolutely inalienable, whether by way of, or in consequence of, sale, assignment, charge, execution, bankruptcy or otherwise:</w:t>
      </w:r>
    </w:p>
    <w:p w:rsidR="00F01773" w:rsidRPr="00215794" w:rsidRDefault="00F01773" w:rsidP="00F01773">
      <w:pPr>
        <w:pStyle w:val="paragraph"/>
      </w:pPr>
      <w:r w:rsidRPr="00215794">
        <w:tab/>
        <w:t>(a)</w:t>
      </w:r>
      <w:r w:rsidRPr="00215794">
        <w:tab/>
        <w:t>family tax benefit;</w:t>
      </w:r>
    </w:p>
    <w:p w:rsidR="00F01773" w:rsidRPr="00215794" w:rsidRDefault="00F01773" w:rsidP="00F01773">
      <w:pPr>
        <w:pStyle w:val="paragraph"/>
      </w:pPr>
      <w:r w:rsidRPr="00215794">
        <w:tab/>
        <w:t>(b)</w:t>
      </w:r>
      <w:r w:rsidRPr="00215794">
        <w:tab/>
        <w:t>family tax benefit advances;</w:t>
      </w:r>
    </w:p>
    <w:p w:rsidR="000C49D9" w:rsidRPr="00215794" w:rsidRDefault="000C49D9" w:rsidP="000C49D9">
      <w:pPr>
        <w:pStyle w:val="paragraph"/>
      </w:pPr>
      <w:r w:rsidRPr="00215794">
        <w:tab/>
        <w:t>(ba)</w:t>
      </w:r>
      <w:r w:rsidRPr="00215794">
        <w:tab/>
        <w:t>schoolkids bonus;</w:t>
      </w:r>
    </w:p>
    <w:p w:rsidR="00B10313" w:rsidRPr="00215794" w:rsidRDefault="00B10313" w:rsidP="00B10313">
      <w:pPr>
        <w:pStyle w:val="paragraph"/>
      </w:pPr>
      <w:r w:rsidRPr="00215794">
        <w:tab/>
        <w:t>(c)</w:t>
      </w:r>
      <w:r w:rsidRPr="00215794">
        <w:tab/>
        <w:t>stillborn baby payments;</w:t>
      </w:r>
    </w:p>
    <w:p w:rsidR="00F01773" w:rsidRPr="00215794" w:rsidRDefault="00F01773" w:rsidP="00F01773">
      <w:pPr>
        <w:pStyle w:val="paragraph"/>
      </w:pPr>
      <w:r w:rsidRPr="00215794">
        <w:tab/>
        <w:t>(e)</w:t>
      </w:r>
      <w:r w:rsidRPr="00215794">
        <w:tab/>
        <w:t>child care benefit;</w:t>
      </w:r>
    </w:p>
    <w:p w:rsidR="008E65C2" w:rsidRPr="00215794" w:rsidRDefault="008E65C2" w:rsidP="008E65C2">
      <w:pPr>
        <w:pStyle w:val="paragraph"/>
      </w:pPr>
      <w:r w:rsidRPr="00215794">
        <w:tab/>
        <w:t>(ea)</w:t>
      </w:r>
      <w:r w:rsidRPr="00215794">
        <w:tab/>
      </w:r>
      <w:r w:rsidR="00A44BAD" w:rsidRPr="00215794">
        <w:t>child care rebate</w:t>
      </w:r>
      <w:r w:rsidRPr="00215794">
        <w:t>;</w:t>
      </w:r>
    </w:p>
    <w:p w:rsidR="00F01777" w:rsidRPr="00215794" w:rsidRDefault="00F01777" w:rsidP="00F01777">
      <w:pPr>
        <w:pStyle w:val="paragraph"/>
      </w:pPr>
      <w:r w:rsidRPr="00215794">
        <w:tab/>
        <w:t>(eb)</w:t>
      </w:r>
      <w:r w:rsidRPr="00215794">
        <w:tab/>
        <w:t>single income family supplement;</w:t>
      </w:r>
    </w:p>
    <w:p w:rsidR="00F72FC8" w:rsidRPr="00215794" w:rsidRDefault="00F72FC8" w:rsidP="00F72FC8">
      <w:pPr>
        <w:pStyle w:val="paragraph"/>
      </w:pPr>
      <w:r w:rsidRPr="00215794">
        <w:tab/>
        <w:t>(f)</w:t>
      </w:r>
      <w:r w:rsidRPr="00215794">
        <w:tab/>
        <w:t>payments under section</w:t>
      </w:r>
      <w:r w:rsidR="00215794">
        <w:t> </w:t>
      </w:r>
      <w:r w:rsidRPr="00215794">
        <w:t>219Q or subsection</w:t>
      </w:r>
      <w:r w:rsidR="00215794">
        <w:t> </w:t>
      </w:r>
      <w:r w:rsidRPr="00215794">
        <w:t>219Q</w:t>
      </w:r>
      <w:r w:rsidR="006C33FB" w:rsidRPr="00215794">
        <w:t>A</w:t>
      </w:r>
      <w:r w:rsidR="00753CFA" w:rsidRPr="00215794">
        <w:t>(</w:t>
      </w:r>
      <w:r w:rsidRPr="00215794">
        <w:t>2) in respect of fee reduction;</w:t>
      </w:r>
    </w:p>
    <w:p w:rsidR="00071822" w:rsidRPr="00215794" w:rsidRDefault="00071822" w:rsidP="00071822">
      <w:pPr>
        <w:pStyle w:val="paragraph"/>
      </w:pPr>
      <w:r w:rsidRPr="00215794">
        <w:tab/>
        <w:t>(faa)</w:t>
      </w:r>
      <w:r w:rsidRPr="00215794">
        <w:tab/>
        <w:t>payments under section</w:t>
      </w:r>
      <w:r w:rsidR="00215794">
        <w:t> </w:t>
      </w:r>
      <w:r w:rsidRPr="00215794">
        <w:t>219QC or subsection</w:t>
      </w:r>
      <w:r w:rsidR="00215794">
        <w:t> </w:t>
      </w:r>
      <w:r w:rsidRPr="00215794">
        <w:t>219Q</w:t>
      </w:r>
      <w:r w:rsidR="00753CFA" w:rsidRPr="00215794">
        <w:t>D(</w:t>
      </w:r>
      <w:r w:rsidRPr="00215794">
        <w:t>2) in respect of child care rebate;</w:t>
      </w:r>
    </w:p>
    <w:p w:rsidR="00F72FC8" w:rsidRPr="00215794" w:rsidRDefault="00F72FC8" w:rsidP="00F72FC8">
      <w:pPr>
        <w:pStyle w:val="paragraph"/>
      </w:pPr>
      <w:r w:rsidRPr="00215794">
        <w:tab/>
        <w:t>(fa)</w:t>
      </w:r>
      <w:r w:rsidRPr="00215794">
        <w:tab/>
        <w:t>payments of enrolment advances under section</w:t>
      </w:r>
      <w:r w:rsidR="00215794">
        <w:t> </w:t>
      </w:r>
      <w:r w:rsidRPr="00215794">
        <w:t>219RA;</w:t>
      </w:r>
    </w:p>
    <w:p w:rsidR="001A6316" w:rsidRPr="00215794" w:rsidRDefault="001A6316" w:rsidP="001A6316">
      <w:pPr>
        <w:pStyle w:val="paragraph"/>
      </w:pPr>
      <w:r w:rsidRPr="00215794">
        <w:tab/>
        <w:t>(fb)</w:t>
      </w:r>
      <w:r w:rsidRPr="00215794">
        <w:tab/>
        <w:t>payments under section</w:t>
      </w:r>
      <w:r w:rsidR="00215794">
        <w:t> </w:t>
      </w:r>
      <w:r w:rsidRPr="00215794">
        <w:t>219RD (business continuity payments);</w:t>
      </w:r>
    </w:p>
    <w:p w:rsidR="00F01773" w:rsidRPr="00215794" w:rsidRDefault="00F01773" w:rsidP="00F01773">
      <w:pPr>
        <w:pStyle w:val="paragraph"/>
      </w:pPr>
      <w:r w:rsidRPr="00215794">
        <w:tab/>
        <w:t>(g)</w:t>
      </w:r>
      <w:r w:rsidRPr="00215794">
        <w:tab/>
        <w:t>one</w:t>
      </w:r>
      <w:r w:rsidR="00215794">
        <w:noBreakHyphen/>
      </w:r>
      <w:r w:rsidRPr="00215794">
        <w:t>off payment to families</w:t>
      </w:r>
      <w:r w:rsidR="00773A21" w:rsidRPr="00215794">
        <w:t>;</w:t>
      </w:r>
    </w:p>
    <w:p w:rsidR="00773A21" w:rsidRPr="00215794" w:rsidRDefault="00773A21" w:rsidP="00773A21">
      <w:pPr>
        <w:pStyle w:val="paragraph"/>
      </w:pPr>
      <w:r w:rsidRPr="00215794">
        <w:tab/>
        <w:t>(h)</w:t>
      </w:r>
      <w:r w:rsidRPr="00215794">
        <w:tab/>
        <w:t>economic security strategy payment to families</w:t>
      </w:r>
      <w:r w:rsidR="0046398E" w:rsidRPr="00215794">
        <w:t>;</w:t>
      </w:r>
    </w:p>
    <w:p w:rsidR="009F240D" w:rsidRPr="00215794" w:rsidRDefault="0046398E" w:rsidP="009F240D">
      <w:pPr>
        <w:pStyle w:val="paragraph"/>
      </w:pPr>
      <w:r w:rsidRPr="00215794">
        <w:tab/>
        <w:t>(i)</w:t>
      </w:r>
      <w:r w:rsidRPr="00215794">
        <w:tab/>
        <w:t>back to school bonus or single income family bonus</w:t>
      </w:r>
      <w:r w:rsidR="009F240D" w:rsidRPr="00215794">
        <w:t>;</w:t>
      </w:r>
    </w:p>
    <w:p w:rsidR="0046398E" w:rsidRPr="00215794" w:rsidRDefault="009F240D" w:rsidP="0046398E">
      <w:pPr>
        <w:pStyle w:val="paragraph"/>
      </w:pPr>
      <w:r w:rsidRPr="00215794">
        <w:tab/>
        <w:t>(j)</w:t>
      </w:r>
      <w:r w:rsidRPr="00215794">
        <w:tab/>
        <w:t>clean energy advance</w:t>
      </w:r>
      <w:r w:rsidR="00413A05" w:rsidRPr="00215794">
        <w:t>;</w:t>
      </w:r>
    </w:p>
    <w:p w:rsidR="00413A05" w:rsidRPr="00215794" w:rsidRDefault="00413A05" w:rsidP="0046398E">
      <w:pPr>
        <w:pStyle w:val="paragraph"/>
      </w:pPr>
      <w:r w:rsidRPr="00215794">
        <w:tab/>
        <w:t>(k)</w:t>
      </w:r>
      <w:r w:rsidRPr="00215794">
        <w:tab/>
        <w:t>ETR payment.</w:t>
      </w:r>
    </w:p>
    <w:p w:rsidR="00F01773" w:rsidRPr="00215794" w:rsidRDefault="00F01773" w:rsidP="00F01773">
      <w:pPr>
        <w:pStyle w:val="subsection"/>
      </w:pPr>
      <w:r w:rsidRPr="00215794">
        <w:tab/>
        <w:t>(2)</w:t>
      </w:r>
      <w:r w:rsidRPr="00215794">
        <w:tab/>
      </w:r>
      <w:r w:rsidR="00215794">
        <w:t>Subsection (</w:t>
      </w:r>
      <w:r w:rsidRPr="00215794">
        <w:t>1) has effect subject to:</w:t>
      </w:r>
    </w:p>
    <w:p w:rsidR="00F01773" w:rsidRPr="00215794" w:rsidRDefault="00F01773" w:rsidP="00F01773">
      <w:pPr>
        <w:pStyle w:val="paragraph"/>
      </w:pPr>
      <w:r w:rsidRPr="00215794">
        <w:tab/>
        <w:t>(a)</w:t>
      </w:r>
      <w:r w:rsidRPr="00215794">
        <w:tab/>
        <w:t>subsections</w:t>
      </w:r>
      <w:r w:rsidR="00215794">
        <w:t> </w:t>
      </w:r>
      <w:r w:rsidR="00480FBC" w:rsidRPr="00215794">
        <w:t>56(3) and 56A(3)</w:t>
      </w:r>
      <w:r w:rsidRPr="00215794">
        <w:t xml:space="preserve"> (about payment of </w:t>
      </w:r>
      <w:r w:rsidR="000A790F" w:rsidRPr="00215794">
        <w:t>child care benefit in a different way</w:t>
      </w:r>
      <w:r w:rsidRPr="00215794">
        <w:t>); and</w:t>
      </w:r>
    </w:p>
    <w:p w:rsidR="00780124" w:rsidRPr="00215794" w:rsidRDefault="00780124" w:rsidP="00780124">
      <w:pPr>
        <w:pStyle w:val="paragraph"/>
      </w:pPr>
      <w:r w:rsidRPr="00215794">
        <w:tab/>
        <w:t>(aa)</w:t>
      </w:r>
      <w:r w:rsidRPr="00215794">
        <w:tab/>
        <w:t>subsections</w:t>
      </w:r>
      <w:r w:rsidR="00215794">
        <w:t> </w:t>
      </w:r>
      <w:r w:rsidRPr="00215794">
        <w:t>65EA</w:t>
      </w:r>
      <w:r w:rsidR="00753CFA" w:rsidRPr="00215794">
        <w:t>A(</w:t>
      </w:r>
      <w:r w:rsidRPr="00215794">
        <w:t>3)</w:t>
      </w:r>
      <w:r w:rsidR="00071822" w:rsidRPr="00215794">
        <w:t>, 65EAA</w:t>
      </w:r>
      <w:r w:rsidR="00753CFA" w:rsidRPr="00215794">
        <w:t>C(</w:t>
      </w:r>
      <w:r w:rsidR="00071822" w:rsidRPr="00215794">
        <w:t>3)</w:t>
      </w:r>
      <w:r w:rsidRPr="00215794">
        <w:t xml:space="preserve"> and 65EF(3) (about payment of </w:t>
      </w:r>
      <w:r w:rsidR="00A44BAD" w:rsidRPr="00215794">
        <w:t>child care rebate</w:t>
      </w:r>
      <w:r w:rsidRPr="00215794">
        <w:t xml:space="preserve"> in a different way); and</w:t>
      </w:r>
    </w:p>
    <w:p w:rsidR="00071822" w:rsidRPr="00215794" w:rsidRDefault="00071822" w:rsidP="00071822">
      <w:pPr>
        <w:pStyle w:val="paragraph"/>
      </w:pPr>
      <w:r w:rsidRPr="00215794">
        <w:lastRenderedPageBreak/>
        <w:tab/>
        <w:t>(aaa)</w:t>
      </w:r>
      <w:r w:rsidRPr="00215794">
        <w:tab/>
        <w:t>subsection</w:t>
      </w:r>
      <w:r w:rsidR="00215794">
        <w:t> </w:t>
      </w:r>
      <w:r w:rsidRPr="00215794">
        <w:t>65EAA</w:t>
      </w:r>
      <w:r w:rsidR="00753CFA" w:rsidRPr="00215794">
        <w:t>F(</w:t>
      </w:r>
      <w:r w:rsidRPr="00215794">
        <w:t>3) (about setting off a decrease in a weekly amount of child care rebate against rebate for a later period); and</w:t>
      </w:r>
    </w:p>
    <w:p w:rsidR="00780124" w:rsidRPr="00215794" w:rsidRDefault="00780124" w:rsidP="00780124">
      <w:pPr>
        <w:pStyle w:val="paragraph"/>
      </w:pPr>
      <w:r w:rsidRPr="00215794">
        <w:tab/>
        <w:t>(ab)</w:t>
      </w:r>
      <w:r w:rsidRPr="00215794">
        <w:tab/>
        <w:t>subsection</w:t>
      </w:r>
      <w:r w:rsidR="00215794">
        <w:t> </w:t>
      </w:r>
      <w:r w:rsidRPr="00215794">
        <w:t>65EA</w:t>
      </w:r>
      <w:r w:rsidR="006C33FB" w:rsidRPr="00215794">
        <w:t>B</w:t>
      </w:r>
      <w:r w:rsidR="00753CFA" w:rsidRPr="00215794">
        <w:t>(</w:t>
      </w:r>
      <w:r w:rsidRPr="00215794">
        <w:t xml:space="preserve">3) (about setting off a decrease in a quarterly amount of </w:t>
      </w:r>
      <w:r w:rsidR="00A44BAD" w:rsidRPr="00215794">
        <w:t>child care rebate</w:t>
      </w:r>
      <w:r w:rsidRPr="00215794">
        <w:t xml:space="preserve"> against rebate for a later quarter); and</w:t>
      </w:r>
    </w:p>
    <w:p w:rsidR="00F01773" w:rsidRPr="00215794" w:rsidRDefault="00F01773" w:rsidP="00F01773">
      <w:pPr>
        <w:pStyle w:val="paragraph"/>
      </w:pPr>
      <w:r w:rsidRPr="00215794">
        <w:tab/>
        <w:t>(b)</w:t>
      </w:r>
      <w:r w:rsidRPr="00215794">
        <w:tab/>
        <w:t>section</w:t>
      </w:r>
      <w:r w:rsidR="00215794">
        <w:t> </w:t>
      </w:r>
      <w:r w:rsidRPr="00215794">
        <w:t>84 (about deductions from a person’s family tax benefit to repay a debt of the person); and</w:t>
      </w:r>
    </w:p>
    <w:p w:rsidR="00F01773" w:rsidRPr="00215794" w:rsidRDefault="00F01773" w:rsidP="00F01773">
      <w:pPr>
        <w:pStyle w:val="paragraph"/>
      </w:pPr>
      <w:r w:rsidRPr="00215794">
        <w:tab/>
        <w:t>(ba)</w:t>
      </w:r>
      <w:r w:rsidRPr="00215794">
        <w:tab/>
        <w:t>section</w:t>
      </w:r>
      <w:r w:rsidR="00215794">
        <w:t> </w:t>
      </w:r>
      <w:r w:rsidRPr="00215794">
        <w:t>84A (about setting off a person’s entitlement to family assistance against a debt of the person); and</w:t>
      </w:r>
    </w:p>
    <w:p w:rsidR="00F72FC8" w:rsidRPr="00215794" w:rsidRDefault="00F72FC8" w:rsidP="00F72FC8">
      <w:pPr>
        <w:pStyle w:val="paragraph"/>
      </w:pPr>
      <w:r w:rsidRPr="00215794">
        <w:tab/>
        <w:t>(bb)</w:t>
      </w:r>
      <w:r w:rsidRPr="00215794">
        <w:tab/>
        <w:t>section</w:t>
      </w:r>
      <w:r w:rsidR="00215794">
        <w:t> </w:t>
      </w:r>
      <w:r w:rsidRPr="00215794">
        <w:t xml:space="preserve">87A (setting off debts against </w:t>
      </w:r>
      <w:r w:rsidR="005A0E02" w:rsidRPr="00215794">
        <w:t>various payments</w:t>
      </w:r>
      <w:r w:rsidRPr="00215794">
        <w:t>);</w:t>
      </w:r>
    </w:p>
    <w:p w:rsidR="00F01773" w:rsidRPr="00215794" w:rsidRDefault="00F01773" w:rsidP="00F01773">
      <w:pPr>
        <w:pStyle w:val="paragraph"/>
      </w:pPr>
      <w:r w:rsidRPr="00215794">
        <w:tab/>
        <w:t>(c)</w:t>
      </w:r>
      <w:r w:rsidRPr="00215794">
        <w:tab/>
        <w:t>section</w:t>
      </w:r>
      <w:r w:rsidR="00215794">
        <w:t> </w:t>
      </w:r>
      <w:r w:rsidRPr="00215794">
        <w:t>92 (about a person consenting to deductions from the person’s family tax benefit to repay the debt of someone else); and</w:t>
      </w:r>
    </w:p>
    <w:p w:rsidR="00F01773" w:rsidRPr="00215794" w:rsidRDefault="00F01773" w:rsidP="00F01773">
      <w:pPr>
        <w:pStyle w:val="paragraph"/>
      </w:pPr>
      <w:r w:rsidRPr="00215794">
        <w:tab/>
        <w:t>(ca)</w:t>
      </w:r>
      <w:r w:rsidRPr="00215794">
        <w:tab/>
        <w:t>section</w:t>
      </w:r>
      <w:r w:rsidR="00215794">
        <w:t> </w:t>
      </w:r>
      <w:r w:rsidRPr="00215794">
        <w:t>92A (about setting off family assistance of a person to repay the debt of another person); and</w:t>
      </w:r>
    </w:p>
    <w:p w:rsidR="00775673" w:rsidRPr="00215794" w:rsidRDefault="00775673" w:rsidP="00775673">
      <w:pPr>
        <w:pStyle w:val="paragraph"/>
      </w:pPr>
      <w:r w:rsidRPr="00215794">
        <w:tab/>
        <w:t>(cb)</w:t>
      </w:r>
      <w:r w:rsidRPr="00215794">
        <w:tab/>
        <w:t>section</w:t>
      </w:r>
      <w:r w:rsidR="00215794">
        <w:t> </w:t>
      </w:r>
      <w:r w:rsidRPr="00215794">
        <w:t xml:space="preserve">219QA (setting off a recalculated fee reduction against </w:t>
      </w:r>
      <w:r w:rsidR="00071822" w:rsidRPr="00215794">
        <w:t>various payments</w:t>
      </w:r>
      <w:r w:rsidRPr="00215794">
        <w:t>);</w:t>
      </w:r>
    </w:p>
    <w:p w:rsidR="00071822" w:rsidRPr="00215794" w:rsidRDefault="00071822" w:rsidP="00071822">
      <w:pPr>
        <w:pStyle w:val="paragraph"/>
      </w:pPr>
      <w:r w:rsidRPr="00215794">
        <w:tab/>
        <w:t>(cba)</w:t>
      </w:r>
      <w:r w:rsidRPr="00215794">
        <w:tab/>
        <w:t>section</w:t>
      </w:r>
      <w:r w:rsidR="00215794">
        <w:t> </w:t>
      </w:r>
      <w:r w:rsidRPr="00215794">
        <w:t>219QD (setting off a recalculated weekly payment of child care rebate against various payments);</w:t>
      </w:r>
    </w:p>
    <w:p w:rsidR="00775673" w:rsidRPr="00215794" w:rsidRDefault="00775673" w:rsidP="00775673">
      <w:pPr>
        <w:pStyle w:val="paragraph"/>
      </w:pPr>
      <w:r w:rsidRPr="00215794">
        <w:tab/>
        <w:t>(cc)</w:t>
      </w:r>
      <w:r w:rsidRPr="00215794">
        <w:tab/>
        <w:t>section</w:t>
      </w:r>
      <w:r w:rsidR="00215794">
        <w:t> </w:t>
      </w:r>
      <w:r w:rsidRPr="00215794">
        <w:t xml:space="preserve">219RC (setting off an enrolment advance against </w:t>
      </w:r>
      <w:r w:rsidR="00071822" w:rsidRPr="00215794">
        <w:t>various payments</w:t>
      </w:r>
      <w:r w:rsidRPr="00215794">
        <w:t>);</w:t>
      </w:r>
    </w:p>
    <w:p w:rsidR="002364D5" w:rsidRPr="00215794" w:rsidRDefault="002364D5" w:rsidP="002364D5">
      <w:pPr>
        <w:pStyle w:val="paragraph"/>
      </w:pPr>
      <w:r w:rsidRPr="00215794">
        <w:tab/>
        <w:t>(cd)</w:t>
      </w:r>
      <w:r w:rsidRPr="00215794">
        <w:tab/>
        <w:t>Division</w:t>
      </w:r>
      <w:r w:rsidR="00215794">
        <w:t> </w:t>
      </w:r>
      <w:r w:rsidRPr="00215794">
        <w:t>3 of Part</w:t>
      </w:r>
      <w:r w:rsidR="00215794">
        <w:t> </w:t>
      </w:r>
      <w:r w:rsidRPr="00215794">
        <w:t>8B (about payments to payment nominee); and</w:t>
      </w:r>
    </w:p>
    <w:p w:rsidR="00F01773" w:rsidRPr="00215794" w:rsidRDefault="00F01773" w:rsidP="00F01773">
      <w:pPr>
        <w:pStyle w:val="paragraph"/>
      </w:pPr>
      <w:r w:rsidRPr="00215794">
        <w:tab/>
        <w:t>(d)</w:t>
      </w:r>
      <w:r w:rsidRPr="00215794">
        <w:tab/>
        <w:t>section</w:t>
      </w:r>
      <w:r w:rsidR="00215794">
        <w:t> </w:t>
      </w:r>
      <w:r w:rsidRPr="00215794">
        <w:t>225 (about making of deductions from family assistance for payment to the Commissioner of Taxation); and</w:t>
      </w:r>
    </w:p>
    <w:p w:rsidR="00F01773" w:rsidRPr="00215794" w:rsidRDefault="00F01773" w:rsidP="00F01773">
      <w:pPr>
        <w:pStyle w:val="paragraph"/>
      </w:pPr>
      <w:r w:rsidRPr="00215794">
        <w:tab/>
        <w:t>(e)</w:t>
      </w:r>
      <w:r w:rsidRPr="00215794">
        <w:tab/>
        <w:t>section</w:t>
      </w:r>
      <w:r w:rsidR="00215794">
        <w:t> </w:t>
      </w:r>
      <w:r w:rsidRPr="00215794">
        <w:t>226 (about setting off a family assistance entitlement against a tax liability); and</w:t>
      </w:r>
    </w:p>
    <w:p w:rsidR="00F01773" w:rsidRPr="00215794" w:rsidRDefault="00F01773" w:rsidP="00F01773">
      <w:pPr>
        <w:pStyle w:val="paragraph"/>
      </w:pPr>
      <w:r w:rsidRPr="00215794">
        <w:tab/>
        <w:t>(f)</w:t>
      </w:r>
      <w:r w:rsidRPr="00215794">
        <w:tab/>
        <w:t>section</w:t>
      </w:r>
      <w:r w:rsidR="00215794">
        <w:t> </w:t>
      </w:r>
      <w:r w:rsidRPr="00215794">
        <w:t>227 (about deductions from family tax benefit to repay certain child support debts)</w:t>
      </w:r>
      <w:r w:rsidR="00F66C17" w:rsidRPr="00215794">
        <w:t>; and</w:t>
      </w:r>
    </w:p>
    <w:p w:rsidR="002571EE" w:rsidRPr="00215794" w:rsidRDefault="002571EE" w:rsidP="002571EE">
      <w:pPr>
        <w:pStyle w:val="paragraph"/>
      </w:pPr>
      <w:r w:rsidRPr="00215794">
        <w:tab/>
        <w:t>(g)</w:t>
      </w:r>
      <w:r w:rsidRPr="00215794">
        <w:tab/>
      </w:r>
      <w:r w:rsidR="003357E2" w:rsidRPr="00215794">
        <w:t>Parts</w:t>
      </w:r>
      <w:r w:rsidR="00215794">
        <w:t> </w:t>
      </w:r>
      <w:r w:rsidR="003357E2" w:rsidRPr="00215794">
        <w:t>3B and 3D</w:t>
      </w:r>
      <w:r w:rsidRPr="00215794">
        <w:t xml:space="preserve"> of the </w:t>
      </w:r>
      <w:r w:rsidRPr="00215794">
        <w:rPr>
          <w:i/>
        </w:rPr>
        <w:t>Social Security (Administration) Act 1999</w:t>
      </w:r>
      <w:r w:rsidRPr="00215794">
        <w:t>.</w:t>
      </w:r>
    </w:p>
    <w:p w:rsidR="00F01773" w:rsidRPr="00215794" w:rsidRDefault="00F01773" w:rsidP="00DD0C8D">
      <w:pPr>
        <w:pStyle w:val="ActHead5"/>
      </w:pPr>
      <w:bookmarkStart w:id="349" w:name="_Toc445383182"/>
      <w:r w:rsidRPr="00215794">
        <w:rPr>
          <w:rStyle w:val="CharSectno"/>
        </w:rPr>
        <w:lastRenderedPageBreak/>
        <w:t>67</w:t>
      </w:r>
      <w:r w:rsidRPr="00215794">
        <w:t xml:space="preserve">  Effect of garnishee etc. order</w:t>
      </w:r>
      <w:bookmarkEnd w:id="349"/>
    </w:p>
    <w:p w:rsidR="00F01773" w:rsidRPr="00215794" w:rsidRDefault="00F01773" w:rsidP="00DD0C8D">
      <w:pPr>
        <w:pStyle w:val="subsection"/>
        <w:keepNext/>
        <w:keepLines/>
      </w:pPr>
      <w:r w:rsidRPr="00215794">
        <w:tab/>
        <w:t>(1)</w:t>
      </w:r>
      <w:r w:rsidRPr="00215794">
        <w:tab/>
        <w:t>If:</w:t>
      </w:r>
    </w:p>
    <w:p w:rsidR="00F01773" w:rsidRPr="00215794" w:rsidRDefault="00F01773" w:rsidP="00DD0C8D">
      <w:pPr>
        <w:pStyle w:val="paragraph"/>
        <w:keepNext/>
        <w:keepLines/>
      </w:pPr>
      <w:r w:rsidRPr="00215794">
        <w:tab/>
        <w:t>(a)</w:t>
      </w:r>
      <w:r w:rsidRPr="00215794">
        <w:tab/>
        <w:t>a person has an account with a financial institution; and</w:t>
      </w:r>
    </w:p>
    <w:p w:rsidR="00F01773" w:rsidRPr="00215794" w:rsidRDefault="00F01773" w:rsidP="00DD0C8D">
      <w:pPr>
        <w:pStyle w:val="paragraph"/>
        <w:keepNext/>
        <w:keepLines/>
      </w:pPr>
      <w:r w:rsidRPr="00215794">
        <w:tab/>
        <w:t>(b)</w:t>
      </w:r>
      <w:r w:rsidRPr="00215794">
        <w:tab/>
        <w:t>payments of any of the kinds mentioned in subsection</w:t>
      </w:r>
      <w:r w:rsidR="00215794">
        <w:t> </w:t>
      </w:r>
      <w:r w:rsidRPr="00215794">
        <w:t>66(1) are being paid, or have been paid, to the credit of the account; and</w:t>
      </w:r>
    </w:p>
    <w:p w:rsidR="00F01773" w:rsidRPr="00215794" w:rsidRDefault="00F01773" w:rsidP="00DD0C8D">
      <w:pPr>
        <w:pStyle w:val="paragraph"/>
        <w:keepNext/>
        <w:keepLines/>
      </w:pPr>
      <w:r w:rsidRPr="00215794">
        <w:tab/>
        <w:t>(c)</w:t>
      </w:r>
      <w:r w:rsidRPr="00215794">
        <w:tab/>
        <w:t>a court order in the nature of a garnishee order comes into force in respect of the account;</w:t>
      </w:r>
    </w:p>
    <w:p w:rsidR="00F01773" w:rsidRPr="00215794" w:rsidRDefault="00F01773" w:rsidP="00F01773">
      <w:pPr>
        <w:pStyle w:val="subsection2"/>
      </w:pPr>
      <w:r w:rsidRPr="00215794">
        <w:t>the court order does not apply to the saved amount (if any) in the account.</w:t>
      </w:r>
    </w:p>
    <w:p w:rsidR="00F01773" w:rsidRPr="00215794" w:rsidRDefault="00F01773" w:rsidP="00815E9A">
      <w:pPr>
        <w:pStyle w:val="subsection"/>
        <w:keepNext/>
        <w:keepLines/>
      </w:pPr>
      <w:r w:rsidRPr="00215794">
        <w:tab/>
        <w:t>(2)</w:t>
      </w:r>
      <w:r w:rsidRPr="00215794">
        <w:tab/>
        <w:t>The saved amount is worked out as follows:</w:t>
      </w:r>
    </w:p>
    <w:p w:rsidR="00F01773" w:rsidRPr="00215794" w:rsidRDefault="00F01773" w:rsidP="00815E9A">
      <w:pPr>
        <w:pStyle w:val="BoxHeadItalic"/>
        <w:keepNext/>
        <w:keepLines/>
      </w:pPr>
      <w:r w:rsidRPr="00215794">
        <w:t>Method statement</w:t>
      </w:r>
    </w:p>
    <w:p w:rsidR="00F01773" w:rsidRPr="00215794" w:rsidRDefault="00F01773" w:rsidP="00815E9A">
      <w:pPr>
        <w:pStyle w:val="BoxStep"/>
        <w:keepNext/>
        <w:keepLines/>
      </w:pPr>
      <w:r w:rsidRPr="00215794">
        <w:t>Step 1.</w:t>
      </w:r>
      <w:r w:rsidRPr="00215794">
        <w:tab/>
        <w:t xml:space="preserve">Work out the total amount of the payments mentioned in </w:t>
      </w:r>
      <w:r w:rsidR="00215794">
        <w:t>subsection (</w:t>
      </w:r>
      <w:r w:rsidRPr="00215794">
        <w:t>1) that have been paid to the credit of the account during the 4 week period immediately before the court order came into force.</w:t>
      </w:r>
    </w:p>
    <w:p w:rsidR="00F01773" w:rsidRPr="00215794" w:rsidRDefault="00F01773" w:rsidP="00F01773">
      <w:pPr>
        <w:pStyle w:val="BoxStep"/>
      </w:pPr>
      <w:r w:rsidRPr="00215794">
        <w:t>Step 2.</w:t>
      </w:r>
      <w:r w:rsidRPr="00215794">
        <w:tab/>
        <w:t xml:space="preserve">Subtract from the step 1 amount the total amount withdrawn from the account during the same 4 week period: the result is the </w:t>
      </w:r>
      <w:r w:rsidRPr="00215794">
        <w:rPr>
          <w:b/>
          <w:i/>
        </w:rPr>
        <w:t>saved amount</w:t>
      </w:r>
      <w:r w:rsidRPr="00215794">
        <w:t>.</w:t>
      </w:r>
    </w:p>
    <w:p w:rsidR="00F01773" w:rsidRPr="00215794" w:rsidRDefault="00F01773" w:rsidP="00753CFA">
      <w:pPr>
        <w:pStyle w:val="ActHead2"/>
        <w:pageBreakBefore/>
      </w:pPr>
      <w:bookmarkStart w:id="350" w:name="_Toc445383183"/>
      <w:r w:rsidRPr="00215794">
        <w:rPr>
          <w:rStyle w:val="CharPartNo"/>
        </w:rPr>
        <w:lastRenderedPageBreak/>
        <w:t>Part</w:t>
      </w:r>
      <w:r w:rsidR="00215794" w:rsidRPr="00215794">
        <w:rPr>
          <w:rStyle w:val="CharPartNo"/>
        </w:rPr>
        <w:t> </w:t>
      </w:r>
      <w:r w:rsidRPr="00215794">
        <w:rPr>
          <w:rStyle w:val="CharPartNo"/>
        </w:rPr>
        <w:t>4</w:t>
      </w:r>
      <w:r w:rsidRPr="00215794">
        <w:t>—</w:t>
      </w:r>
      <w:r w:rsidRPr="00215794">
        <w:rPr>
          <w:rStyle w:val="CharPartText"/>
        </w:rPr>
        <w:t>Overpayments and debt recovery</w:t>
      </w:r>
      <w:bookmarkEnd w:id="350"/>
    </w:p>
    <w:p w:rsidR="00F01773" w:rsidRPr="00215794" w:rsidRDefault="00F01773" w:rsidP="00F01773">
      <w:pPr>
        <w:pStyle w:val="ActHead3"/>
      </w:pPr>
      <w:bookmarkStart w:id="351" w:name="_Toc445383184"/>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Preliminary</w:t>
      </w:r>
      <w:bookmarkEnd w:id="351"/>
    </w:p>
    <w:p w:rsidR="00F01773" w:rsidRPr="00215794" w:rsidRDefault="00F01773" w:rsidP="00F01773">
      <w:pPr>
        <w:pStyle w:val="ActHead5"/>
      </w:pPr>
      <w:bookmarkStart w:id="352" w:name="_Toc445383185"/>
      <w:r w:rsidRPr="00215794">
        <w:rPr>
          <w:rStyle w:val="CharSectno"/>
        </w:rPr>
        <w:t>68</w:t>
      </w:r>
      <w:r w:rsidRPr="00215794">
        <w:t xml:space="preserve">  Meaning of </w:t>
      </w:r>
      <w:r w:rsidRPr="00215794">
        <w:rPr>
          <w:i/>
        </w:rPr>
        <w:t>amount paid to person</w:t>
      </w:r>
      <w:bookmarkEnd w:id="352"/>
    </w:p>
    <w:p w:rsidR="00F01773" w:rsidRPr="00215794" w:rsidRDefault="00F01773" w:rsidP="00F01773">
      <w:pPr>
        <w:pStyle w:val="subsection"/>
      </w:pPr>
      <w:r w:rsidRPr="00215794">
        <w:tab/>
        <w:t>(1)</w:t>
      </w:r>
      <w:r w:rsidRPr="00215794">
        <w:tab/>
        <w:t xml:space="preserve">For the purposes of this Part, </w:t>
      </w:r>
      <w:r w:rsidRPr="00215794">
        <w:rPr>
          <w:b/>
          <w:i/>
        </w:rPr>
        <w:t xml:space="preserve">amount paid to person </w:t>
      </w:r>
      <w:r w:rsidRPr="00215794">
        <w:t>in respect of whom a determination of entitlement to be paid child care benefit has been made—means the amount of the entitlement (see subsection</w:t>
      </w:r>
      <w:r w:rsidR="00215794">
        <w:t> </w:t>
      </w:r>
      <w:r w:rsidRPr="00215794">
        <w:t>3(1)) paid to the person.</w:t>
      </w:r>
    </w:p>
    <w:p w:rsidR="00F01773" w:rsidRPr="00215794" w:rsidRDefault="00F01773" w:rsidP="00F01773">
      <w:pPr>
        <w:pStyle w:val="subsection"/>
      </w:pPr>
      <w:r w:rsidRPr="00215794">
        <w:tab/>
        <w:t>(1A)</w:t>
      </w:r>
      <w:r w:rsidRPr="00215794">
        <w:tab/>
        <w:t>In the case of a person in respect of whom a determination of entitlement to be paid child care benefit by fee reduction has been made under section</w:t>
      </w:r>
      <w:r w:rsidR="00215794">
        <w:t> </w:t>
      </w:r>
      <w:r w:rsidRPr="00215794">
        <w:t>51B (individual) or 54B (approved child care service), the amount of the entitlement paid to the person consists of:</w:t>
      </w:r>
    </w:p>
    <w:p w:rsidR="005F2979" w:rsidRPr="00215794" w:rsidRDefault="005F2979" w:rsidP="005F2979">
      <w:pPr>
        <w:pStyle w:val="paragraph"/>
      </w:pPr>
      <w:r w:rsidRPr="00215794">
        <w:tab/>
        <w:t>(a)</w:t>
      </w:r>
      <w:r w:rsidRPr="00215794">
        <w:tab/>
        <w:t>the amount:</w:t>
      </w:r>
    </w:p>
    <w:p w:rsidR="005F2979" w:rsidRPr="00215794" w:rsidRDefault="005F2979" w:rsidP="005F2979">
      <w:pPr>
        <w:pStyle w:val="paragraphsub"/>
      </w:pPr>
      <w:r w:rsidRPr="00215794">
        <w:tab/>
        <w:t>(i)</w:t>
      </w:r>
      <w:r w:rsidRPr="00215794">
        <w:tab/>
        <w:t>in the case of an individual—that the service that provided care in respect of which the determination under section</w:t>
      </w:r>
      <w:r w:rsidR="00215794">
        <w:t> </w:t>
      </w:r>
      <w:r w:rsidRPr="00215794">
        <w:t>51B was made is required, under section</w:t>
      </w:r>
      <w:r w:rsidR="00215794">
        <w:t> </w:t>
      </w:r>
      <w:r w:rsidRPr="00215794">
        <w:t>219B, to pass on to the individual as a fee reduction for that care; or</w:t>
      </w:r>
    </w:p>
    <w:p w:rsidR="005F2979" w:rsidRPr="00215794" w:rsidRDefault="005F2979" w:rsidP="005F2979">
      <w:pPr>
        <w:pStyle w:val="paragraphsub"/>
      </w:pPr>
      <w:r w:rsidRPr="00215794">
        <w:tab/>
        <w:t>(ii)</w:t>
      </w:r>
      <w:r w:rsidRPr="00215794">
        <w:tab/>
        <w:t>in the case of a service that provided care in respect of which a determination under section</w:t>
      </w:r>
      <w:r w:rsidR="00215794">
        <w:t> </w:t>
      </w:r>
      <w:r w:rsidRPr="00215794">
        <w:t>54B was made—that the service is required, under section</w:t>
      </w:r>
      <w:r w:rsidR="00215794">
        <w:t> </w:t>
      </w:r>
      <w:r w:rsidRPr="00215794">
        <w:t>219BA, to pass on to itself as a fee reduction for that care; and</w:t>
      </w:r>
    </w:p>
    <w:p w:rsidR="00F01773" w:rsidRPr="00215794" w:rsidRDefault="00F01773" w:rsidP="00F01773">
      <w:pPr>
        <w:pStyle w:val="paragraph"/>
      </w:pPr>
      <w:r w:rsidRPr="00215794">
        <w:tab/>
        <w:t>(b)</w:t>
      </w:r>
      <w:r w:rsidRPr="00215794">
        <w:tab/>
        <w:t>the amount, as paid to the person, of the difference (if any) referred to in:</w:t>
      </w:r>
    </w:p>
    <w:p w:rsidR="00F01773" w:rsidRPr="00215794" w:rsidRDefault="00F01773" w:rsidP="00F01773">
      <w:pPr>
        <w:pStyle w:val="paragraphsub"/>
      </w:pPr>
      <w:r w:rsidRPr="00215794">
        <w:tab/>
        <w:t>(i)</w:t>
      </w:r>
      <w:r w:rsidRPr="00215794">
        <w:tab/>
        <w:t>in the case of an individual—subsection</w:t>
      </w:r>
      <w:r w:rsidR="00215794">
        <w:t> </w:t>
      </w:r>
      <w:r w:rsidRPr="00215794">
        <w:t>56(1); and</w:t>
      </w:r>
    </w:p>
    <w:p w:rsidR="00F01773" w:rsidRPr="00215794" w:rsidRDefault="00F01773" w:rsidP="00F01773">
      <w:pPr>
        <w:pStyle w:val="paragraphsub"/>
      </w:pPr>
      <w:r w:rsidRPr="00215794">
        <w:tab/>
        <w:t>(ii)</w:t>
      </w:r>
      <w:r w:rsidRPr="00215794">
        <w:tab/>
        <w:t>in the case of an approved child care service—subsection</w:t>
      </w:r>
      <w:r w:rsidR="00215794">
        <w:t> </w:t>
      </w:r>
      <w:r w:rsidRPr="00215794">
        <w:t>56B(1).</w:t>
      </w:r>
    </w:p>
    <w:p w:rsidR="00071822" w:rsidRPr="00215794" w:rsidRDefault="00071822" w:rsidP="00071822">
      <w:pPr>
        <w:pStyle w:val="subsection"/>
      </w:pPr>
      <w:r w:rsidRPr="00215794">
        <w:tab/>
        <w:t>(1B)</w:t>
      </w:r>
      <w:r w:rsidRPr="00215794">
        <w:tab/>
        <w:t>In the case of a person who has made an election under paragraph</w:t>
      </w:r>
      <w:r w:rsidR="00215794">
        <w:t> </w:t>
      </w:r>
      <w:r w:rsidRPr="00215794">
        <w:t>65EAAA</w:t>
      </w:r>
      <w:r w:rsidR="00753CFA" w:rsidRPr="00215794">
        <w:t>A(</w:t>
      </w:r>
      <w:r w:rsidRPr="00215794">
        <w:t xml:space="preserve">1)(b) to have child care rebate in respect of a child paid weekly to an approved child care service, the amount of child care rebate paid to the person in a week for which the </w:t>
      </w:r>
      <w:r w:rsidRPr="00215794">
        <w:lastRenderedPageBreak/>
        <w:t>election is in effect consists of the amount that the service is required, under section</w:t>
      </w:r>
      <w:r w:rsidR="00215794">
        <w:t> </w:t>
      </w:r>
      <w:r w:rsidRPr="00215794">
        <w:t>219EA, to pass on to the individual for care provided for the child in the week.</w:t>
      </w:r>
    </w:p>
    <w:p w:rsidR="00F01773" w:rsidRPr="00215794" w:rsidRDefault="00F01773" w:rsidP="00F01773">
      <w:pPr>
        <w:pStyle w:val="subsection"/>
      </w:pPr>
      <w:r w:rsidRPr="00215794">
        <w:tab/>
        <w:t>(2)</w:t>
      </w:r>
      <w:r w:rsidRPr="00215794">
        <w:tab/>
        <w:t>For the purposes of this Part, an amount of family assistance is taken to be paid to a person if that amount is applied against a liability of that person or another person for:</w:t>
      </w:r>
    </w:p>
    <w:p w:rsidR="00F01773" w:rsidRPr="00215794" w:rsidRDefault="00F01773" w:rsidP="00F01773">
      <w:pPr>
        <w:pStyle w:val="paragraph"/>
      </w:pPr>
      <w:r w:rsidRPr="00215794">
        <w:tab/>
        <w:t>(a)</w:t>
      </w:r>
      <w:r w:rsidRPr="00215794">
        <w:tab/>
        <w:t>a primary tax; or</w:t>
      </w:r>
    </w:p>
    <w:p w:rsidR="00F01773" w:rsidRPr="00215794" w:rsidRDefault="00F01773" w:rsidP="00F01773">
      <w:pPr>
        <w:pStyle w:val="paragraph"/>
      </w:pPr>
      <w:r w:rsidRPr="00215794">
        <w:tab/>
        <w:t>(b)</w:t>
      </w:r>
      <w:r w:rsidRPr="00215794">
        <w:tab/>
        <w:t xml:space="preserve">a debt under this Act or the </w:t>
      </w:r>
      <w:r w:rsidRPr="00215794">
        <w:rPr>
          <w:i/>
        </w:rPr>
        <w:t>Social Security Act 1991</w:t>
      </w:r>
      <w:r w:rsidRPr="00215794">
        <w:t>.</w:t>
      </w:r>
    </w:p>
    <w:p w:rsidR="006209C8" w:rsidRPr="00215794" w:rsidRDefault="006209C8" w:rsidP="006209C8">
      <w:pPr>
        <w:pStyle w:val="ActHead5"/>
      </w:pPr>
      <w:bookmarkStart w:id="353" w:name="_Toc445383186"/>
      <w:r w:rsidRPr="00215794">
        <w:rPr>
          <w:rStyle w:val="CharSectno"/>
        </w:rPr>
        <w:t>68A</w:t>
      </w:r>
      <w:r w:rsidRPr="00215794">
        <w:t xml:space="preserve">  Recovery from approved child care service</w:t>
      </w:r>
      <w:bookmarkEnd w:id="353"/>
    </w:p>
    <w:p w:rsidR="006209C8" w:rsidRPr="00215794" w:rsidRDefault="006209C8" w:rsidP="006209C8">
      <w:pPr>
        <w:pStyle w:val="subsection"/>
      </w:pPr>
      <w:r w:rsidRPr="00215794">
        <w:tab/>
      </w:r>
      <w:r w:rsidRPr="00215794">
        <w:tab/>
        <w:t xml:space="preserve">The amount of a debt due under this </w:t>
      </w:r>
      <w:r w:rsidR="00127CA2" w:rsidRPr="00215794">
        <w:t>Part</w:t>
      </w:r>
      <w:r w:rsidR="00753CFA" w:rsidRPr="00215794">
        <w:t xml:space="preserve"> </w:t>
      </w:r>
      <w:r w:rsidRPr="00215794">
        <w:t>by an approved child care service is payable by the operator of the service.</w:t>
      </w:r>
    </w:p>
    <w:p w:rsidR="00F01773" w:rsidRPr="00215794" w:rsidRDefault="00F01773" w:rsidP="00F01773">
      <w:pPr>
        <w:pStyle w:val="ActHead5"/>
      </w:pPr>
      <w:bookmarkStart w:id="354" w:name="_Toc445383187"/>
      <w:r w:rsidRPr="00215794">
        <w:rPr>
          <w:rStyle w:val="CharSectno"/>
        </w:rPr>
        <w:t>69</w:t>
      </w:r>
      <w:r w:rsidRPr="00215794">
        <w:t xml:space="preserve">  Special provisions relating to approved child care services</w:t>
      </w:r>
      <w:bookmarkEnd w:id="354"/>
    </w:p>
    <w:p w:rsidR="00F01773" w:rsidRPr="00215794" w:rsidRDefault="00F01773" w:rsidP="00F01773">
      <w:pPr>
        <w:pStyle w:val="subsection"/>
      </w:pPr>
      <w:r w:rsidRPr="00215794">
        <w:tab/>
      </w:r>
      <w:r w:rsidRPr="00215794">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215794" w:rsidRDefault="00F01773" w:rsidP="00F01773">
      <w:pPr>
        <w:pStyle w:val="paragraph"/>
      </w:pPr>
      <w:r w:rsidRPr="00215794">
        <w:tab/>
        <w:t>(a)</w:t>
      </w:r>
      <w:r w:rsidRPr="00215794">
        <w:tab/>
        <w:t>the service is no longer approved; or</w:t>
      </w:r>
    </w:p>
    <w:p w:rsidR="00F01773" w:rsidRPr="00215794" w:rsidRDefault="00F01773" w:rsidP="00F01773">
      <w:pPr>
        <w:pStyle w:val="paragraph"/>
      </w:pPr>
      <w:r w:rsidRPr="00215794">
        <w:tab/>
        <w:t>(b)</w:t>
      </w:r>
      <w:r w:rsidRPr="00215794">
        <w:tab/>
        <w:t>the service operator no longer operates the service concerned.</w:t>
      </w:r>
    </w:p>
    <w:p w:rsidR="00F01773" w:rsidRPr="00215794" w:rsidRDefault="00F01773" w:rsidP="00753CFA">
      <w:pPr>
        <w:pStyle w:val="ActHead3"/>
        <w:pageBreakBefore/>
      </w:pPr>
      <w:bookmarkStart w:id="355" w:name="_Toc445383188"/>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Amounts recoverable under this Act</w:t>
      </w:r>
      <w:bookmarkEnd w:id="355"/>
    </w:p>
    <w:p w:rsidR="00F01773" w:rsidRPr="00215794" w:rsidRDefault="00F01773" w:rsidP="00F01773">
      <w:pPr>
        <w:pStyle w:val="ActHead5"/>
      </w:pPr>
      <w:bookmarkStart w:id="356" w:name="_Toc445383189"/>
      <w:r w:rsidRPr="00215794">
        <w:rPr>
          <w:rStyle w:val="CharSectno"/>
        </w:rPr>
        <w:t>70</w:t>
      </w:r>
      <w:r w:rsidRPr="00215794">
        <w:t xml:space="preserve">  Debts due to the Commonwealth</w:t>
      </w:r>
      <w:bookmarkEnd w:id="356"/>
    </w:p>
    <w:p w:rsidR="00F01773" w:rsidRPr="00215794" w:rsidRDefault="00F01773" w:rsidP="00F01773">
      <w:pPr>
        <w:pStyle w:val="subsection"/>
      </w:pPr>
      <w:r w:rsidRPr="00215794">
        <w:tab/>
      </w:r>
      <w:r w:rsidRPr="00215794">
        <w:tab/>
        <w:t>If an amount has been paid by way of family assistance</w:t>
      </w:r>
      <w:r w:rsidR="00773A21" w:rsidRPr="00215794">
        <w:t>, one</w:t>
      </w:r>
      <w:r w:rsidR="00215794">
        <w:noBreakHyphen/>
      </w:r>
      <w:r w:rsidR="00773A21" w:rsidRPr="00215794">
        <w:t>off payment to families</w:t>
      </w:r>
      <w:r w:rsidR="00442F97" w:rsidRPr="00215794">
        <w:t>,</w:t>
      </w:r>
      <w:r w:rsidR="001A6316" w:rsidRPr="00215794">
        <w:t xml:space="preserve"> a payment under section</w:t>
      </w:r>
      <w:r w:rsidR="00215794">
        <w:t> </w:t>
      </w:r>
      <w:r w:rsidR="001A6316" w:rsidRPr="00215794">
        <w:t>219Q</w:t>
      </w:r>
      <w:r w:rsidR="00414444" w:rsidRPr="00215794">
        <w:t>, subsection</w:t>
      </w:r>
      <w:r w:rsidR="00215794">
        <w:t> </w:t>
      </w:r>
      <w:r w:rsidR="00414444" w:rsidRPr="00215794">
        <w:t>219Q</w:t>
      </w:r>
      <w:r w:rsidR="00753CFA" w:rsidRPr="00215794">
        <w:t>A(</w:t>
      </w:r>
      <w:r w:rsidR="00414444" w:rsidRPr="00215794">
        <w:t>2), section</w:t>
      </w:r>
      <w:r w:rsidR="00215794">
        <w:t> </w:t>
      </w:r>
      <w:r w:rsidR="00414444" w:rsidRPr="00215794">
        <w:t>219QC or subsection</w:t>
      </w:r>
      <w:r w:rsidR="00215794">
        <w:t> </w:t>
      </w:r>
      <w:r w:rsidR="00414444" w:rsidRPr="00215794">
        <w:t>219Q</w:t>
      </w:r>
      <w:r w:rsidR="006C33FB" w:rsidRPr="00215794">
        <w:t>D</w:t>
      </w:r>
      <w:r w:rsidR="00753CFA" w:rsidRPr="00215794">
        <w:t>(</w:t>
      </w:r>
      <w:r w:rsidR="00414444" w:rsidRPr="00215794">
        <w:t>2),</w:t>
      </w:r>
      <w:r w:rsidR="001A6316" w:rsidRPr="00215794">
        <w:t xml:space="preserve"> a payment of an enrolment advance under section</w:t>
      </w:r>
      <w:r w:rsidR="00215794">
        <w:t> </w:t>
      </w:r>
      <w:r w:rsidR="001A6316" w:rsidRPr="00215794">
        <w:t>219RA, a payment under section</w:t>
      </w:r>
      <w:r w:rsidR="00215794">
        <w:t> </w:t>
      </w:r>
      <w:r w:rsidR="001A6316" w:rsidRPr="00215794">
        <w:t>219RD,</w:t>
      </w:r>
      <w:r w:rsidR="00442F97" w:rsidRPr="00215794">
        <w:t xml:space="preserve"> economic security strategy payment to families, back to school bonus</w:t>
      </w:r>
      <w:r w:rsidR="009F240D" w:rsidRPr="00215794">
        <w:t>, single income family bonus</w:t>
      </w:r>
      <w:r w:rsidR="00413A05" w:rsidRPr="00215794">
        <w:t>, a clean energy advance or ETR payment</w:t>
      </w:r>
      <w:r w:rsidRPr="00215794">
        <w:t>, the amount is a debt due to the Commonwealth only to the extent to which a provision of:</w:t>
      </w:r>
    </w:p>
    <w:p w:rsidR="00F01773" w:rsidRPr="00215794" w:rsidRDefault="00F01773" w:rsidP="00F01773">
      <w:pPr>
        <w:pStyle w:val="paragraph"/>
      </w:pPr>
      <w:r w:rsidRPr="00215794">
        <w:tab/>
        <w:t>(a)</w:t>
      </w:r>
      <w:r w:rsidRPr="00215794">
        <w:tab/>
        <w:t>this Act; or</w:t>
      </w:r>
    </w:p>
    <w:p w:rsidR="00F01773" w:rsidRPr="00215794" w:rsidRDefault="00F01773" w:rsidP="00F01773">
      <w:pPr>
        <w:pStyle w:val="paragraph"/>
      </w:pPr>
      <w:r w:rsidRPr="00215794">
        <w:tab/>
        <w:t>(b)</w:t>
      </w:r>
      <w:r w:rsidRPr="00215794">
        <w:tab/>
        <w:t xml:space="preserve">the </w:t>
      </w:r>
      <w:r w:rsidRPr="00215794">
        <w:rPr>
          <w:i/>
        </w:rPr>
        <w:t>Data</w:t>
      </w:r>
      <w:r w:rsidR="00215794">
        <w:rPr>
          <w:i/>
        </w:rPr>
        <w:noBreakHyphen/>
      </w:r>
      <w:r w:rsidRPr="00215794">
        <w:rPr>
          <w:i/>
        </w:rPr>
        <w:t>matching Program (Assistance and Tax) Act 1990</w:t>
      </w:r>
      <w:r w:rsidRPr="00215794">
        <w:t>;</w:t>
      </w:r>
    </w:p>
    <w:p w:rsidR="00F01773" w:rsidRPr="00215794" w:rsidRDefault="00F01773" w:rsidP="00F01773">
      <w:pPr>
        <w:pStyle w:val="subsection2"/>
      </w:pPr>
      <w:r w:rsidRPr="00215794">
        <w:t>expressly provides that it is.</w:t>
      </w:r>
    </w:p>
    <w:p w:rsidR="00F01773" w:rsidRPr="00215794" w:rsidRDefault="00F01773" w:rsidP="00F01773">
      <w:pPr>
        <w:pStyle w:val="ActHead5"/>
        <w:rPr>
          <w:snapToGrid w:val="0"/>
          <w:lang w:eastAsia="en-US"/>
        </w:rPr>
      </w:pPr>
      <w:bookmarkStart w:id="357" w:name="_Toc445383190"/>
      <w:r w:rsidRPr="00215794">
        <w:rPr>
          <w:rStyle w:val="CharSectno"/>
        </w:rPr>
        <w:t>71</w:t>
      </w:r>
      <w:r w:rsidRPr="00215794">
        <w:rPr>
          <w:snapToGrid w:val="0"/>
          <w:lang w:eastAsia="en-US"/>
        </w:rPr>
        <w:t xml:space="preserve">  Debts arising in respect of family assistance other than child care benefit</w:t>
      </w:r>
      <w:r w:rsidR="00071822" w:rsidRPr="00215794">
        <w:t>, child care rebate</w:t>
      </w:r>
      <w:r w:rsidRPr="00215794">
        <w:rPr>
          <w:snapToGrid w:val="0"/>
          <w:lang w:eastAsia="en-US"/>
        </w:rPr>
        <w:t xml:space="preserve"> and family tax benefit advance</w:t>
      </w:r>
      <w:bookmarkEnd w:id="357"/>
    </w:p>
    <w:p w:rsidR="00F01773" w:rsidRPr="00215794" w:rsidRDefault="00F01773" w:rsidP="00F01773">
      <w:pPr>
        <w:pStyle w:val="SubsectionHead"/>
        <w:rPr>
          <w:snapToGrid w:val="0"/>
          <w:lang w:eastAsia="en-US"/>
        </w:rPr>
      </w:pPr>
      <w:r w:rsidRPr="00215794">
        <w:rPr>
          <w:snapToGrid w:val="0"/>
          <w:lang w:eastAsia="en-US"/>
        </w:rPr>
        <w:t>No entitlement to amount</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r>
      <w:r w:rsidRPr="00215794">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an amount has been paid to a person by way of family tax benefit, </w:t>
      </w:r>
      <w:r w:rsidR="00B10313" w:rsidRPr="00215794">
        <w:t>stillborn baby payment</w:t>
      </w:r>
      <w:r w:rsidR="000C49D9" w:rsidRPr="00215794">
        <w:t>, single income family supplement or schoolkids bonus</w:t>
      </w:r>
      <w:r w:rsidRPr="00215794">
        <w:rPr>
          <w:snapToGrid w:val="0"/>
          <w:lang w:eastAsia="en-US"/>
        </w:rPr>
        <w:t xml:space="preserve"> (the </w:t>
      </w:r>
      <w:r w:rsidRPr="00215794">
        <w:rPr>
          <w:b/>
          <w:i/>
          <w:snapToGrid w:val="0"/>
          <w:lang w:eastAsia="en-US"/>
        </w:rPr>
        <w:t>assistance</w:t>
      </w:r>
      <w:r w:rsidRPr="00215794">
        <w:rPr>
          <w:snapToGrid w:val="0"/>
          <w:lang w:eastAsia="en-US"/>
        </w:rPr>
        <w:t>) in respect of a period or event;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person was not entitled to the assistance in respect of that period or event;</w:t>
      </w:r>
    </w:p>
    <w:p w:rsidR="00F01773" w:rsidRPr="00215794" w:rsidRDefault="00F01773" w:rsidP="00F01773">
      <w:pPr>
        <w:pStyle w:val="subsection2"/>
        <w:rPr>
          <w:snapToGrid w:val="0"/>
          <w:lang w:eastAsia="en-US"/>
        </w:rPr>
      </w:pPr>
      <w:r w:rsidRPr="00215794">
        <w:rPr>
          <w:snapToGrid w:val="0"/>
          <w:lang w:eastAsia="en-US"/>
        </w:rPr>
        <w:t>the amount so paid is a debt due to the Commonwealth by the person.</w:t>
      </w:r>
    </w:p>
    <w:p w:rsidR="00F01773" w:rsidRPr="00215794" w:rsidRDefault="00F01773" w:rsidP="00F01773">
      <w:pPr>
        <w:pStyle w:val="SubsectionHead"/>
        <w:rPr>
          <w:snapToGrid w:val="0"/>
          <w:lang w:eastAsia="en-US"/>
        </w:rPr>
      </w:pPr>
      <w:r w:rsidRPr="00215794">
        <w:rPr>
          <w:snapToGrid w:val="0"/>
          <w:lang w:eastAsia="en-US"/>
        </w:rPr>
        <w:t>Overpayment</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an amount (the </w:t>
      </w:r>
      <w:r w:rsidRPr="00215794">
        <w:rPr>
          <w:b/>
          <w:i/>
          <w:snapToGrid w:val="0"/>
          <w:lang w:eastAsia="en-US"/>
        </w:rPr>
        <w:t>received amount</w:t>
      </w:r>
      <w:r w:rsidRPr="00215794">
        <w:rPr>
          <w:snapToGrid w:val="0"/>
          <w:lang w:eastAsia="en-US"/>
        </w:rPr>
        <w:t>) has been paid to a person by way of assistance; and</w:t>
      </w:r>
    </w:p>
    <w:p w:rsidR="00F01773" w:rsidRPr="00215794" w:rsidRDefault="00F01773" w:rsidP="00F01773">
      <w:pPr>
        <w:pStyle w:val="paragraph"/>
        <w:rPr>
          <w:snapToGrid w:val="0"/>
          <w:lang w:eastAsia="en-US"/>
        </w:rPr>
      </w:pPr>
      <w:r w:rsidRPr="00215794">
        <w:rPr>
          <w:snapToGrid w:val="0"/>
          <w:lang w:eastAsia="en-US"/>
        </w:rPr>
        <w:lastRenderedPageBreak/>
        <w:tab/>
        <w:t>(b)</w:t>
      </w:r>
      <w:r w:rsidRPr="00215794">
        <w:rPr>
          <w:snapToGrid w:val="0"/>
          <w:lang w:eastAsia="en-US"/>
        </w:rPr>
        <w:tab/>
        <w:t xml:space="preserve">the received amount is greater than the amount (the </w:t>
      </w:r>
      <w:r w:rsidRPr="00215794">
        <w:rPr>
          <w:b/>
          <w:i/>
          <w:snapToGrid w:val="0"/>
          <w:lang w:eastAsia="en-US"/>
        </w:rPr>
        <w:t>correct</w:t>
      </w:r>
      <w:r w:rsidRPr="00215794">
        <w:rPr>
          <w:b/>
          <w:snapToGrid w:val="0"/>
          <w:lang w:eastAsia="en-US"/>
        </w:rPr>
        <w:t xml:space="preserve"> </w:t>
      </w:r>
      <w:r w:rsidRPr="00215794">
        <w:rPr>
          <w:b/>
          <w:i/>
          <w:snapToGrid w:val="0"/>
          <w:lang w:eastAsia="en-US"/>
        </w:rPr>
        <w:t>amount</w:t>
      </w:r>
      <w:r w:rsidRPr="00215794">
        <w:rPr>
          <w:snapToGrid w:val="0"/>
          <w:lang w:eastAsia="en-US"/>
        </w:rPr>
        <w:t>) of assistance that should have been paid to the person under the family assistance law;</w:t>
      </w:r>
    </w:p>
    <w:p w:rsidR="00F01773" w:rsidRPr="00215794" w:rsidRDefault="00F01773" w:rsidP="00F01773">
      <w:pPr>
        <w:pStyle w:val="subsection2"/>
        <w:rPr>
          <w:snapToGrid w:val="0"/>
          <w:lang w:eastAsia="en-US"/>
        </w:rPr>
      </w:pPr>
      <w:r w:rsidRPr="00215794">
        <w:rPr>
          <w:snapToGrid w:val="0"/>
          <w:lang w:eastAsia="en-US"/>
        </w:rPr>
        <w:t>the difference between the received amount and the correct amount is a debt due to the Commonwealth by the person.</w:t>
      </w:r>
    </w:p>
    <w:p w:rsidR="00A833DC" w:rsidRPr="00215794" w:rsidRDefault="00A833DC" w:rsidP="00A833DC">
      <w:pPr>
        <w:pStyle w:val="ActHead5"/>
      </w:pPr>
      <w:bookmarkStart w:id="358" w:name="_Toc445383191"/>
      <w:r w:rsidRPr="00215794">
        <w:rPr>
          <w:rStyle w:val="CharSectno"/>
        </w:rPr>
        <w:t>71A</w:t>
      </w:r>
      <w:r w:rsidRPr="00215794">
        <w:t xml:space="preserve">  Debts arising in respect of family tax benefit advances</w:t>
      </w:r>
      <w:bookmarkEnd w:id="358"/>
    </w:p>
    <w:p w:rsidR="00A833DC" w:rsidRPr="00215794" w:rsidRDefault="00A833DC" w:rsidP="00A833DC">
      <w:pPr>
        <w:pStyle w:val="SubsectionHead"/>
      </w:pPr>
      <w:r w:rsidRPr="00215794">
        <w:t>No entitlement to advance</w:t>
      </w:r>
    </w:p>
    <w:p w:rsidR="00A833DC" w:rsidRPr="00215794" w:rsidRDefault="00A833DC" w:rsidP="00A833DC">
      <w:pPr>
        <w:pStyle w:val="subsection"/>
      </w:pPr>
      <w:r w:rsidRPr="00215794">
        <w:tab/>
        <w:t>(1)</w:t>
      </w:r>
      <w:r w:rsidRPr="00215794">
        <w:tab/>
        <w:t>If:</w:t>
      </w:r>
    </w:p>
    <w:p w:rsidR="00A833DC" w:rsidRPr="00215794" w:rsidRDefault="00A833DC" w:rsidP="00A833DC">
      <w:pPr>
        <w:pStyle w:val="paragraph"/>
      </w:pPr>
      <w:r w:rsidRPr="00215794">
        <w:tab/>
        <w:t>(a)</w:t>
      </w:r>
      <w:r w:rsidRPr="00215794">
        <w:tab/>
        <w:t>a family tax benefit advance has been paid to an individual; and</w:t>
      </w:r>
    </w:p>
    <w:p w:rsidR="00A833DC" w:rsidRPr="00215794" w:rsidRDefault="00A833DC" w:rsidP="00A833DC">
      <w:pPr>
        <w:pStyle w:val="paragraph"/>
      </w:pPr>
      <w:r w:rsidRPr="00215794">
        <w:tab/>
        <w:t>(b)</w:t>
      </w:r>
      <w:r w:rsidRPr="00215794">
        <w:tab/>
        <w:t>the individual was not entitled to the advance;</w:t>
      </w:r>
    </w:p>
    <w:p w:rsidR="00A833DC" w:rsidRPr="00215794" w:rsidRDefault="00A833DC" w:rsidP="00A833DC">
      <w:pPr>
        <w:pStyle w:val="subsection2"/>
      </w:pPr>
      <w:r w:rsidRPr="00215794">
        <w:t>the amount so paid is a debt due to the Commonwealth by the individual.</w:t>
      </w:r>
    </w:p>
    <w:p w:rsidR="00A833DC" w:rsidRPr="00215794" w:rsidRDefault="00A833DC" w:rsidP="00A833DC">
      <w:pPr>
        <w:pStyle w:val="SubsectionHead"/>
      </w:pPr>
      <w:r w:rsidRPr="00215794">
        <w:t>Overpayment</w:t>
      </w:r>
    </w:p>
    <w:p w:rsidR="00A833DC" w:rsidRPr="00215794" w:rsidRDefault="00A833DC" w:rsidP="00A833DC">
      <w:pPr>
        <w:pStyle w:val="subsection"/>
      </w:pPr>
      <w:r w:rsidRPr="00215794">
        <w:tab/>
        <w:t>(2)</w:t>
      </w:r>
      <w:r w:rsidRPr="00215794">
        <w:tab/>
        <w:t>If:</w:t>
      </w:r>
    </w:p>
    <w:p w:rsidR="00A833DC" w:rsidRPr="00215794" w:rsidRDefault="00A833DC" w:rsidP="00A833DC">
      <w:pPr>
        <w:pStyle w:val="paragraph"/>
      </w:pPr>
      <w:r w:rsidRPr="00215794">
        <w:tab/>
        <w:t>(a)</w:t>
      </w:r>
      <w:r w:rsidRPr="00215794">
        <w:tab/>
        <w:t xml:space="preserve">an amount (the </w:t>
      </w:r>
      <w:r w:rsidRPr="00215794">
        <w:rPr>
          <w:b/>
          <w:i/>
        </w:rPr>
        <w:t>received amount</w:t>
      </w:r>
      <w:r w:rsidRPr="00215794">
        <w:t>) of family tax benefit advance has been paid to an individual; and</w:t>
      </w:r>
    </w:p>
    <w:p w:rsidR="00A833DC" w:rsidRPr="00215794" w:rsidRDefault="00A833DC" w:rsidP="00A833DC">
      <w:pPr>
        <w:pStyle w:val="paragraph"/>
      </w:pPr>
      <w:r w:rsidRPr="00215794">
        <w:tab/>
        <w:t>(b)</w:t>
      </w:r>
      <w:r w:rsidRPr="00215794">
        <w:tab/>
        <w:t xml:space="preserve">the received amount is greater than the amount (the </w:t>
      </w:r>
      <w:r w:rsidRPr="00215794">
        <w:rPr>
          <w:b/>
          <w:i/>
        </w:rPr>
        <w:t>correct amount</w:t>
      </w:r>
      <w:r w:rsidRPr="00215794">
        <w:t>) of family tax benefit advance that should have been paid to the individual under the family assistance law;</w:t>
      </w:r>
    </w:p>
    <w:p w:rsidR="00A833DC" w:rsidRPr="00215794" w:rsidRDefault="00A833DC" w:rsidP="00A833DC">
      <w:pPr>
        <w:pStyle w:val="subsection2"/>
      </w:pPr>
      <w:r w:rsidRPr="00215794">
        <w:t>the difference between the received amount and the correct amount is a debt due to the Commonwealth by the individual.</w:t>
      </w:r>
    </w:p>
    <w:p w:rsidR="00A833DC" w:rsidRPr="00215794" w:rsidRDefault="00A833DC" w:rsidP="00A833DC">
      <w:pPr>
        <w:pStyle w:val="SubsectionHead"/>
      </w:pPr>
      <w:r w:rsidRPr="00215794">
        <w:t>Debt arising during the repayment period for a family tax benefit advance</w:t>
      </w:r>
    </w:p>
    <w:p w:rsidR="00A833DC" w:rsidRPr="00215794" w:rsidRDefault="00A833DC" w:rsidP="00A833DC">
      <w:pPr>
        <w:pStyle w:val="subsection"/>
      </w:pPr>
      <w:r w:rsidRPr="00215794">
        <w:tab/>
        <w:t>(3)</w:t>
      </w:r>
      <w:r w:rsidRPr="00215794">
        <w:tab/>
        <w:t>If:</w:t>
      </w:r>
    </w:p>
    <w:p w:rsidR="00A833DC" w:rsidRPr="00215794" w:rsidRDefault="00A833DC" w:rsidP="00A833DC">
      <w:pPr>
        <w:pStyle w:val="paragraph"/>
      </w:pPr>
      <w:r w:rsidRPr="00215794">
        <w:tab/>
        <w:t>(a)</w:t>
      </w:r>
      <w:r w:rsidRPr="00215794">
        <w:tab/>
        <w:t>an individual is paid a family tax benefit advance; and</w:t>
      </w:r>
    </w:p>
    <w:p w:rsidR="00A833DC" w:rsidRPr="00215794" w:rsidRDefault="00A833DC" w:rsidP="00A833DC">
      <w:pPr>
        <w:pStyle w:val="paragraph"/>
      </w:pPr>
      <w:r w:rsidRPr="00215794">
        <w:tab/>
        <w:t>(b)</w:t>
      </w:r>
      <w:r w:rsidRPr="00215794">
        <w:tab/>
        <w:t>the repayment period for the advance has not expired; and</w:t>
      </w:r>
    </w:p>
    <w:p w:rsidR="00A833DC" w:rsidRPr="00215794" w:rsidRDefault="00A833DC" w:rsidP="00A833DC">
      <w:pPr>
        <w:pStyle w:val="paragraph"/>
      </w:pPr>
      <w:r w:rsidRPr="00215794">
        <w:tab/>
        <w:t>(c)</w:t>
      </w:r>
      <w:r w:rsidRPr="00215794">
        <w:tab/>
        <w:t>one of the following occurs:</w:t>
      </w:r>
    </w:p>
    <w:p w:rsidR="00A833DC" w:rsidRPr="00215794" w:rsidRDefault="00A833DC" w:rsidP="00A833DC">
      <w:pPr>
        <w:pStyle w:val="paragraphsub"/>
      </w:pPr>
      <w:r w:rsidRPr="00215794">
        <w:tab/>
        <w:t>(i)</w:t>
      </w:r>
      <w:r w:rsidRPr="00215794">
        <w:tab/>
        <w:t>the individual ceases to be entitled to be paid family tax benefit by instalment;</w:t>
      </w:r>
    </w:p>
    <w:p w:rsidR="00A833DC" w:rsidRPr="00215794" w:rsidRDefault="00A833DC" w:rsidP="00A833DC">
      <w:pPr>
        <w:pStyle w:val="paragraphsub"/>
      </w:pPr>
      <w:r w:rsidRPr="00215794">
        <w:lastRenderedPageBreak/>
        <w:tab/>
        <w:t>(ii)</w:t>
      </w:r>
      <w:r w:rsidRPr="00215794">
        <w:tab/>
        <w:t xml:space="preserve">the individual’s </w:t>
      </w:r>
      <w:r w:rsidR="00127CA2" w:rsidRPr="00215794">
        <w:t>Part</w:t>
      </w:r>
      <w:r w:rsidR="00753CFA" w:rsidRPr="00215794">
        <w:t xml:space="preserve"> </w:t>
      </w:r>
      <w:r w:rsidRPr="00215794">
        <w:t>A rate becomes nil (before reduction under clause</w:t>
      </w:r>
      <w:r w:rsidR="00215794">
        <w:t> </w:t>
      </w:r>
      <w:r w:rsidRPr="00215794">
        <w:t>5 or 25A of Schedule</w:t>
      </w:r>
      <w:r w:rsidR="00215794">
        <w:t> </w:t>
      </w:r>
      <w:r w:rsidRPr="00215794">
        <w:t>1 to the Family Assistance Act);</w:t>
      </w:r>
    </w:p>
    <w:p w:rsidR="00A833DC" w:rsidRPr="00215794" w:rsidRDefault="00A833DC" w:rsidP="00A833DC">
      <w:pPr>
        <w:pStyle w:val="subsection2"/>
      </w:pPr>
      <w:r w:rsidRPr="00215794">
        <w:t>the amount of unrepaid family tax benefit advance becomes a debt due to the Commonwealth by the individual.</w:t>
      </w:r>
    </w:p>
    <w:p w:rsidR="00A833DC" w:rsidRPr="00215794" w:rsidRDefault="00A833DC" w:rsidP="00A833DC">
      <w:pPr>
        <w:pStyle w:val="SubsectionHead"/>
      </w:pPr>
      <w:r w:rsidRPr="00215794">
        <w:t>Debt arising due to variation or review after the repayment period for a family tax benefit advance has expired</w:t>
      </w:r>
    </w:p>
    <w:p w:rsidR="00A833DC" w:rsidRPr="00215794" w:rsidRDefault="00A833DC" w:rsidP="00A833DC">
      <w:pPr>
        <w:pStyle w:val="subsection"/>
      </w:pPr>
      <w:r w:rsidRPr="00215794">
        <w:rPr>
          <w:i/>
        </w:rPr>
        <w:tab/>
      </w:r>
      <w:r w:rsidRPr="00215794">
        <w:t>(4)</w:t>
      </w:r>
      <w:r w:rsidRPr="00215794">
        <w:tab/>
        <w:t>If:</w:t>
      </w:r>
    </w:p>
    <w:p w:rsidR="00A833DC" w:rsidRPr="00215794" w:rsidRDefault="00A833DC" w:rsidP="00A833DC">
      <w:pPr>
        <w:pStyle w:val="paragraph"/>
      </w:pPr>
      <w:r w:rsidRPr="00215794">
        <w:tab/>
        <w:t>(a)</w:t>
      </w:r>
      <w:r w:rsidRPr="00215794">
        <w:tab/>
        <w:t>an individual is paid a family tax benefit advance; and</w:t>
      </w:r>
    </w:p>
    <w:p w:rsidR="00A833DC" w:rsidRPr="00215794" w:rsidRDefault="00A833DC" w:rsidP="00A833DC">
      <w:pPr>
        <w:pStyle w:val="paragraph"/>
      </w:pPr>
      <w:r w:rsidRPr="00215794">
        <w:tab/>
        <w:t>(b)</w:t>
      </w:r>
      <w:r w:rsidRPr="00215794">
        <w:tab/>
        <w:t xml:space="preserve">the individual’s </w:t>
      </w:r>
      <w:r w:rsidR="00127CA2" w:rsidRPr="00215794">
        <w:t>Part</w:t>
      </w:r>
      <w:r w:rsidR="00753CFA" w:rsidRPr="00215794">
        <w:t xml:space="preserve"> </w:t>
      </w:r>
      <w:r w:rsidRPr="00215794">
        <w:t>A rate has been reduced under clause</w:t>
      </w:r>
      <w:r w:rsidR="00215794">
        <w:t> </w:t>
      </w:r>
      <w:r w:rsidRPr="00215794">
        <w:t>5 or 25A of Schedule</w:t>
      </w:r>
      <w:r w:rsidR="00215794">
        <w:t> </w:t>
      </w:r>
      <w:r w:rsidRPr="00215794">
        <w:t>1 to the Family Assistance Act to repay the advance; and</w:t>
      </w:r>
    </w:p>
    <w:p w:rsidR="00A833DC" w:rsidRPr="00215794" w:rsidRDefault="00A833DC" w:rsidP="00A833DC">
      <w:pPr>
        <w:pStyle w:val="paragraph"/>
      </w:pPr>
      <w:r w:rsidRPr="00215794">
        <w:tab/>
        <w:t>(c)</w:t>
      </w:r>
      <w:r w:rsidRPr="00215794">
        <w:tab/>
        <w:t>the repayment period for the advance has expired; and</w:t>
      </w:r>
    </w:p>
    <w:p w:rsidR="00A833DC" w:rsidRPr="00215794" w:rsidRDefault="00A833DC" w:rsidP="00A833DC">
      <w:pPr>
        <w:pStyle w:val="paragraph"/>
      </w:pPr>
      <w:r w:rsidRPr="00215794">
        <w:tab/>
        <w:t>(d)</w:t>
      </w:r>
      <w:r w:rsidRPr="00215794">
        <w:tab/>
        <w:t>due to a variation in a determination, or a variation or substitution of a decision on review (other than a variation under subsection</w:t>
      </w:r>
      <w:r w:rsidR="00215794">
        <w:t> </w:t>
      </w:r>
      <w:r w:rsidRPr="00215794">
        <w:t xml:space="preserve">28(2) or (6)), the reduction in the individual’s </w:t>
      </w:r>
      <w:r w:rsidR="00127CA2" w:rsidRPr="00215794">
        <w:t>Part</w:t>
      </w:r>
      <w:r w:rsidR="00753CFA" w:rsidRPr="00215794">
        <w:t xml:space="preserve"> </w:t>
      </w:r>
      <w:r w:rsidRPr="00215794">
        <w:t>A rate under clause</w:t>
      </w:r>
      <w:r w:rsidR="00215794">
        <w:t> </w:t>
      </w:r>
      <w:r w:rsidRPr="00215794">
        <w:t>5 or 25A of Schedule</w:t>
      </w:r>
      <w:r w:rsidR="00215794">
        <w:t> </w:t>
      </w:r>
      <w:r w:rsidRPr="00215794">
        <w:t>1 to the Family Assistance Act has not been sufficient to repay the advance; and</w:t>
      </w:r>
    </w:p>
    <w:p w:rsidR="00A833DC" w:rsidRPr="00215794" w:rsidRDefault="00A833DC" w:rsidP="00A833DC">
      <w:pPr>
        <w:pStyle w:val="paragraph"/>
      </w:pPr>
      <w:r w:rsidRPr="00215794">
        <w:tab/>
        <w:t>(e)</w:t>
      </w:r>
      <w:r w:rsidRPr="00215794">
        <w:tab/>
        <w:t>at the time of the variation of the determination, or the variation or substitution of the decision on review:</w:t>
      </w:r>
    </w:p>
    <w:p w:rsidR="00A833DC" w:rsidRPr="00215794" w:rsidRDefault="00A833DC" w:rsidP="00A833DC">
      <w:pPr>
        <w:pStyle w:val="paragraphsub"/>
      </w:pPr>
      <w:r w:rsidRPr="00215794">
        <w:tab/>
        <w:t>(i)</w:t>
      </w:r>
      <w:r w:rsidRPr="00215794">
        <w:tab/>
        <w:t>the individual is not entitled to be paid family tax benefit by instalment; or</w:t>
      </w:r>
    </w:p>
    <w:p w:rsidR="00A833DC" w:rsidRPr="00215794" w:rsidRDefault="00A833DC" w:rsidP="00A833DC">
      <w:pPr>
        <w:pStyle w:val="paragraphsub"/>
      </w:pPr>
      <w:r w:rsidRPr="00215794">
        <w:tab/>
        <w:t>(ii)</w:t>
      </w:r>
      <w:r w:rsidRPr="00215794">
        <w:tab/>
        <w:t xml:space="preserve">the individual’s </w:t>
      </w:r>
      <w:r w:rsidR="00127CA2" w:rsidRPr="00215794">
        <w:t>Part</w:t>
      </w:r>
      <w:r w:rsidR="00753CFA" w:rsidRPr="00215794">
        <w:t xml:space="preserve"> </w:t>
      </w:r>
      <w:r w:rsidRPr="00215794">
        <w:t>A rate is nil (before reduction under clause</w:t>
      </w:r>
      <w:r w:rsidR="00215794">
        <w:t> </w:t>
      </w:r>
      <w:r w:rsidRPr="00215794">
        <w:t>5 or 25A of Schedule</w:t>
      </w:r>
      <w:r w:rsidR="00215794">
        <w:t> </w:t>
      </w:r>
      <w:r w:rsidRPr="00215794">
        <w:t>1 to the Family Assistance Act);</w:t>
      </w:r>
    </w:p>
    <w:p w:rsidR="00A833DC" w:rsidRPr="00215794" w:rsidRDefault="00A833DC" w:rsidP="00A833DC">
      <w:pPr>
        <w:pStyle w:val="subsection2"/>
      </w:pPr>
      <w:r w:rsidRPr="00215794">
        <w:t>the amount of the family tax benefit advance left unrepaid as a result of the variation of the determination, or the variation or substitution of the decision on review, becomes a debt due to the Commonwealth by the individual.</w:t>
      </w:r>
    </w:p>
    <w:p w:rsidR="00A833DC" w:rsidRPr="00215794" w:rsidRDefault="00A833DC" w:rsidP="00A833DC">
      <w:pPr>
        <w:pStyle w:val="notetext"/>
      </w:pPr>
      <w:r w:rsidRPr="00215794">
        <w:t>Note:</w:t>
      </w:r>
      <w:r w:rsidRPr="00215794">
        <w:tab/>
        <w:t xml:space="preserve">If the individual is entitled to be paid family tax benefit by instalment and has a </w:t>
      </w:r>
      <w:r w:rsidR="00127CA2" w:rsidRPr="00215794">
        <w:t>Part</w:t>
      </w:r>
      <w:r w:rsidR="00753CFA" w:rsidRPr="00215794">
        <w:t xml:space="preserve"> </w:t>
      </w:r>
      <w:r w:rsidRPr="00215794">
        <w:t xml:space="preserve">A rate greater than nil, the unrepaid amount of the advance is to be repaid by reductions in the individual’s </w:t>
      </w:r>
      <w:r w:rsidR="00127CA2" w:rsidRPr="00215794">
        <w:t>Part</w:t>
      </w:r>
      <w:r w:rsidR="00753CFA" w:rsidRPr="00215794">
        <w:t xml:space="preserve"> </w:t>
      </w:r>
      <w:r w:rsidRPr="00215794">
        <w:t>A rate (see clause</w:t>
      </w:r>
      <w:r w:rsidR="00215794">
        <w:t> </w:t>
      </w:r>
      <w:r w:rsidRPr="00215794">
        <w:t>51 of Schedule</w:t>
      </w:r>
      <w:r w:rsidR="00215794">
        <w:t> </w:t>
      </w:r>
      <w:r w:rsidRPr="00215794">
        <w:t>1 to the Family Assistance Act).</w:t>
      </w:r>
    </w:p>
    <w:p w:rsidR="00A833DC" w:rsidRPr="00215794" w:rsidRDefault="00A833DC" w:rsidP="00A833DC">
      <w:pPr>
        <w:pStyle w:val="SubsectionHead"/>
      </w:pPr>
      <w:r w:rsidRPr="00215794">
        <w:lastRenderedPageBreak/>
        <w:t>Debt arising due to variation under subsection</w:t>
      </w:r>
      <w:r w:rsidR="00215794">
        <w:t> </w:t>
      </w:r>
      <w:r w:rsidRPr="00215794">
        <w:t>28(2) or (6)</w:t>
      </w:r>
    </w:p>
    <w:p w:rsidR="00A833DC" w:rsidRPr="00215794" w:rsidRDefault="00A833DC" w:rsidP="00A833DC">
      <w:pPr>
        <w:pStyle w:val="subsection"/>
      </w:pPr>
      <w:r w:rsidRPr="00215794">
        <w:tab/>
        <w:t>(5)</w:t>
      </w:r>
      <w:r w:rsidRPr="00215794">
        <w:tab/>
        <w:t>If:</w:t>
      </w:r>
    </w:p>
    <w:p w:rsidR="00A833DC" w:rsidRPr="00215794" w:rsidRDefault="00A833DC" w:rsidP="00A833DC">
      <w:pPr>
        <w:pStyle w:val="paragraph"/>
      </w:pPr>
      <w:r w:rsidRPr="00215794">
        <w:tab/>
        <w:t>(a)</w:t>
      </w:r>
      <w:r w:rsidRPr="00215794">
        <w:tab/>
        <w:t>an individual is paid a family tax benefit advance; and</w:t>
      </w:r>
    </w:p>
    <w:p w:rsidR="00A833DC" w:rsidRPr="00215794" w:rsidRDefault="00A833DC" w:rsidP="00A833DC">
      <w:pPr>
        <w:pStyle w:val="paragraph"/>
      </w:pPr>
      <w:r w:rsidRPr="00215794">
        <w:tab/>
        <w:t>(b)</w:t>
      </w:r>
      <w:r w:rsidRPr="00215794">
        <w:tab/>
        <w:t xml:space="preserve">the individual’s </w:t>
      </w:r>
      <w:r w:rsidR="00127CA2" w:rsidRPr="00215794">
        <w:t>Part</w:t>
      </w:r>
      <w:r w:rsidR="00753CFA" w:rsidRPr="00215794">
        <w:t xml:space="preserve"> </w:t>
      </w:r>
      <w:r w:rsidRPr="00215794">
        <w:t>A rate has been reduced under clause</w:t>
      </w:r>
      <w:r w:rsidR="00215794">
        <w:t> </w:t>
      </w:r>
      <w:r w:rsidRPr="00215794">
        <w:t>5 or 25A of Schedule</w:t>
      </w:r>
      <w:r w:rsidR="00215794">
        <w:t> </w:t>
      </w:r>
      <w:r w:rsidRPr="00215794">
        <w:t>1 to the Family Assistance Act to repay the advance; and</w:t>
      </w:r>
    </w:p>
    <w:p w:rsidR="00A833DC" w:rsidRPr="00215794" w:rsidRDefault="00A833DC" w:rsidP="00A833DC">
      <w:pPr>
        <w:pStyle w:val="paragraph"/>
      </w:pPr>
      <w:r w:rsidRPr="00215794">
        <w:tab/>
        <w:t>(c)</w:t>
      </w:r>
      <w:r w:rsidRPr="00215794">
        <w:tab/>
        <w:t>due to a variation in a determination of the individual’s entitlement to family tax benefit made under subsection</w:t>
      </w:r>
      <w:r w:rsidR="00215794">
        <w:t> </w:t>
      </w:r>
      <w:r w:rsidRPr="00215794">
        <w:t xml:space="preserve">28(2) or (6), the reduction in the individual’s </w:t>
      </w:r>
      <w:r w:rsidR="00127CA2" w:rsidRPr="00215794">
        <w:t>Part</w:t>
      </w:r>
      <w:r w:rsidR="00753CFA" w:rsidRPr="00215794">
        <w:t xml:space="preserve"> </w:t>
      </w:r>
      <w:r w:rsidRPr="00215794">
        <w:t>A rate under clause</w:t>
      </w:r>
      <w:r w:rsidR="00215794">
        <w:t> </w:t>
      </w:r>
      <w:r w:rsidRPr="00215794">
        <w:t>5 or 25A of Schedule</w:t>
      </w:r>
      <w:r w:rsidR="00215794">
        <w:t> </w:t>
      </w:r>
      <w:r w:rsidRPr="00215794">
        <w:t>1 to the Family Assistance Act has not been sufficient to repay the advance;</w:t>
      </w:r>
    </w:p>
    <w:p w:rsidR="00A833DC" w:rsidRPr="00215794" w:rsidRDefault="00A833DC" w:rsidP="00A833DC">
      <w:pPr>
        <w:pStyle w:val="subsection2"/>
      </w:pPr>
      <w:r w:rsidRPr="00215794">
        <w:t>the amount of the family tax benefit advance left unrepaid as a result of the variation of the determination becomes a debt due to the Commonwealth by the individual.</w:t>
      </w:r>
    </w:p>
    <w:p w:rsidR="00A833DC" w:rsidRPr="00215794" w:rsidRDefault="00A833DC" w:rsidP="00A833DC">
      <w:pPr>
        <w:pStyle w:val="subsection"/>
      </w:pPr>
      <w:r w:rsidRPr="00215794">
        <w:tab/>
        <w:t>(6)</w:t>
      </w:r>
      <w:r w:rsidRPr="00215794">
        <w:tab/>
        <w:t xml:space="preserve">If a debt is created under </w:t>
      </w:r>
      <w:r w:rsidR="00215794">
        <w:t>subsection (</w:t>
      </w:r>
      <w:r w:rsidRPr="00215794">
        <w:t>5) and the Secretary varies the determination of the individual’s entitlement to family tax benefit under subsection</w:t>
      </w:r>
      <w:r w:rsidR="00215794">
        <w:t> </w:t>
      </w:r>
      <w:r w:rsidRPr="00215794">
        <w:t>28(3) or (4), the debt is taken never to have been created.</w:t>
      </w:r>
    </w:p>
    <w:p w:rsidR="00A833DC" w:rsidRPr="00215794" w:rsidRDefault="00A833DC" w:rsidP="00A833DC">
      <w:pPr>
        <w:pStyle w:val="notetext"/>
      </w:pPr>
      <w:r w:rsidRPr="00215794">
        <w:t>Note:</w:t>
      </w:r>
      <w:r w:rsidRPr="00215794">
        <w:tab/>
        <w:t xml:space="preserve">If, after the variation, the individual’s </w:t>
      </w:r>
      <w:r w:rsidR="00127CA2" w:rsidRPr="00215794">
        <w:t>Part</w:t>
      </w:r>
      <w:r w:rsidR="00753CFA" w:rsidRPr="00215794">
        <w:t xml:space="preserve"> </w:t>
      </w:r>
      <w:r w:rsidRPr="00215794">
        <w:t xml:space="preserve">A rate was not sufficient to repay the advance, the unrepaid amount of the advance is to be repaid either by reductions in the individual’s </w:t>
      </w:r>
      <w:r w:rsidR="00127CA2" w:rsidRPr="00215794">
        <w:t>Part</w:t>
      </w:r>
      <w:r w:rsidR="00753CFA" w:rsidRPr="00215794">
        <w:t xml:space="preserve"> </w:t>
      </w:r>
      <w:r w:rsidRPr="00215794">
        <w:t>A rate (see clauses</w:t>
      </w:r>
      <w:r w:rsidR="00215794">
        <w:t> </w:t>
      </w:r>
      <w:r w:rsidRPr="00215794">
        <w:t>48 and 51 of Schedule</w:t>
      </w:r>
      <w:r w:rsidR="00215794">
        <w:t> </w:t>
      </w:r>
      <w:r w:rsidRPr="00215794">
        <w:t xml:space="preserve">1 to the Family Assistance Act) or as a debt under </w:t>
      </w:r>
      <w:r w:rsidR="00215794">
        <w:t>subsection (</w:t>
      </w:r>
      <w:r w:rsidRPr="00215794">
        <w:t>3) or (4).</w:t>
      </w:r>
    </w:p>
    <w:p w:rsidR="00A833DC" w:rsidRPr="00215794" w:rsidRDefault="00A833DC" w:rsidP="00A833DC">
      <w:pPr>
        <w:pStyle w:val="SubsectionHead"/>
      </w:pPr>
      <w:r w:rsidRPr="00215794">
        <w:t>Debt arising due to determination under clause</w:t>
      </w:r>
      <w:r w:rsidR="00215794">
        <w:t> </w:t>
      </w:r>
      <w:r w:rsidRPr="00215794">
        <w:t>45 of Schedule</w:t>
      </w:r>
      <w:r w:rsidR="00215794">
        <w:t> </w:t>
      </w:r>
      <w:r w:rsidRPr="00215794">
        <w:t>1 to the Family Assistance Act</w:t>
      </w:r>
    </w:p>
    <w:p w:rsidR="00A833DC" w:rsidRPr="00215794" w:rsidRDefault="00A833DC" w:rsidP="00A833DC">
      <w:pPr>
        <w:pStyle w:val="subsection"/>
      </w:pPr>
      <w:r w:rsidRPr="00215794">
        <w:tab/>
        <w:t>(7)</w:t>
      </w:r>
      <w:r w:rsidRPr="00215794">
        <w:tab/>
        <w:t>If:</w:t>
      </w:r>
    </w:p>
    <w:p w:rsidR="00A833DC" w:rsidRPr="00215794" w:rsidRDefault="00A833DC" w:rsidP="00A833DC">
      <w:pPr>
        <w:pStyle w:val="paragraph"/>
      </w:pPr>
      <w:r w:rsidRPr="00215794">
        <w:tab/>
        <w:t>(a)</w:t>
      </w:r>
      <w:r w:rsidRPr="00215794">
        <w:tab/>
        <w:t>an individual is paid a family tax benefit advance; and</w:t>
      </w:r>
    </w:p>
    <w:p w:rsidR="00A833DC" w:rsidRPr="00215794" w:rsidRDefault="00A833DC" w:rsidP="00A833DC">
      <w:pPr>
        <w:pStyle w:val="paragraph"/>
      </w:pPr>
      <w:r w:rsidRPr="00215794">
        <w:tab/>
        <w:t>(b)</w:t>
      </w:r>
      <w:r w:rsidRPr="00215794">
        <w:tab/>
        <w:t>the Secretary determines under clause</w:t>
      </w:r>
      <w:r w:rsidR="00215794">
        <w:t> </w:t>
      </w:r>
      <w:r w:rsidRPr="00215794">
        <w:t>45 of Schedule</w:t>
      </w:r>
      <w:r w:rsidR="00215794">
        <w:t> </w:t>
      </w:r>
      <w:r w:rsidRPr="00215794">
        <w:t>1 to the Family Assistance Act that the amount of the advance that is unrepaid is to be a debt;</w:t>
      </w:r>
    </w:p>
    <w:p w:rsidR="00A833DC" w:rsidRPr="00215794" w:rsidRDefault="00A833DC" w:rsidP="00A833DC">
      <w:pPr>
        <w:pStyle w:val="subsection2"/>
      </w:pPr>
      <w:r w:rsidRPr="00215794">
        <w:t>the amount of the family tax benefit advance becomes a debt due to the Commonwealth by the individual.</w:t>
      </w:r>
    </w:p>
    <w:p w:rsidR="00A833DC" w:rsidRPr="00215794" w:rsidRDefault="00A833DC" w:rsidP="00A833DC">
      <w:pPr>
        <w:pStyle w:val="SubsectionHead"/>
      </w:pPr>
      <w:r w:rsidRPr="00215794">
        <w:lastRenderedPageBreak/>
        <w:t xml:space="preserve">Meaning of </w:t>
      </w:r>
      <w:r w:rsidRPr="00215794">
        <w:rPr>
          <w:b/>
        </w:rPr>
        <w:t>FTB advance debt</w:t>
      </w:r>
    </w:p>
    <w:p w:rsidR="00A833DC" w:rsidRPr="00215794" w:rsidRDefault="00A833DC" w:rsidP="00A833DC">
      <w:pPr>
        <w:pStyle w:val="subsection"/>
        <w:rPr>
          <w:i/>
        </w:rPr>
      </w:pPr>
      <w:r w:rsidRPr="00215794">
        <w:tab/>
        <w:t>(8)</w:t>
      </w:r>
      <w:r w:rsidRPr="00215794">
        <w:tab/>
        <w:t xml:space="preserve">The debt due to the Commonwealth under </w:t>
      </w:r>
      <w:r w:rsidR="00215794">
        <w:t>subsection (</w:t>
      </w:r>
      <w:r w:rsidRPr="00215794">
        <w:t xml:space="preserve">1), (2), (3), (4), (5) or (7) is an </w:t>
      </w:r>
      <w:r w:rsidRPr="00215794">
        <w:rPr>
          <w:b/>
          <w:i/>
        </w:rPr>
        <w:t>FTB advance debt</w:t>
      </w:r>
      <w:r w:rsidRPr="00215794">
        <w:rPr>
          <w:i/>
        </w:rPr>
        <w:t>.</w:t>
      </w:r>
    </w:p>
    <w:p w:rsidR="00A74E82" w:rsidRPr="00215794" w:rsidRDefault="00A74E82" w:rsidP="00A74E82">
      <w:pPr>
        <w:pStyle w:val="ActHead5"/>
      </w:pPr>
      <w:bookmarkStart w:id="359" w:name="_Toc445383192"/>
      <w:r w:rsidRPr="00215794">
        <w:rPr>
          <w:rStyle w:val="CharSectno"/>
        </w:rPr>
        <w:t>71B</w:t>
      </w:r>
      <w:r w:rsidRPr="00215794">
        <w:t xml:space="preserve">  Debts where no entitlement or where enrolment advance wrongly paid</w:t>
      </w:r>
      <w:bookmarkEnd w:id="359"/>
    </w:p>
    <w:p w:rsidR="00A74E82" w:rsidRPr="00215794" w:rsidRDefault="00A74E82" w:rsidP="00A74E82">
      <w:pPr>
        <w:pStyle w:val="subsection"/>
      </w:pPr>
      <w:r w:rsidRPr="00215794">
        <w:tab/>
        <w:t>(1)</w:t>
      </w:r>
      <w:r w:rsidRPr="00215794">
        <w:tab/>
        <w:t>If:</w:t>
      </w:r>
    </w:p>
    <w:p w:rsidR="00A74E82" w:rsidRPr="00215794" w:rsidRDefault="00A74E82" w:rsidP="00A74E82">
      <w:pPr>
        <w:pStyle w:val="paragraph"/>
      </w:pPr>
      <w:r w:rsidRPr="00215794">
        <w:tab/>
        <w:t>(a)</w:t>
      </w:r>
      <w:r w:rsidRPr="00215794">
        <w:tab/>
        <w:t>an approved child care service is required under section</w:t>
      </w:r>
      <w:r w:rsidR="00215794">
        <w:t> </w:t>
      </w:r>
      <w:r w:rsidRPr="00215794">
        <w:t xml:space="preserve">219B to pass an amount on to an individual (the </w:t>
      </w:r>
      <w:r w:rsidRPr="00215794">
        <w:rPr>
          <w:b/>
          <w:i/>
        </w:rPr>
        <w:t>recipient</w:t>
      </w:r>
      <w:r w:rsidRPr="00215794">
        <w:t>) in respect of one or more sessions of child care provided by the service to a child, but the recipient was not entitled to child care benefit in respect of the session or sessions of care; or</w:t>
      </w:r>
    </w:p>
    <w:p w:rsidR="00A74E82" w:rsidRPr="00215794" w:rsidRDefault="00A74E82" w:rsidP="00A74E82">
      <w:pPr>
        <w:pStyle w:val="paragraph"/>
      </w:pPr>
      <w:r w:rsidRPr="00215794">
        <w:tab/>
        <w:t>(b)</w:t>
      </w:r>
      <w:r w:rsidRPr="00215794">
        <w:tab/>
        <w:t>an approved child care service is required under section</w:t>
      </w:r>
      <w:r w:rsidR="00215794">
        <w:t> </w:t>
      </w:r>
      <w:r w:rsidRPr="00215794">
        <w:t xml:space="preserve">219BA to pass an amount on to itself (the </w:t>
      </w:r>
      <w:r w:rsidRPr="00215794">
        <w:rPr>
          <w:b/>
          <w:i/>
        </w:rPr>
        <w:t>recipient</w:t>
      </w:r>
      <w:r w:rsidRPr="00215794">
        <w:t>) in respect of one or more sessions of child care provided by the service to a child at risk, but the recipient was not entitled to child care benefit in respect of the session or sessions of care; or</w:t>
      </w:r>
    </w:p>
    <w:p w:rsidR="00A74E82" w:rsidRPr="00215794" w:rsidRDefault="00A74E82" w:rsidP="00A74E82">
      <w:pPr>
        <w:pStyle w:val="paragraph"/>
      </w:pPr>
      <w:r w:rsidRPr="00215794">
        <w:tab/>
        <w:t>(c)</w:t>
      </w:r>
      <w:r w:rsidRPr="00215794">
        <w:tab/>
        <w:t xml:space="preserve">an amount has been paid to a person (the </w:t>
      </w:r>
      <w:r w:rsidRPr="00215794">
        <w:rPr>
          <w:b/>
          <w:i/>
        </w:rPr>
        <w:t>recipient</w:t>
      </w:r>
      <w:r w:rsidRPr="00215794">
        <w:t>) by way of child care benefit in respect of a period, but the recipient was not entitled to child care benefit in respect of that period;</w:t>
      </w:r>
      <w:r w:rsidR="00414444" w:rsidRPr="00215794">
        <w:t xml:space="preserve"> or</w:t>
      </w:r>
    </w:p>
    <w:p w:rsidR="00414444" w:rsidRPr="00215794" w:rsidRDefault="00414444" w:rsidP="00414444">
      <w:pPr>
        <w:pStyle w:val="paragraph"/>
      </w:pPr>
      <w:r w:rsidRPr="00215794">
        <w:tab/>
        <w:t>(d)</w:t>
      </w:r>
      <w:r w:rsidRPr="00215794">
        <w:tab/>
        <w:t>an approved child care service is required under section</w:t>
      </w:r>
      <w:r w:rsidR="00215794">
        <w:t> </w:t>
      </w:r>
      <w:r w:rsidRPr="00215794">
        <w:t xml:space="preserve">219EA to pass on an amount to an individual (the </w:t>
      </w:r>
      <w:r w:rsidRPr="00215794">
        <w:rPr>
          <w:b/>
          <w:i/>
        </w:rPr>
        <w:t>recipient</w:t>
      </w:r>
      <w:r w:rsidRPr="00215794">
        <w:t>) in respect of care provided for a child by the service in a week, but the recipient was not entitled to child care rebate in respect of the week;</w:t>
      </w:r>
    </w:p>
    <w:p w:rsidR="00A74E82" w:rsidRPr="00215794" w:rsidRDefault="00A74E82" w:rsidP="00A74E82">
      <w:pPr>
        <w:pStyle w:val="subsection2"/>
      </w:pPr>
      <w:r w:rsidRPr="00215794">
        <w:t>the amount so paid is, subject to section</w:t>
      </w:r>
      <w:r w:rsidR="00215794">
        <w:t> </w:t>
      </w:r>
      <w:r w:rsidRPr="00215794">
        <w:t>71F, a debt due to the Commonwealth by the recipient.</w:t>
      </w:r>
    </w:p>
    <w:p w:rsidR="00A74E82" w:rsidRPr="00215794" w:rsidRDefault="00A74E82" w:rsidP="00A74E82">
      <w:pPr>
        <w:pStyle w:val="subsection"/>
      </w:pPr>
      <w:r w:rsidRPr="00215794">
        <w:tab/>
        <w:t>(2)</w:t>
      </w:r>
      <w:r w:rsidRPr="00215794">
        <w:tab/>
        <w:t>If:</w:t>
      </w:r>
    </w:p>
    <w:p w:rsidR="00A74E82" w:rsidRPr="00215794" w:rsidRDefault="00A74E82" w:rsidP="00A74E82">
      <w:pPr>
        <w:pStyle w:val="paragraph"/>
      </w:pPr>
      <w:r w:rsidRPr="00215794">
        <w:tab/>
        <w:t>(a)</w:t>
      </w:r>
      <w:r w:rsidRPr="00215794">
        <w:tab/>
        <w:t>an enrolment advance was paid to a child care service under section</w:t>
      </w:r>
      <w:r w:rsidR="00215794">
        <w:t> </w:t>
      </w:r>
      <w:r w:rsidRPr="00215794">
        <w:t>219RA; and</w:t>
      </w:r>
    </w:p>
    <w:p w:rsidR="00A74E82" w:rsidRPr="00215794" w:rsidRDefault="00A74E82" w:rsidP="00A74E82">
      <w:pPr>
        <w:pStyle w:val="paragraph"/>
      </w:pPr>
      <w:r w:rsidRPr="00215794">
        <w:tab/>
        <w:t>(b)</w:t>
      </w:r>
      <w:r w:rsidRPr="00215794">
        <w:tab/>
        <w:t>the service was not entitled to be paid the advance;</w:t>
      </w:r>
    </w:p>
    <w:p w:rsidR="00A74E82" w:rsidRPr="00215794" w:rsidRDefault="00A74E82" w:rsidP="00A74E82">
      <w:pPr>
        <w:pStyle w:val="subsection2"/>
      </w:pPr>
      <w:r w:rsidRPr="00215794">
        <w:lastRenderedPageBreak/>
        <w:t>the amount of the advance becomes a debt due to the Commonwealth by the service.</w:t>
      </w:r>
    </w:p>
    <w:p w:rsidR="00A74E82" w:rsidRPr="00215794" w:rsidRDefault="00A74E82" w:rsidP="00A74E82">
      <w:pPr>
        <w:pStyle w:val="subsection"/>
      </w:pPr>
      <w:r w:rsidRPr="00215794">
        <w:tab/>
        <w:t>(3)</w:t>
      </w:r>
      <w:r w:rsidRPr="00215794">
        <w:tab/>
        <w:t>If:</w:t>
      </w:r>
    </w:p>
    <w:p w:rsidR="00414444" w:rsidRPr="00215794" w:rsidRDefault="00414444" w:rsidP="00414444">
      <w:pPr>
        <w:pStyle w:val="paragraph"/>
      </w:pPr>
      <w:r w:rsidRPr="00215794">
        <w:tab/>
        <w:t>(a)</w:t>
      </w:r>
      <w:r w:rsidRPr="00215794">
        <w:tab/>
        <w:t xml:space="preserve">one of the following payments is made to a financial institution for the credit of an account kept with the institution (the </w:t>
      </w:r>
      <w:r w:rsidRPr="00215794">
        <w:rPr>
          <w:b/>
          <w:i/>
        </w:rPr>
        <w:t>incorrect account</w:t>
      </w:r>
      <w:r w:rsidRPr="00215794">
        <w:t>):</w:t>
      </w:r>
    </w:p>
    <w:p w:rsidR="00414444" w:rsidRPr="00215794" w:rsidRDefault="00414444" w:rsidP="00414444">
      <w:pPr>
        <w:pStyle w:val="paragraphsub"/>
      </w:pPr>
      <w:r w:rsidRPr="00215794">
        <w:tab/>
        <w:t>(i)</w:t>
      </w:r>
      <w:r w:rsidRPr="00215794">
        <w:tab/>
        <w:t>a payment under section</w:t>
      </w:r>
      <w:r w:rsidR="00215794">
        <w:t> </w:t>
      </w:r>
      <w:r w:rsidRPr="00215794">
        <w:t>219Q or subsection</w:t>
      </w:r>
      <w:r w:rsidR="00215794">
        <w:t> </w:t>
      </w:r>
      <w:r w:rsidRPr="00215794">
        <w:t>219Q</w:t>
      </w:r>
      <w:r w:rsidR="00753CFA" w:rsidRPr="00215794">
        <w:t>A(</w:t>
      </w:r>
      <w:r w:rsidRPr="00215794">
        <w:t>2) in respect of fee reduction;</w:t>
      </w:r>
    </w:p>
    <w:p w:rsidR="00414444" w:rsidRPr="00215794" w:rsidRDefault="00414444" w:rsidP="00414444">
      <w:pPr>
        <w:pStyle w:val="paragraphsub"/>
      </w:pPr>
      <w:r w:rsidRPr="00215794">
        <w:tab/>
        <w:t>(ii)</w:t>
      </w:r>
      <w:r w:rsidRPr="00215794">
        <w:tab/>
        <w:t>a payment under section</w:t>
      </w:r>
      <w:r w:rsidR="00215794">
        <w:t> </w:t>
      </w:r>
      <w:r w:rsidRPr="00215794">
        <w:t>219QC or subsection</w:t>
      </w:r>
      <w:r w:rsidR="00215794">
        <w:t> </w:t>
      </w:r>
      <w:r w:rsidRPr="00215794">
        <w:t>219Q</w:t>
      </w:r>
      <w:r w:rsidR="006C33FB" w:rsidRPr="00215794">
        <w:t>D</w:t>
      </w:r>
      <w:r w:rsidR="00753CFA" w:rsidRPr="00215794">
        <w:t>(</w:t>
      </w:r>
      <w:r w:rsidRPr="00215794">
        <w:t>2) in respect of child care rebate;</w:t>
      </w:r>
    </w:p>
    <w:p w:rsidR="00414444" w:rsidRPr="00215794" w:rsidRDefault="00414444" w:rsidP="00414444">
      <w:pPr>
        <w:pStyle w:val="paragraphsub"/>
      </w:pPr>
      <w:r w:rsidRPr="00215794">
        <w:tab/>
        <w:t>(iii)</w:t>
      </w:r>
      <w:r w:rsidRPr="00215794">
        <w:tab/>
        <w:t>a payment under section</w:t>
      </w:r>
      <w:r w:rsidR="00215794">
        <w:t> </w:t>
      </w:r>
      <w:r w:rsidRPr="00215794">
        <w:t>219RA of an enrolment advance; and</w:t>
      </w:r>
    </w:p>
    <w:p w:rsidR="00A74E82" w:rsidRPr="00215794" w:rsidRDefault="00A74E82" w:rsidP="00A74E82">
      <w:pPr>
        <w:pStyle w:val="paragraph"/>
      </w:pPr>
      <w:r w:rsidRPr="00215794">
        <w:tab/>
        <w:t>(b)</w:t>
      </w:r>
      <w:r w:rsidRPr="00215794">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215794" w:rsidRDefault="00A74E82" w:rsidP="00A74E82">
      <w:pPr>
        <w:pStyle w:val="subsection2"/>
      </w:pPr>
      <w:r w:rsidRPr="00215794">
        <w:t>an amount equal to the amount of the payment made to the institution is, subject to subsection</w:t>
      </w:r>
      <w:r w:rsidR="00215794">
        <w:t> </w:t>
      </w:r>
      <w:r w:rsidRPr="00215794">
        <w:t>93A(5), a debt due to the Commonwealth by the person, or jointly and severally by the persons, as the case requires, in whose name the incorrect account was kept.</w:t>
      </w:r>
    </w:p>
    <w:p w:rsidR="00F01773" w:rsidRPr="00215794" w:rsidRDefault="00F01773" w:rsidP="00815E9A">
      <w:pPr>
        <w:pStyle w:val="ActHead5"/>
        <w:rPr>
          <w:snapToGrid w:val="0"/>
          <w:lang w:eastAsia="en-US"/>
        </w:rPr>
      </w:pPr>
      <w:bookmarkStart w:id="360" w:name="_Toc445383193"/>
      <w:r w:rsidRPr="00215794">
        <w:rPr>
          <w:rStyle w:val="CharSectno"/>
        </w:rPr>
        <w:t>71C</w:t>
      </w:r>
      <w:r w:rsidRPr="00215794">
        <w:rPr>
          <w:snapToGrid w:val="0"/>
          <w:lang w:eastAsia="en-US"/>
        </w:rPr>
        <w:t xml:space="preserve">  </w:t>
      </w:r>
      <w:r w:rsidRPr="00215794">
        <w:t>Debts arising in respect of child care benefit where overpayment</w:t>
      </w:r>
      <w:bookmarkEnd w:id="360"/>
    </w:p>
    <w:p w:rsidR="00F01773" w:rsidRPr="00215794" w:rsidRDefault="00F01773" w:rsidP="00815E9A">
      <w:pPr>
        <w:pStyle w:val="subsection"/>
        <w:keepNext/>
        <w:rPr>
          <w:snapToGrid w:val="0"/>
          <w:lang w:eastAsia="en-US"/>
        </w:rPr>
      </w:pPr>
      <w:r w:rsidRPr="00215794">
        <w:rPr>
          <w:snapToGrid w:val="0"/>
          <w:lang w:eastAsia="en-US"/>
        </w:rPr>
        <w:tab/>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an amount (the </w:t>
      </w:r>
      <w:r w:rsidRPr="00215794">
        <w:rPr>
          <w:b/>
          <w:i/>
          <w:snapToGrid w:val="0"/>
          <w:lang w:eastAsia="en-US"/>
        </w:rPr>
        <w:t>received amount</w:t>
      </w:r>
      <w:r w:rsidRPr="00215794">
        <w:rPr>
          <w:snapToGrid w:val="0"/>
          <w:lang w:eastAsia="en-US"/>
        </w:rPr>
        <w:t>) has been paid to a person by way of child care benefit in respect of a period;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the received amount is greater than the amount (the </w:t>
      </w:r>
      <w:r w:rsidRPr="00215794">
        <w:rPr>
          <w:b/>
          <w:i/>
          <w:snapToGrid w:val="0"/>
          <w:lang w:eastAsia="en-US"/>
        </w:rPr>
        <w:t>correct</w:t>
      </w:r>
      <w:r w:rsidRPr="00215794">
        <w:rPr>
          <w:b/>
          <w:snapToGrid w:val="0"/>
          <w:lang w:eastAsia="en-US"/>
        </w:rPr>
        <w:t xml:space="preserve"> </w:t>
      </w:r>
      <w:r w:rsidRPr="00215794">
        <w:rPr>
          <w:b/>
          <w:i/>
          <w:snapToGrid w:val="0"/>
          <w:lang w:eastAsia="en-US"/>
        </w:rPr>
        <w:t>amount</w:t>
      </w:r>
      <w:r w:rsidRPr="00215794">
        <w:rPr>
          <w:snapToGrid w:val="0"/>
          <w:lang w:eastAsia="en-US"/>
        </w:rPr>
        <w:t>) of benefit that should have been paid to the person under the family assistance law in respect of that period;</w:t>
      </w:r>
    </w:p>
    <w:p w:rsidR="00F01773" w:rsidRPr="00215794" w:rsidRDefault="00F01773" w:rsidP="00F01773">
      <w:pPr>
        <w:pStyle w:val="subsection2"/>
        <w:rPr>
          <w:snapToGrid w:val="0"/>
          <w:lang w:eastAsia="en-US"/>
        </w:rPr>
      </w:pPr>
      <w:r w:rsidRPr="00215794">
        <w:rPr>
          <w:snapToGrid w:val="0"/>
          <w:lang w:eastAsia="en-US"/>
        </w:rPr>
        <w:t>the difference between the received amount and the correct amount is, subject to section</w:t>
      </w:r>
      <w:r w:rsidR="00215794">
        <w:rPr>
          <w:snapToGrid w:val="0"/>
          <w:lang w:eastAsia="en-US"/>
        </w:rPr>
        <w:t> </w:t>
      </w:r>
      <w:r w:rsidRPr="00215794">
        <w:rPr>
          <w:snapToGrid w:val="0"/>
          <w:lang w:eastAsia="en-US"/>
        </w:rPr>
        <w:t>71F, a debt due to the Commonwealth by the person.</w:t>
      </w:r>
    </w:p>
    <w:p w:rsidR="00E0087E" w:rsidRPr="00215794" w:rsidRDefault="00E0087E" w:rsidP="00E0087E">
      <w:pPr>
        <w:pStyle w:val="ActHead5"/>
      </w:pPr>
      <w:bookmarkStart w:id="361" w:name="_Toc445383194"/>
      <w:r w:rsidRPr="00215794">
        <w:rPr>
          <w:rStyle w:val="CharSectno"/>
        </w:rPr>
        <w:lastRenderedPageBreak/>
        <w:t>71CAA</w:t>
      </w:r>
      <w:r w:rsidRPr="00215794">
        <w:t xml:space="preserve">  Debts arising in respect of child care rebate where no entitlement</w:t>
      </w:r>
      <w:bookmarkEnd w:id="361"/>
    </w:p>
    <w:p w:rsidR="00E0087E" w:rsidRPr="00215794" w:rsidRDefault="00E0087E" w:rsidP="00E0087E">
      <w:pPr>
        <w:pStyle w:val="SubsectionHead"/>
      </w:pPr>
      <w:r w:rsidRPr="00215794">
        <w:t>No entitlement to rebate arising from CCB by fee reduction</w:t>
      </w:r>
    </w:p>
    <w:p w:rsidR="00E0087E" w:rsidRPr="00215794" w:rsidRDefault="00E0087E" w:rsidP="00E0087E">
      <w:pPr>
        <w:pStyle w:val="subsection"/>
      </w:pPr>
      <w:r w:rsidRPr="00215794">
        <w:tab/>
        <w:t>(1)</w:t>
      </w:r>
      <w:r w:rsidRPr="00215794">
        <w:tab/>
        <w:t>If:</w:t>
      </w:r>
    </w:p>
    <w:p w:rsidR="00E0087E" w:rsidRPr="00215794" w:rsidRDefault="00E0087E" w:rsidP="00E0087E">
      <w:pPr>
        <w:pStyle w:val="paragraph"/>
      </w:pPr>
      <w:r w:rsidRPr="00215794">
        <w:tab/>
        <w:t>(a)</w:t>
      </w:r>
      <w:r w:rsidRPr="00215794">
        <w:tab/>
        <w:t>an amount has been paid to an individual by way of child care rebate</w:t>
      </w:r>
      <w:r w:rsidR="00414444" w:rsidRPr="00215794">
        <w:t xml:space="preserve"> for a week under </w:t>
      </w:r>
      <w:r w:rsidR="00127CA2" w:rsidRPr="00215794">
        <w:t>Subdivision</w:t>
      </w:r>
      <w:r w:rsidR="00753CFA" w:rsidRPr="00215794">
        <w:t xml:space="preserve"> </w:t>
      </w:r>
      <w:r w:rsidR="00414444" w:rsidRPr="00215794">
        <w:t>AAB or</w:t>
      </w:r>
      <w:r w:rsidRPr="00215794">
        <w:t xml:space="preserve"> for a quarter under </w:t>
      </w:r>
      <w:r w:rsidR="00127CA2" w:rsidRPr="00215794">
        <w:t>Subdivision</w:t>
      </w:r>
      <w:r w:rsidR="00753CFA" w:rsidRPr="00215794">
        <w:t xml:space="preserve"> </w:t>
      </w:r>
      <w:r w:rsidRPr="00215794">
        <w:t>AA of Division</w:t>
      </w:r>
      <w:r w:rsidR="00215794">
        <w:t> </w:t>
      </w:r>
      <w:r w:rsidRPr="00215794">
        <w:t>4AA of Part</w:t>
      </w:r>
      <w:r w:rsidR="00215794">
        <w:t> </w:t>
      </w:r>
      <w:r w:rsidRPr="00215794">
        <w:t>3 in respect of a period during which the individual is conditionally eligible for child care benefit by fee reduction in respect of a child; and</w:t>
      </w:r>
    </w:p>
    <w:p w:rsidR="00E0087E" w:rsidRPr="00215794" w:rsidRDefault="00E0087E" w:rsidP="00E0087E">
      <w:pPr>
        <w:pStyle w:val="paragraph"/>
      </w:pPr>
      <w:r w:rsidRPr="00215794">
        <w:tab/>
        <w:t>(b)</w:t>
      </w:r>
      <w:r w:rsidRPr="00215794">
        <w:tab/>
        <w:t>the individual is not entitled to rebate in respect of the child and that period;</w:t>
      </w:r>
    </w:p>
    <w:p w:rsidR="00E0087E" w:rsidRPr="00215794" w:rsidRDefault="00E0087E" w:rsidP="00E0087E">
      <w:pPr>
        <w:pStyle w:val="subsection2"/>
      </w:pPr>
      <w:r w:rsidRPr="00215794">
        <w:t>the amount is a debt due to the Commonwealth by the individual.</w:t>
      </w:r>
    </w:p>
    <w:p w:rsidR="00E0087E" w:rsidRPr="00215794" w:rsidRDefault="00E0087E" w:rsidP="00E0087E">
      <w:pPr>
        <w:pStyle w:val="notetext"/>
      </w:pPr>
      <w:r w:rsidRPr="00215794">
        <w:t>Note 1:</w:t>
      </w:r>
      <w:r w:rsidRPr="00215794">
        <w:tab/>
        <w:t xml:space="preserve">For </w:t>
      </w:r>
      <w:r w:rsidR="00215794">
        <w:t>paragraph (</w:t>
      </w:r>
      <w:r w:rsidRPr="00215794">
        <w:t>b), the individual will not be entitled to rebate if a determination of no entitlement has been made under subsection</w:t>
      </w:r>
      <w:r w:rsidR="00215794">
        <w:t> </w:t>
      </w:r>
      <w:r w:rsidRPr="00215794">
        <w:t>65EA(3) in respect of the child and the period.</w:t>
      </w:r>
    </w:p>
    <w:p w:rsidR="00E0087E" w:rsidRPr="00215794" w:rsidRDefault="00E0087E" w:rsidP="00E0087E">
      <w:pPr>
        <w:pStyle w:val="notetext"/>
      </w:pPr>
      <w:r w:rsidRPr="00215794">
        <w:t>Note 2:</w:t>
      </w:r>
      <w:r w:rsidRPr="00215794">
        <w:tab/>
        <w:t>A determination of no entitlement under subsection</w:t>
      </w:r>
      <w:r w:rsidR="00215794">
        <w:t> </w:t>
      </w:r>
      <w:r w:rsidRPr="00215794">
        <w:t>65EA(3) could arise as a decision substituted on review under Part</w:t>
      </w:r>
      <w:r w:rsidR="00215794">
        <w:t> </w:t>
      </w:r>
      <w:r w:rsidRPr="00215794">
        <w:t>5.</w:t>
      </w:r>
    </w:p>
    <w:p w:rsidR="00E0087E" w:rsidRPr="00215794" w:rsidRDefault="00E0087E" w:rsidP="00E0087E">
      <w:pPr>
        <w:pStyle w:val="subsection"/>
      </w:pPr>
      <w:r w:rsidRPr="00215794">
        <w:tab/>
        <w:t>(2)</w:t>
      </w:r>
      <w:r w:rsidRPr="00215794">
        <w:tab/>
        <w:t>If:</w:t>
      </w:r>
    </w:p>
    <w:p w:rsidR="00E0087E" w:rsidRPr="00215794" w:rsidRDefault="00E0087E" w:rsidP="00E0087E">
      <w:pPr>
        <w:pStyle w:val="paragraph"/>
      </w:pPr>
      <w:r w:rsidRPr="00215794">
        <w:tab/>
        <w:t>(a)</w:t>
      </w:r>
      <w:r w:rsidRPr="00215794">
        <w:tab/>
        <w:t>an amount has been paid to an individual by way of child care rebate in respect of a child for an income year as a result of:</w:t>
      </w:r>
    </w:p>
    <w:p w:rsidR="00E0087E" w:rsidRPr="00215794" w:rsidRDefault="00E0087E" w:rsidP="00E0087E">
      <w:pPr>
        <w:pStyle w:val="paragraphsub"/>
      </w:pPr>
      <w:r w:rsidRPr="00215794">
        <w:tab/>
        <w:t>(i)</w:t>
      </w:r>
      <w:r w:rsidRPr="00215794">
        <w:tab/>
        <w:t>a determination under subsection</w:t>
      </w:r>
      <w:r w:rsidR="00215794">
        <w:t> </w:t>
      </w:r>
      <w:r w:rsidRPr="00215794">
        <w:t>65EA(2) in respect of a period of care covered by a determination made under section</w:t>
      </w:r>
      <w:r w:rsidR="00215794">
        <w:t> </w:t>
      </w:r>
      <w:r w:rsidRPr="00215794">
        <w:t>51B or subsection</w:t>
      </w:r>
      <w:r w:rsidR="00215794">
        <w:t> </w:t>
      </w:r>
      <w:r w:rsidRPr="00215794">
        <w:t>51C(1); or</w:t>
      </w:r>
    </w:p>
    <w:p w:rsidR="00E0087E" w:rsidRPr="00215794" w:rsidRDefault="00E0087E" w:rsidP="00E0087E">
      <w:pPr>
        <w:pStyle w:val="paragraphsub"/>
      </w:pPr>
      <w:r w:rsidRPr="00215794">
        <w:tab/>
        <w:t>(ii)</w:t>
      </w:r>
      <w:r w:rsidRPr="00215794">
        <w:tab/>
        <w:t>a determination under subsection</w:t>
      </w:r>
      <w:r w:rsidR="00215794">
        <w:t> </w:t>
      </w:r>
      <w:r w:rsidRPr="00215794">
        <w:t>65EC(1) in respect of a period of care covered by a determination made under section</w:t>
      </w:r>
      <w:r w:rsidR="00215794">
        <w:t> </w:t>
      </w:r>
      <w:r w:rsidRPr="00215794">
        <w:t>51B or subsection</w:t>
      </w:r>
      <w:r w:rsidR="00215794">
        <w:t> </w:t>
      </w:r>
      <w:r w:rsidRPr="00215794">
        <w:t>51C(1); and</w:t>
      </w:r>
    </w:p>
    <w:p w:rsidR="00E0087E" w:rsidRPr="00215794" w:rsidRDefault="00E0087E" w:rsidP="00E0087E">
      <w:pPr>
        <w:pStyle w:val="paragraph"/>
      </w:pPr>
      <w:r w:rsidRPr="00215794">
        <w:tab/>
        <w:t>(b)</w:t>
      </w:r>
      <w:r w:rsidRPr="00215794">
        <w:tab/>
        <w:t>the individual is not entitled to rebate in respect of the child and that period;</w:t>
      </w:r>
    </w:p>
    <w:p w:rsidR="00E0087E" w:rsidRPr="00215794" w:rsidRDefault="00E0087E" w:rsidP="00E0087E">
      <w:pPr>
        <w:pStyle w:val="subsection2"/>
      </w:pPr>
      <w:r w:rsidRPr="00215794">
        <w:t>the amount is a debt due to the Commonwealth by the individual.</w:t>
      </w:r>
    </w:p>
    <w:p w:rsidR="00E0087E" w:rsidRPr="00215794" w:rsidRDefault="00E0087E" w:rsidP="00E0087E">
      <w:pPr>
        <w:pStyle w:val="SubsectionHead"/>
      </w:pPr>
      <w:r w:rsidRPr="00215794">
        <w:lastRenderedPageBreak/>
        <w:t>No entitlement to rebate arising from CCB for past period</w:t>
      </w:r>
    </w:p>
    <w:p w:rsidR="00E0087E" w:rsidRPr="00215794" w:rsidRDefault="00E0087E" w:rsidP="00E0087E">
      <w:pPr>
        <w:pStyle w:val="subsection"/>
      </w:pPr>
      <w:r w:rsidRPr="00215794">
        <w:tab/>
        <w:t>(3)</w:t>
      </w:r>
      <w:r w:rsidRPr="00215794">
        <w:tab/>
        <w:t>If:</w:t>
      </w:r>
    </w:p>
    <w:p w:rsidR="00E0087E" w:rsidRPr="00215794" w:rsidRDefault="00E0087E" w:rsidP="00E0087E">
      <w:pPr>
        <w:pStyle w:val="paragraph"/>
      </w:pPr>
      <w:r w:rsidRPr="00215794">
        <w:tab/>
        <w:t>(a)</w:t>
      </w:r>
      <w:r w:rsidRPr="00215794">
        <w:tab/>
        <w:t>an amount has been paid to an individual by way of child care rebate in respect of a child for an income year as a result of:</w:t>
      </w:r>
    </w:p>
    <w:p w:rsidR="00E0087E" w:rsidRPr="00215794" w:rsidRDefault="00E0087E" w:rsidP="00E0087E">
      <w:pPr>
        <w:pStyle w:val="paragraphsub"/>
      </w:pPr>
      <w:r w:rsidRPr="00215794">
        <w:tab/>
        <w:t>(i)</w:t>
      </w:r>
      <w:r w:rsidRPr="00215794">
        <w:tab/>
        <w:t>a determination under subsection</w:t>
      </w:r>
      <w:r w:rsidR="00215794">
        <w:t> </w:t>
      </w:r>
      <w:r w:rsidRPr="00215794">
        <w:t>65EB(2) in respect of a period of care covered by a determination made under section</w:t>
      </w:r>
      <w:r w:rsidR="00215794">
        <w:t> </w:t>
      </w:r>
      <w:r w:rsidRPr="00215794">
        <w:t>52E or subsection</w:t>
      </w:r>
      <w:r w:rsidR="00215794">
        <w:t> </w:t>
      </w:r>
      <w:r w:rsidRPr="00215794">
        <w:t>52G(1); or</w:t>
      </w:r>
    </w:p>
    <w:p w:rsidR="00E0087E" w:rsidRPr="00215794" w:rsidRDefault="00E0087E" w:rsidP="00E0087E">
      <w:pPr>
        <w:pStyle w:val="paragraphsub"/>
      </w:pPr>
      <w:r w:rsidRPr="00215794">
        <w:tab/>
        <w:t>(ii)</w:t>
      </w:r>
      <w:r w:rsidRPr="00215794">
        <w:tab/>
        <w:t>a determination under subsection</w:t>
      </w:r>
      <w:r w:rsidR="00215794">
        <w:t> </w:t>
      </w:r>
      <w:r w:rsidRPr="00215794">
        <w:t>65EC(1) in respect of a period of care covered by a determination made under section</w:t>
      </w:r>
      <w:r w:rsidR="00215794">
        <w:t> </w:t>
      </w:r>
      <w:r w:rsidRPr="00215794">
        <w:t>52E or subsection</w:t>
      </w:r>
      <w:r w:rsidR="00215794">
        <w:t> </w:t>
      </w:r>
      <w:r w:rsidRPr="00215794">
        <w:t>52G(1); and</w:t>
      </w:r>
    </w:p>
    <w:p w:rsidR="00E0087E" w:rsidRPr="00215794" w:rsidRDefault="00E0087E" w:rsidP="00E0087E">
      <w:pPr>
        <w:pStyle w:val="paragraph"/>
      </w:pPr>
      <w:r w:rsidRPr="00215794">
        <w:tab/>
        <w:t>(b)</w:t>
      </w:r>
      <w:r w:rsidRPr="00215794">
        <w:tab/>
        <w:t>the individual is not entitled to rebate in respect of the child and that period;</w:t>
      </w:r>
    </w:p>
    <w:p w:rsidR="00E0087E" w:rsidRPr="00215794" w:rsidRDefault="00E0087E" w:rsidP="00E0087E">
      <w:pPr>
        <w:pStyle w:val="subsection2"/>
      </w:pPr>
      <w:r w:rsidRPr="00215794">
        <w:t>the amount is a debt due to the Commonwealth by the individual.</w:t>
      </w:r>
    </w:p>
    <w:p w:rsidR="00E0087E" w:rsidRPr="00215794" w:rsidRDefault="00E0087E" w:rsidP="00E0087E">
      <w:pPr>
        <w:pStyle w:val="SubsectionHead"/>
      </w:pPr>
      <w:r w:rsidRPr="00215794">
        <w:t>No entitlement to rebate arising from CCB by fee reduction or for past period—other situations</w:t>
      </w:r>
    </w:p>
    <w:p w:rsidR="00E0087E" w:rsidRPr="00215794" w:rsidRDefault="00E0087E" w:rsidP="00E0087E">
      <w:pPr>
        <w:pStyle w:val="subsection"/>
      </w:pPr>
      <w:r w:rsidRPr="00215794">
        <w:tab/>
        <w:t>(4)</w:t>
      </w:r>
      <w:r w:rsidRPr="00215794">
        <w:tab/>
        <w:t>If:</w:t>
      </w:r>
    </w:p>
    <w:p w:rsidR="00E0087E" w:rsidRPr="00215794" w:rsidRDefault="00E0087E" w:rsidP="00E0087E">
      <w:pPr>
        <w:pStyle w:val="paragraph"/>
      </w:pPr>
      <w:r w:rsidRPr="00215794">
        <w:tab/>
        <w:t>(a)</w:t>
      </w:r>
      <w:r w:rsidRPr="00215794">
        <w:tab/>
        <w:t>an amount has been paid to an individual by way of child care rebate:</w:t>
      </w:r>
    </w:p>
    <w:p w:rsidR="00E0087E" w:rsidRPr="00215794" w:rsidRDefault="00E0087E" w:rsidP="00E0087E">
      <w:pPr>
        <w:pStyle w:val="paragraphsub"/>
      </w:pPr>
      <w:r w:rsidRPr="00215794">
        <w:tab/>
        <w:t>(i)</w:t>
      </w:r>
      <w:r w:rsidRPr="00215794">
        <w:tab/>
        <w:t>for an income year,</w:t>
      </w:r>
      <w:r w:rsidR="00672E89" w:rsidRPr="00215794">
        <w:t xml:space="preserve"> for a week in an income year,</w:t>
      </w:r>
      <w:r w:rsidRPr="00215794">
        <w:t xml:space="preserve"> or for a quarter in an income year, in respect of a child; and</w:t>
      </w:r>
    </w:p>
    <w:p w:rsidR="00E0087E" w:rsidRPr="00215794" w:rsidRDefault="00E0087E" w:rsidP="00E0087E">
      <w:pPr>
        <w:pStyle w:val="paragraphsub"/>
      </w:pPr>
      <w:r w:rsidRPr="00215794">
        <w:tab/>
        <w:t>(ii)</w:t>
      </w:r>
      <w:r w:rsidRPr="00215794">
        <w:tab/>
        <w:t xml:space="preserve">in circumstances other than those mentioned in </w:t>
      </w:r>
      <w:r w:rsidR="00215794">
        <w:t>subsection (</w:t>
      </w:r>
      <w:r w:rsidRPr="00215794">
        <w:t>1), (2), (3) or (5); and</w:t>
      </w:r>
    </w:p>
    <w:p w:rsidR="00E0087E" w:rsidRPr="00215794" w:rsidRDefault="00E0087E" w:rsidP="00E0087E">
      <w:pPr>
        <w:pStyle w:val="paragraph"/>
      </w:pPr>
      <w:r w:rsidRPr="00215794">
        <w:tab/>
        <w:t>(b)</w:t>
      </w:r>
      <w:r w:rsidRPr="00215794">
        <w:tab/>
        <w:t>the individual is not entitled to rebate for that year in respect of the child;</w:t>
      </w:r>
    </w:p>
    <w:p w:rsidR="00E0087E" w:rsidRPr="00215794" w:rsidRDefault="00E0087E" w:rsidP="00E0087E">
      <w:pPr>
        <w:pStyle w:val="subsection2"/>
      </w:pPr>
      <w:r w:rsidRPr="00215794">
        <w:t>the amount is a debt due to the Commonwealth by the individual.</w:t>
      </w:r>
    </w:p>
    <w:p w:rsidR="00E0087E" w:rsidRPr="00215794" w:rsidRDefault="00E0087E" w:rsidP="00E0087E">
      <w:pPr>
        <w:pStyle w:val="SubsectionHead"/>
      </w:pPr>
      <w:r w:rsidRPr="00215794">
        <w:t>No entitlement to rebate arising from CCB by single payment/in substitution</w:t>
      </w:r>
    </w:p>
    <w:p w:rsidR="00E0087E" w:rsidRPr="00215794" w:rsidRDefault="00E0087E" w:rsidP="001634ED">
      <w:pPr>
        <w:pStyle w:val="subsection"/>
        <w:keepNext/>
      </w:pPr>
      <w:r w:rsidRPr="00215794">
        <w:tab/>
        <w:t>(5)</w:t>
      </w:r>
      <w:r w:rsidRPr="00215794">
        <w:tab/>
        <w:t>If:</w:t>
      </w:r>
    </w:p>
    <w:p w:rsidR="00E0087E" w:rsidRPr="00215794" w:rsidRDefault="00E0087E" w:rsidP="00E0087E">
      <w:pPr>
        <w:pStyle w:val="paragraph"/>
      </w:pPr>
      <w:r w:rsidRPr="00215794">
        <w:tab/>
        <w:t>(a)</w:t>
      </w:r>
      <w:r w:rsidRPr="00215794">
        <w:tab/>
        <w:t>an amount has been paid to an individual by way of child care rebate in respect of a child for a period:</w:t>
      </w:r>
    </w:p>
    <w:p w:rsidR="00E0087E" w:rsidRPr="00215794" w:rsidRDefault="00E0087E" w:rsidP="00E0087E">
      <w:pPr>
        <w:pStyle w:val="paragraphsub"/>
      </w:pPr>
      <w:r w:rsidRPr="00215794">
        <w:lastRenderedPageBreak/>
        <w:tab/>
        <w:t>(i)</w:t>
      </w:r>
      <w:r w:rsidRPr="00215794">
        <w:tab/>
        <w:t>as a result of a determination under subsection</w:t>
      </w:r>
      <w:r w:rsidR="00215794">
        <w:t> </w:t>
      </w:r>
      <w:r w:rsidRPr="00215794">
        <w:t>65EC</w:t>
      </w:r>
      <w:r w:rsidR="006C33FB" w:rsidRPr="00215794">
        <w:t>A</w:t>
      </w:r>
      <w:r w:rsidR="00753CFA" w:rsidRPr="00215794">
        <w:t>(</w:t>
      </w:r>
      <w:r w:rsidRPr="00215794">
        <w:t>2) in respect of a period of care covered by a determination made under section</w:t>
      </w:r>
      <w:r w:rsidR="00215794">
        <w:t> </w:t>
      </w:r>
      <w:r w:rsidRPr="00215794">
        <w:t>53D or subsection</w:t>
      </w:r>
      <w:r w:rsidR="00215794">
        <w:t> </w:t>
      </w:r>
      <w:r w:rsidRPr="00215794">
        <w:t>53E(1); or</w:t>
      </w:r>
    </w:p>
    <w:p w:rsidR="00E0087E" w:rsidRPr="00215794" w:rsidRDefault="00E0087E" w:rsidP="00E0087E">
      <w:pPr>
        <w:pStyle w:val="paragraphsub"/>
      </w:pPr>
      <w:r w:rsidRPr="00215794">
        <w:tab/>
        <w:t>(ii)</w:t>
      </w:r>
      <w:r w:rsidRPr="00215794">
        <w:tab/>
        <w:t>in other circumstances because of the death of another individual; and</w:t>
      </w:r>
    </w:p>
    <w:p w:rsidR="00E0087E" w:rsidRPr="00215794" w:rsidRDefault="00E0087E" w:rsidP="00E0087E">
      <w:pPr>
        <w:pStyle w:val="paragraph"/>
      </w:pPr>
      <w:r w:rsidRPr="00215794">
        <w:tab/>
        <w:t>(b)</w:t>
      </w:r>
      <w:r w:rsidRPr="00215794">
        <w:tab/>
        <w:t>the individual is not entitled to rebate in respect of the child and that period;</w:t>
      </w:r>
    </w:p>
    <w:p w:rsidR="00E0087E" w:rsidRPr="00215794" w:rsidRDefault="00E0087E" w:rsidP="00E0087E">
      <w:pPr>
        <w:pStyle w:val="subsection2"/>
      </w:pPr>
      <w:r w:rsidRPr="00215794">
        <w:t>the amount is a debt due to the Commonwealth by the individual.</w:t>
      </w:r>
    </w:p>
    <w:p w:rsidR="00E0087E" w:rsidRPr="00215794" w:rsidRDefault="00E0087E" w:rsidP="00E0087E">
      <w:pPr>
        <w:pStyle w:val="ActHead5"/>
      </w:pPr>
      <w:bookmarkStart w:id="362" w:name="_Toc445383195"/>
      <w:r w:rsidRPr="00215794">
        <w:rPr>
          <w:rStyle w:val="CharSectno"/>
        </w:rPr>
        <w:t>71CAB</w:t>
      </w:r>
      <w:r w:rsidRPr="00215794">
        <w:t xml:space="preserve">  Debts arising in respect of child care rebate where overpayment</w:t>
      </w:r>
      <w:bookmarkEnd w:id="362"/>
    </w:p>
    <w:p w:rsidR="00E0087E" w:rsidRPr="00215794" w:rsidRDefault="00672E89" w:rsidP="00E0087E">
      <w:pPr>
        <w:pStyle w:val="SubsectionHead"/>
      </w:pPr>
      <w:r w:rsidRPr="00215794">
        <w:t>Overpayment of rebate arising from CCB by fee reduction—for a week or a quarter</w:t>
      </w:r>
    </w:p>
    <w:p w:rsidR="00E0087E" w:rsidRPr="00215794" w:rsidRDefault="00E0087E" w:rsidP="00E0087E">
      <w:pPr>
        <w:pStyle w:val="subsection"/>
      </w:pPr>
      <w:r w:rsidRPr="00215794">
        <w:tab/>
        <w:t>(1)</w:t>
      </w:r>
      <w:r w:rsidRPr="00215794">
        <w:tab/>
        <w:t>If:</w:t>
      </w:r>
    </w:p>
    <w:p w:rsidR="00672E89" w:rsidRPr="00215794" w:rsidRDefault="00672E89" w:rsidP="00672E89">
      <w:pPr>
        <w:pStyle w:val="paragraph"/>
      </w:pPr>
      <w:r w:rsidRPr="00215794">
        <w:tab/>
        <w:t>(a)</w:t>
      </w:r>
      <w:r w:rsidRPr="00215794">
        <w:tab/>
        <w:t xml:space="preserve">an amount (the </w:t>
      </w:r>
      <w:r w:rsidRPr="00215794">
        <w:rPr>
          <w:b/>
          <w:i/>
        </w:rPr>
        <w:t>received amount</w:t>
      </w:r>
      <w:r w:rsidRPr="00215794">
        <w:t>) has been paid to an individual by way of child care rebate in respect of a period during which the individual is conditionally eligible for child care benefit by fee reduction in respect of a child; and</w:t>
      </w:r>
    </w:p>
    <w:p w:rsidR="00672E89" w:rsidRPr="00215794" w:rsidRDefault="00672E89" w:rsidP="00672E89">
      <w:pPr>
        <w:pStyle w:val="paragraph"/>
      </w:pPr>
      <w:r w:rsidRPr="00215794">
        <w:tab/>
        <w:t>(aa)</w:t>
      </w:r>
      <w:r w:rsidRPr="00215794">
        <w:tab/>
        <w:t xml:space="preserve">the amount is paid under </w:t>
      </w:r>
      <w:r w:rsidR="00127CA2" w:rsidRPr="00215794">
        <w:t>Subdivision</w:t>
      </w:r>
      <w:r w:rsidR="00753CFA" w:rsidRPr="00215794">
        <w:t xml:space="preserve"> </w:t>
      </w:r>
      <w:r w:rsidRPr="00215794">
        <w:t>AAB of Division</w:t>
      </w:r>
      <w:r w:rsidR="00215794">
        <w:t> </w:t>
      </w:r>
      <w:r w:rsidRPr="00215794">
        <w:t>4AA of Part</w:t>
      </w:r>
      <w:r w:rsidR="00215794">
        <w:t> </w:t>
      </w:r>
      <w:r w:rsidRPr="00215794">
        <w:t xml:space="preserve">3 (weekly payment), </w:t>
      </w:r>
      <w:r w:rsidR="00127CA2" w:rsidRPr="00215794">
        <w:t>Subdivision</w:t>
      </w:r>
      <w:r w:rsidR="00753CFA" w:rsidRPr="00215794">
        <w:t xml:space="preserve"> </w:t>
      </w:r>
      <w:r w:rsidRPr="00215794">
        <w:t xml:space="preserve">AA of that </w:t>
      </w:r>
      <w:r w:rsidR="00127CA2" w:rsidRPr="00215794">
        <w:t>Division</w:t>
      </w:r>
      <w:r w:rsidR="00753CFA" w:rsidRPr="00215794">
        <w:t xml:space="preserve"> </w:t>
      </w:r>
      <w:r w:rsidRPr="00215794">
        <w:t xml:space="preserve">(quarterly payment), or both </w:t>
      </w:r>
      <w:r w:rsidR="00127CA2" w:rsidRPr="00215794">
        <w:t>Subdivision</w:t>
      </w:r>
      <w:r w:rsidR="00753CFA" w:rsidRPr="00215794">
        <w:t xml:space="preserve"> </w:t>
      </w:r>
      <w:r w:rsidRPr="00215794">
        <w:t xml:space="preserve">AAB and </w:t>
      </w:r>
      <w:r w:rsidR="00127CA2" w:rsidRPr="00215794">
        <w:t>Subdivision</w:t>
      </w:r>
      <w:r w:rsidR="00753CFA" w:rsidRPr="00215794">
        <w:t xml:space="preserve"> </w:t>
      </w:r>
      <w:r w:rsidRPr="00215794">
        <w:t xml:space="preserve">AA of that </w:t>
      </w:r>
      <w:r w:rsidR="00127CA2" w:rsidRPr="00215794">
        <w:t>Division</w:t>
      </w:r>
      <w:r w:rsidR="00753CFA" w:rsidRPr="00215794">
        <w:t xml:space="preserve"> </w:t>
      </w:r>
      <w:r w:rsidRPr="00215794">
        <w:t>(both weekly and quarterly payment during the period); and</w:t>
      </w:r>
    </w:p>
    <w:p w:rsidR="00E0087E" w:rsidRPr="00215794" w:rsidRDefault="00E0087E" w:rsidP="00E0087E">
      <w:pPr>
        <w:pStyle w:val="paragraph"/>
      </w:pPr>
      <w:r w:rsidRPr="00215794">
        <w:tab/>
        <w:t>(b)</w:t>
      </w:r>
      <w:r w:rsidRPr="00215794">
        <w:tab/>
        <w:t xml:space="preserve">the received amount is greater than the amount (the </w:t>
      </w:r>
      <w:r w:rsidRPr="00215794">
        <w:rPr>
          <w:b/>
          <w:i/>
        </w:rPr>
        <w:t>correct amount</w:t>
      </w:r>
      <w:r w:rsidRPr="00215794">
        <w:t>) of rebate to which the individual is entitled under subsection</w:t>
      </w:r>
      <w:r w:rsidR="00215794">
        <w:t> </w:t>
      </w:r>
      <w:r w:rsidRPr="00215794">
        <w:t>65EA(2) or 65EC(1) in respect of the child and that period;</w:t>
      </w:r>
    </w:p>
    <w:p w:rsidR="00E0087E" w:rsidRPr="00215794" w:rsidRDefault="00E0087E" w:rsidP="00E0087E">
      <w:pPr>
        <w:pStyle w:val="subsection2"/>
      </w:pPr>
      <w:r w:rsidRPr="00215794">
        <w:t>the difference between the received amount and the correct amount is a debt due to the Commonwealth by the individual.</w:t>
      </w:r>
    </w:p>
    <w:p w:rsidR="00E0087E" w:rsidRPr="00215794" w:rsidRDefault="00E0087E" w:rsidP="00E0087E">
      <w:pPr>
        <w:pStyle w:val="notetext"/>
      </w:pPr>
      <w:r w:rsidRPr="00215794">
        <w:t>Note:</w:t>
      </w:r>
      <w:r w:rsidRPr="00215794">
        <w:tab/>
        <w:t>A determination of entitlement under subsection</w:t>
      </w:r>
      <w:r w:rsidR="00215794">
        <w:t> </w:t>
      </w:r>
      <w:r w:rsidRPr="00215794">
        <w:t>65EA(2) or 65EC(1) could arise as a decision substituted on review under Part</w:t>
      </w:r>
      <w:r w:rsidR="00215794">
        <w:t> </w:t>
      </w:r>
      <w:r w:rsidRPr="00215794">
        <w:t>5.</w:t>
      </w:r>
    </w:p>
    <w:p w:rsidR="00E0087E" w:rsidRPr="00215794" w:rsidRDefault="00E0087E" w:rsidP="00E0087E">
      <w:pPr>
        <w:pStyle w:val="SubsectionHead"/>
      </w:pPr>
      <w:r w:rsidRPr="00215794">
        <w:lastRenderedPageBreak/>
        <w:t>Overpayment of rebate arising from CCB by fee reduction—for an income year</w:t>
      </w:r>
    </w:p>
    <w:p w:rsidR="00E0087E" w:rsidRPr="00215794" w:rsidRDefault="00E0087E" w:rsidP="00E0087E">
      <w:pPr>
        <w:pStyle w:val="subsection"/>
      </w:pPr>
      <w:r w:rsidRPr="00215794">
        <w:tab/>
        <w:t>(2)</w:t>
      </w:r>
      <w:r w:rsidRPr="00215794">
        <w:tab/>
        <w:t>If:</w:t>
      </w:r>
    </w:p>
    <w:p w:rsidR="00E0087E" w:rsidRPr="00215794" w:rsidRDefault="00E0087E" w:rsidP="00E0087E">
      <w:pPr>
        <w:pStyle w:val="paragraph"/>
      </w:pPr>
      <w:r w:rsidRPr="00215794">
        <w:tab/>
        <w:t>(a)</w:t>
      </w:r>
      <w:r w:rsidRPr="00215794">
        <w:tab/>
        <w:t xml:space="preserve">an amount (the </w:t>
      </w:r>
      <w:r w:rsidRPr="00215794">
        <w:rPr>
          <w:b/>
          <w:i/>
        </w:rPr>
        <w:t>received amount</w:t>
      </w:r>
      <w:r w:rsidRPr="00215794">
        <w:t>) has been paid to an individual by way of child care rebate in respect of a child for an income year in respect of a period of care covered by a determination made under section</w:t>
      </w:r>
      <w:r w:rsidR="00215794">
        <w:t> </w:t>
      </w:r>
      <w:r w:rsidRPr="00215794">
        <w:t>51B or subsection</w:t>
      </w:r>
      <w:r w:rsidR="00215794">
        <w:t> </w:t>
      </w:r>
      <w:r w:rsidRPr="00215794">
        <w:t>51C(1); and</w:t>
      </w:r>
    </w:p>
    <w:p w:rsidR="00E0087E" w:rsidRPr="00215794" w:rsidRDefault="00E0087E" w:rsidP="00E0087E">
      <w:pPr>
        <w:pStyle w:val="paragraph"/>
      </w:pPr>
      <w:r w:rsidRPr="00215794">
        <w:tab/>
        <w:t>(b)</w:t>
      </w:r>
      <w:r w:rsidRPr="00215794">
        <w:tab/>
        <w:t xml:space="preserve">the received amount is greater than the amount (the </w:t>
      </w:r>
      <w:r w:rsidRPr="00215794">
        <w:rPr>
          <w:b/>
          <w:i/>
        </w:rPr>
        <w:t>correct amount</w:t>
      </w:r>
      <w:r w:rsidRPr="00215794">
        <w:t>) of rebate to which the individual is entitled under subsection</w:t>
      </w:r>
      <w:r w:rsidR="00215794">
        <w:t> </w:t>
      </w:r>
      <w:r w:rsidRPr="00215794">
        <w:t>65EA(2) or 65EC(1) in respect of the child and that period;</w:t>
      </w:r>
    </w:p>
    <w:p w:rsidR="00E0087E" w:rsidRPr="00215794" w:rsidRDefault="00E0087E" w:rsidP="00E0087E">
      <w:pPr>
        <w:pStyle w:val="subsection2"/>
      </w:pPr>
      <w:r w:rsidRPr="00215794">
        <w:t>the difference between the received amount and the correct amount is a debt due to the Commonwealth by the individual.</w:t>
      </w:r>
    </w:p>
    <w:p w:rsidR="00E0087E" w:rsidRPr="00215794" w:rsidRDefault="00E0087E" w:rsidP="00E0087E">
      <w:pPr>
        <w:pStyle w:val="notetext"/>
      </w:pPr>
      <w:r w:rsidRPr="00215794">
        <w:t>Note:</w:t>
      </w:r>
      <w:r w:rsidRPr="00215794">
        <w:tab/>
        <w:t>A determination of entitlement under subsection</w:t>
      </w:r>
      <w:r w:rsidR="00215794">
        <w:t> </w:t>
      </w:r>
      <w:r w:rsidRPr="00215794">
        <w:t>65EA(2) or 65EC(1) could arise as a decision substituted on review under Part</w:t>
      </w:r>
      <w:r w:rsidR="00215794">
        <w:t> </w:t>
      </w:r>
      <w:r w:rsidRPr="00215794">
        <w:t>5.</w:t>
      </w:r>
    </w:p>
    <w:p w:rsidR="00E0087E" w:rsidRPr="00215794" w:rsidRDefault="00E0087E" w:rsidP="00E0087E">
      <w:pPr>
        <w:pStyle w:val="SubsectionHead"/>
      </w:pPr>
      <w:r w:rsidRPr="00215794">
        <w:t>Overpayment of rebate arising from CCB for past period</w:t>
      </w:r>
    </w:p>
    <w:p w:rsidR="00E0087E" w:rsidRPr="00215794" w:rsidRDefault="00E0087E" w:rsidP="00E0087E">
      <w:pPr>
        <w:pStyle w:val="subsection"/>
      </w:pPr>
      <w:r w:rsidRPr="00215794">
        <w:tab/>
        <w:t>(3)</w:t>
      </w:r>
      <w:r w:rsidRPr="00215794">
        <w:tab/>
        <w:t>If:</w:t>
      </w:r>
    </w:p>
    <w:p w:rsidR="00E0087E" w:rsidRPr="00215794" w:rsidRDefault="00E0087E" w:rsidP="00E0087E">
      <w:pPr>
        <w:pStyle w:val="paragraph"/>
      </w:pPr>
      <w:r w:rsidRPr="00215794">
        <w:tab/>
        <w:t>(a)</w:t>
      </w:r>
      <w:r w:rsidRPr="00215794">
        <w:tab/>
        <w:t xml:space="preserve">an amount (the </w:t>
      </w:r>
      <w:r w:rsidRPr="00215794">
        <w:rPr>
          <w:b/>
          <w:i/>
        </w:rPr>
        <w:t>received amount</w:t>
      </w:r>
      <w:r w:rsidRPr="00215794">
        <w:t>) has been paid to an individual by way of child care rebate in respect of a child for an income year in respect of a period of care covered by a determination made under section</w:t>
      </w:r>
      <w:r w:rsidR="00215794">
        <w:t> </w:t>
      </w:r>
      <w:r w:rsidRPr="00215794">
        <w:t>52E or subsection</w:t>
      </w:r>
      <w:r w:rsidR="00215794">
        <w:t> </w:t>
      </w:r>
      <w:r w:rsidRPr="00215794">
        <w:t>52G(1); and</w:t>
      </w:r>
    </w:p>
    <w:p w:rsidR="00E0087E" w:rsidRPr="00215794" w:rsidRDefault="00E0087E" w:rsidP="00E0087E">
      <w:pPr>
        <w:pStyle w:val="paragraph"/>
      </w:pPr>
      <w:r w:rsidRPr="00215794">
        <w:tab/>
        <w:t>(b)</w:t>
      </w:r>
      <w:r w:rsidRPr="00215794">
        <w:tab/>
        <w:t xml:space="preserve">the received amount is greater than the amount (the </w:t>
      </w:r>
      <w:r w:rsidRPr="00215794">
        <w:rPr>
          <w:b/>
          <w:i/>
        </w:rPr>
        <w:t>correct amount</w:t>
      </w:r>
      <w:r w:rsidRPr="00215794">
        <w:t>) of rebate to which the individual is entitled under subsection</w:t>
      </w:r>
      <w:r w:rsidR="00215794">
        <w:t> </w:t>
      </w:r>
      <w:r w:rsidRPr="00215794">
        <w:t>65EB(2) or 65EC(1) in respect of the child and that period;</w:t>
      </w:r>
    </w:p>
    <w:p w:rsidR="00E0087E" w:rsidRPr="00215794" w:rsidRDefault="00E0087E" w:rsidP="00E0087E">
      <w:pPr>
        <w:pStyle w:val="subsection2"/>
      </w:pPr>
      <w:r w:rsidRPr="00215794">
        <w:t>the difference between the received amount and the correct amount is a debt due to the Commonwealth by the individual.</w:t>
      </w:r>
    </w:p>
    <w:p w:rsidR="00E0087E" w:rsidRPr="00215794" w:rsidRDefault="00E0087E" w:rsidP="00E0087E">
      <w:pPr>
        <w:pStyle w:val="notetext"/>
      </w:pPr>
      <w:r w:rsidRPr="00215794">
        <w:t>Note:</w:t>
      </w:r>
      <w:r w:rsidRPr="00215794">
        <w:tab/>
        <w:t>A determination of entitlement under subsection</w:t>
      </w:r>
      <w:r w:rsidR="00215794">
        <w:t> </w:t>
      </w:r>
      <w:r w:rsidRPr="00215794">
        <w:t>65EB(2) or 65EC(1) could arise as a decision substituted on review under Part</w:t>
      </w:r>
      <w:r w:rsidR="00215794">
        <w:t> </w:t>
      </w:r>
      <w:r w:rsidRPr="00215794">
        <w:t>5.</w:t>
      </w:r>
    </w:p>
    <w:p w:rsidR="00E0087E" w:rsidRPr="00215794" w:rsidRDefault="00E0087E" w:rsidP="00E0087E">
      <w:pPr>
        <w:pStyle w:val="SubsectionHead"/>
      </w:pPr>
      <w:r w:rsidRPr="00215794">
        <w:t>Overpayment of rebate arising from CCB in substitution</w:t>
      </w:r>
    </w:p>
    <w:p w:rsidR="00E0087E" w:rsidRPr="00215794" w:rsidRDefault="00E0087E" w:rsidP="00E0087E">
      <w:pPr>
        <w:pStyle w:val="subsection"/>
      </w:pPr>
      <w:r w:rsidRPr="00215794">
        <w:tab/>
        <w:t>(4)</w:t>
      </w:r>
      <w:r w:rsidRPr="00215794">
        <w:tab/>
        <w:t>If:</w:t>
      </w:r>
    </w:p>
    <w:p w:rsidR="00E0087E" w:rsidRPr="00215794" w:rsidRDefault="00E0087E" w:rsidP="00E0087E">
      <w:pPr>
        <w:pStyle w:val="paragraph"/>
      </w:pPr>
      <w:r w:rsidRPr="00215794">
        <w:lastRenderedPageBreak/>
        <w:tab/>
        <w:t>(a)</w:t>
      </w:r>
      <w:r w:rsidRPr="00215794">
        <w:tab/>
        <w:t xml:space="preserve">an amount (the </w:t>
      </w:r>
      <w:r w:rsidRPr="00215794">
        <w:rPr>
          <w:b/>
          <w:i/>
        </w:rPr>
        <w:t>received amount</w:t>
      </w:r>
      <w:r w:rsidRPr="00215794">
        <w:t>) has been paid to an individual by way of child care rebate in respect of a child for a period of care covered by a determination made under section</w:t>
      </w:r>
      <w:r w:rsidR="00215794">
        <w:t> </w:t>
      </w:r>
      <w:r w:rsidRPr="00215794">
        <w:t>53D or subsection</w:t>
      </w:r>
      <w:r w:rsidR="00215794">
        <w:t> </w:t>
      </w:r>
      <w:r w:rsidRPr="00215794">
        <w:t>53E(1); and</w:t>
      </w:r>
    </w:p>
    <w:p w:rsidR="00E0087E" w:rsidRPr="00215794" w:rsidRDefault="00E0087E" w:rsidP="00E0087E">
      <w:pPr>
        <w:pStyle w:val="paragraph"/>
      </w:pPr>
      <w:r w:rsidRPr="00215794">
        <w:tab/>
        <w:t>(b)</w:t>
      </w:r>
      <w:r w:rsidRPr="00215794">
        <w:tab/>
        <w:t xml:space="preserve">the received amount is greater than the amount (the </w:t>
      </w:r>
      <w:r w:rsidRPr="00215794">
        <w:rPr>
          <w:b/>
          <w:i/>
        </w:rPr>
        <w:t>correct amount</w:t>
      </w:r>
      <w:r w:rsidRPr="00215794">
        <w:t>) of rebate to which the individual is entitled under subsection</w:t>
      </w:r>
      <w:r w:rsidR="00215794">
        <w:t> </w:t>
      </w:r>
      <w:r w:rsidRPr="00215794">
        <w:t>65EC</w:t>
      </w:r>
      <w:r w:rsidR="00753CFA" w:rsidRPr="00215794">
        <w:t>A(</w:t>
      </w:r>
      <w:r w:rsidRPr="00215794">
        <w:t>2) in respect of the child and that period;</w:t>
      </w:r>
    </w:p>
    <w:p w:rsidR="00E0087E" w:rsidRPr="00215794" w:rsidRDefault="00E0087E" w:rsidP="00E0087E">
      <w:pPr>
        <w:pStyle w:val="subsection2"/>
      </w:pPr>
      <w:r w:rsidRPr="00215794">
        <w:t>the difference between the received amount and the correct amount is a debt due to the Commonwealth by the individual.</w:t>
      </w:r>
    </w:p>
    <w:p w:rsidR="00E0087E" w:rsidRPr="00215794" w:rsidRDefault="00E0087E" w:rsidP="00E0087E">
      <w:pPr>
        <w:pStyle w:val="notetext"/>
      </w:pPr>
      <w:r w:rsidRPr="00215794">
        <w:t>Note:</w:t>
      </w:r>
      <w:r w:rsidRPr="00215794">
        <w:tab/>
        <w:t>A determination of entitlement under subsection</w:t>
      </w:r>
      <w:r w:rsidR="00215794">
        <w:t> </w:t>
      </w:r>
      <w:r w:rsidRPr="00215794">
        <w:t>65EC</w:t>
      </w:r>
      <w:r w:rsidR="00753CFA" w:rsidRPr="00215794">
        <w:t>A(</w:t>
      </w:r>
      <w:r w:rsidRPr="00215794">
        <w:t>2) could arise as a decision substituted on review under Part</w:t>
      </w:r>
      <w:r w:rsidR="00215794">
        <w:t> </w:t>
      </w:r>
      <w:r w:rsidRPr="00215794">
        <w:t>5.</w:t>
      </w:r>
    </w:p>
    <w:p w:rsidR="00E0087E" w:rsidRPr="00215794" w:rsidRDefault="00E0087E" w:rsidP="00E0087E">
      <w:pPr>
        <w:pStyle w:val="ActHead5"/>
      </w:pPr>
      <w:bookmarkStart w:id="363" w:name="_Toc445383196"/>
      <w:r w:rsidRPr="00215794">
        <w:rPr>
          <w:rStyle w:val="CharSectno"/>
        </w:rPr>
        <w:t>71CAC</w:t>
      </w:r>
      <w:r w:rsidRPr="00215794">
        <w:t xml:space="preserve">  Debts arising in respect of child care rebate paid to wrong account</w:t>
      </w:r>
      <w:bookmarkEnd w:id="363"/>
    </w:p>
    <w:p w:rsidR="00E0087E" w:rsidRPr="00215794" w:rsidRDefault="00E0087E" w:rsidP="00E0087E">
      <w:pPr>
        <w:pStyle w:val="subsection"/>
      </w:pPr>
      <w:r w:rsidRPr="00215794">
        <w:tab/>
      </w:r>
      <w:r w:rsidRPr="00215794">
        <w:tab/>
        <w:t>Subject to subsection</w:t>
      </w:r>
      <w:r w:rsidR="00215794">
        <w:t> </w:t>
      </w:r>
      <w:r w:rsidRPr="00215794">
        <w:t>93A(5), if:</w:t>
      </w:r>
    </w:p>
    <w:p w:rsidR="00E0087E" w:rsidRPr="00215794" w:rsidRDefault="00E0087E" w:rsidP="00E0087E">
      <w:pPr>
        <w:pStyle w:val="paragraph"/>
      </w:pPr>
      <w:r w:rsidRPr="00215794">
        <w:tab/>
        <w:t>(a)</w:t>
      </w:r>
      <w:r w:rsidRPr="00215794">
        <w:tab/>
        <w:t xml:space="preserve">a payment by way of child care rebate is made to a financial institution for the credit of an account kept with the institution (the </w:t>
      </w:r>
      <w:r w:rsidRPr="00215794">
        <w:rPr>
          <w:b/>
          <w:i/>
        </w:rPr>
        <w:t>incorrect account</w:t>
      </w:r>
      <w:r w:rsidRPr="00215794">
        <w:t>); and</w:t>
      </w:r>
    </w:p>
    <w:p w:rsidR="00E0087E" w:rsidRPr="00215794" w:rsidRDefault="00E0087E" w:rsidP="00E0087E">
      <w:pPr>
        <w:pStyle w:val="paragraph"/>
      </w:pPr>
      <w:r w:rsidRPr="00215794">
        <w:tab/>
        <w:t>(b)</w:t>
      </w:r>
      <w:r w:rsidRPr="00215794">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215794" w:rsidRDefault="00E0087E" w:rsidP="00E0087E">
      <w:pPr>
        <w:pStyle w:val="subsection2"/>
      </w:pPr>
      <w:r w:rsidRPr="00215794">
        <w:t>an amount equal to the amount of the payment made to the institution is a debt due to the Commonwealth by the person, or jointly and severally by the persons, in whose name or names the incorrect account was kept.</w:t>
      </w:r>
    </w:p>
    <w:p w:rsidR="00BF63B2" w:rsidRPr="00215794" w:rsidRDefault="00BF63B2" w:rsidP="00BF63B2">
      <w:pPr>
        <w:pStyle w:val="ActHead5"/>
      </w:pPr>
      <w:bookmarkStart w:id="364" w:name="_Toc445383197"/>
      <w:r w:rsidRPr="00215794">
        <w:rPr>
          <w:rStyle w:val="CharSectno"/>
        </w:rPr>
        <w:t>71CA</w:t>
      </w:r>
      <w:r w:rsidRPr="00215794">
        <w:t xml:space="preserve">  Debts arising in respect of fee reduction payments not remitted—debt owed by service</w:t>
      </w:r>
      <w:bookmarkEnd w:id="364"/>
    </w:p>
    <w:p w:rsidR="00BF63B2" w:rsidRPr="00215794" w:rsidRDefault="00BF63B2" w:rsidP="00BF63B2">
      <w:pPr>
        <w:pStyle w:val="subsection"/>
      </w:pPr>
      <w:r w:rsidRPr="00215794">
        <w:tab/>
      </w:r>
      <w:r w:rsidRPr="00215794">
        <w:tab/>
        <w:t>If an approved child care service does not remit to the Secretary an amount that the service is required to remit under section</w:t>
      </w:r>
      <w:r w:rsidR="00215794">
        <w:t> </w:t>
      </w:r>
      <w:r w:rsidRPr="00215794">
        <w:t>219QB (fee reductions that it is not reasonably practicable for the service to pass on), the amount is a debt due to the Commonwealth by the service.</w:t>
      </w:r>
    </w:p>
    <w:p w:rsidR="00F15C15" w:rsidRPr="00215794" w:rsidRDefault="00F15C15" w:rsidP="00F15C15">
      <w:pPr>
        <w:pStyle w:val="ActHead5"/>
      </w:pPr>
      <w:bookmarkStart w:id="365" w:name="_Toc445383198"/>
      <w:r w:rsidRPr="00215794">
        <w:rPr>
          <w:rStyle w:val="CharSectno"/>
        </w:rPr>
        <w:lastRenderedPageBreak/>
        <w:t>71CB</w:t>
      </w:r>
      <w:r w:rsidRPr="00215794">
        <w:t xml:space="preserve">  Debts arising in respect of child care rebate payment not remitted—debt owed by service</w:t>
      </w:r>
      <w:bookmarkEnd w:id="365"/>
    </w:p>
    <w:p w:rsidR="00F15C15" w:rsidRPr="00215794" w:rsidRDefault="00F15C15" w:rsidP="00F15C15">
      <w:pPr>
        <w:pStyle w:val="subsection"/>
      </w:pPr>
      <w:r w:rsidRPr="00215794">
        <w:tab/>
      </w:r>
      <w:r w:rsidRPr="00215794">
        <w:tab/>
        <w:t>If an approved child care service does not remit to the Secretary an amount that the service is required to remit under section</w:t>
      </w:r>
      <w:r w:rsidR="00215794">
        <w:t> </w:t>
      </w:r>
      <w:r w:rsidRPr="00215794">
        <w:t>219QE (weekly payments of child care rebate that it is not reasonably practicable for the service to pass on), the amount is a debt due to the Commonwealth by the service.</w:t>
      </w:r>
    </w:p>
    <w:p w:rsidR="00F01773" w:rsidRPr="00215794" w:rsidRDefault="00F01773" w:rsidP="00F01773">
      <w:pPr>
        <w:pStyle w:val="ActHead5"/>
      </w:pPr>
      <w:bookmarkStart w:id="366" w:name="_Toc445383199"/>
      <w:r w:rsidRPr="00215794">
        <w:rPr>
          <w:rStyle w:val="CharSectno"/>
        </w:rPr>
        <w:t>71D</w:t>
      </w:r>
      <w:r w:rsidRPr="00215794">
        <w:rPr>
          <w:snapToGrid w:val="0"/>
          <w:lang w:eastAsia="en-US"/>
        </w:rPr>
        <w:t xml:space="preserve">  </w:t>
      </w:r>
      <w:r w:rsidRPr="00215794">
        <w:t>Debt arising in respect of child care benefit where false or misleading statement by individual—debt owed by individual</w:t>
      </w:r>
      <w:bookmarkEnd w:id="366"/>
    </w:p>
    <w:p w:rsidR="00F01773" w:rsidRPr="00215794" w:rsidRDefault="00F01773" w:rsidP="00F01773">
      <w:pPr>
        <w:pStyle w:val="SubsectionHead"/>
      </w:pPr>
      <w:r w:rsidRPr="00215794">
        <w:rPr>
          <w:snapToGrid w:val="0"/>
          <w:lang w:eastAsia="en-US"/>
        </w:rPr>
        <w:t>Child care benefit paid to service because of false or misleading statement by individual</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an individual knowingly makes a false or misleading statement to:</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an approved child care service;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an officer; and</w:t>
      </w:r>
    </w:p>
    <w:p w:rsidR="00F01773" w:rsidRPr="00215794" w:rsidRDefault="00F01773" w:rsidP="00F01773">
      <w:pPr>
        <w:pStyle w:val="paragraph"/>
        <w:rPr>
          <w:snapToGrid w:val="0"/>
          <w:lang w:eastAsia="en-US"/>
        </w:rPr>
      </w:pPr>
      <w:r w:rsidRPr="00215794">
        <w:tab/>
        <w:t>(b)</w:t>
      </w:r>
      <w:r w:rsidRPr="00215794">
        <w:tab/>
      </w:r>
      <w:r w:rsidRPr="00215794">
        <w:rPr>
          <w:snapToGrid w:val="0"/>
          <w:lang w:eastAsia="en-US"/>
        </w:rPr>
        <w:t>because of the false or misleading statement, the service is:</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eligible under section</w:t>
      </w:r>
      <w:r w:rsidR="00215794">
        <w:rPr>
          <w:snapToGrid w:val="0"/>
          <w:lang w:eastAsia="en-US"/>
        </w:rPr>
        <w:t> </w:t>
      </w:r>
      <w:r w:rsidRPr="00215794">
        <w:rPr>
          <w:snapToGrid w:val="0"/>
          <w:lang w:eastAsia="en-US"/>
        </w:rPr>
        <w:t>47 of the Family Assistance Act in respect of the child and the session;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being so eligible, is entitled to an amount of child care benefit in respect of the child and the session; and</w:t>
      </w:r>
    </w:p>
    <w:p w:rsidR="00F01773" w:rsidRPr="00215794" w:rsidRDefault="00F01773" w:rsidP="00F01773">
      <w:pPr>
        <w:pStyle w:val="paragraph"/>
      </w:pPr>
      <w:r w:rsidRPr="00215794">
        <w:rPr>
          <w:snapToGrid w:val="0"/>
          <w:lang w:eastAsia="en-US"/>
        </w:rPr>
        <w:tab/>
        <w:t>(c)</w:t>
      </w:r>
      <w:r w:rsidRPr="00215794">
        <w:rPr>
          <w:snapToGrid w:val="0"/>
          <w:lang w:eastAsia="en-US"/>
        </w:rPr>
        <w:tab/>
      </w:r>
      <w:r w:rsidRPr="00215794">
        <w:t>an amount of child care benefit is paid to the service for a session of care provided by the service to a child who was in the care of the individual immediately before the session was provided;</w:t>
      </w:r>
    </w:p>
    <w:p w:rsidR="00F01773" w:rsidRPr="00215794" w:rsidRDefault="00F01773" w:rsidP="00F01773">
      <w:pPr>
        <w:pStyle w:val="subsection2"/>
        <w:rPr>
          <w:snapToGrid w:val="0"/>
          <w:lang w:eastAsia="en-US"/>
        </w:rPr>
      </w:pPr>
      <w:r w:rsidRPr="00215794">
        <w:rPr>
          <w:snapToGrid w:val="0"/>
          <w:lang w:eastAsia="en-US"/>
        </w:rPr>
        <w:t>the difference between the amount paid to the service and the amount that would have been paid if the individual had not made the statement is a debt due to the Commonwealth by the individual.</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For the purposes of </w:t>
      </w:r>
      <w:r w:rsidR="00215794">
        <w:rPr>
          <w:snapToGrid w:val="0"/>
          <w:lang w:eastAsia="en-US"/>
        </w:rPr>
        <w:t>subsection (</w:t>
      </w:r>
      <w:r w:rsidRPr="00215794">
        <w:rPr>
          <w:snapToGrid w:val="0"/>
          <w:lang w:eastAsia="en-US"/>
        </w:rPr>
        <w:t>1), the amount that would have been paid if the individual had not made the statement may be nil.</w:t>
      </w:r>
    </w:p>
    <w:p w:rsidR="00F01773" w:rsidRPr="00215794" w:rsidRDefault="00F01773" w:rsidP="00F01773">
      <w:pPr>
        <w:pStyle w:val="SubsectionHead"/>
        <w:rPr>
          <w:snapToGrid w:val="0"/>
          <w:lang w:eastAsia="en-US"/>
        </w:rPr>
      </w:pPr>
      <w:r w:rsidRPr="00215794">
        <w:rPr>
          <w:snapToGrid w:val="0"/>
          <w:lang w:eastAsia="en-US"/>
        </w:rPr>
        <w:lastRenderedPageBreak/>
        <w:t>Child care benefit, paid to individual who is conditionally eligible, following service’s certificate because of false or misleading statement by individual</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an individual knowingly makes a false or misleading statement to an approved child care service; and</w:t>
      </w:r>
    </w:p>
    <w:p w:rsidR="00F01773" w:rsidRPr="00215794" w:rsidRDefault="00F01773" w:rsidP="00F01773">
      <w:pPr>
        <w:pStyle w:val="paragraph"/>
      </w:pPr>
      <w:r w:rsidRPr="00215794">
        <w:tab/>
        <w:t>(b)</w:t>
      </w:r>
      <w:r w:rsidRPr="00215794">
        <w:tab/>
        <w:t>the service, in reliance on the statement:</w:t>
      </w:r>
    </w:p>
    <w:p w:rsidR="00F01773" w:rsidRPr="00215794" w:rsidRDefault="00F01773" w:rsidP="00F01773">
      <w:pPr>
        <w:pStyle w:val="paragraphsub"/>
      </w:pPr>
      <w:r w:rsidRPr="00215794">
        <w:tab/>
        <w:t>(i)</w:t>
      </w:r>
      <w:r w:rsidRPr="00215794">
        <w:tab/>
        <w:t>certifies a rate under subsection</w:t>
      </w:r>
      <w:r w:rsidR="00215794">
        <w:t> </w:t>
      </w:r>
      <w:r w:rsidRPr="00215794">
        <w:t>76(1) of the Family Assistance Act; or</w:t>
      </w:r>
    </w:p>
    <w:p w:rsidR="00F01773" w:rsidRPr="00215794" w:rsidRDefault="00F01773" w:rsidP="00F01773">
      <w:pPr>
        <w:pStyle w:val="paragraphsub"/>
      </w:pPr>
      <w:r w:rsidRPr="00215794">
        <w:tab/>
        <w:t>(ii)</w:t>
      </w:r>
      <w:r w:rsidRPr="00215794">
        <w:tab/>
        <w:t>gives a certificate relating to a weekly limit of hours under subsection</w:t>
      </w:r>
      <w:r w:rsidR="00215794">
        <w:t> </w:t>
      </w:r>
      <w:r w:rsidRPr="00215794">
        <w:t>54(10), 55(6) or 56(3) of that Act; and</w:t>
      </w:r>
    </w:p>
    <w:p w:rsidR="00F01773" w:rsidRPr="00215794" w:rsidRDefault="00F01773" w:rsidP="00F01773">
      <w:pPr>
        <w:pStyle w:val="paragraph"/>
      </w:pPr>
      <w:r w:rsidRPr="00215794">
        <w:tab/>
        <w:t>(c)</w:t>
      </w:r>
      <w:r w:rsidRPr="00215794">
        <w:tab/>
        <w:t>an amount of child care benefit is paid to the individual because of the certificate;</w:t>
      </w:r>
    </w:p>
    <w:p w:rsidR="00F01773" w:rsidRPr="00215794" w:rsidRDefault="00F01773" w:rsidP="00F01773">
      <w:pPr>
        <w:pStyle w:val="subsection2"/>
      </w:pPr>
      <w:r w:rsidRPr="00215794">
        <w:t>the difference between the amount paid to the individual and the amount that would have been paid if the individual had not made the statement is a debt due to the Commonwealth by the individual.</w:t>
      </w:r>
    </w:p>
    <w:p w:rsidR="00F01773" w:rsidRPr="00215794" w:rsidRDefault="00F01773" w:rsidP="00F01773">
      <w:pPr>
        <w:pStyle w:val="ActHead5"/>
      </w:pPr>
      <w:bookmarkStart w:id="367" w:name="_Toc445383200"/>
      <w:r w:rsidRPr="00215794">
        <w:rPr>
          <w:rStyle w:val="CharSectno"/>
        </w:rPr>
        <w:t>71E</w:t>
      </w:r>
      <w:r w:rsidRPr="00215794">
        <w:t xml:space="preserve">  Debt arising in respect of child care benefit when false or misleading statement etc. by service—debt owed by service</w:t>
      </w:r>
      <w:bookmarkEnd w:id="367"/>
    </w:p>
    <w:p w:rsidR="00F01773" w:rsidRPr="00215794" w:rsidRDefault="00F01773" w:rsidP="00F01773">
      <w:pPr>
        <w:pStyle w:val="SubsectionHead"/>
      </w:pPr>
      <w:r w:rsidRPr="00215794">
        <w:rPr>
          <w:snapToGrid w:val="0"/>
          <w:lang w:eastAsia="en-US"/>
        </w:rPr>
        <w:t>Child care benefit paid at rate certified by service because of false or misleading statement by service in certificate</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an approved child care service certifies a rate under section</w:t>
      </w:r>
      <w:r w:rsidR="00215794">
        <w:rPr>
          <w:snapToGrid w:val="0"/>
          <w:lang w:eastAsia="en-US"/>
        </w:rPr>
        <w:t> </w:t>
      </w:r>
      <w:r w:rsidRPr="00215794">
        <w:rPr>
          <w:snapToGrid w:val="0"/>
          <w:lang w:eastAsia="en-US"/>
        </w:rPr>
        <w:t>76 of the Family Assistance Act in relation to a session of care provided by the service to:</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an FTB child</w:t>
      </w:r>
      <w:r w:rsidR="008E278D" w:rsidRPr="00215794">
        <w:t>, or a regular care child,</w:t>
      </w:r>
      <w:r w:rsidRPr="00215794">
        <w:rPr>
          <w:snapToGrid w:val="0"/>
          <w:lang w:eastAsia="en-US"/>
        </w:rPr>
        <w:t xml:space="preserve"> of an individual, or the individual’s partner;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r>
      <w:r w:rsidRPr="00215794">
        <w:t>a child who was in the care of an individual immediately before the session was provided;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service certifies the rate knowing that the reason for certifying the rate does not apply in respect of the child or the individual; and</w:t>
      </w:r>
    </w:p>
    <w:p w:rsidR="00F01773" w:rsidRPr="00215794" w:rsidRDefault="00F01773" w:rsidP="00F01773">
      <w:pPr>
        <w:pStyle w:val="paragraph"/>
      </w:pPr>
      <w:r w:rsidRPr="00215794">
        <w:rPr>
          <w:snapToGrid w:val="0"/>
          <w:lang w:eastAsia="en-US"/>
        </w:rPr>
        <w:lastRenderedPageBreak/>
        <w:tab/>
        <w:t>(c)</w:t>
      </w:r>
      <w:r w:rsidRPr="00215794">
        <w:rPr>
          <w:snapToGrid w:val="0"/>
          <w:lang w:eastAsia="en-US"/>
        </w:rPr>
        <w:tab/>
      </w:r>
      <w:r w:rsidRPr="00215794">
        <w:t>an amount of child care benefit is paid because of the certificate;</w:t>
      </w:r>
    </w:p>
    <w:p w:rsidR="00F01773" w:rsidRPr="00215794" w:rsidRDefault="00F01773" w:rsidP="00F01773">
      <w:pPr>
        <w:pStyle w:val="subsection2"/>
        <w:rPr>
          <w:snapToGrid w:val="0"/>
          <w:lang w:eastAsia="en-US"/>
        </w:rPr>
      </w:pPr>
      <w:r w:rsidRPr="00215794">
        <w:rPr>
          <w:snapToGrid w:val="0"/>
          <w:lang w:eastAsia="en-US"/>
        </w:rPr>
        <w:t>the difference between the amount paid and the amount that would have been paid if the service had not certified the rate is a debt due to the Commonwealth by the service.</w:t>
      </w:r>
    </w:p>
    <w:p w:rsidR="00F01773" w:rsidRPr="00215794" w:rsidRDefault="00F01773" w:rsidP="00F01773">
      <w:pPr>
        <w:pStyle w:val="SubsectionHead"/>
      </w:pPr>
      <w:r w:rsidRPr="00215794">
        <w:t xml:space="preserve">Child care benefit paid following service’s certificate relating to weekly limit of hours made because of </w:t>
      </w:r>
      <w:r w:rsidRPr="00215794">
        <w:rPr>
          <w:snapToGrid w:val="0"/>
          <w:lang w:eastAsia="en-US"/>
        </w:rPr>
        <w:t>false or misleading statement by service</w:t>
      </w:r>
      <w:r w:rsidRPr="00215794">
        <w:t xml:space="preserve"> in certificate</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rPr>
          <w:snapToGrid w:val="0"/>
          <w:lang w:eastAsia="en-US"/>
        </w:rPr>
      </w:pPr>
      <w:r w:rsidRPr="00215794">
        <w:tab/>
        <w:t>(a)</w:t>
      </w:r>
      <w:r w:rsidRPr="00215794">
        <w:tab/>
      </w:r>
      <w:r w:rsidRPr="00215794">
        <w:rPr>
          <w:snapToGrid w:val="0"/>
          <w:lang w:eastAsia="en-US"/>
        </w:rPr>
        <w:t>an approved child care service gives a certificate under subsection</w:t>
      </w:r>
      <w:r w:rsidR="00215794">
        <w:rPr>
          <w:snapToGrid w:val="0"/>
          <w:lang w:eastAsia="en-US"/>
        </w:rPr>
        <w:t> </w:t>
      </w:r>
      <w:r w:rsidRPr="00215794">
        <w:rPr>
          <w:snapToGrid w:val="0"/>
          <w:lang w:eastAsia="en-US"/>
        </w:rPr>
        <w:t>54(10), 55(6) or 56(3) or (4) of the Family Assistance Act relating to a weekly limit of hours in sessions of care provided by the service to:</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an FTB child</w:t>
      </w:r>
      <w:r w:rsidR="00D666C5" w:rsidRPr="00215794">
        <w:t>, or a regular care child,</w:t>
      </w:r>
      <w:r w:rsidRPr="00215794">
        <w:rPr>
          <w:snapToGrid w:val="0"/>
          <w:lang w:eastAsia="en-US"/>
        </w:rPr>
        <w:t xml:space="preserve"> of an individual, or the individual’s partner;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r>
      <w:r w:rsidRPr="00215794">
        <w:t>a child who was in the care of an individual immediately before the first session of care was provided; and</w:t>
      </w:r>
    </w:p>
    <w:p w:rsidR="00F01773" w:rsidRPr="00215794" w:rsidRDefault="00F01773" w:rsidP="00F01773">
      <w:pPr>
        <w:pStyle w:val="paragraph"/>
      </w:pPr>
      <w:r w:rsidRPr="00215794">
        <w:tab/>
        <w:t>(b)</w:t>
      </w:r>
      <w:r w:rsidRPr="00215794">
        <w:tab/>
      </w:r>
      <w:r w:rsidRPr="00215794">
        <w:rPr>
          <w:snapToGrid w:val="0"/>
          <w:lang w:eastAsia="en-US"/>
        </w:rPr>
        <w:t xml:space="preserve">the service gives the certificate knowing that the reason for giving the certificate </w:t>
      </w:r>
      <w:r w:rsidRPr="00215794">
        <w:t>does not apply in respect of the child or the individual; and</w:t>
      </w:r>
    </w:p>
    <w:p w:rsidR="00F01773" w:rsidRPr="00215794" w:rsidRDefault="00F01773" w:rsidP="00F01773">
      <w:pPr>
        <w:pStyle w:val="paragraph"/>
      </w:pPr>
      <w:r w:rsidRPr="00215794">
        <w:rPr>
          <w:snapToGrid w:val="0"/>
          <w:lang w:eastAsia="en-US"/>
        </w:rPr>
        <w:tab/>
        <w:t>(c)</w:t>
      </w:r>
      <w:r w:rsidRPr="00215794">
        <w:rPr>
          <w:snapToGrid w:val="0"/>
          <w:lang w:eastAsia="en-US"/>
        </w:rPr>
        <w:tab/>
      </w:r>
      <w:r w:rsidRPr="00215794">
        <w:t>an amount of child care benefit is paid because of the certificate;</w:t>
      </w:r>
    </w:p>
    <w:p w:rsidR="00F01773" w:rsidRPr="00215794" w:rsidRDefault="00F01773" w:rsidP="00F01773">
      <w:pPr>
        <w:pStyle w:val="subsection2"/>
        <w:rPr>
          <w:snapToGrid w:val="0"/>
          <w:lang w:eastAsia="en-US"/>
        </w:rPr>
      </w:pPr>
      <w:r w:rsidRPr="00215794">
        <w:rPr>
          <w:snapToGrid w:val="0"/>
          <w:lang w:eastAsia="en-US"/>
        </w:rPr>
        <w:t>the difference between the amount paid and the amount that would have been paid if the service had not given the certificate is a debt due to the Commonwealth by the service.</w:t>
      </w:r>
    </w:p>
    <w:p w:rsidR="00F01773" w:rsidRPr="00215794" w:rsidRDefault="00F01773" w:rsidP="00F01773">
      <w:pPr>
        <w:pStyle w:val="SubsectionHead"/>
      </w:pPr>
      <w:r w:rsidRPr="00215794">
        <w:t>Child care benefit paid at rate determined by Secretary because of false or misleading statement by service</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an approved child care service knowingly makes a false or misleading statement to an officer; and</w:t>
      </w:r>
    </w:p>
    <w:p w:rsidR="00F01773" w:rsidRPr="00215794" w:rsidRDefault="00F01773" w:rsidP="00F01773">
      <w:pPr>
        <w:pStyle w:val="paragraph"/>
        <w:rPr>
          <w:snapToGrid w:val="0"/>
          <w:lang w:eastAsia="en-US"/>
        </w:rPr>
      </w:pPr>
      <w:r w:rsidRPr="00215794">
        <w:rPr>
          <w:snapToGrid w:val="0"/>
          <w:lang w:eastAsia="en-US"/>
        </w:rPr>
        <w:lastRenderedPageBreak/>
        <w:tab/>
        <w:t>(b)</w:t>
      </w:r>
      <w:r w:rsidRPr="00215794">
        <w:rPr>
          <w:snapToGrid w:val="0"/>
          <w:lang w:eastAsia="en-US"/>
        </w:rPr>
        <w:tab/>
        <w:t>a determination of rate is made by the Secretary under subsection</w:t>
      </w:r>
      <w:r w:rsidR="00215794">
        <w:rPr>
          <w:snapToGrid w:val="0"/>
          <w:lang w:eastAsia="en-US"/>
        </w:rPr>
        <w:t> </w:t>
      </w:r>
      <w:r w:rsidRPr="00215794">
        <w:rPr>
          <w:snapToGrid w:val="0"/>
          <w:lang w:eastAsia="en-US"/>
        </w:rPr>
        <w:t>81(2) or (3) of the Family Assistance Act in reliance on the statement;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an amount of child care benefit is paid because of the determination;</w:t>
      </w:r>
    </w:p>
    <w:p w:rsidR="00F01773" w:rsidRPr="00215794" w:rsidRDefault="00F01773" w:rsidP="00F01773">
      <w:pPr>
        <w:pStyle w:val="subsection2"/>
        <w:rPr>
          <w:snapToGrid w:val="0"/>
          <w:lang w:eastAsia="en-US"/>
        </w:rPr>
      </w:pPr>
      <w:r w:rsidRPr="00215794">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215794" w:rsidRDefault="00F01773" w:rsidP="00F01773">
      <w:pPr>
        <w:pStyle w:val="SubsectionHead"/>
      </w:pPr>
      <w:r w:rsidRPr="00215794">
        <w:t>Child care benefit paid following variation of determination of weekly limit of hours made because of service’s false or misleading statement by service</w:t>
      </w:r>
    </w:p>
    <w:p w:rsidR="00F01773" w:rsidRPr="00215794" w:rsidRDefault="00F01773" w:rsidP="00F01773">
      <w:pPr>
        <w:pStyle w:val="subsection"/>
        <w:rPr>
          <w:snapToGrid w:val="0"/>
          <w:lang w:eastAsia="en-US"/>
        </w:rPr>
      </w:pPr>
      <w:r w:rsidRPr="00215794">
        <w:tab/>
        <w:t>(4)</w:t>
      </w:r>
      <w:r w:rsidRPr="00215794">
        <w:tab/>
      </w:r>
      <w:r w:rsidRPr="00215794">
        <w:rPr>
          <w:snapToGrid w:val="0"/>
          <w:lang w:eastAsia="en-US"/>
        </w:rPr>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an approved child care service knowingly makes a false or misleading statement to an officer;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 variation of a determination of a weekly limit of hours is made by the Secretary under subsection</w:t>
      </w:r>
      <w:r w:rsidR="00215794">
        <w:rPr>
          <w:snapToGrid w:val="0"/>
          <w:lang w:eastAsia="en-US"/>
        </w:rPr>
        <w:t> </w:t>
      </w:r>
      <w:r w:rsidRPr="00215794">
        <w:rPr>
          <w:snapToGrid w:val="0"/>
          <w:lang w:eastAsia="en-US"/>
        </w:rPr>
        <w:t>64A(2), 64B(2) or 64C(2), in reliance on the statement;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an amount of child care benefit is paid because of the variation;</w:t>
      </w:r>
    </w:p>
    <w:p w:rsidR="00F01773" w:rsidRPr="00215794" w:rsidRDefault="00F01773" w:rsidP="00F01773">
      <w:pPr>
        <w:pStyle w:val="subsection2"/>
        <w:rPr>
          <w:snapToGrid w:val="0"/>
          <w:lang w:eastAsia="en-US"/>
        </w:rPr>
      </w:pPr>
      <w:r w:rsidRPr="00215794">
        <w:rPr>
          <w:snapToGrid w:val="0"/>
          <w:lang w:eastAsia="en-US"/>
        </w:rPr>
        <w:t>the difference between the amount paid and the amount that would have been paid if the service had not made the statement is a debt due to the Commonwealth by the service.</w:t>
      </w:r>
    </w:p>
    <w:p w:rsidR="00F01773" w:rsidRPr="00215794" w:rsidRDefault="00F01773" w:rsidP="00F01773">
      <w:pPr>
        <w:pStyle w:val="SubsectionHead"/>
      </w:pPr>
      <w:r w:rsidRPr="00215794">
        <w:t>Service eligible for child care benefit and service makes false or misleading statement as to eligibility</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t>an approved child care service is eligible for child care benefit under section</w:t>
      </w:r>
      <w:r w:rsidR="00215794">
        <w:t> </w:t>
      </w:r>
      <w:r w:rsidRPr="00215794">
        <w:t>47 of the Family Assistance Act for care provided by the service to a child at risk; and</w:t>
      </w:r>
    </w:p>
    <w:p w:rsidR="00F01773" w:rsidRPr="00215794" w:rsidRDefault="00F01773" w:rsidP="00F01773">
      <w:pPr>
        <w:pStyle w:val="paragraph"/>
      </w:pPr>
      <w:r w:rsidRPr="00215794">
        <w:tab/>
        <w:t>(b)</w:t>
      </w:r>
      <w:r w:rsidRPr="00215794">
        <w:tab/>
        <w:t>the service is so eligible knowing that it does not, at the time the care is provided, believe the child to be at risk of serious abuse or neglect; and</w:t>
      </w:r>
    </w:p>
    <w:p w:rsidR="00F01773" w:rsidRPr="00215794" w:rsidRDefault="00F01773" w:rsidP="00F01773">
      <w:pPr>
        <w:pStyle w:val="paragraph"/>
      </w:pPr>
      <w:r w:rsidRPr="00215794">
        <w:lastRenderedPageBreak/>
        <w:tab/>
        <w:t>(c)</w:t>
      </w:r>
      <w:r w:rsidRPr="00215794">
        <w:tab/>
        <w:t>a determination of entitlement to be paid child care benefit by fee reduction for care provided to the child has been made under section</w:t>
      </w:r>
      <w:r w:rsidR="00215794">
        <w:t> </w:t>
      </w:r>
      <w:r w:rsidRPr="00215794">
        <w:t>54B in respect of the service; and</w:t>
      </w:r>
    </w:p>
    <w:p w:rsidR="00F01773" w:rsidRPr="00215794" w:rsidRDefault="00F01773" w:rsidP="00F01773">
      <w:pPr>
        <w:pStyle w:val="paragraph"/>
      </w:pPr>
      <w:r w:rsidRPr="00215794">
        <w:tab/>
        <w:t>(d)</w:t>
      </w:r>
      <w:r w:rsidRPr="00215794">
        <w:tab/>
        <w:t>an amount of child care benefit is paid because of the determination;</w:t>
      </w:r>
    </w:p>
    <w:p w:rsidR="00F01773" w:rsidRPr="00215794" w:rsidRDefault="00F01773" w:rsidP="00F01773">
      <w:pPr>
        <w:pStyle w:val="subsection2"/>
        <w:rPr>
          <w:snapToGrid w:val="0"/>
          <w:lang w:eastAsia="en-US"/>
        </w:rPr>
      </w:pPr>
      <w:r w:rsidRPr="00215794">
        <w:t xml:space="preserve">the difference between the amount paid and the amount that would have been paid if the service was not so eligible, </w:t>
      </w:r>
      <w:r w:rsidRPr="00215794">
        <w:rPr>
          <w:snapToGrid w:val="0"/>
          <w:lang w:eastAsia="en-US"/>
        </w:rPr>
        <w:t>is a debt due to the Commonwealth by the service.</w:t>
      </w:r>
    </w:p>
    <w:p w:rsidR="00F01773" w:rsidRPr="00215794" w:rsidRDefault="00F01773" w:rsidP="002B1B16">
      <w:pPr>
        <w:pStyle w:val="ActHead5"/>
      </w:pPr>
      <w:bookmarkStart w:id="368" w:name="_Toc445383201"/>
      <w:r w:rsidRPr="00215794">
        <w:rPr>
          <w:rStyle w:val="CharSectno"/>
        </w:rPr>
        <w:t>71F</w:t>
      </w:r>
      <w:r w:rsidRPr="00215794">
        <w:t xml:space="preserve">  Debts arising under more than one provision</w:t>
      </w:r>
      <w:bookmarkEnd w:id="368"/>
    </w:p>
    <w:p w:rsidR="00F01773" w:rsidRPr="00215794" w:rsidRDefault="00F01773" w:rsidP="002B1B16">
      <w:pPr>
        <w:pStyle w:val="subsection"/>
        <w:keepNext/>
      </w:pPr>
      <w:r w:rsidRPr="00215794">
        <w:tab/>
        <w:t>(1)</w:t>
      </w:r>
      <w:r w:rsidRPr="00215794">
        <w:tab/>
        <w:t>If:</w:t>
      </w:r>
    </w:p>
    <w:p w:rsidR="00F01773" w:rsidRPr="00215794" w:rsidRDefault="00F01773" w:rsidP="00F01773">
      <w:pPr>
        <w:pStyle w:val="paragraph"/>
      </w:pPr>
      <w:r w:rsidRPr="00215794">
        <w:tab/>
        <w:t>(a)</w:t>
      </w:r>
      <w:r w:rsidRPr="00215794">
        <w:tab/>
        <w:t>a debt is due to the Commonwealth by an individual under subsection</w:t>
      </w:r>
      <w:r w:rsidR="00215794">
        <w:t> </w:t>
      </w:r>
      <w:r w:rsidRPr="00215794">
        <w:t>71B(1) or section</w:t>
      </w:r>
      <w:r w:rsidR="00215794">
        <w:t> </w:t>
      </w:r>
      <w:r w:rsidRPr="00215794">
        <w:t>71C; and</w:t>
      </w:r>
    </w:p>
    <w:p w:rsidR="00F01773" w:rsidRPr="00215794" w:rsidRDefault="00F01773" w:rsidP="00F01773">
      <w:pPr>
        <w:pStyle w:val="paragraph"/>
      </w:pPr>
      <w:r w:rsidRPr="00215794">
        <w:tab/>
        <w:t>(b)</w:t>
      </w:r>
      <w:r w:rsidRPr="00215794">
        <w:tab/>
        <w:t>part or all of the amount of the debt is attributable to a false or misleading statement etc. made by an approved child care service as referred to in section</w:t>
      </w:r>
      <w:r w:rsidR="00215794">
        <w:t> </w:t>
      </w:r>
      <w:r w:rsidRPr="00215794">
        <w:t>71E; and</w:t>
      </w:r>
    </w:p>
    <w:p w:rsidR="00F01773" w:rsidRPr="00215794" w:rsidRDefault="00F01773" w:rsidP="00F01773">
      <w:pPr>
        <w:pStyle w:val="paragraph"/>
      </w:pPr>
      <w:r w:rsidRPr="00215794">
        <w:tab/>
        <w:t>(c)</w:t>
      </w:r>
      <w:r w:rsidRPr="00215794">
        <w:tab/>
        <w:t>a debt is due by the service to the Commonwealth under section</w:t>
      </w:r>
      <w:r w:rsidR="00215794">
        <w:t> </w:t>
      </w:r>
      <w:r w:rsidRPr="00215794">
        <w:t>71E in respect of the false or misleading statement etc.;</w:t>
      </w:r>
    </w:p>
    <w:p w:rsidR="00F01773" w:rsidRPr="00215794" w:rsidRDefault="00F01773" w:rsidP="00F01773">
      <w:pPr>
        <w:pStyle w:val="subsection2"/>
      </w:pPr>
      <w:r w:rsidRPr="00215794">
        <w:t>the amount of the debt due by the individual under subsection</w:t>
      </w:r>
      <w:r w:rsidR="00215794">
        <w:t> </w:t>
      </w:r>
      <w:r w:rsidRPr="00215794">
        <w:t>71B(1) or section</w:t>
      </w:r>
      <w:r w:rsidR="00215794">
        <w:t> </w:t>
      </w:r>
      <w:r w:rsidRPr="00215794">
        <w:t>71C that is also a debt owed by the service under section</w:t>
      </w:r>
      <w:r w:rsidR="00215794">
        <w:t> </w:t>
      </w:r>
      <w:r w:rsidRPr="00215794">
        <w:t>71E is, despite the operation of subsection</w:t>
      </w:r>
      <w:r w:rsidR="00215794">
        <w:t> </w:t>
      </w:r>
      <w:r w:rsidRPr="00215794">
        <w:t>71B(1) or section</w:t>
      </w:r>
      <w:r w:rsidR="00215794">
        <w:t> </w:t>
      </w:r>
      <w:r w:rsidRPr="00215794">
        <w:t>71C, not an amount of the debt owed by the individual.</w:t>
      </w:r>
    </w:p>
    <w:p w:rsidR="00F01773" w:rsidRPr="00215794" w:rsidRDefault="00F01773" w:rsidP="00F01773">
      <w:pPr>
        <w:pStyle w:val="subsection"/>
        <w:keepNext/>
      </w:pPr>
      <w:r w:rsidRPr="00215794">
        <w:tab/>
        <w:t>(2)</w:t>
      </w:r>
      <w:r w:rsidRPr="00215794">
        <w:tab/>
        <w:t>If:</w:t>
      </w:r>
    </w:p>
    <w:p w:rsidR="00F01773" w:rsidRPr="00215794" w:rsidRDefault="00F01773" w:rsidP="00F01773">
      <w:pPr>
        <w:pStyle w:val="paragraph"/>
      </w:pPr>
      <w:r w:rsidRPr="00215794">
        <w:tab/>
        <w:t>(a)</w:t>
      </w:r>
      <w:r w:rsidRPr="00215794">
        <w:tab/>
        <w:t>a debt is due to the Commonwealth by an approved child care service under subsection</w:t>
      </w:r>
      <w:r w:rsidR="00215794">
        <w:t> </w:t>
      </w:r>
      <w:r w:rsidRPr="00215794">
        <w:t>71B(1) or section</w:t>
      </w:r>
      <w:r w:rsidR="00215794">
        <w:t> </w:t>
      </w:r>
      <w:r w:rsidRPr="00215794">
        <w:t>71C; and</w:t>
      </w:r>
    </w:p>
    <w:p w:rsidR="00F01773" w:rsidRPr="00215794" w:rsidRDefault="00F01773" w:rsidP="00F01773">
      <w:pPr>
        <w:pStyle w:val="paragraph"/>
      </w:pPr>
      <w:r w:rsidRPr="00215794">
        <w:tab/>
        <w:t>(b)</w:t>
      </w:r>
      <w:r w:rsidRPr="00215794">
        <w:tab/>
        <w:t>part or all of the amount of the debt is attributable to a false or misleading statement by an individual as referred to in section</w:t>
      </w:r>
      <w:r w:rsidR="00215794">
        <w:t> </w:t>
      </w:r>
      <w:r w:rsidRPr="00215794">
        <w:t>71D; and</w:t>
      </w:r>
    </w:p>
    <w:p w:rsidR="00F01773" w:rsidRPr="00215794" w:rsidRDefault="00F01773" w:rsidP="00F01773">
      <w:pPr>
        <w:pStyle w:val="paragraph"/>
      </w:pPr>
      <w:r w:rsidRPr="00215794">
        <w:tab/>
        <w:t>(c)</w:t>
      </w:r>
      <w:r w:rsidRPr="00215794">
        <w:tab/>
        <w:t>a debt is due by the individual to the Commonwealth under section</w:t>
      </w:r>
      <w:r w:rsidR="00215794">
        <w:t> </w:t>
      </w:r>
      <w:r w:rsidRPr="00215794">
        <w:t>71D in respect of the false or misleading statement;</w:t>
      </w:r>
    </w:p>
    <w:p w:rsidR="00F01773" w:rsidRPr="00215794" w:rsidRDefault="00F01773" w:rsidP="00F01773">
      <w:pPr>
        <w:pStyle w:val="subsection2"/>
      </w:pPr>
      <w:r w:rsidRPr="00215794">
        <w:t>the amount of the debt due by the service under subsection</w:t>
      </w:r>
      <w:r w:rsidR="00215794">
        <w:t> </w:t>
      </w:r>
      <w:r w:rsidRPr="00215794">
        <w:t>71B(1) or section</w:t>
      </w:r>
      <w:r w:rsidR="00215794">
        <w:t> </w:t>
      </w:r>
      <w:r w:rsidRPr="00215794">
        <w:t xml:space="preserve">71C that is also a debt owed by the individual under </w:t>
      </w:r>
      <w:r w:rsidRPr="00215794">
        <w:lastRenderedPageBreak/>
        <w:t>section</w:t>
      </w:r>
      <w:r w:rsidR="00215794">
        <w:t> </w:t>
      </w:r>
      <w:r w:rsidRPr="00215794">
        <w:t>71D is, despite the operation of subsection</w:t>
      </w:r>
      <w:r w:rsidR="00215794">
        <w:t> </w:t>
      </w:r>
      <w:r w:rsidRPr="00215794">
        <w:t>71B(1) or section</w:t>
      </w:r>
      <w:r w:rsidR="00215794">
        <w:t> </w:t>
      </w:r>
      <w:r w:rsidRPr="00215794">
        <w:t>71C, not an amount of the debt owed by the service.</w:t>
      </w:r>
    </w:p>
    <w:p w:rsidR="00A608B0" w:rsidRPr="00215794" w:rsidRDefault="00A608B0" w:rsidP="00A608B0">
      <w:pPr>
        <w:pStyle w:val="ActHead5"/>
      </w:pPr>
      <w:bookmarkStart w:id="369" w:name="_Toc445383202"/>
      <w:r w:rsidRPr="00215794">
        <w:rPr>
          <w:rStyle w:val="CharSectno"/>
        </w:rPr>
        <w:t>71G</w:t>
      </w:r>
      <w:r w:rsidRPr="00215794">
        <w:t xml:space="preserve">  </w:t>
      </w:r>
      <w:r w:rsidR="00F15C15" w:rsidRPr="00215794">
        <w:t>Debts arising where child care services approval is suspended or cancelled—debt owed by service</w:t>
      </w:r>
      <w:bookmarkEnd w:id="369"/>
    </w:p>
    <w:p w:rsidR="00F15C15" w:rsidRPr="00215794" w:rsidRDefault="00F15C15" w:rsidP="00F15C15">
      <w:pPr>
        <w:pStyle w:val="SubsectionHead"/>
      </w:pPr>
      <w:r w:rsidRPr="00215794">
        <w:t>Child care benefit—fee reduction</w:t>
      </w:r>
    </w:p>
    <w:p w:rsidR="00A608B0" w:rsidRPr="00215794" w:rsidRDefault="00A608B0" w:rsidP="00A608B0">
      <w:pPr>
        <w:pStyle w:val="subsection"/>
      </w:pPr>
      <w:r w:rsidRPr="00215794">
        <w:tab/>
        <w:t>(1)</w:t>
      </w:r>
      <w:r w:rsidRPr="00215794">
        <w:tab/>
        <w:t>If:</w:t>
      </w:r>
    </w:p>
    <w:p w:rsidR="00A608B0" w:rsidRPr="00215794" w:rsidRDefault="00A608B0" w:rsidP="00A608B0">
      <w:pPr>
        <w:pStyle w:val="paragraph"/>
      </w:pPr>
      <w:r w:rsidRPr="00215794">
        <w:tab/>
        <w:t>(a)</w:t>
      </w:r>
      <w:r w:rsidRPr="00215794">
        <w:tab/>
        <w:t>either:</w:t>
      </w:r>
    </w:p>
    <w:p w:rsidR="00A608B0" w:rsidRPr="00215794" w:rsidRDefault="00A608B0" w:rsidP="00A608B0">
      <w:pPr>
        <w:pStyle w:val="paragraphsub"/>
      </w:pPr>
      <w:r w:rsidRPr="00215794">
        <w:tab/>
        <w:t>(i)</w:t>
      </w:r>
      <w:r w:rsidRPr="00215794">
        <w:tab/>
        <w:t>an amount is paid under section</w:t>
      </w:r>
      <w:r w:rsidR="00215794">
        <w:t> </w:t>
      </w:r>
      <w:r w:rsidRPr="00215794">
        <w:t>219Q</w:t>
      </w:r>
      <w:r w:rsidR="004514D7" w:rsidRPr="00215794">
        <w:t xml:space="preserve"> or subsection</w:t>
      </w:r>
      <w:r w:rsidR="00215794">
        <w:t> </w:t>
      </w:r>
      <w:r w:rsidR="004514D7" w:rsidRPr="00215794">
        <w:t>219Q</w:t>
      </w:r>
      <w:r w:rsidR="00753CFA" w:rsidRPr="00215794">
        <w:t>A(</w:t>
      </w:r>
      <w:r w:rsidR="004514D7" w:rsidRPr="00215794">
        <w:t>2)</w:t>
      </w:r>
      <w:r w:rsidRPr="00215794">
        <w:t xml:space="preserve"> to a person that is an approved child care service (weekly fee reduction payments); or</w:t>
      </w:r>
    </w:p>
    <w:p w:rsidR="00F15C15" w:rsidRPr="00215794" w:rsidRDefault="00F15C15" w:rsidP="00F15C15">
      <w:pPr>
        <w:pStyle w:val="paragraphsub"/>
      </w:pPr>
      <w:r w:rsidRPr="00215794">
        <w:tab/>
        <w:t>(ii)</w:t>
      </w:r>
      <w:r w:rsidRPr="00215794">
        <w:tab/>
        <w:t>such an amount would be paid, but for a set off under subsection</w:t>
      </w:r>
      <w:r w:rsidR="00215794">
        <w:t> </w:t>
      </w:r>
      <w:r w:rsidRPr="00215794">
        <w:t>82(2) or section</w:t>
      </w:r>
      <w:r w:rsidR="00215794">
        <w:t> </w:t>
      </w:r>
      <w:r w:rsidRPr="00215794">
        <w:t>219QA, 219QD, 219RC or 219RE; and</w:t>
      </w:r>
    </w:p>
    <w:p w:rsidR="0014117C" w:rsidRPr="00215794" w:rsidRDefault="0014117C" w:rsidP="0014117C">
      <w:pPr>
        <w:pStyle w:val="paragraph"/>
      </w:pPr>
      <w:r w:rsidRPr="00215794">
        <w:tab/>
        <w:t>(b)</w:t>
      </w:r>
      <w:r w:rsidRPr="00215794">
        <w:tab/>
        <w:t>the service’s approval is suspended or cancelled under this Act before a session of care in respect of which the payment was made;</w:t>
      </w:r>
    </w:p>
    <w:p w:rsidR="00A608B0" w:rsidRPr="00215794" w:rsidRDefault="00A608B0" w:rsidP="00A608B0">
      <w:pPr>
        <w:pStyle w:val="subsection2"/>
      </w:pPr>
      <w:r w:rsidRPr="00215794">
        <w:t>so much of the amount of the fee reduction paid as relates to that session of care is a debt due to the Commonwealth by the service immediately before its approval was suspended or cancelled.</w:t>
      </w:r>
    </w:p>
    <w:p w:rsidR="00A608B0" w:rsidRPr="00215794" w:rsidRDefault="00A608B0" w:rsidP="00A608B0">
      <w:pPr>
        <w:pStyle w:val="subsection"/>
      </w:pPr>
      <w:r w:rsidRPr="00215794">
        <w:tab/>
        <w:t>(2)</w:t>
      </w:r>
      <w:r w:rsidRPr="00215794">
        <w:tab/>
        <w:t>If:</w:t>
      </w:r>
    </w:p>
    <w:p w:rsidR="00A608B0" w:rsidRPr="00215794" w:rsidRDefault="00A608B0" w:rsidP="00A608B0">
      <w:pPr>
        <w:pStyle w:val="paragraph"/>
      </w:pPr>
      <w:r w:rsidRPr="00215794">
        <w:tab/>
        <w:t>(a)</w:t>
      </w:r>
      <w:r w:rsidRPr="00215794">
        <w:tab/>
        <w:t>an amount is required to be set off under subsection</w:t>
      </w:r>
      <w:r w:rsidR="00215794">
        <w:t> </w:t>
      </w:r>
      <w:r w:rsidRPr="00215794">
        <w:t>219Q</w:t>
      </w:r>
      <w:r w:rsidR="00753CFA" w:rsidRPr="00215794">
        <w:t>A(</w:t>
      </w:r>
      <w:r w:rsidRPr="00215794">
        <w:t>3) against the payment of another amount to a person that is an approved child care service (payment where recalculation reduces the amount of a fee reduction); and</w:t>
      </w:r>
    </w:p>
    <w:p w:rsidR="00A27CC1" w:rsidRPr="00215794" w:rsidRDefault="00A27CC1" w:rsidP="00A27CC1">
      <w:pPr>
        <w:pStyle w:val="paragraph"/>
      </w:pPr>
      <w:r w:rsidRPr="00215794">
        <w:tab/>
        <w:t>(b)</w:t>
      </w:r>
      <w:r w:rsidRPr="00215794">
        <w:tab/>
        <w:t>the service’s approval is suspended or cancelled under this Act; and</w:t>
      </w:r>
    </w:p>
    <w:p w:rsidR="00A608B0" w:rsidRPr="00215794" w:rsidRDefault="00A608B0" w:rsidP="00A608B0">
      <w:pPr>
        <w:pStyle w:val="paragraph"/>
      </w:pPr>
      <w:r w:rsidRPr="00215794">
        <w:tab/>
        <w:t>(c)</w:t>
      </w:r>
      <w:r w:rsidRPr="00215794">
        <w:tab/>
        <w:t>the amount has not already been set off against another amount under subsection</w:t>
      </w:r>
      <w:r w:rsidR="00215794">
        <w:t> </w:t>
      </w:r>
      <w:r w:rsidRPr="00215794">
        <w:t>219Q</w:t>
      </w:r>
      <w:r w:rsidR="00753CFA" w:rsidRPr="00215794">
        <w:t>A(</w:t>
      </w:r>
      <w:r w:rsidRPr="00215794">
        <w:t>3) by the day the service’s approval is suspended or cancelled;</w:t>
      </w:r>
    </w:p>
    <w:p w:rsidR="00A608B0" w:rsidRPr="00215794" w:rsidRDefault="00A608B0" w:rsidP="00A608B0">
      <w:pPr>
        <w:pStyle w:val="subsection2"/>
      </w:pPr>
      <w:r w:rsidRPr="00215794">
        <w:t>the amount is a debt due to the Commonwealth by the service immediately before its approval was suspended or cancelled.</w:t>
      </w:r>
    </w:p>
    <w:p w:rsidR="00F15C15" w:rsidRPr="00215794" w:rsidRDefault="00F15C15" w:rsidP="00F15C15">
      <w:pPr>
        <w:pStyle w:val="SubsectionHead"/>
      </w:pPr>
      <w:r w:rsidRPr="00215794">
        <w:lastRenderedPageBreak/>
        <w:t>Weekly payments of child care rebate</w:t>
      </w:r>
    </w:p>
    <w:p w:rsidR="00F15C15" w:rsidRPr="00215794" w:rsidRDefault="00F15C15" w:rsidP="00F15C15">
      <w:pPr>
        <w:pStyle w:val="subsection"/>
      </w:pPr>
      <w:r w:rsidRPr="00215794">
        <w:tab/>
        <w:t>(2A)</w:t>
      </w:r>
      <w:r w:rsidRPr="00215794">
        <w:tab/>
        <w:t>If:</w:t>
      </w:r>
    </w:p>
    <w:p w:rsidR="00F15C15" w:rsidRPr="00215794" w:rsidRDefault="00F15C15" w:rsidP="00F15C15">
      <w:pPr>
        <w:pStyle w:val="paragraph"/>
      </w:pPr>
      <w:r w:rsidRPr="00215794">
        <w:tab/>
        <w:t>(a)</w:t>
      </w:r>
      <w:r w:rsidRPr="00215794">
        <w:tab/>
        <w:t>either:</w:t>
      </w:r>
    </w:p>
    <w:p w:rsidR="00F15C15" w:rsidRPr="00215794" w:rsidRDefault="00F15C15" w:rsidP="00F15C15">
      <w:pPr>
        <w:pStyle w:val="paragraphsub"/>
      </w:pPr>
      <w:r w:rsidRPr="00215794">
        <w:tab/>
        <w:t>(i)</w:t>
      </w:r>
      <w:r w:rsidRPr="00215794">
        <w:tab/>
        <w:t>an amount is paid under section</w:t>
      </w:r>
      <w:r w:rsidR="00215794">
        <w:t> </w:t>
      </w:r>
      <w:r w:rsidRPr="00215794">
        <w:t>219QC or subsection</w:t>
      </w:r>
      <w:r w:rsidR="00215794">
        <w:t> </w:t>
      </w:r>
      <w:r w:rsidRPr="00215794">
        <w:t>219Q</w:t>
      </w:r>
      <w:r w:rsidR="00753CFA" w:rsidRPr="00215794">
        <w:t>D(</w:t>
      </w:r>
      <w:r w:rsidRPr="00215794">
        <w:t>2) to a person that is an approved child care service (weekly payments of child care rebate); or</w:t>
      </w:r>
    </w:p>
    <w:p w:rsidR="00F15C15" w:rsidRPr="00215794" w:rsidRDefault="00F15C15" w:rsidP="00F15C15">
      <w:pPr>
        <w:pStyle w:val="paragraphsub"/>
      </w:pPr>
      <w:r w:rsidRPr="00215794">
        <w:tab/>
        <w:t>(ii)</w:t>
      </w:r>
      <w:r w:rsidRPr="00215794">
        <w:tab/>
        <w:t>such an amount would be paid, but for a set off under subsection</w:t>
      </w:r>
      <w:r w:rsidR="00215794">
        <w:t> </w:t>
      </w:r>
      <w:r w:rsidRPr="00215794">
        <w:t>82(2) or section</w:t>
      </w:r>
      <w:r w:rsidR="00215794">
        <w:t> </w:t>
      </w:r>
      <w:r w:rsidRPr="00215794">
        <w:t>219QA, 219QD, 219RC or 219RE; and</w:t>
      </w:r>
    </w:p>
    <w:p w:rsidR="00F15C15" w:rsidRPr="00215794" w:rsidRDefault="00F15C15" w:rsidP="00F15C15">
      <w:pPr>
        <w:pStyle w:val="paragraph"/>
      </w:pPr>
      <w:r w:rsidRPr="00215794">
        <w:tab/>
        <w:t>(b)</w:t>
      </w:r>
      <w:r w:rsidRPr="00215794">
        <w:tab/>
        <w:t>the service’s approval is suspended or cancelled under this Act before a period of care in respect of which the payment was made;</w:t>
      </w:r>
    </w:p>
    <w:p w:rsidR="00F15C15" w:rsidRPr="00215794" w:rsidRDefault="00F15C15" w:rsidP="00F15C15">
      <w:pPr>
        <w:pStyle w:val="subsection2"/>
      </w:pPr>
      <w:r w:rsidRPr="00215794">
        <w:t>so much of the amount of the child care rebate paid as relates to that period of care is a debt due to the Commonwealth by the service immediately before its approval was suspended or cancelled.</w:t>
      </w:r>
    </w:p>
    <w:p w:rsidR="00F15C15" w:rsidRPr="00215794" w:rsidRDefault="00F15C15" w:rsidP="00F15C15">
      <w:pPr>
        <w:pStyle w:val="subsection"/>
      </w:pPr>
      <w:r w:rsidRPr="00215794">
        <w:tab/>
        <w:t>(2B)</w:t>
      </w:r>
      <w:r w:rsidRPr="00215794">
        <w:tab/>
        <w:t>If:</w:t>
      </w:r>
    </w:p>
    <w:p w:rsidR="00F15C15" w:rsidRPr="00215794" w:rsidRDefault="00F15C15" w:rsidP="00F15C15">
      <w:pPr>
        <w:pStyle w:val="paragraph"/>
      </w:pPr>
      <w:r w:rsidRPr="00215794">
        <w:tab/>
        <w:t>(a)</w:t>
      </w:r>
      <w:r w:rsidRPr="00215794">
        <w:tab/>
        <w:t>an amount is required to be set off under subsection</w:t>
      </w:r>
      <w:r w:rsidR="00215794">
        <w:t> </w:t>
      </w:r>
      <w:r w:rsidRPr="00215794">
        <w:t>219Q</w:t>
      </w:r>
      <w:r w:rsidR="00753CFA" w:rsidRPr="00215794">
        <w:t>D(</w:t>
      </w:r>
      <w:r w:rsidRPr="00215794">
        <w:t>3) against the payment of another amount to a person that is an approved child care service (payment where recalculation reduces the amount of child care rebate); and</w:t>
      </w:r>
    </w:p>
    <w:p w:rsidR="00F15C15" w:rsidRPr="00215794" w:rsidRDefault="00F15C15" w:rsidP="00F15C15">
      <w:pPr>
        <w:pStyle w:val="paragraph"/>
      </w:pPr>
      <w:r w:rsidRPr="00215794">
        <w:tab/>
        <w:t>(b)</w:t>
      </w:r>
      <w:r w:rsidRPr="00215794">
        <w:tab/>
        <w:t>the service’s approval is suspended or cancelled under this Act; and</w:t>
      </w:r>
    </w:p>
    <w:p w:rsidR="00F15C15" w:rsidRPr="00215794" w:rsidRDefault="00F15C15" w:rsidP="00F15C15">
      <w:pPr>
        <w:pStyle w:val="paragraph"/>
      </w:pPr>
      <w:r w:rsidRPr="00215794">
        <w:tab/>
        <w:t>(c)</w:t>
      </w:r>
      <w:r w:rsidRPr="00215794">
        <w:tab/>
        <w:t>the amount has not already been set off against another amount under subsection</w:t>
      </w:r>
      <w:r w:rsidR="00215794">
        <w:t> </w:t>
      </w:r>
      <w:r w:rsidRPr="00215794">
        <w:t>219Q</w:t>
      </w:r>
      <w:r w:rsidR="00753CFA" w:rsidRPr="00215794">
        <w:t>D(</w:t>
      </w:r>
      <w:r w:rsidRPr="00215794">
        <w:t>3) by the day the service’s approval is suspended or cancelled;</w:t>
      </w:r>
    </w:p>
    <w:p w:rsidR="00F15C15" w:rsidRPr="00215794" w:rsidRDefault="00F15C15" w:rsidP="00F15C15">
      <w:pPr>
        <w:pStyle w:val="subsection2"/>
      </w:pPr>
      <w:r w:rsidRPr="00215794">
        <w:t>the amount is a debt due to the Commonwealth by the service immediately before its approval was suspended or cancelled.</w:t>
      </w:r>
    </w:p>
    <w:p w:rsidR="00F15C15" w:rsidRPr="00215794" w:rsidRDefault="00F15C15" w:rsidP="00F15C15">
      <w:pPr>
        <w:pStyle w:val="SubsectionHead"/>
      </w:pPr>
      <w:r w:rsidRPr="00215794">
        <w:t>Enrolment advances</w:t>
      </w:r>
    </w:p>
    <w:p w:rsidR="00A608B0" w:rsidRPr="00215794" w:rsidRDefault="00A608B0" w:rsidP="00A608B0">
      <w:pPr>
        <w:pStyle w:val="subsection"/>
      </w:pPr>
      <w:r w:rsidRPr="00215794">
        <w:tab/>
        <w:t>(3)</w:t>
      </w:r>
      <w:r w:rsidRPr="00215794">
        <w:tab/>
        <w:t>If:</w:t>
      </w:r>
    </w:p>
    <w:p w:rsidR="00A608B0" w:rsidRPr="00215794" w:rsidRDefault="00A608B0" w:rsidP="00A608B0">
      <w:pPr>
        <w:pStyle w:val="paragraph"/>
      </w:pPr>
      <w:r w:rsidRPr="00215794">
        <w:tab/>
        <w:t>(a)</w:t>
      </w:r>
      <w:r w:rsidRPr="00215794">
        <w:tab/>
        <w:t>either:</w:t>
      </w:r>
    </w:p>
    <w:p w:rsidR="00A608B0" w:rsidRPr="00215794" w:rsidRDefault="00A608B0" w:rsidP="00A608B0">
      <w:pPr>
        <w:pStyle w:val="paragraphsub"/>
      </w:pPr>
      <w:r w:rsidRPr="00215794">
        <w:lastRenderedPageBreak/>
        <w:tab/>
        <w:t>(i)</w:t>
      </w:r>
      <w:r w:rsidRPr="00215794">
        <w:tab/>
        <w:t>an amount is paid under section</w:t>
      </w:r>
      <w:r w:rsidR="00215794">
        <w:t> </w:t>
      </w:r>
      <w:r w:rsidRPr="00215794">
        <w:t>219RA to an approved child care service (payment of enrolment advances); or</w:t>
      </w:r>
    </w:p>
    <w:p w:rsidR="00A608B0" w:rsidRPr="00215794" w:rsidRDefault="00A608B0" w:rsidP="00A608B0">
      <w:pPr>
        <w:pStyle w:val="paragraphsub"/>
      </w:pPr>
      <w:r w:rsidRPr="00215794">
        <w:tab/>
        <w:t>(ii)</w:t>
      </w:r>
      <w:r w:rsidRPr="00215794">
        <w:tab/>
        <w:t>such an amount would be paid, but for a set off under subsection</w:t>
      </w:r>
      <w:r w:rsidR="00215794">
        <w:t> </w:t>
      </w:r>
      <w:r w:rsidRPr="00215794">
        <w:t>82(2) or section</w:t>
      </w:r>
      <w:r w:rsidR="00215794">
        <w:t> </w:t>
      </w:r>
      <w:r w:rsidRPr="00215794">
        <w:t>219QA</w:t>
      </w:r>
      <w:r w:rsidR="001A6316" w:rsidRPr="00215794">
        <w:t>, 219RC or 219RE</w:t>
      </w:r>
      <w:r w:rsidRPr="00215794">
        <w:t>; and</w:t>
      </w:r>
    </w:p>
    <w:p w:rsidR="006D5BF5" w:rsidRPr="00215794" w:rsidRDefault="006D5BF5" w:rsidP="006D5BF5">
      <w:pPr>
        <w:pStyle w:val="paragraph"/>
      </w:pPr>
      <w:r w:rsidRPr="00215794">
        <w:tab/>
        <w:t>(b)</w:t>
      </w:r>
      <w:r w:rsidRPr="00215794">
        <w:tab/>
        <w:t>the service’s approval is suspended or cancelled under this Act; and</w:t>
      </w:r>
    </w:p>
    <w:p w:rsidR="00A608B0" w:rsidRPr="00215794" w:rsidRDefault="00A608B0" w:rsidP="00A608B0">
      <w:pPr>
        <w:pStyle w:val="paragraph"/>
      </w:pPr>
      <w:r w:rsidRPr="00215794">
        <w:tab/>
        <w:t>(c)</w:t>
      </w:r>
      <w:r w:rsidRPr="00215794">
        <w:tab/>
        <w:t>the amount has not already been set off against another amount under section</w:t>
      </w:r>
      <w:r w:rsidR="00215794">
        <w:t> </w:t>
      </w:r>
      <w:r w:rsidRPr="00215794">
        <w:t>219RC by the day the service’s approval is suspended or cancelled;</w:t>
      </w:r>
    </w:p>
    <w:p w:rsidR="00A608B0" w:rsidRPr="00215794" w:rsidRDefault="00A608B0" w:rsidP="00A608B0">
      <w:pPr>
        <w:pStyle w:val="subsection2"/>
      </w:pPr>
      <w:r w:rsidRPr="00215794">
        <w:t>the amount is a debt due to the Commonwealth by the service immediately before its approval was suspended or cancelled.</w:t>
      </w:r>
    </w:p>
    <w:p w:rsidR="00A608B0" w:rsidRPr="00215794" w:rsidRDefault="00A608B0" w:rsidP="00A608B0">
      <w:pPr>
        <w:pStyle w:val="ActHead5"/>
      </w:pPr>
      <w:bookmarkStart w:id="370" w:name="_Toc445383203"/>
      <w:r w:rsidRPr="00215794">
        <w:rPr>
          <w:rStyle w:val="CharSectno"/>
        </w:rPr>
        <w:t>71GA</w:t>
      </w:r>
      <w:r w:rsidRPr="00215794">
        <w:t xml:space="preserve">  Debt arising in respect of remittal of enrolment advances under paragraph</w:t>
      </w:r>
      <w:r w:rsidR="00215794">
        <w:t> </w:t>
      </w:r>
      <w:r w:rsidRPr="00215794">
        <w:t>200(1)(g)</w:t>
      </w:r>
      <w:bookmarkEnd w:id="370"/>
    </w:p>
    <w:p w:rsidR="00A608B0" w:rsidRPr="00215794" w:rsidRDefault="00A608B0" w:rsidP="00A608B0">
      <w:pPr>
        <w:pStyle w:val="subsection"/>
      </w:pPr>
      <w:r w:rsidRPr="00215794">
        <w:tab/>
      </w:r>
      <w:r w:rsidRPr="00215794">
        <w:tab/>
        <w:t>If, under paragraph</w:t>
      </w:r>
      <w:r w:rsidR="00215794">
        <w:t> </w:t>
      </w:r>
      <w:r w:rsidRPr="00215794">
        <w:t>200(1)(g), the Secretary requires an approved child care service to remit enrolment advances paid to the service under section</w:t>
      </w:r>
      <w:r w:rsidR="00215794">
        <w:t> </w:t>
      </w:r>
      <w:r w:rsidRPr="00215794">
        <w:t>219RA, an amount equal to the advances that the service is required to remit is a debt due to the Commonwealth by the service.</w:t>
      </w:r>
    </w:p>
    <w:p w:rsidR="001A6316" w:rsidRPr="00215794" w:rsidRDefault="001A6316" w:rsidP="001A6316">
      <w:pPr>
        <w:pStyle w:val="ActHead5"/>
      </w:pPr>
      <w:bookmarkStart w:id="371" w:name="_Toc445383204"/>
      <w:r w:rsidRPr="00215794">
        <w:rPr>
          <w:rStyle w:val="CharSectno"/>
        </w:rPr>
        <w:t>71GB</w:t>
      </w:r>
      <w:r w:rsidRPr="00215794">
        <w:t xml:space="preserve">  Debts arising in respect of business continuity payments paid to service—debt owed by service</w:t>
      </w:r>
      <w:bookmarkEnd w:id="371"/>
    </w:p>
    <w:p w:rsidR="001A6316" w:rsidRPr="00215794" w:rsidRDefault="001A6316" w:rsidP="001A6316">
      <w:pPr>
        <w:pStyle w:val="subsection"/>
      </w:pPr>
      <w:r w:rsidRPr="00215794">
        <w:tab/>
        <w:t>(1)</w:t>
      </w:r>
      <w:r w:rsidRPr="00215794">
        <w:tab/>
        <w:t>If:</w:t>
      </w:r>
    </w:p>
    <w:p w:rsidR="001A6316" w:rsidRPr="00215794" w:rsidRDefault="001A6316" w:rsidP="001A6316">
      <w:pPr>
        <w:pStyle w:val="paragraph"/>
      </w:pPr>
      <w:r w:rsidRPr="00215794">
        <w:tab/>
        <w:t>(a)</w:t>
      </w:r>
      <w:r w:rsidRPr="00215794">
        <w:tab/>
        <w:t>an amount is paid to an approved child care service under section</w:t>
      </w:r>
      <w:r w:rsidR="00215794">
        <w:t> </w:t>
      </w:r>
      <w:r w:rsidRPr="00215794">
        <w:t>219RD (business continuity payments); and</w:t>
      </w:r>
    </w:p>
    <w:p w:rsidR="001A6316" w:rsidRPr="00215794" w:rsidRDefault="001A6316" w:rsidP="001A6316">
      <w:pPr>
        <w:pStyle w:val="paragraph"/>
      </w:pPr>
      <w:r w:rsidRPr="00215794">
        <w:tab/>
        <w:t>(b)</w:t>
      </w:r>
      <w:r w:rsidRPr="00215794">
        <w:tab/>
        <w:t>the service’s approval is suspended or cancelled under this Act; and</w:t>
      </w:r>
    </w:p>
    <w:p w:rsidR="001A6316" w:rsidRPr="00215794" w:rsidRDefault="001A6316" w:rsidP="001A6316">
      <w:pPr>
        <w:pStyle w:val="paragraph"/>
      </w:pPr>
      <w:r w:rsidRPr="00215794">
        <w:tab/>
        <w:t>(c)</w:t>
      </w:r>
      <w:r w:rsidRPr="00215794">
        <w:tab/>
        <w:t>the whole or a part of the amount has not already been set off against another amount under section</w:t>
      </w:r>
      <w:r w:rsidR="00215794">
        <w:t> </w:t>
      </w:r>
      <w:r w:rsidRPr="00215794">
        <w:t>219RE by the day the service’s approval is suspended or cancelled;</w:t>
      </w:r>
    </w:p>
    <w:p w:rsidR="001A6316" w:rsidRPr="00215794" w:rsidRDefault="001A6316" w:rsidP="001A6316">
      <w:pPr>
        <w:pStyle w:val="subsection2"/>
      </w:pPr>
      <w:r w:rsidRPr="00215794">
        <w:t>then that whole or part is a debt due to the Commonwealth by the service immediately before its approval was suspended or cancelled.</w:t>
      </w:r>
    </w:p>
    <w:p w:rsidR="001A6316" w:rsidRPr="00215794" w:rsidRDefault="001A6316" w:rsidP="001A6316">
      <w:pPr>
        <w:pStyle w:val="subsection"/>
      </w:pPr>
      <w:r w:rsidRPr="00215794">
        <w:lastRenderedPageBreak/>
        <w:tab/>
        <w:t>(2)</w:t>
      </w:r>
      <w:r w:rsidRPr="00215794">
        <w:tab/>
        <w:t>Subject to subsection</w:t>
      </w:r>
      <w:r w:rsidR="00215794">
        <w:t> </w:t>
      </w:r>
      <w:r w:rsidRPr="00215794">
        <w:t>93A(5), if:</w:t>
      </w:r>
    </w:p>
    <w:p w:rsidR="001A6316" w:rsidRPr="00215794" w:rsidRDefault="001A6316" w:rsidP="001A6316">
      <w:pPr>
        <w:pStyle w:val="paragraph"/>
      </w:pPr>
      <w:r w:rsidRPr="00215794">
        <w:tab/>
        <w:t>(a)</w:t>
      </w:r>
      <w:r w:rsidRPr="00215794">
        <w:tab/>
        <w:t>a payment under section</w:t>
      </w:r>
      <w:r w:rsidR="00215794">
        <w:t> </w:t>
      </w:r>
      <w:r w:rsidRPr="00215794">
        <w:t xml:space="preserve">219RD is made to a financial institution for the credit of an account kept with the institution (the </w:t>
      </w:r>
      <w:r w:rsidRPr="00215794">
        <w:rPr>
          <w:b/>
          <w:i/>
        </w:rPr>
        <w:t>incorrect account</w:t>
      </w:r>
      <w:r w:rsidRPr="00215794">
        <w:t>); and</w:t>
      </w:r>
    </w:p>
    <w:p w:rsidR="001A6316" w:rsidRPr="00215794" w:rsidRDefault="001A6316" w:rsidP="001A6316">
      <w:pPr>
        <w:pStyle w:val="paragraph"/>
      </w:pPr>
      <w:r w:rsidRPr="00215794">
        <w:tab/>
        <w:t>(b)</w:t>
      </w:r>
      <w:r w:rsidRPr="00215794">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215794" w:rsidRDefault="001A6316" w:rsidP="001A6316">
      <w:pPr>
        <w:pStyle w:val="subsection2"/>
      </w:pPr>
      <w:r w:rsidRPr="00215794">
        <w:t>an amount equal to the amount of the payment made to the institution is a debt due to the Commonwealth by the person, or jointly and severally by the persons, in whose name or names the incorrect account was kept.</w:t>
      </w:r>
    </w:p>
    <w:p w:rsidR="00F01773" w:rsidRPr="00215794" w:rsidRDefault="00F01773" w:rsidP="00F01773">
      <w:pPr>
        <w:pStyle w:val="ActHead5"/>
      </w:pPr>
      <w:bookmarkStart w:id="372" w:name="_Toc445383205"/>
      <w:r w:rsidRPr="00215794">
        <w:rPr>
          <w:rStyle w:val="CharSectno"/>
        </w:rPr>
        <w:t>71H</w:t>
      </w:r>
      <w:r w:rsidRPr="00215794">
        <w:t xml:space="preserve">  Debts arising where reporting period limit is exceeded—debt owed by service</w:t>
      </w:r>
      <w:bookmarkEnd w:id="372"/>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an approved child care service has, by certificates given under section</w:t>
      </w:r>
      <w:r w:rsidR="00215794">
        <w:t> </w:t>
      </w:r>
      <w:r w:rsidRPr="00215794">
        <w:t>76 of the Family Assistance Act, committed amounts of child care benefit in a reporting period; and</w:t>
      </w:r>
    </w:p>
    <w:p w:rsidR="00F01773" w:rsidRPr="00215794" w:rsidRDefault="00F01773" w:rsidP="00F01773">
      <w:pPr>
        <w:pStyle w:val="paragraph"/>
      </w:pPr>
      <w:r w:rsidRPr="00215794">
        <w:tab/>
        <w:t>(b)</w:t>
      </w:r>
      <w:r w:rsidRPr="00215794">
        <w:tab/>
        <w:t>the total amount of child care benefit so committed by the service exceeds the reporting period limit for that reporting period (see section</w:t>
      </w:r>
      <w:r w:rsidR="00215794">
        <w:t> </w:t>
      </w:r>
      <w:r w:rsidRPr="00215794">
        <w:t>79 of the Family Assistance Act); and</w:t>
      </w:r>
    </w:p>
    <w:p w:rsidR="00F01773" w:rsidRPr="00215794" w:rsidRDefault="00F01773" w:rsidP="00F01773">
      <w:pPr>
        <w:pStyle w:val="paragraph"/>
      </w:pPr>
      <w:r w:rsidRPr="00215794">
        <w:tab/>
        <w:t>(c)</w:t>
      </w:r>
      <w:r w:rsidRPr="00215794">
        <w:tab/>
        <w:t>the service gives, during that reporting period, a further certificate under section</w:t>
      </w:r>
      <w:r w:rsidR="00215794">
        <w:t> </w:t>
      </w:r>
      <w:r w:rsidRPr="00215794">
        <w:t>76 of the Family Assistance Act; and</w:t>
      </w:r>
    </w:p>
    <w:p w:rsidR="00F01773" w:rsidRPr="00215794" w:rsidRDefault="00F01773" w:rsidP="00F01773">
      <w:pPr>
        <w:pStyle w:val="paragraph"/>
      </w:pPr>
      <w:r w:rsidRPr="00215794">
        <w:tab/>
        <w:t>(d)</w:t>
      </w:r>
      <w:r w:rsidRPr="00215794">
        <w:tab/>
        <w:t>an amount of child care benefit is paid because of that further certificate;</w:t>
      </w:r>
    </w:p>
    <w:p w:rsidR="00F01773" w:rsidRPr="00215794" w:rsidRDefault="00F01773" w:rsidP="00F01773">
      <w:pPr>
        <w:pStyle w:val="subsection2"/>
      </w:pPr>
      <w:r w:rsidRPr="00215794">
        <w:t>the difference between the amount paid and the amount that would have been paid if the service had not given the further certificate is a debt due to the Commonwealth by the service.</w:t>
      </w:r>
    </w:p>
    <w:p w:rsidR="00F01773" w:rsidRPr="00215794" w:rsidRDefault="00F01773" w:rsidP="00F01773">
      <w:pPr>
        <w:pStyle w:val="ActHead5"/>
      </w:pPr>
      <w:bookmarkStart w:id="373" w:name="_Toc445383206"/>
      <w:r w:rsidRPr="00215794">
        <w:rPr>
          <w:rStyle w:val="CharSectno"/>
        </w:rPr>
        <w:t>71I</w:t>
      </w:r>
      <w:r w:rsidRPr="00215794">
        <w:t xml:space="preserve">  Debts arising in respect of one</w:t>
      </w:r>
      <w:r w:rsidR="00215794">
        <w:noBreakHyphen/>
      </w:r>
      <w:r w:rsidRPr="00215794">
        <w:t>off payment to families</w:t>
      </w:r>
      <w:bookmarkEnd w:id="373"/>
    </w:p>
    <w:p w:rsidR="00F01773" w:rsidRPr="00215794" w:rsidRDefault="00F01773" w:rsidP="00F01773">
      <w:pPr>
        <w:pStyle w:val="subsection"/>
      </w:pPr>
      <w:r w:rsidRPr="00215794">
        <w:tab/>
        <w:t>(1)</w:t>
      </w:r>
      <w:r w:rsidRPr="00215794">
        <w:tab/>
        <w:t xml:space="preserve">This section applies in relation to an individual (the </w:t>
      </w:r>
      <w:r w:rsidRPr="00215794">
        <w:rPr>
          <w:b/>
          <w:i/>
        </w:rPr>
        <w:t>recipient</w:t>
      </w:r>
      <w:r w:rsidRPr="00215794">
        <w:t>) who has been paid</w:t>
      </w:r>
      <w:r w:rsidRPr="00215794">
        <w:rPr>
          <w:i/>
        </w:rPr>
        <w:t xml:space="preserve"> </w:t>
      </w:r>
      <w:r w:rsidRPr="00215794">
        <w:t>a one</w:t>
      </w:r>
      <w:r w:rsidR="00215794">
        <w:noBreakHyphen/>
      </w:r>
      <w:r w:rsidRPr="00215794">
        <w:t xml:space="preserve">off payment to families (the </w:t>
      </w:r>
      <w:r w:rsidRPr="00215794">
        <w:rPr>
          <w:b/>
          <w:i/>
        </w:rPr>
        <w:t>relevant payment</w:t>
      </w:r>
      <w:r w:rsidRPr="00215794">
        <w:t>).</w:t>
      </w:r>
    </w:p>
    <w:p w:rsidR="00F01773" w:rsidRPr="00215794" w:rsidRDefault="00F01773" w:rsidP="00F01773">
      <w:pPr>
        <w:pStyle w:val="SubsectionHead"/>
      </w:pPr>
      <w:r w:rsidRPr="00215794">
        <w:lastRenderedPageBreak/>
        <w:t>What determinations are relevant?</w:t>
      </w:r>
    </w:p>
    <w:p w:rsidR="00F01773" w:rsidRPr="00215794" w:rsidRDefault="00F01773" w:rsidP="00F01773">
      <w:pPr>
        <w:pStyle w:val="subsection"/>
      </w:pPr>
      <w:r w:rsidRPr="00215794">
        <w:tab/>
        <w:t>(2)</w:t>
      </w:r>
      <w:r w:rsidRPr="00215794">
        <w:tab/>
        <w:t xml:space="preserve">Each of the following is a </w:t>
      </w:r>
      <w:r w:rsidRPr="00215794">
        <w:rPr>
          <w:b/>
          <w:i/>
        </w:rPr>
        <w:t xml:space="preserve">relevant determination </w:t>
      </w:r>
      <w:r w:rsidRPr="00215794">
        <w:t>in relation to the recipient:</w:t>
      </w:r>
    </w:p>
    <w:p w:rsidR="00F01773" w:rsidRPr="00215794" w:rsidRDefault="00F01773" w:rsidP="00F01773">
      <w:pPr>
        <w:pStyle w:val="paragraph"/>
      </w:pPr>
      <w:r w:rsidRPr="00215794">
        <w:tab/>
        <w:t>(a)</w:t>
      </w:r>
      <w:r w:rsidRPr="00215794">
        <w:tab/>
        <w:t>if the relevant payment was made because, at that time, subsection</w:t>
      </w:r>
      <w:r w:rsidR="00215794">
        <w:t> </w:t>
      </w:r>
      <w:r w:rsidRPr="00215794">
        <w:t>86(2) of the Family Assistance Act applied to the recipient (whether or not it was also made because subsection</w:t>
      </w:r>
      <w:r w:rsidR="00215794">
        <w:t> </w:t>
      </w:r>
      <w:r w:rsidRPr="00215794">
        <w:t>86(3) of that Act also applied)—the determination referred to in paragraph</w:t>
      </w:r>
      <w:r w:rsidR="00215794">
        <w:t> </w:t>
      </w:r>
      <w:r w:rsidRPr="00215794">
        <w:t>86(2)(a) of the Family Assistance Act;</w:t>
      </w:r>
    </w:p>
    <w:p w:rsidR="00F01773" w:rsidRPr="00215794" w:rsidRDefault="00F01773" w:rsidP="00F01773">
      <w:pPr>
        <w:pStyle w:val="paragraph"/>
      </w:pPr>
      <w:r w:rsidRPr="00215794">
        <w:tab/>
        <w:t>(b)</w:t>
      </w:r>
      <w:r w:rsidRPr="00215794">
        <w:tab/>
        <w:t>if the relevant payment was made because, at that time, subsection</w:t>
      </w:r>
      <w:r w:rsidR="00215794">
        <w:t> </w:t>
      </w:r>
      <w:r w:rsidRPr="00215794">
        <w:t>86(3) of the Family Assistance Act applied to the recipient (whether or not it was also made because subsection</w:t>
      </w:r>
      <w:r w:rsidR="00215794">
        <w:t> </w:t>
      </w:r>
      <w:r w:rsidRPr="00215794">
        <w:t>86(2) also applied)—a determination made under Part</w:t>
      </w:r>
      <w:r w:rsidR="00215794">
        <w:t> </w:t>
      </w:r>
      <w:r w:rsidRPr="00215794">
        <w:t xml:space="preserve">3 of the </w:t>
      </w:r>
      <w:r w:rsidRPr="00215794">
        <w:rPr>
          <w:i/>
        </w:rPr>
        <w:t xml:space="preserve">Social Security (Administration) Act 1999 </w:t>
      </w:r>
      <w:r w:rsidRPr="00215794">
        <w:t>because of which the, or an, instalment that satisfied paragraphs 86(3)(a), (b) and (c) of the Family Assistance Act was paid;</w:t>
      </w:r>
    </w:p>
    <w:p w:rsidR="00F01773" w:rsidRPr="00215794" w:rsidRDefault="00F01773" w:rsidP="00F01773">
      <w:pPr>
        <w:pStyle w:val="paragraph"/>
      </w:pPr>
      <w:r w:rsidRPr="00215794">
        <w:tab/>
        <w:t>(c)</w:t>
      </w:r>
      <w:r w:rsidRPr="00215794">
        <w:tab/>
        <w:t>if the relevant payment was made because, at that time, subsection</w:t>
      </w:r>
      <w:r w:rsidR="00215794">
        <w:t> </w:t>
      </w:r>
      <w:r w:rsidRPr="00215794">
        <w:t>86(4) of the Family Assistance Act applied to the recipient—the determination referred to in paragraph</w:t>
      </w:r>
      <w:r w:rsidR="00215794">
        <w:t> </w:t>
      </w:r>
      <w:r w:rsidRPr="00215794">
        <w:t>86(4)(b) of the Family Assistance Act.</w:t>
      </w:r>
    </w:p>
    <w:p w:rsidR="00F01773" w:rsidRPr="00215794" w:rsidRDefault="00F01773" w:rsidP="00F01773">
      <w:pPr>
        <w:pStyle w:val="SubsectionHead"/>
      </w:pPr>
      <w:r w:rsidRPr="00215794">
        <w:t>Situation in which whole amount is a debt</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t>after the relevant payment was made to the recipient, a relevant determination in relation to the recipient, at least so far as it relates to:</w:t>
      </w:r>
    </w:p>
    <w:p w:rsidR="00F01773" w:rsidRPr="00215794" w:rsidRDefault="00F01773" w:rsidP="00F01773">
      <w:pPr>
        <w:pStyle w:val="paragraphsub"/>
      </w:pPr>
      <w:r w:rsidRPr="00215794">
        <w:tab/>
        <w:t>(i)</w:t>
      </w:r>
      <w:r w:rsidRPr="00215794">
        <w:tab/>
        <w:t>11</w:t>
      </w:r>
      <w:r w:rsidR="00215794">
        <w:t> </w:t>
      </w:r>
      <w:r w:rsidRPr="00215794">
        <w:t xml:space="preserve">May 2004 (if the relevant determination is covered by </w:t>
      </w:r>
      <w:r w:rsidR="00215794">
        <w:t>paragraph (</w:t>
      </w:r>
      <w:r w:rsidRPr="00215794">
        <w:t>2)(a) or (b)); or</w:t>
      </w:r>
    </w:p>
    <w:p w:rsidR="00F01773" w:rsidRPr="00215794" w:rsidRDefault="00F01773" w:rsidP="00F01773">
      <w:pPr>
        <w:pStyle w:val="paragraphsub"/>
      </w:pPr>
      <w:r w:rsidRPr="00215794">
        <w:tab/>
        <w:t>(ii)</w:t>
      </w:r>
      <w:r w:rsidRPr="00215794">
        <w:tab/>
        <w:t>all or part of the 2002</w:t>
      </w:r>
      <w:r w:rsidR="00215794">
        <w:noBreakHyphen/>
      </w:r>
      <w:r w:rsidRPr="00215794">
        <w:t xml:space="preserve">03 income year (if the relevant determination is covered by </w:t>
      </w:r>
      <w:r w:rsidR="00215794">
        <w:t>paragraph (</w:t>
      </w:r>
      <w:r w:rsidRPr="00215794">
        <w:t>2)(c));</w:t>
      </w:r>
    </w:p>
    <w:p w:rsidR="00F01773" w:rsidRPr="00215794" w:rsidRDefault="00F01773" w:rsidP="00F01773">
      <w:pPr>
        <w:pStyle w:val="paragraph"/>
      </w:pPr>
      <w:r w:rsidRPr="00215794">
        <w:tab/>
      </w:r>
      <w:r w:rsidRPr="00215794">
        <w:tab/>
        <w:t>is or was (however described) changed, revoked, set aside, or superseded by another determination; and</w:t>
      </w:r>
    </w:p>
    <w:p w:rsidR="00F01773" w:rsidRPr="00215794" w:rsidRDefault="00F01773" w:rsidP="00F01773">
      <w:pPr>
        <w:pStyle w:val="paragraph"/>
      </w:pPr>
      <w:r w:rsidRPr="00215794">
        <w:tab/>
        <w:t>(b)</w:t>
      </w:r>
      <w:r w:rsidRPr="00215794">
        <w:tab/>
        <w:t xml:space="preserve">the decision to change, revoke, set aside or supersede the relevant determination is or was made for the reason, or for </w:t>
      </w:r>
      <w:r w:rsidRPr="00215794">
        <w:lastRenderedPageBreak/>
        <w:t>reasons including the reason, that the following person knowingly made a false or misleading statement, or knowingly provided false information:</w:t>
      </w:r>
    </w:p>
    <w:p w:rsidR="00F01773" w:rsidRPr="00215794" w:rsidRDefault="00F01773" w:rsidP="00F01773">
      <w:pPr>
        <w:pStyle w:val="paragraphsub"/>
      </w:pPr>
      <w:r w:rsidRPr="00215794">
        <w:tab/>
        <w:t>(i)</w:t>
      </w:r>
      <w:r w:rsidRPr="00215794">
        <w:tab/>
        <w:t xml:space="preserve">unless </w:t>
      </w:r>
      <w:r w:rsidR="00215794">
        <w:t>subparagraph (</w:t>
      </w:r>
      <w:r w:rsidRPr="00215794">
        <w:t>ii) applies—the recipient; or</w:t>
      </w:r>
    </w:p>
    <w:p w:rsidR="00F01773" w:rsidRPr="00215794" w:rsidRDefault="00F01773" w:rsidP="00F01773">
      <w:pPr>
        <w:pStyle w:val="paragraphsub"/>
      </w:pPr>
      <w:r w:rsidRPr="00215794">
        <w:tab/>
        <w:t>(ii)</w:t>
      </w:r>
      <w:r w:rsidRPr="00215794">
        <w:tab/>
        <w:t xml:space="preserve">if the relevant determination is covered by </w:t>
      </w:r>
      <w:r w:rsidR="00215794">
        <w:t>paragraph (</w:t>
      </w:r>
      <w:r w:rsidRPr="00215794">
        <w:t>2)(b)—the other individual, or one of the other individuals, referred to in paragraph</w:t>
      </w:r>
      <w:r w:rsidR="00215794">
        <w:t> </w:t>
      </w:r>
      <w:r w:rsidRPr="00215794">
        <w:t>86(3)(b) of the Family Assistance Act; and</w:t>
      </w:r>
    </w:p>
    <w:p w:rsidR="00F01773" w:rsidRPr="00215794" w:rsidRDefault="00F01773" w:rsidP="00F01773">
      <w:pPr>
        <w:pStyle w:val="paragraph"/>
      </w:pPr>
      <w:r w:rsidRPr="00215794">
        <w:tab/>
        <w:t>(c)</w:t>
      </w:r>
      <w:r w:rsidRPr="00215794">
        <w:tab/>
        <w:t>had the change, revocation, setting aside or superseding occurred on or before 11</w:t>
      </w:r>
      <w:r w:rsidR="00215794">
        <w:t> </w:t>
      </w:r>
      <w:r w:rsidRPr="00215794">
        <w:t>May 2004, the relevant payment would not have been made;</w:t>
      </w:r>
    </w:p>
    <w:p w:rsidR="00F01773" w:rsidRPr="00215794" w:rsidRDefault="00F01773" w:rsidP="00F01773">
      <w:pPr>
        <w:pStyle w:val="subsection2"/>
      </w:pPr>
      <w:r w:rsidRPr="00215794">
        <w:t>the amount of the relevant payment is a debt due to the Commonwealth by the recipient.</w:t>
      </w:r>
    </w:p>
    <w:p w:rsidR="00F01773" w:rsidRPr="00215794" w:rsidRDefault="00F01773" w:rsidP="00F01773">
      <w:pPr>
        <w:pStyle w:val="SubsectionHead"/>
      </w:pPr>
      <w:r w:rsidRPr="00215794">
        <w:t>Situation in which part of amount is a debt</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after the relevant payment was made to the recipient, a relevant determination in relation to the recipient, at least so far as it relates to:</w:t>
      </w:r>
    </w:p>
    <w:p w:rsidR="00F01773" w:rsidRPr="00215794" w:rsidRDefault="00F01773" w:rsidP="00F01773">
      <w:pPr>
        <w:pStyle w:val="paragraphsub"/>
      </w:pPr>
      <w:r w:rsidRPr="00215794">
        <w:tab/>
        <w:t>(i)</w:t>
      </w:r>
      <w:r w:rsidRPr="00215794">
        <w:tab/>
        <w:t>11</w:t>
      </w:r>
      <w:r w:rsidR="00215794">
        <w:t> </w:t>
      </w:r>
      <w:r w:rsidRPr="00215794">
        <w:t xml:space="preserve">May 2004 (if the relevant determination is covered by </w:t>
      </w:r>
      <w:r w:rsidR="00215794">
        <w:t>paragraph (</w:t>
      </w:r>
      <w:r w:rsidRPr="00215794">
        <w:t>2)(a) or (b)); or</w:t>
      </w:r>
    </w:p>
    <w:p w:rsidR="00F01773" w:rsidRPr="00215794" w:rsidRDefault="00F01773" w:rsidP="00F01773">
      <w:pPr>
        <w:pStyle w:val="paragraphsub"/>
      </w:pPr>
      <w:r w:rsidRPr="00215794">
        <w:tab/>
        <w:t>(ii)</w:t>
      </w:r>
      <w:r w:rsidRPr="00215794">
        <w:tab/>
        <w:t>all or part of the 2002</w:t>
      </w:r>
      <w:r w:rsidR="00215794">
        <w:noBreakHyphen/>
      </w:r>
      <w:r w:rsidRPr="00215794">
        <w:t xml:space="preserve">03 income year (if the relevant determination was covered by </w:t>
      </w:r>
      <w:r w:rsidR="00215794">
        <w:t>paragraph (</w:t>
      </w:r>
      <w:r w:rsidRPr="00215794">
        <w:t>2)(c));</w:t>
      </w:r>
    </w:p>
    <w:p w:rsidR="00F01773" w:rsidRPr="00215794" w:rsidRDefault="00F01773" w:rsidP="00F01773">
      <w:pPr>
        <w:pStyle w:val="paragraph"/>
      </w:pPr>
      <w:r w:rsidRPr="00215794">
        <w:tab/>
      </w:r>
      <w:r w:rsidRPr="00215794">
        <w:tab/>
        <w:t>is or was (however described) changed, revoked, set aside, or superseded by another determination; and</w:t>
      </w:r>
    </w:p>
    <w:p w:rsidR="00F01773" w:rsidRPr="00215794" w:rsidRDefault="00F01773" w:rsidP="00F01773">
      <w:pPr>
        <w:pStyle w:val="paragraph"/>
      </w:pPr>
      <w:r w:rsidRPr="00215794">
        <w:tab/>
        <w:t>(b)</w:t>
      </w:r>
      <w:r w:rsidRPr="002157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215794" w:rsidRDefault="00F01773" w:rsidP="00F01773">
      <w:pPr>
        <w:pStyle w:val="paragraphsub"/>
      </w:pPr>
      <w:r w:rsidRPr="00215794">
        <w:tab/>
        <w:t>(i)</w:t>
      </w:r>
      <w:r w:rsidRPr="00215794">
        <w:tab/>
        <w:t xml:space="preserve">unless </w:t>
      </w:r>
      <w:r w:rsidR="00215794">
        <w:t>subparagraph (</w:t>
      </w:r>
      <w:r w:rsidRPr="00215794">
        <w:t>ii) applies—the recipient; or</w:t>
      </w:r>
    </w:p>
    <w:p w:rsidR="00F01773" w:rsidRPr="00215794" w:rsidRDefault="00F01773" w:rsidP="00F01773">
      <w:pPr>
        <w:pStyle w:val="paragraphsub"/>
      </w:pPr>
      <w:r w:rsidRPr="00215794">
        <w:tab/>
        <w:t>(ii)</w:t>
      </w:r>
      <w:r w:rsidRPr="00215794">
        <w:tab/>
        <w:t xml:space="preserve">if the relevant determination is covered by </w:t>
      </w:r>
      <w:r w:rsidR="00215794">
        <w:t>paragraph (</w:t>
      </w:r>
      <w:r w:rsidRPr="00215794">
        <w:t>2)(b)—the other individual, or one of the other individuals, referred to in paragraph</w:t>
      </w:r>
      <w:r w:rsidR="00215794">
        <w:t> </w:t>
      </w:r>
      <w:r w:rsidRPr="00215794">
        <w:t>86(3)(b) of the Family Assistance Act; and</w:t>
      </w:r>
    </w:p>
    <w:p w:rsidR="00F01773" w:rsidRPr="00215794" w:rsidRDefault="00F01773" w:rsidP="00F01773">
      <w:pPr>
        <w:pStyle w:val="paragraph"/>
      </w:pPr>
      <w:r w:rsidRPr="00215794">
        <w:lastRenderedPageBreak/>
        <w:tab/>
        <w:t>(c)</w:t>
      </w:r>
      <w:r w:rsidRPr="00215794">
        <w:tab/>
        <w:t>had the change, revocation, setting aside or superseding occurred on or before 11</w:t>
      </w:r>
      <w:r w:rsidR="00215794">
        <w:t> </w:t>
      </w:r>
      <w:r w:rsidRPr="00215794">
        <w:t>May 2004, the amount of the relevant payment would have been reduced;</w:t>
      </w:r>
    </w:p>
    <w:p w:rsidR="00F01773" w:rsidRPr="00215794" w:rsidRDefault="00F01773" w:rsidP="00F01773">
      <w:pPr>
        <w:pStyle w:val="subsection2"/>
      </w:pPr>
      <w:r w:rsidRPr="00215794">
        <w:t>the amount by which the relevant payment would have been reduced is a debt due to the Commonwealth by the recipient.</w:t>
      </w:r>
    </w:p>
    <w:p w:rsidR="00773A21" w:rsidRPr="00215794" w:rsidRDefault="00773A21" w:rsidP="00773A21">
      <w:pPr>
        <w:pStyle w:val="ActHead5"/>
      </w:pPr>
      <w:bookmarkStart w:id="374" w:name="_Toc445383207"/>
      <w:r w:rsidRPr="00215794">
        <w:rPr>
          <w:rStyle w:val="CharSectno"/>
        </w:rPr>
        <w:t>71J</w:t>
      </w:r>
      <w:r w:rsidRPr="00215794">
        <w:t xml:space="preserve">  Debts arising in respect of economic security strategy payment to families</w:t>
      </w:r>
      <w:bookmarkEnd w:id="374"/>
    </w:p>
    <w:p w:rsidR="00773A21" w:rsidRPr="00215794" w:rsidRDefault="00773A21" w:rsidP="00773A21">
      <w:pPr>
        <w:pStyle w:val="subsection"/>
      </w:pPr>
      <w:r w:rsidRPr="00215794">
        <w:tab/>
        <w:t>(1)</w:t>
      </w:r>
      <w:r w:rsidRPr="00215794">
        <w:tab/>
        <w:t xml:space="preserve">This section applies in relation to an individual (the </w:t>
      </w:r>
      <w:r w:rsidRPr="00215794">
        <w:rPr>
          <w:b/>
          <w:i/>
        </w:rPr>
        <w:t>recipient</w:t>
      </w:r>
      <w:r w:rsidRPr="00215794">
        <w:t>) who has been paid</w:t>
      </w:r>
      <w:r w:rsidRPr="00215794">
        <w:rPr>
          <w:i/>
        </w:rPr>
        <w:t xml:space="preserve"> </w:t>
      </w:r>
      <w:r w:rsidRPr="00215794">
        <w:t xml:space="preserve">an economic security strategy payment to families (the </w:t>
      </w:r>
      <w:r w:rsidRPr="00215794">
        <w:rPr>
          <w:b/>
          <w:i/>
        </w:rPr>
        <w:t>relevant payment</w:t>
      </w:r>
      <w:r w:rsidRPr="00215794">
        <w:t>).</w:t>
      </w:r>
    </w:p>
    <w:p w:rsidR="00773A21" w:rsidRPr="00215794" w:rsidRDefault="00773A21" w:rsidP="00773A21">
      <w:pPr>
        <w:pStyle w:val="SubsectionHead"/>
      </w:pPr>
      <w:r w:rsidRPr="00215794">
        <w:t>What determinations are relevant?</w:t>
      </w:r>
    </w:p>
    <w:p w:rsidR="00773A21" w:rsidRPr="00215794" w:rsidRDefault="00773A21" w:rsidP="00773A21">
      <w:pPr>
        <w:pStyle w:val="subsection"/>
      </w:pPr>
      <w:r w:rsidRPr="00215794">
        <w:tab/>
        <w:t>(2)</w:t>
      </w:r>
      <w:r w:rsidRPr="00215794">
        <w:tab/>
        <w:t xml:space="preserve">Each of the following is a </w:t>
      </w:r>
      <w:r w:rsidRPr="00215794">
        <w:rPr>
          <w:b/>
          <w:i/>
        </w:rPr>
        <w:t xml:space="preserve">relevant determination </w:t>
      </w:r>
      <w:r w:rsidRPr="00215794">
        <w:t>in relation to the recipient:</w:t>
      </w:r>
    </w:p>
    <w:p w:rsidR="00773A21" w:rsidRPr="00215794" w:rsidRDefault="00773A21" w:rsidP="00773A21">
      <w:pPr>
        <w:pStyle w:val="paragraph"/>
      </w:pPr>
      <w:r w:rsidRPr="00215794">
        <w:tab/>
        <w:t>(a)</w:t>
      </w:r>
      <w:r w:rsidRPr="00215794">
        <w:tab/>
        <w:t>if the relevant payment was made because, at that time, subsection</w:t>
      </w:r>
      <w:r w:rsidR="00215794">
        <w:t> </w:t>
      </w:r>
      <w:r w:rsidRPr="00215794">
        <w:t>89(2) of the Family Assistance Act applied to the recipient—the determination referred to in paragraph</w:t>
      </w:r>
      <w:r w:rsidR="00215794">
        <w:t> </w:t>
      </w:r>
      <w:r w:rsidRPr="00215794">
        <w:t>89(2)(a) of that Act;</w:t>
      </w:r>
    </w:p>
    <w:p w:rsidR="00773A21" w:rsidRPr="00215794" w:rsidRDefault="00773A21" w:rsidP="00773A21">
      <w:pPr>
        <w:pStyle w:val="paragraph"/>
      </w:pPr>
      <w:r w:rsidRPr="00215794">
        <w:tab/>
        <w:t>(b)</w:t>
      </w:r>
      <w:r w:rsidRPr="00215794">
        <w:tab/>
        <w:t>if the relevant payment was made because, at that time, subsection</w:t>
      </w:r>
      <w:r w:rsidR="00215794">
        <w:t> </w:t>
      </w:r>
      <w:r w:rsidRPr="00215794">
        <w:t>89(3) of the Family Assistance Act applied to the recipient—the determination referred to in paragraph</w:t>
      </w:r>
      <w:r w:rsidR="00215794">
        <w:t> </w:t>
      </w:r>
      <w:r w:rsidRPr="00215794">
        <w:t>89(3)(a) of that Act;</w:t>
      </w:r>
    </w:p>
    <w:p w:rsidR="00773A21" w:rsidRPr="00215794" w:rsidRDefault="00773A21" w:rsidP="00773A21">
      <w:pPr>
        <w:pStyle w:val="paragraph"/>
      </w:pPr>
      <w:r w:rsidRPr="00215794">
        <w:tab/>
        <w:t>(c)</w:t>
      </w:r>
      <w:r w:rsidRPr="00215794">
        <w:tab/>
        <w:t>if the relevant payment was made because, at that time, subsection</w:t>
      </w:r>
      <w:r w:rsidR="00215794">
        <w:t> </w:t>
      </w:r>
      <w:r w:rsidRPr="00215794">
        <w:t>89(4) of the Family Assistance Act applied to the recipient—the determination referred to in paragraph</w:t>
      </w:r>
      <w:r w:rsidR="00215794">
        <w:t> </w:t>
      </w:r>
      <w:r w:rsidRPr="00215794">
        <w:t>89(4)(a) of that Act;</w:t>
      </w:r>
    </w:p>
    <w:p w:rsidR="00773A21" w:rsidRPr="00215794" w:rsidRDefault="00773A21" w:rsidP="00773A21">
      <w:pPr>
        <w:pStyle w:val="paragraph"/>
      </w:pPr>
      <w:r w:rsidRPr="00215794">
        <w:tab/>
        <w:t>(d)</w:t>
      </w:r>
      <w:r w:rsidRPr="00215794">
        <w:tab/>
        <w:t>if the relevant payment was made because, at that time, subsection</w:t>
      </w:r>
      <w:r w:rsidR="00215794">
        <w:t> </w:t>
      </w:r>
      <w:r w:rsidRPr="00215794">
        <w:t>89(5) of the Family Assistance Act applied to the recipient—a determination made under Part</w:t>
      </w:r>
      <w:r w:rsidR="00215794">
        <w:t> </w:t>
      </w:r>
      <w:r w:rsidRPr="00215794">
        <w:t xml:space="preserve">3 of the </w:t>
      </w:r>
      <w:r w:rsidRPr="00215794">
        <w:rPr>
          <w:i/>
        </w:rPr>
        <w:t xml:space="preserve">Social Security (Administration) Act 1999 </w:t>
      </w:r>
      <w:r w:rsidRPr="00215794">
        <w:t>because of which the instalment that satisfied paragraphs 89(5)(a), (b) and (c) of the Family Assistance Act was paid;</w:t>
      </w:r>
    </w:p>
    <w:p w:rsidR="00773A21" w:rsidRPr="00215794" w:rsidRDefault="00773A21" w:rsidP="00773A21">
      <w:pPr>
        <w:pStyle w:val="paragraph"/>
      </w:pPr>
      <w:r w:rsidRPr="00215794">
        <w:tab/>
        <w:t>(e)</w:t>
      </w:r>
      <w:r w:rsidRPr="00215794">
        <w:tab/>
        <w:t>if the relevant payment was made because, at that time, subsection</w:t>
      </w:r>
      <w:r w:rsidR="00215794">
        <w:t> </w:t>
      </w:r>
      <w:r w:rsidRPr="00215794">
        <w:t xml:space="preserve">89(6) of the Family Assistance Act applied to the </w:t>
      </w:r>
      <w:r w:rsidRPr="00215794">
        <w:lastRenderedPageBreak/>
        <w:t>recipient—a determination under the ABSTUDY Policy Manual because of which the whole or part of the instalment was paid in the circumstances described in that subsection;</w:t>
      </w:r>
    </w:p>
    <w:p w:rsidR="00773A21" w:rsidRPr="00215794" w:rsidRDefault="00773A21" w:rsidP="00773A21">
      <w:pPr>
        <w:pStyle w:val="paragraph"/>
      </w:pPr>
      <w:r w:rsidRPr="00215794">
        <w:tab/>
        <w:t>(f)</w:t>
      </w:r>
      <w:r w:rsidRPr="00215794">
        <w:tab/>
        <w:t>if the relevant payment was made because, at that time, subsection</w:t>
      </w:r>
      <w:r w:rsidR="00215794">
        <w:t> </w:t>
      </w:r>
      <w:r w:rsidRPr="00215794">
        <w:t>89(7) of the Family Assistance Act applied to the recipient—a determination under the Veterans’ Children Education Scheme because of which the whole or part of the allowance was paid in the circumstances described in that subsection;</w:t>
      </w:r>
    </w:p>
    <w:p w:rsidR="00773A21" w:rsidRPr="00215794" w:rsidRDefault="00773A21" w:rsidP="00773A21">
      <w:pPr>
        <w:pStyle w:val="paragraph"/>
      </w:pPr>
      <w:r w:rsidRPr="00215794">
        <w:tab/>
        <w:t>(g)</w:t>
      </w:r>
      <w:r w:rsidRPr="00215794">
        <w:tab/>
        <w:t>if the relevant payment was made because, at that time, subsection</w:t>
      </w:r>
      <w:r w:rsidR="00215794">
        <w:t> </w:t>
      </w:r>
      <w:r w:rsidRPr="00215794">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215794" w:rsidRDefault="00773A21" w:rsidP="00773A21">
      <w:pPr>
        <w:pStyle w:val="paragraph"/>
      </w:pPr>
      <w:r w:rsidRPr="00215794">
        <w:tab/>
        <w:t>(h)</w:t>
      </w:r>
      <w:r w:rsidRPr="00215794">
        <w:tab/>
        <w:t>if the relevant payment was made because, at that time, subsection</w:t>
      </w:r>
      <w:r w:rsidR="00215794">
        <w:t> </w:t>
      </w:r>
      <w:r w:rsidRPr="00215794">
        <w:t>93(2) of the Family Assistance Act applied to the recipient—a determination made under Part</w:t>
      </w:r>
      <w:r w:rsidR="00215794">
        <w:t> </w:t>
      </w:r>
      <w:r w:rsidRPr="00215794">
        <w:t xml:space="preserve">3 of the </w:t>
      </w:r>
      <w:r w:rsidRPr="00215794">
        <w:rPr>
          <w:i/>
        </w:rPr>
        <w:t xml:space="preserve">Social Security (Administration) Act 1999 </w:t>
      </w:r>
      <w:r w:rsidRPr="00215794">
        <w:t>because of which the instalment that satisfied paragraphs 93(2)(a) and (b) of the Family Assistance Act was paid;</w:t>
      </w:r>
    </w:p>
    <w:p w:rsidR="00773A21" w:rsidRPr="00215794" w:rsidRDefault="00773A21" w:rsidP="00773A21">
      <w:pPr>
        <w:pStyle w:val="paragraph"/>
      </w:pPr>
      <w:r w:rsidRPr="00215794">
        <w:tab/>
        <w:t>(i)</w:t>
      </w:r>
      <w:r w:rsidRPr="00215794">
        <w:tab/>
        <w:t>if the relevant payment was made because, at that time, subsection</w:t>
      </w:r>
      <w:r w:rsidR="00215794">
        <w:t> </w:t>
      </w:r>
      <w:r w:rsidRPr="00215794">
        <w:t>93(3) of the Family Assistance Act applied to the recipient—a determination under the ABSTUDY Policy Manual because of which the whole or part of the instalment was paid in the circumstances described in that subsection;</w:t>
      </w:r>
    </w:p>
    <w:p w:rsidR="00773A21" w:rsidRPr="00215794" w:rsidRDefault="00773A21" w:rsidP="00773A21">
      <w:pPr>
        <w:pStyle w:val="paragraph"/>
      </w:pPr>
      <w:r w:rsidRPr="00215794">
        <w:tab/>
        <w:t>(j)</w:t>
      </w:r>
      <w:r w:rsidRPr="00215794">
        <w:tab/>
        <w:t>if the relevant payment was made because, at that time, subsection</w:t>
      </w:r>
      <w:r w:rsidR="00215794">
        <w:t> </w:t>
      </w:r>
      <w:r w:rsidRPr="00215794">
        <w:t>93(4) of the Family Assistance Act applied to the recipient—a determination under the Veterans’ Children Education Scheme because of which the allowance was paid in the circumstances described in that subsection;</w:t>
      </w:r>
    </w:p>
    <w:p w:rsidR="00773A21" w:rsidRPr="00215794" w:rsidRDefault="00773A21" w:rsidP="00773A21">
      <w:pPr>
        <w:pStyle w:val="paragraph"/>
      </w:pPr>
      <w:r w:rsidRPr="00215794">
        <w:tab/>
        <w:t>(k)</w:t>
      </w:r>
      <w:r w:rsidRPr="00215794">
        <w:tab/>
        <w:t>if the relevant payment was made because, at that time, subsection</w:t>
      </w:r>
      <w:r w:rsidR="00215794">
        <w:t> </w:t>
      </w:r>
      <w:r w:rsidRPr="00215794">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215794" w:rsidRDefault="00773A21" w:rsidP="00773A21">
      <w:pPr>
        <w:pStyle w:val="SubsectionHead"/>
      </w:pPr>
      <w:r w:rsidRPr="00215794">
        <w:lastRenderedPageBreak/>
        <w:t>Situation in which whole amount is a debt</w:t>
      </w:r>
    </w:p>
    <w:p w:rsidR="00773A21" w:rsidRPr="00215794" w:rsidRDefault="00773A21" w:rsidP="00773A21">
      <w:pPr>
        <w:pStyle w:val="subsection"/>
      </w:pPr>
      <w:r w:rsidRPr="00215794">
        <w:tab/>
        <w:t>(3)</w:t>
      </w:r>
      <w:r w:rsidRPr="00215794">
        <w:tab/>
        <w:t>If:</w:t>
      </w:r>
    </w:p>
    <w:p w:rsidR="00773A21" w:rsidRPr="00215794" w:rsidRDefault="00773A21" w:rsidP="00773A21">
      <w:pPr>
        <w:pStyle w:val="paragraph"/>
      </w:pPr>
      <w:r w:rsidRPr="00215794">
        <w:tab/>
        <w:t>(a)</w:t>
      </w:r>
      <w:r w:rsidRPr="00215794">
        <w:tab/>
        <w:t>after the relevant payment was made to the recipient, a relevant determination in relation to the recipient, at least so far as it relates to 14</w:t>
      </w:r>
      <w:r w:rsidR="00215794">
        <w:t> </w:t>
      </w:r>
      <w:r w:rsidRPr="00215794">
        <w:t>October 2008, is or was (however described) changed, revoked, set aside, or superseded by another determination; and</w:t>
      </w:r>
    </w:p>
    <w:p w:rsidR="00773A21" w:rsidRPr="00215794" w:rsidRDefault="00773A21" w:rsidP="00773A21">
      <w:pPr>
        <w:pStyle w:val="paragraph"/>
      </w:pPr>
      <w:r w:rsidRPr="00215794">
        <w:tab/>
        <w:t>(b)</w:t>
      </w:r>
      <w:r w:rsidRPr="002157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15794" w:rsidRDefault="00773A21" w:rsidP="00773A21">
      <w:pPr>
        <w:pStyle w:val="paragraphsub"/>
      </w:pPr>
      <w:r w:rsidRPr="00215794">
        <w:tab/>
        <w:t>(i)</w:t>
      </w:r>
      <w:r w:rsidRPr="00215794">
        <w:tab/>
        <w:t xml:space="preserve">unless </w:t>
      </w:r>
      <w:r w:rsidR="00215794">
        <w:t>subparagraph (</w:t>
      </w:r>
      <w:r w:rsidRPr="00215794">
        <w:t>ii) or (iii) applies—the recipient;</w:t>
      </w:r>
    </w:p>
    <w:p w:rsidR="00773A21" w:rsidRPr="00215794" w:rsidRDefault="00773A21" w:rsidP="00773A21">
      <w:pPr>
        <w:pStyle w:val="paragraphsub"/>
      </w:pPr>
      <w:r w:rsidRPr="00215794">
        <w:tab/>
        <w:t>(ii)</w:t>
      </w:r>
      <w:r w:rsidRPr="00215794">
        <w:tab/>
        <w:t xml:space="preserve">if the relevant determination is covered by </w:t>
      </w:r>
      <w:r w:rsidR="00215794">
        <w:t>paragraph (</w:t>
      </w:r>
      <w:r w:rsidRPr="00215794">
        <w:t>2)(d)—the recipient or the other individual, or one of the other individuals, covered by paragraph</w:t>
      </w:r>
      <w:r w:rsidR="00215794">
        <w:t> </w:t>
      </w:r>
      <w:r w:rsidRPr="00215794">
        <w:t>89(5)(b) of the Family Assistance Act;</w:t>
      </w:r>
    </w:p>
    <w:p w:rsidR="00773A21" w:rsidRPr="00215794" w:rsidRDefault="00773A21" w:rsidP="00773A21">
      <w:pPr>
        <w:pStyle w:val="paragraphsub"/>
      </w:pPr>
      <w:r w:rsidRPr="00215794">
        <w:tab/>
        <w:t>(iii)</w:t>
      </w:r>
      <w:r w:rsidRPr="00215794">
        <w:tab/>
        <w:t xml:space="preserve">if the relevant determination is covered by </w:t>
      </w:r>
      <w:r w:rsidR="00215794">
        <w:t>paragraph (</w:t>
      </w:r>
      <w:r w:rsidRPr="00215794">
        <w:t>2)(e), (f) or (g)—the recipient or the student, or one of the students, covered by paragraph</w:t>
      </w:r>
      <w:r w:rsidR="00215794">
        <w:t> </w:t>
      </w:r>
      <w:r w:rsidRPr="00215794">
        <w:t>89(6)(a), (7)(a) or (8)(a) of the Family Assistance Act; and</w:t>
      </w:r>
    </w:p>
    <w:p w:rsidR="00773A21" w:rsidRPr="00215794" w:rsidRDefault="00773A21" w:rsidP="00773A21">
      <w:pPr>
        <w:pStyle w:val="paragraph"/>
      </w:pPr>
      <w:r w:rsidRPr="00215794">
        <w:tab/>
        <w:t>(c)</w:t>
      </w:r>
      <w:r w:rsidRPr="00215794">
        <w:tab/>
        <w:t>had the change, revocation, setting aside or superseding occurred on or before 14</w:t>
      </w:r>
      <w:r w:rsidR="00215794">
        <w:t> </w:t>
      </w:r>
      <w:r w:rsidRPr="00215794">
        <w:t>October 2008, the relevant payment would not have been made;</w:t>
      </w:r>
    </w:p>
    <w:p w:rsidR="00773A21" w:rsidRPr="00215794" w:rsidRDefault="00773A21" w:rsidP="00773A21">
      <w:pPr>
        <w:pStyle w:val="subsection2"/>
      </w:pPr>
      <w:r w:rsidRPr="00215794">
        <w:t>the amount of the relevant payment is a debt due to the Commonwealth by the recipient.</w:t>
      </w:r>
    </w:p>
    <w:p w:rsidR="00773A21" w:rsidRPr="00215794" w:rsidRDefault="00773A21" w:rsidP="00773A21">
      <w:pPr>
        <w:pStyle w:val="SubsectionHead"/>
      </w:pPr>
      <w:r w:rsidRPr="00215794">
        <w:t>Situation in which part of amount is a debt</w:t>
      </w:r>
    </w:p>
    <w:p w:rsidR="00773A21" w:rsidRPr="00215794" w:rsidRDefault="00773A21" w:rsidP="00773A21">
      <w:pPr>
        <w:pStyle w:val="subsection"/>
      </w:pPr>
      <w:r w:rsidRPr="00215794">
        <w:tab/>
        <w:t>(4)</w:t>
      </w:r>
      <w:r w:rsidRPr="00215794">
        <w:tab/>
        <w:t>If:</w:t>
      </w:r>
    </w:p>
    <w:p w:rsidR="00773A21" w:rsidRPr="00215794" w:rsidRDefault="00773A21" w:rsidP="00773A21">
      <w:pPr>
        <w:pStyle w:val="paragraph"/>
      </w:pPr>
      <w:r w:rsidRPr="00215794">
        <w:tab/>
        <w:t>(a)</w:t>
      </w:r>
      <w:r w:rsidRPr="00215794">
        <w:tab/>
        <w:t>after the relevant payment was made to the recipient, a relevant determination in relation to the recipient, at least so far as it relates to 14</w:t>
      </w:r>
      <w:r w:rsidR="00215794">
        <w:t> </w:t>
      </w:r>
      <w:r w:rsidRPr="00215794">
        <w:t>October 2008, is or was (however described) changed, revoked, set aside, or superseded by another determination; and</w:t>
      </w:r>
    </w:p>
    <w:p w:rsidR="00773A21" w:rsidRPr="00215794" w:rsidRDefault="00773A21" w:rsidP="00773A21">
      <w:pPr>
        <w:pStyle w:val="paragraph"/>
      </w:pPr>
      <w:r w:rsidRPr="00215794">
        <w:lastRenderedPageBreak/>
        <w:tab/>
        <w:t>(b)</w:t>
      </w:r>
      <w:r w:rsidRPr="002157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15794" w:rsidRDefault="00773A21" w:rsidP="00773A21">
      <w:pPr>
        <w:pStyle w:val="paragraphsub"/>
      </w:pPr>
      <w:r w:rsidRPr="00215794">
        <w:tab/>
        <w:t>(i)</w:t>
      </w:r>
      <w:r w:rsidRPr="00215794">
        <w:tab/>
        <w:t xml:space="preserve">unless </w:t>
      </w:r>
      <w:r w:rsidR="00215794">
        <w:t>subparagraph (</w:t>
      </w:r>
      <w:r w:rsidRPr="00215794">
        <w:t>ii) or (iii) applies—the recipient;</w:t>
      </w:r>
    </w:p>
    <w:p w:rsidR="00773A21" w:rsidRPr="00215794" w:rsidRDefault="00773A21" w:rsidP="00773A21">
      <w:pPr>
        <w:pStyle w:val="paragraphsub"/>
      </w:pPr>
      <w:r w:rsidRPr="00215794">
        <w:tab/>
        <w:t>(ii)</w:t>
      </w:r>
      <w:r w:rsidRPr="00215794">
        <w:tab/>
        <w:t xml:space="preserve">if the relevant determination is covered by </w:t>
      </w:r>
      <w:r w:rsidR="00215794">
        <w:t>paragraph (</w:t>
      </w:r>
      <w:r w:rsidRPr="00215794">
        <w:t>2)(d)—the recipient or the other individual, or one of the other individuals, covered by paragraph</w:t>
      </w:r>
      <w:r w:rsidR="00215794">
        <w:t> </w:t>
      </w:r>
      <w:r w:rsidRPr="00215794">
        <w:t>89(5)(b) of the Family Assistance Act;</w:t>
      </w:r>
    </w:p>
    <w:p w:rsidR="00773A21" w:rsidRPr="00215794" w:rsidRDefault="00773A21" w:rsidP="00773A21">
      <w:pPr>
        <w:pStyle w:val="paragraphsub"/>
      </w:pPr>
      <w:r w:rsidRPr="00215794">
        <w:tab/>
        <w:t>(iii)</w:t>
      </w:r>
      <w:r w:rsidRPr="00215794">
        <w:tab/>
        <w:t xml:space="preserve">if the relevant determination is covered by </w:t>
      </w:r>
      <w:r w:rsidR="00215794">
        <w:t>paragraph (</w:t>
      </w:r>
      <w:r w:rsidRPr="00215794">
        <w:t>2)(e), (f) or (g)—the recipient or the student, or one of the students, covered by paragraph</w:t>
      </w:r>
      <w:r w:rsidR="00215794">
        <w:t> </w:t>
      </w:r>
      <w:r w:rsidRPr="00215794">
        <w:t>89(6)(a), (7)(a) or (8)(a) of the Family Assistance Act; and</w:t>
      </w:r>
    </w:p>
    <w:p w:rsidR="00773A21" w:rsidRPr="00215794" w:rsidRDefault="00773A21" w:rsidP="00773A21">
      <w:pPr>
        <w:pStyle w:val="paragraph"/>
      </w:pPr>
      <w:r w:rsidRPr="00215794">
        <w:tab/>
        <w:t>(c)</w:t>
      </w:r>
      <w:r w:rsidRPr="00215794">
        <w:tab/>
        <w:t>had the change, revocation, setting aside or superseding occurred on or before 14</w:t>
      </w:r>
      <w:r w:rsidR="00215794">
        <w:t> </w:t>
      </w:r>
      <w:r w:rsidRPr="00215794">
        <w:t>October 2008, the amount of the relevant payment would have been reduced;</w:t>
      </w:r>
    </w:p>
    <w:p w:rsidR="00773A21" w:rsidRPr="00215794" w:rsidRDefault="00773A21" w:rsidP="00773A21">
      <w:pPr>
        <w:pStyle w:val="subsection2"/>
      </w:pPr>
      <w:r w:rsidRPr="00215794">
        <w:t>the amount by which the relevant payment would have been reduced is a debt due to the Commonwealth by the recipient.</w:t>
      </w:r>
    </w:p>
    <w:p w:rsidR="00442F97" w:rsidRPr="00215794" w:rsidRDefault="00442F97" w:rsidP="00442F97">
      <w:pPr>
        <w:pStyle w:val="ActHead5"/>
      </w:pPr>
      <w:bookmarkStart w:id="375" w:name="_Toc445383208"/>
      <w:r w:rsidRPr="00215794">
        <w:rPr>
          <w:rStyle w:val="CharSectno"/>
        </w:rPr>
        <w:t>71K</w:t>
      </w:r>
      <w:r w:rsidRPr="00215794">
        <w:t xml:space="preserve">  Debts arising in respect of back to school bonus or single income family bonus</w:t>
      </w:r>
      <w:bookmarkEnd w:id="375"/>
    </w:p>
    <w:p w:rsidR="00442F97" w:rsidRPr="00215794" w:rsidRDefault="00442F97" w:rsidP="00442F97">
      <w:pPr>
        <w:pStyle w:val="subsection"/>
      </w:pPr>
      <w:r w:rsidRPr="00215794">
        <w:tab/>
        <w:t>(1)</w:t>
      </w:r>
      <w:r w:rsidRPr="00215794">
        <w:tab/>
        <w:t xml:space="preserve">This section applies in relation to an individual (the </w:t>
      </w:r>
      <w:r w:rsidRPr="00215794">
        <w:rPr>
          <w:b/>
          <w:i/>
        </w:rPr>
        <w:t>recipient</w:t>
      </w:r>
      <w:r w:rsidRPr="00215794">
        <w:t>) who has been paid</w:t>
      </w:r>
      <w:r w:rsidRPr="00215794">
        <w:rPr>
          <w:i/>
        </w:rPr>
        <w:t xml:space="preserve"> </w:t>
      </w:r>
      <w:r w:rsidRPr="00215794">
        <w:t xml:space="preserve">a back to school bonus or a single income family bonus (the </w:t>
      </w:r>
      <w:r w:rsidRPr="00215794">
        <w:rPr>
          <w:b/>
          <w:i/>
        </w:rPr>
        <w:t>relevant payment</w:t>
      </w:r>
      <w:r w:rsidRPr="00215794">
        <w:t>).</w:t>
      </w:r>
    </w:p>
    <w:p w:rsidR="00442F97" w:rsidRPr="00215794" w:rsidRDefault="00442F97" w:rsidP="00442F97">
      <w:pPr>
        <w:pStyle w:val="SubsectionHead"/>
      </w:pPr>
      <w:r w:rsidRPr="00215794">
        <w:t>What determinations are relevant?</w:t>
      </w:r>
    </w:p>
    <w:p w:rsidR="00442F97" w:rsidRPr="00215794" w:rsidRDefault="00442F97" w:rsidP="00442F97">
      <w:pPr>
        <w:pStyle w:val="subsection"/>
      </w:pPr>
      <w:r w:rsidRPr="00215794">
        <w:tab/>
        <w:t>(2)</w:t>
      </w:r>
      <w:r w:rsidRPr="00215794">
        <w:tab/>
        <w:t xml:space="preserve">Each of the following is a </w:t>
      </w:r>
      <w:r w:rsidRPr="00215794">
        <w:rPr>
          <w:b/>
          <w:i/>
        </w:rPr>
        <w:t xml:space="preserve">relevant determination </w:t>
      </w:r>
      <w:r w:rsidRPr="00215794">
        <w:t>in relation to the recipient:</w:t>
      </w:r>
    </w:p>
    <w:p w:rsidR="00442F97" w:rsidRPr="00215794" w:rsidRDefault="00442F97" w:rsidP="00442F97">
      <w:pPr>
        <w:pStyle w:val="paragraph"/>
      </w:pPr>
      <w:r w:rsidRPr="00215794">
        <w:tab/>
        <w:t>(a)</w:t>
      </w:r>
      <w:r w:rsidRPr="00215794">
        <w:tab/>
        <w:t>if the relevant payment was made because, at that time, subsection</w:t>
      </w:r>
      <w:r w:rsidR="00215794">
        <w:t> </w:t>
      </w:r>
      <w:r w:rsidRPr="00215794">
        <w:t>95(2) of the Family Assistance Act applied to the recipient—the determination referred to in paragraph</w:t>
      </w:r>
      <w:r w:rsidR="00215794">
        <w:t> </w:t>
      </w:r>
      <w:r w:rsidRPr="00215794">
        <w:t>95(2)(a) of that Act;</w:t>
      </w:r>
    </w:p>
    <w:p w:rsidR="00442F97" w:rsidRPr="00215794" w:rsidRDefault="00442F97" w:rsidP="00442F97">
      <w:pPr>
        <w:pStyle w:val="paragraph"/>
      </w:pPr>
      <w:r w:rsidRPr="00215794">
        <w:tab/>
        <w:t>(b)</w:t>
      </w:r>
      <w:r w:rsidRPr="00215794">
        <w:tab/>
        <w:t>if the relevant payment was made because, at that time, subsection</w:t>
      </w:r>
      <w:r w:rsidR="00215794">
        <w:t> </w:t>
      </w:r>
      <w:r w:rsidRPr="00215794">
        <w:t xml:space="preserve">95(3) of the Family Assistance Act applied to the </w:t>
      </w:r>
      <w:r w:rsidRPr="00215794">
        <w:lastRenderedPageBreak/>
        <w:t>recipient—the determination referred to in paragraph</w:t>
      </w:r>
      <w:r w:rsidR="00215794">
        <w:t> </w:t>
      </w:r>
      <w:r w:rsidRPr="00215794">
        <w:t>95(3)(a) of that Act;</w:t>
      </w:r>
    </w:p>
    <w:p w:rsidR="00442F97" w:rsidRPr="00215794" w:rsidRDefault="00442F97" w:rsidP="00442F97">
      <w:pPr>
        <w:pStyle w:val="paragraph"/>
      </w:pPr>
      <w:r w:rsidRPr="00215794">
        <w:tab/>
        <w:t>(c)</w:t>
      </w:r>
      <w:r w:rsidRPr="00215794">
        <w:tab/>
        <w:t>if the relevant payment was made because, at that time, subsection</w:t>
      </w:r>
      <w:r w:rsidR="00215794">
        <w:t> </w:t>
      </w:r>
      <w:r w:rsidRPr="00215794">
        <w:t>95(4) of the Family Assistance Act applied to the recipient—the determination referred to in paragraph</w:t>
      </w:r>
      <w:r w:rsidR="00215794">
        <w:t> </w:t>
      </w:r>
      <w:r w:rsidRPr="00215794">
        <w:t>95(4)(a) of that Act;</w:t>
      </w:r>
    </w:p>
    <w:p w:rsidR="00442F97" w:rsidRPr="00215794" w:rsidRDefault="00442F97" w:rsidP="00442F97">
      <w:pPr>
        <w:pStyle w:val="paragraph"/>
      </w:pPr>
      <w:r w:rsidRPr="00215794">
        <w:tab/>
        <w:t>(d)</w:t>
      </w:r>
      <w:r w:rsidRPr="00215794">
        <w:tab/>
        <w:t>if the relevant payment was made because, at that time, section</w:t>
      </w:r>
      <w:r w:rsidR="00215794">
        <w:t> </w:t>
      </w:r>
      <w:r w:rsidRPr="00215794">
        <w:t>98 of the Family Assistance Act applied to the recipient—the determination made under Part</w:t>
      </w:r>
      <w:r w:rsidR="00215794">
        <w:t> </w:t>
      </w:r>
      <w:r w:rsidRPr="00215794">
        <w:t xml:space="preserve">3 of the </w:t>
      </w:r>
      <w:r w:rsidRPr="00215794">
        <w:rPr>
          <w:i/>
        </w:rPr>
        <w:t xml:space="preserve">Social Security (Administration) Act 1999 </w:t>
      </w:r>
      <w:r w:rsidRPr="00215794">
        <w:t>that resulted in the recipient receiving the carer payment or disability support pension;</w:t>
      </w:r>
    </w:p>
    <w:p w:rsidR="00442F97" w:rsidRPr="00215794" w:rsidRDefault="00442F97" w:rsidP="00442F97">
      <w:pPr>
        <w:pStyle w:val="paragraph"/>
      </w:pPr>
      <w:r w:rsidRPr="00215794">
        <w:tab/>
        <w:t>(e)</w:t>
      </w:r>
      <w:r w:rsidRPr="00215794">
        <w:tab/>
        <w:t>if the relevant payment was made because, at that time, subsection</w:t>
      </w:r>
      <w:r w:rsidR="00215794">
        <w:t> </w:t>
      </w:r>
      <w:r w:rsidRPr="00215794">
        <w:t>101(2) of the Family Assistance Act applied to the recipient—the determination referred to in paragraph</w:t>
      </w:r>
      <w:r w:rsidR="00215794">
        <w:t> </w:t>
      </w:r>
      <w:r w:rsidRPr="00215794">
        <w:t>101(2)(a) of that Act;</w:t>
      </w:r>
    </w:p>
    <w:p w:rsidR="00442F97" w:rsidRPr="00215794" w:rsidRDefault="00442F97" w:rsidP="00442F97">
      <w:pPr>
        <w:pStyle w:val="paragraph"/>
      </w:pPr>
      <w:r w:rsidRPr="00215794">
        <w:tab/>
        <w:t>(f)</w:t>
      </w:r>
      <w:r w:rsidRPr="00215794">
        <w:tab/>
        <w:t>if the relevant payment was made because, at that time, subsection</w:t>
      </w:r>
      <w:r w:rsidR="00215794">
        <w:t> </w:t>
      </w:r>
      <w:r w:rsidRPr="00215794">
        <w:t>101(3) of the Family Assistance Act applied to the recipient—the determination referred to in paragraph</w:t>
      </w:r>
      <w:r w:rsidR="00215794">
        <w:t> </w:t>
      </w:r>
      <w:r w:rsidRPr="00215794">
        <w:t>101(3)(a) of that Act;</w:t>
      </w:r>
    </w:p>
    <w:p w:rsidR="00442F97" w:rsidRPr="00215794" w:rsidRDefault="00442F97" w:rsidP="00442F97">
      <w:pPr>
        <w:pStyle w:val="paragraph"/>
      </w:pPr>
      <w:r w:rsidRPr="00215794">
        <w:tab/>
        <w:t>(g)</w:t>
      </w:r>
      <w:r w:rsidRPr="00215794">
        <w:tab/>
        <w:t>if the relevant payment was made because, at that time, subsection</w:t>
      </w:r>
      <w:r w:rsidR="00215794">
        <w:t> </w:t>
      </w:r>
      <w:r w:rsidRPr="00215794">
        <w:t>101(4) of the Family Assistance Act applied to the recipient—the determination referred to in paragraph</w:t>
      </w:r>
      <w:r w:rsidR="00215794">
        <w:t> </w:t>
      </w:r>
      <w:r w:rsidRPr="00215794">
        <w:t>101(4)(a) of that Act.</w:t>
      </w:r>
    </w:p>
    <w:p w:rsidR="00442F97" w:rsidRPr="00215794" w:rsidRDefault="00442F97" w:rsidP="00442F97">
      <w:pPr>
        <w:pStyle w:val="SubsectionHead"/>
      </w:pPr>
      <w:r w:rsidRPr="00215794">
        <w:t>Situation in which whole amount is a debt</w:t>
      </w:r>
    </w:p>
    <w:p w:rsidR="00442F97" w:rsidRPr="00215794" w:rsidRDefault="00442F97" w:rsidP="00442F97">
      <w:pPr>
        <w:pStyle w:val="subsection"/>
      </w:pPr>
      <w:r w:rsidRPr="00215794">
        <w:tab/>
        <w:t>(3)</w:t>
      </w:r>
      <w:r w:rsidRPr="00215794">
        <w:tab/>
        <w:t>If:</w:t>
      </w:r>
    </w:p>
    <w:p w:rsidR="00442F97" w:rsidRPr="00215794" w:rsidRDefault="00442F97" w:rsidP="00442F97">
      <w:pPr>
        <w:pStyle w:val="paragraph"/>
      </w:pPr>
      <w:r w:rsidRPr="00215794">
        <w:tab/>
        <w:t>(a)</w:t>
      </w:r>
      <w:r w:rsidRPr="00215794">
        <w:tab/>
        <w:t>after the relevant payment was made to the recipient, a relevant determination in relation to the recipient, at least so far as it relates to 3</w:t>
      </w:r>
      <w:r w:rsidR="00215794">
        <w:t> </w:t>
      </w:r>
      <w:r w:rsidRPr="00215794">
        <w:t>February 2009, is or was (however described) changed, revoked, set aside, or superseded by another determination; and</w:t>
      </w:r>
    </w:p>
    <w:p w:rsidR="00442F97" w:rsidRPr="00215794" w:rsidRDefault="00442F97" w:rsidP="00442F97">
      <w:pPr>
        <w:pStyle w:val="paragraph"/>
      </w:pPr>
      <w:r w:rsidRPr="00215794">
        <w:tab/>
        <w:t>(b)</w:t>
      </w:r>
      <w:r w:rsidRPr="00215794">
        <w:tab/>
        <w:t xml:space="preserve">the decision to change, revoke, set aside or supersede the relevant determination is or was made for the reason, or for reasons including the reason, that the recipient knowingly </w:t>
      </w:r>
      <w:r w:rsidRPr="00215794">
        <w:lastRenderedPageBreak/>
        <w:t>made a false or misleading statement, or knowingly provided false information; and</w:t>
      </w:r>
    </w:p>
    <w:p w:rsidR="00442F97" w:rsidRPr="00215794" w:rsidRDefault="00442F97" w:rsidP="00442F97">
      <w:pPr>
        <w:pStyle w:val="paragraph"/>
      </w:pPr>
      <w:r w:rsidRPr="00215794">
        <w:tab/>
        <w:t>(c)</w:t>
      </w:r>
      <w:r w:rsidRPr="00215794">
        <w:tab/>
        <w:t>had the change, revocation, setting aside or superseding occurred on or before 3</w:t>
      </w:r>
      <w:r w:rsidR="00215794">
        <w:t> </w:t>
      </w:r>
      <w:r w:rsidRPr="00215794">
        <w:t>February 2009, the relevant payment would not have been made;</w:t>
      </w:r>
    </w:p>
    <w:p w:rsidR="00442F97" w:rsidRPr="00215794" w:rsidRDefault="00442F97" w:rsidP="00442F97">
      <w:pPr>
        <w:pStyle w:val="subsection2"/>
      </w:pPr>
      <w:r w:rsidRPr="00215794">
        <w:t>the amount of the relevant payment is a debt due to the Commonwealth by the recipient.</w:t>
      </w:r>
    </w:p>
    <w:p w:rsidR="00442F97" w:rsidRPr="00215794" w:rsidRDefault="00442F97" w:rsidP="00442F97">
      <w:pPr>
        <w:pStyle w:val="SubsectionHead"/>
      </w:pPr>
      <w:r w:rsidRPr="00215794">
        <w:t>Situation in which part of amount is a debt</w:t>
      </w:r>
    </w:p>
    <w:p w:rsidR="00442F97" w:rsidRPr="00215794" w:rsidRDefault="00442F97" w:rsidP="00442F97">
      <w:pPr>
        <w:pStyle w:val="subsection"/>
      </w:pPr>
      <w:r w:rsidRPr="00215794">
        <w:tab/>
        <w:t>(4)</w:t>
      </w:r>
      <w:r w:rsidRPr="00215794">
        <w:tab/>
        <w:t>If:</w:t>
      </w:r>
    </w:p>
    <w:p w:rsidR="00442F97" w:rsidRPr="00215794" w:rsidRDefault="00442F97" w:rsidP="00442F97">
      <w:pPr>
        <w:pStyle w:val="paragraph"/>
      </w:pPr>
      <w:r w:rsidRPr="00215794">
        <w:tab/>
        <w:t>(a)</w:t>
      </w:r>
      <w:r w:rsidRPr="00215794">
        <w:tab/>
        <w:t>after the relevant payment was made to the recipient, a relevant determination in relation to the recipient, at least so far as it relates to 3</w:t>
      </w:r>
      <w:r w:rsidR="00215794">
        <w:t> </w:t>
      </w:r>
      <w:r w:rsidRPr="00215794">
        <w:t>February 2009, is or was (however described) changed, revoked, set aside, or superseded by another determination; and</w:t>
      </w:r>
    </w:p>
    <w:p w:rsidR="00442F97" w:rsidRPr="00215794" w:rsidRDefault="00442F97" w:rsidP="00442F97">
      <w:pPr>
        <w:pStyle w:val="paragraph"/>
      </w:pPr>
      <w:r w:rsidRPr="00215794">
        <w:tab/>
        <w:t>(b)</w:t>
      </w:r>
      <w:r w:rsidRPr="0021579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15794" w:rsidRDefault="00442F97" w:rsidP="00442F97">
      <w:pPr>
        <w:pStyle w:val="paragraph"/>
      </w:pPr>
      <w:r w:rsidRPr="00215794">
        <w:tab/>
        <w:t>(c)</w:t>
      </w:r>
      <w:r w:rsidRPr="00215794">
        <w:tab/>
        <w:t>had the change, revocation, setting aside or superseding occurred on or before 3</w:t>
      </w:r>
      <w:r w:rsidR="00215794">
        <w:t> </w:t>
      </w:r>
      <w:r w:rsidRPr="00215794">
        <w:t>February 2009, the amount of the relevant payment would have been reduced;</w:t>
      </w:r>
    </w:p>
    <w:p w:rsidR="00442F97" w:rsidRPr="00215794" w:rsidRDefault="00442F97" w:rsidP="00442F97">
      <w:pPr>
        <w:pStyle w:val="subsection2"/>
      </w:pPr>
      <w:r w:rsidRPr="00215794">
        <w:t>the amount by which the relevant payment would have been reduced is a debt due to the Commonwealth by the recipient.</w:t>
      </w:r>
    </w:p>
    <w:p w:rsidR="00501D8D" w:rsidRPr="00215794" w:rsidRDefault="00501D8D" w:rsidP="00501D8D">
      <w:pPr>
        <w:pStyle w:val="ActHead5"/>
      </w:pPr>
      <w:bookmarkStart w:id="376" w:name="_Toc445383209"/>
      <w:r w:rsidRPr="00215794">
        <w:rPr>
          <w:rStyle w:val="CharSectno"/>
        </w:rPr>
        <w:t>71L</w:t>
      </w:r>
      <w:r w:rsidRPr="00215794">
        <w:t xml:space="preserve">  Debts arising in respect of clean energy advance</w:t>
      </w:r>
      <w:bookmarkEnd w:id="376"/>
    </w:p>
    <w:p w:rsidR="00501D8D" w:rsidRPr="00215794" w:rsidRDefault="00501D8D" w:rsidP="00501D8D">
      <w:pPr>
        <w:pStyle w:val="subsection"/>
      </w:pPr>
      <w:r w:rsidRPr="00215794">
        <w:tab/>
        <w:t>(1)</w:t>
      </w:r>
      <w:r w:rsidRPr="00215794">
        <w:tab/>
        <w:t>This section applies in relation to an individual who has been paid</w:t>
      </w:r>
      <w:r w:rsidRPr="00215794">
        <w:rPr>
          <w:i/>
        </w:rPr>
        <w:t xml:space="preserve"> </w:t>
      </w:r>
      <w:r w:rsidRPr="00215794">
        <w:t>a clean energy advance.</w:t>
      </w:r>
    </w:p>
    <w:p w:rsidR="00501D8D" w:rsidRPr="00215794" w:rsidRDefault="00501D8D" w:rsidP="00501D8D">
      <w:pPr>
        <w:pStyle w:val="subsection"/>
      </w:pPr>
      <w:r w:rsidRPr="00215794">
        <w:tab/>
        <w:t>(2)</w:t>
      </w:r>
      <w:r w:rsidRPr="00215794">
        <w:tab/>
        <w:t xml:space="preserve">For the purposes of this section, the </w:t>
      </w:r>
      <w:r w:rsidRPr="00215794">
        <w:rPr>
          <w:b/>
          <w:i/>
        </w:rPr>
        <w:t xml:space="preserve">relevant determination </w:t>
      </w:r>
      <w:r w:rsidRPr="00215794">
        <w:t>in relation to the individual is the determination referred to in paragraph</w:t>
      </w:r>
      <w:r w:rsidR="00215794">
        <w:t> </w:t>
      </w:r>
      <w:r w:rsidRPr="00215794">
        <w:t>103(1)(a) or (2)(a) or 104(1)(a) of the Family Assistance Act.</w:t>
      </w:r>
    </w:p>
    <w:p w:rsidR="00501D8D" w:rsidRPr="00215794" w:rsidRDefault="00501D8D" w:rsidP="00501D8D">
      <w:pPr>
        <w:pStyle w:val="SubsectionHead"/>
      </w:pPr>
      <w:r w:rsidRPr="00215794">
        <w:lastRenderedPageBreak/>
        <w:t>Situation in which whole amount is a debt</w:t>
      </w:r>
    </w:p>
    <w:p w:rsidR="00501D8D" w:rsidRPr="00215794" w:rsidRDefault="00501D8D" w:rsidP="00501D8D">
      <w:pPr>
        <w:pStyle w:val="subsection"/>
      </w:pPr>
      <w:r w:rsidRPr="00215794">
        <w:tab/>
        <w:t>(3)</w:t>
      </w:r>
      <w:r w:rsidRPr="00215794">
        <w:tab/>
        <w:t>If:</w:t>
      </w:r>
    </w:p>
    <w:p w:rsidR="00501D8D" w:rsidRPr="00215794" w:rsidRDefault="00501D8D" w:rsidP="00501D8D">
      <w:pPr>
        <w:pStyle w:val="paragraph"/>
      </w:pPr>
      <w:r w:rsidRPr="00215794">
        <w:tab/>
        <w:t>(a)</w:t>
      </w:r>
      <w:r w:rsidRPr="00215794">
        <w:tab/>
        <w:t>after the advance was paid to the individual, the relevant determination in relation to the individual, at least so far as it relates to a day in the period starting on 1</w:t>
      </w:r>
      <w:r w:rsidR="00215794">
        <w:t> </w:t>
      </w:r>
      <w:r w:rsidRPr="00215794">
        <w:t>July 2012 and ending on 30</w:t>
      </w:r>
      <w:r w:rsidR="00215794">
        <w:t> </w:t>
      </w:r>
      <w:r w:rsidRPr="00215794">
        <w:t>June 2013, is or was (however described) changed, revoked, set aside or superseded by another determination; and</w:t>
      </w:r>
    </w:p>
    <w:p w:rsidR="00501D8D" w:rsidRPr="00215794" w:rsidRDefault="00501D8D" w:rsidP="00501D8D">
      <w:pPr>
        <w:pStyle w:val="paragraph"/>
      </w:pPr>
      <w:r w:rsidRPr="00215794">
        <w:tab/>
        <w:t>(b)</w:t>
      </w:r>
      <w:r w:rsidRPr="002157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15794" w:rsidRDefault="00501D8D" w:rsidP="00501D8D">
      <w:pPr>
        <w:pStyle w:val="paragraph"/>
      </w:pPr>
      <w:r w:rsidRPr="00215794">
        <w:tab/>
        <w:t>(c)</w:t>
      </w:r>
      <w:r w:rsidRPr="00215794">
        <w:tab/>
        <w:t>had the change, revocation, setting aside or superseding occurred on or before the day the advance was paid, the advance would not have been paid;</w:t>
      </w:r>
    </w:p>
    <w:p w:rsidR="00501D8D" w:rsidRPr="00215794" w:rsidRDefault="00501D8D" w:rsidP="00501D8D">
      <w:pPr>
        <w:pStyle w:val="subsection2"/>
      </w:pPr>
      <w:r w:rsidRPr="00215794">
        <w:t>the amount of the advance is a debt due to the Commonwealth by the individual.</w:t>
      </w:r>
    </w:p>
    <w:p w:rsidR="00501D8D" w:rsidRPr="00215794" w:rsidRDefault="00501D8D" w:rsidP="00501D8D">
      <w:pPr>
        <w:pStyle w:val="SubsectionHead"/>
      </w:pPr>
      <w:r w:rsidRPr="00215794">
        <w:t>Situation in which part of amount is a debt</w:t>
      </w:r>
    </w:p>
    <w:p w:rsidR="00501D8D" w:rsidRPr="00215794" w:rsidRDefault="00501D8D" w:rsidP="00501D8D">
      <w:pPr>
        <w:pStyle w:val="subsection"/>
      </w:pPr>
      <w:r w:rsidRPr="00215794">
        <w:tab/>
        <w:t>(4)</w:t>
      </w:r>
      <w:r w:rsidRPr="00215794">
        <w:tab/>
        <w:t>If:</w:t>
      </w:r>
    </w:p>
    <w:p w:rsidR="00501D8D" w:rsidRPr="00215794" w:rsidRDefault="00501D8D" w:rsidP="00501D8D">
      <w:pPr>
        <w:pStyle w:val="paragraph"/>
      </w:pPr>
      <w:r w:rsidRPr="00215794">
        <w:tab/>
        <w:t>(a)</w:t>
      </w:r>
      <w:r w:rsidRPr="00215794">
        <w:tab/>
        <w:t>after the advance was paid to the individual, the relevant determination in relation to the individual, at least so far as it relates to a day in the period starting on 1</w:t>
      </w:r>
      <w:r w:rsidR="00215794">
        <w:t> </w:t>
      </w:r>
      <w:r w:rsidRPr="00215794">
        <w:t>July 2012 and ending on 30</w:t>
      </w:r>
      <w:r w:rsidR="00215794">
        <w:t> </w:t>
      </w:r>
      <w:r w:rsidRPr="00215794">
        <w:t>June 2013, is or was (however described) changed, revoked, set aside or superseded by another determination; and</w:t>
      </w:r>
    </w:p>
    <w:p w:rsidR="00501D8D" w:rsidRPr="00215794" w:rsidRDefault="00501D8D" w:rsidP="00501D8D">
      <w:pPr>
        <w:pStyle w:val="paragraph"/>
      </w:pPr>
      <w:r w:rsidRPr="00215794">
        <w:tab/>
        <w:t>(b)</w:t>
      </w:r>
      <w:r w:rsidRPr="002157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15794" w:rsidRDefault="00501D8D" w:rsidP="00501D8D">
      <w:pPr>
        <w:pStyle w:val="paragraph"/>
      </w:pPr>
      <w:r w:rsidRPr="00215794">
        <w:tab/>
        <w:t>(c)</w:t>
      </w:r>
      <w:r w:rsidRPr="00215794">
        <w:tab/>
        <w:t>had the change, revocation, setting aside or superseding occurred on or before the day the advance was paid, the amount of the advance would have been reduced;</w:t>
      </w:r>
    </w:p>
    <w:p w:rsidR="00501D8D" w:rsidRPr="00215794" w:rsidRDefault="00501D8D" w:rsidP="00501D8D">
      <w:pPr>
        <w:pStyle w:val="subsection2"/>
      </w:pPr>
      <w:r w:rsidRPr="00215794">
        <w:lastRenderedPageBreak/>
        <w:t>the amount by which the advance would have been reduced is a debt due to the Commonwealth by the individual.</w:t>
      </w:r>
    </w:p>
    <w:p w:rsidR="00413A05" w:rsidRPr="00215794" w:rsidRDefault="00413A05" w:rsidP="00413A05">
      <w:pPr>
        <w:pStyle w:val="ActHead5"/>
      </w:pPr>
      <w:bookmarkStart w:id="377" w:name="_Toc445383210"/>
      <w:r w:rsidRPr="00215794">
        <w:rPr>
          <w:rStyle w:val="CharSectno"/>
        </w:rPr>
        <w:t>71M</w:t>
      </w:r>
      <w:r w:rsidRPr="00215794">
        <w:t xml:space="preserve">  Debts arising in respect of ETR payment</w:t>
      </w:r>
      <w:bookmarkEnd w:id="377"/>
    </w:p>
    <w:p w:rsidR="00413A05" w:rsidRPr="00215794" w:rsidRDefault="00413A05" w:rsidP="00413A05">
      <w:pPr>
        <w:pStyle w:val="subsection"/>
      </w:pPr>
      <w:r w:rsidRPr="00215794">
        <w:tab/>
        <w:t>(1)</w:t>
      </w:r>
      <w:r w:rsidRPr="00215794">
        <w:tab/>
        <w:t>This section applies in relation to an individual who has been paid an ETR payment.</w:t>
      </w:r>
    </w:p>
    <w:p w:rsidR="00413A05" w:rsidRPr="00215794" w:rsidRDefault="00413A05" w:rsidP="00413A05">
      <w:pPr>
        <w:pStyle w:val="subsection"/>
      </w:pPr>
      <w:r w:rsidRPr="00215794">
        <w:tab/>
        <w:t>(2)</w:t>
      </w:r>
      <w:r w:rsidRPr="00215794">
        <w:tab/>
        <w:t xml:space="preserve">For the purposes of this section, each of the following is a </w:t>
      </w:r>
      <w:r w:rsidRPr="00215794">
        <w:rPr>
          <w:b/>
          <w:i/>
        </w:rPr>
        <w:t>relevant determination</w:t>
      </w:r>
      <w:r w:rsidRPr="00215794">
        <w:t xml:space="preserve"> in relation to the individual:</w:t>
      </w:r>
    </w:p>
    <w:p w:rsidR="00413A05" w:rsidRPr="00215794" w:rsidRDefault="00413A05" w:rsidP="00413A05">
      <w:pPr>
        <w:pStyle w:val="paragraph"/>
      </w:pPr>
      <w:r w:rsidRPr="00215794">
        <w:tab/>
        <w:t>(a)</w:t>
      </w:r>
      <w:r w:rsidRPr="00215794">
        <w:tab/>
        <w:t>if the ETR payment was made because, at that time, subsection</w:t>
      </w:r>
      <w:r w:rsidR="00215794">
        <w:t> </w:t>
      </w:r>
      <w:r w:rsidRPr="00215794">
        <w:t>102A(1) of the Family Assistance Act applied to the individual—the determination referred to in paragraph</w:t>
      </w:r>
      <w:r w:rsidR="00215794">
        <w:t> </w:t>
      </w:r>
      <w:r w:rsidRPr="00215794">
        <w:t>102A(1)(a) of that Act;</w:t>
      </w:r>
    </w:p>
    <w:p w:rsidR="00413A05" w:rsidRPr="00215794" w:rsidRDefault="00413A05" w:rsidP="00413A05">
      <w:pPr>
        <w:pStyle w:val="paragraph"/>
      </w:pPr>
      <w:r w:rsidRPr="00215794">
        <w:tab/>
        <w:t>(b)</w:t>
      </w:r>
      <w:r w:rsidRPr="00215794">
        <w:tab/>
        <w:t>if the ETR payment was made because, at that time, subsection</w:t>
      </w:r>
      <w:r w:rsidR="00215794">
        <w:t> </w:t>
      </w:r>
      <w:r w:rsidRPr="00215794">
        <w:t>102A(2) of the Family Assistance Act applied to the individual—a determination made under Part</w:t>
      </w:r>
      <w:r w:rsidR="00215794">
        <w:t> </w:t>
      </w:r>
      <w:r w:rsidRPr="00215794">
        <w:t xml:space="preserve">3 of the </w:t>
      </w:r>
      <w:r w:rsidRPr="00215794">
        <w:rPr>
          <w:i/>
        </w:rPr>
        <w:t>Social Security (Administration) Act 1999</w:t>
      </w:r>
      <w:r w:rsidRPr="00215794">
        <w:t xml:space="preserve"> because of which the instalment that satisfied paragraphs 102A(2)(a), (b), (c) and (e) of the Family Assistance Act was paid;</w:t>
      </w:r>
    </w:p>
    <w:p w:rsidR="00413A05" w:rsidRPr="00215794" w:rsidRDefault="00413A05" w:rsidP="00413A05">
      <w:pPr>
        <w:pStyle w:val="paragraph"/>
      </w:pPr>
      <w:r w:rsidRPr="00215794">
        <w:tab/>
        <w:t>(c)</w:t>
      </w:r>
      <w:r w:rsidRPr="00215794">
        <w:tab/>
        <w:t>if the ETR payment was made because, at that time, subsection</w:t>
      </w:r>
      <w:r w:rsidR="00215794">
        <w:t> </w:t>
      </w:r>
      <w:r w:rsidRPr="00215794">
        <w:t>102A(3) of the Family Assistance Act applied to the individual—a determination under the ABSTUDY Policy Manual because of which the whole or part of the instalment was paid in the circumstances described in that subsection;</w:t>
      </w:r>
    </w:p>
    <w:p w:rsidR="00413A05" w:rsidRPr="00215794" w:rsidRDefault="00413A05" w:rsidP="00413A05">
      <w:pPr>
        <w:pStyle w:val="paragraph"/>
      </w:pPr>
      <w:r w:rsidRPr="00215794">
        <w:tab/>
        <w:t>(d)</w:t>
      </w:r>
      <w:r w:rsidRPr="00215794">
        <w:tab/>
        <w:t>if the ETR payment was made because, at that time, subsection</w:t>
      </w:r>
      <w:r w:rsidR="00215794">
        <w:t> </w:t>
      </w:r>
      <w:r w:rsidRPr="00215794">
        <w:t>102A(4) of the Family Assistance Act applied to the individual—a determination made under Part</w:t>
      </w:r>
      <w:r w:rsidR="00215794">
        <w:t> </w:t>
      </w:r>
      <w:r w:rsidRPr="00215794">
        <w:t xml:space="preserve">3 of the </w:t>
      </w:r>
      <w:r w:rsidRPr="00215794">
        <w:rPr>
          <w:i/>
        </w:rPr>
        <w:t>Social Security (Administration) Act 1999</w:t>
      </w:r>
      <w:r w:rsidRPr="00215794">
        <w:t xml:space="preserve"> because of which the instalment that satisfied:</w:t>
      </w:r>
    </w:p>
    <w:p w:rsidR="00413A05" w:rsidRPr="00215794" w:rsidRDefault="00413A05" w:rsidP="00413A05">
      <w:pPr>
        <w:pStyle w:val="paragraphsub"/>
      </w:pPr>
      <w:r w:rsidRPr="00215794">
        <w:tab/>
        <w:t>(i)</w:t>
      </w:r>
      <w:r w:rsidRPr="00215794">
        <w:tab/>
        <w:t>paragraphs 102A(4)(a), (c), (d) and (f) of the Family Assistance Act was paid; or</w:t>
      </w:r>
    </w:p>
    <w:p w:rsidR="00413A05" w:rsidRPr="00215794" w:rsidRDefault="00413A05" w:rsidP="00413A05">
      <w:pPr>
        <w:pStyle w:val="paragraphsub"/>
      </w:pPr>
      <w:r w:rsidRPr="00215794">
        <w:tab/>
        <w:t>(ii)</w:t>
      </w:r>
      <w:r w:rsidRPr="00215794">
        <w:tab/>
        <w:t>paragraphs 102A(4)(b), (c), (d) and (f) of the Family Assistance Act was paid, if that instalment was paid to the individual;</w:t>
      </w:r>
    </w:p>
    <w:p w:rsidR="00413A05" w:rsidRPr="00215794" w:rsidRDefault="00413A05" w:rsidP="00413A05">
      <w:pPr>
        <w:pStyle w:val="paragraph"/>
      </w:pPr>
      <w:r w:rsidRPr="00215794">
        <w:tab/>
        <w:t>(e)</w:t>
      </w:r>
      <w:r w:rsidRPr="00215794">
        <w:tab/>
        <w:t>if the ETR payment was made because, at that time, subsection</w:t>
      </w:r>
      <w:r w:rsidR="00215794">
        <w:t> </w:t>
      </w:r>
      <w:r w:rsidRPr="00215794">
        <w:t xml:space="preserve">102D(1) of the Family Assistance Act applied to </w:t>
      </w:r>
      <w:r w:rsidRPr="00215794">
        <w:lastRenderedPageBreak/>
        <w:t>the individual—a determination made under Part</w:t>
      </w:r>
      <w:r w:rsidR="00215794">
        <w:t> </w:t>
      </w:r>
      <w:r w:rsidRPr="00215794">
        <w:t xml:space="preserve">3 of the </w:t>
      </w:r>
      <w:r w:rsidRPr="00215794">
        <w:rPr>
          <w:i/>
        </w:rPr>
        <w:t>Social Security (Administration) Act 1999</w:t>
      </w:r>
      <w:r w:rsidRPr="00215794">
        <w:t xml:space="preserve"> because of which the instalment that satisfied paragraphs 102D(1)(a), (b) and (c) of the Family Assistance Act was paid;</w:t>
      </w:r>
    </w:p>
    <w:p w:rsidR="00413A05" w:rsidRPr="00215794" w:rsidRDefault="00413A05" w:rsidP="00413A05">
      <w:pPr>
        <w:pStyle w:val="paragraph"/>
      </w:pPr>
      <w:r w:rsidRPr="00215794">
        <w:tab/>
        <w:t>(f)</w:t>
      </w:r>
      <w:r w:rsidRPr="00215794">
        <w:tab/>
        <w:t>if the ETR payment was made because, at that time, subsection</w:t>
      </w:r>
      <w:r w:rsidR="00215794">
        <w:t> </w:t>
      </w:r>
      <w:r w:rsidRPr="00215794">
        <w:t>102D(2) of the Family Assistance Act applied to the individual—a determination under the ABSTUDY Policy Manual because of which the whole or part of the instalment was paid in the circumstances described in that subsection;</w:t>
      </w:r>
    </w:p>
    <w:p w:rsidR="00413A05" w:rsidRPr="00215794" w:rsidRDefault="00413A05" w:rsidP="00413A05">
      <w:pPr>
        <w:pStyle w:val="paragraph"/>
      </w:pPr>
      <w:r w:rsidRPr="00215794">
        <w:tab/>
        <w:t>(g)</w:t>
      </w:r>
      <w:r w:rsidRPr="00215794">
        <w:tab/>
        <w:t>if the ETR payment was made because, at that time, subsection</w:t>
      </w:r>
      <w:r w:rsidR="00215794">
        <w:t> </w:t>
      </w:r>
      <w:r w:rsidRPr="00215794">
        <w:t>102D(3) of the Family Assistance Act applied to the individual—a determination made under Part</w:t>
      </w:r>
      <w:r w:rsidR="00215794">
        <w:t> </w:t>
      </w:r>
      <w:r w:rsidRPr="00215794">
        <w:t xml:space="preserve">3 of the </w:t>
      </w:r>
      <w:r w:rsidRPr="00215794">
        <w:rPr>
          <w:i/>
        </w:rPr>
        <w:t>Social Security (Administration) Act 1999</w:t>
      </w:r>
      <w:r w:rsidRPr="00215794">
        <w:t xml:space="preserve"> because of which the instalment that satisfied:</w:t>
      </w:r>
    </w:p>
    <w:p w:rsidR="00413A05" w:rsidRPr="00215794" w:rsidRDefault="00413A05" w:rsidP="00413A05">
      <w:pPr>
        <w:pStyle w:val="paragraphsub"/>
      </w:pPr>
      <w:r w:rsidRPr="00215794">
        <w:tab/>
        <w:t>(i)</w:t>
      </w:r>
      <w:r w:rsidRPr="00215794">
        <w:tab/>
        <w:t>paragraphs 102D(3)(a), (c) and (d) of the Family Assistance Act was paid; or</w:t>
      </w:r>
    </w:p>
    <w:p w:rsidR="00413A05" w:rsidRPr="00215794" w:rsidRDefault="00413A05" w:rsidP="00413A05">
      <w:pPr>
        <w:pStyle w:val="paragraphsub"/>
      </w:pPr>
      <w:r w:rsidRPr="00215794">
        <w:tab/>
        <w:t>(ii)</w:t>
      </w:r>
      <w:r w:rsidRPr="00215794">
        <w:tab/>
        <w:t>paragraphs 102D(3)(b), (c) and (d) of the Family Assistance Act was paid, if that instalment was paid to the individual;</w:t>
      </w:r>
    </w:p>
    <w:p w:rsidR="00413A05" w:rsidRPr="00215794" w:rsidRDefault="00413A05" w:rsidP="00413A05">
      <w:pPr>
        <w:pStyle w:val="paragraph"/>
      </w:pPr>
      <w:r w:rsidRPr="00215794">
        <w:tab/>
        <w:t>(h)</w:t>
      </w:r>
      <w:r w:rsidRPr="00215794">
        <w:tab/>
        <w:t>if the ETR payment was made because, at that time, subsection</w:t>
      </w:r>
      <w:r w:rsidR="00215794">
        <w:t> </w:t>
      </w:r>
      <w:r w:rsidRPr="00215794">
        <w:t>102F(1) of the Family Assistance Act applied to the individual—the determination referred to in paragraph</w:t>
      </w:r>
      <w:r w:rsidR="00215794">
        <w:t> </w:t>
      </w:r>
      <w:r w:rsidRPr="00215794">
        <w:t>102F(1)(a) of that Act.</w:t>
      </w:r>
    </w:p>
    <w:p w:rsidR="00413A05" w:rsidRPr="00215794" w:rsidRDefault="00413A05" w:rsidP="00413A05">
      <w:pPr>
        <w:pStyle w:val="SubsectionHead"/>
      </w:pPr>
      <w:r w:rsidRPr="00215794">
        <w:t>Situation in which whole amount is a debt</w:t>
      </w:r>
    </w:p>
    <w:p w:rsidR="00413A05" w:rsidRPr="00215794" w:rsidRDefault="00413A05" w:rsidP="00413A05">
      <w:pPr>
        <w:pStyle w:val="subsection"/>
      </w:pPr>
      <w:r w:rsidRPr="00215794">
        <w:tab/>
        <w:t>(3)</w:t>
      </w:r>
      <w:r w:rsidRPr="00215794">
        <w:tab/>
        <w:t>If:</w:t>
      </w:r>
    </w:p>
    <w:p w:rsidR="00413A05" w:rsidRPr="00215794" w:rsidRDefault="00413A05" w:rsidP="00413A05">
      <w:pPr>
        <w:pStyle w:val="paragraph"/>
      </w:pPr>
      <w:r w:rsidRPr="00215794">
        <w:tab/>
        <w:t>(a)</w:t>
      </w:r>
      <w:r w:rsidRPr="00215794">
        <w:tab/>
        <w:t>after the ETR payment was paid to the individual, the relevant determination in relation to the individual, at least so far as it relates to 8</w:t>
      </w:r>
      <w:r w:rsidR="00215794">
        <w:t> </w:t>
      </w:r>
      <w:r w:rsidRPr="00215794">
        <w:t>May 2012, is or was (however described) changed, revoked, set aside or superseded by another determination; and</w:t>
      </w:r>
    </w:p>
    <w:p w:rsidR="00413A05" w:rsidRPr="00215794" w:rsidRDefault="00413A05" w:rsidP="00413A05">
      <w:pPr>
        <w:pStyle w:val="paragraph"/>
      </w:pPr>
      <w:r w:rsidRPr="00215794">
        <w:tab/>
        <w:t>(b)</w:t>
      </w:r>
      <w:r w:rsidRPr="002157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15794" w:rsidRDefault="00413A05" w:rsidP="00413A05">
      <w:pPr>
        <w:pStyle w:val="paragraph"/>
      </w:pPr>
      <w:r w:rsidRPr="00215794">
        <w:lastRenderedPageBreak/>
        <w:tab/>
        <w:t>(c)</w:t>
      </w:r>
      <w:r w:rsidRPr="00215794">
        <w:tab/>
        <w:t>had the change, revocation, setting aside or superseding occurred on or before the day the ETR payment was paid, the ETR payment would not have been paid;</w:t>
      </w:r>
    </w:p>
    <w:p w:rsidR="00413A05" w:rsidRPr="00215794" w:rsidRDefault="00413A05" w:rsidP="00413A05">
      <w:pPr>
        <w:pStyle w:val="subsection2"/>
      </w:pPr>
      <w:r w:rsidRPr="00215794">
        <w:t>the amount of the ETR payment is a debt due to the Commonwealth by the individual.</w:t>
      </w:r>
    </w:p>
    <w:p w:rsidR="00413A05" w:rsidRPr="00215794" w:rsidRDefault="00413A05" w:rsidP="00413A05">
      <w:pPr>
        <w:pStyle w:val="SubsectionHead"/>
      </w:pPr>
      <w:r w:rsidRPr="00215794">
        <w:t>Situation in which part of amount is a debt</w:t>
      </w:r>
    </w:p>
    <w:p w:rsidR="00413A05" w:rsidRPr="00215794" w:rsidRDefault="00413A05" w:rsidP="00413A05">
      <w:pPr>
        <w:pStyle w:val="subsection"/>
      </w:pPr>
      <w:r w:rsidRPr="00215794">
        <w:tab/>
        <w:t>(4)</w:t>
      </w:r>
      <w:r w:rsidRPr="00215794">
        <w:tab/>
        <w:t>If:</w:t>
      </w:r>
    </w:p>
    <w:p w:rsidR="00413A05" w:rsidRPr="00215794" w:rsidRDefault="00413A05" w:rsidP="00413A05">
      <w:pPr>
        <w:pStyle w:val="paragraph"/>
      </w:pPr>
      <w:r w:rsidRPr="00215794">
        <w:tab/>
        <w:t>(a)</w:t>
      </w:r>
      <w:r w:rsidRPr="00215794">
        <w:tab/>
        <w:t>after the ETR payment was paid to the individual, the relevant determination in relation to the individual, at least so far as it relates to 8</w:t>
      </w:r>
      <w:r w:rsidR="00215794">
        <w:t> </w:t>
      </w:r>
      <w:r w:rsidRPr="00215794">
        <w:t>May 2012, is or was (however described) changed, revoked, set aside or superseded by another determination; and</w:t>
      </w:r>
    </w:p>
    <w:p w:rsidR="00413A05" w:rsidRPr="00215794" w:rsidRDefault="00413A05" w:rsidP="00413A05">
      <w:pPr>
        <w:pStyle w:val="paragraph"/>
      </w:pPr>
      <w:r w:rsidRPr="00215794">
        <w:tab/>
        <w:t>(b)</w:t>
      </w:r>
      <w:r w:rsidRPr="002157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15794" w:rsidRDefault="00413A05" w:rsidP="00413A05">
      <w:pPr>
        <w:pStyle w:val="paragraph"/>
      </w:pPr>
      <w:r w:rsidRPr="00215794">
        <w:tab/>
        <w:t>(c)</w:t>
      </w:r>
      <w:r w:rsidRPr="00215794">
        <w:tab/>
        <w:t>had the change, revocation, setting aside or superseding occurred on or before the day the ETR payment was paid, the amount of the ETR payment would have been reduced;</w:t>
      </w:r>
    </w:p>
    <w:p w:rsidR="00413A05" w:rsidRPr="00215794" w:rsidRDefault="00413A05" w:rsidP="00413A05">
      <w:pPr>
        <w:pStyle w:val="subsection2"/>
      </w:pPr>
      <w:r w:rsidRPr="00215794">
        <w:t>the amount by which the ETR payment would have been reduced is a debt due to the Commonwealth by the individual.</w:t>
      </w:r>
    </w:p>
    <w:p w:rsidR="00F01773" w:rsidRPr="00215794" w:rsidRDefault="00F01773" w:rsidP="00114B65">
      <w:pPr>
        <w:pStyle w:val="ActHead5"/>
      </w:pPr>
      <w:bookmarkStart w:id="378" w:name="_Toc445383211"/>
      <w:r w:rsidRPr="00215794">
        <w:rPr>
          <w:rStyle w:val="CharSectno"/>
        </w:rPr>
        <w:t>73</w:t>
      </w:r>
      <w:r w:rsidRPr="00215794">
        <w:t xml:space="preserve">  Debts arising from AAT stay orders</w:t>
      </w:r>
      <w:bookmarkEnd w:id="378"/>
    </w:p>
    <w:p w:rsidR="00F01773" w:rsidRPr="00215794" w:rsidRDefault="00F01773" w:rsidP="00114B65">
      <w:pPr>
        <w:pStyle w:val="subsection"/>
        <w:keepNext/>
      </w:pPr>
      <w:r w:rsidRPr="00215794">
        <w:tab/>
      </w:r>
      <w:r w:rsidRPr="00215794">
        <w:tab/>
        <w:t>If:</w:t>
      </w:r>
    </w:p>
    <w:p w:rsidR="00F01773" w:rsidRPr="00215794" w:rsidRDefault="00F01773" w:rsidP="00F01773">
      <w:pPr>
        <w:pStyle w:val="paragraph"/>
      </w:pPr>
      <w:r w:rsidRPr="00215794">
        <w:tab/>
        <w:t>(a)</w:t>
      </w:r>
      <w:r w:rsidRPr="00215794">
        <w:tab/>
        <w:t xml:space="preserve">a person applies to the AAT </w:t>
      </w:r>
      <w:r w:rsidR="00062C99" w:rsidRPr="00215794">
        <w:t>for AAT second review</w:t>
      </w:r>
      <w:r w:rsidRPr="00215794">
        <w:t xml:space="preserve"> of a decision; and</w:t>
      </w:r>
    </w:p>
    <w:p w:rsidR="00F01773" w:rsidRPr="00215794" w:rsidRDefault="00F01773" w:rsidP="00F01773">
      <w:pPr>
        <w:pStyle w:val="paragraph"/>
      </w:pPr>
      <w:r w:rsidRPr="00215794">
        <w:tab/>
        <w:t>(b)</w:t>
      </w:r>
      <w:r w:rsidRPr="00215794">
        <w:tab/>
        <w:t>the AAT makes an order under subsection</w:t>
      </w:r>
      <w:r w:rsidR="00215794">
        <w:t> </w:t>
      </w:r>
      <w:r w:rsidRPr="00215794">
        <w:t xml:space="preserve">41(2) of the </w:t>
      </w:r>
      <w:r w:rsidRPr="00215794">
        <w:rPr>
          <w:i/>
        </w:rPr>
        <w:t>Administrative Appeals Tribunal Act 1975</w:t>
      </w:r>
      <w:r w:rsidRPr="00215794">
        <w:t>; and</w:t>
      </w:r>
    </w:p>
    <w:p w:rsidR="00F01773" w:rsidRPr="00215794" w:rsidRDefault="00F01773" w:rsidP="00F01773">
      <w:pPr>
        <w:pStyle w:val="paragraph"/>
      </w:pPr>
      <w:r w:rsidRPr="00215794">
        <w:tab/>
        <w:t>(c)</w:t>
      </w:r>
      <w:r w:rsidRPr="00215794">
        <w:tab/>
        <w:t>as a result of the order, the amount that has in fact been paid to the person by way of family assistance is greater than the amount that should have been paid to the person under the family assistance law;</w:t>
      </w:r>
    </w:p>
    <w:p w:rsidR="00F01773" w:rsidRPr="00215794" w:rsidRDefault="00F01773" w:rsidP="00F01773">
      <w:pPr>
        <w:pStyle w:val="subsection2"/>
      </w:pPr>
      <w:r w:rsidRPr="00215794">
        <w:lastRenderedPageBreak/>
        <w:t>the difference between the amount that was in fact paid to the person and the amount that should have been paid is a debt due to the Commonwealth.</w:t>
      </w:r>
    </w:p>
    <w:p w:rsidR="00F01773" w:rsidRPr="00215794" w:rsidRDefault="00F01773" w:rsidP="00F01773">
      <w:pPr>
        <w:pStyle w:val="ActHead5"/>
      </w:pPr>
      <w:bookmarkStart w:id="379" w:name="_Toc445383212"/>
      <w:r w:rsidRPr="00215794">
        <w:rPr>
          <w:rStyle w:val="CharSectno"/>
        </w:rPr>
        <w:t>74</w:t>
      </w:r>
      <w:r w:rsidRPr="00215794">
        <w:t xml:space="preserve">  Person other than payee obtaining payment of a cheque</w:t>
      </w:r>
      <w:bookmarkEnd w:id="379"/>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an amount of family assistance</w:t>
      </w:r>
      <w:r w:rsidR="00773A21" w:rsidRPr="00215794">
        <w:t>, one</w:t>
      </w:r>
      <w:r w:rsidR="00215794">
        <w:noBreakHyphen/>
      </w:r>
      <w:r w:rsidR="00773A21" w:rsidRPr="00215794">
        <w:t>off payment to families</w:t>
      </w:r>
      <w:r w:rsidR="00FC3FFE" w:rsidRPr="00215794">
        <w:t>, economic security strategy payment to families, back to school bonus</w:t>
      </w:r>
      <w:r w:rsidR="00EF13F6" w:rsidRPr="00215794">
        <w:t>, single income family bonus</w:t>
      </w:r>
      <w:r w:rsidR="00413A05" w:rsidRPr="00215794">
        <w:t xml:space="preserve">, clean energy advance or ETR payment </w:t>
      </w:r>
      <w:r w:rsidRPr="00215794">
        <w:t>is paid by cheque; and</w:t>
      </w:r>
    </w:p>
    <w:p w:rsidR="00F01773" w:rsidRPr="00215794" w:rsidRDefault="00F01773" w:rsidP="00F01773">
      <w:pPr>
        <w:pStyle w:val="paragraph"/>
      </w:pPr>
      <w:r w:rsidRPr="00215794">
        <w:tab/>
        <w:t>(b)</w:t>
      </w:r>
      <w:r w:rsidRPr="00215794">
        <w:tab/>
        <w:t>a person other than the payee obtains possession of the cheque from the payee; and</w:t>
      </w:r>
    </w:p>
    <w:p w:rsidR="00F01773" w:rsidRPr="00215794" w:rsidRDefault="00F01773" w:rsidP="00F01773">
      <w:pPr>
        <w:pStyle w:val="paragraph"/>
      </w:pPr>
      <w:r w:rsidRPr="00215794">
        <w:tab/>
        <w:t>(c)</w:t>
      </w:r>
      <w:r w:rsidRPr="00215794">
        <w:tab/>
        <w:t>the cheque is not endorsed by the payee to the person; and</w:t>
      </w:r>
    </w:p>
    <w:p w:rsidR="00F01773" w:rsidRPr="00215794" w:rsidRDefault="00F01773" w:rsidP="00F01773">
      <w:pPr>
        <w:pStyle w:val="paragraph"/>
      </w:pPr>
      <w:r w:rsidRPr="00215794">
        <w:tab/>
        <w:t>(d)</w:t>
      </w:r>
      <w:r w:rsidRPr="00215794">
        <w:tab/>
        <w:t>the person obtains value for the cheque;</w:t>
      </w:r>
    </w:p>
    <w:p w:rsidR="00F01773" w:rsidRPr="00215794" w:rsidRDefault="00F01773" w:rsidP="00F01773">
      <w:pPr>
        <w:pStyle w:val="subsection2"/>
      </w:pPr>
      <w:r w:rsidRPr="00215794">
        <w:t>the amount of the cheque is a debt due by the person to the Commonwealth.</w:t>
      </w:r>
    </w:p>
    <w:p w:rsidR="00F01773" w:rsidRPr="00215794" w:rsidRDefault="00F01773" w:rsidP="00F01773">
      <w:pPr>
        <w:pStyle w:val="ActHead5"/>
      </w:pPr>
      <w:bookmarkStart w:id="380" w:name="_Toc445383213"/>
      <w:r w:rsidRPr="00215794">
        <w:rPr>
          <w:rStyle w:val="CharSectno"/>
        </w:rPr>
        <w:t>75</w:t>
      </w:r>
      <w:r w:rsidRPr="00215794">
        <w:t xml:space="preserve">  Debts arising from conviction of person for involvement in contravention of family assistance law by debtor</w:t>
      </w:r>
      <w:bookmarkEnd w:id="380"/>
    </w:p>
    <w:p w:rsidR="00F01773" w:rsidRPr="00215794" w:rsidRDefault="00F01773" w:rsidP="001634ED">
      <w:pPr>
        <w:pStyle w:val="subsection"/>
        <w:keepNext/>
      </w:pPr>
      <w:r w:rsidRPr="00215794">
        <w:tab/>
      </w:r>
      <w:r w:rsidRPr="00215794">
        <w:tab/>
        <w:t>If:</w:t>
      </w:r>
    </w:p>
    <w:p w:rsidR="00F01773" w:rsidRPr="00215794" w:rsidRDefault="00F01773" w:rsidP="00F01773">
      <w:pPr>
        <w:pStyle w:val="paragraph"/>
      </w:pPr>
      <w:r w:rsidRPr="00215794">
        <w:tab/>
        <w:t>(a)</w:t>
      </w:r>
      <w:r w:rsidRPr="00215794">
        <w:tab/>
        <w:t xml:space="preserve">a person (the </w:t>
      </w:r>
      <w:r w:rsidRPr="00215794">
        <w:rPr>
          <w:b/>
          <w:i/>
        </w:rPr>
        <w:t>recipient</w:t>
      </w:r>
      <w:r w:rsidRPr="00215794">
        <w:t>) is liable to repay an amount paid to the recipient under the family assistance law; and</w:t>
      </w:r>
    </w:p>
    <w:p w:rsidR="00F01773" w:rsidRPr="00215794" w:rsidRDefault="00F01773" w:rsidP="00F01773">
      <w:pPr>
        <w:pStyle w:val="paragraph"/>
      </w:pPr>
      <w:r w:rsidRPr="00215794">
        <w:tab/>
        <w:t>(b)</w:t>
      </w:r>
      <w:r w:rsidRPr="00215794">
        <w:tab/>
        <w:t>the amount was paid to the recipient because the recipient contravened a provision of the family assistance law; and</w:t>
      </w:r>
    </w:p>
    <w:p w:rsidR="00F01773" w:rsidRPr="00215794" w:rsidRDefault="00F01773" w:rsidP="00F01773">
      <w:pPr>
        <w:pStyle w:val="paragraph"/>
      </w:pPr>
      <w:r w:rsidRPr="00215794">
        <w:tab/>
        <w:t>(c)</w:t>
      </w:r>
      <w:r w:rsidRPr="00215794">
        <w:tab/>
        <w:t>another person is convicted of an offence:</w:t>
      </w:r>
    </w:p>
    <w:p w:rsidR="00F01773" w:rsidRPr="00215794" w:rsidRDefault="00F01773" w:rsidP="00F01773">
      <w:pPr>
        <w:pStyle w:val="paragraphsub"/>
      </w:pPr>
      <w:r w:rsidRPr="00215794">
        <w:tab/>
        <w:t>(i)</w:t>
      </w:r>
      <w:r w:rsidRPr="00215794">
        <w:tab/>
        <w:t>that is taken to have been committed because of section</w:t>
      </w:r>
      <w:r w:rsidR="00215794">
        <w:t> </w:t>
      </w:r>
      <w:r w:rsidRPr="00215794">
        <w:t>11.2</w:t>
      </w:r>
      <w:r w:rsidR="00E35CA9" w:rsidRPr="00215794">
        <w:t xml:space="preserve"> or 11.2A</w:t>
      </w:r>
      <w:r w:rsidRPr="00215794">
        <w:t xml:space="preserve"> of the </w:t>
      </w:r>
      <w:r w:rsidRPr="00215794">
        <w:rPr>
          <w:i/>
        </w:rPr>
        <w:t>Criminal Code</w:t>
      </w:r>
      <w:r w:rsidRPr="00215794">
        <w:t>; or</w:t>
      </w:r>
    </w:p>
    <w:p w:rsidR="00F01773" w:rsidRPr="00215794" w:rsidRDefault="00F01773" w:rsidP="00F01773">
      <w:pPr>
        <w:pStyle w:val="paragraphsub"/>
      </w:pPr>
      <w:r w:rsidRPr="00215794">
        <w:tab/>
        <w:t>(ii)</w:t>
      </w:r>
      <w:r w:rsidRPr="00215794">
        <w:tab/>
        <w:t>against section</w:t>
      </w:r>
      <w:r w:rsidR="00215794">
        <w:t> </w:t>
      </w:r>
      <w:r w:rsidRPr="00215794">
        <w:t xml:space="preserve">11.4 or 11.5 of the </w:t>
      </w:r>
      <w:r w:rsidRPr="00215794">
        <w:rPr>
          <w:i/>
        </w:rPr>
        <w:t>Criminal Code</w:t>
      </w:r>
      <w:r w:rsidRPr="00215794">
        <w:t>;</w:t>
      </w:r>
    </w:p>
    <w:p w:rsidR="00F01773" w:rsidRPr="00215794" w:rsidRDefault="00F01773" w:rsidP="00F01773">
      <w:pPr>
        <w:pStyle w:val="paragraph"/>
      </w:pPr>
      <w:r w:rsidRPr="00215794">
        <w:tab/>
      </w:r>
      <w:r w:rsidRPr="00215794">
        <w:tab/>
        <w:t>in relation to that contravention;</w:t>
      </w:r>
    </w:p>
    <w:p w:rsidR="00F01773" w:rsidRPr="00215794" w:rsidRDefault="00F01773" w:rsidP="00F01773">
      <w:pPr>
        <w:pStyle w:val="subsection2"/>
      </w:pPr>
      <w:r w:rsidRPr="00215794">
        <w:t>the recipient and the other person are jointly and severally liable to pay the debt.</w:t>
      </w:r>
    </w:p>
    <w:p w:rsidR="00F01773" w:rsidRPr="00215794" w:rsidRDefault="00F01773" w:rsidP="00F01773">
      <w:pPr>
        <w:pStyle w:val="ActHead5"/>
      </w:pPr>
      <w:bookmarkStart w:id="381" w:name="_Toc445383214"/>
      <w:r w:rsidRPr="00215794">
        <w:rPr>
          <w:rStyle w:val="CharSectno"/>
        </w:rPr>
        <w:lastRenderedPageBreak/>
        <w:t>76</w:t>
      </w:r>
      <w:r w:rsidRPr="00215794">
        <w:t xml:space="preserve">  Data</w:t>
      </w:r>
      <w:r w:rsidR="00215794">
        <w:noBreakHyphen/>
      </w:r>
      <w:r w:rsidRPr="00215794">
        <w:t>matching Program (Assistance and Tax) Act debts</w:t>
      </w:r>
      <w:bookmarkEnd w:id="381"/>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an amount has been paid to a person by way of family assistance; and</w:t>
      </w:r>
    </w:p>
    <w:p w:rsidR="00F01773" w:rsidRPr="00215794" w:rsidRDefault="00F01773" w:rsidP="00F01773">
      <w:pPr>
        <w:pStyle w:val="paragraph"/>
      </w:pPr>
      <w:r w:rsidRPr="00215794">
        <w:tab/>
        <w:t>(b)</w:t>
      </w:r>
      <w:r w:rsidRPr="00215794">
        <w:tab/>
        <w:t>the amount is a debt due to the Commonwealth under subsection</w:t>
      </w:r>
      <w:r w:rsidR="00215794">
        <w:t> </w:t>
      </w:r>
      <w:r w:rsidRPr="00215794">
        <w:t xml:space="preserve">11(6) of the </w:t>
      </w:r>
      <w:r w:rsidRPr="00215794">
        <w:rPr>
          <w:i/>
        </w:rPr>
        <w:t>Data</w:t>
      </w:r>
      <w:r w:rsidR="00215794">
        <w:rPr>
          <w:i/>
        </w:rPr>
        <w:noBreakHyphen/>
      </w:r>
      <w:r w:rsidRPr="00215794">
        <w:rPr>
          <w:i/>
        </w:rPr>
        <w:t>matching Program (Assistance and Tax) Act 1990</w:t>
      </w:r>
      <w:r w:rsidRPr="00215794">
        <w:t>;</w:t>
      </w:r>
    </w:p>
    <w:p w:rsidR="00F01773" w:rsidRPr="00215794" w:rsidRDefault="00F01773" w:rsidP="00F01773">
      <w:pPr>
        <w:pStyle w:val="subsection2"/>
      </w:pPr>
      <w:r w:rsidRPr="00215794">
        <w:t>the amount so paid is recoverable by the Commonwealth.</w:t>
      </w:r>
    </w:p>
    <w:p w:rsidR="00F01773" w:rsidRPr="00215794" w:rsidRDefault="00F01773" w:rsidP="00F01773">
      <w:pPr>
        <w:pStyle w:val="ActHead5"/>
      </w:pPr>
      <w:bookmarkStart w:id="382" w:name="_Toc445383215"/>
      <w:r w:rsidRPr="00215794">
        <w:rPr>
          <w:rStyle w:val="CharSectno"/>
        </w:rPr>
        <w:t>77</w:t>
      </w:r>
      <w:r w:rsidRPr="00215794">
        <w:t xml:space="preserve">  Notices in respect of debt</w:t>
      </w:r>
      <w:bookmarkEnd w:id="382"/>
    </w:p>
    <w:p w:rsidR="00F01773" w:rsidRPr="00215794" w:rsidRDefault="00F01773" w:rsidP="00F01773">
      <w:pPr>
        <w:pStyle w:val="subsection"/>
      </w:pPr>
      <w:r w:rsidRPr="00215794">
        <w:tab/>
        <w:t>(1)</w:t>
      </w:r>
      <w:r w:rsidRPr="00215794">
        <w:tab/>
        <w:t xml:space="preserve">If a debt by a person to the Commonwealth under a provision of this </w:t>
      </w:r>
      <w:r w:rsidR="00127CA2" w:rsidRPr="00215794">
        <w:t>Part</w:t>
      </w:r>
      <w:r w:rsidR="00753CFA" w:rsidRPr="00215794">
        <w:t xml:space="preserve"> </w:t>
      </w:r>
      <w:r w:rsidRPr="00215794">
        <w:t>has not been wholly paid, the Secretary must give the person a notice specifying:</w:t>
      </w:r>
    </w:p>
    <w:p w:rsidR="00F01773" w:rsidRPr="00215794" w:rsidRDefault="00F01773" w:rsidP="00F01773">
      <w:pPr>
        <w:pStyle w:val="paragraph"/>
      </w:pPr>
      <w:r w:rsidRPr="00215794">
        <w:tab/>
        <w:t>(a)</w:t>
      </w:r>
      <w:r w:rsidRPr="00215794">
        <w:tab/>
        <w:t xml:space="preserve">the date on which it was issued (the </w:t>
      </w:r>
      <w:r w:rsidRPr="00215794">
        <w:rPr>
          <w:b/>
          <w:i/>
        </w:rPr>
        <w:t>date of the notice</w:t>
      </w:r>
      <w:r w:rsidRPr="00215794">
        <w:t>); and</w:t>
      </w:r>
    </w:p>
    <w:p w:rsidR="00F01773" w:rsidRPr="00215794" w:rsidRDefault="00F01773" w:rsidP="00F01773">
      <w:pPr>
        <w:pStyle w:val="paragraph"/>
      </w:pPr>
      <w:r w:rsidRPr="00215794">
        <w:tab/>
        <w:t>(b)</w:t>
      </w:r>
      <w:r w:rsidRPr="00215794">
        <w:tab/>
        <w:t xml:space="preserve">the reason the debt was incurred, including a brief explanation of the circumstances that led to the debt being incurred; and </w:t>
      </w:r>
    </w:p>
    <w:p w:rsidR="00F01773" w:rsidRPr="00215794" w:rsidRDefault="00F01773" w:rsidP="00F01773">
      <w:pPr>
        <w:pStyle w:val="paragraph"/>
      </w:pPr>
      <w:r w:rsidRPr="00215794">
        <w:tab/>
        <w:t>(c)</w:t>
      </w:r>
      <w:r w:rsidRPr="00215794">
        <w:tab/>
        <w:t>the period to which the debt relates; and</w:t>
      </w:r>
    </w:p>
    <w:p w:rsidR="00F01773" w:rsidRPr="00215794" w:rsidRDefault="00F01773" w:rsidP="00F01773">
      <w:pPr>
        <w:pStyle w:val="paragraph"/>
      </w:pPr>
      <w:r w:rsidRPr="00215794">
        <w:tab/>
        <w:t>(d)</w:t>
      </w:r>
      <w:r w:rsidRPr="00215794">
        <w:tab/>
        <w:t>the outstanding amount of the debt at the date of the notice; and</w:t>
      </w:r>
    </w:p>
    <w:p w:rsidR="00F01773" w:rsidRPr="00215794" w:rsidRDefault="00F01773" w:rsidP="00F01773">
      <w:pPr>
        <w:pStyle w:val="paragraph"/>
      </w:pPr>
      <w:r w:rsidRPr="00215794">
        <w:tab/>
        <w:t>(e)</w:t>
      </w:r>
      <w:r w:rsidRPr="00215794">
        <w:tab/>
        <w:t>the day on which the outstanding amount is due and payable; and</w:t>
      </w:r>
    </w:p>
    <w:p w:rsidR="00F01773" w:rsidRPr="00215794" w:rsidRDefault="00F01773" w:rsidP="00F01773">
      <w:pPr>
        <w:pStyle w:val="paragraph"/>
      </w:pPr>
      <w:r w:rsidRPr="00215794">
        <w:tab/>
        <w:t>(f)</w:t>
      </w:r>
      <w:r w:rsidRPr="00215794">
        <w:tab/>
        <w:t>that a range of options is available for repayment of the debt; and</w:t>
      </w:r>
    </w:p>
    <w:p w:rsidR="00F01773" w:rsidRPr="00215794" w:rsidRDefault="00F01773" w:rsidP="00F01773">
      <w:pPr>
        <w:pStyle w:val="paragraph"/>
      </w:pPr>
      <w:r w:rsidRPr="00215794">
        <w:tab/>
        <w:t>(g)</w:t>
      </w:r>
      <w:r w:rsidRPr="00215794">
        <w:tab/>
        <w:t>the contact details for inquiries concerning the debt.</w:t>
      </w:r>
    </w:p>
    <w:p w:rsidR="00F01773" w:rsidRPr="00215794" w:rsidRDefault="00F01773" w:rsidP="00F01773">
      <w:pPr>
        <w:pStyle w:val="subsection"/>
      </w:pPr>
      <w:r w:rsidRPr="00215794">
        <w:tab/>
        <w:t>(2)</w:t>
      </w:r>
      <w:r w:rsidRPr="00215794">
        <w:tab/>
        <w:t xml:space="preserve">The outstanding amount of the debt is due and payable on the 28th day after the date of the notice. </w:t>
      </w:r>
    </w:p>
    <w:p w:rsidR="00F01773" w:rsidRPr="00215794" w:rsidRDefault="00F01773" w:rsidP="00F01773">
      <w:pPr>
        <w:pStyle w:val="subsection"/>
      </w:pPr>
      <w:r w:rsidRPr="00215794">
        <w:tab/>
        <w:t>(3)</w:t>
      </w:r>
      <w:r w:rsidRPr="00215794">
        <w:tab/>
        <w:t>If the debt has not been wholly paid and:</w:t>
      </w:r>
    </w:p>
    <w:p w:rsidR="00F01773" w:rsidRPr="00215794" w:rsidRDefault="00F01773" w:rsidP="00F01773">
      <w:pPr>
        <w:pStyle w:val="paragraph"/>
      </w:pPr>
      <w:r w:rsidRPr="00215794">
        <w:tab/>
        <w:t>(a)</w:t>
      </w:r>
      <w:r w:rsidRPr="00215794">
        <w:tab/>
        <w:t>the person has failed to enter into an arrangement under section</w:t>
      </w:r>
      <w:r w:rsidR="00215794">
        <w:t> </w:t>
      </w:r>
      <w:r w:rsidRPr="00215794">
        <w:t>91 to pay the outstanding amount of the debt; or</w:t>
      </w:r>
    </w:p>
    <w:p w:rsidR="00F01773" w:rsidRPr="00215794" w:rsidRDefault="00F01773" w:rsidP="00F01773">
      <w:pPr>
        <w:pStyle w:val="paragraph"/>
      </w:pPr>
      <w:r w:rsidRPr="00215794">
        <w:tab/>
        <w:t>(b)</w:t>
      </w:r>
      <w:r w:rsidRPr="00215794">
        <w:tab/>
        <w:t xml:space="preserve">the person has entered into an arrangement under that section but has failed to make a payment in accordance with the </w:t>
      </w:r>
      <w:r w:rsidRPr="00215794">
        <w:lastRenderedPageBreak/>
        <w:t>arrangement or, if the arrangement has been amended, in accordance with the arrangement as amended;</w:t>
      </w:r>
    </w:p>
    <w:p w:rsidR="00F01773" w:rsidRPr="00215794" w:rsidRDefault="00F01773" w:rsidP="00F01773">
      <w:pPr>
        <w:pStyle w:val="subsection2"/>
      </w:pPr>
      <w:r w:rsidRPr="00215794">
        <w:t>the Secretary may give to the person a further notice specifying:</w:t>
      </w:r>
    </w:p>
    <w:p w:rsidR="00F01773" w:rsidRPr="00215794" w:rsidRDefault="00F01773" w:rsidP="00F01773">
      <w:pPr>
        <w:pStyle w:val="paragraph"/>
      </w:pPr>
      <w:r w:rsidRPr="00215794">
        <w:tab/>
        <w:t>(c)</w:t>
      </w:r>
      <w:r w:rsidRPr="00215794">
        <w:tab/>
        <w:t xml:space="preserve">the date on which it was issued (the </w:t>
      </w:r>
      <w:r w:rsidRPr="00215794">
        <w:rPr>
          <w:b/>
          <w:i/>
        </w:rPr>
        <w:t>date of the further notice</w:t>
      </w:r>
      <w:r w:rsidRPr="00215794">
        <w:t>); and</w:t>
      </w:r>
    </w:p>
    <w:p w:rsidR="00F01773" w:rsidRPr="00215794" w:rsidRDefault="00F01773" w:rsidP="00F01773">
      <w:pPr>
        <w:pStyle w:val="paragraph"/>
      </w:pPr>
      <w:r w:rsidRPr="00215794">
        <w:tab/>
        <w:t>(d)</w:t>
      </w:r>
      <w:r w:rsidRPr="00215794">
        <w:tab/>
        <w:t xml:space="preserve">the matters mentioned in </w:t>
      </w:r>
      <w:r w:rsidR="00215794">
        <w:t>paragraphs (</w:t>
      </w:r>
      <w:r w:rsidRPr="00215794">
        <w:t>1)(b) to (g); and</w:t>
      </w:r>
    </w:p>
    <w:p w:rsidR="00F01773" w:rsidRPr="00215794" w:rsidRDefault="00F01773" w:rsidP="00F01773">
      <w:pPr>
        <w:pStyle w:val="paragraph"/>
      </w:pPr>
      <w:r w:rsidRPr="00215794">
        <w:tab/>
        <w:t>(e)</w:t>
      </w:r>
      <w:r w:rsidRPr="00215794">
        <w:tab/>
        <w:t>the effect of sections</w:t>
      </w:r>
      <w:r w:rsidR="00215794">
        <w:t> </w:t>
      </w:r>
      <w:r w:rsidRPr="00215794">
        <w:t>78 and 78B; and</w:t>
      </w:r>
    </w:p>
    <w:p w:rsidR="00F01773" w:rsidRPr="00215794" w:rsidRDefault="00F01773" w:rsidP="00F01773">
      <w:pPr>
        <w:pStyle w:val="paragraph"/>
      </w:pPr>
      <w:r w:rsidRPr="00215794">
        <w:tab/>
        <w:t>(f)</w:t>
      </w:r>
      <w:r w:rsidRPr="00215794">
        <w:tab/>
        <w:t>how the interest under section</w:t>
      </w:r>
      <w:r w:rsidR="00215794">
        <w:t> </w:t>
      </w:r>
      <w:r w:rsidRPr="00215794">
        <w:t>78 is to be calculated.</w:t>
      </w:r>
    </w:p>
    <w:p w:rsidR="00F01773" w:rsidRPr="00215794" w:rsidRDefault="00F01773" w:rsidP="00F01773">
      <w:pPr>
        <w:pStyle w:val="subsection"/>
      </w:pPr>
      <w:r w:rsidRPr="00215794">
        <w:tab/>
        <w:t>(4)</w:t>
      </w:r>
      <w:r w:rsidRPr="00215794">
        <w:tab/>
        <w:t xml:space="preserve">A notice given under </w:t>
      </w:r>
      <w:r w:rsidR="00215794">
        <w:t>subsection (</w:t>
      </w:r>
      <w:r w:rsidRPr="00215794">
        <w:t xml:space="preserve">1) may also specify the matters mentioned in </w:t>
      </w:r>
      <w:r w:rsidR="00215794">
        <w:t>paragraphs (</w:t>
      </w:r>
      <w:r w:rsidRPr="00215794">
        <w:t xml:space="preserve">3)(e) and (f) and, if it does so, it is taken also to be a further notice given under </w:t>
      </w:r>
      <w:r w:rsidR="00215794">
        <w:t>subsection (</w:t>
      </w:r>
      <w:r w:rsidRPr="00215794">
        <w:t>3).</w:t>
      </w:r>
    </w:p>
    <w:p w:rsidR="00F01773" w:rsidRPr="00215794" w:rsidRDefault="00F01773" w:rsidP="00F01773">
      <w:pPr>
        <w:pStyle w:val="ActHead5"/>
      </w:pPr>
      <w:bookmarkStart w:id="383" w:name="_Toc445383216"/>
      <w:r w:rsidRPr="00215794">
        <w:rPr>
          <w:rStyle w:val="CharSectno"/>
        </w:rPr>
        <w:t>78</w:t>
      </w:r>
      <w:r w:rsidRPr="00215794">
        <w:t xml:space="preserve">  Interest on debt</w:t>
      </w:r>
      <w:bookmarkEnd w:id="383"/>
    </w:p>
    <w:p w:rsidR="00F01773" w:rsidRPr="00215794" w:rsidRDefault="00F01773" w:rsidP="00F01773">
      <w:pPr>
        <w:pStyle w:val="subsection"/>
      </w:pPr>
      <w:r w:rsidRPr="00215794">
        <w:tab/>
        <w:t>(1)</w:t>
      </w:r>
      <w:r w:rsidRPr="00215794">
        <w:tab/>
        <w:t>This section applies to a person who:</w:t>
      </w:r>
    </w:p>
    <w:p w:rsidR="00F01773" w:rsidRPr="00215794" w:rsidRDefault="00F01773" w:rsidP="00F01773">
      <w:pPr>
        <w:pStyle w:val="paragraph"/>
      </w:pPr>
      <w:r w:rsidRPr="00215794">
        <w:tab/>
        <w:t>(a)</w:t>
      </w:r>
      <w:r w:rsidRPr="00215794">
        <w:tab/>
        <w:t>receives a further notice given under subsection</w:t>
      </w:r>
      <w:r w:rsidR="00215794">
        <w:t> </w:t>
      </w:r>
      <w:r w:rsidRPr="00215794">
        <w:t>77(3); and</w:t>
      </w:r>
    </w:p>
    <w:p w:rsidR="00F01773" w:rsidRPr="00215794" w:rsidRDefault="00F01773" w:rsidP="00F01773">
      <w:pPr>
        <w:pStyle w:val="paragraph"/>
      </w:pPr>
      <w:r w:rsidRPr="00215794">
        <w:tab/>
        <w:t>(b)</w:t>
      </w:r>
      <w:r w:rsidRPr="00215794">
        <w:tab/>
        <w:t>is not receiving instalments of family tax benefit.</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the person has not entered into an arrangement, on or before the final payment day, to pay the outstanding amount of the debt; and</w:t>
      </w:r>
    </w:p>
    <w:p w:rsidR="00F01773" w:rsidRPr="00215794" w:rsidRDefault="00F01773" w:rsidP="00F01773">
      <w:pPr>
        <w:pStyle w:val="paragraph"/>
      </w:pPr>
      <w:r w:rsidRPr="00215794">
        <w:tab/>
        <w:t>(b)</w:t>
      </w:r>
      <w:r w:rsidRPr="00215794">
        <w:tab/>
        <w:t>the Secretary has notified the person in writing that the person will be required to pay interest under this subsection;</w:t>
      </w:r>
    </w:p>
    <w:p w:rsidR="00F01773" w:rsidRPr="00215794" w:rsidRDefault="00F01773" w:rsidP="00F01773">
      <w:pPr>
        <w:pStyle w:val="subsection2"/>
      </w:pPr>
      <w:r w:rsidRPr="00215794">
        <w:t>the person is liable to pay interest:</w:t>
      </w:r>
    </w:p>
    <w:p w:rsidR="00F01773" w:rsidRPr="00215794" w:rsidRDefault="00F01773" w:rsidP="00F01773">
      <w:pPr>
        <w:pStyle w:val="paragraph"/>
      </w:pPr>
      <w:r w:rsidRPr="00215794">
        <w:tab/>
        <w:t>(c)</w:t>
      </w:r>
      <w:r w:rsidRPr="00215794">
        <w:tab/>
        <w:t>from and including the first day after the final payment day until the debt is wholly paid; and</w:t>
      </w:r>
    </w:p>
    <w:p w:rsidR="00F01773" w:rsidRPr="00215794" w:rsidRDefault="00F01773" w:rsidP="00F01773">
      <w:pPr>
        <w:pStyle w:val="paragraph"/>
      </w:pPr>
      <w:r w:rsidRPr="00215794">
        <w:tab/>
        <w:t>(d)</w:t>
      </w:r>
      <w:r w:rsidRPr="00215794">
        <w:tab/>
        <w:t>at the penalty interest rate;</w:t>
      </w:r>
    </w:p>
    <w:p w:rsidR="00F01773" w:rsidRPr="00215794" w:rsidRDefault="00F01773" w:rsidP="00F01773">
      <w:pPr>
        <w:pStyle w:val="subsection2"/>
      </w:pPr>
      <w:r w:rsidRPr="00215794">
        <w:t>on the outstanding amount from time to time.</w:t>
      </w:r>
    </w:p>
    <w:p w:rsidR="00F01773" w:rsidRPr="00215794" w:rsidRDefault="00F01773" w:rsidP="00F01773">
      <w:pPr>
        <w:pStyle w:val="subsection"/>
      </w:pPr>
      <w:r w:rsidRPr="00215794">
        <w:tab/>
        <w:t>(2A)</w:t>
      </w:r>
      <w:r w:rsidRPr="00215794">
        <w:tab/>
        <w:t>Under this section, a person is not liable to pay interest on a debt, or the proportion of a debt, that was incurred because of an administrative error made by the Commonwealth or an agent of the Commonwealth.</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lastRenderedPageBreak/>
        <w:tab/>
        <w:t>(a)</w:t>
      </w:r>
      <w:r w:rsidRPr="00215794">
        <w:tab/>
        <w:t>the person has entered into an arrangement to pay the outstanding amount of the debt; and</w:t>
      </w:r>
    </w:p>
    <w:p w:rsidR="00F01773" w:rsidRPr="00215794" w:rsidRDefault="00F01773" w:rsidP="00F01773">
      <w:pPr>
        <w:pStyle w:val="paragraph"/>
      </w:pPr>
      <w:r w:rsidRPr="00215794">
        <w:tab/>
        <w:t>(b)</w:t>
      </w:r>
      <w:r w:rsidRPr="00215794">
        <w:tab/>
        <w:t>the person has failed to make a particular payment in accordance with the arrangement; and</w:t>
      </w:r>
    </w:p>
    <w:p w:rsidR="00F01773" w:rsidRPr="00215794" w:rsidRDefault="00F01773" w:rsidP="00F01773">
      <w:pPr>
        <w:pStyle w:val="paragraph"/>
      </w:pPr>
      <w:r w:rsidRPr="00215794">
        <w:tab/>
        <w:t>(c)</w:t>
      </w:r>
      <w:r w:rsidRPr="00215794">
        <w:tab/>
        <w:t>the Secretary has notified the person in writing that the person will be required to pay interest under this subsection;</w:t>
      </w:r>
    </w:p>
    <w:p w:rsidR="00F01773" w:rsidRPr="00215794" w:rsidRDefault="00F01773" w:rsidP="00F01773">
      <w:pPr>
        <w:pStyle w:val="subsection2"/>
      </w:pPr>
      <w:r w:rsidRPr="00215794">
        <w:t>the person is liable to pay interest:</w:t>
      </w:r>
    </w:p>
    <w:p w:rsidR="00F01773" w:rsidRPr="00215794" w:rsidRDefault="00F01773" w:rsidP="00F01773">
      <w:pPr>
        <w:pStyle w:val="paragraph"/>
      </w:pPr>
      <w:r w:rsidRPr="00215794">
        <w:tab/>
        <w:t>(d)</w:t>
      </w:r>
      <w:r w:rsidRPr="00215794">
        <w:tab/>
        <w:t>if the failure occurs on or before the final payment day—from and including the first day after the final payment day until the debt is wholly paid; or</w:t>
      </w:r>
    </w:p>
    <w:p w:rsidR="00F01773" w:rsidRPr="00215794" w:rsidRDefault="00F01773" w:rsidP="00F01773">
      <w:pPr>
        <w:pStyle w:val="paragraph"/>
      </w:pPr>
      <w:r w:rsidRPr="00215794">
        <w:tab/>
        <w:t>(e)</w:t>
      </w:r>
      <w:r w:rsidRPr="00215794">
        <w:tab/>
        <w:t>if the failure occurs after the final payment day—from and including the day after the day in respect of which the last payment in respect of the debt was made until the debt is wholly paid;</w:t>
      </w:r>
    </w:p>
    <w:p w:rsidR="00F01773" w:rsidRPr="00215794" w:rsidRDefault="00F01773" w:rsidP="00F01773">
      <w:pPr>
        <w:pStyle w:val="subsection2"/>
      </w:pPr>
      <w:r w:rsidRPr="00215794">
        <w:t>at the penalty interest rate, on the outstanding amount from time to time.</w:t>
      </w:r>
    </w:p>
    <w:p w:rsidR="00F01773" w:rsidRPr="00215794" w:rsidRDefault="00F01773" w:rsidP="00F01773">
      <w:pPr>
        <w:pStyle w:val="subsection"/>
      </w:pPr>
      <w:r w:rsidRPr="00215794">
        <w:tab/>
        <w:t>(4)</w:t>
      </w:r>
      <w:r w:rsidRPr="00215794">
        <w:tab/>
        <w:t xml:space="preserve">For the purposes of </w:t>
      </w:r>
      <w:r w:rsidR="00215794">
        <w:t>subsections (</w:t>
      </w:r>
      <w:r w:rsidRPr="00215794">
        <w:t xml:space="preserve">2) and (3), the </w:t>
      </w:r>
      <w:r w:rsidRPr="00215794">
        <w:rPr>
          <w:b/>
          <w:i/>
        </w:rPr>
        <w:t>final payment day</w:t>
      </w:r>
      <w:r w:rsidRPr="00215794">
        <w:t xml:space="preserve"> is the latest of the following days:</w:t>
      </w:r>
    </w:p>
    <w:p w:rsidR="00F01773" w:rsidRPr="00215794" w:rsidRDefault="00F01773" w:rsidP="00F01773">
      <w:pPr>
        <w:pStyle w:val="paragraph"/>
      </w:pPr>
      <w:r w:rsidRPr="00215794">
        <w:tab/>
        <w:t>(a)</w:t>
      </w:r>
      <w:r w:rsidRPr="00215794">
        <w:tab/>
        <w:t>the 90th day after the day on which the outstanding amount of the debt was due and payable;</w:t>
      </w:r>
    </w:p>
    <w:p w:rsidR="00F01773" w:rsidRPr="00215794" w:rsidRDefault="00F01773" w:rsidP="00F01773">
      <w:pPr>
        <w:pStyle w:val="paragraph"/>
      </w:pPr>
      <w:r w:rsidRPr="00215794">
        <w:tab/>
        <w:t>(b)</w:t>
      </w:r>
      <w:r w:rsidRPr="00215794">
        <w:tab/>
        <w:t>the 28th day after the date of the further notice given under subsection</w:t>
      </w:r>
      <w:r w:rsidR="00215794">
        <w:t> </w:t>
      </w:r>
      <w:r w:rsidRPr="00215794">
        <w:t>77(3);</w:t>
      </w:r>
    </w:p>
    <w:p w:rsidR="00F01773" w:rsidRPr="00215794" w:rsidRDefault="00F01773" w:rsidP="00F01773">
      <w:pPr>
        <w:pStyle w:val="paragraph"/>
      </w:pPr>
      <w:r w:rsidRPr="00215794">
        <w:tab/>
        <w:t>(c)</w:t>
      </w:r>
      <w:r w:rsidRPr="00215794">
        <w:tab/>
        <w:t>if a request for review has been made within 90 days after the receipt of a notice issued under subsection</w:t>
      </w:r>
      <w:r w:rsidR="00215794">
        <w:t> </w:t>
      </w:r>
      <w:r w:rsidRPr="00215794">
        <w:t>77(1)—90 days after the day on which an authorised review officer makes a decision in respect of the request.</w:t>
      </w:r>
    </w:p>
    <w:p w:rsidR="00F01773" w:rsidRPr="00215794" w:rsidRDefault="00F01773" w:rsidP="00F01773">
      <w:pPr>
        <w:pStyle w:val="subsection"/>
      </w:pPr>
      <w:r w:rsidRPr="00215794">
        <w:tab/>
        <w:t>(5)</w:t>
      </w:r>
      <w:r w:rsidRPr="00215794">
        <w:tab/>
        <w:t>The interest payable on the outstanding amount of a debt is a debt due to the Commonwealth.</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t>interest is payable on the debt; and</w:t>
      </w:r>
    </w:p>
    <w:p w:rsidR="00F01773" w:rsidRPr="00215794" w:rsidRDefault="00F01773" w:rsidP="00F01773">
      <w:pPr>
        <w:pStyle w:val="paragraph"/>
      </w:pPr>
      <w:r w:rsidRPr="00215794">
        <w:tab/>
        <w:t>(b)</w:t>
      </w:r>
      <w:r w:rsidRPr="00215794">
        <w:tab/>
        <w:t>an amount is paid for the purpose of paying the debt and the interest;</w:t>
      </w:r>
    </w:p>
    <w:p w:rsidR="00F01773" w:rsidRPr="00215794" w:rsidRDefault="00F01773" w:rsidP="00F01773">
      <w:pPr>
        <w:pStyle w:val="subsection2"/>
      </w:pPr>
      <w:r w:rsidRPr="00215794">
        <w:t>the amount so paid is to be applied as follows:</w:t>
      </w:r>
    </w:p>
    <w:p w:rsidR="00F01773" w:rsidRPr="00215794" w:rsidRDefault="00F01773" w:rsidP="00F01773">
      <w:pPr>
        <w:pStyle w:val="paragraph"/>
      </w:pPr>
      <w:r w:rsidRPr="00215794">
        <w:lastRenderedPageBreak/>
        <w:tab/>
        <w:t>(c)</w:t>
      </w:r>
      <w:r w:rsidRPr="00215794">
        <w:tab/>
        <w:t>until the debt (excluding interest) is fully paid—in satisfaction of the amount of the debt that is due when the payment is made;</w:t>
      </w:r>
    </w:p>
    <w:p w:rsidR="00F01773" w:rsidRPr="00215794" w:rsidRDefault="00F01773" w:rsidP="00F01773">
      <w:pPr>
        <w:pStyle w:val="paragraph"/>
      </w:pPr>
      <w:r w:rsidRPr="00215794">
        <w:tab/>
        <w:t>(d)</w:t>
      </w:r>
      <w:r w:rsidRPr="00215794">
        <w:tab/>
        <w:t>after the debt (excluding interest) is fully paid—in satisfaction of the interest that had become payable on the debt before the debt was fully paid.</w:t>
      </w:r>
    </w:p>
    <w:p w:rsidR="00F01773" w:rsidRPr="00215794" w:rsidRDefault="00F01773" w:rsidP="00F01773">
      <w:pPr>
        <w:pStyle w:val="subsection"/>
      </w:pPr>
      <w:r w:rsidRPr="00215794">
        <w:tab/>
        <w:t>(7)</w:t>
      </w:r>
      <w:r w:rsidRPr="00215794">
        <w:tab/>
        <w:t>In this section:</w:t>
      </w:r>
    </w:p>
    <w:p w:rsidR="00F01773" w:rsidRPr="00215794" w:rsidRDefault="00F01773" w:rsidP="00F01773">
      <w:pPr>
        <w:pStyle w:val="Definition"/>
      </w:pPr>
      <w:r w:rsidRPr="00215794">
        <w:rPr>
          <w:b/>
          <w:i/>
        </w:rPr>
        <w:t>arrangement</w:t>
      </w:r>
      <w:r w:rsidRPr="00215794">
        <w:t xml:space="preserve"> means:</w:t>
      </w:r>
    </w:p>
    <w:p w:rsidR="00F01773" w:rsidRPr="00215794" w:rsidRDefault="00F01773" w:rsidP="00F01773">
      <w:pPr>
        <w:pStyle w:val="paragraph"/>
      </w:pPr>
      <w:r w:rsidRPr="00215794">
        <w:tab/>
        <w:t>(a)</w:t>
      </w:r>
      <w:r w:rsidRPr="00215794">
        <w:tab/>
        <w:t>an arrangement entered into with the Secretary under section</w:t>
      </w:r>
      <w:r w:rsidR="00215794">
        <w:t> </w:t>
      </w:r>
      <w:r w:rsidRPr="00215794">
        <w:t>91; or</w:t>
      </w:r>
    </w:p>
    <w:p w:rsidR="00F01773" w:rsidRPr="00215794" w:rsidRDefault="00F01773" w:rsidP="00F01773">
      <w:pPr>
        <w:pStyle w:val="paragraph"/>
      </w:pPr>
      <w:r w:rsidRPr="00215794">
        <w:tab/>
        <w:t>(b)</w:t>
      </w:r>
      <w:r w:rsidRPr="00215794">
        <w:tab/>
        <w:t>if such an arrangement has been amended—the arrangement as amended.</w:t>
      </w:r>
    </w:p>
    <w:p w:rsidR="00F01773" w:rsidRPr="00215794" w:rsidRDefault="00F01773" w:rsidP="00F01773">
      <w:pPr>
        <w:pStyle w:val="ActHead5"/>
      </w:pPr>
      <w:bookmarkStart w:id="384" w:name="_Toc445383217"/>
      <w:r w:rsidRPr="00215794">
        <w:rPr>
          <w:rStyle w:val="CharSectno"/>
        </w:rPr>
        <w:t>78A</w:t>
      </w:r>
      <w:r w:rsidRPr="00215794">
        <w:t xml:space="preserve">  Determination that interest not to be payable</w:t>
      </w:r>
      <w:bookmarkEnd w:id="384"/>
    </w:p>
    <w:p w:rsidR="00F01773" w:rsidRPr="00215794" w:rsidRDefault="00F01773" w:rsidP="00F01773">
      <w:pPr>
        <w:pStyle w:val="subsection"/>
      </w:pPr>
      <w:r w:rsidRPr="00215794">
        <w:tab/>
        <w:t>(1)</w:t>
      </w:r>
      <w:r w:rsidRPr="00215794">
        <w:tab/>
        <w:t>The Secretary may determine that interest is not payable, or is not payable in respect of a particular period, by a person on the outstanding amount of a debt.</w:t>
      </w:r>
    </w:p>
    <w:p w:rsidR="00F01773" w:rsidRPr="00215794" w:rsidRDefault="00F01773" w:rsidP="00F01773">
      <w:pPr>
        <w:pStyle w:val="subsection"/>
        <w:rPr>
          <w:snapToGrid w:val="0"/>
          <w:lang w:eastAsia="en-US"/>
        </w:rPr>
      </w:pPr>
      <w:r w:rsidRPr="00215794">
        <w:rPr>
          <w:snapToGrid w:val="0"/>
          <w:lang w:eastAsia="en-US"/>
        </w:rPr>
        <w:tab/>
        <w:t>(1A)</w:t>
      </w:r>
      <w:r w:rsidRPr="00215794">
        <w:rPr>
          <w:snapToGrid w:val="0"/>
          <w:lang w:eastAsia="en-US"/>
        </w:rPr>
        <w:tab/>
        <w:t>The Secretary may make a determination under this section in circumstances that include (but are not limited to) the Secretary being satisfied that the person has a reasonable excuse for:</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failing to enter into an arrangement under section</w:t>
      </w:r>
      <w:r w:rsidR="00215794">
        <w:rPr>
          <w:snapToGrid w:val="0"/>
          <w:lang w:eastAsia="en-US"/>
        </w:rPr>
        <w:t> </w:t>
      </w:r>
      <w:r w:rsidRPr="00215794">
        <w:rPr>
          <w:snapToGrid w:val="0"/>
          <w:lang w:eastAsia="en-US"/>
        </w:rPr>
        <w:t>91 to pay the outstanding amount of the debt; or</w:t>
      </w:r>
    </w:p>
    <w:p w:rsidR="00F01773" w:rsidRPr="00215794" w:rsidRDefault="00F01773" w:rsidP="00F01773">
      <w:pPr>
        <w:pStyle w:val="paragraph"/>
      </w:pPr>
      <w:r w:rsidRPr="00215794">
        <w:rPr>
          <w:snapToGrid w:val="0"/>
          <w:lang w:eastAsia="en-US"/>
        </w:rPr>
        <w:tab/>
        <w:t>(b)</w:t>
      </w:r>
      <w:r w:rsidRPr="00215794">
        <w:rPr>
          <w:snapToGrid w:val="0"/>
          <w:lang w:eastAsia="en-US"/>
        </w:rPr>
        <w:tab/>
        <w:t>having entered an arrangement, failing to make a payment in accordance with that arrangement.</w:t>
      </w:r>
    </w:p>
    <w:p w:rsidR="00F01773" w:rsidRPr="00215794" w:rsidRDefault="00F01773" w:rsidP="00F01773">
      <w:pPr>
        <w:pStyle w:val="subsection"/>
      </w:pPr>
      <w:r w:rsidRPr="00215794">
        <w:tab/>
        <w:t>(2)</w:t>
      </w:r>
      <w:r w:rsidRPr="00215794">
        <w:tab/>
        <w:t>The determination may relate to a period before, or to a period that includes a period before, the making of a determination.</w:t>
      </w:r>
    </w:p>
    <w:p w:rsidR="00F01773" w:rsidRPr="00215794" w:rsidRDefault="00F01773" w:rsidP="00F01773">
      <w:pPr>
        <w:pStyle w:val="subsection"/>
      </w:pPr>
      <w:r w:rsidRPr="00215794">
        <w:tab/>
        <w:t>(3)</w:t>
      </w:r>
      <w:r w:rsidRPr="00215794">
        <w:tab/>
        <w:t>The determination may be expressed to be subject to the person complying with one or more specified conditions.</w:t>
      </w:r>
    </w:p>
    <w:p w:rsidR="00F01773" w:rsidRPr="00215794" w:rsidRDefault="00F01773" w:rsidP="00F01773">
      <w:pPr>
        <w:pStyle w:val="subsection"/>
      </w:pPr>
      <w:r w:rsidRPr="00215794">
        <w:tab/>
        <w:t>(4)</w:t>
      </w:r>
      <w:r w:rsidRPr="00215794">
        <w:tab/>
        <w:t>If the person has been notified under subsection</w:t>
      </w:r>
      <w:r w:rsidR="00215794">
        <w:t> </w:t>
      </w:r>
      <w:r w:rsidRPr="00215794">
        <w:t>78(2) or (3) that he or she will be required to pay interest under that subsection, the Secretary must give written notice of the determination to the person as soon as practicable after the determination is made.</w:t>
      </w:r>
    </w:p>
    <w:p w:rsidR="00F01773" w:rsidRPr="00215794" w:rsidRDefault="00F01773" w:rsidP="00F01773">
      <w:pPr>
        <w:pStyle w:val="subsection"/>
      </w:pPr>
      <w:r w:rsidRPr="00215794">
        <w:lastRenderedPageBreak/>
        <w:tab/>
        <w:t>(5)</w:t>
      </w:r>
      <w:r w:rsidRPr="00215794">
        <w:tab/>
        <w:t xml:space="preserve">Contravention of </w:t>
      </w:r>
      <w:r w:rsidR="00215794">
        <w:t>subsection (</w:t>
      </w:r>
      <w:r w:rsidRPr="00215794">
        <w:t>4) does not invalidate a determination.</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t>the determination is expressed to be subject to the person complying with one or more specified conditions; and</w:t>
      </w:r>
    </w:p>
    <w:p w:rsidR="00F01773" w:rsidRPr="00215794" w:rsidRDefault="00F01773" w:rsidP="00F01773">
      <w:pPr>
        <w:pStyle w:val="paragraph"/>
      </w:pPr>
      <w:r w:rsidRPr="00215794">
        <w:tab/>
        <w:t>(b)</w:t>
      </w:r>
      <w:r w:rsidRPr="00215794">
        <w:tab/>
        <w:t>the person contravenes a condition or conditions without reasonable excuse;</w:t>
      </w:r>
    </w:p>
    <w:p w:rsidR="00F01773" w:rsidRPr="00215794" w:rsidRDefault="00F01773" w:rsidP="00F01773">
      <w:pPr>
        <w:pStyle w:val="subsection2"/>
      </w:pPr>
      <w:r w:rsidRPr="00215794">
        <w:t>the determination ceases to have effect from and including the day on which the contravention or the earliest of the contraventions occurred.</w:t>
      </w:r>
    </w:p>
    <w:p w:rsidR="00F01773" w:rsidRPr="00215794" w:rsidRDefault="00F01773" w:rsidP="00F01773">
      <w:pPr>
        <w:pStyle w:val="subsection"/>
      </w:pPr>
      <w:r w:rsidRPr="00215794">
        <w:tab/>
        <w:t>(7)</w:t>
      </w:r>
      <w:r w:rsidRPr="00215794">
        <w:tab/>
        <w:t>The Secretary may cancel or vary the determination by written notice given to the person.</w:t>
      </w:r>
    </w:p>
    <w:p w:rsidR="00F01773" w:rsidRPr="00215794" w:rsidRDefault="00F01773" w:rsidP="00F01773">
      <w:pPr>
        <w:pStyle w:val="ActHead5"/>
      </w:pPr>
      <w:bookmarkStart w:id="385" w:name="_Toc445383218"/>
      <w:r w:rsidRPr="00215794">
        <w:rPr>
          <w:rStyle w:val="CharSectno"/>
        </w:rPr>
        <w:t>78B</w:t>
      </w:r>
      <w:r w:rsidRPr="00215794">
        <w:t xml:space="preserve">  Administrative charge</w:t>
      </w:r>
      <w:bookmarkEnd w:id="385"/>
    </w:p>
    <w:p w:rsidR="00F01773" w:rsidRPr="00215794" w:rsidRDefault="00F01773" w:rsidP="00F01773">
      <w:pPr>
        <w:pStyle w:val="subsection"/>
      </w:pPr>
      <w:r w:rsidRPr="00215794">
        <w:tab/>
        <w:t>(1)</w:t>
      </w:r>
      <w:r w:rsidRPr="00215794">
        <w:tab/>
        <w:t>When a person first becomes liable to pay interest under section</w:t>
      </w:r>
      <w:r w:rsidR="00215794">
        <w:t> </w:t>
      </w:r>
      <w:r w:rsidRPr="00215794">
        <w:t>78 in respect of the outstanding amount of a particular debt, the person is liable to pay an administrative charge of $50 in respect of the outstanding amount of that debt.</w:t>
      </w:r>
    </w:p>
    <w:p w:rsidR="00F01773" w:rsidRPr="00215794" w:rsidRDefault="00F01773" w:rsidP="00F01773">
      <w:pPr>
        <w:pStyle w:val="subsection"/>
      </w:pPr>
      <w:r w:rsidRPr="00215794">
        <w:tab/>
        <w:t>(2)</w:t>
      </w:r>
      <w:r w:rsidRPr="00215794">
        <w:tab/>
        <w:t>An administrative charge payable by a person is a debt due to the Commonwealth.</w:t>
      </w:r>
    </w:p>
    <w:p w:rsidR="00F01773" w:rsidRPr="00215794" w:rsidRDefault="00F01773" w:rsidP="00F01773">
      <w:pPr>
        <w:pStyle w:val="ActHead5"/>
      </w:pPr>
      <w:bookmarkStart w:id="386" w:name="_Toc445383219"/>
      <w:r w:rsidRPr="00215794">
        <w:rPr>
          <w:rStyle w:val="CharSectno"/>
        </w:rPr>
        <w:t>79</w:t>
      </w:r>
      <w:r w:rsidRPr="00215794">
        <w:t xml:space="preserve">  Penalty interest rate</w:t>
      </w:r>
      <w:bookmarkEnd w:id="386"/>
    </w:p>
    <w:p w:rsidR="00F01773" w:rsidRPr="00215794" w:rsidRDefault="00F01773" w:rsidP="00F01773">
      <w:pPr>
        <w:pStyle w:val="subsection"/>
      </w:pPr>
      <w:r w:rsidRPr="00215794">
        <w:tab/>
        <w:t>(1)</w:t>
      </w:r>
      <w:r w:rsidRPr="00215794">
        <w:tab/>
        <w:t>The penalty interest rate is:</w:t>
      </w:r>
    </w:p>
    <w:p w:rsidR="00F01773" w:rsidRPr="00215794" w:rsidRDefault="00F01773" w:rsidP="00F01773">
      <w:pPr>
        <w:pStyle w:val="paragraph"/>
      </w:pPr>
      <w:r w:rsidRPr="00215794">
        <w:tab/>
        <w:t>(a)</w:t>
      </w:r>
      <w:r w:rsidRPr="00215794">
        <w:tab/>
        <w:t>20% per year; or</w:t>
      </w:r>
    </w:p>
    <w:p w:rsidR="00F01773" w:rsidRPr="00215794" w:rsidRDefault="00F01773" w:rsidP="00F01773">
      <w:pPr>
        <w:pStyle w:val="paragraph"/>
      </w:pPr>
      <w:r w:rsidRPr="00215794">
        <w:tab/>
        <w:t>(b)</w:t>
      </w:r>
      <w:r w:rsidRPr="00215794">
        <w:tab/>
        <w:t xml:space="preserve">if a lower rate is determined under </w:t>
      </w:r>
      <w:r w:rsidR="00215794">
        <w:t>subsection (</w:t>
      </w:r>
      <w:r w:rsidRPr="00215794">
        <w:t>2)—that lower rate.</w:t>
      </w:r>
    </w:p>
    <w:p w:rsidR="00F01773" w:rsidRPr="00215794" w:rsidRDefault="00F01773" w:rsidP="00F01773">
      <w:pPr>
        <w:pStyle w:val="subsection"/>
      </w:pPr>
      <w:r w:rsidRPr="00215794">
        <w:tab/>
        <w:t>(2)</w:t>
      </w:r>
      <w:r w:rsidRPr="00215794">
        <w:tab/>
        <w:t>The Minister may</w:t>
      </w:r>
      <w:r w:rsidR="007250D4" w:rsidRPr="00215794">
        <w:t>, by legislative instrument, determine</w:t>
      </w:r>
      <w:r w:rsidRPr="00215794">
        <w:t xml:space="preserve"> a rate of less than 20% per year that is to be the penalty interest rate.</w:t>
      </w:r>
    </w:p>
    <w:p w:rsidR="00F01773" w:rsidRPr="00215794" w:rsidRDefault="00F01773" w:rsidP="00F01773">
      <w:pPr>
        <w:pStyle w:val="ActHead5"/>
      </w:pPr>
      <w:bookmarkStart w:id="387" w:name="_Toc445383220"/>
      <w:r w:rsidRPr="00215794">
        <w:rPr>
          <w:rStyle w:val="CharSectno"/>
        </w:rPr>
        <w:t>79A</w:t>
      </w:r>
      <w:r w:rsidRPr="00215794">
        <w:t xml:space="preserve">  Guidelines on the penalty interest provisions</w:t>
      </w:r>
      <w:bookmarkEnd w:id="387"/>
    </w:p>
    <w:p w:rsidR="00F01773" w:rsidRPr="00215794" w:rsidRDefault="00F01773" w:rsidP="00F01773">
      <w:pPr>
        <w:pStyle w:val="subsection"/>
      </w:pPr>
      <w:r w:rsidRPr="00215794">
        <w:tab/>
      </w:r>
      <w:r w:rsidRPr="00215794">
        <w:tab/>
        <w:t>The Minister must, not later than one month after:</w:t>
      </w:r>
    </w:p>
    <w:p w:rsidR="00F01773" w:rsidRPr="00215794" w:rsidRDefault="00F01773" w:rsidP="00F01773">
      <w:pPr>
        <w:pStyle w:val="paragraph"/>
      </w:pPr>
      <w:r w:rsidRPr="00215794">
        <w:lastRenderedPageBreak/>
        <w:tab/>
        <w:t>(a)</w:t>
      </w:r>
      <w:r w:rsidRPr="00215794">
        <w:tab/>
        <w:t xml:space="preserve">the day on which the </w:t>
      </w:r>
      <w:r w:rsidRPr="00215794">
        <w:rPr>
          <w:i/>
        </w:rPr>
        <w:t>Family and Community Services and Veterans’ Affairs Legislation Amendment (Debt Recovery) Act 2001</w:t>
      </w:r>
      <w:r w:rsidRPr="00215794">
        <w:t xml:space="preserve"> receives the Royal Assent; or</w:t>
      </w:r>
    </w:p>
    <w:p w:rsidR="00F01773" w:rsidRPr="00215794" w:rsidRDefault="00F01773" w:rsidP="00F01773">
      <w:pPr>
        <w:pStyle w:val="paragraph"/>
      </w:pPr>
      <w:r w:rsidRPr="00215794">
        <w:tab/>
        <w:t>(b)</w:t>
      </w:r>
      <w:r w:rsidRPr="00215794">
        <w:tab/>
        <w:t>1</w:t>
      </w:r>
      <w:r w:rsidR="00215794">
        <w:t> </w:t>
      </w:r>
      <w:r w:rsidRPr="00215794">
        <w:t>July 2001;</w:t>
      </w:r>
    </w:p>
    <w:p w:rsidR="00F01773" w:rsidRPr="00215794" w:rsidRDefault="00F01773" w:rsidP="00F01773">
      <w:pPr>
        <w:pStyle w:val="subsection2"/>
      </w:pPr>
      <w:r w:rsidRPr="00215794">
        <w:t xml:space="preserve">whichever is the later, and thereafter from time to time, </w:t>
      </w:r>
      <w:r w:rsidR="00992F7A" w:rsidRPr="00215794">
        <w:t>by legislative instrument</w:t>
      </w:r>
      <w:r w:rsidRPr="00215794">
        <w:t>, determine guidelines for the operation of the provisions of this Act dealing with penalty interest.</w:t>
      </w:r>
    </w:p>
    <w:p w:rsidR="00F01773" w:rsidRPr="00215794" w:rsidRDefault="00F01773" w:rsidP="00F01773">
      <w:pPr>
        <w:pStyle w:val="ActHead5"/>
      </w:pPr>
      <w:bookmarkStart w:id="388" w:name="_Toc445383221"/>
      <w:r w:rsidRPr="00215794">
        <w:rPr>
          <w:rStyle w:val="CharSectno"/>
        </w:rPr>
        <w:t>80</w:t>
      </w:r>
      <w:r w:rsidRPr="00215794">
        <w:t xml:space="preserve">  Debt from failure to comply with garnishee notice</w:t>
      </w:r>
      <w:bookmarkEnd w:id="388"/>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 xml:space="preserve">a person (the </w:t>
      </w:r>
      <w:r w:rsidRPr="00215794">
        <w:rPr>
          <w:b/>
          <w:i/>
        </w:rPr>
        <w:t>garnishee debtor</w:t>
      </w:r>
      <w:r w:rsidRPr="00215794">
        <w:t>) is given a notice under section</w:t>
      </w:r>
      <w:r w:rsidR="00215794">
        <w:t> </w:t>
      </w:r>
      <w:r w:rsidRPr="00215794">
        <w:t xml:space="preserve">89 in respect of a debt due by another person (the </w:t>
      </w:r>
      <w:r w:rsidRPr="00215794">
        <w:rPr>
          <w:b/>
          <w:i/>
        </w:rPr>
        <w:t>original debtor</w:t>
      </w:r>
      <w:r w:rsidRPr="00215794">
        <w:t>) under this Act; and</w:t>
      </w:r>
    </w:p>
    <w:p w:rsidR="00F01773" w:rsidRPr="00215794" w:rsidRDefault="00F01773" w:rsidP="00F01773">
      <w:pPr>
        <w:pStyle w:val="paragraph"/>
      </w:pPr>
      <w:r w:rsidRPr="00215794">
        <w:tab/>
        <w:t>(b)</w:t>
      </w:r>
      <w:r w:rsidRPr="00215794">
        <w:tab/>
        <w:t>the garnishee debtor fails to comply with the notice to the extent that he or she is capable of complying with it;</w:t>
      </w:r>
    </w:p>
    <w:p w:rsidR="00F01773" w:rsidRPr="00215794" w:rsidRDefault="00F01773" w:rsidP="00F01773">
      <w:pPr>
        <w:pStyle w:val="subsection2"/>
      </w:pPr>
      <w:r w:rsidRPr="00215794">
        <w:t xml:space="preserve">then the amount of the debt outstanding (worked out under </w:t>
      </w:r>
      <w:r w:rsidR="00215794">
        <w:t>subsection (</w:t>
      </w:r>
      <w:r w:rsidRPr="00215794">
        <w:t>2)) is recoverable from the garnishee debtor by the Commonwealth by means of:</w:t>
      </w:r>
    </w:p>
    <w:p w:rsidR="00F01773" w:rsidRPr="00215794" w:rsidRDefault="00F01773" w:rsidP="00F01773">
      <w:pPr>
        <w:pStyle w:val="paragraph"/>
      </w:pPr>
      <w:r w:rsidRPr="00215794">
        <w:tab/>
        <w:t>(c)</w:t>
      </w:r>
      <w:r w:rsidRPr="00215794">
        <w:tab/>
        <w:t>legal proceedings; or</w:t>
      </w:r>
    </w:p>
    <w:p w:rsidR="00F01773" w:rsidRPr="00215794" w:rsidRDefault="00F01773" w:rsidP="00F01773">
      <w:pPr>
        <w:pStyle w:val="paragraph"/>
      </w:pPr>
      <w:r w:rsidRPr="00215794">
        <w:tab/>
        <w:t>(d)</w:t>
      </w:r>
      <w:r w:rsidRPr="00215794">
        <w:tab/>
        <w:t>garnishee notice.</w:t>
      </w:r>
    </w:p>
    <w:p w:rsidR="00F01773" w:rsidRPr="00215794" w:rsidRDefault="00F01773" w:rsidP="00F01773">
      <w:pPr>
        <w:pStyle w:val="subsection"/>
        <w:keepNext/>
      </w:pPr>
      <w:r w:rsidRPr="00215794">
        <w:tab/>
        <w:t>(2)</w:t>
      </w:r>
      <w:r w:rsidRPr="00215794">
        <w:tab/>
        <w:t>The amount of the debt outstanding is the amount equal to:</w:t>
      </w:r>
    </w:p>
    <w:p w:rsidR="00F01773" w:rsidRPr="00215794" w:rsidRDefault="00F01773" w:rsidP="00F01773">
      <w:pPr>
        <w:pStyle w:val="paragraph"/>
      </w:pPr>
      <w:r w:rsidRPr="00215794">
        <w:tab/>
        <w:t>(a)</w:t>
      </w:r>
      <w:r w:rsidRPr="00215794">
        <w:tab/>
        <w:t>as much of the amount required by the notice under section</w:t>
      </w:r>
      <w:r w:rsidR="00215794">
        <w:t> </w:t>
      </w:r>
      <w:r w:rsidRPr="00215794">
        <w:t>89 to be paid by the garnishee debtor as the garnishee debtor was able to pay; or</w:t>
      </w:r>
    </w:p>
    <w:p w:rsidR="00F01773" w:rsidRPr="00215794" w:rsidRDefault="00F01773" w:rsidP="00F01773">
      <w:pPr>
        <w:pStyle w:val="paragraph"/>
      </w:pPr>
      <w:r w:rsidRPr="00215794">
        <w:tab/>
        <w:t>(b)</w:t>
      </w:r>
      <w:r w:rsidRPr="00215794">
        <w:tab/>
        <w:t>as much of the debt due by the original debtor at the time when the notice was given as remains due from time to time;</w:t>
      </w:r>
    </w:p>
    <w:p w:rsidR="00F01773" w:rsidRPr="00215794" w:rsidRDefault="00F01773" w:rsidP="00F01773">
      <w:pPr>
        <w:pStyle w:val="subsection2"/>
      </w:pPr>
      <w:r w:rsidRPr="00215794">
        <w:t>whichever is the lesser.</w:t>
      </w:r>
    </w:p>
    <w:p w:rsidR="00F01773" w:rsidRPr="00215794" w:rsidRDefault="00F01773" w:rsidP="00F01773">
      <w:pPr>
        <w:pStyle w:val="subsection"/>
      </w:pPr>
      <w:r w:rsidRPr="00215794">
        <w:tab/>
        <w:t>(3)</w:t>
      </w:r>
      <w:r w:rsidRPr="00215794">
        <w:tab/>
        <w:t>If the Commonwealth recovers:</w:t>
      </w:r>
    </w:p>
    <w:p w:rsidR="00F01773" w:rsidRPr="00215794" w:rsidRDefault="00F01773" w:rsidP="00F01773">
      <w:pPr>
        <w:pStyle w:val="paragraph"/>
      </w:pPr>
      <w:r w:rsidRPr="00215794">
        <w:tab/>
        <w:t>(a)</w:t>
      </w:r>
      <w:r w:rsidRPr="00215794">
        <w:tab/>
        <w:t xml:space="preserve">the whole or part of the debt due by the garnishee debtor under </w:t>
      </w:r>
      <w:r w:rsidR="00215794">
        <w:t>subsection (</w:t>
      </w:r>
      <w:r w:rsidRPr="00215794">
        <w:t>1); or</w:t>
      </w:r>
    </w:p>
    <w:p w:rsidR="00F01773" w:rsidRPr="00215794" w:rsidRDefault="00F01773" w:rsidP="00F01773">
      <w:pPr>
        <w:pStyle w:val="paragraph"/>
      </w:pPr>
      <w:r w:rsidRPr="00215794">
        <w:tab/>
        <w:t>(b)</w:t>
      </w:r>
      <w:r w:rsidRPr="00215794">
        <w:tab/>
        <w:t>the whole or part of the debt due by the original debtor;</w:t>
      </w:r>
    </w:p>
    <w:p w:rsidR="00F01773" w:rsidRPr="00215794" w:rsidRDefault="00F01773" w:rsidP="00F01773">
      <w:pPr>
        <w:pStyle w:val="subsection2"/>
      </w:pPr>
      <w:r w:rsidRPr="00215794">
        <w:t>then:</w:t>
      </w:r>
    </w:p>
    <w:p w:rsidR="00F01773" w:rsidRPr="00215794" w:rsidRDefault="00F01773" w:rsidP="00F01773">
      <w:pPr>
        <w:pStyle w:val="paragraph"/>
      </w:pPr>
      <w:r w:rsidRPr="00215794">
        <w:lastRenderedPageBreak/>
        <w:tab/>
        <w:t>(c)</w:t>
      </w:r>
      <w:r w:rsidRPr="00215794">
        <w:tab/>
        <w:t>both debts are reduced by the amount that the Commonwealth has so recovered; and</w:t>
      </w:r>
    </w:p>
    <w:p w:rsidR="00F01773" w:rsidRPr="00215794" w:rsidRDefault="00F01773" w:rsidP="00F01773">
      <w:pPr>
        <w:pStyle w:val="paragraph"/>
      </w:pPr>
      <w:r w:rsidRPr="00215794">
        <w:tab/>
        <w:t>(d)</w:t>
      </w:r>
      <w:r w:rsidRPr="00215794">
        <w:tab/>
        <w:t>the amount specified in the notice under section</w:t>
      </w:r>
      <w:r w:rsidR="00215794">
        <w:t> </w:t>
      </w:r>
      <w:r w:rsidRPr="00215794">
        <w:t>89 is to be taken to be reduced by the amount so recovered.</w:t>
      </w:r>
    </w:p>
    <w:p w:rsidR="00F01773" w:rsidRPr="00215794" w:rsidRDefault="00F01773" w:rsidP="00F01773">
      <w:pPr>
        <w:pStyle w:val="subsection"/>
      </w:pPr>
      <w:r w:rsidRPr="00215794">
        <w:tab/>
        <w:t>(4)</w:t>
      </w:r>
      <w:r w:rsidRPr="00215794">
        <w:tab/>
        <w:t>This section applies to an amount in spite of any law of a State or Territory (however expressed) under which the amount is inalienable.</w:t>
      </w:r>
    </w:p>
    <w:p w:rsidR="00F01773" w:rsidRPr="00215794" w:rsidRDefault="00F01773" w:rsidP="00F01773">
      <w:pPr>
        <w:pStyle w:val="subsection"/>
      </w:pPr>
      <w:r w:rsidRPr="00215794">
        <w:tab/>
        <w:t>(5)</w:t>
      </w:r>
      <w:r w:rsidRPr="00215794">
        <w:tab/>
        <w:t xml:space="preserve">This section binds the Crown in right of the Commonwealth, of each of the States, of the </w:t>
      </w:r>
      <w:smartTag w:uri="urn:schemas-microsoft-com:office:smarttags" w:element="State">
        <w:smartTag w:uri="urn:schemas-microsoft-com:office:smarttags" w:element="place">
          <w:r w:rsidRPr="00215794">
            <w:t>Australian Capital Territory</w:t>
          </w:r>
        </w:smartTag>
      </w:smartTag>
      <w:r w:rsidRPr="00215794">
        <w:t xml:space="preserve">, of the </w:t>
      </w:r>
      <w:smartTag w:uri="urn:schemas-microsoft-com:office:smarttags" w:element="State">
        <w:smartTag w:uri="urn:schemas-microsoft-com:office:smarttags" w:element="place">
          <w:r w:rsidRPr="00215794">
            <w:t>Northern Territory</w:t>
          </w:r>
        </w:smartTag>
      </w:smartTag>
      <w:r w:rsidRPr="00215794">
        <w:t xml:space="preserve"> and of </w:t>
      </w:r>
      <w:smartTag w:uri="urn:schemas-microsoft-com:office:smarttags" w:element="place">
        <w:r w:rsidRPr="00215794">
          <w:t>Norfolk Island</w:t>
        </w:r>
      </w:smartTag>
      <w:r w:rsidRPr="00215794">
        <w:t>.</w:t>
      </w:r>
    </w:p>
    <w:p w:rsidR="00F01773" w:rsidRPr="00215794" w:rsidRDefault="00F01773" w:rsidP="00F01773">
      <w:pPr>
        <w:pStyle w:val="ActHead5"/>
      </w:pPr>
      <w:bookmarkStart w:id="389" w:name="_Toc445383222"/>
      <w:r w:rsidRPr="00215794">
        <w:rPr>
          <w:rStyle w:val="CharSectno"/>
        </w:rPr>
        <w:t>81</w:t>
      </w:r>
      <w:r w:rsidRPr="00215794">
        <w:t xml:space="preserve">  Overseas application of provisions</w:t>
      </w:r>
      <w:bookmarkEnd w:id="389"/>
    </w:p>
    <w:p w:rsidR="00F01773" w:rsidRPr="00215794" w:rsidRDefault="00F01773" w:rsidP="00F01773">
      <w:pPr>
        <w:pStyle w:val="subsection"/>
        <w:keepNext/>
      </w:pPr>
      <w:r w:rsidRPr="00215794">
        <w:tab/>
      </w:r>
      <w:r w:rsidRPr="00215794">
        <w:tab/>
        <w:t>Sections</w:t>
      </w:r>
      <w:r w:rsidR="00215794">
        <w:t> </w:t>
      </w:r>
      <w:r w:rsidRPr="00215794">
        <w:t>71 to 75 extend to:</w:t>
      </w:r>
    </w:p>
    <w:p w:rsidR="00F01773" w:rsidRPr="00215794" w:rsidRDefault="00F01773" w:rsidP="00F01773">
      <w:pPr>
        <w:pStyle w:val="paragraph"/>
      </w:pPr>
      <w:r w:rsidRPr="00215794">
        <w:tab/>
        <w:t>(a)</w:t>
      </w:r>
      <w:r w:rsidRPr="00215794">
        <w:tab/>
        <w:t xml:space="preserve">acts, omissions, matters and things outside </w:t>
      </w:r>
      <w:smartTag w:uri="urn:schemas-microsoft-com:office:smarttags" w:element="country-region">
        <w:smartTag w:uri="urn:schemas-microsoft-com:office:smarttags" w:element="place">
          <w:r w:rsidRPr="00215794">
            <w:t>Australia</w:t>
          </w:r>
        </w:smartTag>
      </w:smartTag>
      <w:r w:rsidRPr="00215794">
        <w:t>, whether in a foreign country or not; and</w:t>
      </w:r>
    </w:p>
    <w:p w:rsidR="00F01773" w:rsidRPr="00215794" w:rsidRDefault="00F01773" w:rsidP="00F01773">
      <w:pPr>
        <w:pStyle w:val="paragraph"/>
      </w:pPr>
      <w:r w:rsidRPr="00215794">
        <w:tab/>
        <w:t>(b)</w:t>
      </w:r>
      <w:r w:rsidRPr="00215794">
        <w:tab/>
        <w:t>all persons (irrespective of nationality or citizenship).</w:t>
      </w:r>
    </w:p>
    <w:p w:rsidR="00F01773" w:rsidRPr="00215794" w:rsidRDefault="00F01773" w:rsidP="00753CFA">
      <w:pPr>
        <w:pStyle w:val="ActHead3"/>
        <w:pageBreakBefore/>
      </w:pPr>
      <w:bookmarkStart w:id="390" w:name="_Toc445383223"/>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Methods of recovery</w:t>
      </w:r>
      <w:bookmarkEnd w:id="390"/>
    </w:p>
    <w:p w:rsidR="00F01773" w:rsidRPr="00215794" w:rsidRDefault="00F01773" w:rsidP="00F01773">
      <w:pPr>
        <w:pStyle w:val="ActHead5"/>
      </w:pPr>
      <w:bookmarkStart w:id="391" w:name="_Toc445383224"/>
      <w:r w:rsidRPr="00215794">
        <w:rPr>
          <w:rStyle w:val="CharSectno"/>
        </w:rPr>
        <w:t>82</w:t>
      </w:r>
      <w:r w:rsidRPr="00215794">
        <w:t xml:space="preserve">  Methods of recovery</w:t>
      </w:r>
      <w:bookmarkEnd w:id="391"/>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A debt owed by a person, other than an approved child care service, is recoverable by the Commonwealth by one or more of the following means:</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deductions from instalments of family tax benefit to which the person is entitled;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r>
      <w:r w:rsidR="003507F1" w:rsidRPr="00215794">
        <w:t xml:space="preserve">setting off (otherwise than as mentioned in </w:t>
      </w:r>
      <w:r w:rsidR="00215794">
        <w:t>paragraph (</w:t>
      </w:r>
      <w:r w:rsidR="003507F1" w:rsidRPr="00215794">
        <w:t>a))</w:t>
      </w:r>
      <w:r w:rsidRPr="00215794">
        <w:rPr>
          <w:snapToGrid w:val="0"/>
          <w:lang w:eastAsia="en-US"/>
        </w:rPr>
        <w:t xml:space="preserve"> family assistance to which the person is entitled against the debt;</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repayment by instalments under </w:t>
      </w:r>
      <w:r w:rsidRPr="00215794">
        <w:t>an arrangement entered into under</w:t>
      </w:r>
      <w:r w:rsidRPr="00215794">
        <w:rPr>
          <w:snapToGrid w:val="0"/>
          <w:lang w:eastAsia="en-US"/>
        </w:rPr>
        <w:t xml:space="preserve"> section</w:t>
      </w:r>
      <w:r w:rsidR="00215794">
        <w:rPr>
          <w:snapToGrid w:val="0"/>
          <w:lang w:eastAsia="en-US"/>
        </w:rPr>
        <w:t> </w:t>
      </w:r>
      <w:r w:rsidRPr="00215794">
        <w:rPr>
          <w:snapToGrid w:val="0"/>
          <w:lang w:eastAsia="en-US"/>
        </w:rPr>
        <w:t>91;</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if section</w:t>
      </w:r>
      <w:r w:rsidR="00215794">
        <w:rPr>
          <w:snapToGrid w:val="0"/>
          <w:lang w:eastAsia="en-US"/>
        </w:rPr>
        <w:t> </w:t>
      </w:r>
      <w:r w:rsidRPr="00215794">
        <w:rPr>
          <w:snapToGrid w:val="0"/>
          <w:lang w:eastAsia="en-US"/>
        </w:rPr>
        <w:t>92 applies to another person who is entitled to be paid family tax benefit by instalment—deductions from that other person’s instalments of family tax benefit;</w:t>
      </w:r>
    </w:p>
    <w:p w:rsidR="00F01773" w:rsidRPr="00215794" w:rsidRDefault="00F01773" w:rsidP="00F01773">
      <w:pPr>
        <w:pStyle w:val="paragraph"/>
        <w:rPr>
          <w:snapToGrid w:val="0"/>
          <w:lang w:eastAsia="en-US"/>
        </w:rPr>
      </w:pPr>
      <w:r w:rsidRPr="00215794">
        <w:rPr>
          <w:snapToGrid w:val="0"/>
          <w:lang w:eastAsia="en-US"/>
        </w:rPr>
        <w:tab/>
        <w:t>(e)</w:t>
      </w:r>
      <w:r w:rsidRPr="00215794">
        <w:rPr>
          <w:snapToGrid w:val="0"/>
          <w:lang w:eastAsia="en-US"/>
        </w:rPr>
        <w:tab/>
        <w:t>if section</w:t>
      </w:r>
      <w:r w:rsidR="00215794">
        <w:rPr>
          <w:snapToGrid w:val="0"/>
          <w:lang w:eastAsia="en-US"/>
        </w:rPr>
        <w:t> </w:t>
      </w:r>
      <w:r w:rsidRPr="00215794">
        <w:rPr>
          <w:snapToGrid w:val="0"/>
          <w:lang w:eastAsia="en-US"/>
        </w:rPr>
        <w:t xml:space="preserve">92A applies to another person who is entitled to </w:t>
      </w:r>
      <w:r w:rsidR="0006737C" w:rsidRPr="00215794">
        <w:t xml:space="preserve">family assistance—setting off (otherwise than as mentioned in </w:t>
      </w:r>
      <w:r w:rsidR="00215794">
        <w:t>paragraph (</w:t>
      </w:r>
      <w:r w:rsidR="0006737C" w:rsidRPr="00215794">
        <w:t>d)) the family assistance</w:t>
      </w:r>
      <w:r w:rsidRPr="00215794">
        <w:rPr>
          <w:snapToGrid w:val="0"/>
          <w:lang w:eastAsia="en-US"/>
        </w:rPr>
        <w:t xml:space="preserve"> against the debt;</w:t>
      </w:r>
    </w:p>
    <w:p w:rsidR="00F01773" w:rsidRPr="00215794" w:rsidRDefault="00F01773" w:rsidP="00F01773">
      <w:pPr>
        <w:pStyle w:val="paragraph"/>
        <w:rPr>
          <w:snapToGrid w:val="0"/>
          <w:lang w:eastAsia="en-US"/>
        </w:rPr>
      </w:pPr>
      <w:r w:rsidRPr="00215794">
        <w:rPr>
          <w:snapToGrid w:val="0"/>
          <w:lang w:eastAsia="en-US"/>
        </w:rPr>
        <w:tab/>
        <w:t>(f)</w:t>
      </w:r>
      <w:r w:rsidRPr="00215794">
        <w:rPr>
          <w:snapToGrid w:val="0"/>
          <w:lang w:eastAsia="en-US"/>
        </w:rPr>
        <w:tab/>
        <w:t>the application of an income tax refund owed to the person;</w:t>
      </w:r>
    </w:p>
    <w:p w:rsidR="00F01773" w:rsidRPr="00215794" w:rsidRDefault="00F01773" w:rsidP="00F01773">
      <w:pPr>
        <w:pStyle w:val="paragraph"/>
        <w:rPr>
          <w:snapToGrid w:val="0"/>
          <w:lang w:eastAsia="en-US"/>
        </w:rPr>
      </w:pPr>
      <w:r w:rsidRPr="00215794">
        <w:rPr>
          <w:snapToGrid w:val="0"/>
          <w:lang w:eastAsia="en-US"/>
        </w:rPr>
        <w:tab/>
        <w:t>(g)</w:t>
      </w:r>
      <w:r w:rsidRPr="00215794">
        <w:rPr>
          <w:snapToGrid w:val="0"/>
          <w:lang w:eastAsia="en-US"/>
        </w:rPr>
        <w:tab/>
        <w:t>if section</w:t>
      </w:r>
      <w:r w:rsidR="00215794">
        <w:rPr>
          <w:snapToGrid w:val="0"/>
          <w:lang w:eastAsia="en-US"/>
        </w:rPr>
        <w:t> </w:t>
      </w:r>
      <w:r w:rsidRPr="00215794">
        <w:rPr>
          <w:snapToGrid w:val="0"/>
          <w:lang w:eastAsia="en-US"/>
        </w:rPr>
        <w:t xml:space="preserve">93 applies to another person to whom an income tax refund is owed—the application of that refund; </w:t>
      </w:r>
    </w:p>
    <w:p w:rsidR="00F01773" w:rsidRPr="00215794" w:rsidRDefault="00F01773" w:rsidP="00F01773">
      <w:pPr>
        <w:pStyle w:val="paragraph"/>
        <w:rPr>
          <w:snapToGrid w:val="0"/>
          <w:lang w:eastAsia="en-US"/>
        </w:rPr>
      </w:pPr>
      <w:r w:rsidRPr="00215794">
        <w:rPr>
          <w:snapToGrid w:val="0"/>
          <w:lang w:eastAsia="en-US"/>
        </w:rPr>
        <w:tab/>
        <w:t>(h)</w:t>
      </w:r>
      <w:r w:rsidRPr="00215794">
        <w:rPr>
          <w:snapToGrid w:val="0"/>
          <w:lang w:eastAsia="en-US"/>
        </w:rPr>
        <w:tab/>
        <w:t>legal proceedings;</w:t>
      </w:r>
    </w:p>
    <w:p w:rsidR="00F01773" w:rsidRPr="00215794" w:rsidRDefault="00F01773" w:rsidP="00F01773">
      <w:pPr>
        <w:pStyle w:val="paragraph"/>
        <w:rPr>
          <w:snapToGrid w:val="0"/>
          <w:lang w:eastAsia="en-US"/>
        </w:rPr>
      </w:pPr>
      <w:r w:rsidRPr="00215794">
        <w:rPr>
          <w:snapToGrid w:val="0"/>
          <w:lang w:eastAsia="en-US"/>
        </w:rPr>
        <w:tab/>
        <w:t>(i)</w:t>
      </w:r>
      <w:r w:rsidRPr="00215794">
        <w:rPr>
          <w:snapToGrid w:val="0"/>
          <w:lang w:eastAsia="en-US"/>
        </w:rPr>
        <w:tab/>
        <w:t>garnishee notice.</w:t>
      </w:r>
    </w:p>
    <w:p w:rsidR="00A608B0" w:rsidRPr="00215794" w:rsidRDefault="00A608B0" w:rsidP="00A608B0">
      <w:pPr>
        <w:pStyle w:val="subsection"/>
      </w:pPr>
      <w:r w:rsidRPr="00215794">
        <w:tab/>
        <w:t>(2)</w:t>
      </w:r>
      <w:r w:rsidRPr="00215794">
        <w:tab/>
        <w:t>A debt owed by an approved child care service</w:t>
      </w:r>
      <w:r w:rsidR="00512FE6" w:rsidRPr="00215794">
        <w:t xml:space="preserve"> (the </w:t>
      </w:r>
      <w:r w:rsidR="00512FE6" w:rsidRPr="00215794">
        <w:rPr>
          <w:b/>
          <w:i/>
        </w:rPr>
        <w:t>first service</w:t>
      </w:r>
      <w:r w:rsidR="00512FE6" w:rsidRPr="00215794">
        <w:t>)</w:t>
      </w:r>
      <w:r w:rsidRPr="00215794">
        <w:t xml:space="preserve"> is recoverable by the Commonwealth by one or more of the following means:</w:t>
      </w:r>
    </w:p>
    <w:p w:rsidR="00CC5F1E" w:rsidRPr="00215794" w:rsidRDefault="00CC5F1E" w:rsidP="00CC5F1E">
      <w:pPr>
        <w:pStyle w:val="paragraph"/>
      </w:pPr>
      <w:r w:rsidRPr="00215794">
        <w:tab/>
        <w:t>(a)</w:t>
      </w:r>
      <w:r w:rsidRPr="00215794">
        <w:tab/>
        <w:t>setting off the amount of the debt against one or more child care service payments that are to be made to the first service or to another approved child care service operated by the person who operates the first service;</w:t>
      </w:r>
    </w:p>
    <w:p w:rsidR="00CC5F1E" w:rsidRPr="00215794" w:rsidRDefault="00CC5F1E" w:rsidP="00CC5F1E">
      <w:pPr>
        <w:pStyle w:val="noteToPara"/>
      </w:pPr>
      <w:r w:rsidRPr="00215794">
        <w:t>Note:</w:t>
      </w:r>
      <w:r w:rsidRPr="00215794">
        <w:tab/>
        <w:t xml:space="preserve">For </w:t>
      </w:r>
      <w:r w:rsidRPr="00215794">
        <w:rPr>
          <w:b/>
          <w:i/>
        </w:rPr>
        <w:t>child care service payment</w:t>
      </w:r>
      <w:r w:rsidRPr="00215794">
        <w:t xml:space="preserve"> see subsection</w:t>
      </w:r>
      <w:r w:rsidR="00215794">
        <w:t> </w:t>
      </w:r>
      <w:r w:rsidRPr="00215794">
        <w:t>3(1).</w:t>
      </w:r>
    </w:p>
    <w:p w:rsidR="00A608B0" w:rsidRPr="00215794" w:rsidRDefault="00A608B0" w:rsidP="00A608B0">
      <w:pPr>
        <w:pStyle w:val="paragraph"/>
      </w:pPr>
      <w:r w:rsidRPr="00215794">
        <w:lastRenderedPageBreak/>
        <w:tab/>
        <w:t>(c)</w:t>
      </w:r>
      <w:r w:rsidRPr="00215794">
        <w:tab/>
        <w:t>repayment by instalments under an arrangement entered into under section</w:t>
      </w:r>
      <w:r w:rsidR="00215794">
        <w:t> </w:t>
      </w:r>
      <w:r w:rsidRPr="00215794">
        <w:t>91;</w:t>
      </w:r>
    </w:p>
    <w:p w:rsidR="00A608B0" w:rsidRPr="00215794" w:rsidRDefault="00A608B0" w:rsidP="00A608B0">
      <w:pPr>
        <w:pStyle w:val="paragraph"/>
      </w:pPr>
      <w:r w:rsidRPr="00215794">
        <w:tab/>
        <w:t>(d)</w:t>
      </w:r>
      <w:r w:rsidRPr="00215794">
        <w:tab/>
        <w:t>legal proceedings;</w:t>
      </w:r>
    </w:p>
    <w:p w:rsidR="00A608B0" w:rsidRPr="00215794" w:rsidRDefault="00A608B0" w:rsidP="00A608B0">
      <w:pPr>
        <w:pStyle w:val="paragraph"/>
      </w:pPr>
      <w:r w:rsidRPr="00215794">
        <w:tab/>
        <w:t>(e)</w:t>
      </w:r>
      <w:r w:rsidRPr="00215794">
        <w:tab/>
        <w:t>garnishee notice.</w:t>
      </w:r>
    </w:p>
    <w:p w:rsidR="00F01773" w:rsidRPr="00215794" w:rsidRDefault="00F01773" w:rsidP="00F01773">
      <w:pPr>
        <w:pStyle w:val="subsection"/>
        <w:keepNext/>
      </w:pPr>
      <w:r w:rsidRPr="00215794">
        <w:tab/>
        <w:t>(3)</w:t>
      </w:r>
      <w:r w:rsidRPr="00215794">
        <w:tab/>
        <w:t>In this section:</w:t>
      </w:r>
    </w:p>
    <w:p w:rsidR="00F01773" w:rsidRPr="00215794" w:rsidRDefault="00F01773" w:rsidP="00F01773">
      <w:pPr>
        <w:pStyle w:val="Definition"/>
        <w:keepNext/>
      </w:pPr>
      <w:r w:rsidRPr="00215794">
        <w:rPr>
          <w:b/>
          <w:i/>
        </w:rPr>
        <w:t>debt</w:t>
      </w:r>
      <w:r w:rsidRPr="00215794">
        <w:t xml:space="preserve"> means:</w:t>
      </w:r>
    </w:p>
    <w:p w:rsidR="00F01773" w:rsidRPr="00215794" w:rsidRDefault="00F01773" w:rsidP="00F01773">
      <w:pPr>
        <w:pStyle w:val="paragraph"/>
        <w:keepNext/>
      </w:pPr>
      <w:r w:rsidRPr="00215794">
        <w:tab/>
        <w:t>(a)</w:t>
      </w:r>
      <w:r w:rsidRPr="00215794">
        <w:tab/>
        <w:t>a debt due to the Commonwealth under section</w:t>
      </w:r>
      <w:r w:rsidR="00215794">
        <w:t> </w:t>
      </w:r>
      <w:r w:rsidRPr="00215794">
        <w:t xml:space="preserve">71, 71A, 71B, </w:t>
      </w:r>
      <w:r w:rsidR="00A608B0" w:rsidRPr="00215794">
        <w:t xml:space="preserve">71C, </w:t>
      </w:r>
      <w:r w:rsidR="000529A1" w:rsidRPr="00215794">
        <w:t>71CAA, 71CAB,</w:t>
      </w:r>
      <w:r w:rsidR="00F15C15" w:rsidRPr="00215794">
        <w:t xml:space="preserve"> 71CA, 71CB,</w:t>
      </w:r>
      <w:r w:rsidR="000529A1" w:rsidRPr="00215794">
        <w:t xml:space="preserve"> </w:t>
      </w:r>
      <w:r w:rsidR="00E0087E" w:rsidRPr="00215794">
        <w:t xml:space="preserve">71CAC, </w:t>
      </w:r>
      <w:r w:rsidR="00A608B0" w:rsidRPr="00215794">
        <w:t>71D, 71E, 71G, 71GA,</w:t>
      </w:r>
      <w:r w:rsidR="001A6316" w:rsidRPr="00215794">
        <w:t xml:space="preserve"> 71GB,</w:t>
      </w:r>
      <w:r w:rsidRPr="00215794">
        <w:t xml:space="preserve"> 71H, 71I, </w:t>
      </w:r>
      <w:r w:rsidR="00773A21" w:rsidRPr="00215794">
        <w:t>71J,</w:t>
      </w:r>
      <w:r w:rsidR="00730AA7" w:rsidRPr="00215794">
        <w:t xml:space="preserve"> 71K,</w:t>
      </w:r>
      <w:r w:rsidR="008F583D" w:rsidRPr="00215794">
        <w:t xml:space="preserve"> 71L,</w:t>
      </w:r>
      <w:r w:rsidR="00773A21" w:rsidRPr="00215794">
        <w:t xml:space="preserve"> </w:t>
      </w:r>
      <w:r w:rsidR="00413A05" w:rsidRPr="00215794">
        <w:t xml:space="preserve">71M, </w:t>
      </w:r>
      <w:r w:rsidRPr="00215794">
        <w:t>73, 74, 76, 77, 78 or 80; or</w:t>
      </w:r>
    </w:p>
    <w:p w:rsidR="00F01773" w:rsidRPr="00215794" w:rsidRDefault="00F01773" w:rsidP="00F01773">
      <w:pPr>
        <w:pStyle w:val="paragraph"/>
      </w:pPr>
      <w:r w:rsidRPr="00215794">
        <w:tab/>
        <w:t>(b)</w:t>
      </w:r>
      <w:r w:rsidRPr="00215794">
        <w:tab/>
        <w:t>a debt due to the Commonwealth for which a person is liable because of section</w:t>
      </w:r>
      <w:r w:rsidR="00215794">
        <w:t> </w:t>
      </w:r>
      <w:r w:rsidRPr="00215794">
        <w:t>75.</w:t>
      </w:r>
    </w:p>
    <w:p w:rsidR="00F01773" w:rsidRPr="00215794" w:rsidRDefault="00F01773" w:rsidP="00F01773">
      <w:pPr>
        <w:pStyle w:val="ActHead5"/>
      </w:pPr>
      <w:bookmarkStart w:id="392" w:name="_Toc445383225"/>
      <w:r w:rsidRPr="00215794">
        <w:rPr>
          <w:rStyle w:val="CharSectno"/>
        </w:rPr>
        <w:t>84</w:t>
      </w:r>
      <w:r w:rsidRPr="00215794">
        <w:t xml:space="preserve">  Deductions from debtor’s family tax benefit</w:t>
      </w:r>
      <w:bookmarkEnd w:id="392"/>
    </w:p>
    <w:p w:rsidR="00F01773" w:rsidRPr="00215794" w:rsidRDefault="00F01773" w:rsidP="00F01773">
      <w:pPr>
        <w:pStyle w:val="subsection"/>
      </w:pPr>
      <w:r w:rsidRPr="00215794">
        <w:tab/>
        <w:t>(1)</w:t>
      </w:r>
      <w:r w:rsidRPr="00215794">
        <w:tab/>
        <w:t>This section applies to a debt if:</w:t>
      </w:r>
    </w:p>
    <w:p w:rsidR="00F01773" w:rsidRPr="00215794" w:rsidRDefault="00F01773" w:rsidP="00F01773">
      <w:pPr>
        <w:pStyle w:val="paragraph"/>
      </w:pPr>
      <w:r w:rsidRPr="00215794">
        <w:tab/>
        <w:t>(a)</w:t>
      </w:r>
      <w:r w:rsidRPr="00215794">
        <w:tab/>
        <w:t>under section</w:t>
      </w:r>
      <w:r w:rsidR="00215794">
        <w:t> </w:t>
      </w:r>
      <w:r w:rsidRPr="00215794">
        <w:t>82, the debt is recoverable by the Commonwealth by means of deductions from instalments of family tax benefit to which the person is entitled; or</w:t>
      </w:r>
    </w:p>
    <w:p w:rsidR="00F01773" w:rsidRPr="00215794" w:rsidRDefault="00F01773" w:rsidP="00F01773">
      <w:pPr>
        <w:pStyle w:val="paragraph"/>
      </w:pPr>
      <w:r w:rsidRPr="00215794">
        <w:tab/>
        <w:t>(b)</w:t>
      </w:r>
      <w:r w:rsidRPr="00215794">
        <w:tab/>
        <w:t xml:space="preserve">the debt is a debt due by the person to the Commonwealth under the </w:t>
      </w:r>
      <w:r w:rsidRPr="00215794">
        <w:rPr>
          <w:i/>
        </w:rPr>
        <w:t>Social Security Act 1991</w:t>
      </w:r>
      <w:r w:rsidRPr="00215794">
        <w:t xml:space="preserve">, the </w:t>
      </w:r>
      <w:r w:rsidRPr="00215794">
        <w:rPr>
          <w:i/>
        </w:rPr>
        <w:t>Data</w:t>
      </w:r>
      <w:r w:rsidR="00215794">
        <w:rPr>
          <w:i/>
        </w:rPr>
        <w:noBreakHyphen/>
      </w:r>
      <w:r w:rsidRPr="00215794">
        <w:rPr>
          <w:i/>
        </w:rPr>
        <w:t>matching Program (Assistance and Tax) Act 1990</w:t>
      </w:r>
      <w:r w:rsidRPr="00215794">
        <w:t xml:space="preserve">, the </w:t>
      </w:r>
      <w:r w:rsidR="00232387" w:rsidRPr="00215794">
        <w:rPr>
          <w:i/>
        </w:rPr>
        <w:t>Farm Household Support Act 2014</w:t>
      </w:r>
      <w:r w:rsidR="006E18A2" w:rsidRPr="00215794">
        <w:t xml:space="preserve">, the </w:t>
      </w:r>
      <w:r w:rsidR="006E18A2" w:rsidRPr="00215794">
        <w:rPr>
          <w:i/>
        </w:rPr>
        <w:t>Paid Parental Leave Act 2010</w:t>
      </w:r>
      <w:r w:rsidRPr="00215794">
        <w:t xml:space="preserve">, the </w:t>
      </w:r>
      <w:r w:rsidRPr="00215794">
        <w:rPr>
          <w:i/>
        </w:rPr>
        <w:t>Social Security Act 1947</w:t>
      </w:r>
      <w:r w:rsidRPr="00215794">
        <w:t xml:space="preserve">, the </w:t>
      </w:r>
      <w:r w:rsidRPr="00215794">
        <w:rPr>
          <w:i/>
        </w:rPr>
        <w:t>Student Assistance Act 1973</w:t>
      </w:r>
      <w:r w:rsidRPr="00215794">
        <w:t xml:space="preserve">, the </w:t>
      </w:r>
      <w:r w:rsidRPr="00215794">
        <w:rPr>
          <w:i/>
        </w:rPr>
        <w:t>Veterans’ Entitlements Act 1986</w:t>
      </w:r>
      <w:r w:rsidRPr="00215794">
        <w:t xml:space="preserve"> or the </w:t>
      </w:r>
      <w:r w:rsidRPr="00215794">
        <w:rPr>
          <w:i/>
        </w:rPr>
        <w:t>Military Rehabilitation and Compensation Act 2004</w:t>
      </w:r>
      <w:r w:rsidRPr="00215794">
        <w:t>; or</w:t>
      </w:r>
    </w:p>
    <w:p w:rsidR="00F01773" w:rsidRPr="00215794" w:rsidRDefault="00F01773" w:rsidP="00F01773">
      <w:pPr>
        <w:pStyle w:val="paragraph"/>
      </w:pPr>
      <w:r w:rsidRPr="00215794">
        <w:tab/>
        <w:t>(c)</w:t>
      </w:r>
      <w:r w:rsidRPr="00215794">
        <w:tab/>
        <w:t>the debt was incurred under Part</w:t>
      </w:r>
      <w:r w:rsidR="00215794">
        <w:t> </w:t>
      </w:r>
      <w:r w:rsidRPr="00215794">
        <w:t xml:space="preserve">8 of the </w:t>
      </w:r>
      <w:r w:rsidRPr="00215794">
        <w:rPr>
          <w:i/>
        </w:rPr>
        <w:t>Student and Youth Assistance Act 1973</w:t>
      </w:r>
      <w:r w:rsidRPr="00215794">
        <w:t xml:space="preserve"> as in force before 1</w:t>
      </w:r>
      <w:r w:rsidR="00215794">
        <w:t> </w:t>
      </w:r>
      <w:r w:rsidRPr="00215794">
        <w:t>July 1998.</w:t>
      </w:r>
    </w:p>
    <w:p w:rsidR="00F01773" w:rsidRPr="00215794" w:rsidRDefault="00F01773" w:rsidP="00F01773">
      <w:pPr>
        <w:pStyle w:val="subsection"/>
        <w:rPr>
          <w:snapToGrid w:val="0"/>
          <w:lang w:eastAsia="en-US"/>
        </w:rPr>
      </w:pPr>
      <w:r w:rsidRPr="00215794">
        <w:tab/>
      </w:r>
      <w:r w:rsidRPr="00215794">
        <w:rPr>
          <w:snapToGrid w:val="0"/>
          <w:lang w:eastAsia="en-US"/>
        </w:rPr>
        <w:t>(2)</w:t>
      </w:r>
      <w:r w:rsidRPr="00215794">
        <w:rPr>
          <w:snapToGrid w:val="0"/>
          <w:lang w:eastAsia="en-US"/>
        </w:rPr>
        <w:tab/>
        <w:t>The debt is to be deducted from instalments of family tax benefit to which the person is entitled in the following way:</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the Secretary is to determine the amount by which each instalment of family tax benefit is to be reduced; and</w:t>
      </w:r>
    </w:p>
    <w:p w:rsidR="00F01773" w:rsidRPr="00215794" w:rsidRDefault="00F01773" w:rsidP="00F01773">
      <w:pPr>
        <w:pStyle w:val="paragraph"/>
      </w:pPr>
      <w:r w:rsidRPr="00215794">
        <w:tab/>
        <w:t>(aa)</w:t>
      </w:r>
      <w:r w:rsidRPr="00215794">
        <w:tab/>
        <w:t xml:space="preserve">a determination under </w:t>
      </w:r>
      <w:r w:rsidR="00215794">
        <w:t>paragraph (</w:t>
      </w:r>
      <w:r w:rsidRPr="00215794">
        <w:t xml:space="preserve">a) may be an amount that would reduce the payment to nil if the person has consented </w:t>
      </w:r>
      <w:r w:rsidRPr="00215794">
        <w:lastRenderedPageBreak/>
        <w:t>to the amount of the deduction being an amount that would reduce the payment to nil;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each instalment of family tax benefit is to be reduced by the amount determined by the Secretary until the sum of those amounts, and any amounts recovered under </w:t>
      </w:r>
      <w:r w:rsidRPr="00215794">
        <w:t xml:space="preserve">an Act referred to in </w:t>
      </w:r>
      <w:r w:rsidR="00215794">
        <w:t>paragraph (</w:t>
      </w:r>
      <w:r w:rsidRPr="00215794">
        <w:t>1)(b)</w:t>
      </w:r>
      <w:r w:rsidRPr="00215794">
        <w:rPr>
          <w:snapToGrid w:val="0"/>
          <w:lang w:eastAsia="en-US"/>
        </w:rPr>
        <w:t>, is equal to the debt.</w:t>
      </w:r>
    </w:p>
    <w:p w:rsidR="00F01773" w:rsidRPr="00215794" w:rsidRDefault="00F01773" w:rsidP="00F01773">
      <w:pPr>
        <w:pStyle w:val="subsection2"/>
        <w:rPr>
          <w:snapToGrid w:val="0"/>
          <w:lang w:eastAsia="en-US"/>
        </w:rPr>
      </w:pPr>
      <w:r w:rsidRPr="00215794">
        <w:rPr>
          <w:snapToGrid w:val="0"/>
          <w:lang w:eastAsia="en-US"/>
        </w:rPr>
        <w:t>The Secretary may from time to time vary the amount by which instalments of family tax benefit are to be reduced.</w:t>
      </w:r>
    </w:p>
    <w:p w:rsidR="00F01773" w:rsidRPr="00215794" w:rsidRDefault="00F01773" w:rsidP="00F01773">
      <w:pPr>
        <w:pStyle w:val="ActHead5"/>
        <w:rPr>
          <w:snapToGrid w:val="0"/>
          <w:lang w:eastAsia="en-US"/>
        </w:rPr>
      </w:pPr>
      <w:bookmarkStart w:id="393" w:name="_Toc445383226"/>
      <w:r w:rsidRPr="00215794">
        <w:rPr>
          <w:rStyle w:val="CharSectno"/>
        </w:rPr>
        <w:t>84A</w:t>
      </w:r>
      <w:r w:rsidRPr="00215794">
        <w:rPr>
          <w:snapToGrid w:val="0"/>
          <w:lang w:eastAsia="en-US"/>
        </w:rPr>
        <w:t xml:space="preserve">  Setting off family assistance against debt owed</w:t>
      </w:r>
      <w:bookmarkEnd w:id="393"/>
    </w:p>
    <w:p w:rsidR="00F01773" w:rsidRPr="00215794" w:rsidRDefault="00F01773" w:rsidP="00F01773">
      <w:pPr>
        <w:pStyle w:val="subsection"/>
      </w:pPr>
      <w:r w:rsidRPr="00215794">
        <w:tab/>
        <w:t>(1)</w:t>
      </w:r>
      <w:r w:rsidRPr="00215794">
        <w:tab/>
        <w:t>This section applies:</w:t>
      </w:r>
    </w:p>
    <w:p w:rsidR="00F01773" w:rsidRPr="00215794" w:rsidRDefault="00F01773" w:rsidP="00F01773">
      <w:pPr>
        <w:pStyle w:val="paragraph"/>
      </w:pPr>
      <w:r w:rsidRPr="00215794">
        <w:rPr>
          <w:snapToGrid w:val="0"/>
          <w:lang w:eastAsia="en-US"/>
        </w:rPr>
        <w:tab/>
        <w:t>(a)</w:t>
      </w:r>
      <w:r w:rsidRPr="00215794">
        <w:rPr>
          <w:snapToGrid w:val="0"/>
          <w:lang w:eastAsia="en-US"/>
        </w:rPr>
        <w:tab/>
        <w:t xml:space="preserve">to a person </w:t>
      </w:r>
      <w:r w:rsidRPr="00215794">
        <w:t>if the person is entitled to an amount of family assistance; and</w:t>
      </w:r>
    </w:p>
    <w:p w:rsidR="00F01773" w:rsidRPr="00215794" w:rsidRDefault="00F01773" w:rsidP="00F01773">
      <w:pPr>
        <w:pStyle w:val="paragraph"/>
      </w:pPr>
      <w:r w:rsidRPr="00215794">
        <w:tab/>
        <w:t>(b)</w:t>
      </w:r>
      <w:r w:rsidRPr="00215794">
        <w:tab/>
        <w:t>to a debt owed by the person if:</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under section</w:t>
      </w:r>
      <w:r w:rsidR="00215794">
        <w:rPr>
          <w:snapToGrid w:val="0"/>
          <w:lang w:eastAsia="en-US"/>
        </w:rPr>
        <w:t> </w:t>
      </w:r>
      <w:r w:rsidRPr="00215794">
        <w:rPr>
          <w:snapToGrid w:val="0"/>
          <w:lang w:eastAsia="en-US"/>
        </w:rPr>
        <w:t>82, the debt is recoverable by the Commonwealth by means of setting off family assistance to which the person is entitled against the debt; or</w:t>
      </w:r>
    </w:p>
    <w:p w:rsidR="00F01773" w:rsidRPr="00215794" w:rsidRDefault="00F01773" w:rsidP="00F01773">
      <w:pPr>
        <w:pStyle w:val="paragraphsub"/>
      </w:pPr>
      <w:r w:rsidRPr="00215794">
        <w:tab/>
        <w:t>(ii)</w:t>
      </w:r>
      <w:r w:rsidRPr="00215794">
        <w:tab/>
        <w:t xml:space="preserve">the debt is a debt due by the person to the Commonwealth under the </w:t>
      </w:r>
      <w:r w:rsidRPr="00215794">
        <w:rPr>
          <w:i/>
        </w:rPr>
        <w:t>Social Security Act 1991</w:t>
      </w:r>
      <w:r w:rsidRPr="00215794">
        <w:t xml:space="preserve">, the </w:t>
      </w:r>
      <w:r w:rsidRPr="00215794">
        <w:rPr>
          <w:i/>
        </w:rPr>
        <w:t>Data</w:t>
      </w:r>
      <w:r w:rsidR="00215794">
        <w:rPr>
          <w:i/>
        </w:rPr>
        <w:noBreakHyphen/>
      </w:r>
      <w:r w:rsidRPr="00215794">
        <w:rPr>
          <w:i/>
        </w:rPr>
        <w:t>matching Program (Assistance and Tax) Act 1990</w:t>
      </w:r>
      <w:r w:rsidRPr="00215794">
        <w:t xml:space="preserve">, the </w:t>
      </w:r>
      <w:r w:rsidR="00232387" w:rsidRPr="00215794">
        <w:rPr>
          <w:i/>
        </w:rPr>
        <w:t>Farm Household Support Act 2014</w:t>
      </w:r>
      <w:r w:rsidR="006E18A2" w:rsidRPr="00215794">
        <w:t xml:space="preserve">, the </w:t>
      </w:r>
      <w:r w:rsidR="006E18A2" w:rsidRPr="00215794">
        <w:rPr>
          <w:i/>
        </w:rPr>
        <w:t>Paid Parental Leave Act 2010</w:t>
      </w:r>
      <w:r w:rsidRPr="00215794">
        <w:t xml:space="preserve">, the </w:t>
      </w:r>
      <w:r w:rsidRPr="00215794">
        <w:rPr>
          <w:i/>
        </w:rPr>
        <w:t>Social Security Act 1947</w:t>
      </w:r>
      <w:r w:rsidRPr="00215794">
        <w:t xml:space="preserve">, the </w:t>
      </w:r>
      <w:r w:rsidRPr="00215794">
        <w:rPr>
          <w:i/>
        </w:rPr>
        <w:t>Student Assistance Act 1973</w:t>
      </w:r>
      <w:r w:rsidRPr="00215794">
        <w:t xml:space="preserve">, the </w:t>
      </w:r>
      <w:r w:rsidRPr="00215794">
        <w:rPr>
          <w:i/>
        </w:rPr>
        <w:t>Veterans’ Entitlements Act 1986</w:t>
      </w:r>
      <w:r w:rsidRPr="00215794">
        <w:t xml:space="preserve"> or the </w:t>
      </w:r>
      <w:r w:rsidRPr="00215794">
        <w:rPr>
          <w:i/>
        </w:rPr>
        <w:t>Military Rehabilitation and Compensation Act 2004</w:t>
      </w:r>
      <w:r w:rsidRPr="00215794">
        <w:t>; or</w:t>
      </w:r>
    </w:p>
    <w:p w:rsidR="00F01773" w:rsidRPr="00215794" w:rsidRDefault="00F01773" w:rsidP="00F01773">
      <w:pPr>
        <w:pStyle w:val="paragraphsub"/>
      </w:pPr>
      <w:r w:rsidRPr="00215794">
        <w:tab/>
        <w:t>(iii)</w:t>
      </w:r>
      <w:r w:rsidRPr="00215794">
        <w:tab/>
        <w:t>the debt was incurred under Part</w:t>
      </w:r>
      <w:r w:rsidR="00215794">
        <w:t> </w:t>
      </w:r>
      <w:r w:rsidRPr="00215794">
        <w:t xml:space="preserve">8 of the </w:t>
      </w:r>
      <w:r w:rsidRPr="00215794">
        <w:rPr>
          <w:i/>
        </w:rPr>
        <w:t>Student and Youth Assistance Act 1973</w:t>
      </w:r>
      <w:r w:rsidRPr="00215794">
        <w:t xml:space="preserve"> as in force before 1</w:t>
      </w:r>
      <w:r w:rsidR="00215794">
        <w:t> </w:t>
      </w:r>
      <w:r w:rsidRPr="00215794">
        <w:t>July 1998.</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The Secretary may determine that the whole or a part of the entitlement is to be set off against the debt.</w:t>
      </w:r>
    </w:p>
    <w:p w:rsidR="00E821B5" w:rsidRPr="00215794" w:rsidRDefault="00E821B5" w:rsidP="00E821B5">
      <w:pPr>
        <w:pStyle w:val="subsection"/>
      </w:pPr>
      <w:r w:rsidRPr="00215794">
        <w:tab/>
        <w:t>(3)</w:t>
      </w:r>
      <w:r w:rsidRPr="00215794">
        <w:tab/>
        <w:t xml:space="preserve">Under </w:t>
      </w:r>
      <w:r w:rsidR="00215794">
        <w:t>subsection (</w:t>
      </w:r>
      <w:r w:rsidRPr="00215794">
        <w:t xml:space="preserve">2), the Secretary may set off a person’s child care benefit only against a debt the person incurs in relation to child care benefit or </w:t>
      </w:r>
      <w:r w:rsidR="00A44BAD" w:rsidRPr="00215794">
        <w:t>child care rebate</w:t>
      </w:r>
      <w:r w:rsidRPr="00215794">
        <w:t>.</w:t>
      </w:r>
    </w:p>
    <w:p w:rsidR="00F01773" w:rsidRPr="00215794" w:rsidRDefault="00F01773" w:rsidP="00F01773">
      <w:pPr>
        <w:pStyle w:val="subsection"/>
        <w:rPr>
          <w:snapToGrid w:val="0"/>
          <w:lang w:eastAsia="en-US"/>
        </w:rPr>
      </w:pPr>
      <w:r w:rsidRPr="00215794">
        <w:rPr>
          <w:snapToGrid w:val="0"/>
          <w:lang w:eastAsia="en-US"/>
        </w:rPr>
        <w:lastRenderedPageBreak/>
        <w:tab/>
        <w:t>(4)</w:t>
      </w:r>
      <w:r w:rsidRPr="00215794">
        <w:rPr>
          <w:snapToGrid w:val="0"/>
          <w:lang w:eastAsia="en-US"/>
        </w:rPr>
        <w:tab/>
        <w:t xml:space="preserve">If the Secretary makes a determination under </w:t>
      </w:r>
      <w:r w:rsidR="00215794">
        <w:rPr>
          <w:snapToGrid w:val="0"/>
          <w:lang w:eastAsia="en-US"/>
        </w:rPr>
        <w:t>subsection (</w:t>
      </w:r>
      <w:r w:rsidRPr="00215794">
        <w:rPr>
          <w:snapToGrid w:val="0"/>
          <w:lang w:eastAsia="en-US"/>
        </w:rPr>
        <w:t>2), the amount of the entitlement and the amount of the debt are reduced accordingly.</w:t>
      </w:r>
    </w:p>
    <w:p w:rsidR="00F01773" w:rsidRPr="00215794" w:rsidRDefault="00F01773" w:rsidP="00F01773">
      <w:pPr>
        <w:pStyle w:val="ActHead5"/>
      </w:pPr>
      <w:bookmarkStart w:id="394" w:name="_Toc445383227"/>
      <w:r w:rsidRPr="00215794">
        <w:rPr>
          <w:rStyle w:val="CharSectno"/>
        </w:rPr>
        <w:t>86</w:t>
      </w:r>
      <w:r w:rsidRPr="00215794">
        <w:t xml:space="preserve">  Time limits on recovery action under sections</w:t>
      </w:r>
      <w:r w:rsidR="00215794">
        <w:t> </w:t>
      </w:r>
      <w:r w:rsidRPr="00215794">
        <w:t>84</w:t>
      </w:r>
      <w:r w:rsidRPr="00215794">
        <w:rPr>
          <w:snapToGrid w:val="0"/>
          <w:lang w:eastAsia="en-US"/>
        </w:rPr>
        <w:t>, 84A</w:t>
      </w:r>
      <w:r w:rsidR="00F53522" w:rsidRPr="00215794">
        <w:t xml:space="preserve"> and 87A</w:t>
      </w:r>
      <w:bookmarkEnd w:id="394"/>
    </w:p>
    <w:p w:rsidR="00F01773" w:rsidRPr="00215794" w:rsidRDefault="00F01773" w:rsidP="00F01773">
      <w:pPr>
        <w:pStyle w:val="subsection"/>
      </w:pPr>
      <w:r w:rsidRPr="00215794">
        <w:tab/>
        <w:t>(1)</w:t>
      </w:r>
      <w:r w:rsidRPr="00215794">
        <w:tab/>
        <w:t xml:space="preserve">Subject to </w:t>
      </w:r>
      <w:r w:rsidR="00215794">
        <w:t>subsections (</w:t>
      </w:r>
      <w:r w:rsidRPr="00215794">
        <w:t>3), (4) and (5), action under section</w:t>
      </w:r>
      <w:r w:rsidR="00215794">
        <w:t> </w:t>
      </w:r>
      <w:r w:rsidRPr="00215794">
        <w:t>84, 84A</w:t>
      </w:r>
      <w:r w:rsidR="00F53522" w:rsidRPr="00215794">
        <w:t xml:space="preserve"> or 87A</w:t>
      </w:r>
      <w:r w:rsidRPr="00215794">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15794" w:rsidRDefault="00F01773" w:rsidP="00F01773">
      <w:pPr>
        <w:pStyle w:val="subsection"/>
        <w:keepNext/>
      </w:pPr>
      <w:r w:rsidRPr="00215794">
        <w:tab/>
        <w:t>(3)</w:t>
      </w:r>
      <w:r w:rsidRPr="00215794">
        <w:tab/>
        <w:t>If:</w:t>
      </w:r>
    </w:p>
    <w:p w:rsidR="00F01773" w:rsidRPr="00215794" w:rsidRDefault="00F01773" w:rsidP="00F01773">
      <w:pPr>
        <w:pStyle w:val="paragraph"/>
        <w:keepNext/>
      </w:pPr>
      <w:r w:rsidRPr="00215794">
        <w:tab/>
        <w:t>(a)</w:t>
      </w:r>
      <w:r w:rsidRPr="00215794">
        <w:tab/>
      </w:r>
      <w:r w:rsidR="00215794">
        <w:t>subsection (</w:t>
      </w:r>
      <w:r w:rsidRPr="00215794">
        <w:t>1) applies so that action under section</w:t>
      </w:r>
      <w:r w:rsidR="00215794">
        <w:t> </w:t>
      </w:r>
      <w:r w:rsidRPr="00215794">
        <w:t>84, 84A</w:t>
      </w:r>
      <w:r w:rsidR="00F53522" w:rsidRPr="00215794">
        <w:t xml:space="preserve"> or 87A</w:t>
      </w:r>
      <w:r w:rsidRPr="00215794">
        <w:t xml:space="preserve"> for the recovery of a debt must be commenced within a particular period; and</w:t>
      </w:r>
    </w:p>
    <w:p w:rsidR="00F01773" w:rsidRPr="00215794" w:rsidRDefault="00F01773" w:rsidP="00F01773">
      <w:pPr>
        <w:pStyle w:val="paragraph"/>
      </w:pPr>
      <w:r w:rsidRPr="00215794">
        <w:tab/>
        <w:t>(b)</w:t>
      </w:r>
      <w:r w:rsidRPr="00215794">
        <w:tab/>
        <w:t>within that period part of the amount owing is paid;</w:t>
      </w:r>
    </w:p>
    <w:p w:rsidR="00F01773" w:rsidRPr="00215794" w:rsidRDefault="00F01773" w:rsidP="00F01773">
      <w:pPr>
        <w:pStyle w:val="subsection2"/>
      </w:pPr>
      <w:r w:rsidRPr="00215794">
        <w:t>action under that section for the recovery of the balance of the debt may be commenced within the period of 6 years starting on the day of payment.</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r>
      <w:r w:rsidR="00215794">
        <w:t>subsection (</w:t>
      </w:r>
      <w:r w:rsidRPr="00215794">
        <w:t>1) applies so that action under section</w:t>
      </w:r>
      <w:r w:rsidR="00215794">
        <w:t> </w:t>
      </w:r>
      <w:r w:rsidRPr="00215794">
        <w:t>84, 84A</w:t>
      </w:r>
      <w:r w:rsidR="00F53522" w:rsidRPr="00215794">
        <w:t xml:space="preserve"> or 87A</w:t>
      </w:r>
      <w:r w:rsidRPr="00215794">
        <w:t xml:space="preserve"> for the recovery of a debt must be commenced within a particular period; and</w:t>
      </w:r>
    </w:p>
    <w:p w:rsidR="00F01773" w:rsidRPr="00215794" w:rsidRDefault="00F01773" w:rsidP="00F01773">
      <w:pPr>
        <w:pStyle w:val="paragraph"/>
      </w:pPr>
      <w:r w:rsidRPr="00215794">
        <w:tab/>
        <w:t>(b)</w:t>
      </w:r>
      <w:r w:rsidRPr="00215794">
        <w:tab/>
        <w:t>within that period, the person who owes the amount acknowledges that he or she owes it;</w:t>
      </w:r>
    </w:p>
    <w:p w:rsidR="00F01773" w:rsidRPr="00215794" w:rsidRDefault="00F01773" w:rsidP="00F01773">
      <w:pPr>
        <w:pStyle w:val="subsection2"/>
      </w:pPr>
      <w:r w:rsidRPr="00215794">
        <w:t>action under that section for the recovery of the debt may be commenced within the period of 6 years starting on the day of acknowledgment.</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r>
      <w:r w:rsidR="00215794">
        <w:t>subsection (</w:t>
      </w:r>
      <w:r w:rsidRPr="00215794">
        <w:t>1) applies so that action under section</w:t>
      </w:r>
      <w:r w:rsidR="00215794">
        <w:t> </w:t>
      </w:r>
      <w:r w:rsidRPr="00215794">
        <w:t>84, 84A</w:t>
      </w:r>
      <w:r w:rsidR="00F53522" w:rsidRPr="00215794">
        <w:t xml:space="preserve"> or 87A</w:t>
      </w:r>
      <w:r w:rsidRPr="00215794">
        <w:t xml:space="preserve"> for the recovery of a debt must be commenced within a particular period; and</w:t>
      </w:r>
    </w:p>
    <w:p w:rsidR="00F01773" w:rsidRPr="00215794" w:rsidRDefault="00F01773" w:rsidP="00F01773">
      <w:pPr>
        <w:pStyle w:val="paragraph"/>
      </w:pPr>
      <w:r w:rsidRPr="00215794">
        <w:tab/>
        <w:t>(b)</w:t>
      </w:r>
      <w:r w:rsidRPr="00215794">
        <w:tab/>
        <w:t>within that period:</w:t>
      </w:r>
    </w:p>
    <w:p w:rsidR="00F01773" w:rsidRPr="00215794" w:rsidRDefault="00F01773" w:rsidP="00F01773">
      <w:pPr>
        <w:pStyle w:val="paragraphsub"/>
      </w:pPr>
      <w:r w:rsidRPr="00215794">
        <w:tab/>
        <w:t>(i)</w:t>
      </w:r>
      <w:r w:rsidRPr="00215794">
        <w:tab/>
        <w:t>action is taken under section</w:t>
      </w:r>
      <w:r w:rsidR="00215794">
        <w:t> </w:t>
      </w:r>
      <w:r w:rsidRPr="00215794">
        <w:t>87, 88 or 89 for the recovery of the debt; or</w:t>
      </w:r>
    </w:p>
    <w:p w:rsidR="00F01773" w:rsidRPr="00215794" w:rsidRDefault="00F01773" w:rsidP="00F01773">
      <w:pPr>
        <w:pStyle w:val="paragraphsub"/>
      </w:pPr>
      <w:r w:rsidRPr="00215794">
        <w:lastRenderedPageBreak/>
        <w:tab/>
        <w:t>(ii)</w:t>
      </w:r>
      <w:r w:rsidRPr="00215794">
        <w:tab/>
        <w:t>a review of a file relating to action for the recovery of the debt occurs; or</w:t>
      </w:r>
    </w:p>
    <w:p w:rsidR="00F01773" w:rsidRPr="00215794" w:rsidRDefault="00F01773" w:rsidP="00F01773">
      <w:pPr>
        <w:pStyle w:val="paragraphsub"/>
      </w:pPr>
      <w:r w:rsidRPr="00215794">
        <w:tab/>
        <w:t>(iii)</w:t>
      </w:r>
      <w:r w:rsidRPr="00215794">
        <w:tab/>
        <w:t>other internal Departmental activity relating to action for the recovery of the debt occurs;</w:t>
      </w:r>
    </w:p>
    <w:p w:rsidR="00F01773" w:rsidRPr="00215794" w:rsidRDefault="00F01773" w:rsidP="00F01773">
      <w:pPr>
        <w:pStyle w:val="subsection2"/>
      </w:pPr>
      <w:r w:rsidRPr="00215794">
        <w:t>action under section</w:t>
      </w:r>
      <w:r w:rsidR="00215794">
        <w:t> </w:t>
      </w:r>
      <w:r w:rsidRPr="00215794">
        <w:t>84, 84A</w:t>
      </w:r>
      <w:r w:rsidR="00F53522" w:rsidRPr="00215794">
        <w:t xml:space="preserve"> or 87A</w:t>
      </w:r>
      <w:r w:rsidRPr="00215794">
        <w:t xml:space="preserve"> for the recovery of the debt may be commenced within the period of 6 years after the end of the activity or action referred to in </w:t>
      </w:r>
      <w:r w:rsidR="00215794">
        <w:t>paragraph (</w:t>
      </w:r>
      <w:r w:rsidRPr="00215794">
        <w:t>b).</w:t>
      </w:r>
    </w:p>
    <w:p w:rsidR="00F01773" w:rsidRPr="00215794" w:rsidRDefault="00F01773" w:rsidP="00F01773">
      <w:pPr>
        <w:pStyle w:val="ActHead5"/>
      </w:pPr>
      <w:bookmarkStart w:id="395" w:name="_Toc445383228"/>
      <w:r w:rsidRPr="00215794">
        <w:rPr>
          <w:rStyle w:val="CharSectno"/>
        </w:rPr>
        <w:t>87</w:t>
      </w:r>
      <w:r w:rsidRPr="00215794">
        <w:t xml:space="preserve">  Application of income tax refund owed to person</w:t>
      </w:r>
      <w:bookmarkEnd w:id="395"/>
    </w:p>
    <w:p w:rsidR="00F01773" w:rsidRPr="00215794" w:rsidRDefault="00F01773" w:rsidP="00F01773">
      <w:pPr>
        <w:pStyle w:val="subsection"/>
      </w:pPr>
      <w:r w:rsidRPr="00215794">
        <w:tab/>
        <w:t>(1)</w:t>
      </w:r>
      <w:r w:rsidRPr="00215794">
        <w:tab/>
        <w:t>If, under section</w:t>
      </w:r>
      <w:r w:rsidR="00215794">
        <w:t> </w:t>
      </w:r>
      <w:r w:rsidRPr="00215794">
        <w:t>82, a debt owed by a person is recoverable by the Commonwealth by means of application of an income tax refund payable to the person, the Commissioner of Taxation may apply the whole or a part of the refund to the debt.</w:t>
      </w:r>
    </w:p>
    <w:p w:rsidR="00F01773" w:rsidRPr="00215794" w:rsidRDefault="00F01773" w:rsidP="00F01773">
      <w:pPr>
        <w:pStyle w:val="subsection"/>
      </w:pPr>
      <w:r w:rsidRPr="00215794">
        <w:tab/>
        <w:t>(2)</w:t>
      </w:r>
      <w:r w:rsidRPr="00215794">
        <w:tab/>
        <w:t>The amount of the refund and the amount of the debt are reduced accordingly.</w:t>
      </w:r>
    </w:p>
    <w:p w:rsidR="00F01773" w:rsidRPr="00215794" w:rsidRDefault="00F01773" w:rsidP="00F01773">
      <w:pPr>
        <w:pStyle w:val="subsection"/>
      </w:pPr>
      <w:r w:rsidRPr="00215794">
        <w:tab/>
        <w:t>(3)</w:t>
      </w:r>
      <w:r w:rsidRPr="00215794">
        <w:tab/>
        <w:t xml:space="preserve">Subject to </w:t>
      </w:r>
      <w:r w:rsidR="00215794">
        <w:t>subsection (</w:t>
      </w:r>
      <w:r w:rsidRPr="00215794">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action is taken under this section to recover a debt owed by a person from an income tax refund that relates to a particular income year; and</w:t>
      </w:r>
    </w:p>
    <w:p w:rsidR="00F01773" w:rsidRPr="00215794" w:rsidRDefault="00F01773" w:rsidP="00F01773">
      <w:pPr>
        <w:pStyle w:val="paragraph"/>
      </w:pPr>
      <w:r w:rsidRPr="00215794">
        <w:tab/>
        <w:t>(b)</w:t>
      </w:r>
      <w:r w:rsidRPr="00215794">
        <w:tab/>
        <w:t>the action is taken within 6 years starting on the first day on which an officer becomes aware, or could reasonably be expected to have become aware, of the circumstances that gave rise to the debt; and</w:t>
      </w:r>
    </w:p>
    <w:p w:rsidR="00F01773" w:rsidRPr="00215794" w:rsidRDefault="00F01773" w:rsidP="00F01773">
      <w:pPr>
        <w:pStyle w:val="paragraph"/>
      </w:pPr>
      <w:r w:rsidRPr="00215794">
        <w:tab/>
        <w:t>(c)</w:t>
      </w:r>
      <w:r w:rsidRPr="00215794">
        <w:tab/>
        <w:t>the amount of the refund is not sufficient to reduce the amount of the debt to nil;</w:t>
      </w:r>
    </w:p>
    <w:p w:rsidR="00F01773" w:rsidRPr="00215794" w:rsidRDefault="00F01773" w:rsidP="00F01773">
      <w:pPr>
        <w:pStyle w:val="subsection2"/>
      </w:pPr>
      <w:r w:rsidRPr="00215794">
        <w:t>action may be taken under this section to apply an income tax refund payable to the person for a later income year to the remainder of the debt.</w:t>
      </w:r>
    </w:p>
    <w:p w:rsidR="00B811F5" w:rsidRPr="00215794" w:rsidRDefault="00B811F5" w:rsidP="00B811F5">
      <w:pPr>
        <w:pStyle w:val="ActHead5"/>
      </w:pPr>
      <w:bookmarkStart w:id="396" w:name="_Toc445383229"/>
      <w:r w:rsidRPr="00215794">
        <w:rPr>
          <w:rStyle w:val="CharSectno"/>
        </w:rPr>
        <w:lastRenderedPageBreak/>
        <w:t>87A</w:t>
      </w:r>
      <w:r w:rsidRPr="00215794">
        <w:t xml:space="preserve">  Setting off debts of an approved child care service against child care service payments</w:t>
      </w:r>
      <w:bookmarkEnd w:id="396"/>
    </w:p>
    <w:p w:rsidR="00B811F5" w:rsidRPr="00215794" w:rsidRDefault="00B811F5" w:rsidP="00B811F5">
      <w:pPr>
        <w:pStyle w:val="subsection"/>
        <w:rPr>
          <w:snapToGrid w:val="0"/>
          <w:lang w:eastAsia="en-US"/>
        </w:rPr>
      </w:pPr>
      <w:r w:rsidRPr="00215794">
        <w:tab/>
        <w:t>(1)</w:t>
      </w:r>
      <w:r w:rsidRPr="00215794">
        <w:tab/>
        <w:t>This section applies if a debt owed by an approved child care service is to be recovered</w:t>
      </w:r>
      <w:r w:rsidRPr="00215794">
        <w:rPr>
          <w:snapToGrid w:val="0"/>
          <w:lang w:eastAsia="en-US"/>
        </w:rPr>
        <w:t xml:space="preserve"> by the Commonwealth by means of setting off the debt against a payment referred to in paragraph</w:t>
      </w:r>
      <w:r w:rsidR="00215794">
        <w:rPr>
          <w:snapToGrid w:val="0"/>
          <w:lang w:eastAsia="en-US"/>
        </w:rPr>
        <w:t> </w:t>
      </w:r>
      <w:r w:rsidRPr="00215794">
        <w:rPr>
          <w:snapToGrid w:val="0"/>
          <w:lang w:eastAsia="en-US"/>
        </w:rPr>
        <w:t>82(2)(a).</w:t>
      </w:r>
    </w:p>
    <w:p w:rsidR="00B811F5" w:rsidRPr="00215794" w:rsidRDefault="00B811F5" w:rsidP="00B811F5">
      <w:pPr>
        <w:pStyle w:val="subsection"/>
        <w:rPr>
          <w:snapToGrid w:val="0"/>
          <w:lang w:eastAsia="en-US"/>
        </w:rPr>
      </w:pPr>
      <w:r w:rsidRPr="00215794">
        <w:rPr>
          <w:snapToGrid w:val="0"/>
          <w:lang w:eastAsia="en-US"/>
        </w:rPr>
        <w:tab/>
        <w:t>(2)</w:t>
      </w:r>
      <w:r w:rsidRPr="00215794">
        <w:rPr>
          <w:snapToGrid w:val="0"/>
          <w:lang w:eastAsia="en-US"/>
        </w:rPr>
        <w:tab/>
        <w:t>The Secretary must determine the amount by which the payment is to be reduced. The determination has effect accordingly.</w:t>
      </w:r>
    </w:p>
    <w:p w:rsidR="00B811F5" w:rsidRPr="00215794" w:rsidRDefault="00B811F5" w:rsidP="00B811F5">
      <w:pPr>
        <w:pStyle w:val="subsection"/>
        <w:rPr>
          <w:snapToGrid w:val="0"/>
          <w:lang w:eastAsia="en-US"/>
        </w:rPr>
      </w:pPr>
      <w:r w:rsidRPr="00215794">
        <w:rPr>
          <w:snapToGrid w:val="0"/>
          <w:lang w:eastAsia="en-US"/>
        </w:rPr>
        <w:tab/>
        <w:t>(3)</w:t>
      </w:r>
      <w:r w:rsidRPr="00215794">
        <w:rPr>
          <w:snapToGrid w:val="0"/>
          <w:lang w:eastAsia="en-US"/>
        </w:rPr>
        <w:tab/>
        <w:t xml:space="preserve">A determination under </w:t>
      </w:r>
      <w:r w:rsidR="00215794">
        <w:rPr>
          <w:snapToGrid w:val="0"/>
          <w:lang w:eastAsia="en-US"/>
        </w:rPr>
        <w:t>subsection (</w:t>
      </w:r>
      <w:r w:rsidRPr="00215794">
        <w:rPr>
          <w:snapToGrid w:val="0"/>
          <w:lang w:eastAsia="en-US"/>
        </w:rPr>
        <w:t>2) may cover one or more payments and may make different provision for different payments.</w:t>
      </w:r>
    </w:p>
    <w:p w:rsidR="00B811F5" w:rsidRPr="00215794" w:rsidRDefault="00B811F5" w:rsidP="00B811F5">
      <w:pPr>
        <w:pStyle w:val="subsection"/>
        <w:rPr>
          <w:snapToGrid w:val="0"/>
          <w:lang w:eastAsia="en-US"/>
        </w:rPr>
      </w:pPr>
      <w:r w:rsidRPr="00215794">
        <w:rPr>
          <w:snapToGrid w:val="0"/>
          <w:lang w:eastAsia="en-US"/>
        </w:rPr>
        <w:tab/>
        <w:t>(4)</w:t>
      </w:r>
      <w:r w:rsidRPr="00215794">
        <w:rPr>
          <w:snapToGrid w:val="0"/>
          <w:lang w:eastAsia="en-US"/>
        </w:rPr>
        <w:tab/>
        <w:t xml:space="preserve">The Secretary may vary a determination under </w:t>
      </w:r>
      <w:r w:rsidR="00215794">
        <w:rPr>
          <w:snapToGrid w:val="0"/>
          <w:lang w:eastAsia="en-US"/>
        </w:rPr>
        <w:t>subsection (</w:t>
      </w:r>
      <w:r w:rsidRPr="00215794">
        <w:rPr>
          <w:snapToGrid w:val="0"/>
          <w:lang w:eastAsia="en-US"/>
        </w:rPr>
        <w:t>2).</w:t>
      </w:r>
    </w:p>
    <w:p w:rsidR="00B811F5" w:rsidRPr="00215794" w:rsidRDefault="00B811F5" w:rsidP="00B811F5">
      <w:pPr>
        <w:pStyle w:val="subsection"/>
        <w:rPr>
          <w:snapToGrid w:val="0"/>
          <w:lang w:eastAsia="en-US"/>
        </w:rPr>
      </w:pPr>
      <w:r w:rsidRPr="00215794">
        <w:rPr>
          <w:snapToGrid w:val="0"/>
        </w:rPr>
        <w:tab/>
        <w:t>(5)</w:t>
      </w:r>
      <w:r w:rsidRPr="00215794">
        <w:rPr>
          <w:snapToGrid w:val="0"/>
        </w:rPr>
        <w:tab/>
        <w:t>If a payment is reduced by an amount in accordance with this section, the debt is reduced by that amount.</w:t>
      </w:r>
    </w:p>
    <w:p w:rsidR="00B811F5" w:rsidRPr="00215794" w:rsidRDefault="00B811F5" w:rsidP="00B811F5">
      <w:pPr>
        <w:pStyle w:val="subsection"/>
      </w:pPr>
      <w:r w:rsidRPr="00215794">
        <w:tab/>
        <w:t>(6)</w:t>
      </w:r>
      <w:r w:rsidRPr="00215794">
        <w:tab/>
        <w:t xml:space="preserve">A determination under </w:t>
      </w:r>
      <w:r w:rsidR="00215794">
        <w:t>subsection (</w:t>
      </w:r>
      <w:r w:rsidRPr="00215794">
        <w:t>2) is not a legislative instrument.</w:t>
      </w:r>
    </w:p>
    <w:p w:rsidR="00F01773" w:rsidRPr="00215794" w:rsidRDefault="00F01773" w:rsidP="00F01773">
      <w:pPr>
        <w:pStyle w:val="ActHead5"/>
      </w:pPr>
      <w:bookmarkStart w:id="397" w:name="_Toc445383230"/>
      <w:r w:rsidRPr="00215794">
        <w:rPr>
          <w:rStyle w:val="CharSectno"/>
        </w:rPr>
        <w:t>88</w:t>
      </w:r>
      <w:r w:rsidRPr="00215794">
        <w:t xml:space="preserve">  Legal proceedings</w:t>
      </w:r>
      <w:bookmarkEnd w:id="397"/>
    </w:p>
    <w:p w:rsidR="00F01773" w:rsidRPr="00215794" w:rsidRDefault="00F01773" w:rsidP="00F01773">
      <w:pPr>
        <w:pStyle w:val="subsection"/>
      </w:pPr>
      <w:r w:rsidRPr="00215794">
        <w:tab/>
        <w:t>(1)</w:t>
      </w:r>
      <w:r w:rsidRPr="00215794">
        <w:tab/>
        <w:t>If, under section</w:t>
      </w:r>
      <w:r w:rsidR="00215794">
        <w:t> </w:t>
      </w:r>
      <w:r w:rsidRPr="00215794">
        <w:t>82, a debt is recoverable by the Commonwealth by means of legal proceedings, the debt is recoverable by the Commonwealth in a court of competent jurisdiction.</w:t>
      </w:r>
    </w:p>
    <w:p w:rsidR="00F01773" w:rsidRPr="00215794" w:rsidRDefault="00F01773" w:rsidP="00F01773">
      <w:pPr>
        <w:pStyle w:val="subsection"/>
      </w:pPr>
      <w:r w:rsidRPr="00215794">
        <w:tab/>
        <w:t>(2)</w:t>
      </w:r>
      <w:r w:rsidRPr="00215794">
        <w:tab/>
        <w:t xml:space="preserve">Subject to </w:t>
      </w:r>
      <w:r w:rsidR="00215794">
        <w:t>subsections (</w:t>
      </w:r>
      <w:r w:rsidRPr="00215794">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215794" w:rsidRDefault="00F01773" w:rsidP="00EF0C63">
      <w:pPr>
        <w:pStyle w:val="subsection"/>
        <w:keepNext/>
      </w:pPr>
      <w:r w:rsidRPr="00215794">
        <w:tab/>
        <w:t>(4)</w:t>
      </w:r>
      <w:r w:rsidRPr="00215794">
        <w:tab/>
        <w:t>If:</w:t>
      </w:r>
    </w:p>
    <w:p w:rsidR="00F01773" w:rsidRPr="00215794" w:rsidRDefault="00F01773" w:rsidP="00F01773">
      <w:pPr>
        <w:pStyle w:val="paragraph"/>
      </w:pPr>
      <w:r w:rsidRPr="00215794">
        <w:tab/>
        <w:t>(a)</w:t>
      </w:r>
      <w:r w:rsidRPr="00215794">
        <w:tab/>
      </w:r>
      <w:r w:rsidR="00215794">
        <w:t>subsection (</w:t>
      </w:r>
      <w:r w:rsidRPr="00215794">
        <w:t>2) applies so that legal proceedings for the recovery of a debt must be commenced within a particular period; and</w:t>
      </w:r>
    </w:p>
    <w:p w:rsidR="00F01773" w:rsidRPr="00215794" w:rsidRDefault="00F01773" w:rsidP="00F01773">
      <w:pPr>
        <w:pStyle w:val="paragraph"/>
      </w:pPr>
      <w:r w:rsidRPr="00215794">
        <w:tab/>
        <w:t>(b)</w:t>
      </w:r>
      <w:r w:rsidRPr="00215794">
        <w:tab/>
        <w:t>within that period part of the amount owing is paid;</w:t>
      </w:r>
    </w:p>
    <w:p w:rsidR="00F01773" w:rsidRPr="00215794" w:rsidRDefault="00F01773" w:rsidP="00F01773">
      <w:pPr>
        <w:pStyle w:val="subsection2"/>
      </w:pPr>
      <w:r w:rsidRPr="00215794">
        <w:lastRenderedPageBreak/>
        <w:t>legal proceedings for the recovery of the balance of the debt may be commenced within the period of 6 years starting on the day of payment.</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r>
      <w:r w:rsidR="00215794">
        <w:t>subsection (</w:t>
      </w:r>
      <w:r w:rsidRPr="00215794">
        <w:t>2) applies so that legal proceedings for the recovery of a debt must be commenced within a particular period; and</w:t>
      </w:r>
    </w:p>
    <w:p w:rsidR="00F01773" w:rsidRPr="00215794" w:rsidRDefault="00F01773" w:rsidP="00F01773">
      <w:pPr>
        <w:pStyle w:val="paragraph"/>
      </w:pPr>
      <w:r w:rsidRPr="00215794">
        <w:tab/>
        <w:t>(b)</w:t>
      </w:r>
      <w:r w:rsidRPr="00215794">
        <w:tab/>
        <w:t>within that period, the person who owes the amount acknowledges that he or she owes it;</w:t>
      </w:r>
    </w:p>
    <w:p w:rsidR="00F01773" w:rsidRPr="00215794" w:rsidRDefault="00F01773" w:rsidP="00F01773">
      <w:pPr>
        <w:pStyle w:val="subsection2"/>
      </w:pPr>
      <w:r w:rsidRPr="00215794">
        <w:t>legal proceedings for the recovery of the debt may be commenced within the period of 6 years starting on the day of acknowledgment.</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r>
      <w:r w:rsidR="00215794">
        <w:t>subsection (</w:t>
      </w:r>
      <w:r w:rsidRPr="00215794">
        <w:t>2) applies so that action for the recovery of a debt must be commenced within a particular period; and</w:t>
      </w:r>
    </w:p>
    <w:p w:rsidR="00F01773" w:rsidRPr="00215794" w:rsidRDefault="00F01773" w:rsidP="00F01773">
      <w:pPr>
        <w:pStyle w:val="paragraph"/>
      </w:pPr>
      <w:r w:rsidRPr="00215794">
        <w:tab/>
        <w:t>(b)</w:t>
      </w:r>
      <w:r w:rsidRPr="00215794">
        <w:tab/>
        <w:t>within that period:</w:t>
      </w:r>
    </w:p>
    <w:p w:rsidR="00F01773" w:rsidRPr="00215794" w:rsidRDefault="00F01773" w:rsidP="00F01773">
      <w:pPr>
        <w:pStyle w:val="paragraphsub"/>
      </w:pPr>
      <w:r w:rsidRPr="00215794">
        <w:tab/>
        <w:t>(i)</w:t>
      </w:r>
      <w:r w:rsidRPr="00215794">
        <w:tab/>
        <w:t>action is taken under this section, or section</w:t>
      </w:r>
      <w:r w:rsidR="00215794">
        <w:t> </w:t>
      </w:r>
      <w:r w:rsidRPr="00215794">
        <w:t xml:space="preserve">84, 84A, 87, </w:t>
      </w:r>
      <w:r w:rsidR="00375F46" w:rsidRPr="00215794">
        <w:t>87A or</w:t>
      </w:r>
      <w:r w:rsidRPr="00215794">
        <w:t xml:space="preserve"> 89, for the recovery of the debt; or</w:t>
      </w:r>
    </w:p>
    <w:p w:rsidR="00F01773" w:rsidRPr="00215794" w:rsidRDefault="00F01773" w:rsidP="00F01773">
      <w:pPr>
        <w:pStyle w:val="paragraphsub"/>
      </w:pPr>
      <w:r w:rsidRPr="00215794">
        <w:tab/>
        <w:t>(ii)</w:t>
      </w:r>
      <w:r w:rsidRPr="00215794">
        <w:tab/>
        <w:t>a review of a file relating to action for the recovery of the debt occurs; or</w:t>
      </w:r>
    </w:p>
    <w:p w:rsidR="00F01773" w:rsidRPr="00215794" w:rsidRDefault="00F01773" w:rsidP="00F01773">
      <w:pPr>
        <w:pStyle w:val="paragraphsub"/>
      </w:pPr>
      <w:r w:rsidRPr="00215794">
        <w:rPr>
          <w:i/>
        </w:rPr>
        <w:tab/>
      </w:r>
      <w:r w:rsidRPr="00215794">
        <w:t>(iii)</w:t>
      </w:r>
      <w:r w:rsidRPr="00215794">
        <w:tab/>
        <w:t>other internal Departmental activity relating to action for the recovery of the debt occurs;</w:t>
      </w:r>
    </w:p>
    <w:p w:rsidR="00F01773" w:rsidRPr="00215794" w:rsidRDefault="00F01773" w:rsidP="00F01773">
      <w:pPr>
        <w:pStyle w:val="subsection2"/>
      </w:pPr>
      <w:r w:rsidRPr="00215794">
        <w:t xml:space="preserve">action for the recovery of the debt may be commenced within the period of 6 years after the end of the activity or action referred to in </w:t>
      </w:r>
      <w:r w:rsidR="00215794">
        <w:t>paragraph (</w:t>
      </w:r>
      <w:r w:rsidRPr="00215794">
        <w:t>b).</w:t>
      </w:r>
    </w:p>
    <w:p w:rsidR="00F01773" w:rsidRPr="00215794" w:rsidRDefault="00F01773" w:rsidP="00F01773">
      <w:pPr>
        <w:pStyle w:val="ActHead5"/>
      </w:pPr>
      <w:bookmarkStart w:id="398" w:name="_Toc445383231"/>
      <w:r w:rsidRPr="00215794">
        <w:rPr>
          <w:rStyle w:val="CharSectno"/>
        </w:rPr>
        <w:t>89</w:t>
      </w:r>
      <w:r w:rsidRPr="00215794">
        <w:t xml:space="preserve">  Garnishee notice</w:t>
      </w:r>
      <w:bookmarkEnd w:id="398"/>
    </w:p>
    <w:p w:rsidR="00F01773" w:rsidRPr="00215794" w:rsidRDefault="00F01773" w:rsidP="00F01773">
      <w:pPr>
        <w:pStyle w:val="subsection"/>
      </w:pPr>
      <w:r w:rsidRPr="00215794">
        <w:tab/>
        <w:t>(1)</w:t>
      </w:r>
      <w:r w:rsidRPr="00215794">
        <w:tab/>
        <w:t>If, under section</w:t>
      </w:r>
      <w:r w:rsidR="00215794">
        <w:t> </w:t>
      </w:r>
      <w:r w:rsidRPr="00215794">
        <w:t xml:space="preserve">82, a debt is recoverable from a person (the </w:t>
      </w:r>
      <w:r w:rsidRPr="00215794">
        <w:rPr>
          <w:b/>
          <w:i/>
        </w:rPr>
        <w:t>debtor</w:t>
      </w:r>
      <w:r w:rsidRPr="00215794">
        <w:t>) by the Commonwealth by means of a garnishee notice, the Secretary may by written notice given to another person:</w:t>
      </w:r>
    </w:p>
    <w:p w:rsidR="00F01773" w:rsidRPr="00215794" w:rsidRDefault="00F01773" w:rsidP="00F01773">
      <w:pPr>
        <w:pStyle w:val="paragraph"/>
      </w:pPr>
      <w:r w:rsidRPr="00215794">
        <w:tab/>
        <w:t>(a)</w:t>
      </w:r>
      <w:r w:rsidRPr="00215794">
        <w:tab/>
        <w:t>by whom any money is due or accruing, or may become due, to the debtor; or</w:t>
      </w:r>
    </w:p>
    <w:p w:rsidR="00F01773" w:rsidRPr="00215794" w:rsidRDefault="00F01773" w:rsidP="00F01773">
      <w:pPr>
        <w:pStyle w:val="paragraph"/>
      </w:pPr>
      <w:r w:rsidRPr="00215794">
        <w:tab/>
        <w:t>(b)</w:t>
      </w:r>
      <w:r w:rsidRPr="00215794">
        <w:tab/>
        <w:t>who holds or may subsequently hold money for or on account of the debtor; or</w:t>
      </w:r>
    </w:p>
    <w:p w:rsidR="00F01773" w:rsidRPr="00215794" w:rsidRDefault="00F01773" w:rsidP="00F01773">
      <w:pPr>
        <w:pStyle w:val="paragraph"/>
      </w:pPr>
      <w:r w:rsidRPr="00215794">
        <w:lastRenderedPageBreak/>
        <w:tab/>
        <w:t>(c)</w:t>
      </w:r>
      <w:r w:rsidRPr="00215794">
        <w:tab/>
        <w:t>who holds or may subsequently hold money on account of some other person for payment to the debtor; or</w:t>
      </w:r>
    </w:p>
    <w:p w:rsidR="00F01773" w:rsidRPr="00215794" w:rsidRDefault="00F01773" w:rsidP="00F01773">
      <w:pPr>
        <w:pStyle w:val="paragraph"/>
      </w:pPr>
      <w:r w:rsidRPr="00215794">
        <w:tab/>
        <w:t>(d)</w:t>
      </w:r>
      <w:r w:rsidRPr="00215794">
        <w:tab/>
        <w:t>who has authority from some other person to pay money to the debtor;</w:t>
      </w:r>
    </w:p>
    <w:p w:rsidR="00F01773" w:rsidRPr="00215794" w:rsidRDefault="00F01773" w:rsidP="00F01773">
      <w:pPr>
        <w:pStyle w:val="subsection2"/>
      </w:pPr>
      <w:r w:rsidRPr="00215794">
        <w:t>require the person to whom the notice is given to pay the Commonwealth:</w:t>
      </w:r>
    </w:p>
    <w:p w:rsidR="00F01773" w:rsidRPr="00215794" w:rsidRDefault="00F01773" w:rsidP="00F01773">
      <w:pPr>
        <w:pStyle w:val="paragraph"/>
      </w:pPr>
      <w:r w:rsidRPr="00215794">
        <w:tab/>
        <w:t>(e)</w:t>
      </w:r>
      <w:r w:rsidRPr="00215794">
        <w:tab/>
        <w:t xml:space="preserve">an amount specified in the notice, not exceeding the amount of the debt or the amount of the money referred to in </w:t>
      </w:r>
      <w:r w:rsidR="00215794">
        <w:t>paragraph (</w:t>
      </w:r>
      <w:r w:rsidRPr="00215794">
        <w:t>a), (b), (c) or (d); or</w:t>
      </w:r>
    </w:p>
    <w:p w:rsidR="00F01773" w:rsidRPr="00215794" w:rsidRDefault="00F01773" w:rsidP="00F01773">
      <w:pPr>
        <w:pStyle w:val="paragraph"/>
      </w:pPr>
      <w:r w:rsidRPr="00215794">
        <w:tab/>
        <w:t>(f)</w:t>
      </w:r>
      <w:r w:rsidRPr="00215794">
        <w:tab/>
        <w:t>such amount as is specified in the notice out of each payment that the person becomes liable from time to time to make to the debtor until that debt is satisfied; or</w:t>
      </w:r>
    </w:p>
    <w:p w:rsidR="00F01773" w:rsidRPr="00215794" w:rsidRDefault="00F01773" w:rsidP="00F01773">
      <w:pPr>
        <w:pStyle w:val="paragraph"/>
      </w:pPr>
      <w:r w:rsidRPr="00215794">
        <w:tab/>
        <w:t>(g)</w:t>
      </w:r>
      <w:r w:rsidRPr="00215794">
        <w:tab/>
        <w:t>such percentage as is specified in the notice of each payment that the person becomes liable from time to time to make to the debtor until that debt is satisfied.</w:t>
      </w:r>
    </w:p>
    <w:p w:rsidR="00F01773" w:rsidRPr="00215794" w:rsidRDefault="00F01773" w:rsidP="00F01773">
      <w:pPr>
        <w:pStyle w:val="subsection"/>
      </w:pPr>
      <w:r w:rsidRPr="00215794">
        <w:tab/>
        <w:t>(2)</w:t>
      </w:r>
      <w:r w:rsidRPr="00215794">
        <w:tab/>
        <w:t xml:space="preserve">The time for making a payment in compliance with a notice under </w:t>
      </w:r>
      <w:r w:rsidR="00215794">
        <w:t>subsection (</w:t>
      </w:r>
      <w:r w:rsidRPr="00215794">
        <w:t>1) is such time as is specified in the notice, not being a time before the money concerned becomes due or is held or before the end of the period of 14 days after the notice is given.</w:t>
      </w:r>
    </w:p>
    <w:p w:rsidR="00F01773" w:rsidRPr="00215794" w:rsidRDefault="00F01773" w:rsidP="00F01773">
      <w:pPr>
        <w:pStyle w:val="subsection"/>
      </w:pPr>
      <w:r w:rsidRPr="00215794">
        <w:tab/>
        <w:t>(3)</w:t>
      </w:r>
      <w:r w:rsidRPr="00215794">
        <w:tab/>
        <w:t xml:space="preserve">A person must not refuse or fail to comply with a notice under </w:t>
      </w:r>
      <w:r w:rsidR="00215794">
        <w:t>subsection (</w:t>
      </w:r>
      <w:r w:rsidRPr="00215794">
        <w:t>1) to the extent to which the person is capable of complying with the notice.</w:t>
      </w:r>
    </w:p>
    <w:p w:rsidR="00F01773" w:rsidRPr="00215794" w:rsidRDefault="00F01773" w:rsidP="00F01773">
      <w:pPr>
        <w:pStyle w:val="Penalty"/>
      </w:pPr>
      <w:r w:rsidRPr="00215794">
        <w:t>Penalty:</w:t>
      </w:r>
      <w:r w:rsidRPr="00215794">
        <w:tab/>
        <w:t>Imprisonment for 12 months.</w:t>
      </w:r>
    </w:p>
    <w:p w:rsidR="00F01773" w:rsidRPr="00215794" w:rsidRDefault="00F01773" w:rsidP="00F01773">
      <w:pPr>
        <w:pStyle w:val="subsection"/>
      </w:pPr>
      <w:r w:rsidRPr="00215794">
        <w:tab/>
        <w:t>(4)</w:t>
      </w:r>
      <w:r w:rsidRPr="00215794">
        <w:tab/>
        <w:t xml:space="preserve">If the Secretary gives a notice to a person under </w:t>
      </w:r>
      <w:r w:rsidR="00215794">
        <w:t>subsection (</w:t>
      </w:r>
      <w:r w:rsidRPr="00215794">
        <w:t>1), the Secretary must give a copy of the notice to the debtor.</w:t>
      </w:r>
    </w:p>
    <w:p w:rsidR="00F01773" w:rsidRPr="00215794" w:rsidRDefault="00F01773" w:rsidP="00F01773">
      <w:pPr>
        <w:pStyle w:val="subsection"/>
      </w:pPr>
      <w:r w:rsidRPr="00215794">
        <w:tab/>
        <w:t>(5)</w:t>
      </w:r>
      <w:r w:rsidRPr="00215794">
        <w:tab/>
        <w:t xml:space="preserve">A person who makes a payment to the Commonwealth in compliance with a notice under </w:t>
      </w:r>
      <w:r w:rsidR="00215794">
        <w:t>subsection (</w:t>
      </w:r>
      <w:r w:rsidRPr="00215794">
        <w:t>1) is to be taken to have made the payment under the authority of the debtor and of any other person concerned.</w:t>
      </w:r>
    </w:p>
    <w:p w:rsidR="00F01773" w:rsidRPr="00215794" w:rsidRDefault="00F01773" w:rsidP="00F01773">
      <w:pPr>
        <w:pStyle w:val="subsection"/>
      </w:pPr>
      <w:r w:rsidRPr="00215794">
        <w:tab/>
        <w:t>(6)</w:t>
      </w:r>
      <w:r w:rsidRPr="00215794">
        <w:tab/>
        <w:t>If:</w:t>
      </w:r>
    </w:p>
    <w:p w:rsidR="00F01773" w:rsidRPr="00215794" w:rsidRDefault="00F01773" w:rsidP="00F01773">
      <w:pPr>
        <w:pStyle w:val="paragraph"/>
      </w:pPr>
      <w:r w:rsidRPr="00215794">
        <w:tab/>
        <w:t>(a)</w:t>
      </w:r>
      <w:r w:rsidRPr="00215794">
        <w:tab/>
        <w:t xml:space="preserve">a notice is given to a person under </w:t>
      </w:r>
      <w:r w:rsidR="00215794">
        <w:t>subsection (</w:t>
      </w:r>
      <w:r w:rsidRPr="00215794">
        <w:t>1) in respect of a debt; and</w:t>
      </w:r>
    </w:p>
    <w:p w:rsidR="00F01773" w:rsidRPr="00215794" w:rsidRDefault="00F01773" w:rsidP="00F01773">
      <w:pPr>
        <w:pStyle w:val="paragraph"/>
      </w:pPr>
      <w:r w:rsidRPr="00215794">
        <w:lastRenderedPageBreak/>
        <w:tab/>
        <w:t>(b)</w:t>
      </w:r>
      <w:r w:rsidRPr="00215794">
        <w:tab/>
        <w:t>an amount is paid by another person in reduction or in satisfaction of the debt;</w:t>
      </w:r>
    </w:p>
    <w:p w:rsidR="00F01773" w:rsidRPr="00215794" w:rsidRDefault="00F01773" w:rsidP="00F01773">
      <w:pPr>
        <w:pStyle w:val="subsection2"/>
      </w:pPr>
      <w:r w:rsidRPr="00215794">
        <w:t>the Secretary must notify the first</w:t>
      </w:r>
      <w:r w:rsidR="00215794">
        <w:noBreakHyphen/>
      </w:r>
      <w:r w:rsidRPr="00215794">
        <w:t>mentioned person accordingly, and the amount specified in the notice is to be taken to be reduced by the amount so paid.</w:t>
      </w:r>
    </w:p>
    <w:p w:rsidR="00F01773" w:rsidRPr="00215794" w:rsidRDefault="00F01773" w:rsidP="00F01773">
      <w:pPr>
        <w:pStyle w:val="subsection"/>
      </w:pPr>
      <w:r w:rsidRPr="00215794">
        <w:tab/>
        <w:t>(7)</w:t>
      </w:r>
      <w:r w:rsidRPr="00215794">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215794" w:rsidRDefault="00F01773" w:rsidP="00F01773">
      <w:pPr>
        <w:pStyle w:val="subsection"/>
      </w:pPr>
      <w:r w:rsidRPr="00215794">
        <w:tab/>
        <w:t>(8)</w:t>
      </w:r>
      <w:r w:rsidRPr="00215794">
        <w:tab/>
        <w:t>This section applies to money in spite of any law of a State or Territory (however expressed) under which the amount is inalienable.</w:t>
      </w:r>
    </w:p>
    <w:p w:rsidR="00F01773" w:rsidRPr="00215794" w:rsidRDefault="00F01773" w:rsidP="00F01773">
      <w:pPr>
        <w:pStyle w:val="subsection"/>
      </w:pPr>
      <w:r w:rsidRPr="00215794">
        <w:tab/>
        <w:t>(9)</w:t>
      </w:r>
      <w:r w:rsidRPr="00215794">
        <w:tab/>
        <w:t xml:space="preserve">This section binds the Crown in right of the Commonwealth, of each of the States, of the </w:t>
      </w:r>
      <w:smartTag w:uri="urn:schemas-microsoft-com:office:smarttags" w:element="State">
        <w:smartTag w:uri="urn:schemas-microsoft-com:office:smarttags" w:element="place">
          <w:r w:rsidRPr="00215794">
            <w:t>Australian Capital Territory</w:t>
          </w:r>
        </w:smartTag>
      </w:smartTag>
      <w:r w:rsidRPr="00215794">
        <w:t xml:space="preserve">, of the </w:t>
      </w:r>
      <w:smartTag w:uri="urn:schemas-microsoft-com:office:smarttags" w:element="State">
        <w:smartTag w:uri="urn:schemas-microsoft-com:office:smarttags" w:element="place">
          <w:r w:rsidRPr="00215794">
            <w:t>Northern Territory</w:t>
          </w:r>
        </w:smartTag>
      </w:smartTag>
      <w:r w:rsidRPr="00215794">
        <w:t xml:space="preserve"> and of </w:t>
      </w:r>
      <w:smartTag w:uri="urn:schemas-microsoft-com:office:smarttags" w:element="place">
        <w:r w:rsidRPr="00215794">
          <w:t>Norfolk Island</w:t>
        </w:r>
      </w:smartTag>
      <w:r w:rsidRPr="00215794">
        <w:t>.</w:t>
      </w:r>
    </w:p>
    <w:p w:rsidR="00F01773" w:rsidRPr="00215794" w:rsidRDefault="00F01773" w:rsidP="00F01773">
      <w:pPr>
        <w:pStyle w:val="ActHead5"/>
      </w:pPr>
      <w:bookmarkStart w:id="399" w:name="_Toc445383232"/>
      <w:r w:rsidRPr="00215794">
        <w:rPr>
          <w:rStyle w:val="CharSectno"/>
        </w:rPr>
        <w:t>90</w:t>
      </w:r>
      <w:r w:rsidRPr="00215794">
        <w:t xml:space="preserve">  Time limits on recovery action under section</w:t>
      </w:r>
      <w:r w:rsidR="00215794">
        <w:t> </w:t>
      </w:r>
      <w:r w:rsidRPr="00215794">
        <w:t>89</w:t>
      </w:r>
      <w:bookmarkEnd w:id="399"/>
    </w:p>
    <w:p w:rsidR="00F01773" w:rsidRPr="00215794" w:rsidRDefault="00F01773" w:rsidP="00F01773">
      <w:pPr>
        <w:pStyle w:val="subsection"/>
      </w:pPr>
      <w:r w:rsidRPr="00215794">
        <w:tab/>
        <w:t>(1)</w:t>
      </w:r>
      <w:r w:rsidRPr="00215794">
        <w:tab/>
        <w:t xml:space="preserve">Subject to </w:t>
      </w:r>
      <w:r w:rsidR="00215794">
        <w:t>subsections (</w:t>
      </w:r>
      <w:r w:rsidRPr="00215794">
        <w:t>3), (4) and (5), action under section</w:t>
      </w:r>
      <w:r w:rsidR="00215794">
        <w:t> </w:t>
      </w:r>
      <w:r w:rsidRPr="00215794">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tab/>
        <w:t>(a)</w:t>
      </w:r>
      <w:r w:rsidRPr="00215794">
        <w:tab/>
      </w:r>
      <w:r w:rsidR="00215794">
        <w:t>subsection (</w:t>
      </w:r>
      <w:r w:rsidRPr="00215794">
        <w:t>1) applies so that action under section</w:t>
      </w:r>
      <w:r w:rsidR="00215794">
        <w:t> </w:t>
      </w:r>
      <w:r w:rsidRPr="00215794">
        <w:t>89 for the recovery of a debt must be commenced within a particular period; and</w:t>
      </w:r>
    </w:p>
    <w:p w:rsidR="00F01773" w:rsidRPr="00215794" w:rsidRDefault="00F01773" w:rsidP="00F01773">
      <w:pPr>
        <w:pStyle w:val="paragraph"/>
      </w:pPr>
      <w:r w:rsidRPr="00215794">
        <w:tab/>
        <w:t>(b)</w:t>
      </w:r>
      <w:r w:rsidRPr="00215794">
        <w:tab/>
        <w:t>within that period part of the amount owing is paid;</w:t>
      </w:r>
    </w:p>
    <w:p w:rsidR="00F01773" w:rsidRPr="00215794" w:rsidRDefault="00F01773" w:rsidP="00F01773">
      <w:pPr>
        <w:pStyle w:val="subsection2"/>
      </w:pPr>
      <w:r w:rsidRPr="00215794">
        <w:t>action under that section for the recovery of the balance of the debt may be commenced within the period of 6 years starting on the day of payment.</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lastRenderedPageBreak/>
        <w:tab/>
        <w:t>(a)</w:t>
      </w:r>
      <w:r w:rsidRPr="00215794">
        <w:tab/>
      </w:r>
      <w:r w:rsidR="00215794">
        <w:t>subsection (</w:t>
      </w:r>
      <w:r w:rsidRPr="00215794">
        <w:t>1) applies so that action under section</w:t>
      </w:r>
      <w:r w:rsidR="00215794">
        <w:t> </w:t>
      </w:r>
      <w:r w:rsidRPr="00215794">
        <w:t>89 for the recovery of a debt must be commenced within a particular period; and</w:t>
      </w:r>
    </w:p>
    <w:p w:rsidR="00F01773" w:rsidRPr="00215794" w:rsidRDefault="00F01773" w:rsidP="00F01773">
      <w:pPr>
        <w:pStyle w:val="paragraph"/>
      </w:pPr>
      <w:r w:rsidRPr="00215794">
        <w:tab/>
        <w:t>(b)</w:t>
      </w:r>
      <w:r w:rsidRPr="00215794">
        <w:tab/>
        <w:t>within that period, the person who owes the amount acknowledges that he or she owes it;</w:t>
      </w:r>
    </w:p>
    <w:p w:rsidR="00F01773" w:rsidRPr="00215794" w:rsidRDefault="00F01773" w:rsidP="00F01773">
      <w:pPr>
        <w:pStyle w:val="subsection2"/>
      </w:pPr>
      <w:r w:rsidRPr="00215794">
        <w:t>action under that section for the recovery of the debt may be commenced within the period of 6 years starting on the day of acknowledgment.</w:t>
      </w:r>
    </w:p>
    <w:p w:rsidR="00F01773" w:rsidRPr="00215794" w:rsidRDefault="00F01773" w:rsidP="00F01773">
      <w:pPr>
        <w:pStyle w:val="subsection"/>
      </w:pPr>
      <w:r w:rsidRPr="00215794">
        <w:tab/>
        <w:t>(5)</w:t>
      </w:r>
      <w:r w:rsidRPr="00215794">
        <w:tab/>
        <w:t>If:</w:t>
      </w:r>
    </w:p>
    <w:p w:rsidR="00F01773" w:rsidRPr="00215794" w:rsidRDefault="00F01773" w:rsidP="00F01773">
      <w:pPr>
        <w:pStyle w:val="paragraph"/>
      </w:pPr>
      <w:r w:rsidRPr="00215794">
        <w:tab/>
        <w:t>(a)</w:t>
      </w:r>
      <w:r w:rsidRPr="00215794">
        <w:tab/>
      </w:r>
      <w:r w:rsidR="00215794">
        <w:t>subsection (</w:t>
      </w:r>
      <w:r w:rsidRPr="00215794">
        <w:t>1) applies so that action under section</w:t>
      </w:r>
      <w:r w:rsidR="00215794">
        <w:t> </w:t>
      </w:r>
      <w:r w:rsidRPr="00215794">
        <w:t>89 for the recovery of a debt must be commenced within a particular period; and</w:t>
      </w:r>
    </w:p>
    <w:p w:rsidR="00F01773" w:rsidRPr="00215794" w:rsidRDefault="00F01773" w:rsidP="00F01773">
      <w:pPr>
        <w:pStyle w:val="paragraph"/>
      </w:pPr>
      <w:r w:rsidRPr="00215794">
        <w:tab/>
        <w:t>(b)</w:t>
      </w:r>
      <w:r w:rsidRPr="00215794">
        <w:tab/>
        <w:t>within that period:</w:t>
      </w:r>
    </w:p>
    <w:p w:rsidR="00F01773" w:rsidRPr="00215794" w:rsidRDefault="00F01773" w:rsidP="00F01773">
      <w:pPr>
        <w:pStyle w:val="paragraphsub"/>
      </w:pPr>
      <w:r w:rsidRPr="00215794">
        <w:tab/>
        <w:t>(i)</w:t>
      </w:r>
      <w:r w:rsidRPr="00215794">
        <w:tab/>
        <w:t>action is taken under section</w:t>
      </w:r>
      <w:r w:rsidR="00215794">
        <w:t> </w:t>
      </w:r>
      <w:r w:rsidRPr="00215794">
        <w:t xml:space="preserve">84, 84A, 87, </w:t>
      </w:r>
      <w:r w:rsidR="00375F46" w:rsidRPr="00215794">
        <w:t>87A or</w:t>
      </w:r>
      <w:r w:rsidRPr="00215794">
        <w:t xml:space="preserve"> 88 for the recovery of the debt; or</w:t>
      </w:r>
    </w:p>
    <w:p w:rsidR="00F01773" w:rsidRPr="00215794" w:rsidRDefault="00F01773" w:rsidP="00F01773">
      <w:pPr>
        <w:pStyle w:val="paragraphsub"/>
      </w:pPr>
      <w:r w:rsidRPr="00215794">
        <w:tab/>
        <w:t>(ii)</w:t>
      </w:r>
      <w:r w:rsidRPr="00215794">
        <w:tab/>
        <w:t>a review of a file relating to action for the recovery of the debt occurs; or</w:t>
      </w:r>
    </w:p>
    <w:p w:rsidR="00F01773" w:rsidRPr="00215794" w:rsidRDefault="00F01773" w:rsidP="00F01773">
      <w:pPr>
        <w:pStyle w:val="paragraphsub"/>
      </w:pPr>
      <w:r w:rsidRPr="00215794">
        <w:tab/>
        <w:t>(iii)</w:t>
      </w:r>
      <w:r w:rsidRPr="00215794">
        <w:tab/>
        <w:t>other internal Departmental activity relating to action for the recovery of the debt occurs;</w:t>
      </w:r>
    </w:p>
    <w:p w:rsidR="00F01773" w:rsidRPr="00215794" w:rsidRDefault="00F01773" w:rsidP="00F01773">
      <w:pPr>
        <w:pStyle w:val="subsection2"/>
      </w:pPr>
      <w:r w:rsidRPr="00215794">
        <w:t>action under section</w:t>
      </w:r>
      <w:r w:rsidR="00215794">
        <w:t> </w:t>
      </w:r>
      <w:r w:rsidRPr="00215794">
        <w:t xml:space="preserve">89 for the recovery of the debt may be commenced within the period of 6 years after the end of the activity or action referred to in </w:t>
      </w:r>
      <w:r w:rsidR="00215794">
        <w:t>paragraph (</w:t>
      </w:r>
      <w:r w:rsidRPr="00215794">
        <w:t>b).</w:t>
      </w:r>
    </w:p>
    <w:p w:rsidR="00F01773" w:rsidRPr="00215794" w:rsidRDefault="00F01773" w:rsidP="00F01773">
      <w:pPr>
        <w:pStyle w:val="ActHead5"/>
      </w:pPr>
      <w:bookmarkStart w:id="400" w:name="_Toc445383233"/>
      <w:r w:rsidRPr="00215794">
        <w:rPr>
          <w:rStyle w:val="CharSectno"/>
        </w:rPr>
        <w:t>91</w:t>
      </w:r>
      <w:r w:rsidRPr="00215794">
        <w:t xml:space="preserve">  Arrangement for payment of debt by instalments</w:t>
      </w:r>
      <w:bookmarkEnd w:id="400"/>
    </w:p>
    <w:p w:rsidR="00F01773" w:rsidRPr="00215794" w:rsidRDefault="00F01773" w:rsidP="00F01773">
      <w:pPr>
        <w:pStyle w:val="subsection"/>
      </w:pPr>
      <w:r w:rsidRPr="00215794">
        <w:tab/>
        <w:t>(1)</w:t>
      </w:r>
      <w:r w:rsidRPr="00215794">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215794" w:rsidRDefault="00F01773" w:rsidP="00F01773">
      <w:pPr>
        <w:pStyle w:val="subsection"/>
      </w:pPr>
      <w:r w:rsidRPr="00215794">
        <w:tab/>
        <w:t>(1A)</w:t>
      </w:r>
      <w:r w:rsidRPr="00215794">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215794" w:rsidRDefault="00F01773" w:rsidP="00F01773">
      <w:pPr>
        <w:pStyle w:val="subsection"/>
      </w:pPr>
      <w:r w:rsidRPr="00215794">
        <w:lastRenderedPageBreak/>
        <w:tab/>
        <w:t>(2)</w:t>
      </w:r>
      <w:r w:rsidRPr="00215794">
        <w:tab/>
        <w:t xml:space="preserve">An arrangement entered into under </w:t>
      </w:r>
      <w:r w:rsidR="00215794">
        <w:t>subsection (</w:t>
      </w:r>
      <w:r w:rsidRPr="00215794">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215794" w:rsidRDefault="00F01773" w:rsidP="00F01773">
      <w:pPr>
        <w:pStyle w:val="subsection"/>
      </w:pPr>
      <w:r w:rsidRPr="00215794">
        <w:tab/>
        <w:t>(3)</w:t>
      </w:r>
      <w:r w:rsidRPr="00215794">
        <w:tab/>
        <w:t xml:space="preserve">If an arrangement entered into under </w:t>
      </w:r>
      <w:r w:rsidR="00215794">
        <w:t>subsection (</w:t>
      </w:r>
      <w:r w:rsidRPr="00215794">
        <w:t xml:space="preserve">1) or (1A) does not specify a day as mentioned in </w:t>
      </w:r>
      <w:r w:rsidR="00215794">
        <w:t>subsection (</w:t>
      </w:r>
      <w:r w:rsidRPr="00215794">
        <w:t>2), it has effect on and after the day on which it is entered into.</w:t>
      </w:r>
    </w:p>
    <w:p w:rsidR="00F01773" w:rsidRPr="00215794" w:rsidRDefault="00F01773" w:rsidP="00F01773">
      <w:pPr>
        <w:pStyle w:val="subsection"/>
      </w:pPr>
      <w:r w:rsidRPr="00215794">
        <w:tab/>
        <w:t>(4)</w:t>
      </w:r>
      <w:r w:rsidRPr="00215794">
        <w:tab/>
        <w:t xml:space="preserve">The Secretary may terminate or alter an arrangement entered into under </w:t>
      </w:r>
      <w:r w:rsidR="00215794">
        <w:t>subsection (</w:t>
      </w:r>
      <w:r w:rsidRPr="00215794">
        <w:t>1) or (1A):</w:t>
      </w:r>
    </w:p>
    <w:p w:rsidR="00F01773" w:rsidRPr="00215794" w:rsidRDefault="00F01773" w:rsidP="00F01773">
      <w:pPr>
        <w:pStyle w:val="paragraph"/>
      </w:pPr>
      <w:r w:rsidRPr="00215794">
        <w:tab/>
        <w:t>(a)</w:t>
      </w:r>
      <w:r w:rsidRPr="00215794">
        <w:tab/>
        <w:t>at the debtor’s request; or</w:t>
      </w:r>
    </w:p>
    <w:p w:rsidR="00F01773" w:rsidRPr="00215794" w:rsidRDefault="00F01773" w:rsidP="00F01773">
      <w:pPr>
        <w:pStyle w:val="paragraph"/>
      </w:pPr>
      <w:r w:rsidRPr="00215794">
        <w:tab/>
        <w:t>(b)</w:t>
      </w:r>
      <w:r w:rsidRPr="00215794">
        <w:tab/>
        <w:t>after giving 28 days’ notice to the debtor of the proposed termination or alteration; or</w:t>
      </w:r>
    </w:p>
    <w:p w:rsidR="00F01773" w:rsidRPr="00215794" w:rsidRDefault="00F01773" w:rsidP="00F01773">
      <w:pPr>
        <w:pStyle w:val="paragraph"/>
      </w:pPr>
      <w:r w:rsidRPr="00215794">
        <w:tab/>
        <w:t>(c)</w:t>
      </w:r>
      <w:r w:rsidRPr="00215794">
        <w:tab/>
        <w:t>without notice, if the Secretary is satisfied that the debtor has failed to disclose material information about the debtor’s true capacity to repay the debt.</w:t>
      </w:r>
    </w:p>
    <w:p w:rsidR="00F01773" w:rsidRPr="00215794" w:rsidRDefault="00F01773" w:rsidP="00F01773">
      <w:pPr>
        <w:pStyle w:val="subsection"/>
      </w:pPr>
      <w:r w:rsidRPr="00215794">
        <w:tab/>
        <w:t>(5)</w:t>
      </w:r>
      <w:r w:rsidRPr="00215794">
        <w:tab/>
        <w:t>In this section:</w:t>
      </w:r>
    </w:p>
    <w:p w:rsidR="00F01773" w:rsidRPr="00215794" w:rsidRDefault="00F01773" w:rsidP="00F01773">
      <w:pPr>
        <w:pStyle w:val="Definition"/>
      </w:pPr>
      <w:r w:rsidRPr="00215794">
        <w:rPr>
          <w:b/>
          <w:i/>
        </w:rPr>
        <w:t>debt</w:t>
      </w:r>
      <w:r w:rsidRPr="00215794">
        <w:t xml:space="preserve"> means a debt recoverable by the Commonwealth under Division</w:t>
      </w:r>
      <w:r w:rsidR="00215794">
        <w:t> </w:t>
      </w:r>
      <w:r w:rsidRPr="00215794">
        <w:t>2.</w:t>
      </w:r>
    </w:p>
    <w:p w:rsidR="00F01773" w:rsidRPr="00215794" w:rsidRDefault="00F01773" w:rsidP="00F01773">
      <w:pPr>
        <w:pStyle w:val="ActHead5"/>
      </w:pPr>
      <w:bookmarkStart w:id="401" w:name="_Toc445383234"/>
      <w:r w:rsidRPr="00215794">
        <w:rPr>
          <w:rStyle w:val="CharSectno"/>
        </w:rPr>
        <w:t>92</w:t>
      </w:r>
      <w:r w:rsidRPr="00215794">
        <w:t xml:space="preserve">  Deduction by consent from a person’s family tax benefit to meet another person’s debt</w:t>
      </w:r>
      <w:bookmarkEnd w:id="40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rPr>
          <w:snapToGrid w:val="0"/>
          <w:lang w:eastAsia="en-US"/>
        </w:rPr>
      </w:pPr>
      <w:r w:rsidRPr="00215794">
        <w:tab/>
      </w:r>
      <w:r w:rsidRPr="00215794">
        <w:rPr>
          <w:snapToGrid w:val="0"/>
          <w:lang w:eastAsia="en-US"/>
        </w:rPr>
        <w:t>(a)</w:t>
      </w:r>
      <w:r w:rsidRPr="00215794">
        <w:rPr>
          <w:snapToGrid w:val="0"/>
          <w:lang w:eastAsia="en-US"/>
        </w:rPr>
        <w:tab/>
        <w:t xml:space="preserve">a person (the </w:t>
      </w:r>
      <w:r w:rsidRPr="00215794">
        <w:rPr>
          <w:b/>
          <w:i/>
          <w:snapToGrid w:val="0"/>
          <w:lang w:eastAsia="en-US"/>
        </w:rPr>
        <w:t>debtor</w:t>
      </w:r>
      <w:r w:rsidRPr="00215794">
        <w:rPr>
          <w:snapToGrid w:val="0"/>
          <w:lang w:eastAsia="en-US"/>
        </w:rPr>
        <w:t>):</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 xml:space="preserve">has a debt under this Act or under the </w:t>
      </w:r>
      <w:r w:rsidRPr="00215794">
        <w:rPr>
          <w:i/>
          <w:snapToGrid w:val="0"/>
          <w:lang w:eastAsia="en-US"/>
        </w:rPr>
        <w:t>Data</w:t>
      </w:r>
      <w:r w:rsidR="00215794">
        <w:rPr>
          <w:i/>
          <w:snapToGrid w:val="0"/>
          <w:lang w:eastAsia="en-US"/>
        </w:rPr>
        <w:noBreakHyphen/>
      </w:r>
      <w:r w:rsidRPr="00215794">
        <w:rPr>
          <w:i/>
          <w:snapToGrid w:val="0"/>
          <w:lang w:eastAsia="en-US"/>
        </w:rPr>
        <w:t>matching Program (Assistance and Tax) Act 1990</w:t>
      </w:r>
      <w:r w:rsidRPr="00215794">
        <w:rPr>
          <w:snapToGrid w:val="0"/>
          <w:lang w:eastAsia="en-US"/>
        </w:rPr>
        <w:t xml:space="preserve">, the </w:t>
      </w:r>
      <w:r w:rsidR="00232387" w:rsidRPr="00215794">
        <w:rPr>
          <w:i/>
        </w:rPr>
        <w:t>Farm Household Support Act 2014</w:t>
      </w:r>
      <w:r w:rsidR="006E18A2" w:rsidRPr="00215794">
        <w:t xml:space="preserve">, the </w:t>
      </w:r>
      <w:r w:rsidR="006E18A2" w:rsidRPr="00215794">
        <w:rPr>
          <w:i/>
        </w:rPr>
        <w:t>Paid Parental Leave Act 2010</w:t>
      </w:r>
      <w:r w:rsidRPr="00215794">
        <w:rPr>
          <w:snapToGrid w:val="0"/>
          <w:lang w:eastAsia="en-US"/>
        </w:rPr>
        <w:t xml:space="preserve">, the </w:t>
      </w:r>
      <w:r w:rsidRPr="00215794">
        <w:rPr>
          <w:i/>
          <w:snapToGrid w:val="0"/>
          <w:lang w:eastAsia="en-US"/>
        </w:rPr>
        <w:t>Social Security Act 1947</w:t>
      </w:r>
      <w:r w:rsidRPr="00215794">
        <w:rPr>
          <w:snapToGrid w:val="0"/>
          <w:lang w:eastAsia="en-US"/>
        </w:rPr>
        <w:t xml:space="preserve">, the </w:t>
      </w:r>
      <w:r w:rsidRPr="00215794">
        <w:rPr>
          <w:i/>
          <w:snapToGrid w:val="0"/>
          <w:lang w:eastAsia="en-US"/>
        </w:rPr>
        <w:t>Social Security Act 1991</w:t>
      </w:r>
      <w:r w:rsidRPr="00215794">
        <w:t xml:space="preserve">, the </w:t>
      </w:r>
      <w:r w:rsidRPr="00215794">
        <w:rPr>
          <w:i/>
        </w:rPr>
        <w:t>Student Assistance Act 1973</w:t>
      </w:r>
      <w:r w:rsidRPr="00215794">
        <w:t xml:space="preserve">, the </w:t>
      </w:r>
      <w:r w:rsidRPr="00215794">
        <w:rPr>
          <w:i/>
        </w:rPr>
        <w:t>Veterans’ Entitlements Act 1986</w:t>
      </w:r>
      <w:r w:rsidRPr="00215794">
        <w:t xml:space="preserve"> or the </w:t>
      </w:r>
      <w:r w:rsidRPr="00215794">
        <w:rPr>
          <w:i/>
        </w:rPr>
        <w:t>Military Rehabilitation and Compensation Act 2004</w:t>
      </w:r>
      <w:r w:rsidRPr="00215794">
        <w:rPr>
          <w:snapToGrid w:val="0"/>
          <w:lang w:eastAsia="en-US"/>
        </w:rPr>
        <w:t>; or</w:t>
      </w:r>
    </w:p>
    <w:p w:rsidR="00F01773" w:rsidRPr="00215794" w:rsidRDefault="00F01773" w:rsidP="00F01773">
      <w:pPr>
        <w:pStyle w:val="paragraphsub"/>
        <w:rPr>
          <w:snapToGrid w:val="0"/>
          <w:lang w:eastAsia="en-US"/>
        </w:rPr>
      </w:pPr>
      <w:r w:rsidRPr="00215794">
        <w:rPr>
          <w:snapToGrid w:val="0"/>
          <w:lang w:eastAsia="en-US"/>
        </w:rPr>
        <w:lastRenderedPageBreak/>
        <w:tab/>
        <w:t>(ii)</w:t>
      </w:r>
      <w:r w:rsidRPr="00215794">
        <w:rPr>
          <w:snapToGrid w:val="0"/>
          <w:lang w:eastAsia="en-US"/>
        </w:rPr>
        <w:tab/>
        <w:t>had incurred a debt under Part</w:t>
      </w:r>
      <w:r w:rsidR="00215794">
        <w:rPr>
          <w:snapToGrid w:val="0"/>
          <w:lang w:eastAsia="en-US"/>
        </w:rPr>
        <w:t> </w:t>
      </w:r>
      <w:r w:rsidRPr="00215794">
        <w:rPr>
          <w:snapToGrid w:val="0"/>
          <w:lang w:eastAsia="en-US"/>
        </w:rPr>
        <w:t xml:space="preserve">8 of the </w:t>
      </w:r>
      <w:r w:rsidRPr="00215794">
        <w:rPr>
          <w:i/>
          <w:snapToGrid w:val="0"/>
          <w:lang w:eastAsia="en-US"/>
        </w:rPr>
        <w:t>Student and Youth Assistance Act 1973</w:t>
      </w:r>
      <w:r w:rsidRPr="00215794">
        <w:rPr>
          <w:snapToGrid w:val="0"/>
          <w:lang w:eastAsia="en-US"/>
        </w:rPr>
        <w:t xml:space="preserve"> as in force before 1</w:t>
      </w:r>
      <w:r w:rsidR="00215794">
        <w:rPr>
          <w:snapToGrid w:val="0"/>
          <w:lang w:eastAsia="en-US"/>
        </w:rPr>
        <w:t> </w:t>
      </w:r>
      <w:r w:rsidRPr="00215794">
        <w:rPr>
          <w:snapToGrid w:val="0"/>
          <w:lang w:eastAsia="en-US"/>
        </w:rPr>
        <w:t>July 1998;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another person (the </w:t>
      </w:r>
      <w:r w:rsidRPr="00215794">
        <w:rPr>
          <w:b/>
          <w:i/>
          <w:snapToGrid w:val="0"/>
          <w:lang w:eastAsia="en-US"/>
        </w:rPr>
        <w:t>consenting person</w:t>
      </w:r>
      <w:r w:rsidRPr="00215794">
        <w:rPr>
          <w:snapToGrid w:val="0"/>
          <w:lang w:eastAsia="en-US"/>
        </w:rPr>
        <w:t>) is entitled to be paid family tax benefit by instalment;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for the purpose of the recovery of the debt, the consenting person consents to the deduction of an amount from the consenting person’s instalments;</w:t>
      </w:r>
    </w:p>
    <w:p w:rsidR="00F01773" w:rsidRPr="00215794" w:rsidRDefault="00F01773" w:rsidP="00F01773">
      <w:pPr>
        <w:pStyle w:val="subsection2"/>
        <w:rPr>
          <w:snapToGrid w:val="0"/>
          <w:lang w:eastAsia="en-US"/>
        </w:rPr>
      </w:pPr>
      <w:r w:rsidRPr="00215794">
        <w:rPr>
          <w:snapToGrid w:val="0"/>
          <w:lang w:eastAsia="en-US"/>
        </w:rPr>
        <w:t>the Secretary may deduct the amount from the consenting person’s instalments of family tax benefit.</w:t>
      </w:r>
    </w:p>
    <w:p w:rsidR="00F01773" w:rsidRPr="00215794" w:rsidRDefault="00F01773" w:rsidP="00F01773">
      <w:pPr>
        <w:pStyle w:val="subsection"/>
      </w:pPr>
      <w:r w:rsidRPr="00215794">
        <w:tab/>
        <w:t>(2)</w:t>
      </w:r>
      <w:r w:rsidRPr="00215794">
        <w:tab/>
        <w:t>The debtor’s debt is reduced by an amount equal to the amount deducted from the consenting person’s family tax benefit.</w:t>
      </w:r>
    </w:p>
    <w:p w:rsidR="00F01773" w:rsidRPr="00215794" w:rsidRDefault="00F01773" w:rsidP="00F01773">
      <w:pPr>
        <w:pStyle w:val="subsection"/>
      </w:pPr>
      <w:r w:rsidRPr="00215794">
        <w:tab/>
        <w:t>(3)</w:t>
      </w:r>
      <w:r w:rsidRPr="00215794">
        <w:tab/>
        <w:t>The consenting person may revoke the consent at any time.</w:t>
      </w:r>
    </w:p>
    <w:p w:rsidR="00F01773" w:rsidRPr="00215794" w:rsidRDefault="00F01773" w:rsidP="00F01773">
      <w:pPr>
        <w:pStyle w:val="ActHead5"/>
      </w:pPr>
      <w:bookmarkStart w:id="402" w:name="_Toc445383235"/>
      <w:r w:rsidRPr="00215794">
        <w:rPr>
          <w:rStyle w:val="CharSectno"/>
        </w:rPr>
        <w:t>92A</w:t>
      </w:r>
      <w:r w:rsidRPr="00215794">
        <w:t xml:space="preserve">  Setting off family assistance of person against another person’s debt</w:t>
      </w:r>
      <w:bookmarkEnd w:id="402"/>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tab/>
      </w:r>
      <w:r w:rsidRPr="00215794">
        <w:rPr>
          <w:snapToGrid w:val="0"/>
          <w:lang w:eastAsia="en-US"/>
        </w:rPr>
        <w:t>(a)</w:t>
      </w:r>
      <w:r w:rsidRPr="00215794">
        <w:rPr>
          <w:snapToGrid w:val="0"/>
          <w:lang w:eastAsia="en-US"/>
        </w:rPr>
        <w:tab/>
        <w:t xml:space="preserve">a person (the </w:t>
      </w:r>
      <w:r w:rsidRPr="00215794">
        <w:rPr>
          <w:b/>
          <w:i/>
          <w:snapToGrid w:val="0"/>
          <w:lang w:eastAsia="en-US"/>
        </w:rPr>
        <w:t>debtor</w:t>
      </w:r>
      <w:r w:rsidRPr="00215794">
        <w:rPr>
          <w:snapToGrid w:val="0"/>
          <w:lang w:eastAsia="en-US"/>
        </w:rPr>
        <w:t>):</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 xml:space="preserve">has a debt under this Act or under the </w:t>
      </w:r>
      <w:r w:rsidRPr="00215794">
        <w:rPr>
          <w:i/>
          <w:snapToGrid w:val="0"/>
          <w:lang w:eastAsia="en-US"/>
        </w:rPr>
        <w:t>Data</w:t>
      </w:r>
      <w:r w:rsidR="00215794">
        <w:rPr>
          <w:i/>
          <w:snapToGrid w:val="0"/>
          <w:lang w:eastAsia="en-US"/>
        </w:rPr>
        <w:noBreakHyphen/>
      </w:r>
      <w:r w:rsidRPr="00215794">
        <w:rPr>
          <w:i/>
          <w:snapToGrid w:val="0"/>
          <w:lang w:eastAsia="en-US"/>
        </w:rPr>
        <w:t>matching Program (Assistance and Tax) Act 1990</w:t>
      </w:r>
      <w:r w:rsidRPr="00215794">
        <w:rPr>
          <w:snapToGrid w:val="0"/>
          <w:lang w:eastAsia="en-US"/>
        </w:rPr>
        <w:t xml:space="preserve">, the </w:t>
      </w:r>
      <w:r w:rsidR="00232387" w:rsidRPr="00215794">
        <w:rPr>
          <w:i/>
        </w:rPr>
        <w:t>Farm Household Support Act 2014</w:t>
      </w:r>
      <w:r w:rsidR="006E18A2" w:rsidRPr="00215794">
        <w:t xml:space="preserve">, the </w:t>
      </w:r>
      <w:r w:rsidR="006E18A2" w:rsidRPr="00215794">
        <w:rPr>
          <w:i/>
        </w:rPr>
        <w:t>Paid Parental Leave Act 2010</w:t>
      </w:r>
      <w:r w:rsidRPr="00215794">
        <w:rPr>
          <w:snapToGrid w:val="0"/>
          <w:lang w:eastAsia="en-US"/>
        </w:rPr>
        <w:t xml:space="preserve">, the </w:t>
      </w:r>
      <w:r w:rsidRPr="00215794">
        <w:rPr>
          <w:i/>
          <w:snapToGrid w:val="0"/>
          <w:lang w:eastAsia="en-US"/>
        </w:rPr>
        <w:t>Social Security Act 1947</w:t>
      </w:r>
      <w:r w:rsidRPr="00215794">
        <w:rPr>
          <w:snapToGrid w:val="0"/>
          <w:lang w:eastAsia="en-US"/>
        </w:rPr>
        <w:t xml:space="preserve">, the </w:t>
      </w:r>
      <w:r w:rsidRPr="00215794">
        <w:rPr>
          <w:i/>
          <w:snapToGrid w:val="0"/>
          <w:lang w:eastAsia="en-US"/>
        </w:rPr>
        <w:t>Social Security Act 1991</w:t>
      </w:r>
      <w:r w:rsidRPr="00215794">
        <w:t xml:space="preserve">, the </w:t>
      </w:r>
      <w:r w:rsidRPr="00215794">
        <w:rPr>
          <w:i/>
        </w:rPr>
        <w:t>Student Assistance Act 1973</w:t>
      </w:r>
      <w:r w:rsidRPr="00215794">
        <w:t xml:space="preserve">, the </w:t>
      </w:r>
      <w:r w:rsidRPr="00215794">
        <w:rPr>
          <w:i/>
        </w:rPr>
        <w:t>Veterans’ Entitlements Act 1986</w:t>
      </w:r>
      <w:r w:rsidRPr="00215794">
        <w:t xml:space="preserve"> or the </w:t>
      </w:r>
      <w:r w:rsidRPr="00215794">
        <w:rPr>
          <w:i/>
        </w:rPr>
        <w:t>Military Rehabilitation and Compensation Act 2004</w:t>
      </w:r>
      <w:r w:rsidRPr="00215794">
        <w:rPr>
          <w:snapToGrid w:val="0"/>
          <w:lang w:eastAsia="en-US"/>
        </w:rPr>
        <w:t>;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had incurred a debt under Part</w:t>
      </w:r>
      <w:r w:rsidR="00215794">
        <w:rPr>
          <w:snapToGrid w:val="0"/>
          <w:lang w:eastAsia="en-US"/>
        </w:rPr>
        <w:t> </w:t>
      </w:r>
      <w:r w:rsidRPr="00215794">
        <w:rPr>
          <w:snapToGrid w:val="0"/>
          <w:lang w:eastAsia="en-US"/>
        </w:rPr>
        <w:t xml:space="preserve">8 of the </w:t>
      </w:r>
      <w:r w:rsidRPr="00215794">
        <w:rPr>
          <w:i/>
          <w:snapToGrid w:val="0"/>
          <w:lang w:eastAsia="en-US"/>
        </w:rPr>
        <w:t>Student and Youth Assistance Act 1973</w:t>
      </w:r>
      <w:r w:rsidRPr="00215794">
        <w:rPr>
          <w:snapToGrid w:val="0"/>
          <w:lang w:eastAsia="en-US"/>
        </w:rPr>
        <w:t xml:space="preserve"> as in force before 1</w:t>
      </w:r>
      <w:r w:rsidR="00215794">
        <w:rPr>
          <w:snapToGrid w:val="0"/>
          <w:lang w:eastAsia="en-US"/>
        </w:rPr>
        <w:t> </w:t>
      </w:r>
      <w:r w:rsidRPr="00215794">
        <w:rPr>
          <w:snapToGrid w:val="0"/>
          <w:lang w:eastAsia="en-US"/>
        </w:rPr>
        <w:t>July 1998;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 xml:space="preserve">another person (the </w:t>
      </w:r>
      <w:r w:rsidRPr="00215794">
        <w:rPr>
          <w:b/>
          <w:i/>
          <w:snapToGrid w:val="0"/>
          <w:lang w:eastAsia="en-US"/>
        </w:rPr>
        <w:t>consenting person</w:t>
      </w:r>
      <w:r w:rsidRPr="00215794">
        <w:rPr>
          <w:snapToGrid w:val="0"/>
          <w:lang w:eastAsia="en-US"/>
        </w:rPr>
        <w:t xml:space="preserve">) is entitled to an amount </w:t>
      </w:r>
      <w:r w:rsidR="00DD5256" w:rsidRPr="00215794">
        <w:t>of family assistance (except family tax benefit to which section</w:t>
      </w:r>
      <w:r w:rsidR="00215794">
        <w:t> </w:t>
      </w:r>
      <w:r w:rsidR="00DD5256" w:rsidRPr="00215794">
        <w:t>92 applies)</w:t>
      </w:r>
      <w:r w:rsidRPr="00215794">
        <w:rPr>
          <w:snapToGrid w:val="0"/>
          <w:lang w:eastAsia="en-US"/>
        </w:rPr>
        <w:t>;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 xml:space="preserve">for the purpose of the recovery of the debt, the consenting person consents to the deduction of an amount from the consenting person’s </w:t>
      </w:r>
      <w:r w:rsidR="002B7104" w:rsidRPr="00215794">
        <w:t>entitlement</w:t>
      </w:r>
      <w:r w:rsidRPr="00215794">
        <w:rPr>
          <w:snapToGrid w:val="0"/>
          <w:lang w:eastAsia="en-US"/>
        </w:rPr>
        <w:t>;</w:t>
      </w:r>
    </w:p>
    <w:p w:rsidR="00F01773" w:rsidRPr="00215794" w:rsidRDefault="00F01773" w:rsidP="00F01773">
      <w:pPr>
        <w:pStyle w:val="subsection2"/>
        <w:rPr>
          <w:snapToGrid w:val="0"/>
          <w:lang w:eastAsia="en-US"/>
        </w:rPr>
      </w:pPr>
      <w:r w:rsidRPr="00215794">
        <w:rPr>
          <w:snapToGrid w:val="0"/>
          <w:lang w:eastAsia="en-US"/>
        </w:rPr>
        <w:lastRenderedPageBreak/>
        <w:t>the Secretary may determine that the whole or a part of the entitlement is to be set off against the debt.</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r>
      <w:r w:rsidR="00215794">
        <w:rPr>
          <w:snapToGrid w:val="0"/>
          <w:lang w:eastAsia="en-US"/>
        </w:rPr>
        <w:t>Subsection (</w:t>
      </w:r>
      <w:r w:rsidRPr="00215794">
        <w:rPr>
          <w:snapToGrid w:val="0"/>
          <w:lang w:eastAsia="en-US"/>
        </w:rPr>
        <w:t>1) does not apply to an entitlement to child care benefit</w:t>
      </w:r>
      <w:r w:rsidR="008D4AFD" w:rsidRPr="00215794">
        <w:rPr>
          <w:snapToGrid w:val="0"/>
          <w:lang w:eastAsia="en-US"/>
        </w:rPr>
        <w:t xml:space="preserve"> </w:t>
      </w:r>
      <w:r w:rsidR="008D4AFD" w:rsidRPr="00215794">
        <w:t xml:space="preserve">or </w:t>
      </w:r>
      <w:r w:rsidR="00A44BAD" w:rsidRPr="00215794">
        <w:t>child care rebate</w:t>
      </w:r>
      <w:r w:rsidRPr="00215794">
        <w:rPr>
          <w:snapToGrid w:val="0"/>
          <w:lang w:eastAsia="en-US"/>
        </w:rPr>
        <w:t>.</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 xml:space="preserve">If the Secretary makes a determination under </w:t>
      </w:r>
      <w:r w:rsidR="00215794">
        <w:rPr>
          <w:snapToGrid w:val="0"/>
          <w:lang w:eastAsia="en-US"/>
        </w:rPr>
        <w:t>subsection (</w:t>
      </w:r>
      <w:r w:rsidRPr="00215794">
        <w:rPr>
          <w:snapToGrid w:val="0"/>
          <w:lang w:eastAsia="en-US"/>
        </w:rPr>
        <w:t>1), the amount of the entitlement and the amount of the debt are reduced accordingly.</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The consenting person may revoke the consent at any time.</w:t>
      </w:r>
    </w:p>
    <w:p w:rsidR="00F01773" w:rsidRPr="00215794" w:rsidRDefault="00F01773" w:rsidP="00F01773">
      <w:pPr>
        <w:pStyle w:val="ActHead5"/>
      </w:pPr>
      <w:bookmarkStart w:id="403" w:name="_Toc445383236"/>
      <w:r w:rsidRPr="00215794">
        <w:rPr>
          <w:rStyle w:val="CharSectno"/>
        </w:rPr>
        <w:t>93</w:t>
      </w:r>
      <w:r w:rsidRPr="00215794">
        <w:t xml:space="preserve">  Application of income tax refund owed to another person</w:t>
      </w:r>
      <w:bookmarkEnd w:id="403"/>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 xml:space="preserve">a person (the </w:t>
      </w:r>
      <w:r w:rsidRPr="00215794">
        <w:rPr>
          <w:b/>
          <w:i/>
        </w:rPr>
        <w:t>debtor</w:t>
      </w:r>
      <w:r w:rsidRPr="00215794">
        <w:t>) has a debt under this Act; and</w:t>
      </w:r>
    </w:p>
    <w:p w:rsidR="00F01773" w:rsidRPr="00215794" w:rsidRDefault="00F01773" w:rsidP="00F01773">
      <w:pPr>
        <w:pStyle w:val="paragraph"/>
      </w:pPr>
      <w:r w:rsidRPr="00215794">
        <w:tab/>
        <w:t>(b)</w:t>
      </w:r>
      <w:r w:rsidRPr="00215794">
        <w:tab/>
        <w:t xml:space="preserve">another person (the </w:t>
      </w:r>
      <w:r w:rsidRPr="00215794">
        <w:rPr>
          <w:b/>
          <w:i/>
        </w:rPr>
        <w:t>consenting person</w:t>
      </w:r>
      <w:r w:rsidRPr="00215794">
        <w:t>) is entitled to an income tax refund; and</w:t>
      </w:r>
    </w:p>
    <w:p w:rsidR="00F01773" w:rsidRPr="00215794" w:rsidRDefault="00F01773" w:rsidP="00F01773">
      <w:pPr>
        <w:pStyle w:val="paragraph"/>
      </w:pPr>
      <w:r w:rsidRPr="00215794">
        <w:tab/>
        <w:t>(c)</w:t>
      </w:r>
      <w:r w:rsidRPr="00215794">
        <w:tab/>
        <w:t>for the purpose of the recovery of the debt, the consenting person consents to the application of an amount from the consenting person’s refund to the debt;</w:t>
      </w:r>
    </w:p>
    <w:p w:rsidR="00F01773" w:rsidRPr="00215794" w:rsidRDefault="00F01773" w:rsidP="00F01773">
      <w:pPr>
        <w:pStyle w:val="subsection2"/>
      </w:pPr>
      <w:r w:rsidRPr="00215794">
        <w:t>the Commissioner of Taxation may apply the whole or a part of the refund to the debt.</w:t>
      </w:r>
    </w:p>
    <w:p w:rsidR="00F01773" w:rsidRPr="00215794" w:rsidRDefault="00F01773" w:rsidP="00F01773">
      <w:pPr>
        <w:pStyle w:val="subsection"/>
      </w:pPr>
      <w:r w:rsidRPr="00215794">
        <w:tab/>
        <w:t>(2)</w:t>
      </w:r>
      <w:r w:rsidRPr="00215794">
        <w:tab/>
        <w:t>The amount of the refund and the amount of the debt are reduced accordingly.</w:t>
      </w:r>
    </w:p>
    <w:p w:rsidR="00F01773" w:rsidRPr="00215794" w:rsidRDefault="00F01773" w:rsidP="00F01773">
      <w:pPr>
        <w:pStyle w:val="subsection"/>
      </w:pPr>
      <w:r w:rsidRPr="00215794">
        <w:tab/>
        <w:t>(3)</w:t>
      </w:r>
      <w:r w:rsidRPr="00215794">
        <w:tab/>
        <w:t>The consenting person may revoke the consent at any time.</w:t>
      </w:r>
    </w:p>
    <w:p w:rsidR="00F01773" w:rsidRPr="00215794" w:rsidRDefault="00F01773" w:rsidP="00F01773">
      <w:pPr>
        <w:pStyle w:val="ActHead5"/>
      </w:pPr>
      <w:bookmarkStart w:id="404" w:name="_Toc445383237"/>
      <w:r w:rsidRPr="00215794">
        <w:rPr>
          <w:rStyle w:val="CharSectno"/>
        </w:rPr>
        <w:t>93A</w:t>
      </w:r>
      <w:r w:rsidRPr="00215794">
        <w:t xml:space="preserve">  Recovery of amounts from financial institutions</w:t>
      </w:r>
      <w:bookmarkEnd w:id="404"/>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family assistance payment or family assistance payments are made to a financial institution for the credit of an account kept with the institution; and</w:t>
      </w:r>
    </w:p>
    <w:p w:rsidR="00F01773" w:rsidRPr="00215794" w:rsidRDefault="00F01773" w:rsidP="00F01773">
      <w:pPr>
        <w:pStyle w:val="paragraph"/>
      </w:pPr>
      <w:r w:rsidRPr="00215794">
        <w:tab/>
        <w:t>(b)</w:t>
      </w:r>
      <w:r w:rsidRPr="00215794">
        <w:tab/>
        <w:t>the Secretary is satisfied that the payment or payments were intended to be paid to someone who was not the person or one of the persons in whose name or names the account was kept;</w:t>
      </w:r>
    </w:p>
    <w:p w:rsidR="00F01773" w:rsidRPr="00215794" w:rsidRDefault="00F01773" w:rsidP="00F01773">
      <w:pPr>
        <w:pStyle w:val="subsection2"/>
      </w:pPr>
      <w:r w:rsidRPr="00215794">
        <w:lastRenderedPageBreak/>
        <w:t xml:space="preserve">the Secretary may give a written notice to the institution setting out the matters mentioned in </w:t>
      </w:r>
      <w:r w:rsidR="00215794">
        <w:t>paragraphs (</w:t>
      </w:r>
      <w:r w:rsidRPr="00215794">
        <w:t>a) and (b) and requiring the institution to pay to the Commonwealth, within a period (being a reasonable period) stated in the notice, the lesser of the following amounts:</w:t>
      </w:r>
    </w:p>
    <w:p w:rsidR="00F01773" w:rsidRPr="00215794" w:rsidRDefault="00F01773" w:rsidP="00F01773">
      <w:pPr>
        <w:pStyle w:val="paragraph"/>
      </w:pPr>
      <w:r w:rsidRPr="00215794">
        <w:tab/>
        <w:t>(c)</w:t>
      </w:r>
      <w:r w:rsidRPr="00215794">
        <w:tab/>
        <w:t>an amount specified in the notice, being the amount, or the sum of the amounts, of the family assistance payment or family assistance payments;</w:t>
      </w:r>
    </w:p>
    <w:p w:rsidR="00F01773" w:rsidRPr="00215794" w:rsidRDefault="00F01773" w:rsidP="00F01773">
      <w:pPr>
        <w:pStyle w:val="paragraph"/>
      </w:pPr>
      <w:r w:rsidRPr="00215794">
        <w:tab/>
        <w:t>(d)</w:t>
      </w:r>
      <w:r w:rsidRPr="00215794">
        <w:tab/>
        <w:t>the amount standing to the credit of the account when the notice is given to the institution.</w:t>
      </w:r>
    </w:p>
    <w:p w:rsidR="00F01773" w:rsidRPr="00215794" w:rsidRDefault="00F01773" w:rsidP="00F01773">
      <w:pPr>
        <w:pStyle w:val="subsection"/>
        <w:keepNext/>
      </w:pPr>
      <w:r w:rsidRPr="00215794">
        <w:tab/>
        <w:t>(2)</w:t>
      </w:r>
      <w:r w:rsidRPr="00215794">
        <w:tab/>
        <w:t>If:</w:t>
      </w:r>
    </w:p>
    <w:p w:rsidR="00F01773" w:rsidRPr="00215794" w:rsidRDefault="00F01773" w:rsidP="00F01773">
      <w:pPr>
        <w:pStyle w:val="paragraph"/>
      </w:pPr>
      <w:r w:rsidRPr="00215794">
        <w:tab/>
        <w:t>(a)</w:t>
      </w:r>
      <w:r w:rsidRPr="00215794">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215794" w:rsidRDefault="00F01773" w:rsidP="00F01773">
      <w:pPr>
        <w:pStyle w:val="paragraph"/>
      </w:pPr>
      <w:r w:rsidRPr="00215794">
        <w:tab/>
        <w:t>(b)</w:t>
      </w:r>
      <w:r w:rsidRPr="00215794">
        <w:tab/>
        <w:t>the person died before the payment or payments were made;</w:t>
      </w:r>
    </w:p>
    <w:p w:rsidR="00F01773" w:rsidRPr="00215794" w:rsidRDefault="00F01773" w:rsidP="00F01773">
      <w:pPr>
        <w:pStyle w:val="subsection2"/>
      </w:pPr>
      <w:r w:rsidRPr="00215794">
        <w:t xml:space="preserve">the Secretary may give a written notice to the institution setting out the matters mentioned in </w:t>
      </w:r>
      <w:r w:rsidR="00215794">
        <w:t>paragraphs (</w:t>
      </w:r>
      <w:r w:rsidRPr="00215794">
        <w:t>a) and (b) and requiring the institution to pay to the Commonwealth, within a period (being a reasonable period) stated in the notice, the lesser of the following amounts:</w:t>
      </w:r>
    </w:p>
    <w:p w:rsidR="00F01773" w:rsidRPr="00215794" w:rsidRDefault="00F01773" w:rsidP="00F01773">
      <w:pPr>
        <w:pStyle w:val="paragraph"/>
      </w:pPr>
      <w:r w:rsidRPr="00215794">
        <w:tab/>
        <w:t>(c)</w:t>
      </w:r>
      <w:r w:rsidRPr="00215794">
        <w:tab/>
        <w:t>an amount specified in the notice, being the amount, or the sum of the amounts, of the family assistance payment or family assistance payments;</w:t>
      </w:r>
    </w:p>
    <w:p w:rsidR="00F01773" w:rsidRPr="00215794" w:rsidRDefault="00F01773" w:rsidP="00F01773">
      <w:pPr>
        <w:pStyle w:val="paragraph"/>
      </w:pPr>
      <w:r w:rsidRPr="00215794">
        <w:tab/>
        <w:t>(d)</w:t>
      </w:r>
      <w:r w:rsidRPr="00215794">
        <w:tab/>
        <w:t>the amount standing to the credit of the account when the notice is received by the institution.</w:t>
      </w:r>
    </w:p>
    <w:p w:rsidR="00F01773" w:rsidRPr="00215794" w:rsidRDefault="00F01773" w:rsidP="00F01773">
      <w:pPr>
        <w:pStyle w:val="subsection"/>
      </w:pPr>
      <w:r w:rsidRPr="00215794">
        <w:tab/>
        <w:t>(2A)</w:t>
      </w:r>
      <w:r w:rsidRPr="00215794">
        <w:tab/>
        <w:t xml:space="preserve">As soon as possible after issuing a notice under </w:t>
      </w:r>
      <w:r w:rsidR="00215794">
        <w:t>subsection (</w:t>
      </w:r>
      <w:r w:rsidRPr="00215794">
        <w:t>2), the Secretary must inform the deceased estate in writing of:</w:t>
      </w:r>
    </w:p>
    <w:p w:rsidR="00F01773" w:rsidRPr="00215794" w:rsidRDefault="00F01773" w:rsidP="00F01773">
      <w:pPr>
        <w:pStyle w:val="paragraph"/>
      </w:pPr>
      <w:r w:rsidRPr="00215794">
        <w:tab/>
        <w:t>(a)</w:t>
      </w:r>
      <w:r w:rsidRPr="00215794">
        <w:tab/>
        <w:t>the amount sought to be recovered from the deceased person’s account; and</w:t>
      </w:r>
    </w:p>
    <w:p w:rsidR="00F01773" w:rsidRPr="00215794" w:rsidRDefault="00F01773" w:rsidP="00F01773">
      <w:pPr>
        <w:pStyle w:val="paragraph"/>
      </w:pPr>
      <w:r w:rsidRPr="00215794">
        <w:tab/>
        <w:t>(b)</w:t>
      </w:r>
      <w:r w:rsidRPr="00215794">
        <w:tab/>
        <w:t>the reasons for the recovery action.</w:t>
      </w:r>
    </w:p>
    <w:p w:rsidR="00F01773" w:rsidRPr="00215794" w:rsidRDefault="00F01773" w:rsidP="00F01773">
      <w:pPr>
        <w:pStyle w:val="subsection"/>
      </w:pPr>
      <w:r w:rsidRPr="00215794">
        <w:tab/>
        <w:t>(3)</w:t>
      </w:r>
      <w:r w:rsidRPr="00215794">
        <w:tab/>
        <w:t xml:space="preserve">A financial institution must comply with a notice given to it under </w:t>
      </w:r>
      <w:r w:rsidR="00215794">
        <w:t>subsection (</w:t>
      </w:r>
      <w:r w:rsidRPr="00215794">
        <w:t>1) or (2).</w:t>
      </w:r>
    </w:p>
    <w:p w:rsidR="00F01773" w:rsidRPr="00215794" w:rsidRDefault="00F01773" w:rsidP="00F01773">
      <w:pPr>
        <w:pStyle w:val="Penalty"/>
      </w:pPr>
      <w:r w:rsidRPr="00215794">
        <w:lastRenderedPageBreak/>
        <w:t>Penalty:</w:t>
      </w:r>
      <w:r w:rsidRPr="00215794">
        <w:tab/>
        <w:t>300 penalty units.</w:t>
      </w:r>
    </w:p>
    <w:p w:rsidR="00F01773" w:rsidRPr="00215794" w:rsidRDefault="00F01773" w:rsidP="00F01773">
      <w:pPr>
        <w:pStyle w:val="subsection"/>
      </w:pPr>
      <w:r w:rsidRPr="00215794">
        <w:tab/>
        <w:t>(4)</w:t>
      </w:r>
      <w:r w:rsidRPr="00215794">
        <w:tab/>
        <w:t xml:space="preserve">It is a defence to a prosecution of a financial institution for failing to comply with a notice given to it under </w:t>
      </w:r>
      <w:r w:rsidR="00215794">
        <w:t>subsection (</w:t>
      </w:r>
      <w:r w:rsidRPr="00215794">
        <w:t>1) or (2) if the financial institution proves that it was incapable of complying with the notice.</w:t>
      </w:r>
    </w:p>
    <w:p w:rsidR="00F01773" w:rsidRPr="00215794" w:rsidRDefault="00F01773" w:rsidP="00F01773">
      <w:pPr>
        <w:pStyle w:val="subsection"/>
      </w:pPr>
      <w:r w:rsidRPr="00215794">
        <w:tab/>
        <w:t>(5)</w:t>
      </w:r>
      <w:r w:rsidRPr="00215794">
        <w:tab/>
        <w:t xml:space="preserve">If a notice is given to a financial institution under </w:t>
      </w:r>
      <w:r w:rsidR="00215794">
        <w:t>subsection (</w:t>
      </w:r>
      <w:r w:rsidRPr="00215794">
        <w:t xml:space="preserve">1) (payment made to wrong account) or under </w:t>
      </w:r>
      <w:r w:rsidR="00215794">
        <w:t>subsection (</w:t>
      </w:r>
      <w:r w:rsidRPr="00215794">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215794" w:rsidRDefault="00F01773" w:rsidP="00F01773">
      <w:pPr>
        <w:pStyle w:val="subsection"/>
      </w:pPr>
      <w:r w:rsidRPr="00215794">
        <w:tab/>
        <w:t>(6)</w:t>
      </w:r>
      <w:r w:rsidRPr="00215794">
        <w:tab/>
        <w:t>In this section:</w:t>
      </w:r>
    </w:p>
    <w:p w:rsidR="00F01773" w:rsidRPr="00215794" w:rsidRDefault="00F01773" w:rsidP="00F01773">
      <w:pPr>
        <w:pStyle w:val="Definition"/>
      </w:pPr>
      <w:r w:rsidRPr="00215794">
        <w:rPr>
          <w:b/>
          <w:i/>
        </w:rPr>
        <w:t>family assistance payment</w:t>
      </w:r>
      <w:r w:rsidRPr="00215794">
        <w:t xml:space="preserve"> means:</w:t>
      </w:r>
    </w:p>
    <w:p w:rsidR="00677315" w:rsidRPr="00215794" w:rsidRDefault="00677315" w:rsidP="00677315">
      <w:pPr>
        <w:pStyle w:val="paragraph"/>
      </w:pPr>
      <w:r w:rsidRPr="00215794">
        <w:tab/>
        <w:t>(a)</w:t>
      </w:r>
      <w:r w:rsidRPr="00215794">
        <w:tab/>
        <w:t xml:space="preserve">a payment of family tax benefit, </w:t>
      </w:r>
      <w:r w:rsidR="00B10313" w:rsidRPr="00215794">
        <w:t>stillborn baby payment</w:t>
      </w:r>
      <w:r w:rsidRPr="00215794">
        <w:t>, child care benefit or family tax benefit advance; or</w:t>
      </w:r>
    </w:p>
    <w:p w:rsidR="004F36DD" w:rsidRPr="00215794" w:rsidRDefault="004F36DD" w:rsidP="004F36DD">
      <w:pPr>
        <w:pStyle w:val="paragraph"/>
      </w:pPr>
      <w:r w:rsidRPr="00215794">
        <w:tab/>
        <w:t>(aa)</w:t>
      </w:r>
      <w:r w:rsidRPr="00215794">
        <w:tab/>
        <w:t>a payment of single income family supplement; or</w:t>
      </w:r>
    </w:p>
    <w:p w:rsidR="000C49D9" w:rsidRPr="00215794" w:rsidRDefault="000C49D9" w:rsidP="000C49D9">
      <w:pPr>
        <w:pStyle w:val="paragraph"/>
      </w:pPr>
      <w:r w:rsidRPr="00215794">
        <w:tab/>
        <w:t>(ab)</w:t>
      </w:r>
      <w:r w:rsidRPr="00215794">
        <w:tab/>
        <w:t>a payment of schoolkids bonus; or</w:t>
      </w:r>
    </w:p>
    <w:p w:rsidR="00F15C15" w:rsidRPr="00215794" w:rsidRDefault="00F15C15" w:rsidP="00F15C15">
      <w:pPr>
        <w:pStyle w:val="paragraph"/>
      </w:pPr>
      <w:r w:rsidRPr="00215794">
        <w:tab/>
        <w:t>(b)</w:t>
      </w:r>
      <w:r w:rsidRPr="00215794">
        <w:tab/>
        <w:t>a payment under section</w:t>
      </w:r>
      <w:r w:rsidR="00215794">
        <w:t> </w:t>
      </w:r>
      <w:r w:rsidRPr="00215794">
        <w:t>219Q or subsection</w:t>
      </w:r>
      <w:r w:rsidR="00215794">
        <w:t> </w:t>
      </w:r>
      <w:r w:rsidRPr="00215794">
        <w:t>219Q</w:t>
      </w:r>
      <w:r w:rsidR="00753CFA" w:rsidRPr="00215794">
        <w:t>A(</w:t>
      </w:r>
      <w:r w:rsidRPr="00215794">
        <w:t>2) (payments in respect of fee reduction); or</w:t>
      </w:r>
    </w:p>
    <w:p w:rsidR="00F15C15" w:rsidRPr="00215794" w:rsidRDefault="00F15C15" w:rsidP="00F15C15">
      <w:pPr>
        <w:pStyle w:val="paragraph"/>
      </w:pPr>
      <w:r w:rsidRPr="00215794">
        <w:tab/>
        <w:t>(ba)</w:t>
      </w:r>
      <w:r w:rsidRPr="00215794">
        <w:tab/>
        <w:t>a payment under section</w:t>
      </w:r>
      <w:r w:rsidR="00215794">
        <w:t> </w:t>
      </w:r>
      <w:r w:rsidRPr="00215794">
        <w:t>219QC or subsection</w:t>
      </w:r>
      <w:r w:rsidR="00215794">
        <w:t> </w:t>
      </w:r>
      <w:r w:rsidRPr="00215794">
        <w:t>219Q</w:t>
      </w:r>
      <w:r w:rsidR="00753CFA" w:rsidRPr="00215794">
        <w:t>D(</w:t>
      </w:r>
      <w:r w:rsidRPr="00215794">
        <w:t>2) (payments in respect of child care rebate); or</w:t>
      </w:r>
    </w:p>
    <w:p w:rsidR="00F15C15" w:rsidRPr="00215794" w:rsidRDefault="00F15C15" w:rsidP="00F15C15">
      <w:pPr>
        <w:pStyle w:val="paragraph"/>
      </w:pPr>
      <w:r w:rsidRPr="00215794">
        <w:tab/>
        <w:t>(bb)</w:t>
      </w:r>
      <w:r w:rsidRPr="00215794">
        <w:tab/>
        <w:t>a payment of an enrolment advance under section</w:t>
      </w:r>
      <w:r w:rsidR="00215794">
        <w:t> </w:t>
      </w:r>
      <w:r w:rsidRPr="00215794">
        <w:t>219RA; or</w:t>
      </w:r>
    </w:p>
    <w:p w:rsidR="00F15C15" w:rsidRPr="00215794" w:rsidRDefault="00F15C15" w:rsidP="00F15C15">
      <w:pPr>
        <w:pStyle w:val="paragraph"/>
      </w:pPr>
      <w:r w:rsidRPr="00215794">
        <w:tab/>
        <w:t>(bc)</w:t>
      </w:r>
      <w:r w:rsidRPr="00215794">
        <w:tab/>
        <w:t>a payment under section</w:t>
      </w:r>
      <w:r w:rsidR="00215794">
        <w:t> </w:t>
      </w:r>
      <w:r w:rsidRPr="00215794">
        <w:t>219RD (business continuity payments); or</w:t>
      </w:r>
    </w:p>
    <w:p w:rsidR="00F15C15" w:rsidRPr="00215794" w:rsidRDefault="00F15C15" w:rsidP="00F15C15">
      <w:pPr>
        <w:pStyle w:val="paragraph"/>
      </w:pPr>
      <w:r w:rsidRPr="00215794">
        <w:tab/>
        <w:t>(bd)</w:t>
      </w:r>
      <w:r w:rsidRPr="00215794">
        <w:tab/>
        <w:t>a payment of child care rebate under section</w:t>
      </w:r>
      <w:r w:rsidR="00215794">
        <w:t> </w:t>
      </w:r>
      <w:r w:rsidRPr="00215794">
        <w:t>65EAAC (including as that section applies because of subsection</w:t>
      </w:r>
      <w:r w:rsidR="00215794">
        <w:t> </w:t>
      </w:r>
      <w:r w:rsidRPr="00215794">
        <w:t>65EAA</w:t>
      </w:r>
      <w:r w:rsidR="00753CFA" w:rsidRPr="00215794">
        <w:t>F(</w:t>
      </w:r>
      <w:r w:rsidRPr="00215794">
        <w:t>2)); or</w:t>
      </w:r>
    </w:p>
    <w:p w:rsidR="00F15C15" w:rsidRPr="00215794" w:rsidRDefault="00F15C15" w:rsidP="00F15C15">
      <w:pPr>
        <w:pStyle w:val="paragraph"/>
      </w:pPr>
      <w:r w:rsidRPr="00215794">
        <w:tab/>
        <w:t>(be)</w:t>
      </w:r>
      <w:r w:rsidRPr="00215794">
        <w:tab/>
        <w:t>a payment of child care rebate under section</w:t>
      </w:r>
      <w:r w:rsidR="00215794">
        <w:t> </w:t>
      </w:r>
      <w:r w:rsidRPr="00215794">
        <w:t>65EAA (including as that section applies because of subsection</w:t>
      </w:r>
      <w:r w:rsidR="00215794">
        <w:t> </w:t>
      </w:r>
      <w:r w:rsidRPr="00215794">
        <w:t>65EA</w:t>
      </w:r>
      <w:r w:rsidR="006C33FB" w:rsidRPr="00215794">
        <w:t>B</w:t>
      </w:r>
      <w:r w:rsidR="00753CFA" w:rsidRPr="00215794">
        <w:t>(</w:t>
      </w:r>
      <w:r w:rsidRPr="00215794">
        <w:t>2)); or</w:t>
      </w:r>
    </w:p>
    <w:p w:rsidR="00F15C15" w:rsidRPr="00215794" w:rsidRDefault="00F15C15" w:rsidP="00F15C15">
      <w:pPr>
        <w:pStyle w:val="paragraph"/>
      </w:pPr>
      <w:r w:rsidRPr="00215794">
        <w:tab/>
        <w:t>(bf)</w:t>
      </w:r>
      <w:r w:rsidRPr="00215794">
        <w:tab/>
        <w:t>a payment of child care rebate under section</w:t>
      </w:r>
      <w:r w:rsidR="00215794">
        <w:t> </w:t>
      </w:r>
      <w:r w:rsidRPr="00215794">
        <w:t>65EF; or</w:t>
      </w:r>
    </w:p>
    <w:p w:rsidR="00F01773" w:rsidRPr="00215794" w:rsidRDefault="00F01773" w:rsidP="00F01773">
      <w:pPr>
        <w:pStyle w:val="paragraph"/>
      </w:pPr>
      <w:r w:rsidRPr="00215794">
        <w:lastRenderedPageBreak/>
        <w:tab/>
        <w:t>(c)</w:t>
      </w:r>
      <w:r w:rsidRPr="00215794">
        <w:tab/>
        <w:t>a payment of one</w:t>
      </w:r>
      <w:r w:rsidR="00215794">
        <w:noBreakHyphen/>
      </w:r>
      <w:r w:rsidRPr="00215794">
        <w:t>off payment to families</w:t>
      </w:r>
      <w:r w:rsidR="00773A21" w:rsidRPr="00215794">
        <w:t>; or</w:t>
      </w:r>
    </w:p>
    <w:p w:rsidR="00773A21" w:rsidRPr="00215794" w:rsidRDefault="00773A21" w:rsidP="00773A21">
      <w:pPr>
        <w:pStyle w:val="paragraph"/>
      </w:pPr>
      <w:r w:rsidRPr="00215794">
        <w:tab/>
        <w:t>(d)</w:t>
      </w:r>
      <w:r w:rsidRPr="00215794">
        <w:tab/>
        <w:t>a payment of economic security strategy payment to families</w:t>
      </w:r>
      <w:r w:rsidR="00730AA7" w:rsidRPr="00215794">
        <w:t>; or</w:t>
      </w:r>
    </w:p>
    <w:p w:rsidR="0072110C" w:rsidRPr="00215794" w:rsidRDefault="00730AA7" w:rsidP="0072110C">
      <w:pPr>
        <w:pStyle w:val="paragraph"/>
      </w:pPr>
      <w:r w:rsidRPr="00215794">
        <w:tab/>
        <w:t>(e)</w:t>
      </w:r>
      <w:r w:rsidRPr="00215794">
        <w:tab/>
        <w:t>a payment of back to school bonus or single income family bonus</w:t>
      </w:r>
      <w:r w:rsidR="0072110C" w:rsidRPr="00215794">
        <w:t>; or</w:t>
      </w:r>
    </w:p>
    <w:p w:rsidR="00730AA7" w:rsidRPr="00215794" w:rsidRDefault="0072110C" w:rsidP="00730AA7">
      <w:pPr>
        <w:pStyle w:val="paragraph"/>
      </w:pPr>
      <w:r w:rsidRPr="00215794">
        <w:tab/>
        <w:t>(f)</w:t>
      </w:r>
      <w:r w:rsidRPr="00215794">
        <w:tab/>
        <w:t>a payment of clean energy advance</w:t>
      </w:r>
      <w:r w:rsidR="00413A05" w:rsidRPr="00215794">
        <w:t>; or</w:t>
      </w:r>
    </w:p>
    <w:p w:rsidR="00413A05" w:rsidRPr="00215794" w:rsidRDefault="00C96A9F" w:rsidP="00730AA7">
      <w:pPr>
        <w:pStyle w:val="paragraph"/>
      </w:pPr>
      <w:r w:rsidRPr="00215794">
        <w:tab/>
        <w:t>(g)</w:t>
      </w:r>
      <w:r w:rsidRPr="00215794">
        <w:tab/>
        <w:t>a payment of ETR payment.</w:t>
      </w:r>
    </w:p>
    <w:p w:rsidR="00F01773" w:rsidRPr="00215794" w:rsidRDefault="00F01773" w:rsidP="00753CFA">
      <w:pPr>
        <w:pStyle w:val="ActHead3"/>
        <w:pageBreakBefore/>
      </w:pPr>
      <w:bookmarkStart w:id="405" w:name="_Toc445383238"/>
      <w:r w:rsidRPr="00215794">
        <w:rPr>
          <w:rStyle w:val="CharDivNo"/>
        </w:rPr>
        <w:lastRenderedPageBreak/>
        <w:t>Division</w:t>
      </w:r>
      <w:r w:rsidR="00215794" w:rsidRPr="00215794">
        <w:rPr>
          <w:rStyle w:val="CharDivNo"/>
        </w:rPr>
        <w:t> </w:t>
      </w:r>
      <w:r w:rsidRPr="00215794">
        <w:rPr>
          <w:rStyle w:val="CharDivNo"/>
        </w:rPr>
        <w:t>4</w:t>
      </w:r>
      <w:r w:rsidRPr="00215794">
        <w:t>—</w:t>
      </w:r>
      <w:r w:rsidRPr="00215794">
        <w:rPr>
          <w:rStyle w:val="CharDivText"/>
        </w:rPr>
        <w:t>Non</w:t>
      </w:r>
      <w:r w:rsidR="00215794" w:rsidRPr="00215794">
        <w:rPr>
          <w:rStyle w:val="CharDivText"/>
        </w:rPr>
        <w:noBreakHyphen/>
      </w:r>
      <w:r w:rsidRPr="00215794">
        <w:rPr>
          <w:rStyle w:val="CharDivText"/>
        </w:rPr>
        <w:t>recovery of debts</w:t>
      </w:r>
      <w:bookmarkEnd w:id="405"/>
    </w:p>
    <w:p w:rsidR="00F01773" w:rsidRPr="00215794" w:rsidRDefault="00F01773" w:rsidP="00F01773">
      <w:pPr>
        <w:pStyle w:val="ActHead5"/>
      </w:pPr>
      <w:bookmarkStart w:id="406" w:name="_Toc445383239"/>
      <w:r w:rsidRPr="00215794">
        <w:rPr>
          <w:rStyle w:val="CharSectno"/>
        </w:rPr>
        <w:t>94</w:t>
      </w:r>
      <w:r w:rsidRPr="00215794">
        <w:t xml:space="preserve">  Meaning of </w:t>
      </w:r>
      <w:r w:rsidRPr="00215794">
        <w:rPr>
          <w:i/>
        </w:rPr>
        <w:t>debt</w:t>
      </w:r>
      <w:bookmarkEnd w:id="406"/>
    </w:p>
    <w:p w:rsidR="00F01773" w:rsidRPr="00215794" w:rsidRDefault="00F01773" w:rsidP="00F01773">
      <w:pPr>
        <w:pStyle w:val="subsection"/>
      </w:pPr>
      <w:r w:rsidRPr="00215794">
        <w:tab/>
      </w:r>
      <w:r w:rsidRPr="00215794">
        <w:tab/>
        <w:t>In this Division:</w:t>
      </w:r>
    </w:p>
    <w:p w:rsidR="00F01773" w:rsidRPr="00215794" w:rsidRDefault="00F01773" w:rsidP="00F01773">
      <w:pPr>
        <w:pStyle w:val="Definition"/>
      </w:pPr>
      <w:r w:rsidRPr="00215794">
        <w:rPr>
          <w:b/>
          <w:i/>
        </w:rPr>
        <w:t>debt</w:t>
      </w:r>
      <w:r w:rsidRPr="00215794">
        <w:t xml:space="preserve"> means a debt recoverable by the Commonwealth under Division</w:t>
      </w:r>
      <w:r w:rsidR="00215794">
        <w:t> </w:t>
      </w:r>
      <w:r w:rsidRPr="00215794">
        <w:t>2.</w:t>
      </w:r>
    </w:p>
    <w:p w:rsidR="00F01773" w:rsidRPr="00215794" w:rsidRDefault="00F01773" w:rsidP="00F01773">
      <w:pPr>
        <w:pStyle w:val="ActHead5"/>
      </w:pPr>
      <w:bookmarkStart w:id="407" w:name="_Toc445383240"/>
      <w:r w:rsidRPr="00215794">
        <w:rPr>
          <w:rStyle w:val="CharSectno"/>
        </w:rPr>
        <w:t>95</w:t>
      </w:r>
      <w:r w:rsidRPr="00215794">
        <w:t xml:space="preserve">  Secretary may write off debt</w:t>
      </w:r>
      <w:bookmarkEnd w:id="407"/>
    </w:p>
    <w:p w:rsidR="006C671A" w:rsidRPr="00215794" w:rsidRDefault="006C671A" w:rsidP="006C671A">
      <w:pPr>
        <w:pStyle w:val="subsection"/>
      </w:pPr>
      <w:r w:rsidRPr="00215794">
        <w:tab/>
        <w:t>(1)</w:t>
      </w:r>
      <w:r w:rsidRPr="00215794">
        <w:tab/>
        <w:t xml:space="preserve">The Secretary may, on behalf of the Commonwealth, decide to write off a debt for a stated period or otherwise, but only if </w:t>
      </w:r>
      <w:r w:rsidR="00215794">
        <w:t>subsection (</w:t>
      </w:r>
      <w:r w:rsidRPr="00215794">
        <w:t>2), (4A) or (4B) applies.</w:t>
      </w:r>
    </w:p>
    <w:p w:rsidR="00F21DDF" w:rsidRPr="00215794" w:rsidRDefault="00F21DDF" w:rsidP="00F21DDF">
      <w:pPr>
        <w:pStyle w:val="SubsectionHead"/>
      </w:pPr>
      <w:r w:rsidRPr="00215794">
        <w:t>Secretary may write off debt if debt irrecoverable or debt will not be repaid etc.</w:t>
      </w:r>
    </w:p>
    <w:p w:rsidR="00F01773" w:rsidRPr="00215794" w:rsidRDefault="00F01773" w:rsidP="00F01773">
      <w:pPr>
        <w:pStyle w:val="subsection"/>
      </w:pPr>
      <w:r w:rsidRPr="00215794">
        <w:tab/>
        <w:t>(2)</w:t>
      </w:r>
      <w:r w:rsidRPr="00215794">
        <w:tab/>
        <w:t xml:space="preserve">The Secretary may decide to write off a debt under </w:t>
      </w:r>
      <w:r w:rsidR="00215794">
        <w:t>subsection (</w:t>
      </w:r>
      <w:r w:rsidRPr="00215794">
        <w:t>1) if:</w:t>
      </w:r>
    </w:p>
    <w:p w:rsidR="00F01773" w:rsidRPr="00215794" w:rsidRDefault="00F01773" w:rsidP="00F01773">
      <w:pPr>
        <w:pStyle w:val="paragraph"/>
      </w:pPr>
      <w:r w:rsidRPr="00215794">
        <w:tab/>
        <w:t>(a)</w:t>
      </w:r>
      <w:r w:rsidRPr="00215794">
        <w:tab/>
        <w:t>the debt is irrecoverable at law; or</w:t>
      </w:r>
    </w:p>
    <w:p w:rsidR="00F01773" w:rsidRPr="00215794" w:rsidRDefault="00F01773" w:rsidP="00F01773">
      <w:pPr>
        <w:pStyle w:val="paragraph"/>
      </w:pPr>
      <w:r w:rsidRPr="00215794">
        <w:tab/>
        <w:t>(b)</w:t>
      </w:r>
      <w:r w:rsidRPr="00215794">
        <w:tab/>
        <w:t>the debtor has no capacity to repay the debt; or</w:t>
      </w:r>
    </w:p>
    <w:p w:rsidR="00F01773" w:rsidRPr="00215794" w:rsidRDefault="00F01773" w:rsidP="00F01773">
      <w:pPr>
        <w:pStyle w:val="paragraph"/>
      </w:pPr>
      <w:r w:rsidRPr="00215794">
        <w:tab/>
        <w:t>(c)</w:t>
      </w:r>
      <w:r w:rsidRPr="00215794">
        <w:tab/>
        <w:t>the debtor’s whereabouts are unknown after all reasonable efforts have been made to locate the debtor; or</w:t>
      </w:r>
    </w:p>
    <w:p w:rsidR="00F01773" w:rsidRPr="00215794" w:rsidRDefault="00F01773" w:rsidP="00F01773">
      <w:pPr>
        <w:pStyle w:val="paragraph"/>
      </w:pPr>
      <w:r w:rsidRPr="00215794">
        <w:tab/>
        <w:t>(d)</w:t>
      </w:r>
      <w:r w:rsidRPr="00215794">
        <w:tab/>
        <w:t>it is not cost effective for the Commonwealth to take action to recover the debt.</w:t>
      </w:r>
    </w:p>
    <w:p w:rsidR="00F01773" w:rsidRPr="00215794" w:rsidRDefault="00F01773" w:rsidP="00F01773">
      <w:pPr>
        <w:pStyle w:val="subsection"/>
      </w:pPr>
      <w:r w:rsidRPr="00215794">
        <w:tab/>
        <w:t>(3)</w:t>
      </w:r>
      <w:r w:rsidRPr="00215794">
        <w:tab/>
        <w:t xml:space="preserve">For the purposes of </w:t>
      </w:r>
      <w:r w:rsidR="00215794">
        <w:t>paragraph (</w:t>
      </w:r>
      <w:r w:rsidRPr="00215794">
        <w:t>2)(a), a debt is taken to be irrecoverable at law if, and only if:</w:t>
      </w:r>
    </w:p>
    <w:p w:rsidR="00F01773" w:rsidRPr="00215794" w:rsidRDefault="00F01773" w:rsidP="00F01773">
      <w:pPr>
        <w:pStyle w:val="paragraph"/>
      </w:pPr>
      <w:r w:rsidRPr="00215794">
        <w:tab/>
        <w:t>(a)</w:t>
      </w:r>
      <w:r w:rsidRPr="00215794">
        <w:tab/>
        <w:t>the debt cannot be recovered by means of:</w:t>
      </w:r>
    </w:p>
    <w:p w:rsidR="00F01773" w:rsidRPr="00215794" w:rsidRDefault="00F01773" w:rsidP="00F01773">
      <w:pPr>
        <w:pStyle w:val="paragraphsub"/>
      </w:pPr>
      <w:r w:rsidRPr="00215794">
        <w:tab/>
        <w:t>(i)</w:t>
      </w:r>
      <w:r w:rsidRPr="00215794">
        <w:tab/>
        <w:t>deductions under section</w:t>
      </w:r>
      <w:r w:rsidR="00215794">
        <w:t> </w:t>
      </w:r>
      <w:r w:rsidRPr="00215794">
        <w:t xml:space="preserve">84; or </w:t>
      </w:r>
    </w:p>
    <w:p w:rsidR="00F01773" w:rsidRPr="00215794" w:rsidRDefault="00F01773" w:rsidP="00F01773">
      <w:pPr>
        <w:pStyle w:val="paragraphsub"/>
      </w:pPr>
      <w:r w:rsidRPr="00215794">
        <w:tab/>
        <w:t>(iaa)</w:t>
      </w:r>
      <w:r w:rsidRPr="00215794">
        <w:tab/>
        <w:t>deductions under section</w:t>
      </w:r>
      <w:r w:rsidR="00215794">
        <w:t> </w:t>
      </w:r>
      <w:r w:rsidRPr="00215794">
        <w:t xml:space="preserve">1231 of the </w:t>
      </w:r>
      <w:r w:rsidRPr="00215794">
        <w:rPr>
          <w:i/>
        </w:rPr>
        <w:t>Social Security Act 1991</w:t>
      </w:r>
      <w:r w:rsidRPr="00215794">
        <w:t>; or</w:t>
      </w:r>
    </w:p>
    <w:p w:rsidR="00F01773" w:rsidRPr="00215794" w:rsidRDefault="00F01773" w:rsidP="00F01773">
      <w:pPr>
        <w:pStyle w:val="paragraphsub"/>
      </w:pPr>
      <w:r w:rsidRPr="00215794">
        <w:tab/>
        <w:t>(ia)</w:t>
      </w:r>
      <w:r w:rsidRPr="00215794">
        <w:tab/>
        <w:t>setting off under section</w:t>
      </w:r>
      <w:r w:rsidR="00215794">
        <w:t> </w:t>
      </w:r>
      <w:r w:rsidRPr="00215794">
        <w:t>84A family assistance; or</w:t>
      </w:r>
    </w:p>
    <w:p w:rsidR="00F01773" w:rsidRPr="00215794" w:rsidRDefault="00F01773" w:rsidP="00F01773">
      <w:pPr>
        <w:pStyle w:val="paragraphsub"/>
      </w:pPr>
      <w:r w:rsidRPr="00215794">
        <w:tab/>
        <w:t>(ii)</w:t>
      </w:r>
      <w:r w:rsidRPr="00215794">
        <w:tab/>
        <w:t>application of an income tax refund under section</w:t>
      </w:r>
      <w:r w:rsidR="00215794">
        <w:t> </w:t>
      </w:r>
      <w:r w:rsidRPr="00215794">
        <w:t>87; or</w:t>
      </w:r>
    </w:p>
    <w:p w:rsidR="00BB3155" w:rsidRPr="00215794" w:rsidRDefault="00BB3155" w:rsidP="00BB3155">
      <w:pPr>
        <w:pStyle w:val="paragraphsub"/>
      </w:pPr>
      <w:r w:rsidRPr="00215794">
        <w:lastRenderedPageBreak/>
        <w:tab/>
        <w:t>(iia)</w:t>
      </w:r>
      <w:r w:rsidRPr="00215794">
        <w:tab/>
        <w:t>setting off under section</w:t>
      </w:r>
      <w:r w:rsidR="00215794">
        <w:t> </w:t>
      </w:r>
      <w:r w:rsidRPr="00215794">
        <w:t xml:space="preserve">87A against </w:t>
      </w:r>
      <w:r w:rsidR="00653863" w:rsidRPr="00215794">
        <w:rPr>
          <w:snapToGrid w:val="0"/>
          <w:lang w:eastAsia="en-US"/>
        </w:rPr>
        <w:t>a payment referred to in paragraph</w:t>
      </w:r>
      <w:r w:rsidR="00215794">
        <w:rPr>
          <w:snapToGrid w:val="0"/>
          <w:lang w:eastAsia="en-US"/>
        </w:rPr>
        <w:t> </w:t>
      </w:r>
      <w:r w:rsidR="00653863" w:rsidRPr="00215794">
        <w:rPr>
          <w:snapToGrid w:val="0"/>
          <w:lang w:eastAsia="en-US"/>
        </w:rPr>
        <w:t>82(2)(a)</w:t>
      </w:r>
      <w:r w:rsidRPr="00215794">
        <w:t>; or</w:t>
      </w:r>
    </w:p>
    <w:p w:rsidR="00F01773" w:rsidRPr="00215794" w:rsidRDefault="00F01773" w:rsidP="00F01773">
      <w:pPr>
        <w:pStyle w:val="paragraphsub"/>
      </w:pPr>
      <w:r w:rsidRPr="00215794">
        <w:tab/>
        <w:t>(iii)</w:t>
      </w:r>
      <w:r w:rsidRPr="00215794">
        <w:tab/>
        <w:t>legal proceedings under section</w:t>
      </w:r>
      <w:r w:rsidR="00215794">
        <w:t> </w:t>
      </w:r>
      <w:r w:rsidRPr="00215794">
        <w:t>88; or</w:t>
      </w:r>
    </w:p>
    <w:p w:rsidR="00F01773" w:rsidRPr="00215794" w:rsidRDefault="00F01773" w:rsidP="00F01773">
      <w:pPr>
        <w:pStyle w:val="paragraphsub"/>
      </w:pPr>
      <w:r w:rsidRPr="00215794">
        <w:tab/>
        <w:t>(iv)</w:t>
      </w:r>
      <w:r w:rsidRPr="00215794">
        <w:tab/>
        <w:t>garnishee notice under section</w:t>
      </w:r>
      <w:r w:rsidR="00215794">
        <w:t> </w:t>
      </w:r>
      <w:r w:rsidRPr="00215794">
        <w:t>89;</w:t>
      </w:r>
    </w:p>
    <w:p w:rsidR="00F01773" w:rsidRPr="00215794" w:rsidRDefault="00F01773" w:rsidP="00F01773">
      <w:pPr>
        <w:pStyle w:val="paragraph"/>
      </w:pPr>
      <w:r w:rsidRPr="00215794">
        <w:tab/>
      </w:r>
      <w:r w:rsidRPr="00215794">
        <w:tab/>
        <w:t>because the relevant time limit for recovery action under that section has elapsed; or</w:t>
      </w:r>
    </w:p>
    <w:p w:rsidR="00F01773" w:rsidRPr="00215794" w:rsidRDefault="00F01773" w:rsidP="00F01773">
      <w:pPr>
        <w:pStyle w:val="paragraph"/>
      </w:pPr>
      <w:r w:rsidRPr="00215794">
        <w:tab/>
        <w:t>(b)</w:t>
      </w:r>
      <w:r w:rsidRPr="00215794">
        <w:tab/>
        <w:t>there is no proof of the debt capable of sustaining legal proceedings for its recovery; or</w:t>
      </w:r>
    </w:p>
    <w:p w:rsidR="00F01773" w:rsidRPr="00215794" w:rsidRDefault="00F01773" w:rsidP="00F01773">
      <w:pPr>
        <w:pStyle w:val="paragraph"/>
      </w:pPr>
      <w:r w:rsidRPr="00215794">
        <w:tab/>
        <w:t>(c)</w:t>
      </w:r>
      <w:r w:rsidRPr="00215794">
        <w:tab/>
        <w:t>the debtor is discharged from bankruptcy and the debt was incurred before the debtor became bankrupt and was not incurred by fraud; or</w:t>
      </w:r>
    </w:p>
    <w:p w:rsidR="00F01773" w:rsidRPr="00215794" w:rsidRDefault="00F01773" w:rsidP="00F01773">
      <w:pPr>
        <w:pStyle w:val="paragraph"/>
      </w:pPr>
      <w:r w:rsidRPr="00215794">
        <w:tab/>
        <w:t>(d)</w:t>
      </w:r>
      <w:r w:rsidRPr="00215794">
        <w:tab/>
        <w:t>the debtor has died leaving no estate or insufficient funds in the debtor’s estate to repay the debt.</w:t>
      </w:r>
    </w:p>
    <w:p w:rsidR="00F01773" w:rsidRPr="00215794" w:rsidRDefault="00F01773" w:rsidP="00F01773">
      <w:pPr>
        <w:pStyle w:val="subsection"/>
      </w:pPr>
      <w:r w:rsidRPr="00215794">
        <w:tab/>
        <w:t>(4)</w:t>
      </w:r>
      <w:r w:rsidRPr="00215794">
        <w:tab/>
        <w:t xml:space="preserve">For the purposes of </w:t>
      </w:r>
      <w:r w:rsidR="00215794">
        <w:t>paragraph (</w:t>
      </w:r>
      <w:r w:rsidRPr="00215794">
        <w:t>2)(b), if a debt is recoverable by means of:</w:t>
      </w:r>
    </w:p>
    <w:p w:rsidR="00F01773" w:rsidRPr="00215794" w:rsidRDefault="00F01773" w:rsidP="00F01773">
      <w:pPr>
        <w:pStyle w:val="paragraph"/>
      </w:pPr>
      <w:r w:rsidRPr="00215794">
        <w:tab/>
        <w:t>(a)</w:t>
      </w:r>
      <w:r w:rsidRPr="00215794">
        <w:tab/>
        <w:t>deductions under section</w:t>
      </w:r>
      <w:r w:rsidR="00215794">
        <w:t> </w:t>
      </w:r>
      <w:r w:rsidRPr="00215794">
        <w:t>84; or</w:t>
      </w:r>
    </w:p>
    <w:p w:rsidR="00F01773" w:rsidRPr="00215794" w:rsidRDefault="00F01773" w:rsidP="00F01773">
      <w:pPr>
        <w:pStyle w:val="paragraph"/>
      </w:pPr>
      <w:r w:rsidRPr="00215794">
        <w:tab/>
        <w:t>(aa)</w:t>
      </w:r>
      <w:r w:rsidRPr="00215794">
        <w:tab/>
        <w:t>deductions under section</w:t>
      </w:r>
      <w:r w:rsidR="00215794">
        <w:t> </w:t>
      </w:r>
      <w:r w:rsidRPr="00215794">
        <w:t xml:space="preserve">1231 of the </w:t>
      </w:r>
      <w:r w:rsidRPr="00215794">
        <w:rPr>
          <w:i/>
        </w:rPr>
        <w:t>Social Security Act 1991</w:t>
      </w:r>
      <w:r w:rsidRPr="00215794">
        <w:t>; or</w:t>
      </w:r>
    </w:p>
    <w:p w:rsidR="00F01773" w:rsidRPr="00215794" w:rsidRDefault="00F01773" w:rsidP="00F01773">
      <w:pPr>
        <w:pStyle w:val="paragraph"/>
      </w:pPr>
      <w:r w:rsidRPr="00215794">
        <w:tab/>
        <w:t>(b)</w:t>
      </w:r>
      <w:r w:rsidRPr="00215794">
        <w:tab/>
        <w:t>setting off under section</w:t>
      </w:r>
      <w:r w:rsidR="00215794">
        <w:t> </w:t>
      </w:r>
      <w:r w:rsidRPr="00215794">
        <w:t>84A family assistance; or</w:t>
      </w:r>
    </w:p>
    <w:p w:rsidR="00F01773" w:rsidRPr="00215794" w:rsidRDefault="00F01773" w:rsidP="00F01773">
      <w:pPr>
        <w:pStyle w:val="paragraph"/>
      </w:pPr>
      <w:r w:rsidRPr="00215794">
        <w:tab/>
        <w:t>(c)</w:t>
      </w:r>
      <w:r w:rsidRPr="00215794">
        <w:tab/>
        <w:t>application of an income tax refund under section</w:t>
      </w:r>
      <w:r w:rsidR="00215794">
        <w:t> </w:t>
      </w:r>
      <w:r w:rsidRPr="00215794">
        <w:t>87; or</w:t>
      </w:r>
    </w:p>
    <w:p w:rsidR="00F01773" w:rsidRPr="00215794" w:rsidRDefault="00F01773" w:rsidP="00F01773">
      <w:pPr>
        <w:pStyle w:val="paragraph"/>
      </w:pPr>
      <w:r w:rsidRPr="00215794">
        <w:tab/>
        <w:t>(d)</w:t>
      </w:r>
      <w:r w:rsidRPr="00215794">
        <w:tab/>
        <w:t>setting off under section</w:t>
      </w:r>
      <w:r w:rsidR="00215794">
        <w:t> </w:t>
      </w:r>
      <w:r w:rsidRPr="00215794">
        <w:t xml:space="preserve">87A against </w:t>
      </w:r>
      <w:r w:rsidR="00653863" w:rsidRPr="00215794">
        <w:rPr>
          <w:snapToGrid w:val="0"/>
          <w:lang w:eastAsia="en-US"/>
        </w:rPr>
        <w:t>a payment referred to in paragraph</w:t>
      </w:r>
      <w:r w:rsidR="00215794">
        <w:rPr>
          <w:snapToGrid w:val="0"/>
          <w:lang w:eastAsia="en-US"/>
        </w:rPr>
        <w:t> </w:t>
      </w:r>
      <w:r w:rsidR="00653863" w:rsidRPr="00215794">
        <w:rPr>
          <w:snapToGrid w:val="0"/>
          <w:lang w:eastAsia="en-US"/>
        </w:rPr>
        <w:t>82(2)(a)</w:t>
      </w:r>
      <w:r w:rsidR="000D6545" w:rsidRPr="00215794">
        <w:t>;</w:t>
      </w:r>
    </w:p>
    <w:p w:rsidR="00F01773" w:rsidRPr="00215794" w:rsidRDefault="00F01773" w:rsidP="00F01773">
      <w:pPr>
        <w:pStyle w:val="subsection2"/>
      </w:pPr>
      <w:r w:rsidRPr="00215794">
        <w:t>the person is taken to have a capacity to repay the debt unless recovery by those means would cause the person severe financial hardship.</w:t>
      </w:r>
    </w:p>
    <w:p w:rsidR="006B1440" w:rsidRPr="00215794" w:rsidRDefault="006B1440" w:rsidP="006B1440">
      <w:pPr>
        <w:pStyle w:val="SubsectionHead"/>
      </w:pPr>
      <w:r w:rsidRPr="00215794">
        <w:t>Secretary may write off subsection</w:t>
      </w:r>
      <w:r w:rsidR="00215794">
        <w:t> </w:t>
      </w:r>
      <w:r w:rsidRPr="00215794">
        <w:t>28(2) or (6) debt if claimant and partner separate</w:t>
      </w:r>
    </w:p>
    <w:p w:rsidR="006B1440" w:rsidRPr="00215794" w:rsidRDefault="006B1440" w:rsidP="006B1440">
      <w:pPr>
        <w:pStyle w:val="subsection"/>
      </w:pPr>
      <w:r w:rsidRPr="00215794">
        <w:tab/>
        <w:t>(4A)</w:t>
      </w:r>
      <w:r w:rsidRPr="00215794">
        <w:tab/>
        <w:t xml:space="preserve">The Secretary may, under </w:t>
      </w:r>
      <w:r w:rsidR="00215794">
        <w:t>subsection (</w:t>
      </w:r>
      <w:r w:rsidRPr="00215794">
        <w:t>1), decide to write off a debt arising because of subsection</w:t>
      </w:r>
      <w:r w:rsidR="00215794">
        <w:t> </w:t>
      </w:r>
      <w:r w:rsidRPr="00215794">
        <w:t>28(2) or (6) (which deal with when income tax returns have not been lodged) if the following conditions are met:</w:t>
      </w:r>
    </w:p>
    <w:p w:rsidR="006B1440" w:rsidRPr="00215794" w:rsidRDefault="006B1440" w:rsidP="006B1440">
      <w:pPr>
        <w:pStyle w:val="paragraph"/>
      </w:pPr>
      <w:r w:rsidRPr="00215794">
        <w:tab/>
        <w:t>(a)</w:t>
      </w:r>
      <w:r w:rsidRPr="00215794">
        <w:tab/>
        <w:t>the claimant and the partner mentioned in subparagraph</w:t>
      </w:r>
      <w:r w:rsidR="00215794">
        <w:t> </w:t>
      </w:r>
      <w:r w:rsidRPr="00215794">
        <w:t xml:space="preserve">28(1)(b)(iii) (the </w:t>
      </w:r>
      <w:r w:rsidRPr="00215794">
        <w:rPr>
          <w:b/>
          <w:i/>
        </w:rPr>
        <w:t>ex</w:t>
      </w:r>
      <w:r w:rsidR="00215794">
        <w:rPr>
          <w:b/>
          <w:i/>
        </w:rPr>
        <w:noBreakHyphen/>
      </w:r>
      <w:r w:rsidRPr="00215794">
        <w:rPr>
          <w:b/>
          <w:i/>
        </w:rPr>
        <w:t>partner</w:t>
      </w:r>
      <w:r w:rsidRPr="00215794">
        <w:t xml:space="preserve">) ceased to be members of the same couple after the end of the income year </w:t>
      </w:r>
      <w:r w:rsidR="00124A87" w:rsidRPr="00215794">
        <w:lastRenderedPageBreak/>
        <w:t>after</w:t>
      </w:r>
      <w:r w:rsidRPr="00215794">
        <w:t xml:space="preserve"> the cancellation income year mentioned in subsection</w:t>
      </w:r>
      <w:r w:rsidR="00215794">
        <w:t> </w:t>
      </w:r>
      <w:r w:rsidRPr="00215794">
        <w:t>28(1);</w:t>
      </w:r>
    </w:p>
    <w:p w:rsidR="006B1440" w:rsidRPr="00215794" w:rsidRDefault="006B1440" w:rsidP="006B1440">
      <w:pPr>
        <w:pStyle w:val="paragraph"/>
      </w:pPr>
      <w:r w:rsidRPr="00215794">
        <w:tab/>
        <w:t>(b)</w:t>
      </w:r>
      <w:r w:rsidRPr="00215794">
        <w:tab/>
        <w:t xml:space="preserve">if the claimant was required to lodge an income tax return for the cancellation income year—an assessment is or has been made under the </w:t>
      </w:r>
      <w:r w:rsidRPr="00215794">
        <w:rPr>
          <w:i/>
        </w:rPr>
        <w:t xml:space="preserve">Income Tax Assessment Act 1936 </w:t>
      </w:r>
      <w:r w:rsidRPr="00215794">
        <w:t>of the claimant’s taxable income for the cancellation income year;</w:t>
      </w:r>
    </w:p>
    <w:p w:rsidR="006B1440" w:rsidRPr="00215794" w:rsidRDefault="006B1440" w:rsidP="006B1440">
      <w:pPr>
        <w:pStyle w:val="paragraph"/>
      </w:pPr>
      <w:r w:rsidRPr="00215794">
        <w:tab/>
        <w:t>(c)</w:t>
      </w:r>
      <w:r w:rsidRPr="00215794">
        <w:tab/>
        <w:t>in any case—the ex</w:t>
      </w:r>
      <w:r w:rsidR="00215794">
        <w:noBreakHyphen/>
      </w:r>
      <w:r w:rsidRPr="00215794">
        <w:t>partner was required to lodge an income tax return for the cancellation income year but still had not done so by the time when the claimant and the ex</w:t>
      </w:r>
      <w:r w:rsidR="00215794">
        <w:noBreakHyphen/>
      </w:r>
      <w:r w:rsidRPr="00215794">
        <w:t>partner ceased to be members of the same couple.</w:t>
      </w:r>
    </w:p>
    <w:p w:rsidR="006B1440" w:rsidRPr="00215794" w:rsidRDefault="006B1440" w:rsidP="006B1440">
      <w:pPr>
        <w:pStyle w:val="SubsectionHead"/>
      </w:pPr>
      <w:r w:rsidRPr="00215794">
        <w:t>Secretary may write off subsection</w:t>
      </w:r>
      <w:r w:rsidR="00215794">
        <w:t> </w:t>
      </w:r>
      <w:r w:rsidRPr="00215794">
        <w:t>60D(2) debt if claimant and partner separate</w:t>
      </w:r>
    </w:p>
    <w:p w:rsidR="006B1440" w:rsidRPr="00215794" w:rsidRDefault="006B1440" w:rsidP="006B1440">
      <w:pPr>
        <w:pStyle w:val="subsection"/>
      </w:pPr>
      <w:r w:rsidRPr="00215794">
        <w:tab/>
        <w:t>(4B)</w:t>
      </w:r>
      <w:r w:rsidRPr="00215794">
        <w:tab/>
        <w:t xml:space="preserve">The Secretary may, under </w:t>
      </w:r>
      <w:r w:rsidR="00215794">
        <w:t>subsection (</w:t>
      </w:r>
      <w:r w:rsidRPr="00215794">
        <w:t>1), decide to write off a debt arising because of subsection</w:t>
      </w:r>
      <w:r w:rsidR="00215794">
        <w:t> </w:t>
      </w:r>
      <w:r w:rsidRPr="00215794">
        <w:t>60D(2) (which deals with when income tax returns have not been lodged) if the following conditions are met:</w:t>
      </w:r>
    </w:p>
    <w:p w:rsidR="006B1440" w:rsidRPr="00215794" w:rsidRDefault="006B1440" w:rsidP="006B1440">
      <w:pPr>
        <w:pStyle w:val="paragraph"/>
      </w:pPr>
      <w:r w:rsidRPr="00215794">
        <w:tab/>
        <w:t>(a)</w:t>
      </w:r>
      <w:r w:rsidRPr="00215794">
        <w:tab/>
        <w:t>the claimant and the partner mentioned in paragraph</w:t>
      </w:r>
      <w:r w:rsidR="00215794">
        <w:t> </w:t>
      </w:r>
      <w:r w:rsidRPr="00215794">
        <w:t xml:space="preserve">60D(1)(b) (the </w:t>
      </w:r>
      <w:r w:rsidRPr="00215794">
        <w:rPr>
          <w:b/>
          <w:i/>
        </w:rPr>
        <w:t>ex</w:t>
      </w:r>
      <w:r w:rsidR="00215794">
        <w:rPr>
          <w:b/>
          <w:i/>
        </w:rPr>
        <w:noBreakHyphen/>
      </w:r>
      <w:r w:rsidRPr="00215794">
        <w:rPr>
          <w:b/>
          <w:i/>
        </w:rPr>
        <w:t>partner</w:t>
      </w:r>
      <w:r w:rsidRPr="00215794">
        <w:t>) ceased to be members of the same couple after the end of the second income year following the particular income year mentioned in paragraph</w:t>
      </w:r>
      <w:r w:rsidR="00215794">
        <w:t> </w:t>
      </w:r>
      <w:r w:rsidRPr="00215794">
        <w:t>60D(1)(a);</w:t>
      </w:r>
    </w:p>
    <w:p w:rsidR="006B1440" w:rsidRPr="00215794" w:rsidRDefault="006B1440" w:rsidP="006B1440">
      <w:pPr>
        <w:pStyle w:val="paragraph"/>
      </w:pPr>
      <w:r w:rsidRPr="00215794">
        <w:tab/>
        <w:t>(b)</w:t>
      </w:r>
      <w:r w:rsidRPr="00215794">
        <w:tab/>
        <w:t xml:space="preserve">if the claimant was required to lodge an income tax return for the particular income year—an assessment is or has been made under the </w:t>
      </w:r>
      <w:r w:rsidRPr="00215794">
        <w:rPr>
          <w:i/>
        </w:rPr>
        <w:t xml:space="preserve">Income Tax Assessment Act 1936 </w:t>
      </w:r>
      <w:r w:rsidRPr="00215794">
        <w:t>of the claimant’s taxable income for the particular income year;</w:t>
      </w:r>
    </w:p>
    <w:p w:rsidR="006B1440" w:rsidRPr="00215794" w:rsidRDefault="006B1440" w:rsidP="006B1440">
      <w:pPr>
        <w:pStyle w:val="paragraph"/>
      </w:pPr>
      <w:r w:rsidRPr="00215794">
        <w:tab/>
        <w:t>(c)</w:t>
      </w:r>
      <w:r w:rsidRPr="00215794">
        <w:tab/>
        <w:t>in any case—the ex</w:t>
      </w:r>
      <w:r w:rsidR="00215794">
        <w:noBreakHyphen/>
      </w:r>
      <w:r w:rsidRPr="00215794">
        <w:t>partner was required to lodge an income tax return for the particular income year but still had not done so by the time when the claimant and the ex</w:t>
      </w:r>
      <w:r w:rsidR="00215794">
        <w:noBreakHyphen/>
      </w:r>
      <w:r w:rsidRPr="00215794">
        <w:t>partner ceased to be members of the same couple.</w:t>
      </w:r>
    </w:p>
    <w:p w:rsidR="00F21DDF" w:rsidRPr="00215794" w:rsidRDefault="00F21DDF" w:rsidP="00F21DDF">
      <w:pPr>
        <w:pStyle w:val="SubsectionHead"/>
      </w:pPr>
      <w:r w:rsidRPr="00215794">
        <w:t xml:space="preserve">When decision under </w:t>
      </w:r>
      <w:r w:rsidR="00215794">
        <w:t>subsection (</w:t>
      </w:r>
      <w:r w:rsidRPr="00215794">
        <w:t>1) takes effect</w:t>
      </w:r>
    </w:p>
    <w:p w:rsidR="00F01773" w:rsidRPr="00215794" w:rsidRDefault="00F01773" w:rsidP="00F01773">
      <w:pPr>
        <w:pStyle w:val="subsection"/>
      </w:pPr>
      <w:r w:rsidRPr="00215794">
        <w:tab/>
        <w:t>(5)</w:t>
      </w:r>
      <w:r w:rsidRPr="00215794">
        <w:tab/>
        <w:t xml:space="preserve">A decision made under </w:t>
      </w:r>
      <w:r w:rsidR="00215794">
        <w:t>subsection (</w:t>
      </w:r>
      <w:r w:rsidRPr="00215794">
        <w:t>1) takes effect:</w:t>
      </w:r>
    </w:p>
    <w:p w:rsidR="00F01773" w:rsidRPr="00215794" w:rsidRDefault="00F01773" w:rsidP="00F01773">
      <w:pPr>
        <w:pStyle w:val="paragraph"/>
      </w:pPr>
      <w:r w:rsidRPr="00215794">
        <w:tab/>
        <w:t>(a)</w:t>
      </w:r>
      <w:r w:rsidRPr="00215794">
        <w:tab/>
        <w:t>if no day is specified in the decision—on the day on which the decision is made; or</w:t>
      </w:r>
    </w:p>
    <w:p w:rsidR="00F01773" w:rsidRPr="00215794" w:rsidRDefault="00F01773" w:rsidP="00F01773">
      <w:pPr>
        <w:pStyle w:val="paragraph"/>
      </w:pPr>
      <w:r w:rsidRPr="00215794">
        <w:lastRenderedPageBreak/>
        <w:tab/>
        <w:t>(b)</w:t>
      </w:r>
      <w:r w:rsidRPr="00215794">
        <w:tab/>
        <w:t>if a day is specified in the decision—on the day so specified (whether that day is before, after or on the day on which the decision is made).</w:t>
      </w:r>
    </w:p>
    <w:p w:rsidR="00F21DDF" w:rsidRPr="00215794" w:rsidRDefault="00F21DDF" w:rsidP="00F21DDF">
      <w:pPr>
        <w:pStyle w:val="SubsectionHead"/>
      </w:pPr>
      <w:r w:rsidRPr="00215794">
        <w:t>Debt that has been written off may be recovered</w:t>
      </w:r>
    </w:p>
    <w:p w:rsidR="00F01773" w:rsidRPr="00215794" w:rsidRDefault="00F01773" w:rsidP="00F01773">
      <w:pPr>
        <w:pStyle w:val="subsection"/>
      </w:pPr>
      <w:r w:rsidRPr="00215794">
        <w:tab/>
        <w:t>(6)</w:t>
      </w:r>
      <w:r w:rsidRPr="00215794">
        <w:tab/>
        <w:t>Nothing in this section prevents anything being done at any time to recover a debt that has been written off under this section.</w:t>
      </w:r>
    </w:p>
    <w:p w:rsidR="00F01773" w:rsidRPr="00215794" w:rsidRDefault="00F01773" w:rsidP="00F01773">
      <w:pPr>
        <w:pStyle w:val="ActHead5"/>
      </w:pPr>
      <w:bookmarkStart w:id="408" w:name="_Toc445383241"/>
      <w:r w:rsidRPr="00215794">
        <w:rPr>
          <w:rStyle w:val="CharSectno"/>
        </w:rPr>
        <w:t>96</w:t>
      </w:r>
      <w:r w:rsidRPr="00215794">
        <w:t xml:space="preserve">  Power to waive Commonwealth’s right to recover debt</w:t>
      </w:r>
      <w:bookmarkEnd w:id="408"/>
    </w:p>
    <w:p w:rsidR="00F01773" w:rsidRPr="00215794" w:rsidRDefault="00F01773" w:rsidP="00F01773">
      <w:pPr>
        <w:pStyle w:val="subsection"/>
      </w:pPr>
      <w:r w:rsidRPr="00215794">
        <w:tab/>
        <w:t>(1)</w:t>
      </w:r>
      <w:r w:rsidRPr="00215794">
        <w:tab/>
        <w:t>On behalf of the Commonwealth, the Secretary may waive the Commonwealth’s right to recover the whole or a part of a debt from a debtor only in the circumstances described in section</w:t>
      </w:r>
      <w:r w:rsidR="00215794">
        <w:t> </w:t>
      </w:r>
      <w:r w:rsidRPr="00215794">
        <w:t>97, 98, 99, 100, 101 or 102.</w:t>
      </w:r>
    </w:p>
    <w:p w:rsidR="00F01773" w:rsidRPr="00215794" w:rsidRDefault="00F01773" w:rsidP="00F01773">
      <w:pPr>
        <w:pStyle w:val="subsection"/>
      </w:pPr>
      <w:r w:rsidRPr="00215794">
        <w:tab/>
        <w:t>(2)</w:t>
      </w:r>
      <w:r w:rsidRPr="00215794">
        <w:tab/>
        <w:t>A waiver takes effect:</w:t>
      </w:r>
    </w:p>
    <w:p w:rsidR="00F01773" w:rsidRPr="00215794" w:rsidRDefault="00F01773" w:rsidP="00F01773">
      <w:pPr>
        <w:pStyle w:val="paragraph"/>
      </w:pPr>
      <w:r w:rsidRPr="00215794">
        <w:tab/>
        <w:t>(a)</w:t>
      </w:r>
      <w:r w:rsidRPr="00215794">
        <w:tab/>
        <w:t>on the day specified in the waiver (whether that day is before, after or on the day on which the decision to waive is made); or</w:t>
      </w:r>
    </w:p>
    <w:p w:rsidR="00F01773" w:rsidRPr="00215794" w:rsidRDefault="00F01773" w:rsidP="00F01773">
      <w:pPr>
        <w:pStyle w:val="paragraph"/>
      </w:pPr>
      <w:r w:rsidRPr="00215794">
        <w:tab/>
        <w:t>(b)</w:t>
      </w:r>
      <w:r w:rsidRPr="00215794">
        <w:tab/>
        <w:t>if the waiver does not specify when it takes effect—on the day on which the decision to waive is made.</w:t>
      </w:r>
    </w:p>
    <w:p w:rsidR="00F01773" w:rsidRPr="00215794" w:rsidRDefault="00F01773" w:rsidP="00F01773">
      <w:pPr>
        <w:pStyle w:val="ActHead5"/>
      </w:pPr>
      <w:bookmarkStart w:id="409" w:name="_Toc445383242"/>
      <w:r w:rsidRPr="00215794">
        <w:rPr>
          <w:rStyle w:val="CharSectno"/>
        </w:rPr>
        <w:t>97</w:t>
      </w:r>
      <w:r w:rsidRPr="00215794">
        <w:t xml:space="preserve">  Waiver of debt arising from error</w:t>
      </w:r>
      <w:bookmarkEnd w:id="409"/>
    </w:p>
    <w:p w:rsidR="00F01773" w:rsidRPr="00215794" w:rsidRDefault="00F01773" w:rsidP="00F01773">
      <w:pPr>
        <w:pStyle w:val="subsection"/>
      </w:pPr>
      <w:r w:rsidRPr="00215794">
        <w:tab/>
        <w:t>(1)</w:t>
      </w:r>
      <w:r w:rsidRPr="00215794">
        <w:tab/>
        <w:t xml:space="preserve">The Secretary must waive the right to recover the proportion (the </w:t>
      </w:r>
      <w:r w:rsidRPr="00215794">
        <w:rPr>
          <w:b/>
          <w:i/>
        </w:rPr>
        <w:t>administrative error proportion</w:t>
      </w:r>
      <w:r w:rsidRPr="00215794">
        <w:t xml:space="preserve">) of a debt that is attributable solely to an administrative error made by the Commonwealth if </w:t>
      </w:r>
      <w:r w:rsidR="00215794">
        <w:t>subsection (</w:t>
      </w:r>
      <w:r w:rsidRPr="00215794">
        <w:t>2) or (3) applies to that proportion of the debt.</w:t>
      </w:r>
    </w:p>
    <w:p w:rsidR="00F01773" w:rsidRPr="00215794" w:rsidRDefault="00F01773" w:rsidP="00F01773">
      <w:pPr>
        <w:pStyle w:val="subsection"/>
      </w:pPr>
      <w:r w:rsidRPr="00215794">
        <w:tab/>
        <w:t>(2)</w:t>
      </w:r>
      <w:r w:rsidRPr="00215794">
        <w:tab/>
        <w:t>The Secretary must waive the administrative error proportion of a debt if:</w:t>
      </w:r>
    </w:p>
    <w:p w:rsidR="00F01773" w:rsidRPr="00215794" w:rsidRDefault="00F01773" w:rsidP="00F01773">
      <w:pPr>
        <w:pStyle w:val="paragraph"/>
      </w:pPr>
      <w:r w:rsidRPr="00215794">
        <w:tab/>
        <w:t>(a)</w:t>
      </w:r>
      <w:r w:rsidRPr="00215794">
        <w:tab/>
        <w:t>the debtor received in good faith the payment or payments that gave rise to the administrative error proportion of the debt; and</w:t>
      </w:r>
    </w:p>
    <w:p w:rsidR="00F01773" w:rsidRPr="00215794" w:rsidRDefault="00F01773" w:rsidP="00F01773">
      <w:pPr>
        <w:pStyle w:val="paragraph"/>
      </w:pPr>
      <w:r w:rsidRPr="00215794">
        <w:tab/>
        <w:t>(b)</w:t>
      </w:r>
      <w:r w:rsidRPr="00215794">
        <w:tab/>
        <w:t>the person would suffer severe financial hardship if it were not waived.</w:t>
      </w:r>
    </w:p>
    <w:p w:rsidR="00F01773" w:rsidRPr="00215794" w:rsidRDefault="00F01773" w:rsidP="00F01773">
      <w:pPr>
        <w:pStyle w:val="subsection"/>
      </w:pPr>
      <w:r w:rsidRPr="00215794">
        <w:lastRenderedPageBreak/>
        <w:tab/>
        <w:t>(3)</w:t>
      </w:r>
      <w:r w:rsidRPr="00215794">
        <w:tab/>
        <w:t>The Secretary must waive the administrative error proportion of a debt if:</w:t>
      </w:r>
    </w:p>
    <w:p w:rsidR="00F01773" w:rsidRPr="00215794" w:rsidRDefault="00F01773" w:rsidP="00F01773">
      <w:pPr>
        <w:pStyle w:val="paragraph"/>
      </w:pPr>
      <w:r w:rsidRPr="00215794">
        <w:tab/>
        <w:t>(a)</w:t>
      </w:r>
      <w:r w:rsidRPr="00215794">
        <w:tab/>
        <w:t xml:space="preserve">the payment or payments were made in respect of the debtor’s eligibility for family assistance for a period or event (the </w:t>
      </w:r>
      <w:r w:rsidRPr="00215794">
        <w:rPr>
          <w:b/>
          <w:i/>
        </w:rPr>
        <w:t>eligibility period or event</w:t>
      </w:r>
      <w:r w:rsidRPr="00215794">
        <w:t>) that occurs in an income year; and</w:t>
      </w:r>
    </w:p>
    <w:p w:rsidR="00F01773" w:rsidRPr="00215794" w:rsidRDefault="00F01773" w:rsidP="00F01773">
      <w:pPr>
        <w:pStyle w:val="paragraph"/>
      </w:pPr>
      <w:r w:rsidRPr="00215794">
        <w:tab/>
        <w:t>(b)</w:t>
      </w:r>
      <w:r w:rsidRPr="00215794">
        <w:tab/>
        <w:t>the debt is raised after the end of:</w:t>
      </w:r>
    </w:p>
    <w:p w:rsidR="00F01773" w:rsidRPr="00215794" w:rsidRDefault="00F01773" w:rsidP="00F01773">
      <w:pPr>
        <w:pStyle w:val="paragraphsub"/>
      </w:pPr>
      <w:r w:rsidRPr="00215794">
        <w:tab/>
        <w:t>(i)</w:t>
      </w:r>
      <w:r w:rsidRPr="00215794">
        <w:tab/>
        <w:t>the debtor’s next income year after the one in which the eligibility period or event occurs; or</w:t>
      </w:r>
    </w:p>
    <w:p w:rsidR="00F01773" w:rsidRPr="00215794" w:rsidRDefault="00F01773" w:rsidP="00F01773">
      <w:pPr>
        <w:pStyle w:val="paragraphsub"/>
      </w:pPr>
      <w:r w:rsidRPr="00215794">
        <w:tab/>
        <w:t>(ii)</w:t>
      </w:r>
      <w:r w:rsidRPr="00215794">
        <w:tab/>
        <w:t>the period of 13 weeks starting on the day on which the payment that gave rise to the debt was made;</w:t>
      </w:r>
    </w:p>
    <w:p w:rsidR="00F01773" w:rsidRPr="00215794" w:rsidRDefault="00F01773" w:rsidP="00F01773">
      <w:pPr>
        <w:pStyle w:val="paragraph"/>
      </w:pPr>
      <w:r w:rsidRPr="00215794">
        <w:tab/>
      </w:r>
      <w:r w:rsidRPr="00215794">
        <w:tab/>
        <w:t>whichever ends last; and</w:t>
      </w:r>
    </w:p>
    <w:p w:rsidR="00F01773" w:rsidRPr="00215794" w:rsidRDefault="00F01773" w:rsidP="00F01773">
      <w:pPr>
        <w:pStyle w:val="paragraph"/>
      </w:pPr>
      <w:r w:rsidRPr="00215794">
        <w:tab/>
        <w:t>(c)</w:t>
      </w:r>
      <w:r w:rsidRPr="00215794">
        <w:tab/>
        <w:t>the debtor received in good faith the payment or payments that gave rise to the administrative error proportion of the debt.</w:t>
      </w:r>
    </w:p>
    <w:p w:rsidR="00F01773" w:rsidRPr="00215794" w:rsidRDefault="00F01773" w:rsidP="00F01773">
      <w:pPr>
        <w:pStyle w:val="subsection"/>
      </w:pPr>
      <w:r w:rsidRPr="00215794">
        <w:tab/>
        <w:t>(4)</w:t>
      </w:r>
      <w:r w:rsidRPr="00215794">
        <w:tab/>
        <w:t>For the purposes of this section, the administrative error proportion of the debt may be 100% of the debt.</w:t>
      </w:r>
    </w:p>
    <w:p w:rsidR="00F01773" w:rsidRPr="00215794" w:rsidRDefault="00F01773" w:rsidP="00F01773">
      <w:pPr>
        <w:pStyle w:val="ActHead5"/>
      </w:pPr>
      <w:bookmarkStart w:id="410" w:name="_Toc445383243"/>
      <w:r w:rsidRPr="00215794">
        <w:rPr>
          <w:rStyle w:val="CharSectno"/>
        </w:rPr>
        <w:t>98</w:t>
      </w:r>
      <w:r w:rsidRPr="00215794">
        <w:t xml:space="preserve">  Waiver of debt relating to an offence</w:t>
      </w:r>
      <w:bookmarkEnd w:id="410"/>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debtor has been convicted of an offence that gave rise to a proportion of a debt; and</w:t>
      </w:r>
    </w:p>
    <w:p w:rsidR="00F01773" w:rsidRPr="00215794" w:rsidRDefault="00F01773" w:rsidP="00F01773">
      <w:pPr>
        <w:pStyle w:val="paragraph"/>
      </w:pPr>
      <w:r w:rsidRPr="00215794">
        <w:tab/>
        <w:t>(b)</w:t>
      </w:r>
      <w:r w:rsidRPr="00215794">
        <w:tab/>
        <w:t>the court indicated in sentencing the debtor that it imposed a longer custodial sentence on the debtor because he or she was unable or unwilling to pay the debt;</w:t>
      </w:r>
    </w:p>
    <w:p w:rsidR="00F01773" w:rsidRPr="00215794" w:rsidRDefault="00F01773" w:rsidP="00F01773">
      <w:pPr>
        <w:pStyle w:val="subsection2"/>
      </w:pPr>
      <w:r w:rsidRPr="00215794">
        <w:t>the Secretary must waive the right to recover the proportion of the debt that arose in connection with the offence.</w:t>
      </w:r>
    </w:p>
    <w:p w:rsidR="00F01773" w:rsidRPr="00215794" w:rsidRDefault="00F01773" w:rsidP="00F01773">
      <w:pPr>
        <w:pStyle w:val="subsection"/>
      </w:pPr>
      <w:r w:rsidRPr="00215794">
        <w:tab/>
        <w:t>(2)</w:t>
      </w:r>
      <w:r w:rsidRPr="00215794">
        <w:tab/>
        <w:t>For the purposes of this section, a proportion of a debt may be 100% of the debt.</w:t>
      </w:r>
    </w:p>
    <w:p w:rsidR="00F01773" w:rsidRPr="00215794" w:rsidRDefault="00F01773" w:rsidP="00F01773">
      <w:pPr>
        <w:pStyle w:val="ActHead5"/>
      </w:pPr>
      <w:bookmarkStart w:id="411" w:name="_Toc445383244"/>
      <w:r w:rsidRPr="00215794">
        <w:rPr>
          <w:rStyle w:val="CharSectno"/>
        </w:rPr>
        <w:t>99</w:t>
      </w:r>
      <w:r w:rsidRPr="00215794">
        <w:t xml:space="preserve">  Waiver of small debt</w:t>
      </w:r>
      <w:bookmarkEnd w:id="411"/>
    </w:p>
    <w:p w:rsidR="00F01773" w:rsidRPr="00215794" w:rsidRDefault="00F01773" w:rsidP="00F01773">
      <w:pPr>
        <w:pStyle w:val="subsection"/>
      </w:pPr>
      <w:r w:rsidRPr="00215794">
        <w:tab/>
        <w:t>(1)</w:t>
      </w:r>
      <w:r w:rsidRPr="00215794">
        <w:tab/>
        <w:t>The Secretary must waive the right to recover a debt if:</w:t>
      </w:r>
    </w:p>
    <w:p w:rsidR="00F01773" w:rsidRPr="00215794" w:rsidRDefault="00F01773" w:rsidP="00F01773">
      <w:pPr>
        <w:pStyle w:val="paragraph"/>
      </w:pPr>
      <w:r w:rsidRPr="00215794">
        <w:tab/>
        <w:t>(a)</w:t>
      </w:r>
      <w:r w:rsidRPr="00215794">
        <w:tab/>
        <w:t>the debt is, or is likely to be, less than $200; and</w:t>
      </w:r>
    </w:p>
    <w:p w:rsidR="00F01773" w:rsidRPr="00215794" w:rsidRDefault="00F01773" w:rsidP="00F01773">
      <w:pPr>
        <w:pStyle w:val="paragraph"/>
      </w:pPr>
      <w:r w:rsidRPr="00215794">
        <w:lastRenderedPageBreak/>
        <w:tab/>
        <w:t>(b)</w:t>
      </w:r>
      <w:r w:rsidRPr="00215794">
        <w:tab/>
        <w:t>it is not cost effective for the Commonwealth to take action to recover the debt.</w:t>
      </w:r>
    </w:p>
    <w:p w:rsidR="00F01773" w:rsidRPr="00215794" w:rsidRDefault="00F01773" w:rsidP="00F01773">
      <w:pPr>
        <w:pStyle w:val="subsection"/>
      </w:pPr>
      <w:r w:rsidRPr="00215794">
        <w:tab/>
        <w:t>(2)</w:t>
      </w:r>
      <w:r w:rsidRPr="00215794">
        <w:tab/>
      </w:r>
      <w:r w:rsidR="00215794">
        <w:t>Subsection (</w:t>
      </w:r>
      <w:r w:rsidRPr="00215794">
        <w:t>1) does not apply if the debt is at least $50 and could be recovered:</w:t>
      </w:r>
    </w:p>
    <w:p w:rsidR="00F01773" w:rsidRPr="00215794" w:rsidRDefault="00F01773" w:rsidP="00F01773">
      <w:pPr>
        <w:pStyle w:val="paragraph"/>
      </w:pPr>
      <w:r w:rsidRPr="00215794">
        <w:tab/>
        <w:t>(a)</w:t>
      </w:r>
      <w:r w:rsidRPr="00215794">
        <w:tab/>
        <w:t>by deductions under:</w:t>
      </w:r>
    </w:p>
    <w:p w:rsidR="00F01773" w:rsidRPr="00215794" w:rsidRDefault="00F01773" w:rsidP="00F01773">
      <w:pPr>
        <w:pStyle w:val="paragraphsub"/>
      </w:pPr>
      <w:r w:rsidRPr="00215794">
        <w:tab/>
        <w:t>(i)</w:t>
      </w:r>
      <w:r w:rsidRPr="00215794">
        <w:tab/>
        <w:t>section</w:t>
      </w:r>
      <w:r w:rsidR="00215794">
        <w:t> </w:t>
      </w:r>
      <w:r w:rsidRPr="00215794">
        <w:t>84 of this Act; or</w:t>
      </w:r>
    </w:p>
    <w:p w:rsidR="00F01773" w:rsidRPr="00215794" w:rsidRDefault="00F01773" w:rsidP="00F01773">
      <w:pPr>
        <w:pStyle w:val="paragraphsub"/>
      </w:pPr>
      <w:r w:rsidRPr="00215794">
        <w:tab/>
        <w:t>(ii)</w:t>
      </w:r>
      <w:r w:rsidRPr="00215794">
        <w:tab/>
        <w:t>section</w:t>
      </w:r>
      <w:r w:rsidR="00215794">
        <w:t> </w:t>
      </w:r>
      <w:r w:rsidRPr="00215794">
        <w:t xml:space="preserve">1231 of the </w:t>
      </w:r>
      <w:r w:rsidRPr="00215794">
        <w:rPr>
          <w:i/>
        </w:rPr>
        <w:t>Social Security Act 1991</w:t>
      </w:r>
      <w:r w:rsidRPr="00215794">
        <w:t>; or</w:t>
      </w:r>
    </w:p>
    <w:p w:rsidR="00F01773" w:rsidRPr="00215794" w:rsidRDefault="00F01773" w:rsidP="00F01773">
      <w:pPr>
        <w:pStyle w:val="paragraph"/>
      </w:pPr>
      <w:r w:rsidRPr="00215794">
        <w:tab/>
        <w:t>(b)</w:t>
      </w:r>
      <w:r w:rsidRPr="00215794">
        <w:tab/>
        <w:t>by setting off under section</w:t>
      </w:r>
      <w:r w:rsidR="00215794">
        <w:t> </w:t>
      </w:r>
      <w:r w:rsidRPr="00215794">
        <w:t>84A family assistance; or</w:t>
      </w:r>
    </w:p>
    <w:p w:rsidR="00F01773" w:rsidRPr="00215794" w:rsidRDefault="00F01773" w:rsidP="00F01773">
      <w:pPr>
        <w:pStyle w:val="paragraph"/>
      </w:pPr>
      <w:r w:rsidRPr="00215794">
        <w:tab/>
        <w:t>(c)</w:t>
      </w:r>
      <w:r w:rsidRPr="00215794">
        <w:tab/>
        <w:t>by setting off under section</w:t>
      </w:r>
      <w:r w:rsidR="00215794">
        <w:t> </w:t>
      </w:r>
      <w:r w:rsidRPr="00215794">
        <w:t xml:space="preserve">87A against </w:t>
      </w:r>
      <w:r w:rsidR="000D6545" w:rsidRPr="00215794">
        <w:rPr>
          <w:snapToGrid w:val="0"/>
          <w:lang w:eastAsia="en-US"/>
        </w:rPr>
        <w:t>a payment referred to in paragraph</w:t>
      </w:r>
      <w:r w:rsidR="00215794">
        <w:rPr>
          <w:snapToGrid w:val="0"/>
          <w:lang w:eastAsia="en-US"/>
        </w:rPr>
        <w:t> </w:t>
      </w:r>
      <w:r w:rsidR="000D6545" w:rsidRPr="00215794">
        <w:rPr>
          <w:snapToGrid w:val="0"/>
          <w:lang w:eastAsia="en-US"/>
        </w:rPr>
        <w:t>82(2)(a)</w:t>
      </w:r>
      <w:r w:rsidR="000D6545" w:rsidRPr="00215794">
        <w:t>.</w:t>
      </w:r>
    </w:p>
    <w:p w:rsidR="00F01773" w:rsidRPr="00215794" w:rsidRDefault="00F01773" w:rsidP="00F01773">
      <w:pPr>
        <w:pStyle w:val="ActHead5"/>
      </w:pPr>
      <w:bookmarkStart w:id="412" w:name="_Toc445383245"/>
      <w:r w:rsidRPr="00215794">
        <w:rPr>
          <w:rStyle w:val="CharSectno"/>
        </w:rPr>
        <w:t>100</w:t>
      </w:r>
      <w:r w:rsidRPr="00215794">
        <w:t xml:space="preserve">  Waiver in relation to settlements</w:t>
      </w:r>
      <w:bookmarkEnd w:id="412"/>
    </w:p>
    <w:p w:rsidR="00F01773" w:rsidRPr="00215794" w:rsidRDefault="00F01773" w:rsidP="00F01773">
      <w:pPr>
        <w:pStyle w:val="SubsectionHead"/>
      </w:pPr>
      <w:r w:rsidRPr="00215794">
        <w:t>Settlement of civil action</w:t>
      </w:r>
    </w:p>
    <w:p w:rsidR="00F01773" w:rsidRPr="00215794" w:rsidRDefault="00F01773" w:rsidP="00F01773">
      <w:pPr>
        <w:pStyle w:val="subsection"/>
      </w:pPr>
      <w:r w:rsidRPr="00215794">
        <w:tab/>
        <w:t>(1)</w:t>
      </w:r>
      <w:r w:rsidRPr="00215794">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215794" w:rsidRDefault="00F01773" w:rsidP="00F01773">
      <w:pPr>
        <w:pStyle w:val="SubsectionHead"/>
      </w:pPr>
      <w:r w:rsidRPr="00215794">
        <w:t>Settlement of proceedings before the AAT</w:t>
      </w:r>
    </w:p>
    <w:p w:rsidR="00F01773" w:rsidRPr="00215794" w:rsidRDefault="00F01773" w:rsidP="00F01773">
      <w:pPr>
        <w:pStyle w:val="subsection"/>
      </w:pPr>
      <w:r w:rsidRPr="00215794">
        <w:tab/>
      </w:r>
      <w:r w:rsidRPr="00215794">
        <w:rPr>
          <w:sz w:val="20"/>
        </w:rPr>
        <w:t>(2)</w:t>
      </w:r>
      <w:r w:rsidRPr="00215794">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215794" w:rsidRDefault="00F01773" w:rsidP="00F01773">
      <w:pPr>
        <w:pStyle w:val="SubsectionHead"/>
      </w:pPr>
      <w:r w:rsidRPr="00215794">
        <w:t>Waiver where at least 80% of debt recovered and debtor cannot pay more</w:t>
      </w:r>
    </w:p>
    <w:p w:rsidR="00F01773" w:rsidRPr="00215794" w:rsidRDefault="00F01773" w:rsidP="00F01773">
      <w:pPr>
        <w:pStyle w:val="subsection"/>
      </w:pPr>
      <w:r w:rsidRPr="00215794">
        <w:tab/>
      </w:r>
      <w:r w:rsidRPr="00215794">
        <w:rPr>
          <w:sz w:val="20"/>
        </w:rPr>
        <w:t>(3)</w:t>
      </w:r>
      <w:r w:rsidRPr="00215794">
        <w:tab/>
        <w:t>If:</w:t>
      </w:r>
    </w:p>
    <w:p w:rsidR="00F01773" w:rsidRPr="00215794" w:rsidRDefault="00F01773" w:rsidP="00F01773">
      <w:pPr>
        <w:pStyle w:val="paragraph"/>
      </w:pPr>
      <w:r w:rsidRPr="00215794">
        <w:tab/>
        <w:t>(a)</w:t>
      </w:r>
      <w:r w:rsidRPr="00215794">
        <w:tab/>
        <w:t>the Commonwealth has recovered at least 80% of the original value of a debt from a debtor; and</w:t>
      </w:r>
    </w:p>
    <w:p w:rsidR="00F01773" w:rsidRPr="00215794" w:rsidRDefault="00F01773" w:rsidP="00F01773">
      <w:pPr>
        <w:pStyle w:val="paragraph"/>
      </w:pPr>
      <w:r w:rsidRPr="00215794">
        <w:tab/>
        <w:t>(b)</w:t>
      </w:r>
      <w:r w:rsidRPr="00215794">
        <w:tab/>
        <w:t>the Commonwealth and the debtor agree that the recovery is in full satisfaction for the whole of the debt; and</w:t>
      </w:r>
    </w:p>
    <w:p w:rsidR="00F01773" w:rsidRPr="00215794" w:rsidRDefault="00F01773" w:rsidP="00F01773">
      <w:pPr>
        <w:pStyle w:val="paragraph"/>
      </w:pPr>
      <w:r w:rsidRPr="00215794">
        <w:lastRenderedPageBreak/>
        <w:tab/>
        <w:t>(c)</w:t>
      </w:r>
      <w:r w:rsidRPr="00215794">
        <w:tab/>
        <w:t>the debtor cannot repay a greater proportion of the debt;</w:t>
      </w:r>
    </w:p>
    <w:p w:rsidR="00F01773" w:rsidRPr="00215794" w:rsidRDefault="00F01773" w:rsidP="00F01773">
      <w:pPr>
        <w:pStyle w:val="subsection2"/>
      </w:pPr>
      <w:r w:rsidRPr="00215794">
        <w:t>the Secretary must waive the remaining 20% or less of the value of the original debt.</w:t>
      </w:r>
    </w:p>
    <w:p w:rsidR="00F01773" w:rsidRPr="00215794" w:rsidRDefault="00F01773" w:rsidP="00F01773">
      <w:pPr>
        <w:pStyle w:val="SubsectionHead"/>
      </w:pPr>
      <w:r w:rsidRPr="00215794">
        <w:t>Agreement for part</w:t>
      </w:r>
      <w:r w:rsidR="00215794">
        <w:noBreakHyphen/>
      </w:r>
      <w:r w:rsidRPr="00215794">
        <w:t>payment in satisfaction of outstanding debt</w:t>
      </w:r>
    </w:p>
    <w:p w:rsidR="00F01773" w:rsidRPr="00215794" w:rsidRDefault="00F01773" w:rsidP="00F01773">
      <w:pPr>
        <w:pStyle w:val="subsection"/>
      </w:pPr>
      <w:r w:rsidRPr="00215794">
        <w:tab/>
      </w:r>
      <w:r w:rsidRPr="00215794">
        <w:rPr>
          <w:sz w:val="20"/>
        </w:rPr>
        <w:t>(4)</w:t>
      </w:r>
      <w:r w:rsidRPr="00215794">
        <w:tab/>
        <w:t xml:space="preserve">If the Secretary and a debtor agree that the debtor’s debt will be fully satisfied if the debtor pays the Commonwealth an agreed amount less than the amount of the debt outstanding at the time of the agreement (the </w:t>
      </w:r>
      <w:r w:rsidRPr="00215794">
        <w:rPr>
          <w:b/>
          <w:i/>
        </w:rPr>
        <w:t>unpaid</w:t>
      </w:r>
      <w:r w:rsidRPr="00215794">
        <w:rPr>
          <w:i/>
        </w:rPr>
        <w:t xml:space="preserve"> </w:t>
      </w:r>
      <w:r w:rsidRPr="00215794">
        <w:rPr>
          <w:b/>
          <w:i/>
        </w:rPr>
        <w:t>amount</w:t>
      </w:r>
      <w:r w:rsidRPr="00215794">
        <w:t>), the Secretary must waive the right to recover the difference between the unpaid amount and the agreed amount.</w:t>
      </w:r>
    </w:p>
    <w:p w:rsidR="00F01773" w:rsidRPr="00215794" w:rsidRDefault="00F01773" w:rsidP="00F01773">
      <w:pPr>
        <w:pStyle w:val="SubsectionHead"/>
      </w:pPr>
      <w:r w:rsidRPr="00215794">
        <w:t>Limits on agreement to accept part</w:t>
      </w:r>
      <w:r w:rsidR="00215794">
        <w:noBreakHyphen/>
      </w:r>
      <w:r w:rsidRPr="00215794">
        <w:t>payment in satisfaction of outstanding debt</w:t>
      </w:r>
    </w:p>
    <w:p w:rsidR="00F01773" w:rsidRPr="00215794" w:rsidRDefault="00F01773" w:rsidP="00F01773">
      <w:pPr>
        <w:pStyle w:val="subsection"/>
      </w:pPr>
      <w:r w:rsidRPr="00215794">
        <w:tab/>
        <w:t>(5)</w:t>
      </w:r>
      <w:r w:rsidRPr="00215794">
        <w:tab/>
        <w:t xml:space="preserve">The Secretary must not make an agreement described in </w:t>
      </w:r>
      <w:r w:rsidR="00215794">
        <w:t>subsection (</w:t>
      </w:r>
      <w:r w:rsidRPr="00215794">
        <w:t>4) unless the Secretary is satisfied that the agreed amount is at least the present value of the unpaid amount if it is repaid in instalments of amounts, and at times, determined by the Secretary.</w:t>
      </w:r>
    </w:p>
    <w:p w:rsidR="00F01773" w:rsidRPr="00215794" w:rsidRDefault="00F01773" w:rsidP="00F01773">
      <w:pPr>
        <w:pStyle w:val="SubsectionHead"/>
      </w:pPr>
      <w:r w:rsidRPr="00215794">
        <w:t>Formula for working out present value of unpaid amount</w:t>
      </w:r>
    </w:p>
    <w:p w:rsidR="00F01773" w:rsidRPr="00215794" w:rsidRDefault="00F01773" w:rsidP="00F01773">
      <w:pPr>
        <w:pStyle w:val="subsection"/>
      </w:pPr>
      <w:r w:rsidRPr="00215794">
        <w:tab/>
      </w:r>
      <w:r w:rsidRPr="00215794">
        <w:rPr>
          <w:sz w:val="20"/>
        </w:rPr>
        <w:t>(6)</w:t>
      </w:r>
      <w:r w:rsidRPr="00215794">
        <w:tab/>
        <w:t xml:space="preserve">For the purposes of </w:t>
      </w:r>
      <w:r w:rsidR="00215794">
        <w:t>subsection (</w:t>
      </w:r>
      <w:r w:rsidRPr="00215794">
        <w:t>5), the</w:t>
      </w:r>
      <w:r w:rsidRPr="00215794">
        <w:rPr>
          <w:b/>
          <w:i/>
        </w:rPr>
        <w:t xml:space="preserve"> present value of the unpaid amount</w:t>
      </w:r>
      <w:r w:rsidRPr="00215794">
        <w:t xml:space="preserve"> is the amount worked out in accordance with the following formula:</w:t>
      </w:r>
    </w:p>
    <w:p w:rsidR="00F01773" w:rsidRPr="00215794" w:rsidRDefault="00127CA2" w:rsidP="00127CA2">
      <w:pPr>
        <w:pStyle w:val="subsection"/>
        <w:spacing w:before="120" w:after="120"/>
      </w:pPr>
      <w:r w:rsidRPr="00215794">
        <w:tab/>
      </w:r>
      <w:r w:rsidRPr="00215794">
        <w:tab/>
      </w:r>
      <w:r w:rsidR="00D475EE" w:rsidRPr="00215794">
        <w:rPr>
          <w:noProof/>
        </w:rPr>
        <w:drawing>
          <wp:inline distT="0" distB="0" distL="0" distR="0" wp14:anchorId="14898B83" wp14:editId="7BB9EA9E">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215794" w:rsidRDefault="00F01773" w:rsidP="00F01773">
      <w:pPr>
        <w:pStyle w:val="subsection2"/>
      </w:pPr>
      <w:r w:rsidRPr="00215794">
        <w:t>where:</w:t>
      </w:r>
    </w:p>
    <w:p w:rsidR="00F01773" w:rsidRPr="00215794" w:rsidRDefault="00F01773" w:rsidP="00F01773">
      <w:pPr>
        <w:pStyle w:val="Definition"/>
      </w:pPr>
      <w:r w:rsidRPr="00215794">
        <w:rPr>
          <w:b/>
          <w:i/>
        </w:rPr>
        <w:t>annual repayment</w:t>
      </w:r>
      <w:r w:rsidRPr="00215794">
        <w:rPr>
          <w:i/>
        </w:rPr>
        <w:t xml:space="preserve"> </w:t>
      </w:r>
      <w:r w:rsidRPr="00215794">
        <w:t>is the amount of the debt that the Secretary believes would be recovered under Division</w:t>
      </w:r>
      <w:r w:rsidR="00215794">
        <w:t> </w:t>
      </w:r>
      <w:r w:rsidRPr="00215794">
        <w:t xml:space="preserve">2 in a year if </w:t>
      </w:r>
      <w:r w:rsidR="00215794">
        <w:t>subsection (</w:t>
      </w:r>
      <w:r w:rsidRPr="00215794">
        <w:t>4) did not apply in relation to the debt.</w:t>
      </w:r>
    </w:p>
    <w:p w:rsidR="00F01773" w:rsidRPr="00215794" w:rsidRDefault="00F01773" w:rsidP="00F01773">
      <w:pPr>
        <w:pStyle w:val="Definition"/>
      </w:pPr>
      <w:r w:rsidRPr="00215794">
        <w:rPr>
          <w:b/>
          <w:i/>
        </w:rPr>
        <w:lastRenderedPageBreak/>
        <w:t>interest</w:t>
      </w:r>
      <w:r w:rsidRPr="00215794">
        <w:rPr>
          <w:i/>
        </w:rPr>
        <w:t xml:space="preserve"> </w:t>
      </w:r>
      <w:r w:rsidRPr="00215794">
        <w:t xml:space="preserve">is the annual rate of interest specified by the Minister by </w:t>
      </w:r>
      <w:r w:rsidR="005860C0" w:rsidRPr="00215794">
        <w:t>legislative instrument</w:t>
      </w:r>
      <w:r w:rsidRPr="00215794">
        <w:t>.</w:t>
      </w:r>
    </w:p>
    <w:p w:rsidR="00F01773" w:rsidRPr="00215794" w:rsidRDefault="00F01773" w:rsidP="00F01773">
      <w:pPr>
        <w:pStyle w:val="Definition"/>
      </w:pPr>
      <w:r w:rsidRPr="00215794">
        <w:rPr>
          <w:b/>
          <w:i/>
        </w:rPr>
        <w:t xml:space="preserve">rp </w:t>
      </w:r>
      <w:r w:rsidRPr="00215794">
        <w:t>(repayment period)</w:t>
      </w:r>
      <w:r w:rsidRPr="00215794">
        <w:rPr>
          <w:i/>
        </w:rPr>
        <w:t xml:space="preserve"> </w:t>
      </w:r>
      <w:r w:rsidRPr="00215794">
        <w:t>is the number of years needed to repay the unpaid amount if repayments equal to the annual repayment were made each year.</w:t>
      </w:r>
    </w:p>
    <w:p w:rsidR="00F01773" w:rsidRPr="00215794" w:rsidRDefault="00F01773" w:rsidP="00F01773">
      <w:pPr>
        <w:pStyle w:val="ActHead5"/>
      </w:pPr>
      <w:bookmarkStart w:id="413" w:name="_Toc445383246"/>
      <w:r w:rsidRPr="00215794">
        <w:rPr>
          <w:rStyle w:val="CharSectno"/>
        </w:rPr>
        <w:t>101</w:t>
      </w:r>
      <w:r w:rsidRPr="00215794">
        <w:t xml:space="preserve">  Waiver in special circumstances</w:t>
      </w:r>
      <w:bookmarkEnd w:id="413"/>
    </w:p>
    <w:p w:rsidR="00F01773" w:rsidRPr="00215794" w:rsidRDefault="00F01773" w:rsidP="00F01773">
      <w:pPr>
        <w:pStyle w:val="subsection"/>
      </w:pPr>
      <w:r w:rsidRPr="00215794">
        <w:tab/>
      </w:r>
      <w:r w:rsidRPr="00215794">
        <w:tab/>
        <w:t>The Secretary may waive the right to recover all or part of a debt if the Secretary is satisfied that:</w:t>
      </w:r>
    </w:p>
    <w:p w:rsidR="00F01773" w:rsidRPr="00215794" w:rsidRDefault="00F01773" w:rsidP="00F01773">
      <w:pPr>
        <w:pStyle w:val="paragraph"/>
      </w:pPr>
      <w:r w:rsidRPr="00215794">
        <w:tab/>
        <w:t>(a)</w:t>
      </w:r>
      <w:r w:rsidRPr="00215794">
        <w:tab/>
        <w:t>the debt did not result wholly or partly from the debtor or another person knowingly:</w:t>
      </w:r>
    </w:p>
    <w:p w:rsidR="00F01773" w:rsidRPr="00215794" w:rsidRDefault="00F01773" w:rsidP="00F01773">
      <w:pPr>
        <w:pStyle w:val="paragraphsub"/>
      </w:pPr>
      <w:r w:rsidRPr="00215794">
        <w:tab/>
        <w:t>(i)</w:t>
      </w:r>
      <w:r w:rsidRPr="00215794">
        <w:tab/>
        <w:t>making a false statement or a false representation; or</w:t>
      </w:r>
    </w:p>
    <w:p w:rsidR="00F01773" w:rsidRPr="00215794" w:rsidRDefault="00F01773" w:rsidP="00F01773">
      <w:pPr>
        <w:pStyle w:val="paragraphsub"/>
      </w:pPr>
      <w:r w:rsidRPr="00215794">
        <w:tab/>
        <w:t>(ii)</w:t>
      </w:r>
      <w:r w:rsidRPr="00215794">
        <w:tab/>
        <w:t>failing or omitting to comply with a provision of the family assistance law; and</w:t>
      </w:r>
    </w:p>
    <w:p w:rsidR="00F01773" w:rsidRPr="00215794" w:rsidRDefault="00F01773" w:rsidP="00F01773">
      <w:pPr>
        <w:pStyle w:val="paragraph"/>
      </w:pPr>
      <w:r w:rsidRPr="00215794">
        <w:tab/>
        <w:t>(b)</w:t>
      </w:r>
      <w:r w:rsidRPr="00215794">
        <w:tab/>
        <w:t>there are special circumstances (other than financial hardship alone) that make it desirable to waive; and</w:t>
      </w:r>
    </w:p>
    <w:p w:rsidR="00F01773" w:rsidRPr="00215794" w:rsidRDefault="00F01773" w:rsidP="00F01773">
      <w:pPr>
        <w:pStyle w:val="paragraph"/>
      </w:pPr>
      <w:r w:rsidRPr="00215794">
        <w:tab/>
        <w:t>(c)</w:t>
      </w:r>
      <w:r w:rsidRPr="00215794">
        <w:tab/>
        <w:t>it is more appropriate to waive than to write off the debt or part of the debt.</w:t>
      </w:r>
    </w:p>
    <w:p w:rsidR="00F01773" w:rsidRPr="00215794" w:rsidRDefault="00F01773" w:rsidP="00F01773">
      <w:pPr>
        <w:pStyle w:val="ActHead5"/>
      </w:pPr>
      <w:bookmarkStart w:id="414" w:name="_Toc445383247"/>
      <w:r w:rsidRPr="00215794">
        <w:rPr>
          <w:rStyle w:val="CharSectno"/>
        </w:rPr>
        <w:t>102</w:t>
      </w:r>
      <w:r w:rsidRPr="00215794">
        <w:t xml:space="preserve">  Secretary may waive debts of a particular class</w:t>
      </w:r>
      <w:bookmarkEnd w:id="414"/>
    </w:p>
    <w:p w:rsidR="00F01773" w:rsidRPr="00215794" w:rsidRDefault="00F01773" w:rsidP="00F01773">
      <w:pPr>
        <w:pStyle w:val="subsection"/>
      </w:pPr>
      <w:r w:rsidRPr="00215794">
        <w:tab/>
        <w:t>(1)</w:t>
      </w:r>
      <w:r w:rsidRPr="00215794">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215794">
        <w:t>legislative instrument</w:t>
      </w:r>
      <w:r w:rsidRPr="00215794">
        <w:t>.</w:t>
      </w:r>
    </w:p>
    <w:p w:rsidR="00F01773" w:rsidRPr="00215794" w:rsidRDefault="00F01773" w:rsidP="00F01773">
      <w:pPr>
        <w:pStyle w:val="subsection"/>
      </w:pPr>
      <w:r w:rsidRPr="00215794">
        <w:tab/>
        <w:t>(1A)</w:t>
      </w:r>
      <w:r w:rsidRPr="00215794">
        <w:tab/>
      </w:r>
      <w:r w:rsidR="00061C13" w:rsidRPr="00215794">
        <w:t>An instrument made</w:t>
      </w:r>
      <w:r w:rsidRPr="00215794">
        <w:t xml:space="preserve"> by the Minister under </w:t>
      </w:r>
      <w:r w:rsidR="00215794">
        <w:t>subsection (</w:t>
      </w:r>
      <w:r w:rsidRPr="00215794">
        <w:t>1):</w:t>
      </w:r>
    </w:p>
    <w:p w:rsidR="00F01773" w:rsidRPr="00215794" w:rsidRDefault="00F01773" w:rsidP="00F01773">
      <w:pPr>
        <w:pStyle w:val="paragraph"/>
      </w:pPr>
      <w:r w:rsidRPr="00215794">
        <w:tab/>
        <w:t>(a)</w:t>
      </w:r>
      <w:r w:rsidRPr="00215794">
        <w:tab/>
        <w:t>may specify conditions to be met before the Secretary exercises the power to waive debts, or parts of debts, in the specified class; and</w:t>
      </w:r>
    </w:p>
    <w:p w:rsidR="00F01773" w:rsidRPr="00215794" w:rsidRDefault="00F01773" w:rsidP="00F01773">
      <w:pPr>
        <w:pStyle w:val="paragraph"/>
      </w:pPr>
      <w:r w:rsidRPr="00215794">
        <w:tab/>
        <w:t>(b)</w:t>
      </w:r>
      <w:r w:rsidRPr="00215794">
        <w:tab/>
        <w:t>may specify limits on the amounts to be waived in relation to debts in the specified class.</w:t>
      </w:r>
    </w:p>
    <w:p w:rsidR="00F01773" w:rsidRPr="00215794" w:rsidRDefault="00F01773" w:rsidP="00F01773">
      <w:pPr>
        <w:pStyle w:val="subsection2"/>
      </w:pPr>
      <w:r w:rsidRPr="00215794">
        <w:t xml:space="preserve">The Secretary must exercise the power to waive in accordance with any conditions or limits specified in the </w:t>
      </w:r>
      <w:r w:rsidR="00A619B1" w:rsidRPr="00215794">
        <w:t>instrument</w:t>
      </w:r>
      <w:r w:rsidRPr="00215794">
        <w:t>.</w:t>
      </w:r>
    </w:p>
    <w:p w:rsidR="00F01773" w:rsidRPr="00215794" w:rsidRDefault="00F01773" w:rsidP="00F01773">
      <w:pPr>
        <w:pStyle w:val="subsection"/>
      </w:pPr>
      <w:r w:rsidRPr="00215794">
        <w:tab/>
        <w:t>(2)</w:t>
      </w:r>
      <w:r w:rsidRPr="00215794">
        <w:tab/>
        <w:t xml:space="preserve">A decision under </w:t>
      </w:r>
      <w:r w:rsidR="00215794">
        <w:t>subsection (</w:t>
      </w:r>
      <w:r w:rsidRPr="00215794">
        <w:t>1) takes effect:</w:t>
      </w:r>
    </w:p>
    <w:p w:rsidR="00F01773" w:rsidRPr="00215794" w:rsidRDefault="00F01773" w:rsidP="00F01773">
      <w:pPr>
        <w:pStyle w:val="paragraph"/>
      </w:pPr>
      <w:r w:rsidRPr="00215794">
        <w:lastRenderedPageBreak/>
        <w:tab/>
        <w:t>(a)</w:t>
      </w:r>
      <w:r w:rsidRPr="00215794">
        <w:tab/>
        <w:t>if no day is specified in the decision—on the day on which the decision is made; or</w:t>
      </w:r>
    </w:p>
    <w:p w:rsidR="00F01773" w:rsidRPr="00215794" w:rsidRDefault="00F01773" w:rsidP="00F01773">
      <w:pPr>
        <w:pStyle w:val="paragraph"/>
      </w:pPr>
      <w:r w:rsidRPr="00215794">
        <w:tab/>
        <w:t>(b)</w:t>
      </w:r>
      <w:r w:rsidRPr="00215794">
        <w:tab/>
        <w:t>if a day is specified in the decision—on the day so specified (whether that day is before, after or on the day on which the decision is made).</w:t>
      </w:r>
    </w:p>
    <w:p w:rsidR="00F01773" w:rsidRPr="00215794" w:rsidRDefault="00F01773" w:rsidP="00753CFA">
      <w:pPr>
        <w:pStyle w:val="ActHead2"/>
        <w:pageBreakBefore/>
      </w:pPr>
      <w:bookmarkStart w:id="415" w:name="_Toc445383248"/>
      <w:r w:rsidRPr="00215794">
        <w:rPr>
          <w:rStyle w:val="CharPartNo"/>
        </w:rPr>
        <w:lastRenderedPageBreak/>
        <w:t>Part</w:t>
      </w:r>
      <w:r w:rsidR="00215794" w:rsidRPr="00215794">
        <w:rPr>
          <w:rStyle w:val="CharPartNo"/>
        </w:rPr>
        <w:t> </w:t>
      </w:r>
      <w:r w:rsidRPr="00215794">
        <w:rPr>
          <w:rStyle w:val="CharPartNo"/>
        </w:rPr>
        <w:t>5</w:t>
      </w:r>
      <w:r w:rsidRPr="00215794">
        <w:t>—</w:t>
      </w:r>
      <w:r w:rsidRPr="00215794">
        <w:rPr>
          <w:rStyle w:val="CharPartText"/>
        </w:rPr>
        <w:t>Review of decisions</w:t>
      </w:r>
      <w:bookmarkEnd w:id="415"/>
    </w:p>
    <w:p w:rsidR="00F01773" w:rsidRPr="00215794" w:rsidRDefault="00F01773" w:rsidP="00F01773">
      <w:pPr>
        <w:pStyle w:val="ActHead3"/>
      </w:pPr>
      <w:bookmarkStart w:id="416" w:name="_Toc445383249"/>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Internal review</w:t>
      </w:r>
      <w:bookmarkEnd w:id="416"/>
    </w:p>
    <w:p w:rsidR="00F01773" w:rsidRPr="00215794" w:rsidRDefault="00127CA2" w:rsidP="00F01773">
      <w:pPr>
        <w:pStyle w:val="ActHead4"/>
      </w:pPr>
      <w:bookmarkStart w:id="417" w:name="_Toc445383250"/>
      <w:r w:rsidRPr="00215794">
        <w:rPr>
          <w:rStyle w:val="CharSubdNo"/>
        </w:rPr>
        <w:t>Subdivision</w:t>
      </w:r>
      <w:r w:rsidR="00753CFA" w:rsidRPr="00215794">
        <w:rPr>
          <w:rStyle w:val="CharSubdNo"/>
        </w:rPr>
        <w:t xml:space="preserve"> </w:t>
      </w:r>
      <w:r w:rsidR="00F01773" w:rsidRPr="00215794">
        <w:rPr>
          <w:rStyle w:val="CharSubdNo"/>
        </w:rPr>
        <w:t>A</w:t>
      </w:r>
      <w:r w:rsidR="00F01773" w:rsidRPr="00215794">
        <w:t>—</w:t>
      </w:r>
      <w:r w:rsidR="00F01773" w:rsidRPr="00215794">
        <w:rPr>
          <w:rStyle w:val="CharSubdText"/>
        </w:rPr>
        <w:t>Review initiated by the Secretary</w:t>
      </w:r>
      <w:bookmarkEnd w:id="417"/>
    </w:p>
    <w:p w:rsidR="00F01773" w:rsidRPr="00215794" w:rsidRDefault="00F01773" w:rsidP="00F01773">
      <w:pPr>
        <w:pStyle w:val="ActHead5"/>
        <w:rPr>
          <w:snapToGrid w:val="0"/>
          <w:lang w:eastAsia="en-US"/>
        </w:rPr>
      </w:pPr>
      <w:bookmarkStart w:id="418" w:name="_Toc445383251"/>
      <w:r w:rsidRPr="00215794">
        <w:rPr>
          <w:rStyle w:val="CharSectno"/>
        </w:rPr>
        <w:t>104</w:t>
      </w:r>
      <w:r w:rsidRPr="00215794">
        <w:rPr>
          <w:snapToGrid w:val="0"/>
          <w:lang w:eastAsia="en-US"/>
        </w:rPr>
        <w:t xml:space="preserve">  Decisions that may be reviewed by the Secretary on own initiative</w:t>
      </w:r>
      <w:bookmarkEnd w:id="418"/>
    </w:p>
    <w:p w:rsidR="00F01773" w:rsidRPr="00215794" w:rsidRDefault="00F01773" w:rsidP="00F01773">
      <w:pPr>
        <w:pStyle w:val="subsection"/>
        <w:rPr>
          <w:snapToGrid w:val="0"/>
          <w:lang w:eastAsia="en-US"/>
        </w:rPr>
      </w:pPr>
      <w:r w:rsidRPr="00215794">
        <w:tab/>
      </w:r>
      <w:r w:rsidRPr="00215794">
        <w:tab/>
      </w:r>
      <w:r w:rsidR="00371845" w:rsidRPr="00215794">
        <w:t>Under</w:t>
      </w:r>
      <w:r w:rsidRPr="00215794">
        <w:t xml:space="preserve"> section</w:t>
      </w:r>
      <w:r w:rsidR="00215794">
        <w:t> </w:t>
      </w:r>
      <w:r w:rsidRPr="00215794">
        <w:t xml:space="preserve">105, the Secretary may review </w:t>
      </w:r>
      <w:r w:rsidRPr="00215794">
        <w:rPr>
          <w:snapToGrid w:val="0"/>
          <w:lang w:eastAsia="en-US"/>
        </w:rPr>
        <w:t>a decision of any officer under the family assistance law except:</w:t>
      </w:r>
    </w:p>
    <w:p w:rsidR="00F01773" w:rsidRPr="00215794" w:rsidRDefault="00F01773" w:rsidP="00F01773">
      <w:pPr>
        <w:pStyle w:val="paragraph"/>
      </w:pPr>
      <w:r w:rsidRPr="00215794">
        <w:tab/>
        <w:t>(a)</w:t>
      </w:r>
      <w:r w:rsidRPr="00215794">
        <w:tab/>
        <w:t>a determination of entitlement under section</w:t>
      </w:r>
      <w:r w:rsidR="00215794">
        <w:t> </w:t>
      </w:r>
      <w:r w:rsidRPr="00215794">
        <w:t>51B in respect of an individual in so far as it relates to:</w:t>
      </w:r>
    </w:p>
    <w:p w:rsidR="00F01773" w:rsidRPr="00215794" w:rsidRDefault="00F01773" w:rsidP="00F01773">
      <w:pPr>
        <w:pStyle w:val="paragraphsub"/>
      </w:pPr>
      <w:r w:rsidRPr="00215794">
        <w:tab/>
        <w:t>(i)</w:t>
      </w:r>
      <w:r w:rsidRPr="00215794">
        <w:tab/>
        <w:t>a rate certified by an approved child care service under subsection</w:t>
      </w:r>
      <w:r w:rsidR="00215794">
        <w:t> </w:t>
      </w:r>
      <w:r w:rsidRPr="00215794">
        <w:t>76(1) of the Family Assistance Act; or</w:t>
      </w:r>
    </w:p>
    <w:p w:rsidR="00F01773" w:rsidRPr="00215794" w:rsidRDefault="00F01773" w:rsidP="00F01773">
      <w:pPr>
        <w:pStyle w:val="paragraphsub"/>
      </w:pPr>
      <w:r w:rsidRPr="00215794">
        <w:tab/>
        <w:t>(ii)</w:t>
      </w:r>
      <w:r w:rsidRPr="00215794">
        <w:tab/>
        <w:t>a certificate relating to a weekly limit of hours given by an approved child care service under subsection</w:t>
      </w:r>
      <w:r w:rsidR="00215794">
        <w:t> </w:t>
      </w:r>
      <w:r w:rsidRPr="00215794">
        <w:t>54(10), 55(6) or 56(3) of the Family Assistance Act; or</w:t>
      </w:r>
    </w:p>
    <w:p w:rsidR="00F01773" w:rsidRPr="00215794" w:rsidRDefault="00F01773" w:rsidP="00F01773">
      <w:pPr>
        <w:pStyle w:val="paragraph"/>
      </w:pPr>
      <w:r w:rsidRPr="00215794">
        <w:tab/>
        <w:t>(b)</w:t>
      </w:r>
      <w:r w:rsidRPr="00215794">
        <w:tab/>
        <w:t>a determination of entitlement under section</w:t>
      </w:r>
      <w:r w:rsidR="00215794">
        <w:t> </w:t>
      </w:r>
      <w:r w:rsidRPr="00215794">
        <w:t>54B in respect of an approved child care service in so far as it relates to:</w:t>
      </w:r>
    </w:p>
    <w:p w:rsidR="00F01773" w:rsidRPr="00215794" w:rsidRDefault="00F01773" w:rsidP="00F01773">
      <w:pPr>
        <w:pStyle w:val="paragraphsub"/>
      </w:pPr>
      <w:r w:rsidRPr="00215794">
        <w:tab/>
        <w:t>(i)</w:t>
      </w:r>
      <w:r w:rsidRPr="00215794">
        <w:tab/>
        <w:t>the service’s eligibility under section</w:t>
      </w:r>
      <w:r w:rsidR="00215794">
        <w:t> </w:t>
      </w:r>
      <w:r w:rsidRPr="00215794">
        <w:t>47 of the Family Assistance Act; or</w:t>
      </w:r>
    </w:p>
    <w:p w:rsidR="00F01773" w:rsidRPr="00215794" w:rsidRDefault="00F01773" w:rsidP="00F01773">
      <w:pPr>
        <w:pStyle w:val="paragraphsub"/>
      </w:pPr>
      <w:r w:rsidRPr="00215794">
        <w:tab/>
        <w:t>(ii)</w:t>
      </w:r>
      <w:r w:rsidRPr="00215794">
        <w:tab/>
        <w:t>a rate certified by the service under subsection</w:t>
      </w:r>
      <w:r w:rsidR="00215794">
        <w:t> </w:t>
      </w:r>
      <w:r w:rsidRPr="00215794">
        <w:t>76(2) of the Family Assistance Act; or</w:t>
      </w:r>
    </w:p>
    <w:p w:rsidR="00F01773" w:rsidRPr="00215794" w:rsidRDefault="00F01773" w:rsidP="00F01773">
      <w:pPr>
        <w:pStyle w:val="paragraphsub"/>
      </w:pPr>
      <w:r w:rsidRPr="00215794">
        <w:tab/>
        <w:t>(iii)</w:t>
      </w:r>
      <w:r w:rsidRPr="00215794">
        <w:tab/>
        <w:t>a certificate relating to a weekly limit of hours given by the service under subsection</w:t>
      </w:r>
      <w:r w:rsidR="00215794">
        <w:t> </w:t>
      </w:r>
      <w:r w:rsidRPr="00215794">
        <w:t>54(10), 55(6) or 56(4) of the Family Assistance Act; or</w:t>
      </w:r>
    </w:p>
    <w:p w:rsidR="0010405C" w:rsidRPr="00215794" w:rsidRDefault="0010405C" w:rsidP="0010405C">
      <w:pPr>
        <w:pStyle w:val="paragraph"/>
      </w:pPr>
      <w:r w:rsidRPr="00215794">
        <w:tab/>
        <w:t>(ba)</w:t>
      </w:r>
      <w:r w:rsidRPr="00215794">
        <w:tab/>
        <w:t>a decision to give a person a notice under section</w:t>
      </w:r>
      <w:r w:rsidR="00215794">
        <w:t> </w:t>
      </w:r>
      <w:r w:rsidRPr="00215794">
        <w:t>204A; or</w:t>
      </w:r>
    </w:p>
    <w:p w:rsidR="00844730" w:rsidRPr="00215794" w:rsidRDefault="00844730" w:rsidP="00844730">
      <w:pPr>
        <w:pStyle w:val="paragraph"/>
      </w:pPr>
      <w:r w:rsidRPr="00215794">
        <w:tab/>
        <w:t>(c)</w:t>
      </w:r>
      <w:r w:rsidRPr="00215794">
        <w:tab/>
        <w:t>a calculation of an amount of fee reduction under section</w:t>
      </w:r>
      <w:r w:rsidR="00215794">
        <w:t> </w:t>
      </w:r>
      <w:r w:rsidRPr="00215794">
        <w:t>50Z or 50ZB, or a recalculation of such an amount under section</w:t>
      </w:r>
      <w:r w:rsidR="00215794">
        <w:t> </w:t>
      </w:r>
      <w:r w:rsidRPr="00215794">
        <w:t>50ZA or 50ZC; or</w:t>
      </w:r>
    </w:p>
    <w:p w:rsidR="00F15C15" w:rsidRPr="00215794" w:rsidRDefault="00F15C15" w:rsidP="00F15C15">
      <w:pPr>
        <w:pStyle w:val="paragraph"/>
      </w:pPr>
      <w:r w:rsidRPr="00215794">
        <w:tab/>
        <w:t>(d)</w:t>
      </w:r>
      <w:r w:rsidRPr="00215794">
        <w:tab/>
        <w:t>a decision by the Secretary under section</w:t>
      </w:r>
      <w:r w:rsidR="00215794">
        <w:t> </w:t>
      </w:r>
      <w:r w:rsidRPr="00215794">
        <w:t>219Q or subsection</w:t>
      </w:r>
      <w:r w:rsidR="00215794">
        <w:t> </w:t>
      </w:r>
      <w:r w:rsidRPr="00215794">
        <w:t>219Q</w:t>
      </w:r>
      <w:r w:rsidR="00753CFA" w:rsidRPr="00215794">
        <w:t>A(</w:t>
      </w:r>
      <w:r w:rsidRPr="00215794">
        <w:t>2) to pay an amount in respect of fee reduction; or</w:t>
      </w:r>
    </w:p>
    <w:p w:rsidR="00F15C15" w:rsidRPr="00215794" w:rsidRDefault="00F15C15" w:rsidP="00F15C15">
      <w:pPr>
        <w:pStyle w:val="paragraph"/>
      </w:pPr>
      <w:r w:rsidRPr="00215794">
        <w:lastRenderedPageBreak/>
        <w:tab/>
        <w:t>(da)</w:t>
      </w:r>
      <w:r w:rsidRPr="00215794">
        <w:tab/>
        <w:t>a decision by the Secretary under section</w:t>
      </w:r>
      <w:r w:rsidR="00215794">
        <w:t> </w:t>
      </w:r>
      <w:r w:rsidRPr="00215794">
        <w:t>219QC or subsection</w:t>
      </w:r>
      <w:r w:rsidR="00215794">
        <w:t> </w:t>
      </w:r>
      <w:r w:rsidRPr="00215794">
        <w:t>219Q</w:t>
      </w:r>
      <w:r w:rsidR="00753CFA" w:rsidRPr="00215794">
        <w:t>D(</w:t>
      </w:r>
      <w:r w:rsidRPr="00215794">
        <w:t>2) to pay an amount in respect of child care rebate; or</w:t>
      </w:r>
    </w:p>
    <w:p w:rsidR="00F15C15" w:rsidRPr="00215794" w:rsidRDefault="00F15C15" w:rsidP="00F15C15">
      <w:pPr>
        <w:pStyle w:val="paragraph"/>
      </w:pPr>
      <w:r w:rsidRPr="00215794">
        <w:tab/>
        <w:t>(db)</w:t>
      </w:r>
      <w:r w:rsidRPr="00215794">
        <w:tab/>
        <w:t>a decision under section</w:t>
      </w:r>
      <w:r w:rsidR="00215794">
        <w:t> </w:t>
      </w:r>
      <w:r w:rsidRPr="00215794">
        <w:t>219RD (business continuity payments); or</w:t>
      </w:r>
    </w:p>
    <w:p w:rsidR="00F15C15" w:rsidRPr="00215794" w:rsidRDefault="00F15C15" w:rsidP="00F15C15">
      <w:pPr>
        <w:pStyle w:val="paragraph"/>
      </w:pPr>
      <w:r w:rsidRPr="00215794">
        <w:tab/>
        <w:t>(dc)</w:t>
      </w:r>
      <w:r w:rsidRPr="00215794">
        <w:tab/>
        <w:t>a calculation of an amount of child care rebate for a week under section</w:t>
      </w:r>
      <w:r w:rsidR="00215794">
        <w:t> </w:t>
      </w:r>
      <w:r w:rsidRPr="00215794">
        <w:t>65EAAA, or a recalculation of such an amount under section</w:t>
      </w:r>
      <w:r w:rsidR="00215794">
        <w:t> </w:t>
      </w:r>
      <w:r w:rsidRPr="00215794">
        <w:t>65EAAD; or</w:t>
      </w:r>
    </w:p>
    <w:p w:rsidR="00F15C15" w:rsidRPr="00215794" w:rsidRDefault="00F15C15" w:rsidP="00F15C15">
      <w:pPr>
        <w:pStyle w:val="paragraph"/>
      </w:pPr>
      <w:r w:rsidRPr="00215794">
        <w:tab/>
        <w:t>(dd)</w:t>
      </w:r>
      <w:r w:rsidRPr="00215794">
        <w:tab/>
        <w:t>a decision by the Secretary under subsection</w:t>
      </w:r>
      <w:r w:rsidR="00215794">
        <w:t> </w:t>
      </w:r>
      <w:r w:rsidRPr="00215794">
        <w:t>65EAAA</w:t>
      </w:r>
      <w:r w:rsidR="004514EB" w:rsidRPr="00215794">
        <w:t>A</w:t>
      </w:r>
      <w:r w:rsidR="00753CFA" w:rsidRPr="00215794">
        <w:t>(</w:t>
      </w:r>
      <w:r w:rsidRPr="00215794">
        <w:t>4) (allowing election after beginning of income year to be paid child care rebate weekly or quarterly) or under subsection</w:t>
      </w:r>
      <w:r w:rsidR="00215794">
        <w:t> </w:t>
      </w:r>
      <w:r w:rsidRPr="00215794">
        <w:t>65EAAA</w:t>
      </w:r>
      <w:r w:rsidR="00753CFA" w:rsidRPr="00215794">
        <w:t>B(</w:t>
      </w:r>
      <w:r w:rsidRPr="00215794">
        <w:t>3) (day on which new payment arrangement begins); or</w:t>
      </w:r>
    </w:p>
    <w:p w:rsidR="00F15C15" w:rsidRPr="00215794" w:rsidRDefault="00F15C15" w:rsidP="00F15C15">
      <w:pPr>
        <w:pStyle w:val="paragraph"/>
      </w:pPr>
      <w:r w:rsidRPr="00215794">
        <w:tab/>
        <w:t>(de)</w:t>
      </w:r>
      <w:r w:rsidRPr="00215794">
        <w:tab/>
        <w:t>a calculation of an amount of child care rebate for a quarter under section</w:t>
      </w:r>
      <w:r w:rsidR="00215794">
        <w:t> </w:t>
      </w:r>
      <w:r w:rsidRPr="00215794">
        <w:t>65EAA, or a recalculation of such an amount under section</w:t>
      </w:r>
      <w:r w:rsidR="00215794">
        <w:t> </w:t>
      </w:r>
      <w:r w:rsidRPr="00215794">
        <w:t>65EAB; or</w:t>
      </w:r>
    </w:p>
    <w:p w:rsidR="00353DC8" w:rsidRPr="00215794" w:rsidRDefault="00353DC8" w:rsidP="00353DC8">
      <w:pPr>
        <w:pStyle w:val="paragraph"/>
      </w:pPr>
      <w:r w:rsidRPr="00215794">
        <w:tab/>
        <w:t>(e)</w:t>
      </w:r>
      <w:r w:rsidRPr="00215794">
        <w:tab/>
        <w:t>a decision under Division</w:t>
      </w:r>
      <w:r w:rsidR="00215794">
        <w:t> </w:t>
      </w:r>
      <w:r w:rsidRPr="00215794">
        <w:t>2 of Part</w:t>
      </w:r>
      <w:r w:rsidR="00215794">
        <w:t> </w:t>
      </w:r>
      <w:r w:rsidRPr="00215794">
        <w:t>8C (infringement notices).</w:t>
      </w:r>
    </w:p>
    <w:p w:rsidR="00F01773" w:rsidRPr="00215794" w:rsidRDefault="00F01773" w:rsidP="00F01773">
      <w:pPr>
        <w:pStyle w:val="ActHead5"/>
      </w:pPr>
      <w:bookmarkStart w:id="419" w:name="_Toc445383252"/>
      <w:r w:rsidRPr="00215794">
        <w:rPr>
          <w:rStyle w:val="CharSectno"/>
        </w:rPr>
        <w:t>105</w:t>
      </w:r>
      <w:r w:rsidRPr="00215794">
        <w:t xml:space="preserve">  Secretary may review certain decisions on own initiative</w:t>
      </w:r>
      <w:bookmarkEnd w:id="419"/>
    </w:p>
    <w:p w:rsidR="00F01773" w:rsidRPr="00215794" w:rsidRDefault="00F01773" w:rsidP="00F01773">
      <w:pPr>
        <w:pStyle w:val="subsection"/>
        <w:keepNext/>
        <w:keepLines/>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keepNext/>
        <w:keepLines/>
        <w:rPr>
          <w:snapToGrid w:val="0"/>
          <w:lang w:eastAsia="en-US"/>
        </w:rPr>
      </w:pPr>
      <w:r w:rsidRPr="00215794">
        <w:rPr>
          <w:snapToGrid w:val="0"/>
          <w:lang w:eastAsia="en-US"/>
        </w:rPr>
        <w:tab/>
        <w:t>(a)</w:t>
      </w:r>
      <w:r w:rsidRPr="00215794">
        <w:rPr>
          <w:snapToGrid w:val="0"/>
          <w:lang w:eastAsia="en-US"/>
        </w:rPr>
        <w:tab/>
        <w:t xml:space="preserve">a decision (the </w:t>
      </w:r>
      <w:r w:rsidRPr="00215794">
        <w:rPr>
          <w:b/>
          <w:i/>
          <w:snapToGrid w:val="0"/>
          <w:lang w:eastAsia="en-US"/>
        </w:rPr>
        <w:t>original decision</w:t>
      </w:r>
      <w:r w:rsidRPr="00215794">
        <w:rPr>
          <w:snapToGrid w:val="0"/>
          <w:lang w:eastAsia="en-US"/>
        </w:rPr>
        <w:t>) is a decision that, under section</w:t>
      </w:r>
      <w:r w:rsidR="00215794">
        <w:rPr>
          <w:snapToGrid w:val="0"/>
          <w:lang w:eastAsia="en-US"/>
        </w:rPr>
        <w:t> </w:t>
      </w:r>
      <w:r w:rsidRPr="00215794">
        <w:rPr>
          <w:snapToGrid w:val="0"/>
          <w:lang w:eastAsia="en-US"/>
        </w:rPr>
        <w:t>104, the Secretary may review under this section;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is satisfied that there is sufficient reason to review the decision;</w:t>
      </w:r>
    </w:p>
    <w:p w:rsidR="00F01773" w:rsidRPr="00215794" w:rsidRDefault="00F01773" w:rsidP="00F01773">
      <w:pPr>
        <w:pStyle w:val="subsection2"/>
        <w:rPr>
          <w:snapToGrid w:val="0"/>
          <w:lang w:eastAsia="en-US"/>
        </w:rPr>
      </w:pPr>
      <w:r w:rsidRPr="00215794">
        <w:rPr>
          <w:snapToGrid w:val="0"/>
          <w:lang w:eastAsia="en-US"/>
        </w:rPr>
        <w:t>the Secretary may review the decision.</w:t>
      </w:r>
    </w:p>
    <w:p w:rsidR="00062C99" w:rsidRPr="00215794" w:rsidRDefault="00062C99" w:rsidP="00062C99">
      <w:pPr>
        <w:pStyle w:val="SubsectionHead"/>
      </w:pPr>
      <w:r w:rsidRPr="00215794">
        <w:t>Secretary may review decision even if application has been made to the AAT</w:t>
      </w:r>
    </w:p>
    <w:p w:rsidR="00062C99" w:rsidRPr="00215794" w:rsidRDefault="00062C99" w:rsidP="00062C99">
      <w:pPr>
        <w:pStyle w:val="subsection"/>
      </w:pPr>
      <w:r w:rsidRPr="00215794">
        <w:tab/>
        <w:t>(2)</w:t>
      </w:r>
      <w:r w:rsidRPr="00215794">
        <w:tab/>
        <w:t>The Secretary may review the original decision even if an application has been made to the AAT for review in relation to the decision.</w:t>
      </w:r>
    </w:p>
    <w:p w:rsidR="00F01773" w:rsidRPr="00215794" w:rsidRDefault="00F01773" w:rsidP="00F01773">
      <w:pPr>
        <w:pStyle w:val="SubsectionHead"/>
      </w:pPr>
      <w:r w:rsidRPr="00215794">
        <w:lastRenderedPageBreak/>
        <w:t>Secretary must not review decision if review under section</w:t>
      </w:r>
      <w:r w:rsidR="00215794">
        <w:t> </w:t>
      </w:r>
      <w:r w:rsidRPr="00215794">
        <w:t>109A occurring</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The Secretary must not review the original decision under this section while any review of the decision is taking place under section</w:t>
      </w:r>
      <w:r w:rsidR="00215794">
        <w:rPr>
          <w:snapToGrid w:val="0"/>
          <w:lang w:eastAsia="en-US"/>
        </w:rPr>
        <w:t> </w:t>
      </w:r>
      <w:r w:rsidRPr="00215794">
        <w:rPr>
          <w:snapToGrid w:val="0"/>
          <w:lang w:eastAsia="en-US"/>
        </w:rPr>
        <w:t>109A.</w:t>
      </w:r>
    </w:p>
    <w:p w:rsidR="00F01773" w:rsidRPr="00215794" w:rsidRDefault="00F01773" w:rsidP="00F01773">
      <w:pPr>
        <w:pStyle w:val="SubsectionHead"/>
        <w:rPr>
          <w:snapToGrid w:val="0"/>
          <w:lang w:eastAsia="en-US"/>
        </w:rPr>
      </w:pPr>
      <w:r w:rsidRPr="00215794">
        <w:rPr>
          <w:snapToGrid w:val="0"/>
          <w:lang w:eastAsia="en-US"/>
        </w:rPr>
        <w:t>Secretary may make decisions in respect of an original decision</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 xml:space="preserve">The Secretary may decide (the </w:t>
      </w:r>
      <w:r w:rsidRPr="00215794">
        <w:rPr>
          <w:b/>
          <w:i/>
          <w:snapToGrid w:val="0"/>
          <w:lang w:eastAsia="en-US"/>
        </w:rPr>
        <w:t>review decision</w:t>
      </w:r>
      <w:r w:rsidRPr="00215794">
        <w:rPr>
          <w:snapToGrid w:val="0"/>
          <w:lang w:eastAsia="en-US"/>
        </w:rPr>
        <w:t>) to:</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affirm the original decision; or</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vary the original decision; or</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set the original decision aside and substitute a new decision.</w:t>
      </w:r>
    </w:p>
    <w:p w:rsidR="00B812D5" w:rsidRPr="00215794" w:rsidRDefault="00B812D5" w:rsidP="00B812D5">
      <w:pPr>
        <w:pStyle w:val="subsection"/>
      </w:pPr>
      <w:r w:rsidRPr="00215794">
        <w:tab/>
        <w:t>(4A)</w:t>
      </w:r>
      <w:r w:rsidRPr="00215794">
        <w:tab/>
        <w:t>If:</w:t>
      </w:r>
    </w:p>
    <w:p w:rsidR="00B812D5" w:rsidRPr="00215794" w:rsidRDefault="00B812D5" w:rsidP="00B812D5">
      <w:pPr>
        <w:pStyle w:val="paragraph"/>
      </w:pPr>
      <w:r w:rsidRPr="00215794">
        <w:tab/>
        <w:t>(a)</w:t>
      </w:r>
      <w:r w:rsidRPr="00215794">
        <w:tab/>
        <w:t>the review involves (wholly or partly) a review of an original decision that is a care percentage decision; and</w:t>
      </w:r>
    </w:p>
    <w:p w:rsidR="00B812D5" w:rsidRPr="00215794" w:rsidRDefault="00B812D5" w:rsidP="00B812D5">
      <w:pPr>
        <w:pStyle w:val="paragraph"/>
      </w:pPr>
      <w:r w:rsidRPr="00215794">
        <w:tab/>
        <w:t>(b)</w:t>
      </w:r>
      <w:r w:rsidRPr="00215794">
        <w:tab/>
        <w:t>a consideration of an objection to a decision carried out under Part</w:t>
      </w:r>
      <w:r w:rsidR="00753CFA" w:rsidRPr="00215794">
        <w:t> </w:t>
      </w:r>
      <w:r w:rsidRPr="00215794">
        <w:t xml:space="preserve">VII of the </w:t>
      </w:r>
      <w:r w:rsidRPr="00215794">
        <w:rPr>
          <w:i/>
        </w:rPr>
        <w:t xml:space="preserve">Child Support (Registration and Collection) Act 1988 </w:t>
      </w:r>
      <w:r w:rsidRPr="00215794">
        <w:t>has involved (wholly or partly) the consideration of the determination to which the care percentage decision relates;</w:t>
      </w:r>
    </w:p>
    <w:p w:rsidR="00B812D5" w:rsidRPr="00215794" w:rsidRDefault="00B812D5" w:rsidP="00B812D5">
      <w:pPr>
        <w:pStyle w:val="subsection2"/>
      </w:pPr>
      <w:r w:rsidRPr="00215794">
        <w:t>the Secretary must not vary the original decision, or set the original decision aside and substitute a new decision, in a way that has the effect of varying the determination or substituting a new determination.</w:t>
      </w:r>
    </w:p>
    <w:p w:rsidR="00F01773" w:rsidRPr="00215794" w:rsidRDefault="00F01773" w:rsidP="00F01773">
      <w:pPr>
        <w:pStyle w:val="SubsectionHead"/>
      </w:pPr>
      <w:r w:rsidRPr="00215794">
        <w:t>Secretary may deem certain events to have occurred</w:t>
      </w:r>
    </w:p>
    <w:p w:rsidR="00F01773" w:rsidRPr="00215794" w:rsidRDefault="00F01773" w:rsidP="00F01773">
      <w:pPr>
        <w:pStyle w:val="subsection"/>
        <w:rPr>
          <w:snapToGrid w:val="0"/>
          <w:lang w:eastAsia="en-US"/>
        </w:rPr>
      </w:pPr>
      <w:r w:rsidRPr="00215794">
        <w:rPr>
          <w:snapToGrid w:val="0"/>
          <w:lang w:eastAsia="en-US"/>
        </w:rPr>
        <w:tab/>
        <w:t>(5)</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the Secretary makes a review decision to set the original decision aside under </w:t>
      </w:r>
      <w:r w:rsidR="00215794">
        <w:rPr>
          <w:snapToGrid w:val="0"/>
          <w:lang w:eastAsia="en-US"/>
        </w:rPr>
        <w:t>subsection (</w:t>
      </w:r>
      <w:r w:rsidRPr="00215794">
        <w:rPr>
          <w:snapToGrid w:val="0"/>
          <w:lang w:eastAsia="en-US"/>
        </w:rPr>
        <w:t>4);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Secretary is satisfied that an event that did not occur would have occurred if the original decision had not been made;</w:t>
      </w:r>
    </w:p>
    <w:p w:rsidR="00F01773" w:rsidRPr="00215794" w:rsidRDefault="00F01773" w:rsidP="00F01773">
      <w:pPr>
        <w:pStyle w:val="subsection2"/>
        <w:rPr>
          <w:snapToGrid w:val="0"/>
          <w:lang w:eastAsia="en-US"/>
        </w:rPr>
      </w:pPr>
      <w:r w:rsidRPr="00215794">
        <w:rPr>
          <w:snapToGrid w:val="0"/>
          <w:lang w:eastAsia="en-US"/>
        </w:rPr>
        <w:t>the Secretary may, if satisfied that it is reasonable to do so, deem the event to have occurred for the purposes of the family assistance law.</w:t>
      </w:r>
    </w:p>
    <w:p w:rsidR="00F01773" w:rsidRPr="00215794" w:rsidRDefault="00F01773" w:rsidP="00F01773">
      <w:pPr>
        <w:pStyle w:val="ActHead5"/>
      </w:pPr>
      <w:bookmarkStart w:id="420" w:name="_Toc445383253"/>
      <w:r w:rsidRPr="00215794">
        <w:rPr>
          <w:rStyle w:val="CharSectno"/>
        </w:rPr>
        <w:lastRenderedPageBreak/>
        <w:t>105A</w:t>
      </w:r>
      <w:r w:rsidRPr="00215794">
        <w:t xml:space="preserve">  Review of determination or variation—taking account of FTB </w:t>
      </w:r>
      <w:r w:rsidR="00127CA2" w:rsidRPr="00215794">
        <w:t>Part</w:t>
      </w:r>
      <w:r w:rsidR="00753CFA" w:rsidRPr="00215794">
        <w:t xml:space="preserve"> </w:t>
      </w:r>
      <w:r w:rsidRPr="00215794">
        <w:t xml:space="preserve">A supplement or FTB </w:t>
      </w:r>
      <w:r w:rsidR="00127CA2" w:rsidRPr="00215794">
        <w:t>Part</w:t>
      </w:r>
      <w:r w:rsidR="00753CFA" w:rsidRPr="00215794">
        <w:t xml:space="preserve"> </w:t>
      </w:r>
      <w:r w:rsidRPr="00215794">
        <w:t>B supplement</w:t>
      </w:r>
      <w:bookmarkEnd w:id="420"/>
    </w:p>
    <w:p w:rsidR="00F01773" w:rsidRPr="00215794" w:rsidRDefault="00F01773" w:rsidP="00F01773">
      <w:pPr>
        <w:pStyle w:val="subsection"/>
      </w:pPr>
      <w:r w:rsidRPr="00215794">
        <w:tab/>
        <w:t>(1)</w:t>
      </w:r>
      <w:r w:rsidRPr="00215794">
        <w:tab/>
        <w:t>This section applies to a decision of the Secretary to make or vary a section</w:t>
      </w:r>
      <w:r w:rsidR="00215794">
        <w:t> </w:t>
      </w:r>
      <w:r w:rsidRPr="00215794">
        <w:t xml:space="preserve">16 or 17 determination if, as a result of the decision, an individual (the </w:t>
      </w:r>
      <w:r w:rsidRPr="00215794">
        <w:rPr>
          <w:b/>
          <w:i/>
        </w:rPr>
        <w:t>first individual</w:t>
      </w:r>
      <w:r w:rsidRPr="00215794">
        <w:t xml:space="preserve">) is entitled to be paid family tax benefit at a particular rate in respect of a period (the </w:t>
      </w:r>
      <w:r w:rsidRPr="00215794">
        <w:rPr>
          <w:b/>
          <w:i/>
        </w:rPr>
        <w:t>same</w:t>
      </w:r>
      <w:r w:rsidR="00215794">
        <w:rPr>
          <w:b/>
          <w:i/>
        </w:rPr>
        <w:noBreakHyphen/>
      </w:r>
      <w:r w:rsidRPr="00215794">
        <w:rPr>
          <w:b/>
          <w:i/>
        </w:rPr>
        <w:t>rate benefit period</w:t>
      </w:r>
      <w:r w:rsidRPr="00215794">
        <w:t xml:space="preserve">) that consists of, or is included in, a particular income year (the </w:t>
      </w:r>
      <w:r w:rsidRPr="00215794">
        <w:rPr>
          <w:b/>
          <w:i/>
        </w:rPr>
        <w:t>relevant income year</w:t>
      </w:r>
      <w:r w:rsidRPr="00215794">
        <w:t>).</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in making or varying the determination, the Secretary disregarded one or more of the following provisions:</w:t>
      </w:r>
    </w:p>
    <w:p w:rsidR="00F01773" w:rsidRPr="00215794" w:rsidRDefault="00F01773" w:rsidP="00F01773">
      <w:pPr>
        <w:pStyle w:val="paragraphsub"/>
      </w:pPr>
      <w:r w:rsidRPr="00215794">
        <w:tab/>
        <w:t>(i)</w:t>
      </w:r>
      <w:r w:rsidRPr="00215794">
        <w:tab/>
      </w:r>
      <w:r w:rsidR="00215794">
        <w:t>paragraph (</w:t>
      </w:r>
      <w:r w:rsidRPr="00215794">
        <w:t>ca) of step 1 of the method statement in clause</w:t>
      </w:r>
      <w:r w:rsidR="00215794">
        <w:t> </w:t>
      </w:r>
      <w:r w:rsidRPr="00215794">
        <w:t>3 of Schedule</w:t>
      </w:r>
      <w:r w:rsidR="00215794">
        <w:t> </w:t>
      </w:r>
      <w:r w:rsidRPr="00215794">
        <w:t>1 to the Family Assistance Act;</w:t>
      </w:r>
    </w:p>
    <w:p w:rsidR="00F01773" w:rsidRPr="00215794" w:rsidRDefault="00F01773" w:rsidP="00F01773">
      <w:pPr>
        <w:pStyle w:val="paragraphsub"/>
      </w:pPr>
      <w:r w:rsidRPr="00215794">
        <w:tab/>
        <w:t>(ii)</w:t>
      </w:r>
      <w:r w:rsidRPr="00215794">
        <w:tab/>
      </w:r>
      <w:r w:rsidR="00215794">
        <w:t>paragraph (</w:t>
      </w:r>
      <w:r w:rsidRPr="00215794">
        <w:t>d) of step 1 of the method statement in clause</w:t>
      </w:r>
      <w:r w:rsidR="00215794">
        <w:t> </w:t>
      </w:r>
      <w:r w:rsidRPr="00215794">
        <w:t>25 of Schedule</w:t>
      </w:r>
      <w:r w:rsidR="00215794">
        <w:t> </w:t>
      </w:r>
      <w:r w:rsidRPr="00215794">
        <w:t>1 to the Family Assistance Act;</w:t>
      </w:r>
    </w:p>
    <w:p w:rsidR="00F01773" w:rsidRPr="00215794" w:rsidRDefault="00F01773" w:rsidP="00F01773">
      <w:pPr>
        <w:pStyle w:val="paragraphsub"/>
      </w:pPr>
      <w:r w:rsidRPr="00215794">
        <w:tab/>
        <w:t>(iia)</w:t>
      </w:r>
      <w:r w:rsidRPr="00215794">
        <w:tab/>
        <w:t>paragraph</w:t>
      </w:r>
      <w:r w:rsidR="00215794">
        <w:t> </w:t>
      </w:r>
      <w:r w:rsidRPr="00215794">
        <w:t>29(1)(b) of Schedule</w:t>
      </w:r>
      <w:r w:rsidR="00215794">
        <w:t> </w:t>
      </w:r>
      <w:r w:rsidRPr="00215794">
        <w:t>1 to the Family Assistance Act;</w:t>
      </w:r>
    </w:p>
    <w:p w:rsidR="00F01773" w:rsidRPr="00215794" w:rsidRDefault="00F01773" w:rsidP="00F01773">
      <w:pPr>
        <w:pStyle w:val="paragraphsub"/>
      </w:pPr>
      <w:r w:rsidRPr="00215794">
        <w:tab/>
        <w:t>(iib)</w:t>
      </w:r>
      <w:r w:rsidRPr="00215794">
        <w:tab/>
      </w:r>
      <w:r w:rsidR="00215794">
        <w:t>paragraph (</w:t>
      </w:r>
      <w:r w:rsidRPr="00215794">
        <w:t>b) of step 1 of the method statement in subclause</w:t>
      </w:r>
      <w:r w:rsidR="00215794">
        <w:t> </w:t>
      </w:r>
      <w:r w:rsidRPr="00215794">
        <w:t>29(2) of Schedule</w:t>
      </w:r>
      <w:r w:rsidR="00215794">
        <w:t> </w:t>
      </w:r>
      <w:r w:rsidRPr="00215794">
        <w:t>1 to the Family Assistance Act;</w:t>
      </w:r>
    </w:p>
    <w:p w:rsidR="00F01773" w:rsidRPr="00215794" w:rsidRDefault="00F01773" w:rsidP="00F01773">
      <w:pPr>
        <w:pStyle w:val="paragraphsub"/>
      </w:pPr>
      <w:r w:rsidRPr="00215794">
        <w:tab/>
        <w:t>(iiba)</w:t>
      </w:r>
      <w:r w:rsidRPr="00215794">
        <w:tab/>
        <w:t>paragraph</w:t>
      </w:r>
      <w:r w:rsidR="00215794">
        <w:t> </w:t>
      </w:r>
      <w:r w:rsidRPr="00215794">
        <w:t>29A(2)(b) of Schedule</w:t>
      </w:r>
      <w:r w:rsidR="00215794">
        <w:t> </w:t>
      </w:r>
      <w:r w:rsidRPr="00215794">
        <w:t>1 to the Family Assistance Act;</w:t>
      </w:r>
    </w:p>
    <w:p w:rsidR="00F01773" w:rsidRPr="00215794" w:rsidRDefault="00F01773" w:rsidP="00F01773">
      <w:pPr>
        <w:pStyle w:val="paragraphsub"/>
      </w:pPr>
      <w:r w:rsidRPr="00215794">
        <w:tab/>
        <w:t>(iic)</w:t>
      </w:r>
      <w:r w:rsidRPr="00215794">
        <w:tab/>
        <w:t>subclause</w:t>
      </w:r>
      <w:r w:rsidR="00215794">
        <w:t> </w:t>
      </w:r>
      <w:r w:rsidRPr="00215794">
        <w:t>31A(1) of Schedule</w:t>
      </w:r>
      <w:r w:rsidR="00215794">
        <w:t> </w:t>
      </w:r>
      <w:r w:rsidRPr="00215794">
        <w:t>1 to the Family Assistance Act;</w:t>
      </w:r>
    </w:p>
    <w:p w:rsidR="00F01773" w:rsidRPr="00215794" w:rsidRDefault="00F01773" w:rsidP="00F01773">
      <w:pPr>
        <w:pStyle w:val="paragraphsub"/>
      </w:pPr>
      <w:r w:rsidRPr="00215794">
        <w:tab/>
        <w:t>(iii)</w:t>
      </w:r>
      <w:r w:rsidRPr="00215794">
        <w:tab/>
        <w:t>subclause</w:t>
      </w:r>
      <w:r w:rsidR="00215794">
        <w:t> </w:t>
      </w:r>
      <w:r w:rsidRPr="00215794">
        <w:t>38A(1) of Schedule</w:t>
      </w:r>
      <w:r w:rsidR="00215794">
        <w:t> </w:t>
      </w:r>
      <w:r w:rsidRPr="00215794">
        <w:t>1 to the Family Assistance Act; and</w:t>
      </w:r>
    </w:p>
    <w:p w:rsidR="00F01773" w:rsidRPr="00215794" w:rsidRDefault="00F01773" w:rsidP="00F01773">
      <w:pPr>
        <w:pStyle w:val="paragraph"/>
      </w:pPr>
      <w:r w:rsidRPr="00215794">
        <w:tab/>
        <w:t>(b)</w:t>
      </w:r>
      <w:r w:rsidRPr="00215794">
        <w:tab/>
        <w:t>if section</w:t>
      </w:r>
      <w:r w:rsidR="00215794">
        <w:t> </w:t>
      </w:r>
      <w:r w:rsidRPr="00215794">
        <w:t xml:space="preserve">32A had not been enacted, the Secretary would have been required to take account of one or more of the provisions mentioned in </w:t>
      </w:r>
      <w:r w:rsidR="00215794">
        <w:t>paragraph (</w:t>
      </w:r>
      <w:r w:rsidRPr="00215794">
        <w:t>a); and</w:t>
      </w:r>
    </w:p>
    <w:p w:rsidR="00F01773" w:rsidRPr="00215794" w:rsidRDefault="00F01773" w:rsidP="001634ED">
      <w:pPr>
        <w:pStyle w:val="paragraph"/>
        <w:keepNext/>
      </w:pPr>
      <w:r w:rsidRPr="00215794">
        <w:tab/>
        <w:t>(c)</w:t>
      </w:r>
      <w:r w:rsidRPr="00215794">
        <w:tab/>
        <w:t>either:</w:t>
      </w:r>
    </w:p>
    <w:p w:rsidR="00F01773" w:rsidRPr="00215794" w:rsidRDefault="00F01773" w:rsidP="00F01773">
      <w:pPr>
        <w:pStyle w:val="paragraphsub"/>
      </w:pPr>
      <w:r w:rsidRPr="00215794">
        <w:tab/>
        <w:t>(i)</w:t>
      </w:r>
      <w:r w:rsidRPr="00215794">
        <w:tab/>
        <w:t>if the same</w:t>
      </w:r>
      <w:r w:rsidR="00215794">
        <w:noBreakHyphen/>
      </w:r>
      <w:r w:rsidRPr="00215794">
        <w:t>rate benefit period to which the decision relates is the only same</w:t>
      </w:r>
      <w:r w:rsidR="00215794">
        <w:noBreakHyphen/>
      </w:r>
      <w:r w:rsidRPr="00215794">
        <w:t>rate benefit period for the first individual for the relevant income year—the first individual satisfies the FTB reconciliation conditions for the same</w:t>
      </w:r>
      <w:r w:rsidR="00215794">
        <w:noBreakHyphen/>
      </w:r>
      <w:r w:rsidRPr="00215794">
        <w:t>rate benefit period; or</w:t>
      </w:r>
    </w:p>
    <w:p w:rsidR="00F01773" w:rsidRPr="00215794" w:rsidRDefault="00F01773" w:rsidP="00F01773">
      <w:pPr>
        <w:pStyle w:val="paragraphsub"/>
      </w:pPr>
      <w:r w:rsidRPr="00215794">
        <w:lastRenderedPageBreak/>
        <w:tab/>
        <w:t>(ii)</w:t>
      </w:r>
      <w:r w:rsidRPr="00215794">
        <w:tab/>
        <w:t>if the same</w:t>
      </w:r>
      <w:r w:rsidR="00215794">
        <w:noBreakHyphen/>
      </w:r>
      <w:r w:rsidRPr="00215794">
        <w:t>rate benefit period to which the decision relates is one of 2 or more same</w:t>
      </w:r>
      <w:r w:rsidR="00215794">
        <w:noBreakHyphen/>
      </w:r>
      <w:r w:rsidRPr="00215794">
        <w:t>rate benefit periods for the first individual for the relevant income year—the first individual satisfies the FTB reconciliation conditions for each of those same</w:t>
      </w:r>
      <w:r w:rsidR="00215794">
        <w:noBreakHyphen/>
      </w:r>
      <w:r w:rsidRPr="00215794">
        <w:t>rate benefit periods;</w:t>
      </w:r>
    </w:p>
    <w:p w:rsidR="00F01773" w:rsidRPr="00215794" w:rsidRDefault="00F01773" w:rsidP="00F01773">
      <w:pPr>
        <w:pStyle w:val="subsection2"/>
      </w:pPr>
      <w:r w:rsidRPr="00215794">
        <w:t>then:</w:t>
      </w:r>
    </w:p>
    <w:p w:rsidR="00F01773" w:rsidRPr="00215794" w:rsidRDefault="00F01773" w:rsidP="00F01773">
      <w:pPr>
        <w:pStyle w:val="paragraph"/>
      </w:pPr>
      <w:r w:rsidRPr="00215794">
        <w:tab/>
        <w:t>(d)</w:t>
      </w:r>
      <w:r w:rsidRPr="00215794">
        <w:tab/>
        <w:t>for the purposes of subsection</w:t>
      </w:r>
      <w:r w:rsidR="00215794">
        <w:t> </w:t>
      </w:r>
      <w:r w:rsidRPr="00215794">
        <w:t>105(1), the Secretary is taken to be satisfied that there is sufficient reason to review the determination or variation; and</w:t>
      </w:r>
    </w:p>
    <w:p w:rsidR="00F01773" w:rsidRPr="00215794" w:rsidRDefault="00F01773" w:rsidP="00F01773">
      <w:pPr>
        <w:pStyle w:val="paragraph"/>
      </w:pPr>
      <w:r w:rsidRPr="00215794">
        <w:tab/>
        <w:t>(e)</w:t>
      </w:r>
      <w:r w:rsidRPr="00215794">
        <w:tab/>
        <w:t>the Secretary must exercise the power conferred by subsection</w:t>
      </w:r>
      <w:r w:rsidR="00215794">
        <w:t> </w:t>
      </w:r>
      <w:r w:rsidRPr="00215794">
        <w:t>105(1) to review the determination or variation; and</w:t>
      </w:r>
    </w:p>
    <w:p w:rsidR="00F01773" w:rsidRPr="00215794" w:rsidRDefault="00F01773" w:rsidP="00F01773">
      <w:pPr>
        <w:pStyle w:val="paragraph"/>
      </w:pPr>
      <w:r w:rsidRPr="00215794">
        <w:tab/>
        <w:t>(f)</w:t>
      </w:r>
      <w:r w:rsidRPr="00215794">
        <w:tab/>
        <w:t xml:space="preserve">the review must take account of whichever of the provisions mentioned in </w:t>
      </w:r>
      <w:r w:rsidR="00215794">
        <w:t>paragraph (</w:t>
      </w:r>
      <w:r w:rsidRPr="00215794">
        <w:t>a) are relevant.</w:t>
      </w:r>
    </w:p>
    <w:p w:rsidR="00F01773" w:rsidRPr="00215794" w:rsidRDefault="00F01773" w:rsidP="00F01773">
      <w:pPr>
        <w:pStyle w:val="notetext"/>
      </w:pPr>
      <w:r w:rsidRPr="00215794">
        <w:t>Note:</w:t>
      </w:r>
      <w:r w:rsidRPr="00215794">
        <w:tab/>
        <w:t>To work out when the first individual has satisfied the FTB reconciliation conditions, see section</w:t>
      </w:r>
      <w:r w:rsidR="00215794">
        <w:t> </w:t>
      </w:r>
      <w:r w:rsidRPr="00215794">
        <w:t>32B.</w:t>
      </w:r>
    </w:p>
    <w:p w:rsidR="00F01773" w:rsidRPr="00215794" w:rsidRDefault="00F01773" w:rsidP="00114B65">
      <w:pPr>
        <w:pStyle w:val="subsection"/>
      </w:pPr>
      <w:r w:rsidRPr="00215794">
        <w:tab/>
        <w:t>(3)</w:t>
      </w:r>
      <w:r w:rsidRPr="00215794">
        <w:tab/>
      </w:r>
      <w:r w:rsidR="00215794">
        <w:t>Paragraph (</w:t>
      </w:r>
      <w:r w:rsidRPr="00215794">
        <w:t>2)(f) does not limit the scope of the review.</w:t>
      </w:r>
    </w:p>
    <w:p w:rsidR="00D63A3C" w:rsidRPr="00215794" w:rsidRDefault="00D63A3C" w:rsidP="00D63A3C">
      <w:pPr>
        <w:pStyle w:val="ActHead5"/>
      </w:pPr>
      <w:bookmarkStart w:id="421" w:name="_Toc445383254"/>
      <w:r w:rsidRPr="00215794">
        <w:rPr>
          <w:rStyle w:val="CharSectno"/>
        </w:rPr>
        <w:t>105B</w:t>
      </w:r>
      <w:r w:rsidRPr="00215794">
        <w:t xml:space="preserve">  Review of instalment determination—taking account of energy supplements</w:t>
      </w:r>
      <w:bookmarkEnd w:id="421"/>
    </w:p>
    <w:p w:rsidR="0086585C" w:rsidRPr="00215794" w:rsidRDefault="0086585C" w:rsidP="0086585C">
      <w:pPr>
        <w:pStyle w:val="subsection"/>
      </w:pPr>
      <w:r w:rsidRPr="00215794">
        <w:tab/>
        <w:t>(1)</w:t>
      </w:r>
      <w:r w:rsidRPr="00215794">
        <w:tab/>
        <w:t>This section applies if:</w:t>
      </w:r>
    </w:p>
    <w:p w:rsidR="0086585C" w:rsidRPr="00215794" w:rsidRDefault="0086585C" w:rsidP="0086585C">
      <w:pPr>
        <w:pStyle w:val="paragraph"/>
      </w:pPr>
      <w:r w:rsidRPr="00215794">
        <w:tab/>
        <w:t>(a)</w:t>
      </w:r>
      <w:r w:rsidRPr="00215794">
        <w:tab/>
        <w:t>a determination under section</w:t>
      </w:r>
      <w:r w:rsidR="00215794">
        <w:t> </w:t>
      </w:r>
      <w:r w:rsidRPr="00215794">
        <w:t>16 is in force in a quarter under which an individual is entitled to be paid family tax benefit by instalment; and</w:t>
      </w:r>
    </w:p>
    <w:p w:rsidR="0086585C" w:rsidRPr="00215794" w:rsidRDefault="0086585C" w:rsidP="0086585C">
      <w:pPr>
        <w:pStyle w:val="paragraph"/>
      </w:pPr>
      <w:r w:rsidRPr="00215794">
        <w:tab/>
        <w:t>(b)</w:t>
      </w:r>
      <w:r w:rsidRPr="00215794">
        <w:tab/>
        <w:t xml:space="preserve">disregarding </w:t>
      </w:r>
      <w:r w:rsidR="00215794">
        <w:t>subsections (</w:t>
      </w:r>
      <w:r w:rsidR="006F42BB" w:rsidRPr="00215794">
        <w:t>2) and (2A)</w:t>
      </w:r>
      <w:r w:rsidRPr="00215794">
        <w:t xml:space="preserve"> of this section, an election made by the individual under subsection</w:t>
      </w:r>
      <w:r w:rsidR="00215794">
        <w:t> </w:t>
      </w:r>
      <w:r w:rsidRPr="00215794">
        <w:t>58A(1) of the Family Assistance Act is in force on one or more days in that quarter.</w:t>
      </w:r>
    </w:p>
    <w:p w:rsidR="00EB5EE5" w:rsidRPr="00215794" w:rsidRDefault="00EB5EE5" w:rsidP="00EB5EE5">
      <w:pPr>
        <w:pStyle w:val="subsection"/>
      </w:pPr>
      <w:r w:rsidRPr="00215794">
        <w:tab/>
        <w:t>(2)</w:t>
      </w:r>
      <w:r w:rsidRPr="00215794">
        <w:tab/>
        <w:t xml:space="preserve">The consequences in </w:t>
      </w:r>
      <w:r w:rsidR="00215794">
        <w:t>subsection (</w:t>
      </w:r>
      <w:r w:rsidRPr="00215794">
        <w:t>2A) apply:</w:t>
      </w:r>
    </w:p>
    <w:p w:rsidR="00EB5EE5" w:rsidRPr="00215794" w:rsidRDefault="00EB5EE5" w:rsidP="00EB5EE5">
      <w:pPr>
        <w:pStyle w:val="paragraph"/>
      </w:pPr>
      <w:r w:rsidRPr="00215794">
        <w:tab/>
        <w:t>(a)</w:t>
      </w:r>
      <w:r w:rsidRPr="00215794">
        <w:tab/>
        <w:t>once one of the following applies in that quarter:</w:t>
      </w:r>
    </w:p>
    <w:p w:rsidR="00EB5EE5" w:rsidRPr="00215794" w:rsidRDefault="00EB5EE5" w:rsidP="00EB5EE5">
      <w:pPr>
        <w:pStyle w:val="paragraphsub"/>
      </w:pPr>
      <w:r w:rsidRPr="00215794">
        <w:tab/>
        <w:t>(i)</w:t>
      </w:r>
      <w:r w:rsidRPr="00215794">
        <w:tab/>
        <w:t>the individual ceases to be entitled to be paid family tax benefit under the determination;</w:t>
      </w:r>
    </w:p>
    <w:p w:rsidR="00EB5EE5" w:rsidRPr="00215794" w:rsidRDefault="00EB5EE5" w:rsidP="00EB5EE5">
      <w:pPr>
        <w:pStyle w:val="paragraphsub"/>
      </w:pPr>
      <w:r w:rsidRPr="00215794">
        <w:tab/>
        <w:t>(ii)</w:t>
      </w:r>
      <w:r w:rsidRPr="00215794">
        <w:tab/>
        <w:t>a revocation of the election takes effect;</w:t>
      </w:r>
    </w:p>
    <w:p w:rsidR="00EB5EE5" w:rsidRPr="00215794" w:rsidRDefault="00EB5EE5" w:rsidP="00EB5EE5">
      <w:pPr>
        <w:pStyle w:val="paragraphsub"/>
      </w:pPr>
      <w:r w:rsidRPr="00215794">
        <w:lastRenderedPageBreak/>
        <w:tab/>
        <w:t>(iii)</w:t>
      </w:r>
      <w:r w:rsidRPr="00215794">
        <w:tab/>
        <w:t>the election ceases to be in force under subsection</w:t>
      </w:r>
      <w:r w:rsidR="00215794">
        <w:t> </w:t>
      </w:r>
      <w:r w:rsidRPr="00215794">
        <w:t>58A(3A) of the Family Assistance Act; or</w:t>
      </w:r>
    </w:p>
    <w:p w:rsidR="00EB5EE5" w:rsidRPr="00215794" w:rsidRDefault="00EB5EE5" w:rsidP="00EB5EE5">
      <w:pPr>
        <w:pStyle w:val="paragraph"/>
      </w:pPr>
      <w:r w:rsidRPr="00215794">
        <w:tab/>
        <w:t>(b)</w:t>
      </w:r>
      <w:r w:rsidRPr="00215794">
        <w:tab/>
        <w:t>otherwise—after the end of that quarter.</w:t>
      </w:r>
    </w:p>
    <w:p w:rsidR="00EB5EE5" w:rsidRPr="00215794" w:rsidRDefault="00EB5EE5" w:rsidP="00EB5EE5">
      <w:pPr>
        <w:pStyle w:val="subsection"/>
      </w:pPr>
      <w:r w:rsidRPr="00215794">
        <w:tab/>
        <w:t>(2A)</w:t>
      </w:r>
      <w:r w:rsidRPr="00215794">
        <w:tab/>
        <w:t>The consequences are:</w:t>
      </w:r>
    </w:p>
    <w:p w:rsidR="00EB5EE5" w:rsidRPr="00215794" w:rsidRDefault="00EB5EE5" w:rsidP="00EB5EE5">
      <w:pPr>
        <w:pStyle w:val="paragraph"/>
      </w:pPr>
      <w:r w:rsidRPr="00215794">
        <w:tab/>
        <w:t>(a)</w:t>
      </w:r>
      <w:r w:rsidRPr="00215794">
        <w:tab/>
        <w:t>for the purposes of subsection</w:t>
      </w:r>
      <w:r w:rsidR="00215794">
        <w:t> </w:t>
      </w:r>
      <w:r w:rsidRPr="00215794">
        <w:t>105(1), the Secretary is taken to be satisfied that there is sufficient reason to review the determination; and</w:t>
      </w:r>
    </w:p>
    <w:p w:rsidR="00EB5EE5" w:rsidRPr="00215794" w:rsidRDefault="00EB5EE5" w:rsidP="00EB5EE5">
      <w:pPr>
        <w:pStyle w:val="paragraph"/>
      </w:pPr>
      <w:r w:rsidRPr="00215794">
        <w:tab/>
        <w:t>(b)</w:t>
      </w:r>
      <w:r w:rsidRPr="00215794">
        <w:tab/>
        <w:t>the Secretary must exercise the power conferred by subsection</w:t>
      </w:r>
      <w:r w:rsidR="00215794">
        <w:t> </w:t>
      </w:r>
      <w:r w:rsidRPr="00215794">
        <w:t>105(1) to review the determination; and</w:t>
      </w:r>
    </w:p>
    <w:p w:rsidR="00EB5EE5" w:rsidRPr="00215794" w:rsidRDefault="00EB5EE5" w:rsidP="00EB5EE5">
      <w:pPr>
        <w:pStyle w:val="paragraph"/>
      </w:pPr>
      <w:r w:rsidRPr="00215794">
        <w:tab/>
        <w:t>(c)</w:t>
      </w:r>
      <w:r w:rsidRPr="00215794">
        <w:tab/>
        <w:t>the review must be done by assuming that:</w:t>
      </w:r>
    </w:p>
    <w:p w:rsidR="00EB5EE5" w:rsidRPr="00215794" w:rsidRDefault="00EB5EE5" w:rsidP="00EB5EE5">
      <w:pPr>
        <w:pStyle w:val="paragraphsub"/>
      </w:pPr>
      <w:r w:rsidRPr="00215794">
        <w:tab/>
        <w:t>(i)</w:t>
      </w:r>
      <w:r w:rsidRPr="00215794">
        <w:tab/>
        <w:t>Division</w:t>
      </w:r>
      <w:r w:rsidR="00215794">
        <w:t> </w:t>
      </w:r>
      <w:r w:rsidRPr="00215794">
        <w:t>2B of Part</w:t>
      </w:r>
      <w:r w:rsidR="00215794">
        <w:t> </w:t>
      </w:r>
      <w:r w:rsidRPr="00215794">
        <w:t>4 of Schedule</w:t>
      </w:r>
      <w:r w:rsidR="00215794">
        <w:t> </w:t>
      </w:r>
      <w:r w:rsidRPr="00215794">
        <w:t>1 to the Family Assistance Act and Division</w:t>
      </w:r>
      <w:r w:rsidR="00215794">
        <w:t> </w:t>
      </w:r>
      <w:r w:rsidRPr="00215794">
        <w:t>2AA of Part</w:t>
      </w:r>
      <w:r w:rsidR="00215794">
        <w:t> </w:t>
      </w:r>
      <w:r w:rsidRPr="00215794">
        <w:t>5 of that Schedule applied in relation to those days; and</w:t>
      </w:r>
    </w:p>
    <w:p w:rsidR="00EB5EE5" w:rsidRPr="00215794" w:rsidRDefault="00EB5EE5" w:rsidP="00EB5EE5">
      <w:pPr>
        <w:pStyle w:val="paragraphsub"/>
      </w:pPr>
      <w:r w:rsidRPr="00215794">
        <w:tab/>
        <w:t>(ii)</w:t>
      </w:r>
      <w:r w:rsidRPr="00215794">
        <w:tab/>
        <w:t>the election was not in force on those days.</w:t>
      </w:r>
    </w:p>
    <w:p w:rsidR="00EB5EE5" w:rsidRPr="00215794" w:rsidRDefault="00EB5EE5" w:rsidP="00EB5EE5">
      <w:pPr>
        <w:pStyle w:val="noteToPara"/>
      </w:pPr>
      <w:r w:rsidRPr="00215794">
        <w:t>Note:</w:t>
      </w:r>
      <w:r w:rsidRPr="00215794">
        <w:tab/>
        <w:t xml:space="preserve">Those Divisions deal with </w:t>
      </w:r>
      <w:r w:rsidR="00D63A3C" w:rsidRPr="00215794">
        <w:t>energy supplement</w:t>
      </w:r>
      <w:r w:rsidRPr="00215794">
        <w:t xml:space="preserve"> (Part A) and </w:t>
      </w:r>
      <w:r w:rsidR="00D63A3C" w:rsidRPr="00215794">
        <w:t>energy supplement</w:t>
      </w:r>
      <w:r w:rsidRPr="00215794">
        <w:t xml:space="preserve"> (Part B).</w:t>
      </w:r>
    </w:p>
    <w:p w:rsidR="0086585C" w:rsidRPr="00215794" w:rsidRDefault="0086585C" w:rsidP="0086585C">
      <w:pPr>
        <w:pStyle w:val="SubsectionHead"/>
      </w:pPr>
      <w:r w:rsidRPr="00215794">
        <w:t>Definition</w:t>
      </w:r>
    </w:p>
    <w:p w:rsidR="0086585C" w:rsidRPr="00215794" w:rsidRDefault="0086585C" w:rsidP="0086585C">
      <w:pPr>
        <w:pStyle w:val="subsection"/>
      </w:pPr>
      <w:r w:rsidRPr="00215794">
        <w:tab/>
        <w:t>(3)</w:t>
      </w:r>
      <w:r w:rsidRPr="00215794">
        <w:tab/>
        <w:t>In this section:</w:t>
      </w:r>
    </w:p>
    <w:p w:rsidR="0086585C" w:rsidRPr="00215794" w:rsidRDefault="0086585C" w:rsidP="0086585C">
      <w:pPr>
        <w:pStyle w:val="Definition"/>
      </w:pPr>
      <w:r w:rsidRPr="00215794">
        <w:rPr>
          <w:b/>
          <w:i/>
        </w:rPr>
        <w:t>quarter</w:t>
      </w:r>
      <w:r w:rsidRPr="00215794">
        <w:t xml:space="preserve"> means a period of 3 months beginning on 1</w:t>
      </w:r>
      <w:r w:rsidR="00215794">
        <w:t> </w:t>
      </w:r>
      <w:r w:rsidRPr="00215794">
        <w:t>July, 1</w:t>
      </w:r>
      <w:r w:rsidR="00215794">
        <w:t> </w:t>
      </w:r>
      <w:r w:rsidRPr="00215794">
        <w:t>October, 1</w:t>
      </w:r>
      <w:r w:rsidR="00215794">
        <w:t> </w:t>
      </w:r>
      <w:r w:rsidRPr="00215794">
        <w:t>January or 1</w:t>
      </w:r>
      <w:r w:rsidR="00215794">
        <w:t> </w:t>
      </w:r>
      <w:r w:rsidRPr="00215794">
        <w:t>April.</w:t>
      </w:r>
    </w:p>
    <w:p w:rsidR="00F01773" w:rsidRPr="00215794" w:rsidRDefault="00F01773" w:rsidP="00F01773">
      <w:pPr>
        <w:pStyle w:val="ActHead5"/>
        <w:rPr>
          <w:snapToGrid w:val="0"/>
          <w:lang w:eastAsia="en-US"/>
        </w:rPr>
      </w:pPr>
      <w:bookmarkStart w:id="422" w:name="_Toc445383255"/>
      <w:r w:rsidRPr="00215794">
        <w:rPr>
          <w:rStyle w:val="CharSectno"/>
        </w:rPr>
        <w:t>106</w:t>
      </w:r>
      <w:r w:rsidRPr="00215794">
        <w:rPr>
          <w:snapToGrid w:val="0"/>
          <w:lang w:eastAsia="en-US"/>
        </w:rPr>
        <w:t xml:space="preserve">  Notice of review decision to be given</w:t>
      </w:r>
      <w:bookmarkEnd w:id="422"/>
    </w:p>
    <w:p w:rsidR="00F01773" w:rsidRPr="00215794" w:rsidRDefault="00F01773" w:rsidP="00F01773">
      <w:pPr>
        <w:pStyle w:val="SubsectionHead"/>
      </w:pPr>
      <w:r w:rsidRPr="00215794">
        <w:t>Notice of review decision to be given if original decision relates to determination of conditional eligibility etc.</w:t>
      </w:r>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the Secretary makes a review decision under section</w:t>
      </w:r>
      <w:r w:rsidR="00215794">
        <w:t> </w:t>
      </w:r>
      <w:r w:rsidRPr="00215794">
        <w:t xml:space="preserve">105 affecting an individual in respect of whom a determination of conditional eligibility for child care benefit by fee reduction is, or was, in force (the </w:t>
      </w:r>
      <w:r w:rsidRPr="00215794">
        <w:rPr>
          <w:b/>
          <w:i/>
        </w:rPr>
        <w:t>applicant</w:t>
      </w:r>
      <w:r w:rsidRPr="00215794">
        <w:t>); and</w:t>
      </w:r>
    </w:p>
    <w:p w:rsidR="00F01773" w:rsidRPr="00215794" w:rsidRDefault="00F01773" w:rsidP="00F01773">
      <w:pPr>
        <w:pStyle w:val="paragraph"/>
      </w:pPr>
      <w:r w:rsidRPr="00215794">
        <w:tab/>
        <w:t>(b)</w:t>
      </w:r>
      <w:r w:rsidRPr="00215794">
        <w:tab/>
        <w:t>the review decision is to:</w:t>
      </w:r>
    </w:p>
    <w:p w:rsidR="00F01773" w:rsidRPr="00215794" w:rsidRDefault="00F01773" w:rsidP="00F01773">
      <w:pPr>
        <w:pStyle w:val="paragraphsub"/>
      </w:pPr>
      <w:r w:rsidRPr="00215794">
        <w:tab/>
        <w:t>(i)</w:t>
      </w:r>
      <w:r w:rsidRPr="00215794">
        <w:tab/>
        <w:t xml:space="preserve">vary </w:t>
      </w:r>
      <w:r w:rsidRPr="00215794">
        <w:rPr>
          <w:snapToGrid w:val="0"/>
          <w:lang w:eastAsia="en-US"/>
        </w:rPr>
        <w:t xml:space="preserve">an original </w:t>
      </w:r>
      <w:r w:rsidRPr="00215794">
        <w:t>decision in respect of the applicant; or</w:t>
      </w:r>
    </w:p>
    <w:p w:rsidR="00F01773" w:rsidRPr="00215794" w:rsidRDefault="00F01773" w:rsidP="00F01773">
      <w:pPr>
        <w:pStyle w:val="paragraphsub"/>
      </w:pPr>
      <w:r w:rsidRPr="00215794">
        <w:lastRenderedPageBreak/>
        <w:tab/>
        <w:t>(ii)</w:t>
      </w:r>
      <w:r w:rsidRPr="00215794">
        <w:tab/>
        <w:t xml:space="preserve">set aside </w:t>
      </w:r>
      <w:r w:rsidRPr="00215794">
        <w:rPr>
          <w:snapToGrid w:val="0"/>
          <w:lang w:eastAsia="en-US"/>
        </w:rPr>
        <w:t xml:space="preserve">an original </w:t>
      </w:r>
      <w:r w:rsidRPr="00215794">
        <w:t>decision in respect of the applicant and substitute a new decision; and</w:t>
      </w:r>
    </w:p>
    <w:p w:rsidR="00F01773" w:rsidRPr="00215794" w:rsidRDefault="00F01773" w:rsidP="001634ED">
      <w:pPr>
        <w:pStyle w:val="paragraph"/>
        <w:keepNext/>
      </w:pPr>
      <w:r w:rsidRPr="00215794">
        <w:tab/>
        <w:t>(c)</w:t>
      </w:r>
      <w:r w:rsidRPr="00215794">
        <w:tab/>
        <w:t>the review decision relates to one of the following decisions:</w:t>
      </w:r>
    </w:p>
    <w:p w:rsidR="00F01773" w:rsidRPr="00215794" w:rsidRDefault="00F01773" w:rsidP="00F01773">
      <w:pPr>
        <w:pStyle w:val="paragraphsub"/>
      </w:pPr>
      <w:r w:rsidRPr="00215794">
        <w:tab/>
        <w:t>(i)</w:t>
      </w:r>
      <w:r w:rsidRPr="00215794">
        <w:tab/>
        <w:t>a determination decision in respect of conditional eligibility (a determination of conditional eligibility is made under section</w:t>
      </w:r>
      <w:r w:rsidR="00215794">
        <w:t> </w:t>
      </w:r>
      <w:r w:rsidRPr="00215794">
        <w:t>50F);</w:t>
      </w:r>
    </w:p>
    <w:p w:rsidR="00F01773" w:rsidRPr="00215794" w:rsidRDefault="00F01773" w:rsidP="00F01773">
      <w:pPr>
        <w:pStyle w:val="paragraphsub"/>
      </w:pPr>
      <w:r w:rsidRPr="00215794">
        <w:tab/>
        <w:t>(ii)</w:t>
      </w:r>
      <w:r w:rsidRPr="00215794">
        <w:tab/>
        <w:t xml:space="preserve">a determination decision in respect of a weekly limit of hours, unless it is a variation of the kind referred to in </w:t>
      </w:r>
      <w:r w:rsidR="00215794">
        <w:t>subsection (</w:t>
      </w:r>
      <w:r w:rsidRPr="00215794">
        <w:t>2) (a determination of a weekly limit of hours is made under section</w:t>
      </w:r>
      <w:r w:rsidR="00215794">
        <w:t> </w:t>
      </w:r>
      <w:r w:rsidRPr="00215794">
        <w:t>50H);</w:t>
      </w:r>
    </w:p>
    <w:p w:rsidR="00F01773" w:rsidRPr="00215794" w:rsidRDefault="00F01773" w:rsidP="00F01773">
      <w:pPr>
        <w:pStyle w:val="paragraphsub"/>
      </w:pPr>
      <w:r w:rsidRPr="00215794">
        <w:tab/>
        <w:t>(iii)</w:t>
      </w:r>
      <w:r w:rsidRPr="00215794">
        <w:tab/>
        <w:t>a determination decision in respect of CCB % (a determination of CCB % is made under section</w:t>
      </w:r>
      <w:r w:rsidR="00215794">
        <w:t> </w:t>
      </w:r>
      <w:r w:rsidRPr="00215794">
        <w:t xml:space="preserve">50J); </w:t>
      </w:r>
    </w:p>
    <w:p w:rsidR="00F01773" w:rsidRPr="00215794" w:rsidRDefault="00F01773" w:rsidP="00F01773">
      <w:pPr>
        <w:pStyle w:val="paragraphsub"/>
      </w:pPr>
      <w:r w:rsidRPr="00215794">
        <w:tab/>
        <w:t>(iv)</w:t>
      </w:r>
      <w:r w:rsidRPr="00215794">
        <w:tab/>
        <w:t>a determination decision in respect of schooling % (a determination of schooling % is made under section</w:t>
      </w:r>
      <w:r w:rsidR="00215794">
        <w:t> </w:t>
      </w:r>
      <w:r w:rsidRPr="00215794">
        <w:t>50K);</w:t>
      </w:r>
    </w:p>
    <w:p w:rsidR="00F01773" w:rsidRPr="00215794" w:rsidRDefault="00F01773" w:rsidP="00F01773">
      <w:pPr>
        <w:pStyle w:val="paragraphsub"/>
      </w:pPr>
      <w:r w:rsidRPr="00215794">
        <w:tab/>
        <w:t>(iva)</w:t>
      </w:r>
      <w:r w:rsidRPr="00215794">
        <w:tab/>
        <w:t>a determination decision in respect of eligibility for the special grandparent rate (a determination of this eligibility is made under subsection</w:t>
      </w:r>
      <w:r w:rsidR="00215794">
        <w:t> </w:t>
      </w:r>
      <w:r w:rsidRPr="00215794">
        <w:t>50T(1));</w:t>
      </w:r>
    </w:p>
    <w:p w:rsidR="00F01773" w:rsidRPr="00215794" w:rsidRDefault="00F01773" w:rsidP="00F01773">
      <w:pPr>
        <w:pStyle w:val="paragraphsub"/>
      </w:pPr>
      <w:r w:rsidRPr="00215794">
        <w:tab/>
        <w:t>(v)</w:t>
      </w:r>
      <w:r w:rsidRPr="00215794">
        <w:tab/>
        <w:t>a determination decision in respect of rate under subsection</w:t>
      </w:r>
      <w:r w:rsidR="00215794">
        <w:t> </w:t>
      </w:r>
      <w:r w:rsidRPr="00215794">
        <w:t>81(2) of the Family Assistance Act;</w:t>
      </w:r>
    </w:p>
    <w:p w:rsidR="00F01773" w:rsidRPr="00215794" w:rsidRDefault="00F01773" w:rsidP="00F01773">
      <w:pPr>
        <w:pStyle w:val="paragraphsub"/>
        <w:rPr>
          <w:i/>
        </w:rPr>
      </w:pPr>
      <w:r w:rsidRPr="00215794">
        <w:tab/>
        <w:t>(vi)</w:t>
      </w:r>
      <w:r w:rsidRPr="00215794">
        <w:tab/>
        <w:t>a determination decision in respect of no entitlement (a determination of no entitlement is made under section</w:t>
      </w:r>
      <w:r w:rsidR="00215794">
        <w:t> </w:t>
      </w:r>
      <w:r w:rsidRPr="00215794">
        <w:t>50G);</w:t>
      </w:r>
    </w:p>
    <w:p w:rsidR="00F01773" w:rsidRPr="00215794" w:rsidRDefault="00F01773" w:rsidP="00F01773">
      <w:pPr>
        <w:pStyle w:val="subsection2"/>
      </w:pPr>
      <w:r w:rsidRPr="00215794">
        <w:t>the Secretary must give notice of the review decision to:</w:t>
      </w:r>
    </w:p>
    <w:p w:rsidR="00844730" w:rsidRPr="00215794" w:rsidRDefault="00844730" w:rsidP="00844730">
      <w:pPr>
        <w:pStyle w:val="paragraph"/>
      </w:pPr>
      <w:r w:rsidRPr="00215794">
        <w:tab/>
        <w:t>(d)</w:t>
      </w:r>
      <w:r w:rsidRPr="00215794">
        <w:tab/>
        <w:t xml:space="preserve">in all cases mentioned in </w:t>
      </w:r>
      <w:r w:rsidR="00215794">
        <w:t>paragraph (</w:t>
      </w:r>
      <w:r w:rsidRPr="00215794">
        <w:t>c)—the applicant; and</w:t>
      </w:r>
    </w:p>
    <w:p w:rsidR="00844730" w:rsidRPr="00215794" w:rsidRDefault="00844730" w:rsidP="00844730">
      <w:pPr>
        <w:pStyle w:val="paragraph"/>
      </w:pPr>
      <w:r w:rsidRPr="00215794">
        <w:tab/>
        <w:t>(e)</w:t>
      </w:r>
      <w:r w:rsidRPr="00215794">
        <w:tab/>
        <w:t xml:space="preserve">in the case mentioned in </w:t>
      </w:r>
      <w:r w:rsidR="00215794">
        <w:t>subparagraph (</w:t>
      </w:r>
      <w:r w:rsidRPr="00215794">
        <w:t>c)(v)—the approved child care service, or services, providing care to the child concerned.</w:t>
      </w:r>
    </w:p>
    <w:p w:rsidR="00844730" w:rsidRPr="00215794" w:rsidRDefault="00844730" w:rsidP="00844730">
      <w:pPr>
        <w:pStyle w:val="subsection"/>
      </w:pPr>
      <w:r w:rsidRPr="00215794">
        <w:tab/>
        <w:t>(1A)</w:t>
      </w:r>
      <w:r w:rsidRPr="00215794">
        <w:tab/>
        <w:t xml:space="preserve">The Secretary may make notice of a review decision mentioned in </w:t>
      </w:r>
      <w:r w:rsidR="00215794">
        <w:t>paragraph (</w:t>
      </w:r>
      <w:r w:rsidRPr="00215794">
        <w:t xml:space="preserve">1)(c) (other than </w:t>
      </w:r>
      <w:r w:rsidR="00215794">
        <w:t>subparagraph (</w:t>
      </w:r>
      <w:r w:rsidRPr="00215794">
        <w:t>1)(c)(v)) available to the approved child care service, or services, providing care to the child concerned, including by making the notice available to the service using an electronic interface.</w:t>
      </w:r>
    </w:p>
    <w:p w:rsidR="00844730" w:rsidRPr="00215794" w:rsidRDefault="00844730" w:rsidP="00844730">
      <w:pPr>
        <w:pStyle w:val="subsection"/>
      </w:pPr>
      <w:r w:rsidRPr="00215794">
        <w:lastRenderedPageBreak/>
        <w:tab/>
        <w:t>(1B)</w:t>
      </w:r>
      <w:r w:rsidRPr="00215794">
        <w:tab/>
        <w:t xml:space="preserve">The Secretary may give notice of a review decision mentioned in </w:t>
      </w:r>
      <w:r w:rsidR="00215794">
        <w:t>subparagraph (</w:t>
      </w:r>
      <w:r w:rsidRPr="00215794">
        <w:t>1)(c)(v) by making the notice available to the service using an electronic interface.</w:t>
      </w:r>
    </w:p>
    <w:p w:rsidR="001F716D" w:rsidRPr="00215794" w:rsidRDefault="001F716D" w:rsidP="001634ED">
      <w:pPr>
        <w:pStyle w:val="SubsectionHead"/>
        <w:rPr>
          <w:snapToGrid w:val="0"/>
          <w:lang w:eastAsia="en-US"/>
        </w:rPr>
      </w:pPr>
      <w:r w:rsidRPr="00215794">
        <w:rPr>
          <w:snapToGrid w:val="0"/>
          <w:lang w:eastAsia="en-US"/>
        </w:rPr>
        <w:t>Notice of review decision to be given where original decision relates to a weekly limit of hours or rate set because child at risk</w:t>
      </w:r>
    </w:p>
    <w:p w:rsidR="00F01773" w:rsidRPr="00215794" w:rsidRDefault="00F01773" w:rsidP="004C6A58">
      <w:pPr>
        <w:pStyle w:val="subsection"/>
        <w:keepNext/>
      </w:pPr>
      <w:r w:rsidRPr="00215794">
        <w:tab/>
        <w:t>(2)</w:t>
      </w:r>
      <w:r w:rsidRPr="00215794">
        <w:tab/>
        <w:t>If:</w:t>
      </w:r>
    </w:p>
    <w:p w:rsidR="00F01773" w:rsidRPr="00215794" w:rsidRDefault="00F01773" w:rsidP="00F01773">
      <w:pPr>
        <w:pStyle w:val="paragraph"/>
      </w:pPr>
      <w:r w:rsidRPr="00215794">
        <w:tab/>
        <w:t>(a)</w:t>
      </w:r>
      <w:r w:rsidRPr="00215794">
        <w:tab/>
        <w:t>the Secretary makes a review decision under section</w:t>
      </w:r>
      <w:r w:rsidR="00215794">
        <w:t> </w:t>
      </w:r>
      <w:r w:rsidRPr="00215794">
        <w:t xml:space="preserve">105 affecting an individual in respect of whom a determination of conditional eligibility for child care benefit by fee reduction is, or was, in force (the </w:t>
      </w:r>
      <w:r w:rsidRPr="00215794">
        <w:rPr>
          <w:b/>
          <w:i/>
        </w:rPr>
        <w:t>applicant</w:t>
      </w:r>
      <w:r w:rsidRPr="00215794">
        <w:t>); and</w:t>
      </w:r>
    </w:p>
    <w:p w:rsidR="00F01773" w:rsidRPr="00215794" w:rsidRDefault="00F01773" w:rsidP="00F01773">
      <w:pPr>
        <w:pStyle w:val="paragraph"/>
      </w:pPr>
      <w:r w:rsidRPr="00215794">
        <w:tab/>
        <w:t>(b)</w:t>
      </w:r>
      <w:r w:rsidRPr="00215794">
        <w:tab/>
        <w:t>the review decision is to:</w:t>
      </w:r>
    </w:p>
    <w:p w:rsidR="00F01773" w:rsidRPr="00215794" w:rsidRDefault="00F01773" w:rsidP="00F01773">
      <w:pPr>
        <w:pStyle w:val="paragraphsub"/>
      </w:pPr>
      <w:r w:rsidRPr="00215794">
        <w:tab/>
        <w:t>(i)</w:t>
      </w:r>
      <w:r w:rsidRPr="00215794">
        <w:tab/>
        <w:t>vary an original decision in respect of the applicant; or</w:t>
      </w:r>
    </w:p>
    <w:p w:rsidR="00F01773" w:rsidRPr="00215794" w:rsidRDefault="00F01773" w:rsidP="00F01773">
      <w:pPr>
        <w:pStyle w:val="paragraphsub"/>
      </w:pPr>
      <w:r w:rsidRPr="00215794">
        <w:tab/>
        <w:t>(ii)</w:t>
      </w:r>
      <w:r w:rsidRPr="00215794">
        <w:tab/>
        <w:t>set aside an original decision in respect of the applicant and substitute a new decision; and</w:t>
      </w:r>
    </w:p>
    <w:p w:rsidR="00F01773" w:rsidRPr="00215794" w:rsidRDefault="00F01773" w:rsidP="00F01773">
      <w:pPr>
        <w:pStyle w:val="paragraph"/>
      </w:pPr>
      <w:r w:rsidRPr="00215794">
        <w:tab/>
        <w:t>(c)</w:t>
      </w:r>
      <w:r w:rsidRPr="00215794">
        <w:tab/>
        <w:t>the review decision relates to an original decision:</w:t>
      </w:r>
    </w:p>
    <w:p w:rsidR="00F01773" w:rsidRPr="00215794" w:rsidRDefault="00F01773" w:rsidP="00F01773">
      <w:pPr>
        <w:pStyle w:val="paragraphsub"/>
      </w:pPr>
      <w:r w:rsidRPr="00215794">
        <w:tab/>
        <w:t>(i)</w:t>
      </w:r>
      <w:r w:rsidRPr="00215794">
        <w:tab/>
        <w:t>to vary a determination of a weekly limit of hours under section</w:t>
      </w:r>
      <w:r w:rsidR="00215794">
        <w:t> </w:t>
      </w:r>
      <w:r w:rsidRPr="00215794">
        <w:t>64A because a circumstance listed in subsection</w:t>
      </w:r>
      <w:r w:rsidR="00215794">
        <w:t> </w:t>
      </w:r>
      <w:r w:rsidRPr="00215794">
        <w:t>54(12) of the Family Assistance Act applies; or</w:t>
      </w:r>
    </w:p>
    <w:p w:rsidR="00F01773" w:rsidRPr="00215794" w:rsidRDefault="00F01773" w:rsidP="00F01773">
      <w:pPr>
        <w:pStyle w:val="paragraphsub"/>
      </w:pPr>
      <w:r w:rsidRPr="00215794">
        <w:tab/>
        <w:t>(ii)</w:t>
      </w:r>
      <w:r w:rsidRPr="00215794">
        <w:tab/>
        <w:t>to vary a determination of a weekly limit of hours under section</w:t>
      </w:r>
      <w:r w:rsidR="00215794">
        <w:t> </w:t>
      </w:r>
      <w:r w:rsidRPr="00215794">
        <w:t>64B because a circumstance listed in subsection</w:t>
      </w:r>
      <w:r w:rsidR="00215794">
        <w:t> </w:t>
      </w:r>
      <w:r w:rsidRPr="00215794">
        <w:t>55(8) of the Family Assistance Act applies; or</w:t>
      </w:r>
    </w:p>
    <w:p w:rsidR="00F01773" w:rsidRPr="00215794" w:rsidRDefault="00F01773" w:rsidP="00F01773">
      <w:pPr>
        <w:pStyle w:val="paragraphsub"/>
      </w:pPr>
      <w:r w:rsidRPr="00215794">
        <w:tab/>
        <w:t>(iii)</w:t>
      </w:r>
      <w:r w:rsidRPr="00215794">
        <w:tab/>
        <w:t>to determine a rate under subsection</w:t>
      </w:r>
      <w:r w:rsidR="00215794">
        <w:t> </w:t>
      </w:r>
      <w:r w:rsidRPr="00215794">
        <w:t>81(3) of the Family Assistance Act;</w:t>
      </w:r>
    </w:p>
    <w:p w:rsidR="00F01773" w:rsidRPr="00215794" w:rsidRDefault="00F01773" w:rsidP="00F01773">
      <w:pPr>
        <w:pStyle w:val="subsection2"/>
      </w:pPr>
      <w:r w:rsidRPr="00215794">
        <w:t>the Secretary must give notice of the review decision to the approved child care service providing care to the child concerned.</w:t>
      </w:r>
    </w:p>
    <w:p w:rsidR="002A271D" w:rsidRPr="00215794" w:rsidRDefault="002A271D" w:rsidP="002A271D">
      <w:pPr>
        <w:pStyle w:val="SubsectionHead"/>
      </w:pPr>
      <w:r w:rsidRPr="00215794">
        <w:t>Notice to be given of other review decisions</w:t>
      </w:r>
    </w:p>
    <w:p w:rsidR="002A271D" w:rsidRPr="00215794" w:rsidRDefault="002A271D" w:rsidP="002A271D">
      <w:pPr>
        <w:pStyle w:val="subsection"/>
      </w:pPr>
      <w:r w:rsidRPr="00215794">
        <w:tab/>
        <w:t>(3)</w:t>
      </w:r>
      <w:r w:rsidRPr="00215794">
        <w:tab/>
        <w:t>If:</w:t>
      </w:r>
    </w:p>
    <w:p w:rsidR="002A271D" w:rsidRPr="00215794" w:rsidRDefault="002A271D" w:rsidP="002A271D">
      <w:pPr>
        <w:pStyle w:val="paragraph"/>
      </w:pPr>
      <w:r w:rsidRPr="00215794">
        <w:tab/>
        <w:t>(a)</w:t>
      </w:r>
      <w:r w:rsidRPr="00215794">
        <w:tab/>
        <w:t>the Secretary makes a review decision under section</w:t>
      </w:r>
      <w:r w:rsidR="00215794">
        <w:t> </w:t>
      </w:r>
      <w:r w:rsidRPr="00215794">
        <w:t>105 to:</w:t>
      </w:r>
    </w:p>
    <w:p w:rsidR="002A271D" w:rsidRPr="00215794" w:rsidRDefault="002A271D" w:rsidP="002A271D">
      <w:pPr>
        <w:pStyle w:val="paragraphsub"/>
      </w:pPr>
      <w:r w:rsidRPr="00215794">
        <w:tab/>
        <w:t>(i)</w:t>
      </w:r>
      <w:r w:rsidRPr="00215794">
        <w:tab/>
        <w:t>vary an original decision; or</w:t>
      </w:r>
    </w:p>
    <w:p w:rsidR="002A271D" w:rsidRPr="00215794" w:rsidRDefault="002A271D" w:rsidP="002A271D">
      <w:pPr>
        <w:pStyle w:val="paragraphsub"/>
      </w:pPr>
      <w:r w:rsidRPr="00215794">
        <w:tab/>
        <w:t>(ii)</w:t>
      </w:r>
      <w:r w:rsidRPr="00215794">
        <w:tab/>
        <w:t>set aside an original decision and substitute a new decision; and</w:t>
      </w:r>
    </w:p>
    <w:p w:rsidR="002A271D" w:rsidRPr="00215794" w:rsidRDefault="002A271D" w:rsidP="002A271D">
      <w:pPr>
        <w:pStyle w:val="paragraph"/>
      </w:pPr>
      <w:r w:rsidRPr="00215794">
        <w:lastRenderedPageBreak/>
        <w:tab/>
        <w:t>(b)</w:t>
      </w:r>
      <w:r w:rsidRPr="00215794">
        <w:tab/>
        <w:t>the review decision is in respect of any other original decision that, under section</w:t>
      </w:r>
      <w:r w:rsidR="00215794">
        <w:t> </w:t>
      </w:r>
      <w:r w:rsidRPr="00215794">
        <w:t xml:space="preserve">104, may be reviewed (other than a review decision referred to in </w:t>
      </w:r>
      <w:r w:rsidR="00215794">
        <w:t>subsection (</w:t>
      </w:r>
      <w:r w:rsidRPr="00215794">
        <w:t>1) or (2));</w:t>
      </w:r>
    </w:p>
    <w:p w:rsidR="002A271D" w:rsidRPr="00215794" w:rsidRDefault="002A271D" w:rsidP="002A271D">
      <w:pPr>
        <w:pStyle w:val="subsection2"/>
      </w:pPr>
      <w:r w:rsidRPr="00215794">
        <w:t>the Secretary must give notice of the review decision to the person whose entitlement, or possible entitlement, to family assistance</w:t>
      </w:r>
      <w:r w:rsidR="00773A21" w:rsidRPr="00215794">
        <w:t>, one</w:t>
      </w:r>
      <w:r w:rsidR="00215794">
        <w:noBreakHyphen/>
      </w:r>
      <w:r w:rsidR="00773A21" w:rsidRPr="00215794">
        <w:t>off payment to families</w:t>
      </w:r>
      <w:r w:rsidR="00730AA7" w:rsidRPr="00215794">
        <w:t>, economic security strategy payment to families, back to school bonus</w:t>
      </w:r>
      <w:r w:rsidR="00D838DB" w:rsidRPr="00215794">
        <w:t>, single income family bonus</w:t>
      </w:r>
      <w:r w:rsidR="00C96A9F" w:rsidRPr="00215794">
        <w:t>, clean energy advance or ETR payment</w:t>
      </w:r>
      <w:r w:rsidRPr="00215794">
        <w:t xml:space="preserve"> is affected by the decision.</w:t>
      </w:r>
    </w:p>
    <w:p w:rsidR="00F01773" w:rsidRPr="00215794" w:rsidRDefault="00F01773" w:rsidP="00F01773">
      <w:pPr>
        <w:pStyle w:val="SubsectionHead"/>
        <w:rPr>
          <w:snapToGrid w:val="0"/>
          <w:lang w:eastAsia="en-US"/>
        </w:rPr>
      </w:pPr>
      <w:r w:rsidRPr="00215794">
        <w:rPr>
          <w:snapToGrid w:val="0"/>
          <w:lang w:eastAsia="en-US"/>
        </w:rPr>
        <w:t>Notice must state effect of review decision</w:t>
      </w:r>
    </w:p>
    <w:p w:rsidR="00F01773" w:rsidRPr="00215794" w:rsidRDefault="00F01773" w:rsidP="00F01773">
      <w:pPr>
        <w:pStyle w:val="subsection"/>
      </w:pPr>
      <w:r w:rsidRPr="00215794">
        <w:tab/>
        <w:t>(4)</w:t>
      </w:r>
      <w:r w:rsidRPr="00215794">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215794" w:rsidRDefault="00F01773" w:rsidP="00F01773">
      <w:pPr>
        <w:pStyle w:val="SubsectionHead"/>
      </w:pPr>
      <w:r w:rsidRPr="00215794">
        <w:t>Review decision not affected by lack of notice</w:t>
      </w:r>
    </w:p>
    <w:p w:rsidR="00F01773" w:rsidRPr="00215794" w:rsidRDefault="00F01773" w:rsidP="00F01773">
      <w:pPr>
        <w:pStyle w:val="subsection"/>
        <w:rPr>
          <w:snapToGrid w:val="0"/>
          <w:lang w:eastAsia="en-US"/>
        </w:rPr>
      </w:pPr>
      <w:r w:rsidRPr="00215794">
        <w:rPr>
          <w:snapToGrid w:val="0"/>
          <w:lang w:eastAsia="en-US"/>
        </w:rPr>
        <w:tab/>
        <w:t>(5)</w:t>
      </w:r>
      <w:r w:rsidRPr="00215794">
        <w:rPr>
          <w:snapToGrid w:val="0"/>
          <w:lang w:eastAsia="en-US"/>
        </w:rPr>
        <w:tab/>
        <w:t xml:space="preserve">A contravention of </w:t>
      </w:r>
      <w:r w:rsidR="00215794">
        <w:rPr>
          <w:snapToGrid w:val="0"/>
          <w:lang w:eastAsia="en-US"/>
        </w:rPr>
        <w:t>subsection (</w:t>
      </w:r>
      <w:r w:rsidRPr="00215794">
        <w:rPr>
          <w:snapToGrid w:val="0"/>
          <w:lang w:eastAsia="en-US"/>
        </w:rPr>
        <w:t>1), (2), (3) or (4) in relation to a review decision does not affect the validity of the decision.</w:t>
      </w:r>
    </w:p>
    <w:p w:rsidR="00062C99" w:rsidRPr="00215794" w:rsidRDefault="00062C99" w:rsidP="00062C99">
      <w:pPr>
        <w:pStyle w:val="subsection"/>
      </w:pPr>
      <w:r w:rsidRPr="00215794">
        <w:tab/>
        <w:t>(6)</w:t>
      </w:r>
      <w:r w:rsidRPr="00215794">
        <w:tab/>
        <w:t>If the Secretary makes a review decision under section</w:t>
      </w:r>
      <w:r w:rsidR="00215794">
        <w:t> </w:t>
      </w:r>
      <w:r w:rsidRPr="00215794">
        <w:t>105 to vary or substitute a decision after a person has applied to the AAT for a review in relation to the decision, the Secretary must give written notice of the Secretary’s review decision to the Registrar of the AAT.</w:t>
      </w:r>
    </w:p>
    <w:p w:rsidR="00F01773" w:rsidRPr="00215794" w:rsidRDefault="00F01773" w:rsidP="00F01773">
      <w:pPr>
        <w:pStyle w:val="SubsectionHead"/>
      </w:pPr>
      <w:r w:rsidRPr="00215794">
        <w:t>Meaning of determination decision</w:t>
      </w:r>
    </w:p>
    <w:p w:rsidR="00F01773" w:rsidRPr="00215794" w:rsidRDefault="00F01773" w:rsidP="00F01773">
      <w:pPr>
        <w:pStyle w:val="subsection"/>
        <w:keepNext/>
      </w:pPr>
      <w:r w:rsidRPr="00215794">
        <w:tab/>
        <w:t>(7)</w:t>
      </w:r>
      <w:r w:rsidRPr="00215794">
        <w:tab/>
        <w:t>In this section:</w:t>
      </w:r>
    </w:p>
    <w:p w:rsidR="00F01773" w:rsidRPr="00215794" w:rsidRDefault="00F01773" w:rsidP="00F01773">
      <w:pPr>
        <w:pStyle w:val="Definition"/>
      </w:pPr>
      <w:r w:rsidRPr="00215794">
        <w:rPr>
          <w:b/>
          <w:i/>
        </w:rPr>
        <w:t>determination decision</w:t>
      </w:r>
      <w:r w:rsidRPr="00215794">
        <w:t xml:space="preserve"> means a decision that is a determination as originally made, or, if varied, the variation of the determination.</w:t>
      </w:r>
    </w:p>
    <w:p w:rsidR="00F01773" w:rsidRPr="00215794" w:rsidRDefault="00F01773" w:rsidP="000927B7">
      <w:pPr>
        <w:pStyle w:val="ActHead5"/>
      </w:pPr>
      <w:bookmarkStart w:id="423" w:name="_Toc445383256"/>
      <w:r w:rsidRPr="00215794">
        <w:rPr>
          <w:rStyle w:val="CharSectno"/>
        </w:rPr>
        <w:lastRenderedPageBreak/>
        <w:t>107</w:t>
      </w:r>
      <w:r w:rsidRPr="00215794">
        <w:t xml:space="preserve">  Date of effect of certain decisions made under section</w:t>
      </w:r>
      <w:r w:rsidR="00215794">
        <w:t> </w:t>
      </w:r>
      <w:r w:rsidRPr="00215794">
        <w:t>105</w:t>
      </w:r>
      <w:bookmarkEnd w:id="423"/>
    </w:p>
    <w:p w:rsidR="00F01773" w:rsidRPr="00215794" w:rsidRDefault="00F01773" w:rsidP="000927B7">
      <w:pPr>
        <w:pStyle w:val="subsection"/>
        <w:keepNext/>
        <w:keepLines/>
      </w:pPr>
      <w:r w:rsidRPr="00215794">
        <w:tab/>
        <w:t>(1)</w:t>
      </w:r>
      <w:r w:rsidRPr="00215794">
        <w:tab/>
        <w:t xml:space="preserve">Subject to </w:t>
      </w:r>
      <w:r w:rsidR="00215794">
        <w:t>subsections (</w:t>
      </w:r>
      <w:r w:rsidR="005B031F" w:rsidRPr="00215794">
        <w:t>3), (3A)</w:t>
      </w:r>
      <w:r w:rsidR="00593C95" w:rsidRPr="00215794">
        <w:t>, (3B), (3C) and (3D)</w:t>
      </w:r>
      <w:r w:rsidRPr="00215794">
        <w:t>, if:</w:t>
      </w:r>
    </w:p>
    <w:p w:rsidR="00F01773" w:rsidRPr="00215794" w:rsidRDefault="00F01773" w:rsidP="000927B7">
      <w:pPr>
        <w:pStyle w:val="paragraph"/>
        <w:keepNext/>
        <w:keepLines/>
      </w:pPr>
      <w:r w:rsidRPr="00215794">
        <w:tab/>
        <w:t>(a)</w:t>
      </w:r>
      <w:r w:rsidRPr="00215794">
        <w:tab/>
        <w:t>the Secretary reviews, under section</w:t>
      </w:r>
      <w:r w:rsidR="00215794">
        <w:t> </w:t>
      </w:r>
      <w:r w:rsidRPr="00215794">
        <w:t xml:space="preserve">105, a decision (the </w:t>
      </w:r>
      <w:r w:rsidRPr="00215794">
        <w:rPr>
          <w:b/>
          <w:i/>
        </w:rPr>
        <w:t>original decision</w:t>
      </w:r>
      <w:r w:rsidRPr="00215794">
        <w:t>) relating to the payment to a person of family tax benefit by instalment; and</w:t>
      </w:r>
    </w:p>
    <w:p w:rsidR="00F01773" w:rsidRPr="00215794" w:rsidRDefault="00F01773" w:rsidP="000927B7">
      <w:pPr>
        <w:pStyle w:val="paragraph"/>
        <w:keepNext/>
        <w:keepLines/>
      </w:pPr>
      <w:r w:rsidRPr="00215794">
        <w:tab/>
        <w:t>(b)</w:t>
      </w:r>
      <w:r w:rsidRPr="00215794">
        <w:tab/>
        <w:t xml:space="preserve">the Secretary decides (the </w:t>
      </w:r>
      <w:r w:rsidRPr="00215794">
        <w:rPr>
          <w:b/>
          <w:i/>
        </w:rPr>
        <w:t>review decision</w:t>
      </w:r>
      <w:r w:rsidRPr="00215794">
        <w:t>) to vary the original decision or set aside the original decision and substitute a new decision; and</w:t>
      </w:r>
    </w:p>
    <w:p w:rsidR="00F01773" w:rsidRPr="00215794" w:rsidRDefault="00F01773" w:rsidP="00F01773">
      <w:pPr>
        <w:pStyle w:val="paragraph"/>
      </w:pPr>
      <w:r w:rsidRPr="00215794">
        <w:tab/>
        <w:t>(c)</w:t>
      </w:r>
      <w:r w:rsidRPr="00215794">
        <w:tab/>
        <w:t>the review decision will have the effect of creating or increasing an entitlement to be paid family tax benefit by instalment; and</w:t>
      </w:r>
    </w:p>
    <w:p w:rsidR="00F01773" w:rsidRPr="00215794" w:rsidRDefault="00F01773" w:rsidP="00F01773">
      <w:pPr>
        <w:pStyle w:val="paragraph"/>
      </w:pPr>
      <w:r w:rsidRPr="00215794">
        <w:tab/>
        <w:t>(d)</w:t>
      </w:r>
      <w:r w:rsidRPr="00215794">
        <w:tab/>
        <w:t>the review decision is made more than 52 weeks after the person concerned was given notice of the original decision;</w:t>
      </w:r>
    </w:p>
    <w:p w:rsidR="00F01773" w:rsidRPr="00215794" w:rsidRDefault="00F01773" w:rsidP="00F01773">
      <w:pPr>
        <w:pStyle w:val="subsection2"/>
      </w:pPr>
      <w:r w:rsidRPr="00215794">
        <w:t>the date of effect of the review decision is:</w:t>
      </w:r>
    </w:p>
    <w:p w:rsidR="00F01773" w:rsidRPr="00215794" w:rsidRDefault="00F01773" w:rsidP="00F01773">
      <w:pPr>
        <w:pStyle w:val="paragraph"/>
      </w:pPr>
      <w:r w:rsidRPr="00215794">
        <w:tab/>
        <w:t>(e)</w:t>
      </w:r>
      <w:r w:rsidRPr="00215794">
        <w:tab/>
        <w:t xml:space="preserve">unless </w:t>
      </w:r>
      <w:r w:rsidR="00215794">
        <w:t>paragraph (</w:t>
      </w:r>
      <w:r w:rsidRPr="00215794">
        <w:t>f) applies—the date that would give full effect to the review decision; or</w:t>
      </w:r>
    </w:p>
    <w:p w:rsidR="00F01773" w:rsidRPr="00215794" w:rsidRDefault="00F01773" w:rsidP="00F01773">
      <w:pPr>
        <w:pStyle w:val="paragraph"/>
      </w:pPr>
      <w:r w:rsidRPr="00215794">
        <w:tab/>
        <w:t>(f)</w:t>
      </w:r>
      <w:r w:rsidRPr="00215794">
        <w:tab/>
        <w:t xml:space="preserve">if the date referred to in </w:t>
      </w:r>
      <w:r w:rsidR="00215794">
        <w:t>paragraph (</w:t>
      </w:r>
      <w:r w:rsidRPr="00215794">
        <w:t>e) is earlier than the first day of the income year before the income year in which the review decision was made—that first day.</w:t>
      </w:r>
    </w:p>
    <w:p w:rsidR="00F01773" w:rsidRPr="00215794" w:rsidRDefault="00F01773" w:rsidP="008410CF">
      <w:pPr>
        <w:pStyle w:val="subsection"/>
        <w:keepNext/>
      </w:pPr>
      <w:r w:rsidRPr="00215794">
        <w:tab/>
        <w:t>(2)</w:t>
      </w:r>
      <w:r w:rsidRPr="00215794">
        <w:tab/>
        <w:t xml:space="preserve">Subject to </w:t>
      </w:r>
      <w:r w:rsidR="00215794">
        <w:t>subsection (</w:t>
      </w:r>
      <w:r w:rsidRPr="00215794">
        <w:t>3), if:</w:t>
      </w:r>
    </w:p>
    <w:p w:rsidR="00F01773" w:rsidRPr="00215794" w:rsidRDefault="00F01773" w:rsidP="00F01773">
      <w:pPr>
        <w:pStyle w:val="paragraph"/>
      </w:pPr>
      <w:r w:rsidRPr="00215794">
        <w:tab/>
        <w:t>(a)</w:t>
      </w:r>
      <w:r w:rsidRPr="00215794">
        <w:tab/>
        <w:t>under section</w:t>
      </w:r>
      <w:r w:rsidR="00215794">
        <w:t> </w:t>
      </w:r>
      <w:r w:rsidRPr="00215794">
        <w:t xml:space="preserve">105, the Secretary reviews any of the following decisions (the </w:t>
      </w:r>
      <w:r w:rsidRPr="00215794">
        <w:rPr>
          <w:b/>
          <w:i/>
        </w:rPr>
        <w:t>original decision</w:t>
      </w:r>
      <w:r w:rsidRPr="00215794">
        <w:t>):</w:t>
      </w:r>
    </w:p>
    <w:p w:rsidR="00F01773" w:rsidRPr="00215794" w:rsidRDefault="00F01773" w:rsidP="00F01773">
      <w:pPr>
        <w:pStyle w:val="paragraphsub"/>
      </w:pPr>
      <w:r w:rsidRPr="00215794">
        <w:tab/>
        <w:t>(i)</w:t>
      </w:r>
      <w:r w:rsidRPr="00215794">
        <w:tab/>
        <w:t>a determination decision in respect of a weekly limit of hours (a determination of a weekly limit of hours is made under section</w:t>
      </w:r>
      <w:r w:rsidR="00215794">
        <w:t> </w:t>
      </w:r>
      <w:r w:rsidRPr="00215794">
        <w:t>50H);</w:t>
      </w:r>
    </w:p>
    <w:p w:rsidR="00F01773" w:rsidRPr="00215794" w:rsidRDefault="00F01773" w:rsidP="00F01773">
      <w:pPr>
        <w:pStyle w:val="paragraphsub"/>
      </w:pPr>
      <w:r w:rsidRPr="00215794">
        <w:tab/>
        <w:t>(ii)</w:t>
      </w:r>
      <w:r w:rsidRPr="00215794">
        <w:tab/>
        <w:t>a determination decision in respect of CCB % (a determination of CCB % is made under section</w:t>
      </w:r>
      <w:r w:rsidR="00215794">
        <w:t> </w:t>
      </w:r>
      <w:r w:rsidRPr="00215794">
        <w:t xml:space="preserve">50J); </w:t>
      </w:r>
    </w:p>
    <w:p w:rsidR="00F01773" w:rsidRPr="00215794" w:rsidRDefault="00F01773" w:rsidP="00F01773">
      <w:pPr>
        <w:pStyle w:val="paragraphsub"/>
      </w:pPr>
      <w:r w:rsidRPr="00215794">
        <w:tab/>
        <w:t>(iii)</w:t>
      </w:r>
      <w:r w:rsidRPr="00215794">
        <w:tab/>
        <w:t>a determination decision in respect of schooling % (a determination of schooling % is made under section</w:t>
      </w:r>
      <w:r w:rsidR="00215794">
        <w:t> </w:t>
      </w:r>
      <w:r w:rsidRPr="00215794">
        <w:t>50K);</w:t>
      </w:r>
    </w:p>
    <w:p w:rsidR="00F01773" w:rsidRPr="00215794" w:rsidRDefault="00F01773" w:rsidP="00F01773">
      <w:pPr>
        <w:pStyle w:val="paragraphsub"/>
        <w:rPr>
          <w:i/>
        </w:rPr>
      </w:pPr>
      <w:r w:rsidRPr="00215794">
        <w:tab/>
        <w:t>(iv)</w:t>
      </w:r>
      <w:r w:rsidRPr="00215794">
        <w:tab/>
        <w:t>a determination decision in respect of no entitlement (a determination of no entitlement is made under section</w:t>
      </w:r>
      <w:r w:rsidR="00215794">
        <w:t> </w:t>
      </w:r>
      <w:r w:rsidRPr="00215794">
        <w:t>50G);</w:t>
      </w:r>
    </w:p>
    <w:p w:rsidR="00F01773" w:rsidRPr="00215794" w:rsidRDefault="00F01773" w:rsidP="00F01773">
      <w:pPr>
        <w:pStyle w:val="paragraphsub"/>
      </w:pPr>
      <w:r w:rsidRPr="00215794">
        <w:lastRenderedPageBreak/>
        <w:tab/>
        <w:t>(v)</w:t>
      </w:r>
      <w:r w:rsidRPr="00215794">
        <w:tab/>
        <w:t>a determination decision in respect of eligibility for the special grandparent rate (a determination of this eligibility is made under subsection</w:t>
      </w:r>
      <w:r w:rsidR="00215794">
        <w:t> </w:t>
      </w:r>
      <w:r w:rsidRPr="00215794">
        <w:t>50T(1)); and</w:t>
      </w:r>
    </w:p>
    <w:p w:rsidR="00F01773" w:rsidRPr="00215794" w:rsidRDefault="00F01773" w:rsidP="00F01773">
      <w:pPr>
        <w:pStyle w:val="paragraph"/>
      </w:pPr>
      <w:r w:rsidRPr="00215794">
        <w:tab/>
        <w:t>(b)</w:t>
      </w:r>
      <w:r w:rsidRPr="00215794">
        <w:tab/>
        <w:t xml:space="preserve">the Secretary decides (the </w:t>
      </w:r>
      <w:r w:rsidRPr="00215794">
        <w:rPr>
          <w:b/>
          <w:i/>
        </w:rPr>
        <w:t>review decision</w:t>
      </w:r>
      <w:r w:rsidRPr="00215794">
        <w:t>) to vary the original decision or set aside the original decision and substitute a new decision; and</w:t>
      </w:r>
    </w:p>
    <w:p w:rsidR="00F01773" w:rsidRPr="00215794" w:rsidRDefault="00F01773" w:rsidP="00F01773">
      <w:pPr>
        <w:pStyle w:val="paragraph"/>
      </w:pPr>
      <w:r w:rsidRPr="00215794">
        <w:tab/>
        <w:t>(c)</w:t>
      </w:r>
      <w:r w:rsidRPr="00215794">
        <w:tab/>
        <w:t>the review decision would have the effect of creating or increasing an entitlement to be paid child care benefit by fee reduction; and</w:t>
      </w:r>
    </w:p>
    <w:p w:rsidR="00F01773" w:rsidRPr="00215794" w:rsidRDefault="00F01773" w:rsidP="00F01773">
      <w:pPr>
        <w:pStyle w:val="paragraph"/>
      </w:pPr>
      <w:r w:rsidRPr="00215794">
        <w:tab/>
        <w:t>(d)</w:t>
      </w:r>
      <w:r w:rsidRPr="00215794">
        <w:tab/>
        <w:t>the review decision is made more than 52 weeks after the person concerned was given notice of the original decision;</w:t>
      </w:r>
    </w:p>
    <w:p w:rsidR="00F01773" w:rsidRPr="00215794" w:rsidRDefault="00F01773" w:rsidP="00F01773">
      <w:pPr>
        <w:pStyle w:val="subsection2"/>
      </w:pPr>
      <w:r w:rsidRPr="00215794">
        <w:t>the date of effect of the review decision is:</w:t>
      </w:r>
    </w:p>
    <w:p w:rsidR="00F01773" w:rsidRPr="00215794" w:rsidRDefault="00F01773" w:rsidP="00F01773">
      <w:pPr>
        <w:pStyle w:val="paragraph"/>
      </w:pPr>
      <w:r w:rsidRPr="00215794">
        <w:tab/>
        <w:t>(e)</w:t>
      </w:r>
      <w:r w:rsidRPr="00215794">
        <w:tab/>
        <w:t xml:space="preserve">unless </w:t>
      </w:r>
      <w:r w:rsidR="00215794">
        <w:t>paragraph (</w:t>
      </w:r>
      <w:r w:rsidRPr="00215794">
        <w:t>f) applies—the date that would give full effect to the review decision; or</w:t>
      </w:r>
    </w:p>
    <w:p w:rsidR="00F01773" w:rsidRPr="00215794" w:rsidRDefault="00F01773" w:rsidP="00F01773">
      <w:pPr>
        <w:pStyle w:val="paragraph"/>
      </w:pPr>
      <w:r w:rsidRPr="00215794">
        <w:tab/>
        <w:t>(f)</w:t>
      </w:r>
      <w:r w:rsidRPr="00215794">
        <w:tab/>
        <w:t xml:space="preserve">if the date referred to in </w:t>
      </w:r>
      <w:r w:rsidR="00215794">
        <w:t>paragraph (</w:t>
      </w:r>
      <w:r w:rsidRPr="00215794">
        <w:t>e) is earlier than the first day of the income year before the income year in which the review decision was made—that first day.</w:t>
      </w:r>
    </w:p>
    <w:p w:rsidR="00F01773" w:rsidRPr="00215794" w:rsidRDefault="00F01773" w:rsidP="00F01773">
      <w:pPr>
        <w:pStyle w:val="subsection"/>
      </w:pPr>
      <w:r w:rsidRPr="00215794">
        <w:tab/>
        <w:t>(3)</w:t>
      </w:r>
      <w:r w:rsidRPr="00215794">
        <w:tab/>
      </w:r>
      <w:r w:rsidR="00215794">
        <w:t>Subsection (</w:t>
      </w:r>
      <w:r w:rsidRPr="00215794">
        <w:t>1) or (2) does not limit the date of effect of a review decision in respect of an original decision that relates to the payment to a person of:</w:t>
      </w:r>
    </w:p>
    <w:p w:rsidR="00F01773" w:rsidRPr="00215794" w:rsidRDefault="00F01773" w:rsidP="00F01773">
      <w:pPr>
        <w:pStyle w:val="paragraph"/>
      </w:pPr>
      <w:r w:rsidRPr="00215794">
        <w:tab/>
        <w:t>(a)</w:t>
      </w:r>
      <w:r w:rsidRPr="00215794">
        <w:tab/>
        <w:t>family tax benefit by instalment; or</w:t>
      </w:r>
    </w:p>
    <w:p w:rsidR="00F01773" w:rsidRPr="00215794" w:rsidRDefault="00F01773" w:rsidP="00F01773">
      <w:pPr>
        <w:pStyle w:val="paragraph"/>
      </w:pPr>
      <w:r w:rsidRPr="00215794">
        <w:tab/>
        <w:t>(b)</w:t>
      </w:r>
      <w:r w:rsidRPr="00215794">
        <w:tab/>
        <w:t>child care benefit by fee reduction;</w:t>
      </w:r>
    </w:p>
    <w:p w:rsidR="00F01773" w:rsidRPr="00215794" w:rsidRDefault="00F01773" w:rsidP="00F01773">
      <w:pPr>
        <w:pStyle w:val="subsection2"/>
      </w:pPr>
      <w:r w:rsidRPr="00215794">
        <w:t>if the review was undertaken because the Commissioner of Taxation had made an assessment of the taxable income for a particular income year of each person:</w:t>
      </w:r>
    </w:p>
    <w:p w:rsidR="00F01773" w:rsidRPr="00215794" w:rsidRDefault="00F01773" w:rsidP="00F01773">
      <w:pPr>
        <w:pStyle w:val="paragraph"/>
      </w:pPr>
      <w:r w:rsidRPr="00215794">
        <w:tab/>
        <w:t>(c)</w:t>
      </w:r>
      <w:r w:rsidRPr="00215794">
        <w:tab/>
        <w:t>whose taxable income is relevant in determining the first</w:t>
      </w:r>
      <w:r w:rsidR="00215794">
        <w:noBreakHyphen/>
      </w:r>
      <w:r w:rsidRPr="00215794">
        <w:t>mentioned person’s eligibility for, or rate of, family tax benefit, or CCB %; and</w:t>
      </w:r>
    </w:p>
    <w:p w:rsidR="00F01773" w:rsidRPr="00215794" w:rsidRDefault="00F01773" w:rsidP="00F01773">
      <w:pPr>
        <w:pStyle w:val="paragraph"/>
      </w:pPr>
      <w:r w:rsidRPr="00215794">
        <w:tab/>
        <w:t>(d)</w:t>
      </w:r>
      <w:r w:rsidRPr="00215794">
        <w:tab/>
        <w:t>who was required to lodge an income tax return in respect of that year;</w:t>
      </w:r>
    </w:p>
    <w:p w:rsidR="00F01773" w:rsidRPr="00215794" w:rsidRDefault="00F01773" w:rsidP="00F01773">
      <w:pPr>
        <w:pStyle w:val="subsection2"/>
      </w:pPr>
      <w:r w:rsidRPr="00215794">
        <w:t xml:space="preserve">on the basis of the return lodged by each such person </w:t>
      </w:r>
      <w:r w:rsidR="005B59A6" w:rsidRPr="00215794">
        <w:t xml:space="preserve">in accordance with </w:t>
      </w:r>
      <w:r w:rsidR="00215794">
        <w:t>subsection (</w:t>
      </w:r>
      <w:r w:rsidR="005B59A6" w:rsidRPr="00215794">
        <w:t>3AA)</w:t>
      </w:r>
      <w:r w:rsidRPr="00215794">
        <w:t>.</w:t>
      </w:r>
    </w:p>
    <w:p w:rsidR="005B59A6" w:rsidRPr="00215794" w:rsidRDefault="005B59A6" w:rsidP="005B59A6">
      <w:pPr>
        <w:pStyle w:val="subsection"/>
      </w:pPr>
      <w:r w:rsidRPr="00215794">
        <w:tab/>
        <w:t>(3AA)</w:t>
      </w:r>
      <w:r w:rsidRPr="00215794">
        <w:tab/>
        <w:t xml:space="preserve">For the purposes of </w:t>
      </w:r>
      <w:r w:rsidR="00215794">
        <w:t>subsection (</w:t>
      </w:r>
      <w:r w:rsidRPr="00215794">
        <w:t xml:space="preserve">3), the income tax return of a person in respect of a particular income year (the </w:t>
      </w:r>
      <w:r w:rsidRPr="00215794">
        <w:rPr>
          <w:b/>
          <w:i/>
        </w:rPr>
        <w:t>base year</w:t>
      </w:r>
      <w:r w:rsidRPr="00215794">
        <w:t>) must be lodged before the end of:</w:t>
      </w:r>
    </w:p>
    <w:p w:rsidR="005B59A6" w:rsidRPr="00215794" w:rsidRDefault="005B59A6" w:rsidP="005B59A6">
      <w:pPr>
        <w:pStyle w:val="paragraph"/>
      </w:pPr>
      <w:r w:rsidRPr="00215794">
        <w:lastRenderedPageBreak/>
        <w:tab/>
        <w:t>(a)</w:t>
      </w:r>
      <w:r w:rsidRPr="00215794">
        <w:tab/>
        <w:t>the first income year after the base year; or</w:t>
      </w:r>
    </w:p>
    <w:p w:rsidR="005B59A6" w:rsidRPr="00215794" w:rsidRDefault="005B59A6" w:rsidP="005B59A6">
      <w:pPr>
        <w:pStyle w:val="paragraph"/>
      </w:pPr>
      <w:r w:rsidRPr="00215794">
        <w:tab/>
        <w:t>(b)</w:t>
      </w:r>
      <w:r w:rsidRPr="00215794">
        <w:tab/>
        <w:t>such further period (if any) as the Secretary allows, if the Secretary is satisfied that there are special circumstances that prevented the person from lodging the return before the end of that first income year.</w:t>
      </w:r>
    </w:p>
    <w:p w:rsidR="005B59A6" w:rsidRPr="00215794" w:rsidRDefault="005B59A6" w:rsidP="005B59A6">
      <w:pPr>
        <w:pStyle w:val="subsection"/>
      </w:pPr>
      <w:r w:rsidRPr="00215794">
        <w:tab/>
        <w:t>(3AB)</w:t>
      </w:r>
      <w:r w:rsidRPr="00215794">
        <w:tab/>
        <w:t xml:space="preserve">The further period under </w:t>
      </w:r>
      <w:r w:rsidR="00215794">
        <w:t>paragraph (</w:t>
      </w:r>
      <w:r w:rsidRPr="00215794">
        <w:t>3AA)(b) must end no later than the end of the second income year after the base year.</w:t>
      </w:r>
    </w:p>
    <w:p w:rsidR="00024E51" w:rsidRPr="00215794" w:rsidRDefault="00F01773" w:rsidP="00024E51">
      <w:pPr>
        <w:pStyle w:val="subsection"/>
      </w:pPr>
      <w:r w:rsidRPr="00215794">
        <w:tab/>
      </w:r>
      <w:r w:rsidR="00024E51" w:rsidRPr="00215794">
        <w:t>(3A)</w:t>
      </w:r>
      <w:r w:rsidR="00024E51" w:rsidRPr="00215794">
        <w:tab/>
      </w:r>
      <w:r w:rsidR="00215794">
        <w:t>Subsection (</w:t>
      </w:r>
      <w:r w:rsidR="00024E51" w:rsidRPr="00215794">
        <w:t>1) does not limit the date of effect of a review decision, in respect of an original decision that relates to the payment to a person of family tax benefit by instalment, if the following apply:</w:t>
      </w:r>
    </w:p>
    <w:p w:rsidR="00024E51" w:rsidRPr="00215794" w:rsidRDefault="00024E51" w:rsidP="00024E51">
      <w:pPr>
        <w:pStyle w:val="paragraph"/>
      </w:pPr>
      <w:r w:rsidRPr="00215794">
        <w:tab/>
        <w:t>(a)</w:t>
      </w:r>
      <w:r w:rsidRPr="00215794">
        <w:tab/>
        <w:t>under section</w:t>
      </w:r>
      <w:r w:rsidR="00215794">
        <w:t> </w:t>
      </w:r>
      <w:r w:rsidRPr="00215794">
        <w:t>61A of the Family Assistance Act, the Secretary disregarded clause</w:t>
      </w:r>
      <w:r w:rsidR="00215794">
        <w:t> </w:t>
      </w:r>
      <w:r w:rsidRPr="00215794">
        <w:t>38A of Schedule</w:t>
      </w:r>
      <w:r w:rsidR="00215794">
        <w:t> </w:t>
      </w:r>
      <w:r w:rsidRPr="00215794">
        <w:t>1 to that Act in relation to the person, an FTB child of the person and a day;</w:t>
      </w:r>
    </w:p>
    <w:p w:rsidR="00024E51" w:rsidRPr="00215794" w:rsidRDefault="00024E51" w:rsidP="00024E51">
      <w:pPr>
        <w:pStyle w:val="paragraph"/>
      </w:pPr>
      <w:r w:rsidRPr="00215794">
        <w:tab/>
        <w:t>(b)</w:t>
      </w:r>
      <w:r w:rsidRPr="00215794">
        <w:tab/>
        <w:t>the review is undertaken because:</w:t>
      </w:r>
    </w:p>
    <w:p w:rsidR="00024E51" w:rsidRPr="00215794" w:rsidRDefault="00024E51" w:rsidP="00024E51">
      <w:pPr>
        <w:pStyle w:val="paragraphsub"/>
      </w:pPr>
      <w:r w:rsidRPr="00215794">
        <w:tab/>
        <w:t>(i)</w:t>
      </w:r>
      <w:r w:rsidRPr="00215794">
        <w:tab/>
      </w:r>
      <w:r w:rsidRPr="00215794">
        <w:rPr>
          <w:rFonts w:eastAsia="Calibri"/>
          <w:szCs w:val="22"/>
        </w:rPr>
        <w:t xml:space="preserve">before the end of the </w:t>
      </w:r>
      <w:r w:rsidR="00D95A79" w:rsidRPr="00215794">
        <w:t>first income year after the income year in which the FTB child turned 4 or of the further period (if any) allowed by the Secretary under paragraph</w:t>
      </w:r>
      <w:r w:rsidR="00215794">
        <w:t> </w:t>
      </w:r>
      <w:r w:rsidR="00D95A79" w:rsidRPr="00215794">
        <w:t>61A(2A)(a) of that Act</w:t>
      </w:r>
      <w:r w:rsidRPr="00215794">
        <w:rPr>
          <w:rFonts w:eastAsia="Calibri"/>
          <w:szCs w:val="22"/>
        </w:rPr>
        <w:t xml:space="preserve">, </w:t>
      </w:r>
      <w:r w:rsidRPr="00215794">
        <w:t>the Secretary becomes aware of information suggesting that section</w:t>
      </w:r>
      <w:r w:rsidR="00215794">
        <w:t> </w:t>
      </w:r>
      <w:r w:rsidRPr="00215794">
        <w:t>61A of that Act does not prevent that clause being taken into account in relation to that person, that FTB child and that day; and</w:t>
      </w:r>
    </w:p>
    <w:p w:rsidR="00024E51" w:rsidRPr="00215794" w:rsidRDefault="00024E51" w:rsidP="00024E51">
      <w:pPr>
        <w:pStyle w:val="paragraphsub"/>
      </w:pPr>
      <w:r w:rsidRPr="00215794">
        <w:tab/>
        <w:t>(ii)</w:t>
      </w:r>
      <w:r w:rsidRPr="00215794">
        <w:tab/>
        <w:t>at any time, the Secretary is satisfied that section</w:t>
      </w:r>
      <w:r w:rsidR="00215794">
        <w:t> </w:t>
      </w:r>
      <w:r w:rsidRPr="00215794">
        <w:t>61A of that Act does not prevent that clause being taken into account in relation to that person, that FTB child and that day.</w:t>
      </w:r>
    </w:p>
    <w:p w:rsidR="00024E51" w:rsidRPr="00215794" w:rsidRDefault="00024E51" w:rsidP="00024E51">
      <w:pPr>
        <w:pStyle w:val="subsection"/>
      </w:pPr>
      <w:r w:rsidRPr="00215794">
        <w:tab/>
        <w:t>(3B)</w:t>
      </w:r>
      <w:r w:rsidRPr="00215794">
        <w:tab/>
      </w:r>
      <w:r w:rsidR="00215794">
        <w:t>Subsection (</w:t>
      </w:r>
      <w:r w:rsidRPr="00215794">
        <w:t xml:space="preserve">1) does not limit the date of effect of a review decision, in respect of an original decision that relates to the payment to a person of family tax benefit by instalment, if the review is undertaken because of </w:t>
      </w:r>
      <w:r w:rsidR="00677315" w:rsidRPr="00215794">
        <w:t>subsections</w:t>
      </w:r>
      <w:r w:rsidR="00215794">
        <w:t> </w:t>
      </w:r>
      <w:r w:rsidR="00677315" w:rsidRPr="00215794">
        <w:t>61A(1), (2) and (2A)</w:t>
      </w:r>
      <w:r w:rsidRPr="00215794">
        <w:t xml:space="preserve"> of the Family Assistance Act not applying in relation to the person because of the operation of subsection</w:t>
      </w:r>
      <w:r w:rsidR="00215794">
        <w:t> </w:t>
      </w:r>
      <w:r w:rsidRPr="00215794">
        <w:t>61A(3) of that Act.</w:t>
      </w:r>
    </w:p>
    <w:p w:rsidR="004B0F95" w:rsidRPr="00215794" w:rsidRDefault="004B0F95" w:rsidP="004B0F95">
      <w:pPr>
        <w:pStyle w:val="subsection"/>
      </w:pPr>
      <w:r w:rsidRPr="00215794">
        <w:lastRenderedPageBreak/>
        <w:tab/>
        <w:t>(3C)</w:t>
      </w:r>
      <w:r w:rsidRPr="00215794">
        <w:tab/>
      </w:r>
      <w:r w:rsidR="00215794">
        <w:t>Subsection (</w:t>
      </w:r>
      <w:r w:rsidRPr="00215794">
        <w:t>1) does not limit the date of effect of a review decision, in respect of an original decision that relates to the payment to a person of family tax benefit by instalment, if the following apply:</w:t>
      </w:r>
    </w:p>
    <w:p w:rsidR="004B0F95" w:rsidRPr="00215794" w:rsidRDefault="004B0F95" w:rsidP="004B0F95">
      <w:pPr>
        <w:pStyle w:val="paragraph"/>
      </w:pPr>
      <w:r w:rsidRPr="00215794">
        <w:tab/>
        <w:t>(a)</w:t>
      </w:r>
      <w:r w:rsidRPr="00215794">
        <w:tab/>
        <w:t>under section</w:t>
      </w:r>
      <w:r w:rsidR="00215794">
        <w:t> </w:t>
      </w:r>
      <w:r w:rsidRPr="00215794">
        <w:t>61B of the Family Assistance Act, the Secretary disregarded clause</w:t>
      </w:r>
      <w:r w:rsidR="00215794">
        <w:t> </w:t>
      </w:r>
      <w:r w:rsidRPr="00215794">
        <w:t>38A of Schedule</w:t>
      </w:r>
      <w:r w:rsidR="00215794">
        <w:t> </w:t>
      </w:r>
      <w:r w:rsidRPr="00215794">
        <w:t>1 to that Act in relation to the person, an FTB child of the person and a day;</w:t>
      </w:r>
    </w:p>
    <w:p w:rsidR="004B0F95" w:rsidRPr="00215794" w:rsidRDefault="004B0F95" w:rsidP="004B0F95">
      <w:pPr>
        <w:pStyle w:val="paragraph"/>
      </w:pPr>
      <w:r w:rsidRPr="00215794">
        <w:tab/>
        <w:t>(b)</w:t>
      </w:r>
      <w:r w:rsidRPr="00215794">
        <w:tab/>
        <w:t>the review is undertaken because:</w:t>
      </w:r>
    </w:p>
    <w:p w:rsidR="004B0F95" w:rsidRPr="00215794" w:rsidRDefault="004B0F95" w:rsidP="004B0F95">
      <w:pPr>
        <w:pStyle w:val="paragraphsub"/>
      </w:pPr>
      <w:r w:rsidRPr="00215794">
        <w:tab/>
        <w:t>(i)</w:t>
      </w:r>
      <w:r w:rsidRPr="00215794">
        <w:tab/>
      </w:r>
      <w:r w:rsidRPr="00215794">
        <w:rPr>
          <w:rFonts w:eastAsia="Calibri"/>
          <w:szCs w:val="22"/>
        </w:rPr>
        <w:t xml:space="preserve">before the end of the </w:t>
      </w:r>
      <w:r w:rsidR="003B0304" w:rsidRPr="00215794">
        <w:t>first income year after the income year in which the FTB child turned 1, 2 or 5 (as the case requires) or of the further period (if any) allowed by the Secretary under paragraph</w:t>
      </w:r>
      <w:r w:rsidR="00215794">
        <w:t> </w:t>
      </w:r>
      <w:r w:rsidR="003B0304" w:rsidRPr="00215794">
        <w:t>61B(3)(a) of that Act</w:t>
      </w:r>
      <w:r w:rsidRPr="00215794">
        <w:rPr>
          <w:rFonts w:eastAsia="Calibri"/>
          <w:szCs w:val="22"/>
        </w:rPr>
        <w:t xml:space="preserve">, </w:t>
      </w:r>
      <w:r w:rsidRPr="00215794">
        <w:t>the Secretary becomes aware of information suggesting that section</w:t>
      </w:r>
      <w:r w:rsidR="00215794">
        <w:t> </w:t>
      </w:r>
      <w:r w:rsidRPr="00215794">
        <w:t>61B of that Act does not prevent that clause being taken into account in relation to that person, that FTB child and that day; and</w:t>
      </w:r>
    </w:p>
    <w:p w:rsidR="004B0F95" w:rsidRPr="00215794" w:rsidRDefault="004B0F95" w:rsidP="004B0F95">
      <w:pPr>
        <w:pStyle w:val="paragraphsub"/>
      </w:pPr>
      <w:r w:rsidRPr="00215794">
        <w:tab/>
        <w:t>(ii)</w:t>
      </w:r>
      <w:r w:rsidRPr="00215794">
        <w:tab/>
        <w:t>at any time, the Secretary is satisfied that section</w:t>
      </w:r>
      <w:r w:rsidR="00215794">
        <w:t> </w:t>
      </w:r>
      <w:r w:rsidRPr="00215794">
        <w:t>61B of that Act does not prevent that clause being taken into account in relation to that person, that FTB child and that day.</w:t>
      </w:r>
    </w:p>
    <w:p w:rsidR="004B0F95" w:rsidRPr="00215794" w:rsidRDefault="004B0F95" w:rsidP="004B0F95">
      <w:pPr>
        <w:pStyle w:val="subsection"/>
      </w:pPr>
      <w:r w:rsidRPr="00215794">
        <w:tab/>
        <w:t>(3D)</w:t>
      </w:r>
      <w:r w:rsidRPr="00215794">
        <w:tab/>
      </w:r>
      <w:r w:rsidR="00215794">
        <w:t>Subsection (</w:t>
      </w:r>
      <w:r w:rsidRPr="00215794">
        <w:t>1) does not limit the date of effect of a review decision, in respect of an original decision that relates to the payment to a person of family tax benefit by instalment, if the review is undertaken because of subsections</w:t>
      </w:r>
      <w:r w:rsidR="00215794">
        <w:t> </w:t>
      </w:r>
      <w:r w:rsidRPr="00215794">
        <w:t>61B(1), (2) and (3) of the Family Assistance Act not applying in relation to the person because of the operation of subsection</w:t>
      </w:r>
      <w:r w:rsidR="00215794">
        <w:t> </w:t>
      </w:r>
      <w:r w:rsidRPr="00215794">
        <w:t>61B(4) of that Act.</w:t>
      </w:r>
    </w:p>
    <w:p w:rsidR="00F01773" w:rsidRPr="00215794" w:rsidRDefault="0004010B" w:rsidP="007A7F5F">
      <w:pPr>
        <w:pStyle w:val="subsection"/>
        <w:keepNext/>
      </w:pPr>
      <w:r w:rsidRPr="00215794">
        <w:tab/>
      </w:r>
      <w:r w:rsidR="00F01773" w:rsidRPr="00215794">
        <w:t>(4)</w:t>
      </w:r>
      <w:r w:rsidR="00F01773" w:rsidRPr="00215794">
        <w:tab/>
        <w:t>In this section:</w:t>
      </w:r>
    </w:p>
    <w:p w:rsidR="00F01773" w:rsidRPr="00215794" w:rsidRDefault="00F01773" w:rsidP="00F01773">
      <w:pPr>
        <w:pStyle w:val="Definition"/>
      </w:pPr>
      <w:r w:rsidRPr="00215794">
        <w:rPr>
          <w:b/>
          <w:i/>
        </w:rPr>
        <w:t>determination decision</w:t>
      </w:r>
      <w:r w:rsidRPr="00215794">
        <w:t xml:space="preserve"> means a decision that is a determination as originally made, or, if varied, the variation of the determination.</w:t>
      </w:r>
    </w:p>
    <w:p w:rsidR="00F01773" w:rsidRPr="00215794" w:rsidRDefault="00127CA2" w:rsidP="00F01773">
      <w:pPr>
        <w:pStyle w:val="ActHead4"/>
      </w:pPr>
      <w:bookmarkStart w:id="424" w:name="_Toc445383257"/>
      <w:r w:rsidRPr="00215794">
        <w:rPr>
          <w:rStyle w:val="CharSubdNo"/>
        </w:rPr>
        <w:lastRenderedPageBreak/>
        <w:t>Subdivision</w:t>
      </w:r>
      <w:r w:rsidR="00753CFA" w:rsidRPr="00215794">
        <w:rPr>
          <w:rStyle w:val="CharSubdNo"/>
        </w:rPr>
        <w:t xml:space="preserve"> </w:t>
      </w:r>
      <w:r w:rsidR="00F01773" w:rsidRPr="00215794">
        <w:rPr>
          <w:rStyle w:val="CharSubdNo"/>
        </w:rPr>
        <w:t>B</w:t>
      </w:r>
      <w:r w:rsidR="00F01773" w:rsidRPr="00215794">
        <w:t>—</w:t>
      </w:r>
      <w:r w:rsidR="00F01773" w:rsidRPr="00215794">
        <w:rPr>
          <w:rStyle w:val="CharSubdText"/>
        </w:rPr>
        <w:t>Review initiated by the applicant</w:t>
      </w:r>
      <w:bookmarkEnd w:id="424"/>
    </w:p>
    <w:p w:rsidR="00F01773" w:rsidRPr="00215794" w:rsidRDefault="00F01773" w:rsidP="00F01773">
      <w:pPr>
        <w:pStyle w:val="ActHead5"/>
      </w:pPr>
      <w:bookmarkStart w:id="425" w:name="_Toc445383258"/>
      <w:r w:rsidRPr="00215794">
        <w:rPr>
          <w:rStyle w:val="CharSectno"/>
        </w:rPr>
        <w:t>108</w:t>
      </w:r>
      <w:r w:rsidRPr="00215794">
        <w:t xml:space="preserve">  Decisions that may be reviewed under section</w:t>
      </w:r>
      <w:r w:rsidR="00215794">
        <w:t> </w:t>
      </w:r>
      <w:r w:rsidRPr="00215794">
        <w:t>109A</w:t>
      </w:r>
      <w:bookmarkEnd w:id="425"/>
    </w:p>
    <w:p w:rsidR="00F62446" w:rsidRPr="00215794" w:rsidRDefault="00F62446" w:rsidP="00F62446">
      <w:pPr>
        <w:pStyle w:val="SubsectionHead"/>
      </w:pPr>
      <w:r w:rsidRPr="00215794">
        <w:t>Decisions that may and may not be reviewed under section</w:t>
      </w:r>
      <w:r w:rsidR="00215794">
        <w:t> </w:t>
      </w:r>
      <w:r w:rsidRPr="00215794">
        <w:t>109A</w:t>
      </w:r>
    </w:p>
    <w:p w:rsidR="00F62446" w:rsidRPr="00215794" w:rsidRDefault="00F62446" w:rsidP="00F62446">
      <w:pPr>
        <w:pStyle w:val="subsection"/>
      </w:pPr>
      <w:r w:rsidRPr="00215794">
        <w:tab/>
        <w:t>(1)</w:t>
      </w:r>
      <w:r w:rsidRPr="00215794">
        <w:tab/>
        <w:t>A decision of any officer under the family assistance law must be reviewed on application under section</w:t>
      </w:r>
      <w:r w:rsidR="00215794">
        <w:t> </w:t>
      </w:r>
      <w:r w:rsidRPr="00215794">
        <w:t xml:space="preserve">109A unless an exception set out in </w:t>
      </w:r>
      <w:r w:rsidR="00215794">
        <w:t>subsection (</w:t>
      </w:r>
      <w:r w:rsidRPr="00215794">
        <w:t>2) applies to the decision.</w:t>
      </w:r>
    </w:p>
    <w:p w:rsidR="00F01773" w:rsidRPr="00215794" w:rsidRDefault="00F01773" w:rsidP="004C6A58">
      <w:pPr>
        <w:pStyle w:val="subsection"/>
        <w:keepNext/>
      </w:pPr>
      <w:r w:rsidRPr="00215794">
        <w:tab/>
        <w:t>(2)</w:t>
      </w:r>
      <w:r w:rsidRPr="00215794">
        <w:tab/>
        <w:t xml:space="preserve">The exceptions to the rule in </w:t>
      </w:r>
      <w:r w:rsidR="00215794">
        <w:t>subsection (</w:t>
      </w:r>
      <w:r w:rsidRPr="00215794">
        <w:t>1) are:</w:t>
      </w:r>
    </w:p>
    <w:p w:rsidR="00572BB7" w:rsidRPr="00215794" w:rsidRDefault="00572BB7" w:rsidP="00572BB7">
      <w:pPr>
        <w:pStyle w:val="paragraph"/>
      </w:pPr>
      <w:r w:rsidRPr="00215794">
        <w:tab/>
        <w:t>(a)</w:t>
      </w:r>
      <w:r w:rsidRPr="00215794">
        <w:tab/>
        <w:t>a decision made by:</w:t>
      </w:r>
    </w:p>
    <w:p w:rsidR="00572BB7" w:rsidRPr="00215794" w:rsidRDefault="00572BB7" w:rsidP="00572BB7">
      <w:pPr>
        <w:pStyle w:val="paragraphsub"/>
      </w:pPr>
      <w:r w:rsidRPr="00215794">
        <w:tab/>
        <w:t>(i)</w:t>
      </w:r>
      <w:r w:rsidRPr="00215794">
        <w:tab/>
        <w:t>the Secretary personally; or</w:t>
      </w:r>
    </w:p>
    <w:p w:rsidR="00572BB7" w:rsidRPr="00215794" w:rsidRDefault="00572BB7" w:rsidP="00572BB7">
      <w:pPr>
        <w:pStyle w:val="paragraphsub"/>
      </w:pPr>
      <w:r w:rsidRPr="00215794">
        <w:tab/>
        <w:t>(ii)</w:t>
      </w:r>
      <w:r w:rsidRPr="00215794">
        <w:tab/>
        <w:t>another agency head himself or herself in the exercise of a delegated power; or</w:t>
      </w:r>
    </w:p>
    <w:p w:rsidR="00572BB7" w:rsidRPr="00215794" w:rsidRDefault="00572BB7" w:rsidP="00572BB7">
      <w:pPr>
        <w:pStyle w:val="paragraphsub"/>
      </w:pPr>
      <w:r w:rsidRPr="00215794">
        <w:tab/>
        <w:t>(iii)</w:t>
      </w:r>
      <w:r w:rsidRPr="00215794">
        <w:tab/>
        <w:t>the Chief Executive Centrelink in the exercise of a delegated power; or</w:t>
      </w:r>
    </w:p>
    <w:p w:rsidR="00572BB7" w:rsidRPr="00215794" w:rsidRDefault="00572BB7" w:rsidP="00572BB7">
      <w:pPr>
        <w:pStyle w:val="paragraphsub"/>
      </w:pPr>
      <w:r w:rsidRPr="00215794">
        <w:tab/>
        <w:t>(iv)</w:t>
      </w:r>
      <w:r w:rsidRPr="00215794">
        <w:tab/>
        <w:t>the Chief Executive Medicare in the exercise of a delegated power; or</w:t>
      </w:r>
    </w:p>
    <w:p w:rsidR="00F01773" w:rsidRPr="00215794" w:rsidRDefault="00F01773" w:rsidP="00F01773">
      <w:pPr>
        <w:pStyle w:val="paragraph"/>
      </w:pPr>
      <w:r w:rsidRPr="00215794">
        <w:tab/>
        <w:t>(b)</w:t>
      </w:r>
      <w:r w:rsidRPr="00215794">
        <w:tab/>
        <w:t>a determination of entitlement under section</w:t>
      </w:r>
      <w:r w:rsidR="00215794">
        <w:t> </w:t>
      </w:r>
      <w:r w:rsidRPr="00215794">
        <w:t>51B in respect of an individual in so far as it relates to:</w:t>
      </w:r>
    </w:p>
    <w:p w:rsidR="00F01773" w:rsidRPr="00215794" w:rsidRDefault="00F01773" w:rsidP="00F01773">
      <w:pPr>
        <w:pStyle w:val="paragraphsub"/>
      </w:pPr>
      <w:r w:rsidRPr="00215794">
        <w:tab/>
        <w:t>(i)</w:t>
      </w:r>
      <w:r w:rsidRPr="00215794">
        <w:tab/>
        <w:t>a rate certified by an approved child care service under subsection</w:t>
      </w:r>
      <w:r w:rsidR="00215794">
        <w:t> </w:t>
      </w:r>
      <w:r w:rsidRPr="00215794">
        <w:t>76(1) of the Family Assistance Act; or</w:t>
      </w:r>
    </w:p>
    <w:p w:rsidR="00F01773" w:rsidRPr="00215794" w:rsidRDefault="00F01773" w:rsidP="00F01773">
      <w:pPr>
        <w:pStyle w:val="paragraphsub"/>
      </w:pPr>
      <w:r w:rsidRPr="00215794">
        <w:tab/>
        <w:t>(ii)</w:t>
      </w:r>
      <w:r w:rsidRPr="00215794">
        <w:tab/>
        <w:t>a certificate relating to a weekly limit of hours given by an approved child care service under subsection</w:t>
      </w:r>
      <w:r w:rsidR="00215794">
        <w:t> </w:t>
      </w:r>
      <w:r w:rsidRPr="00215794">
        <w:t>54(10), 55(6) or 56(3) of the Family Assistance Act; or</w:t>
      </w:r>
    </w:p>
    <w:p w:rsidR="00F01773" w:rsidRPr="00215794" w:rsidRDefault="00F01773" w:rsidP="00F01773">
      <w:pPr>
        <w:pStyle w:val="paragraph"/>
      </w:pPr>
      <w:r w:rsidRPr="00215794">
        <w:tab/>
        <w:t>(c)</w:t>
      </w:r>
      <w:r w:rsidRPr="00215794">
        <w:tab/>
        <w:t>a determination of entitlement under section</w:t>
      </w:r>
      <w:r w:rsidR="00215794">
        <w:t> </w:t>
      </w:r>
      <w:r w:rsidRPr="00215794">
        <w:t>54B in respect of an approved child care service in so far as it relates to:</w:t>
      </w:r>
    </w:p>
    <w:p w:rsidR="00F01773" w:rsidRPr="00215794" w:rsidRDefault="00F01773" w:rsidP="00F01773">
      <w:pPr>
        <w:pStyle w:val="paragraphsub"/>
      </w:pPr>
      <w:r w:rsidRPr="00215794">
        <w:tab/>
        <w:t>(i)</w:t>
      </w:r>
      <w:r w:rsidRPr="00215794">
        <w:tab/>
        <w:t>the service’s eligibility under section</w:t>
      </w:r>
      <w:r w:rsidR="00215794">
        <w:t> </w:t>
      </w:r>
      <w:r w:rsidRPr="00215794">
        <w:t>47 of the Family Assistance Act; or</w:t>
      </w:r>
    </w:p>
    <w:p w:rsidR="00F01773" w:rsidRPr="00215794" w:rsidRDefault="00F01773" w:rsidP="00F01773">
      <w:pPr>
        <w:pStyle w:val="paragraphsub"/>
      </w:pPr>
      <w:r w:rsidRPr="00215794">
        <w:tab/>
        <w:t>(ii)</w:t>
      </w:r>
      <w:r w:rsidRPr="00215794">
        <w:tab/>
        <w:t>a rate certified by the service under subsection</w:t>
      </w:r>
      <w:r w:rsidR="00215794">
        <w:t> </w:t>
      </w:r>
      <w:r w:rsidRPr="00215794">
        <w:t>76(2) of the Family Assistance Act; or</w:t>
      </w:r>
    </w:p>
    <w:p w:rsidR="00F01773" w:rsidRPr="00215794" w:rsidRDefault="00F01773" w:rsidP="00F01773">
      <w:pPr>
        <w:pStyle w:val="paragraphsub"/>
      </w:pPr>
      <w:r w:rsidRPr="00215794">
        <w:tab/>
        <w:t>(iii)</w:t>
      </w:r>
      <w:r w:rsidRPr="00215794">
        <w:tab/>
        <w:t>a certificate relating to a weekly limit of hours given by the service under subsection</w:t>
      </w:r>
      <w:r w:rsidR="00215794">
        <w:t> </w:t>
      </w:r>
      <w:r w:rsidRPr="00215794">
        <w:t>54(10), 55(6) or 56(4) of the Family Assistance Act; or</w:t>
      </w:r>
    </w:p>
    <w:p w:rsidR="006A2B4A" w:rsidRPr="00215794" w:rsidRDefault="006A2B4A" w:rsidP="006A2B4A">
      <w:pPr>
        <w:pStyle w:val="paragraph"/>
      </w:pPr>
      <w:r w:rsidRPr="00215794">
        <w:tab/>
        <w:t>(ca)</w:t>
      </w:r>
      <w:r w:rsidRPr="00215794">
        <w:tab/>
        <w:t>a decision to give a person a notice under section</w:t>
      </w:r>
      <w:r w:rsidR="00215794">
        <w:t> </w:t>
      </w:r>
      <w:r w:rsidRPr="00215794">
        <w:t>204A; or</w:t>
      </w:r>
    </w:p>
    <w:p w:rsidR="00844730" w:rsidRPr="00215794" w:rsidRDefault="00844730" w:rsidP="00844730">
      <w:pPr>
        <w:pStyle w:val="paragraph"/>
      </w:pPr>
      <w:r w:rsidRPr="00215794">
        <w:lastRenderedPageBreak/>
        <w:tab/>
        <w:t>(d)</w:t>
      </w:r>
      <w:r w:rsidRPr="00215794">
        <w:tab/>
        <w:t>a calculation of an amount of fee reduction under section</w:t>
      </w:r>
      <w:r w:rsidR="00215794">
        <w:t> </w:t>
      </w:r>
      <w:r w:rsidRPr="00215794">
        <w:t>50Z or 50ZB, or a recalculation of such an amount under section</w:t>
      </w:r>
      <w:r w:rsidR="00215794">
        <w:t> </w:t>
      </w:r>
      <w:r w:rsidRPr="00215794">
        <w:t>50ZA or 50ZC; or</w:t>
      </w:r>
    </w:p>
    <w:p w:rsidR="00F15C15" w:rsidRPr="00215794" w:rsidRDefault="00F15C15" w:rsidP="00F15C15">
      <w:pPr>
        <w:pStyle w:val="paragraph"/>
      </w:pPr>
      <w:r w:rsidRPr="00215794">
        <w:tab/>
        <w:t>(da)</w:t>
      </w:r>
      <w:r w:rsidRPr="00215794">
        <w:tab/>
        <w:t>a decision by the Secretary under section</w:t>
      </w:r>
      <w:r w:rsidR="00215794">
        <w:t> </w:t>
      </w:r>
      <w:r w:rsidRPr="00215794">
        <w:t>219Q or subsection</w:t>
      </w:r>
      <w:r w:rsidR="00215794">
        <w:t> </w:t>
      </w:r>
      <w:r w:rsidRPr="00215794">
        <w:t>219Q</w:t>
      </w:r>
      <w:r w:rsidR="00753CFA" w:rsidRPr="00215794">
        <w:t>A(</w:t>
      </w:r>
      <w:r w:rsidRPr="00215794">
        <w:t>2) to pay an amount in respect of fee reduction; or</w:t>
      </w:r>
    </w:p>
    <w:p w:rsidR="00F15C15" w:rsidRPr="00215794" w:rsidRDefault="00F15C15" w:rsidP="00F15C15">
      <w:pPr>
        <w:pStyle w:val="paragraph"/>
      </w:pPr>
      <w:r w:rsidRPr="00215794">
        <w:tab/>
        <w:t>(db)</w:t>
      </w:r>
      <w:r w:rsidRPr="00215794">
        <w:tab/>
        <w:t>a decision by the Secretary under section</w:t>
      </w:r>
      <w:r w:rsidR="00215794">
        <w:t> </w:t>
      </w:r>
      <w:r w:rsidRPr="00215794">
        <w:t>219QC or subsection</w:t>
      </w:r>
      <w:r w:rsidR="00215794">
        <w:t> </w:t>
      </w:r>
      <w:r w:rsidRPr="00215794">
        <w:t>219Q</w:t>
      </w:r>
      <w:r w:rsidR="00753CFA" w:rsidRPr="00215794">
        <w:t>D(</w:t>
      </w:r>
      <w:r w:rsidRPr="00215794">
        <w:t>2) to pay an amount in respect of child care rebate; or</w:t>
      </w:r>
    </w:p>
    <w:p w:rsidR="009D486A" w:rsidRPr="00215794" w:rsidRDefault="009D486A" w:rsidP="009D486A">
      <w:pPr>
        <w:pStyle w:val="paragraph"/>
      </w:pPr>
      <w:r w:rsidRPr="00215794">
        <w:tab/>
        <w:t>(dba)</w:t>
      </w:r>
      <w:r w:rsidRPr="00215794">
        <w:tab/>
        <w:t xml:space="preserve">a decision under </w:t>
      </w:r>
      <w:r w:rsidR="00572D63" w:rsidRPr="00215794">
        <w:t>subsection</w:t>
      </w:r>
      <w:r w:rsidR="00215794">
        <w:t> </w:t>
      </w:r>
      <w:r w:rsidR="00572D63" w:rsidRPr="00215794">
        <w:t>219RA(1A)</w:t>
      </w:r>
      <w:r w:rsidRPr="00215794">
        <w:t xml:space="preserve"> not to pay enrolment advance; or</w:t>
      </w:r>
    </w:p>
    <w:p w:rsidR="00F15C15" w:rsidRPr="00215794" w:rsidRDefault="00F15C15" w:rsidP="00F15C15">
      <w:pPr>
        <w:pStyle w:val="paragraph"/>
      </w:pPr>
      <w:r w:rsidRPr="00215794">
        <w:tab/>
        <w:t>(dc)</w:t>
      </w:r>
      <w:r w:rsidRPr="00215794">
        <w:tab/>
        <w:t>a decision under section</w:t>
      </w:r>
      <w:r w:rsidR="00215794">
        <w:t> </w:t>
      </w:r>
      <w:r w:rsidRPr="00215794">
        <w:t>219RD (business continuity payments); or</w:t>
      </w:r>
    </w:p>
    <w:p w:rsidR="00F15C15" w:rsidRPr="00215794" w:rsidRDefault="00F15C15" w:rsidP="00F15C15">
      <w:pPr>
        <w:pStyle w:val="paragraph"/>
      </w:pPr>
      <w:r w:rsidRPr="00215794">
        <w:tab/>
        <w:t>(dd)</w:t>
      </w:r>
      <w:r w:rsidRPr="00215794">
        <w:tab/>
        <w:t>a calculation of an amount of child care rebate for a week under section</w:t>
      </w:r>
      <w:r w:rsidR="00215794">
        <w:t> </w:t>
      </w:r>
      <w:r w:rsidRPr="00215794">
        <w:t>65EAAA, or a recalculation of such an amount under section</w:t>
      </w:r>
      <w:r w:rsidR="00215794">
        <w:t> </w:t>
      </w:r>
      <w:r w:rsidRPr="00215794">
        <w:t>65EAAD; or</w:t>
      </w:r>
    </w:p>
    <w:p w:rsidR="00F15C15" w:rsidRPr="00215794" w:rsidRDefault="00F15C15" w:rsidP="00F15C15">
      <w:pPr>
        <w:pStyle w:val="paragraph"/>
      </w:pPr>
      <w:r w:rsidRPr="00215794">
        <w:tab/>
        <w:t>(de)</w:t>
      </w:r>
      <w:r w:rsidRPr="00215794">
        <w:tab/>
        <w:t>a decision by the Secretary under subsection</w:t>
      </w:r>
      <w:r w:rsidR="00215794">
        <w:t> </w:t>
      </w:r>
      <w:r w:rsidRPr="00215794">
        <w:t>65EAAA</w:t>
      </w:r>
      <w:r w:rsidR="004514EB" w:rsidRPr="00215794">
        <w:t>A</w:t>
      </w:r>
      <w:r w:rsidR="00753CFA" w:rsidRPr="00215794">
        <w:t>(</w:t>
      </w:r>
      <w:r w:rsidRPr="00215794">
        <w:t>4) (allowing election after beginning of income year to be paid child care rebate weekly or quarterly) or under subsection</w:t>
      </w:r>
      <w:r w:rsidR="00215794">
        <w:t> </w:t>
      </w:r>
      <w:r w:rsidRPr="00215794">
        <w:t>65EAAA</w:t>
      </w:r>
      <w:r w:rsidR="00753CFA" w:rsidRPr="00215794">
        <w:t>B(</w:t>
      </w:r>
      <w:r w:rsidRPr="00215794">
        <w:t>3) (day on which new payment arrangement begins); or</w:t>
      </w:r>
    </w:p>
    <w:p w:rsidR="00F15C15" w:rsidRPr="00215794" w:rsidRDefault="00F15C15" w:rsidP="00F15C15">
      <w:pPr>
        <w:pStyle w:val="paragraph"/>
      </w:pPr>
      <w:r w:rsidRPr="00215794">
        <w:tab/>
        <w:t>(df)</w:t>
      </w:r>
      <w:r w:rsidRPr="00215794">
        <w:tab/>
        <w:t>a calculation of an amount of child care rebate for a quarter under section</w:t>
      </w:r>
      <w:r w:rsidR="00215794">
        <w:t> </w:t>
      </w:r>
      <w:r w:rsidRPr="00215794">
        <w:t>65EAA, or a recalculation of such an amount under section</w:t>
      </w:r>
      <w:r w:rsidR="00215794">
        <w:t> </w:t>
      </w:r>
      <w:r w:rsidRPr="00215794">
        <w:t>65EAB; or</w:t>
      </w:r>
    </w:p>
    <w:p w:rsidR="00F01773" w:rsidRPr="00215794" w:rsidRDefault="00F01773" w:rsidP="00F01773">
      <w:pPr>
        <w:pStyle w:val="paragraph"/>
      </w:pPr>
      <w:r w:rsidRPr="00215794">
        <w:tab/>
        <w:t>(e)</w:t>
      </w:r>
      <w:r w:rsidRPr="00215794">
        <w:tab/>
        <w:t xml:space="preserve">except as mentioned in </w:t>
      </w:r>
      <w:r w:rsidR="00215794">
        <w:t>subsection (</w:t>
      </w:r>
      <w:r w:rsidRPr="00215794">
        <w:t>3) or (4), a determination about a person’s eligibility for, or entitlement to, family assistance other than child care benefit if that determination:</w:t>
      </w:r>
    </w:p>
    <w:p w:rsidR="00F01773" w:rsidRPr="00215794" w:rsidRDefault="00F01773" w:rsidP="00F01773">
      <w:pPr>
        <w:pStyle w:val="paragraphsub"/>
      </w:pPr>
      <w:r w:rsidRPr="00215794">
        <w:tab/>
        <w:t>(i)</w:t>
      </w:r>
      <w:r w:rsidRPr="00215794">
        <w:tab/>
        <w:t>is neither a determination made under section</w:t>
      </w:r>
      <w:r w:rsidR="00215794">
        <w:t> </w:t>
      </w:r>
      <w:r w:rsidRPr="00215794">
        <w:t>19 because the Secretary is not satisfied that an estimate of adjusted taxable income is reasonable nor a determination varied under section</w:t>
      </w:r>
      <w:r w:rsidR="00215794">
        <w:t> </w:t>
      </w:r>
      <w:r w:rsidRPr="00215794">
        <w:t>28A; and</w:t>
      </w:r>
    </w:p>
    <w:p w:rsidR="00F01773" w:rsidRPr="00215794" w:rsidRDefault="00F01773" w:rsidP="00F01773">
      <w:pPr>
        <w:pStyle w:val="paragraphsub"/>
      </w:pPr>
      <w:r w:rsidRPr="00215794">
        <w:tab/>
        <w:t>(ii)</w:t>
      </w:r>
      <w:r w:rsidRPr="00215794">
        <w:tab/>
        <w:t>is wholly or partly based on an estimate of the amount of adjusted taxable income, or maintenance income, in a particular income year, to the extent that the determination is so based; or</w:t>
      </w:r>
    </w:p>
    <w:p w:rsidR="00F01773" w:rsidRPr="00215794" w:rsidRDefault="00F01773" w:rsidP="00F01773">
      <w:pPr>
        <w:pStyle w:val="paragraph"/>
      </w:pPr>
      <w:r w:rsidRPr="00215794">
        <w:lastRenderedPageBreak/>
        <w:tab/>
        <w:t>(f)</w:t>
      </w:r>
      <w:r w:rsidRPr="00215794">
        <w:tab/>
        <w:t xml:space="preserve">except as mentioned in </w:t>
      </w:r>
      <w:r w:rsidR="00215794">
        <w:t>subsection (</w:t>
      </w:r>
      <w:r w:rsidRPr="00215794">
        <w:t>3), a determination about a person’s entitlement to child care benefit or a person’s CCB % under section</w:t>
      </w:r>
      <w:r w:rsidR="00215794">
        <w:t> </w:t>
      </w:r>
      <w:r w:rsidRPr="00215794">
        <w:t>50J, if that determination:</w:t>
      </w:r>
    </w:p>
    <w:p w:rsidR="00F01773" w:rsidRPr="00215794" w:rsidRDefault="00F01773" w:rsidP="00F01773">
      <w:pPr>
        <w:pStyle w:val="paragraphsub"/>
      </w:pPr>
      <w:r w:rsidRPr="00215794">
        <w:tab/>
        <w:t>(i)</w:t>
      </w:r>
      <w:r w:rsidRPr="00215794">
        <w:tab/>
      </w:r>
      <w:r w:rsidR="000462D9" w:rsidRPr="00215794">
        <w:t>is not a determination made under section</w:t>
      </w:r>
      <w:r w:rsidR="00215794">
        <w:t> </w:t>
      </w:r>
      <w:r w:rsidR="000462D9" w:rsidRPr="00215794">
        <w:t>50J, because of the</w:t>
      </w:r>
      <w:r w:rsidR="00753CFA" w:rsidRPr="00215794">
        <w:t xml:space="preserve"> </w:t>
      </w:r>
      <w:r w:rsidR="000462D9" w:rsidRPr="00215794">
        <w:t>application of subsection</w:t>
      </w:r>
      <w:r w:rsidR="00215794">
        <w:t> </w:t>
      </w:r>
      <w:r w:rsidR="000462D9" w:rsidRPr="00215794">
        <w:t>55(2), or an entitlement determination made under section</w:t>
      </w:r>
      <w:r w:rsidR="00215794">
        <w:t> </w:t>
      </w:r>
      <w:r w:rsidR="000462D9" w:rsidRPr="00215794">
        <w:t>53D, because of the operation of subsection</w:t>
      </w:r>
      <w:r w:rsidR="00215794">
        <w:t> </w:t>
      </w:r>
      <w:r w:rsidR="000462D9" w:rsidRPr="00215794">
        <w:t>55A(2), or a determination varied under section</w:t>
      </w:r>
      <w:r w:rsidR="00215794">
        <w:t> </w:t>
      </w:r>
      <w:r w:rsidR="000462D9" w:rsidRPr="00215794">
        <w:t>60E</w:t>
      </w:r>
      <w:r w:rsidRPr="00215794">
        <w:t>; and</w:t>
      </w:r>
    </w:p>
    <w:p w:rsidR="00F01773" w:rsidRPr="00215794" w:rsidRDefault="00F01773" w:rsidP="00F01773">
      <w:pPr>
        <w:pStyle w:val="paragraphsub"/>
      </w:pPr>
      <w:r w:rsidRPr="00215794">
        <w:tab/>
        <w:t>(ii)</w:t>
      </w:r>
      <w:r w:rsidRPr="00215794">
        <w:tab/>
        <w:t>is wholly or partly based on an estimate of the amount of adjusted taxable income in a particular income year, to the extent that the determination is so based</w:t>
      </w:r>
      <w:r w:rsidR="00353DC8" w:rsidRPr="00215794">
        <w:t>; or</w:t>
      </w:r>
    </w:p>
    <w:p w:rsidR="00607092" w:rsidRPr="00215794" w:rsidRDefault="00607092" w:rsidP="00607092">
      <w:pPr>
        <w:pStyle w:val="paragraph"/>
      </w:pPr>
      <w:r w:rsidRPr="00215794">
        <w:tab/>
        <w:t>(fa)</w:t>
      </w:r>
      <w:r w:rsidRPr="00215794">
        <w:tab/>
        <w:t>a decision under section</w:t>
      </w:r>
      <w:r w:rsidR="00215794">
        <w:t> </w:t>
      </w:r>
      <w:r w:rsidRPr="00215794">
        <w:t>201B to publicise information about:</w:t>
      </w:r>
    </w:p>
    <w:p w:rsidR="00607092" w:rsidRPr="00215794" w:rsidRDefault="00607092" w:rsidP="00607092">
      <w:pPr>
        <w:pStyle w:val="paragraphsub"/>
      </w:pPr>
      <w:r w:rsidRPr="00215794">
        <w:tab/>
        <w:t>(i)</w:t>
      </w:r>
      <w:r w:rsidRPr="00215794">
        <w:tab/>
        <w:t xml:space="preserve">the doing of one or more of the things mentioned in </w:t>
      </w:r>
      <w:r w:rsidR="00101A2F" w:rsidRPr="00215794">
        <w:t>paragraphs 200(1)(a) to (i)</w:t>
      </w:r>
      <w:r w:rsidRPr="00215794">
        <w:t>; or</w:t>
      </w:r>
    </w:p>
    <w:p w:rsidR="00607092" w:rsidRPr="00215794" w:rsidRDefault="00607092" w:rsidP="00607092">
      <w:pPr>
        <w:pStyle w:val="paragraphsub"/>
      </w:pPr>
      <w:r w:rsidRPr="00215794">
        <w:tab/>
        <w:t>(ii)</w:t>
      </w:r>
      <w:r w:rsidRPr="00215794">
        <w:tab/>
        <w:t>a suspension under subsection</w:t>
      </w:r>
      <w:r w:rsidR="00215794">
        <w:t> </w:t>
      </w:r>
      <w:r w:rsidRPr="00215794">
        <w:t>201A(1); or</w:t>
      </w:r>
    </w:p>
    <w:p w:rsidR="00353DC8" w:rsidRPr="00215794" w:rsidRDefault="00353DC8" w:rsidP="00353DC8">
      <w:pPr>
        <w:pStyle w:val="paragraph"/>
      </w:pPr>
      <w:r w:rsidRPr="00215794">
        <w:tab/>
        <w:t>(g)</w:t>
      </w:r>
      <w:r w:rsidRPr="00215794">
        <w:tab/>
        <w:t>a decision under Division</w:t>
      </w:r>
      <w:r w:rsidR="00215794">
        <w:t> </w:t>
      </w:r>
      <w:r w:rsidRPr="00215794">
        <w:t>2 of Part</w:t>
      </w:r>
      <w:r w:rsidR="00215794">
        <w:t> </w:t>
      </w:r>
      <w:r w:rsidRPr="00215794">
        <w:t>8C (infringement notices)</w:t>
      </w:r>
      <w:r w:rsidR="005701DF" w:rsidRPr="00215794">
        <w:t>; or</w:t>
      </w:r>
    </w:p>
    <w:p w:rsidR="005701DF" w:rsidRPr="00215794" w:rsidRDefault="005701DF" w:rsidP="005701DF">
      <w:pPr>
        <w:pStyle w:val="paragraph"/>
      </w:pPr>
      <w:r w:rsidRPr="00215794">
        <w:tab/>
        <w:t>(h)</w:t>
      </w:r>
      <w:r w:rsidRPr="00215794">
        <w:tab/>
        <w:t>a decision under an instrument (including regulations) made under this Act or the Family Assistance Act.</w:t>
      </w:r>
    </w:p>
    <w:p w:rsidR="0046713E" w:rsidRPr="00215794" w:rsidRDefault="0046713E" w:rsidP="0046713E">
      <w:pPr>
        <w:pStyle w:val="subsection"/>
      </w:pPr>
      <w:r w:rsidRPr="00215794">
        <w:tab/>
        <w:t>(2A)</w:t>
      </w:r>
      <w:r w:rsidRPr="00215794">
        <w:tab/>
      </w:r>
      <w:r w:rsidR="00215794">
        <w:t>Paragraph (</w:t>
      </w:r>
      <w:r w:rsidRPr="00215794">
        <w:t>2)(h) does not apply in relation to a decision under an instrument if the instrument provides that the decision is reviewable for the purposes of this section.</w:t>
      </w:r>
    </w:p>
    <w:p w:rsidR="00F01773" w:rsidRPr="00215794" w:rsidRDefault="00F01773" w:rsidP="00F01773">
      <w:pPr>
        <w:pStyle w:val="subsection"/>
      </w:pPr>
      <w:r w:rsidRPr="00215794">
        <w:tab/>
        <w:t>(3)</w:t>
      </w:r>
      <w:r w:rsidRPr="00215794">
        <w:tab/>
        <w:t xml:space="preserve">A determination about a person’s (the </w:t>
      </w:r>
      <w:r w:rsidRPr="00215794">
        <w:rPr>
          <w:b/>
          <w:i/>
        </w:rPr>
        <w:t>applicant’s</w:t>
      </w:r>
      <w:r w:rsidRPr="00215794">
        <w:t>):</w:t>
      </w:r>
    </w:p>
    <w:p w:rsidR="00F01773" w:rsidRPr="00215794" w:rsidRDefault="00F01773" w:rsidP="00F01773">
      <w:pPr>
        <w:pStyle w:val="paragraph"/>
      </w:pPr>
      <w:r w:rsidRPr="00215794">
        <w:tab/>
        <w:t>(a)</w:t>
      </w:r>
      <w:r w:rsidRPr="00215794">
        <w:tab/>
        <w:t>eligibility for, or entitlement to, family assistance; or</w:t>
      </w:r>
    </w:p>
    <w:p w:rsidR="00F01773" w:rsidRPr="00215794" w:rsidRDefault="00F01773" w:rsidP="00F01773">
      <w:pPr>
        <w:pStyle w:val="paragraph"/>
      </w:pPr>
      <w:r w:rsidRPr="00215794">
        <w:tab/>
        <w:t>(b)</w:t>
      </w:r>
      <w:r w:rsidRPr="00215794">
        <w:tab/>
        <w:t>CCB %;</w:t>
      </w:r>
    </w:p>
    <w:p w:rsidR="00F01773" w:rsidRPr="00215794" w:rsidRDefault="00F01773" w:rsidP="00F01773">
      <w:pPr>
        <w:pStyle w:val="subsection2"/>
      </w:pPr>
      <w:r w:rsidRPr="00215794">
        <w:t>to the extent that the determination was based on an estimate of the amount of adjusted taxable income in a particular income year, may be reviewed under section</w:t>
      </w:r>
      <w:r w:rsidR="00215794">
        <w:t> </w:t>
      </w:r>
      <w:r w:rsidRPr="00215794">
        <w:t>109A only if the applicant seeks that review after the end of that year and either:</w:t>
      </w:r>
    </w:p>
    <w:p w:rsidR="00F01773" w:rsidRPr="00215794" w:rsidRDefault="00F01773" w:rsidP="00F01773">
      <w:pPr>
        <w:pStyle w:val="paragraph"/>
      </w:pPr>
      <w:r w:rsidRPr="00215794">
        <w:tab/>
        <w:t>(c)</w:t>
      </w:r>
      <w:r w:rsidRPr="00215794">
        <w:tab/>
        <w:t>the Commissioner of Taxation has made an assessment, in respect of that year, of the taxable income of each person:</w:t>
      </w:r>
    </w:p>
    <w:p w:rsidR="00F01773" w:rsidRPr="00215794" w:rsidRDefault="00F01773" w:rsidP="00F01773">
      <w:pPr>
        <w:pStyle w:val="paragraphsub"/>
      </w:pPr>
      <w:r w:rsidRPr="00215794">
        <w:tab/>
        <w:t>(i)</w:t>
      </w:r>
      <w:r w:rsidRPr="00215794">
        <w:tab/>
        <w:t>whose taxable income was relevant in determining the applicant’s eligibility for, or rate of, that family assistance or the applicant’s CCB %; and</w:t>
      </w:r>
    </w:p>
    <w:p w:rsidR="00F01773" w:rsidRPr="00215794" w:rsidRDefault="00F01773" w:rsidP="00F01773">
      <w:pPr>
        <w:pStyle w:val="paragraphsub"/>
      </w:pPr>
      <w:r w:rsidRPr="00215794">
        <w:lastRenderedPageBreak/>
        <w:tab/>
        <w:t>(ii)</w:t>
      </w:r>
      <w:r w:rsidRPr="00215794">
        <w:tab/>
        <w:t>who had been required to lodge an income tax return in respect of that year;</w:t>
      </w:r>
    </w:p>
    <w:p w:rsidR="00F01773" w:rsidRPr="00215794" w:rsidRDefault="00F01773" w:rsidP="00F01773">
      <w:pPr>
        <w:pStyle w:val="paragraph"/>
      </w:pPr>
      <w:r w:rsidRPr="00215794">
        <w:tab/>
      </w:r>
      <w:r w:rsidRPr="00215794">
        <w:tab/>
        <w:t>on the basis of the return lodged by each such person before the end of the income year following that year; or</w:t>
      </w:r>
    </w:p>
    <w:p w:rsidR="00F01773" w:rsidRPr="00215794" w:rsidRDefault="00F01773" w:rsidP="00F01773">
      <w:pPr>
        <w:pStyle w:val="paragraph"/>
      </w:pPr>
      <w:r w:rsidRPr="00215794">
        <w:tab/>
        <w:t>(d)</w:t>
      </w:r>
      <w:r w:rsidRPr="00215794">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215794" w:rsidRDefault="00F01773" w:rsidP="00F01773">
      <w:pPr>
        <w:pStyle w:val="subsection"/>
      </w:pPr>
      <w:r w:rsidRPr="00215794">
        <w:tab/>
        <w:t>(4)</w:t>
      </w:r>
      <w:r w:rsidRPr="00215794">
        <w:tab/>
        <w:t xml:space="preserve">A determination about a person’s (the </w:t>
      </w:r>
      <w:r w:rsidRPr="00215794">
        <w:rPr>
          <w:b/>
          <w:i/>
        </w:rPr>
        <w:t>applicant’s</w:t>
      </w:r>
      <w:r w:rsidRPr="00215794">
        <w:t>) eligibility for, or entitlement to, family tax benefit to the extent that the determination was based on an estimate of the amount of maintenance income in a particular income year, may be reviewed under section</w:t>
      </w:r>
      <w:r w:rsidR="00215794">
        <w:t> </w:t>
      </w:r>
      <w:r w:rsidRPr="00215794">
        <w:t>109A only if the applicant seeks that review after the end of that year.</w:t>
      </w:r>
    </w:p>
    <w:p w:rsidR="00F01773" w:rsidRPr="00215794" w:rsidRDefault="00F01773" w:rsidP="00F01773">
      <w:pPr>
        <w:pStyle w:val="ActHead5"/>
      </w:pPr>
      <w:bookmarkStart w:id="426" w:name="_Toc445383259"/>
      <w:r w:rsidRPr="00215794">
        <w:rPr>
          <w:rStyle w:val="CharSectno"/>
        </w:rPr>
        <w:t>109A</w:t>
      </w:r>
      <w:r w:rsidRPr="00215794">
        <w:t xml:space="preserve">  Review of certain decisions may be initiated by applicant</w:t>
      </w:r>
      <w:bookmarkEnd w:id="426"/>
    </w:p>
    <w:p w:rsidR="00F83D16" w:rsidRPr="00215794" w:rsidRDefault="00F83D16" w:rsidP="00F83D16">
      <w:pPr>
        <w:pStyle w:val="subsection"/>
      </w:pPr>
      <w:r w:rsidRPr="00215794">
        <w:tab/>
        <w:t>(1)</w:t>
      </w:r>
      <w:r w:rsidRPr="00215794">
        <w:tab/>
        <w:t xml:space="preserve">A person affected by a decision (the </w:t>
      </w:r>
      <w:r w:rsidRPr="00215794">
        <w:rPr>
          <w:b/>
          <w:i/>
        </w:rPr>
        <w:t>original decision</w:t>
      </w:r>
      <w:r w:rsidRPr="00215794">
        <w:t>):</w:t>
      </w:r>
    </w:p>
    <w:p w:rsidR="00F83D16" w:rsidRPr="00215794" w:rsidRDefault="00F83D16" w:rsidP="00F83D16">
      <w:pPr>
        <w:pStyle w:val="paragraph"/>
      </w:pPr>
      <w:r w:rsidRPr="00215794">
        <w:tab/>
        <w:t>(a)</w:t>
      </w:r>
      <w:r w:rsidRPr="00215794">
        <w:tab/>
        <w:t>that is not a care percentage decision; and</w:t>
      </w:r>
    </w:p>
    <w:p w:rsidR="00F83D16" w:rsidRPr="00215794" w:rsidRDefault="00F83D16" w:rsidP="00F83D16">
      <w:pPr>
        <w:pStyle w:val="paragraph"/>
      </w:pPr>
      <w:r w:rsidRPr="00215794">
        <w:tab/>
        <w:t>(b)</w:t>
      </w:r>
      <w:r w:rsidRPr="00215794">
        <w:tab/>
        <w:t>that, under section</w:t>
      </w:r>
      <w:r w:rsidR="00215794">
        <w:t> </w:t>
      </w:r>
      <w:r w:rsidRPr="00215794">
        <w:t>108, must be reviewed under this section;</w:t>
      </w:r>
    </w:p>
    <w:p w:rsidR="00F83D16" w:rsidRPr="00215794" w:rsidRDefault="00F83D16" w:rsidP="00F83D16">
      <w:pPr>
        <w:pStyle w:val="subsection2"/>
      </w:pPr>
      <w:r w:rsidRPr="00215794">
        <w:t>may apply to the Secretary for review of the original decision.</w:t>
      </w:r>
    </w:p>
    <w:p w:rsidR="00F83D16" w:rsidRPr="00215794" w:rsidRDefault="00F83D16" w:rsidP="00F83D16">
      <w:pPr>
        <w:pStyle w:val="notetext"/>
      </w:pPr>
      <w:r w:rsidRPr="00215794">
        <w:t>Note:</w:t>
      </w:r>
      <w:r w:rsidRPr="00215794">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15794">
        <w:t> </w:t>
      </w:r>
      <w:r w:rsidRPr="00215794">
        <w:t>5.</w:t>
      </w:r>
    </w:p>
    <w:p w:rsidR="00F83D16" w:rsidRPr="00215794" w:rsidRDefault="00F83D16" w:rsidP="00F83D16">
      <w:pPr>
        <w:pStyle w:val="subsection"/>
      </w:pPr>
      <w:r w:rsidRPr="00215794">
        <w:tab/>
        <w:t>(1A)</w:t>
      </w:r>
      <w:r w:rsidRPr="00215794">
        <w:tab/>
        <w:t xml:space="preserve">A person affected by a decision (the </w:t>
      </w:r>
      <w:r w:rsidRPr="00215794">
        <w:rPr>
          <w:b/>
          <w:i/>
        </w:rPr>
        <w:t>original decision</w:t>
      </w:r>
      <w:r w:rsidRPr="00215794">
        <w:t>):</w:t>
      </w:r>
    </w:p>
    <w:p w:rsidR="00F83D16" w:rsidRPr="00215794" w:rsidRDefault="00F83D16" w:rsidP="00F83D16">
      <w:pPr>
        <w:pStyle w:val="paragraph"/>
      </w:pPr>
      <w:r w:rsidRPr="00215794">
        <w:tab/>
        <w:t>(a)</w:t>
      </w:r>
      <w:r w:rsidRPr="00215794">
        <w:tab/>
        <w:t>that is a care percentage decision; and</w:t>
      </w:r>
    </w:p>
    <w:p w:rsidR="00F83D16" w:rsidRPr="00215794" w:rsidRDefault="00F83D16" w:rsidP="00F83D16">
      <w:pPr>
        <w:pStyle w:val="paragraph"/>
      </w:pPr>
      <w:r w:rsidRPr="00215794">
        <w:tab/>
        <w:t>(b)</w:t>
      </w:r>
      <w:r w:rsidRPr="00215794">
        <w:tab/>
        <w:t>that, under section</w:t>
      </w:r>
      <w:r w:rsidR="00215794">
        <w:t> </w:t>
      </w:r>
      <w:r w:rsidRPr="00215794">
        <w:t>108, must be reviewed under this section;</w:t>
      </w:r>
    </w:p>
    <w:p w:rsidR="00F83D16" w:rsidRPr="00215794" w:rsidRDefault="00F83D16" w:rsidP="00F83D16">
      <w:pPr>
        <w:pStyle w:val="subsection2"/>
      </w:pPr>
      <w:r w:rsidRPr="00215794">
        <w:t>may apply to the Secretary, or the Child Support Registrar, for review of the original decision.</w:t>
      </w:r>
    </w:p>
    <w:p w:rsidR="00F01773" w:rsidRPr="00215794" w:rsidRDefault="00F01773" w:rsidP="00F01773">
      <w:pPr>
        <w:pStyle w:val="subsection"/>
      </w:pPr>
      <w:r w:rsidRPr="00215794">
        <w:tab/>
        <w:t>(2)</w:t>
      </w:r>
      <w:r w:rsidRPr="00215794">
        <w:tab/>
        <w:t xml:space="preserve">If the person </w:t>
      </w:r>
      <w:r w:rsidR="0002297D" w:rsidRPr="00215794">
        <w:t xml:space="preserve">makes an application under </w:t>
      </w:r>
      <w:r w:rsidR="00215794">
        <w:t>subsection (</w:t>
      </w:r>
      <w:r w:rsidR="0002297D" w:rsidRPr="00215794">
        <w:t>1) or (1A)</w:t>
      </w:r>
      <w:r w:rsidRPr="00215794">
        <w:t>, the Secretary must either:</w:t>
      </w:r>
    </w:p>
    <w:p w:rsidR="00F01773" w:rsidRPr="00215794" w:rsidRDefault="00F01773" w:rsidP="00F01773">
      <w:pPr>
        <w:pStyle w:val="paragraph"/>
      </w:pPr>
      <w:r w:rsidRPr="00215794">
        <w:lastRenderedPageBreak/>
        <w:tab/>
        <w:t>(a)</w:t>
      </w:r>
      <w:r w:rsidRPr="00215794">
        <w:tab/>
        <w:t xml:space="preserve">review the original decision and decide (the </w:t>
      </w:r>
      <w:r w:rsidRPr="00215794">
        <w:rPr>
          <w:b/>
          <w:i/>
        </w:rPr>
        <w:t>review decision</w:t>
      </w:r>
      <w:r w:rsidRPr="00215794">
        <w:t>) to:</w:t>
      </w:r>
    </w:p>
    <w:p w:rsidR="00F01773" w:rsidRPr="00215794" w:rsidRDefault="00F01773" w:rsidP="00F01773">
      <w:pPr>
        <w:pStyle w:val="paragraphsub"/>
      </w:pPr>
      <w:r w:rsidRPr="00215794">
        <w:tab/>
        <w:t>(i)</w:t>
      </w:r>
      <w:r w:rsidRPr="00215794">
        <w:tab/>
        <w:t>affirm it; or</w:t>
      </w:r>
    </w:p>
    <w:p w:rsidR="00F01773" w:rsidRPr="00215794" w:rsidRDefault="00F01773" w:rsidP="00F01773">
      <w:pPr>
        <w:pStyle w:val="paragraphsub"/>
      </w:pPr>
      <w:r w:rsidRPr="00215794">
        <w:tab/>
        <w:t>(ii)</w:t>
      </w:r>
      <w:r w:rsidRPr="00215794">
        <w:tab/>
        <w:t>vary it; or</w:t>
      </w:r>
    </w:p>
    <w:p w:rsidR="00F01773" w:rsidRPr="00215794" w:rsidRDefault="00F01773" w:rsidP="00F01773">
      <w:pPr>
        <w:pStyle w:val="paragraphsub"/>
      </w:pPr>
      <w:r w:rsidRPr="00215794">
        <w:tab/>
        <w:t>(iii)</w:t>
      </w:r>
      <w:r w:rsidRPr="00215794">
        <w:tab/>
        <w:t>set it aside and substitute a new decision; or</w:t>
      </w:r>
    </w:p>
    <w:p w:rsidR="00F01773" w:rsidRPr="00215794" w:rsidRDefault="00F01773" w:rsidP="00F01773">
      <w:pPr>
        <w:pStyle w:val="paragraph"/>
      </w:pPr>
      <w:r w:rsidRPr="00215794">
        <w:tab/>
        <w:t>(b)</w:t>
      </w:r>
      <w:r w:rsidRPr="00215794">
        <w:tab/>
        <w:t>arrange for an authorised review officer (see section</w:t>
      </w:r>
      <w:r w:rsidR="00215794">
        <w:t> </w:t>
      </w:r>
      <w:r w:rsidRPr="00215794">
        <w:t>109C) to do so.</w:t>
      </w:r>
    </w:p>
    <w:p w:rsidR="00910AF1" w:rsidRPr="00215794" w:rsidRDefault="00910AF1" w:rsidP="00910AF1">
      <w:pPr>
        <w:pStyle w:val="subsection"/>
      </w:pPr>
      <w:r w:rsidRPr="00215794">
        <w:tab/>
        <w:t>(2A)</w:t>
      </w:r>
      <w:r w:rsidRPr="00215794">
        <w:tab/>
        <w:t>If:</w:t>
      </w:r>
    </w:p>
    <w:p w:rsidR="00910AF1" w:rsidRPr="00215794" w:rsidRDefault="00910AF1" w:rsidP="00910AF1">
      <w:pPr>
        <w:pStyle w:val="paragraph"/>
      </w:pPr>
      <w:r w:rsidRPr="00215794">
        <w:tab/>
        <w:t>(a)</w:t>
      </w:r>
      <w:r w:rsidRPr="00215794">
        <w:tab/>
        <w:t>the review involves (wholly or partly) a review of an original decision that is a care percentage decision; and</w:t>
      </w:r>
    </w:p>
    <w:p w:rsidR="00910AF1" w:rsidRPr="00215794" w:rsidRDefault="00910AF1" w:rsidP="00910AF1">
      <w:pPr>
        <w:pStyle w:val="paragraph"/>
      </w:pPr>
      <w:r w:rsidRPr="00215794">
        <w:tab/>
        <w:t>(b)</w:t>
      </w:r>
      <w:r w:rsidRPr="00215794">
        <w:tab/>
        <w:t>a consideration of an objection to a decision carried out under Part</w:t>
      </w:r>
      <w:r w:rsidR="00753CFA" w:rsidRPr="00215794">
        <w:t> </w:t>
      </w:r>
      <w:r w:rsidRPr="00215794">
        <w:t xml:space="preserve">VII of the </w:t>
      </w:r>
      <w:r w:rsidRPr="00215794">
        <w:rPr>
          <w:i/>
        </w:rPr>
        <w:t xml:space="preserve">Child Support (Registration and Collection) Act 1988 </w:t>
      </w:r>
      <w:r w:rsidRPr="00215794">
        <w:t>has involved (wholly or partly) the consideration of the determination to which the care percentage decision relates;</w:t>
      </w:r>
    </w:p>
    <w:p w:rsidR="00910AF1" w:rsidRPr="00215794" w:rsidRDefault="00910AF1" w:rsidP="00910AF1">
      <w:pPr>
        <w:pStyle w:val="subsection2"/>
      </w:pPr>
      <w:r w:rsidRPr="00215794">
        <w:t>the Secretary must not vary the original decision, or set the original decision aside and substitute a new decision, in a way that has the effect of varying the determination or substituting a new determination.</w:t>
      </w:r>
    </w:p>
    <w:p w:rsidR="00F01773" w:rsidRPr="00215794" w:rsidRDefault="00F01773" w:rsidP="00F01773">
      <w:pPr>
        <w:pStyle w:val="subsection"/>
        <w:rPr>
          <w:snapToGrid w:val="0"/>
          <w:lang w:eastAsia="en-US"/>
        </w:rPr>
      </w:pPr>
      <w:r w:rsidRPr="00215794">
        <w:tab/>
        <w:t>(3)</w:t>
      </w:r>
      <w:r w:rsidRPr="00215794">
        <w:tab/>
      </w:r>
      <w:r w:rsidRPr="00215794">
        <w:rPr>
          <w:snapToGrid w:val="0"/>
          <w:lang w:eastAsia="en-US"/>
        </w:rPr>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the person who reviews the decision (the </w:t>
      </w:r>
      <w:r w:rsidRPr="00215794">
        <w:rPr>
          <w:b/>
          <w:i/>
          <w:snapToGrid w:val="0"/>
          <w:lang w:eastAsia="en-US"/>
        </w:rPr>
        <w:t>decision reviewer</w:t>
      </w:r>
      <w:r w:rsidRPr="00215794">
        <w:rPr>
          <w:snapToGrid w:val="0"/>
          <w:lang w:eastAsia="en-US"/>
        </w:rPr>
        <w:t>) makes a review decision to set aside an original decision;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decision reviewer is satisfied that an event that did not occur would have occurred if the original decision had not been made;</w:t>
      </w:r>
    </w:p>
    <w:p w:rsidR="00F01773" w:rsidRPr="00215794" w:rsidRDefault="00F01773" w:rsidP="00F01773">
      <w:pPr>
        <w:pStyle w:val="subsection2"/>
        <w:rPr>
          <w:snapToGrid w:val="0"/>
          <w:lang w:eastAsia="en-US"/>
        </w:rPr>
      </w:pPr>
      <w:r w:rsidRPr="00215794">
        <w:rPr>
          <w:snapToGrid w:val="0"/>
          <w:lang w:eastAsia="en-US"/>
        </w:rPr>
        <w:t>the decision reviewer may, if satisfied that it is reasonable to do so, deem the event to have occurred for the purposes of the family assistance law.</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 xml:space="preserve">a person who may apply to the </w:t>
      </w:r>
      <w:r w:rsidR="00B264C8" w:rsidRPr="00215794">
        <w:t xml:space="preserve">Secretary or Child Support Registrar for review of a decision under </w:t>
      </w:r>
      <w:r w:rsidR="00215794">
        <w:t>subsection (</w:t>
      </w:r>
      <w:r w:rsidR="00B264C8" w:rsidRPr="00215794">
        <w:t>1) or (1A)</w:t>
      </w:r>
      <w:r w:rsidRPr="00215794">
        <w:t xml:space="preserve"> has not done so; and</w:t>
      </w:r>
    </w:p>
    <w:p w:rsidR="00F01773" w:rsidRPr="00215794" w:rsidRDefault="00F01773" w:rsidP="00F01773">
      <w:pPr>
        <w:pStyle w:val="paragraph"/>
      </w:pPr>
      <w:r w:rsidRPr="00215794">
        <w:tab/>
        <w:t>(b)</w:t>
      </w:r>
      <w:r w:rsidRPr="00215794">
        <w:tab/>
        <w:t xml:space="preserve">the person applies to the </w:t>
      </w:r>
      <w:r w:rsidR="00062C99" w:rsidRPr="00215794">
        <w:t>AAT</w:t>
      </w:r>
      <w:r w:rsidRPr="00215794">
        <w:t xml:space="preserve"> for review of the decision (despite not being entitled to do so); </w:t>
      </w:r>
    </w:p>
    <w:p w:rsidR="00F01773" w:rsidRPr="00215794" w:rsidRDefault="00F01773" w:rsidP="00F01773">
      <w:pPr>
        <w:pStyle w:val="subsection2"/>
      </w:pPr>
      <w:r w:rsidRPr="00215794">
        <w:lastRenderedPageBreak/>
        <w:t xml:space="preserve">the person is taken to have applied to the </w:t>
      </w:r>
      <w:r w:rsidR="003D5570" w:rsidRPr="00215794">
        <w:t>Secretary or Child Support Registrar for review of the decision under that subsection</w:t>
      </w:r>
      <w:r w:rsidRPr="00215794">
        <w:t xml:space="preserve"> on the day on which the person applied to the </w:t>
      </w:r>
      <w:r w:rsidR="00062C99" w:rsidRPr="00215794">
        <w:t>AAT</w:t>
      </w:r>
      <w:r w:rsidRPr="00215794">
        <w:t>.</w:t>
      </w:r>
    </w:p>
    <w:p w:rsidR="00F01773" w:rsidRPr="00215794" w:rsidRDefault="00F01773" w:rsidP="00F01773">
      <w:pPr>
        <w:pStyle w:val="ActHead5"/>
      </w:pPr>
      <w:bookmarkStart w:id="427" w:name="_Toc445383260"/>
      <w:r w:rsidRPr="00215794">
        <w:rPr>
          <w:rStyle w:val="CharSectno"/>
        </w:rPr>
        <w:t>109B</w:t>
      </w:r>
      <w:r w:rsidRPr="00215794">
        <w:t xml:space="preserve">  Notice to be given of decisions under section</w:t>
      </w:r>
      <w:r w:rsidR="00215794">
        <w:t> </w:t>
      </w:r>
      <w:r w:rsidRPr="00215794">
        <w:t>109A</w:t>
      </w:r>
      <w:bookmarkEnd w:id="427"/>
    </w:p>
    <w:p w:rsidR="00F01773" w:rsidRPr="00215794" w:rsidRDefault="00F01773" w:rsidP="00F01773">
      <w:pPr>
        <w:pStyle w:val="SubsectionHead"/>
      </w:pPr>
      <w:r w:rsidRPr="00215794">
        <w:t>Decision reviewer to give notice of section</w:t>
      </w:r>
      <w:r w:rsidR="00215794">
        <w:t> </w:t>
      </w:r>
      <w:r w:rsidRPr="00215794">
        <w:t>109A decision</w:t>
      </w:r>
    </w:p>
    <w:p w:rsidR="00F01773" w:rsidRPr="00215794" w:rsidRDefault="00F01773" w:rsidP="00F01773">
      <w:pPr>
        <w:pStyle w:val="subsection"/>
      </w:pPr>
      <w:r w:rsidRPr="00215794">
        <w:tab/>
        <w:t>(1)</w:t>
      </w:r>
      <w:r w:rsidRPr="00215794">
        <w:tab/>
        <w:t>The decision reviewer of a decision reviewed under section</w:t>
      </w:r>
      <w:r w:rsidR="00215794">
        <w:t> </w:t>
      </w:r>
      <w:r w:rsidRPr="00215794">
        <w:t>109A must give notice of the review decision as set out in this section.</w:t>
      </w:r>
    </w:p>
    <w:p w:rsidR="00F01773" w:rsidRPr="00215794" w:rsidRDefault="00F01773" w:rsidP="00F01773">
      <w:pPr>
        <w:pStyle w:val="SubsectionHead"/>
        <w:rPr>
          <w:snapToGrid w:val="0"/>
          <w:lang w:eastAsia="en-US"/>
        </w:rPr>
      </w:pPr>
      <w:r w:rsidRPr="00215794">
        <w:rPr>
          <w:snapToGrid w:val="0"/>
          <w:lang w:eastAsia="en-US"/>
        </w:rPr>
        <w:t>Notice to be given where original decision relates to determination of conditional eligibility etc.</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 xml:space="preserve">a review decision concerns an individual in respect of whom a determination of conditional eligibility for child care benefit by fee reduction is, or was, in force (the </w:t>
      </w:r>
      <w:r w:rsidRPr="00215794">
        <w:rPr>
          <w:b/>
          <w:i/>
        </w:rPr>
        <w:t>applicant</w:t>
      </w:r>
      <w:r w:rsidRPr="00215794">
        <w:t>); and</w:t>
      </w:r>
    </w:p>
    <w:p w:rsidR="00F01773" w:rsidRPr="00215794" w:rsidRDefault="00F01773" w:rsidP="00F01773">
      <w:pPr>
        <w:pStyle w:val="paragraph"/>
      </w:pPr>
      <w:r w:rsidRPr="00215794">
        <w:tab/>
        <w:t>(b)</w:t>
      </w:r>
      <w:r w:rsidRPr="00215794">
        <w:tab/>
        <w:t>the review decision is to:</w:t>
      </w:r>
    </w:p>
    <w:p w:rsidR="00F01773" w:rsidRPr="00215794" w:rsidRDefault="00F01773" w:rsidP="00F01773">
      <w:pPr>
        <w:pStyle w:val="paragraphsub"/>
      </w:pPr>
      <w:r w:rsidRPr="00215794">
        <w:tab/>
        <w:t>(i)</w:t>
      </w:r>
      <w:r w:rsidRPr="00215794">
        <w:tab/>
        <w:t xml:space="preserve">vary </w:t>
      </w:r>
      <w:r w:rsidRPr="00215794">
        <w:rPr>
          <w:snapToGrid w:val="0"/>
          <w:lang w:eastAsia="en-US"/>
        </w:rPr>
        <w:t xml:space="preserve">an original </w:t>
      </w:r>
      <w:r w:rsidRPr="00215794">
        <w:t>decision in respect of the applicant; or</w:t>
      </w:r>
    </w:p>
    <w:p w:rsidR="00F01773" w:rsidRPr="00215794" w:rsidRDefault="00F01773" w:rsidP="00F01773">
      <w:pPr>
        <w:pStyle w:val="paragraphsub"/>
      </w:pPr>
      <w:r w:rsidRPr="00215794">
        <w:tab/>
        <w:t>(ii)</w:t>
      </w:r>
      <w:r w:rsidRPr="00215794">
        <w:tab/>
        <w:t xml:space="preserve">set aside </w:t>
      </w:r>
      <w:r w:rsidRPr="00215794">
        <w:rPr>
          <w:snapToGrid w:val="0"/>
          <w:lang w:eastAsia="en-US"/>
        </w:rPr>
        <w:t xml:space="preserve">an original </w:t>
      </w:r>
      <w:r w:rsidRPr="00215794">
        <w:t>decision in respect of the applicant and substitute a new decision; and</w:t>
      </w:r>
    </w:p>
    <w:p w:rsidR="00F01773" w:rsidRPr="00215794" w:rsidRDefault="00F01773" w:rsidP="00F01773">
      <w:pPr>
        <w:pStyle w:val="paragraph"/>
      </w:pPr>
      <w:r w:rsidRPr="00215794">
        <w:tab/>
        <w:t>(c)</w:t>
      </w:r>
      <w:r w:rsidRPr="00215794">
        <w:tab/>
        <w:t>the review decision relates to one of the following decisions:</w:t>
      </w:r>
    </w:p>
    <w:p w:rsidR="00F01773" w:rsidRPr="00215794" w:rsidRDefault="00F01773" w:rsidP="00F01773">
      <w:pPr>
        <w:pStyle w:val="paragraphsub"/>
      </w:pPr>
      <w:r w:rsidRPr="00215794">
        <w:tab/>
        <w:t>(i)</w:t>
      </w:r>
      <w:r w:rsidRPr="00215794">
        <w:tab/>
        <w:t>a determination decision in respect of conditional eligibility (a determination of conditional eligibility is made under section</w:t>
      </w:r>
      <w:r w:rsidR="00215794">
        <w:t> </w:t>
      </w:r>
      <w:r w:rsidRPr="00215794">
        <w:t>50F);</w:t>
      </w:r>
    </w:p>
    <w:p w:rsidR="00F01773" w:rsidRPr="00215794" w:rsidRDefault="00F01773" w:rsidP="00F01773">
      <w:pPr>
        <w:pStyle w:val="paragraphsub"/>
      </w:pPr>
      <w:r w:rsidRPr="00215794">
        <w:tab/>
        <w:t>(ii)</w:t>
      </w:r>
      <w:r w:rsidRPr="00215794">
        <w:tab/>
        <w:t>a determination decision in respect of a weekly limit of hours (a determination of a weekly limit of hours is made under section</w:t>
      </w:r>
      <w:r w:rsidR="00215794">
        <w:t> </w:t>
      </w:r>
      <w:r w:rsidRPr="00215794">
        <w:t>50H);</w:t>
      </w:r>
    </w:p>
    <w:p w:rsidR="00F01773" w:rsidRPr="00215794" w:rsidRDefault="00F01773" w:rsidP="00F01773">
      <w:pPr>
        <w:pStyle w:val="paragraphsub"/>
      </w:pPr>
      <w:r w:rsidRPr="00215794">
        <w:tab/>
        <w:t>(iii)</w:t>
      </w:r>
      <w:r w:rsidRPr="00215794">
        <w:tab/>
        <w:t>a determination decision in respect of CCB % (a determination of CCB % is made under section</w:t>
      </w:r>
      <w:r w:rsidR="00215794">
        <w:t> </w:t>
      </w:r>
      <w:r w:rsidRPr="00215794">
        <w:t xml:space="preserve">50J); </w:t>
      </w:r>
    </w:p>
    <w:p w:rsidR="00F01773" w:rsidRPr="00215794" w:rsidRDefault="00F01773" w:rsidP="00F01773">
      <w:pPr>
        <w:pStyle w:val="paragraphsub"/>
      </w:pPr>
      <w:r w:rsidRPr="00215794">
        <w:tab/>
        <w:t>(iv)</w:t>
      </w:r>
      <w:r w:rsidRPr="00215794">
        <w:tab/>
        <w:t>a determination decision in respect of schooling % (a determination of schooling % is made under section</w:t>
      </w:r>
      <w:r w:rsidR="00215794">
        <w:t> </w:t>
      </w:r>
      <w:r w:rsidRPr="00215794">
        <w:t>50K);</w:t>
      </w:r>
    </w:p>
    <w:p w:rsidR="00F01773" w:rsidRPr="00215794" w:rsidRDefault="00F01773" w:rsidP="00F01773">
      <w:pPr>
        <w:pStyle w:val="paragraphsub"/>
      </w:pPr>
      <w:r w:rsidRPr="00215794">
        <w:lastRenderedPageBreak/>
        <w:tab/>
        <w:t>(iva)</w:t>
      </w:r>
      <w:r w:rsidRPr="00215794">
        <w:tab/>
        <w:t>a determination decision in respect of eligibility for the special grandparent rate (a determination of this eligibility is made under subsection</w:t>
      </w:r>
      <w:r w:rsidR="00215794">
        <w:t> </w:t>
      </w:r>
      <w:r w:rsidRPr="00215794">
        <w:t>50T(1));</w:t>
      </w:r>
    </w:p>
    <w:p w:rsidR="00F01773" w:rsidRPr="00215794" w:rsidRDefault="00F01773" w:rsidP="00F01773">
      <w:pPr>
        <w:pStyle w:val="paragraphsub"/>
      </w:pPr>
      <w:r w:rsidRPr="00215794">
        <w:tab/>
        <w:t>(v)</w:t>
      </w:r>
      <w:r w:rsidRPr="00215794">
        <w:tab/>
        <w:t>a determination decision in respect of rate under subsection</w:t>
      </w:r>
      <w:r w:rsidR="00215794">
        <w:t> </w:t>
      </w:r>
      <w:r w:rsidRPr="00215794">
        <w:t>81(2) of the Family Assistance Act;</w:t>
      </w:r>
    </w:p>
    <w:p w:rsidR="00F01773" w:rsidRPr="00215794" w:rsidRDefault="00F01773" w:rsidP="00F01773">
      <w:pPr>
        <w:pStyle w:val="paragraphsub"/>
        <w:rPr>
          <w:i/>
        </w:rPr>
      </w:pPr>
      <w:r w:rsidRPr="00215794">
        <w:tab/>
        <w:t>(vi)</w:t>
      </w:r>
      <w:r w:rsidRPr="00215794">
        <w:tab/>
        <w:t>a determination decision in respect of no entitlement hours (a determination of no entitlement is made under section</w:t>
      </w:r>
      <w:r w:rsidR="00215794">
        <w:t> </w:t>
      </w:r>
      <w:r w:rsidRPr="00215794">
        <w:t>50G);</w:t>
      </w:r>
    </w:p>
    <w:p w:rsidR="00F01773" w:rsidRPr="00215794" w:rsidRDefault="00F01773" w:rsidP="00F01773">
      <w:pPr>
        <w:pStyle w:val="subsection2"/>
      </w:pPr>
      <w:r w:rsidRPr="00215794">
        <w:t>the decision reviewer must give notice of the review decision to:</w:t>
      </w:r>
    </w:p>
    <w:p w:rsidR="00DB73AA" w:rsidRPr="00215794" w:rsidRDefault="00DB73AA" w:rsidP="00DB73AA">
      <w:pPr>
        <w:pStyle w:val="paragraph"/>
      </w:pPr>
      <w:r w:rsidRPr="00215794">
        <w:tab/>
        <w:t>(d)</w:t>
      </w:r>
      <w:r w:rsidRPr="00215794">
        <w:tab/>
        <w:t xml:space="preserve">in all cases mentioned in </w:t>
      </w:r>
      <w:r w:rsidR="00215794">
        <w:t>paragraph (</w:t>
      </w:r>
      <w:r w:rsidRPr="00215794">
        <w:t>c)—the applicant; and</w:t>
      </w:r>
    </w:p>
    <w:p w:rsidR="00DB73AA" w:rsidRPr="00215794" w:rsidRDefault="00DB73AA" w:rsidP="00DB73AA">
      <w:pPr>
        <w:pStyle w:val="paragraph"/>
      </w:pPr>
      <w:r w:rsidRPr="00215794">
        <w:tab/>
        <w:t>(e)</w:t>
      </w:r>
      <w:r w:rsidRPr="00215794">
        <w:tab/>
        <w:t xml:space="preserve">in the case mentioned in </w:t>
      </w:r>
      <w:r w:rsidR="00215794">
        <w:t>subparagraph (</w:t>
      </w:r>
      <w:r w:rsidRPr="00215794">
        <w:t>c)(v)—the approved child care service, or services, providing care to the child concerned.</w:t>
      </w:r>
    </w:p>
    <w:p w:rsidR="00E17557" w:rsidRPr="00215794" w:rsidRDefault="00E17557" w:rsidP="00E17557">
      <w:pPr>
        <w:pStyle w:val="subsection"/>
      </w:pPr>
      <w:r w:rsidRPr="00215794">
        <w:tab/>
        <w:t>(2A)</w:t>
      </w:r>
      <w:r w:rsidRPr="00215794">
        <w:tab/>
        <w:t xml:space="preserve">The Secretary may make notice of a review decision mentioned in </w:t>
      </w:r>
      <w:r w:rsidR="00215794">
        <w:t>paragraph (</w:t>
      </w:r>
      <w:r w:rsidRPr="00215794">
        <w:t xml:space="preserve">2)(c) (other than </w:t>
      </w:r>
      <w:r w:rsidR="00215794">
        <w:t>subparagraph (</w:t>
      </w:r>
      <w:r w:rsidRPr="00215794">
        <w:t>2)(c)(v)) available to the approved child care service, or services, providing care to the child concerned, including by making the notice available to the service using an electronic interface.</w:t>
      </w:r>
    </w:p>
    <w:p w:rsidR="00E17557" w:rsidRPr="00215794" w:rsidRDefault="00E17557" w:rsidP="00E17557">
      <w:pPr>
        <w:pStyle w:val="subsection"/>
      </w:pPr>
      <w:r w:rsidRPr="00215794">
        <w:tab/>
        <w:t>(2B)</w:t>
      </w:r>
      <w:r w:rsidRPr="00215794">
        <w:tab/>
        <w:t xml:space="preserve">The Secretary may give notice of a review decision mentioned in </w:t>
      </w:r>
      <w:r w:rsidR="00215794">
        <w:t>subparagraph (</w:t>
      </w:r>
      <w:r w:rsidRPr="00215794">
        <w:t>2)(c)(v) by making the notice available to the service using an electronic interface.</w:t>
      </w:r>
    </w:p>
    <w:p w:rsidR="00B77649" w:rsidRPr="00215794" w:rsidRDefault="00B77649" w:rsidP="00B77649">
      <w:pPr>
        <w:pStyle w:val="SubsectionHead"/>
      </w:pPr>
      <w:r w:rsidRPr="00215794">
        <w:t>Notice to be given of other review decisions</w:t>
      </w:r>
    </w:p>
    <w:p w:rsidR="00B77649" w:rsidRPr="00215794" w:rsidRDefault="00B77649" w:rsidP="00B77649">
      <w:pPr>
        <w:pStyle w:val="subsection"/>
      </w:pPr>
      <w:r w:rsidRPr="00215794">
        <w:tab/>
        <w:t>(3)</w:t>
      </w:r>
      <w:r w:rsidRPr="00215794">
        <w:tab/>
        <w:t>If a review decision is in respect of any other original decision that may be reviewed under section</w:t>
      </w:r>
      <w:r w:rsidR="00215794">
        <w:t> </w:t>
      </w:r>
      <w:r w:rsidRPr="00215794">
        <w:t xml:space="preserve">109A, other than an original decision referred to in </w:t>
      </w:r>
      <w:r w:rsidR="00215794">
        <w:t>subsection (</w:t>
      </w:r>
      <w:r w:rsidRPr="00215794">
        <w:t>2), the decision reviewer must give the applicant written notice of his or her decision:</w:t>
      </w:r>
    </w:p>
    <w:p w:rsidR="00B77649" w:rsidRPr="00215794" w:rsidRDefault="00B77649" w:rsidP="00B77649">
      <w:pPr>
        <w:pStyle w:val="paragraph"/>
      </w:pPr>
      <w:r w:rsidRPr="00215794">
        <w:tab/>
        <w:t>(a)</w:t>
      </w:r>
      <w:r w:rsidRPr="00215794">
        <w:tab/>
        <w:t>to affirm or vary the decision reviewed; or</w:t>
      </w:r>
    </w:p>
    <w:p w:rsidR="00B77649" w:rsidRPr="00215794" w:rsidRDefault="00B77649" w:rsidP="00B77649">
      <w:pPr>
        <w:pStyle w:val="paragraph"/>
      </w:pPr>
      <w:r w:rsidRPr="00215794">
        <w:tab/>
        <w:t>(b)</w:t>
      </w:r>
      <w:r w:rsidRPr="00215794">
        <w:tab/>
        <w:t>to set it aside and substitute a new decision.</w:t>
      </w:r>
    </w:p>
    <w:p w:rsidR="00F01773" w:rsidRPr="00215794" w:rsidRDefault="00F01773" w:rsidP="00F01773">
      <w:pPr>
        <w:pStyle w:val="SubsectionHead"/>
      </w:pPr>
      <w:r w:rsidRPr="00215794">
        <w:t>Meaning of determination decision</w:t>
      </w:r>
    </w:p>
    <w:p w:rsidR="00F01773" w:rsidRPr="00215794" w:rsidRDefault="00F01773" w:rsidP="00F01773">
      <w:pPr>
        <w:pStyle w:val="subsection"/>
      </w:pPr>
      <w:r w:rsidRPr="00215794">
        <w:tab/>
        <w:t>(4)</w:t>
      </w:r>
      <w:r w:rsidRPr="00215794">
        <w:tab/>
        <w:t>In this section:</w:t>
      </w:r>
    </w:p>
    <w:p w:rsidR="00F01773" w:rsidRPr="00215794" w:rsidRDefault="00F01773" w:rsidP="00F01773">
      <w:pPr>
        <w:pStyle w:val="Definition"/>
      </w:pPr>
      <w:r w:rsidRPr="00215794">
        <w:rPr>
          <w:b/>
          <w:i/>
        </w:rPr>
        <w:lastRenderedPageBreak/>
        <w:t>determination decision</w:t>
      </w:r>
      <w:r w:rsidRPr="00215794">
        <w:t xml:space="preserve"> means a decision that is a determination as originally made or, if varied, the variation of the determination.</w:t>
      </w:r>
    </w:p>
    <w:p w:rsidR="00F01773" w:rsidRPr="00215794" w:rsidRDefault="00F01773" w:rsidP="00F01773">
      <w:pPr>
        <w:pStyle w:val="ActHead5"/>
        <w:rPr>
          <w:snapToGrid w:val="0"/>
          <w:lang w:eastAsia="en-US"/>
        </w:rPr>
      </w:pPr>
      <w:bookmarkStart w:id="428" w:name="_Toc445383261"/>
      <w:r w:rsidRPr="00215794">
        <w:rPr>
          <w:rStyle w:val="CharSectno"/>
        </w:rPr>
        <w:t>109C</w:t>
      </w:r>
      <w:r w:rsidRPr="00215794">
        <w:rPr>
          <w:snapToGrid w:val="0"/>
          <w:lang w:eastAsia="en-US"/>
        </w:rPr>
        <w:t xml:space="preserve">  Authorised review officers</w:t>
      </w:r>
      <w:bookmarkEnd w:id="428"/>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The Secretary must authorise officers to be authorised review officers for the purposes of this Division.</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The Secretary must not authorise an </w:t>
      </w:r>
      <w:r w:rsidR="00745C59" w:rsidRPr="00215794">
        <w:t>officer of the Human Services Department</w:t>
      </w:r>
      <w:r w:rsidRPr="00215794">
        <w:rPr>
          <w:snapToGrid w:val="0"/>
          <w:lang w:eastAsia="en-US"/>
        </w:rPr>
        <w:t xml:space="preserve"> unless the </w:t>
      </w:r>
      <w:r w:rsidR="00745C59" w:rsidRPr="00215794">
        <w:t>Secretary of the Human Services Department</w:t>
      </w:r>
      <w:r w:rsidRPr="00215794">
        <w:rPr>
          <w:snapToGrid w:val="0"/>
          <w:lang w:eastAsia="en-US"/>
        </w:rPr>
        <w:t xml:space="preserve"> has agreed to the authorisation.</w:t>
      </w:r>
    </w:p>
    <w:p w:rsidR="00F01773" w:rsidRPr="00215794" w:rsidRDefault="00F01773" w:rsidP="00F01773">
      <w:pPr>
        <w:pStyle w:val="ActHead5"/>
      </w:pPr>
      <w:bookmarkStart w:id="429" w:name="_Toc445383262"/>
      <w:r w:rsidRPr="00215794">
        <w:rPr>
          <w:rStyle w:val="CharSectno"/>
        </w:rPr>
        <w:t>109D</w:t>
      </w:r>
      <w:r w:rsidRPr="00215794">
        <w:t xml:space="preserve">  Review applications—time limits applicable to review of certain decisions</w:t>
      </w:r>
      <w:bookmarkEnd w:id="429"/>
    </w:p>
    <w:p w:rsidR="00F01773" w:rsidRPr="00215794" w:rsidRDefault="00F01773" w:rsidP="00F01773">
      <w:pPr>
        <w:pStyle w:val="SubsectionHead"/>
      </w:pPr>
      <w:r w:rsidRPr="00215794">
        <w:t>Certain applications to be made within 52 weeks of notification of decision</w:t>
      </w:r>
    </w:p>
    <w:p w:rsidR="00F01773" w:rsidRPr="00215794" w:rsidRDefault="00F01773" w:rsidP="00F01773">
      <w:pPr>
        <w:pStyle w:val="subsection"/>
      </w:pPr>
      <w:r w:rsidRPr="00215794">
        <w:tab/>
        <w:t>(1)</w:t>
      </w:r>
      <w:r w:rsidRPr="00215794">
        <w:tab/>
        <w:t xml:space="preserve">Subject to this section, an application for review under </w:t>
      </w:r>
      <w:r w:rsidR="00DF5B86" w:rsidRPr="00215794">
        <w:t>section</w:t>
      </w:r>
      <w:r w:rsidR="00215794">
        <w:t> </w:t>
      </w:r>
      <w:r w:rsidR="00DF5B86" w:rsidRPr="00215794">
        <w:t>109A</w:t>
      </w:r>
      <w:r w:rsidRPr="00215794">
        <w:t xml:space="preserve"> of any decision (other than an excepted decision) must be made no later than 52 weeks after the applicant is notified of the decision concerned.</w:t>
      </w:r>
    </w:p>
    <w:p w:rsidR="00F01773" w:rsidRPr="00215794" w:rsidRDefault="00F01773" w:rsidP="00F01773">
      <w:pPr>
        <w:pStyle w:val="SubsectionHead"/>
      </w:pPr>
      <w:r w:rsidRPr="00215794">
        <w:t>Exception—Secretary may extend time limits in special circumstances</w:t>
      </w:r>
    </w:p>
    <w:p w:rsidR="00F01773" w:rsidRPr="00215794" w:rsidRDefault="00F01773" w:rsidP="00F01773">
      <w:pPr>
        <w:pStyle w:val="subsection"/>
      </w:pPr>
      <w:r w:rsidRPr="00215794">
        <w:tab/>
        <w:t>(2)</w:t>
      </w:r>
      <w:r w:rsidRPr="00215794">
        <w:tab/>
        <w:t xml:space="preserve">The Secretary may, if he or she is satisfied that there are special circumstances that prevented the applicant from making an application under </w:t>
      </w:r>
      <w:r w:rsidR="00DF5B86" w:rsidRPr="00215794">
        <w:t>section</w:t>
      </w:r>
      <w:r w:rsidR="00215794">
        <w:t> </w:t>
      </w:r>
      <w:r w:rsidR="00DF5B86" w:rsidRPr="00215794">
        <w:t>109A</w:t>
      </w:r>
      <w:r w:rsidRPr="00215794">
        <w:t xml:space="preserve"> for review of a decision (other than an excepted decision) within the 52 weeks mentioned in </w:t>
      </w:r>
      <w:r w:rsidR="00215794">
        <w:t>subsection (</w:t>
      </w:r>
      <w:r w:rsidRPr="00215794">
        <w:t>1), permit a person to make the application after the end of that period and within such further period as the Secretary determines to be appropriate.</w:t>
      </w:r>
    </w:p>
    <w:p w:rsidR="00F01773" w:rsidRPr="00215794" w:rsidRDefault="00F01773" w:rsidP="00F01773">
      <w:pPr>
        <w:pStyle w:val="SubsectionHead"/>
      </w:pPr>
      <w:r w:rsidRPr="00215794">
        <w:t>Further exceptions</w:t>
      </w:r>
    </w:p>
    <w:p w:rsidR="00F01773" w:rsidRPr="00215794" w:rsidRDefault="00F01773" w:rsidP="00F01773">
      <w:pPr>
        <w:pStyle w:val="subsection"/>
      </w:pPr>
      <w:r w:rsidRPr="00215794">
        <w:tab/>
        <w:t>(3)</w:t>
      </w:r>
      <w:r w:rsidRPr="00215794">
        <w:tab/>
        <w:t xml:space="preserve">An application under </w:t>
      </w:r>
      <w:r w:rsidR="00DF5B86" w:rsidRPr="00215794">
        <w:t>section</w:t>
      </w:r>
      <w:r w:rsidR="00215794">
        <w:t> </w:t>
      </w:r>
      <w:r w:rsidR="00DF5B86" w:rsidRPr="00215794">
        <w:t>109A</w:t>
      </w:r>
      <w:r w:rsidRPr="00215794">
        <w:t xml:space="preserve"> for review of a decision (other than an excepted decision) may also be made after the 52 weeks </w:t>
      </w:r>
      <w:r w:rsidRPr="00215794">
        <w:lastRenderedPageBreak/>
        <w:t xml:space="preserve">mentioned in </w:t>
      </w:r>
      <w:r w:rsidR="00215794">
        <w:t>subsection (</w:t>
      </w:r>
      <w:r w:rsidRPr="00215794">
        <w:t>1) if the application is for review of one or other of the following decisions:</w:t>
      </w:r>
    </w:p>
    <w:p w:rsidR="00F01773" w:rsidRPr="00215794" w:rsidRDefault="00F01773" w:rsidP="00F01773">
      <w:pPr>
        <w:pStyle w:val="paragraph"/>
      </w:pPr>
      <w:r w:rsidRPr="00215794">
        <w:tab/>
        <w:t>(a)</w:t>
      </w:r>
      <w:r w:rsidRPr="00215794">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215794">
        <w:t> </w:t>
      </w:r>
      <w:r w:rsidRPr="00215794">
        <w:t xml:space="preserve">17 or 19); </w:t>
      </w:r>
    </w:p>
    <w:p w:rsidR="00F01773" w:rsidRPr="00215794" w:rsidRDefault="00F01773" w:rsidP="00F01773">
      <w:pPr>
        <w:pStyle w:val="paragraph"/>
      </w:pPr>
      <w:r w:rsidRPr="00215794">
        <w:tab/>
        <w:t>(b)</w:t>
      </w:r>
      <w:r w:rsidRPr="00215794">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215794">
        <w:t> </w:t>
      </w:r>
      <w:r w:rsidRPr="00215794">
        <w:t>18 or 19);</w:t>
      </w:r>
    </w:p>
    <w:p w:rsidR="00F01773" w:rsidRPr="00215794" w:rsidRDefault="00F01773" w:rsidP="00F01773">
      <w:pPr>
        <w:pStyle w:val="paragraph"/>
      </w:pPr>
      <w:r w:rsidRPr="00215794">
        <w:tab/>
        <w:t>(c)</w:t>
      </w:r>
      <w:r w:rsidRPr="00215794">
        <w:tab/>
        <w:t>a determination decision</w:t>
      </w:r>
      <w:r w:rsidRPr="00215794">
        <w:rPr>
          <w:i/>
        </w:rPr>
        <w:t xml:space="preserve"> </w:t>
      </w:r>
      <w:r w:rsidRPr="00215794">
        <w:t>that a weekly limit of hours applies to a person for a specified period if the end of the period occurred in the income year in which the application was made or in the previous income year (a determination of weekly limit of hours is made under section</w:t>
      </w:r>
      <w:r w:rsidR="00215794">
        <w:t> </w:t>
      </w:r>
      <w:r w:rsidRPr="00215794">
        <w:t>50H);</w:t>
      </w:r>
    </w:p>
    <w:p w:rsidR="00F01773" w:rsidRPr="00215794" w:rsidRDefault="00F01773" w:rsidP="00F01773">
      <w:pPr>
        <w:pStyle w:val="paragraph"/>
      </w:pPr>
      <w:r w:rsidRPr="00215794">
        <w:tab/>
        <w:t>(d)</w:t>
      </w:r>
      <w:r w:rsidRPr="00215794">
        <w:tab/>
        <w:t>a determination decision under section</w:t>
      </w:r>
      <w:r w:rsidR="00215794">
        <w:t> </w:t>
      </w:r>
      <w:r w:rsidRPr="00215794">
        <w:t>81 of the Family Assistance Act that a rate of child care benefit applies to a person for a specified period if the end of the period occurred in the income year in which the application was made or in the previous income year;</w:t>
      </w:r>
    </w:p>
    <w:p w:rsidR="00F01773" w:rsidRPr="00215794" w:rsidRDefault="00F01773" w:rsidP="00F01773">
      <w:pPr>
        <w:pStyle w:val="paragraph"/>
      </w:pPr>
      <w:r w:rsidRPr="00215794">
        <w:tab/>
        <w:t>(e)</w:t>
      </w:r>
      <w:r w:rsidRPr="00215794">
        <w:tab/>
        <w:t>a determination decision that a weekly limit of hours, CCB % or schooling % (these determinations are made under sections</w:t>
      </w:r>
      <w:r w:rsidR="00215794">
        <w:t> </w:t>
      </w:r>
      <w:r w:rsidRPr="00215794">
        <w:t>50H, 50J and 50K respectively) applies to a person, if the decision took effect in the income year in which the application was made or in the previous income year;</w:t>
      </w:r>
    </w:p>
    <w:p w:rsidR="00F01773" w:rsidRPr="00215794" w:rsidRDefault="00F01773" w:rsidP="00F01773">
      <w:pPr>
        <w:pStyle w:val="paragraph"/>
      </w:pPr>
      <w:r w:rsidRPr="00215794">
        <w:tab/>
        <w:t>(ea)</w:t>
      </w:r>
      <w:r w:rsidRPr="00215794">
        <w:tab/>
        <w:t>a determination decision that a person was, or was not, eligible for the special grandparent rate for a child (these determinations are made under subsection</w:t>
      </w:r>
      <w:r w:rsidR="00215794">
        <w:t> </w:t>
      </w:r>
      <w:r w:rsidRPr="00215794">
        <w:t>50T(1)) if the decision took effect in the income year in which the application was made or in the previous income year;</w:t>
      </w:r>
    </w:p>
    <w:p w:rsidR="00F01773" w:rsidRPr="00215794" w:rsidRDefault="00F01773" w:rsidP="00F01773">
      <w:pPr>
        <w:pStyle w:val="paragraph"/>
      </w:pPr>
      <w:r w:rsidRPr="00215794">
        <w:tab/>
        <w:t>(f)</w:t>
      </w:r>
      <w:r w:rsidRPr="00215794">
        <w:tab/>
        <w:t>a determination decision that a person is not entitled (a determination of no entitlement is made under section</w:t>
      </w:r>
      <w:r w:rsidR="00215794">
        <w:t> </w:t>
      </w:r>
      <w:r w:rsidRPr="00215794">
        <w:t xml:space="preserve">50G) to be paid child care benefit by fee reduction if the decision </w:t>
      </w:r>
      <w:r w:rsidRPr="00215794">
        <w:lastRenderedPageBreak/>
        <w:t>took effect in the income year in which the application was made or in the previous income year;</w:t>
      </w:r>
    </w:p>
    <w:p w:rsidR="00F01773" w:rsidRPr="00215794" w:rsidRDefault="00F01773" w:rsidP="00F01773">
      <w:pPr>
        <w:pStyle w:val="paragraph"/>
      </w:pPr>
      <w:r w:rsidRPr="00215794">
        <w:tab/>
        <w:t>(g)</w:t>
      </w:r>
      <w:r w:rsidRPr="00215794">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215794">
        <w:t> </w:t>
      </w:r>
      <w:r w:rsidRPr="00215794">
        <w:t>52F or 52G);</w:t>
      </w:r>
    </w:p>
    <w:p w:rsidR="00F01773" w:rsidRPr="00215794" w:rsidRDefault="00F01773" w:rsidP="00F01773">
      <w:pPr>
        <w:pStyle w:val="paragraph"/>
      </w:pPr>
      <w:r w:rsidRPr="00215794">
        <w:tab/>
        <w:t>(h)</w:t>
      </w:r>
      <w:r w:rsidRPr="00215794">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215794">
        <w:t> </w:t>
      </w:r>
      <w:r w:rsidRPr="00215794">
        <w:t>53D or 53E).</w:t>
      </w:r>
    </w:p>
    <w:p w:rsidR="00F01773" w:rsidRPr="00215794" w:rsidRDefault="00F01773" w:rsidP="00F01773">
      <w:pPr>
        <w:pStyle w:val="subsection"/>
      </w:pPr>
      <w:r w:rsidRPr="00215794">
        <w:tab/>
        <w:t>(4)</w:t>
      </w:r>
      <w:r w:rsidRPr="00215794">
        <w:tab/>
        <w:t xml:space="preserve">An application under </w:t>
      </w:r>
      <w:r w:rsidR="00DF5B86" w:rsidRPr="00215794">
        <w:t>section</w:t>
      </w:r>
      <w:r w:rsidR="00215794">
        <w:t> </w:t>
      </w:r>
      <w:r w:rsidR="00DF5B86" w:rsidRPr="00215794">
        <w:t>109A</w:t>
      </w:r>
      <w:r w:rsidRPr="00215794">
        <w:t xml:space="preserve"> for review of a decision (other than an excepted decision) relating to the payment to a person of family assistance, or of one</w:t>
      </w:r>
      <w:r w:rsidR="00215794">
        <w:noBreakHyphen/>
      </w:r>
      <w:r w:rsidRPr="00215794">
        <w:t>off payment to families</w:t>
      </w:r>
      <w:r w:rsidR="00730AA7" w:rsidRPr="00215794">
        <w:t>, economic security strategy payment to families, back to school bonus</w:t>
      </w:r>
      <w:r w:rsidR="005A0883" w:rsidRPr="00215794">
        <w:t>, single income family bonus</w:t>
      </w:r>
      <w:r w:rsidR="00C96A9F" w:rsidRPr="00215794">
        <w:t>, clean energy advance or ETR payment</w:t>
      </w:r>
      <w:r w:rsidRPr="00215794">
        <w:t xml:space="preserve">, may also be made after the 52 weeks mentioned in </w:t>
      </w:r>
      <w:r w:rsidR="00215794">
        <w:t>subsection (</w:t>
      </w:r>
      <w:r w:rsidRPr="00215794">
        <w:t>1), if:</w:t>
      </w:r>
    </w:p>
    <w:p w:rsidR="00F01773" w:rsidRPr="00215794" w:rsidRDefault="00F01773" w:rsidP="00F01773">
      <w:pPr>
        <w:pStyle w:val="paragraph"/>
      </w:pPr>
      <w:r w:rsidRPr="00215794">
        <w:tab/>
        <w:t>(a)</w:t>
      </w:r>
      <w:r w:rsidRPr="00215794">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215794">
        <w:t xml:space="preserve">in accordance with </w:t>
      </w:r>
      <w:r w:rsidR="00215794">
        <w:t>subsection (</w:t>
      </w:r>
      <w:r w:rsidR="005B59A6" w:rsidRPr="00215794">
        <w:t>4A)</w:t>
      </w:r>
      <w:r w:rsidRPr="00215794">
        <w:t>; or</w:t>
      </w:r>
    </w:p>
    <w:p w:rsidR="00F01773" w:rsidRPr="00215794" w:rsidRDefault="00F01773" w:rsidP="00F01773">
      <w:pPr>
        <w:pStyle w:val="paragraph"/>
      </w:pPr>
      <w:r w:rsidRPr="00215794">
        <w:tab/>
        <w:t>(b)</w:t>
      </w:r>
      <w:r w:rsidRPr="00215794">
        <w:tab/>
        <w:t>the application for review is made:</w:t>
      </w:r>
    </w:p>
    <w:p w:rsidR="00F01773" w:rsidRPr="00215794" w:rsidRDefault="00F01773" w:rsidP="00F01773">
      <w:pPr>
        <w:pStyle w:val="paragraphsub"/>
      </w:pPr>
      <w:r w:rsidRPr="00215794">
        <w:tab/>
        <w:t>(i)</w:t>
      </w:r>
      <w:r w:rsidRPr="0021579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215794">
        <w:t xml:space="preserve">in accordance with </w:t>
      </w:r>
      <w:r w:rsidR="00215794">
        <w:t>subsection (</w:t>
      </w:r>
      <w:r w:rsidR="00BE682D" w:rsidRPr="00215794">
        <w:t>4A)</w:t>
      </w:r>
      <w:r w:rsidRPr="00215794">
        <w:t>; and</w:t>
      </w:r>
    </w:p>
    <w:p w:rsidR="00F01773" w:rsidRPr="00215794" w:rsidRDefault="00F01773" w:rsidP="00F01773">
      <w:pPr>
        <w:pStyle w:val="paragraphsub"/>
      </w:pPr>
      <w:r w:rsidRPr="00215794">
        <w:tab/>
        <w:t>(ii)</w:t>
      </w:r>
      <w:r w:rsidRPr="00215794">
        <w:tab/>
        <w:t>within 13 weeks after the relevant person was notified by the Commissioner of the outcome of the review; or</w:t>
      </w:r>
    </w:p>
    <w:p w:rsidR="00F01773" w:rsidRPr="00215794" w:rsidRDefault="00F01773" w:rsidP="00F01773">
      <w:pPr>
        <w:pStyle w:val="paragraph"/>
      </w:pPr>
      <w:r w:rsidRPr="00215794">
        <w:lastRenderedPageBreak/>
        <w:tab/>
        <w:t>(c)</w:t>
      </w:r>
      <w:r w:rsidRPr="00215794">
        <w:tab/>
        <w:t>the family assistance is family tax benefit and the application for review is made:</w:t>
      </w:r>
    </w:p>
    <w:p w:rsidR="00F01773" w:rsidRPr="00215794" w:rsidRDefault="00F01773" w:rsidP="00F01773">
      <w:pPr>
        <w:pStyle w:val="paragraphsub"/>
      </w:pPr>
      <w:r w:rsidRPr="00215794">
        <w:tab/>
        <w:t>(i)</w:t>
      </w:r>
      <w:r w:rsidRPr="00215794">
        <w:tab/>
        <w:t>because of a review, by the Child Support Registrar, of a previous decision by the Registrar about the child support entitlement of any relevant person; and</w:t>
      </w:r>
    </w:p>
    <w:p w:rsidR="0082035F" w:rsidRPr="00215794" w:rsidRDefault="00F01773" w:rsidP="0082035F">
      <w:pPr>
        <w:pStyle w:val="paragraphsub"/>
      </w:pPr>
      <w:r w:rsidRPr="00215794">
        <w:tab/>
        <w:t>(ii)</w:t>
      </w:r>
      <w:r w:rsidRPr="00215794">
        <w:tab/>
        <w:t>within 13 weeks after the relevant person was notified by the Registrar of the outcome of the review</w:t>
      </w:r>
      <w:r w:rsidR="0082035F" w:rsidRPr="00215794">
        <w:t>; or</w:t>
      </w:r>
    </w:p>
    <w:p w:rsidR="0082035F" w:rsidRPr="00215794" w:rsidRDefault="0082035F" w:rsidP="0082035F">
      <w:pPr>
        <w:pStyle w:val="paragraph"/>
      </w:pPr>
      <w:r w:rsidRPr="00215794">
        <w:tab/>
        <w:t>(d)</w:t>
      </w:r>
      <w:r w:rsidRPr="00215794">
        <w:tab/>
        <w:t>the family assistance is family tax benefit and the following apply:</w:t>
      </w:r>
    </w:p>
    <w:p w:rsidR="0082035F" w:rsidRPr="00215794" w:rsidRDefault="0082035F" w:rsidP="0082035F">
      <w:pPr>
        <w:pStyle w:val="paragraphsub"/>
      </w:pPr>
      <w:r w:rsidRPr="00215794">
        <w:tab/>
        <w:t>(i)</w:t>
      </w:r>
      <w:r w:rsidRPr="00215794">
        <w:tab/>
        <w:t>under section</w:t>
      </w:r>
      <w:r w:rsidR="00215794">
        <w:t> </w:t>
      </w:r>
      <w:r w:rsidRPr="00215794">
        <w:t>61A of the Family Assistance Act, the Secretary disregarded clause</w:t>
      </w:r>
      <w:r w:rsidR="00215794">
        <w:t> </w:t>
      </w:r>
      <w:r w:rsidRPr="00215794">
        <w:t>38A of Schedule</w:t>
      </w:r>
      <w:r w:rsidR="00215794">
        <w:t> </w:t>
      </w:r>
      <w:r w:rsidRPr="00215794">
        <w:t>1 to that Act in relation to the person, an FTB child of the person and a day;</w:t>
      </w:r>
    </w:p>
    <w:p w:rsidR="0082035F" w:rsidRPr="00215794" w:rsidRDefault="0082035F" w:rsidP="0082035F">
      <w:pPr>
        <w:pStyle w:val="paragraphsub"/>
      </w:pPr>
      <w:r w:rsidRPr="00215794">
        <w:tab/>
        <w:t>(ii)</w:t>
      </w:r>
      <w:r w:rsidRPr="00215794">
        <w:tab/>
        <w:t>the Secretary is satisfied the application for review is made because the person considers that section</w:t>
      </w:r>
      <w:r w:rsidR="00215794">
        <w:t> </w:t>
      </w:r>
      <w:r w:rsidRPr="00215794">
        <w:t>61A of that Act does not prevent that clause being taken into account in relation to that person, that FTB child and that day;</w:t>
      </w:r>
    </w:p>
    <w:p w:rsidR="0082035F" w:rsidRPr="00215794" w:rsidRDefault="0082035F" w:rsidP="0082035F">
      <w:pPr>
        <w:pStyle w:val="paragraphsub"/>
        <w:rPr>
          <w:rFonts w:eastAsia="Calibri"/>
          <w:szCs w:val="22"/>
        </w:rPr>
      </w:pPr>
      <w:r w:rsidRPr="00215794">
        <w:tab/>
        <w:t>(iii)</w:t>
      </w:r>
      <w:r w:rsidRPr="00215794">
        <w:tab/>
        <w:t xml:space="preserve">the application for review is made </w:t>
      </w:r>
      <w:r w:rsidRPr="00215794">
        <w:rPr>
          <w:rFonts w:eastAsia="Calibri"/>
          <w:szCs w:val="22"/>
        </w:rPr>
        <w:t xml:space="preserve">before the end of the </w:t>
      </w:r>
      <w:r w:rsidR="00E00B48" w:rsidRPr="00215794">
        <w:t>first income year after the income year in which that FTB child turned 4 or of the further period (if any) allowed by the Secretary under paragraph</w:t>
      </w:r>
      <w:r w:rsidR="00215794">
        <w:t> </w:t>
      </w:r>
      <w:r w:rsidR="00E00B48" w:rsidRPr="00215794">
        <w:t>61A(2A)(a) of that Act</w:t>
      </w:r>
      <w:r w:rsidRPr="00215794">
        <w:rPr>
          <w:rFonts w:eastAsia="Calibri"/>
          <w:szCs w:val="22"/>
        </w:rPr>
        <w:t>; or</w:t>
      </w:r>
    </w:p>
    <w:p w:rsidR="00FC6B6D" w:rsidRPr="00215794" w:rsidRDefault="0082035F" w:rsidP="00FC6B6D">
      <w:pPr>
        <w:pStyle w:val="paragraph"/>
      </w:pPr>
      <w:r w:rsidRPr="00215794">
        <w:rPr>
          <w:rFonts w:eastAsia="Calibri"/>
        </w:rPr>
        <w:tab/>
        <w:t>(e)</w:t>
      </w:r>
      <w:r w:rsidRPr="00215794">
        <w:rPr>
          <w:rFonts w:eastAsia="Calibri"/>
        </w:rPr>
        <w:tab/>
      </w:r>
      <w:r w:rsidRPr="00215794">
        <w:t xml:space="preserve">the family assistance is family tax benefit and the application for review is made because of </w:t>
      </w:r>
      <w:r w:rsidR="00677315" w:rsidRPr="00215794">
        <w:t>subsections</w:t>
      </w:r>
      <w:r w:rsidR="00215794">
        <w:t> </w:t>
      </w:r>
      <w:r w:rsidR="00677315" w:rsidRPr="00215794">
        <w:t>61A(1), (2) and (2A)</w:t>
      </w:r>
      <w:r w:rsidRPr="00215794">
        <w:t xml:space="preserve"> of the Family Assistance Act not applying in relation to the person because of the operation of subsection</w:t>
      </w:r>
      <w:r w:rsidR="00215794">
        <w:t> </w:t>
      </w:r>
      <w:r w:rsidRPr="00215794">
        <w:t>61A(3) of that Act</w:t>
      </w:r>
      <w:r w:rsidR="00FC6B6D" w:rsidRPr="00215794">
        <w:t>;</w:t>
      </w:r>
      <w:r w:rsidR="005C3881" w:rsidRPr="00215794">
        <w:t xml:space="preserve"> </w:t>
      </w:r>
      <w:r w:rsidR="00FC6B6D" w:rsidRPr="00215794">
        <w:t>or</w:t>
      </w:r>
    </w:p>
    <w:p w:rsidR="00FC6B6D" w:rsidRPr="00215794" w:rsidRDefault="00FC6B6D" w:rsidP="00FC6B6D">
      <w:pPr>
        <w:pStyle w:val="paragraph"/>
      </w:pPr>
      <w:r w:rsidRPr="00215794">
        <w:tab/>
        <w:t>(f)</w:t>
      </w:r>
      <w:r w:rsidRPr="00215794">
        <w:tab/>
        <w:t>the family assistance is family tax benefit and the following apply:</w:t>
      </w:r>
    </w:p>
    <w:p w:rsidR="00FC6B6D" w:rsidRPr="00215794" w:rsidRDefault="00FC6B6D" w:rsidP="00FC6B6D">
      <w:pPr>
        <w:pStyle w:val="paragraphsub"/>
      </w:pPr>
      <w:r w:rsidRPr="00215794">
        <w:tab/>
        <w:t>(i)</w:t>
      </w:r>
      <w:r w:rsidRPr="00215794">
        <w:tab/>
        <w:t>under section</w:t>
      </w:r>
      <w:r w:rsidR="00215794">
        <w:t> </w:t>
      </w:r>
      <w:r w:rsidRPr="00215794">
        <w:t>61B of the Family Assistance Act, the Secretary disregarded clause</w:t>
      </w:r>
      <w:r w:rsidR="00215794">
        <w:t> </w:t>
      </w:r>
      <w:r w:rsidRPr="00215794">
        <w:t>38A of Schedule</w:t>
      </w:r>
      <w:r w:rsidR="00215794">
        <w:t> </w:t>
      </w:r>
      <w:r w:rsidRPr="00215794">
        <w:t>1 to that Act in relation to the person, an FTB child of the person and a day;</w:t>
      </w:r>
    </w:p>
    <w:p w:rsidR="00FC6B6D" w:rsidRPr="00215794" w:rsidRDefault="00FC6B6D" w:rsidP="00FC6B6D">
      <w:pPr>
        <w:pStyle w:val="paragraphsub"/>
      </w:pPr>
      <w:r w:rsidRPr="00215794">
        <w:tab/>
        <w:t>(ii)</w:t>
      </w:r>
      <w:r w:rsidRPr="00215794">
        <w:tab/>
        <w:t>the Secretary is satisfied the application for review is made because the person considers that section</w:t>
      </w:r>
      <w:r w:rsidR="00215794">
        <w:t> </w:t>
      </w:r>
      <w:r w:rsidRPr="00215794">
        <w:t xml:space="preserve">61B of </w:t>
      </w:r>
      <w:r w:rsidRPr="00215794">
        <w:lastRenderedPageBreak/>
        <w:t>that Act does not prevent that clause being taken into account in relation to that person, that FTB child and that day;</w:t>
      </w:r>
    </w:p>
    <w:p w:rsidR="00FC6B6D" w:rsidRPr="00215794" w:rsidRDefault="00FC6B6D" w:rsidP="00FC6B6D">
      <w:pPr>
        <w:pStyle w:val="paragraphsub"/>
        <w:rPr>
          <w:rFonts w:eastAsia="Calibri"/>
          <w:szCs w:val="22"/>
        </w:rPr>
      </w:pPr>
      <w:r w:rsidRPr="00215794">
        <w:tab/>
        <w:t>(iii)</w:t>
      </w:r>
      <w:r w:rsidRPr="00215794">
        <w:tab/>
        <w:t xml:space="preserve">the application for review is made </w:t>
      </w:r>
      <w:r w:rsidRPr="00215794">
        <w:rPr>
          <w:rFonts w:eastAsia="Calibri"/>
          <w:szCs w:val="22"/>
        </w:rPr>
        <w:t xml:space="preserve">before the end of the </w:t>
      </w:r>
      <w:r w:rsidR="0082063A" w:rsidRPr="00215794">
        <w:t>first income year after the income year in which that FTB child turned 1, 2 or 5 (as the case requires) or of the further period (if any) allowed by the Secretary under paragraph</w:t>
      </w:r>
      <w:r w:rsidR="00215794">
        <w:t> </w:t>
      </w:r>
      <w:r w:rsidR="0082063A" w:rsidRPr="00215794">
        <w:t>61B(3)(a) of that Act</w:t>
      </w:r>
      <w:r w:rsidRPr="00215794">
        <w:rPr>
          <w:rFonts w:eastAsia="Calibri"/>
          <w:szCs w:val="22"/>
        </w:rPr>
        <w:t>; or</w:t>
      </w:r>
    </w:p>
    <w:p w:rsidR="00F01773" w:rsidRPr="00215794" w:rsidRDefault="00FC6B6D" w:rsidP="0082035F">
      <w:pPr>
        <w:pStyle w:val="paragraph"/>
      </w:pPr>
      <w:r w:rsidRPr="00215794">
        <w:rPr>
          <w:rFonts w:eastAsia="Calibri"/>
        </w:rPr>
        <w:tab/>
        <w:t>(g)</w:t>
      </w:r>
      <w:r w:rsidRPr="00215794">
        <w:rPr>
          <w:rFonts w:eastAsia="Calibri"/>
        </w:rPr>
        <w:tab/>
      </w:r>
      <w:r w:rsidRPr="00215794">
        <w:t>the family assistance is family tax benefit and the application for review is made because of subsections</w:t>
      </w:r>
      <w:r w:rsidR="00215794">
        <w:t> </w:t>
      </w:r>
      <w:r w:rsidRPr="00215794">
        <w:t>61B(1), (2) and (3) of the Family Assistance Act not applying in relation to the person because of the operation of subsection</w:t>
      </w:r>
      <w:r w:rsidR="00215794">
        <w:t> </w:t>
      </w:r>
      <w:r w:rsidRPr="00215794">
        <w:t>61B(4) of that Act.</w:t>
      </w:r>
    </w:p>
    <w:p w:rsidR="00BE682D" w:rsidRPr="00215794" w:rsidRDefault="00BE682D" w:rsidP="00BE682D">
      <w:pPr>
        <w:pStyle w:val="subsection"/>
      </w:pPr>
      <w:r w:rsidRPr="00215794">
        <w:tab/>
        <w:t>(4A)</w:t>
      </w:r>
      <w:r w:rsidRPr="00215794">
        <w:tab/>
        <w:t xml:space="preserve">For the purposes of </w:t>
      </w:r>
      <w:r w:rsidR="00215794">
        <w:t>paragraph (</w:t>
      </w:r>
      <w:r w:rsidRPr="00215794">
        <w:t xml:space="preserve">4)(a) or </w:t>
      </w:r>
      <w:r w:rsidR="00215794">
        <w:t>subparagraph (</w:t>
      </w:r>
      <w:r w:rsidRPr="00215794">
        <w:t xml:space="preserve">4)(b)(i), the income tax return of a person in respect of a particular income year (the </w:t>
      </w:r>
      <w:r w:rsidRPr="00215794">
        <w:rPr>
          <w:b/>
          <w:i/>
        </w:rPr>
        <w:t>base year</w:t>
      </w:r>
      <w:r w:rsidRPr="00215794">
        <w:t>) must be lodged before the end of:</w:t>
      </w:r>
    </w:p>
    <w:p w:rsidR="00BE682D" w:rsidRPr="00215794" w:rsidRDefault="00BE682D" w:rsidP="00BE682D">
      <w:pPr>
        <w:pStyle w:val="paragraph"/>
      </w:pPr>
      <w:r w:rsidRPr="00215794">
        <w:tab/>
        <w:t>(a)</w:t>
      </w:r>
      <w:r w:rsidRPr="00215794">
        <w:tab/>
        <w:t>the first income year after the base year; or</w:t>
      </w:r>
    </w:p>
    <w:p w:rsidR="00BE682D" w:rsidRPr="00215794" w:rsidRDefault="00BE682D" w:rsidP="00BE682D">
      <w:pPr>
        <w:pStyle w:val="paragraph"/>
      </w:pPr>
      <w:r w:rsidRPr="00215794">
        <w:tab/>
        <w:t>(b)</w:t>
      </w:r>
      <w:r w:rsidRPr="00215794">
        <w:tab/>
        <w:t>such further period (if any) as the Secretary allows, if the Secretary is satisfied that there are special circumstances that prevented the person from lodging the return before the end of that first income year.</w:t>
      </w:r>
    </w:p>
    <w:p w:rsidR="00BE682D" w:rsidRPr="00215794" w:rsidRDefault="00BE682D" w:rsidP="00BE682D">
      <w:pPr>
        <w:pStyle w:val="subsection"/>
      </w:pPr>
      <w:r w:rsidRPr="00215794">
        <w:tab/>
        <w:t>(4B)</w:t>
      </w:r>
      <w:r w:rsidRPr="00215794">
        <w:tab/>
        <w:t xml:space="preserve">The further period under </w:t>
      </w:r>
      <w:r w:rsidR="00215794">
        <w:t>paragraph (</w:t>
      </w:r>
      <w:r w:rsidRPr="00215794">
        <w:t>4A)(b) must end no later than the end of the second income year after the base year.</w:t>
      </w:r>
    </w:p>
    <w:p w:rsidR="00F01773" w:rsidRPr="00215794" w:rsidRDefault="00F01773" w:rsidP="00F01773">
      <w:pPr>
        <w:pStyle w:val="subsection"/>
      </w:pPr>
      <w:r w:rsidRPr="00215794">
        <w:tab/>
        <w:t>(5)</w:t>
      </w:r>
      <w:r w:rsidRPr="00215794">
        <w:tab/>
        <w:t xml:space="preserve">In </w:t>
      </w:r>
      <w:r w:rsidR="00215794">
        <w:t>subsection (</w:t>
      </w:r>
      <w:r w:rsidRPr="00215794">
        <w:t>4), a reference to a relevant person, in relation to the person first</w:t>
      </w:r>
      <w:r w:rsidR="00215794">
        <w:noBreakHyphen/>
      </w:r>
      <w:r w:rsidRPr="00215794">
        <w:t>mentioned in that subsection, is a reference:</w:t>
      </w:r>
    </w:p>
    <w:p w:rsidR="00F01773" w:rsidRPr="00215794" w:rsidRDefault="00F01773" w:rsidP="00F01773">
      <w:pPr>
        <w:pStyle w:val="paragraph"/>
      </w:pPr>
      <w:r w:rsidRPr="00215794">
        <w:tab/>
        <w:t>(a)</w:t>
      </w:r>
      <w:r w:rsidRPr="00215794">
        <w:tab/>
        <w:t xml:space="preserve">so far as </w:t>
      </w:r>
      <w:r w:rsidR="00215794">
        <w:t>paragraph (</w:t>
      </w:r>
      <w:r w:rsidRPr="00215794">
        <w:t>4)(a) or (b) is concerned—to any person (including the first</w:t>
      </w:r>
      <w:r w:rsidR="00215794">
        <w:noBreakHyphen/>
      </w:r>
      <w:r w:rsidRPr="00215794">
        <w:t>mentioned person) whose taxable income is relevant in determining the first</w:t>
      </w:r>
      <w:r w:rsidR="00215794">
        <w:noBreakHyphen/>
      </w:r>
      <w:r w:rsidRPr="00215794">
        <w:t>mentioned person’s eligibility for, or rate of, family assistance</w:t>
      </w:r>
      <w:r w:rsidR="00773A21" w:rsidRPr="00215794">
        <w:t>, one</w:t>
      </w:r>
      <w:r w:rsidR="00215794">
        <w:noBreakHyphen/>
      </w:r>
      <w:r w:rsidR="00773A21" w:rsidRPr="00215794">
        <w:t>off payment to families</w:t>
      </w:r>
      <w:r w:rsidR="00730AA7" w:rsidRPr="00215794">
        <w:t>, economic security strategy payment to families, back to school bonus</w:t>
      </w:r>
      <w:r w:rsidR="004F1922" w:rsidRPr="00215794">
        <w:t>, single income family bonus</w:t>
      </w:r>
      <w:r w:rsidR="00F85D73" w:rsidRPr="00215794">
        <w:t>,</w:t>
      </w:r>
      <w:r w:rsidR="00FB3036" w:rsidRPr="00215794">
        <w:t xml:space="preserve"> clean energy advance or ETR payment</w:t>
      </w:r>
      <w:r w:rsidR="00F85D73" w:rsidRPr="00215794">
        <w:t>,</w:t>
      </w:r>
      <w:r w:rsidRPr="00215794">
        <w:t xml:space="preserve"> or CCB %; and</w:t>
      </w:r>
    </w:p>
    <w:p w:rsidR="00F01773" w:rsidRPr="00215794" w:rsidRDefault="00F01773" w:rsidP="00F01773">
      <w:pPr>
        <w:pStyle w:val="paragraph"/>
      </w:pPr>
      <w:r w:rsidRPr="00215794">
        <w:tab/>
        <w:t>(b)</w:t>
      </w:r>
      <w:r w:rsidRPr="00215794">
        <w:tab/>
        <w:t xml:space="preserve">so far as </w:t>
      </w:r>
      <w:r w:rsidR="00215794">
        <w:t>paragraph (</w:t>
      </w:r>
      <w:r w:rsidRPr="00215794">
        <w:t>4)(c) is concerned—to any person (including the first</w:t>
      </w:r>
      <w:r w:rsidR="00215794">
        <w:noBreakHyphen/>
      </w:r>
      <w:r w:rsidRPr="00215794">
        <w:t xml:space="preserve">mentioned person) whose entitlement to </w:t>
      </w:r>
      <w:r w:rsidRPr="00215794">
        <w:lastRenderedPageBreak/>
        <w:t>child support is relevant in determining the first</w:t>
      </w:r>
      <w:r w:rsidR="00215794">
        <w:noBreakHyphen/>
      </w:r>
      <w:r w:rsidRPr="00215794">
        <w:t>mentioned person’s rate of family tax benefit.</w:t>
      </w:r>
    </w:p>
    <w:p w:rsidR="00F01773" w:rsidRPr="00215794" w:rsidRDefault="00F01773" w:rsidP="00F01773">
      <w:pPr>
        <w:pStyle w:val="subsection"/>
      </w:pPr>
      <w:r w:rsidRPr="00215794">
        <w:tab/>
        <w:t>(6)</w:t>
      </w:r>
      <w:r w:rsidRPr="00215794">
        <w:tab/>
        <w:t>In this section:</w:t>
      </w:r>
    </w:p>
    <w:p w:rsidR="00F01773" w:rsidRPr="00215794" w:rsidRDefault="00F01773" w:rsidP="00F01773">
      <w:pPr>
        <w:pStyle w:val="Definition"/>
        <w:rPr>
          <w:b/>
          <w:i/>
        </w:rPr>
      </w:pPr>
      <w:r w:rsidRPr="00215794">
        <w:rPr>
          <w:b/>
          <w:i/>
        </w:rPr>
        <w:t>determination decision</w:t>
      </w:r>
      <w:r w:rsidRPr="00215794">
        <w:t xml:space="preserve"> means a decision that is a determination as originally made or, if varied, the variation of the determination.</w:t>
      </w:r>
    </w:p>
    <w:p w:rsidR="00F01773" w:rsidRPr="00215794" w:rsidRDefault="00F01773" w:rsidP="00F01773">
      <w:pPr>
        <w:pStyle w:val="Definition"/>
      </w:pPr>
      <w:r w:rsidRPr="00215794">
        <w:rPr>
          <w:b/>
          <w:i/>
        </w:rPr>
        <w:t>excepted decision</w:t>
      </w:r>
      <w:r w:rsidRPr="00215794">
        <w:t xml:space="preserve"> means a decision:</w:t>
      </w:r>
    </w:p>
    <w:p w:rsidR="00F01773" w:rsidRPr="00215794" w:rsidRDefault="00F01773" w:rsidP="00F01773">
      <w:pPr>
        <w:pStyle w:val="paragraph"/>
      </w:pPr>
      <w:r w:rsidRPr="00215794">
        <w:tab/>
        <w:t>(a)</w:t>
      </w:r>
      <w:r w:rsidRPr="00215794">
        <w:tab/>
        <w:t>relating to the payment to a person of family tax benefit by instalment; or</w:t>
      </w:r>
    </w:p>
    <w:p w:rsidR="00F01773" w:rsidRPr="00215794" w:rsidRDefault="00F01773" w:rsidP="00F01773">
      <w:pPr>
        <w:pStyle w:val="paragraph"/>
      </w:pPr>
      <w:r w:rsidRPr="00215794">
        <w:tab/>
        <w:t>(b)</w:t>
      </w:r>
      <w:r w:rsidRPr="00215794">
        <w:tab/>
        <w:t>relating to the raising of a debt under Division</w:t>
      </w:r>
      <w:r w:rsidR="00215794">
        <w:t> </w:t>
      </w:r>
      <w:r w:rsidRPr="00215794">
        <w:t>2 of Part</w:t>
      </w:r>
      <w:r w:rsidR="00215794">
        <w:t> </w:t>
      </w:r>
      <w:r w:rsidRPr="00215794">
        <w:t>4</w:t>
      </w:r>
      <w:r w:rsidR="007C021D" w:rsidRPr="00215794">
        <w:t>; or</w:t>
      </w:r>
    </w:p>
    <w:p w:rsidR="007C021D" w:rsidRPr="00215794" w:rsidRDefault="007C021D" w:rsidP="007C021D">
      <w:pPr>
        <w:pStyle w:val="paragraph"/>
      </w:pPr>
      <w:r w:rsidRPr="00215794">
        <w:tab/>
        <w:t>(c)</w:t>
      </w:r>
      <w:r w:rsidRPr="00215794">
        <w:tab/>
      </w:r>
      <w:r w:rsidR="00062C99" w:rsidRPr="00215794">
        <w:t>of a kind mentioned in subsection</w:t>
      </w:r>
      <w:r w:rsidR="00215794">
        <w:t> </w:t>
      </w:r>
      <w:r w:rsidR="00062C99" w:rsidRPr="00215794">
        <w:t>138(4)</w:t>
      </w:r>
      <w:r w:rsidRPr="00215794">
        <w:t xml:space="preserve"> (decisions in relation to child care services and registered carers).</w:t>
      </w:r>
    </w:p>
    <w:p w:rsidR="007C021D" w:rsidRPr="00215794" w:rsidRDefault="007C021D" w:rsidP="007C021D">
      <w:pPr>
        <w:pStyle w:val="ActHead5"/>
      </w:pPr>
      <w:bookmarkStart w:id="430" w:name="_Toc445383263"/>
      <w:r w:rsidRPr="00215794">
        <w:rPr>
          <w:rStyle w:val="CharSectno"/>
        </w:rPr>
        <w:t>109DA</w:t>
      </w:r>
      <w:r w:rsidRPr="00215794">
        <w:t xml:space="preserve">  Review applications—time limits applicable to decisions in relation to child care services and registered carers</w:t>
      </w:r>
      <w:bookmarkEnd w:id="430"/>
    </w:p>
    <w:p w:rsidR="007C021D" w:rsidRPr="00215794" w:rsidRDefault="007C021D" w:rsidP="007C021D">
      <w:pPr>
        <w:pStyle w:val="subsection"/>
      </w:pPr>
      <w:r w:rsidRPr="00215794">
        <w:tab/>
      </w:r>
      <w:r w:rsidRPr="00215794">
        <w:tab/>
        <w:t>An application for review under subsection</w:t>
      </w:r>
      <w:r w:rsidR="00215794">
        <w:t> </w:t>
      </w:r>
      <w:r w:rsidRPr="00215794">
        <w:t xml:space="preserve">109A(1) of a decision of a kind mentioned in </w:t>
      </w:r>
      <w:r w:rsidR="00062C99" w:rsidRPr="00215794">
        <w:t>subsection</w:t>
      </w:r>
      <w:r w:rsidR="00215794">
        <w:t> </w:t>
      </w:r>
      <w:r w:rsidR="00062C99" w:rsidRPr="00215794">
        <w:t>138(4)</w:t>
      </w:r>
      <w:r w:rsidRPr="00215794">
        <w:t xml:space="preserve"> (decisions in relation to child care services and registered carers) must be made no later than 28 days after the applicant is notified of the decision.</w:t>
      </w:r>
    </w:p>
    <w:p w:rsidR="00F01773" w:rsidRPr="00215794" w:rsidRDefault="00F01773" w:rsidP="00F01773">
      <w:pPr>
        <w:pStyle w:val="ActHead5"/>
      </w:pPr>
      <w:bookmarkStart w:id="431" w:name="_Toc445383264"/>
      <w:r w:rsidRPr="00215794">
        <w:rPr>
          <w:rStyle w:val="CharSectno"/>
        </w:rPr>
        <w:t>109E</w:t>
      </w:r>
      <w:r w:rsidRPr="00215794">
        <w:t xml:space="preserve">  Date of effect of certain decisions relating to payment of family tax benefit by instalment</w:t>
      </w:r>
      <w:bookmarkEnd w:id="43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 xml:space="preserve">a person applies </w:t>
      </w:r>
      <w:r w:rsidR="00306016" w:rsidRPr="00215794">
        <w:t>under section</w:t>
      </w:r>
      <w:r w:rsidR="00215794">
        <w:t> </w:t>
      </w:r>
      <w:r w:rsidR="00306016" w:rsidRPr="00215794">
        <w:t>109A</w:t>
      </w:r>
      <w:r w:rsidRPr="00215794">
        <w:t xml:space="preserve"> for review of a decision (the </w:t>
      </w:r>
      <w:r w:rsidRPr="00215794">
        <w:rPr>
          <w:b/>
          <w:i/>
        </w:rPr>
        <w:t>original decision</w:t>
      </w:r>
      <w:r w:rsidRPr="00215794">
        <w:t>) relating to the payment to the person of family tax benefit by instalment; and</w:t>
      </w:r>
    </w:p>
    <w:p w:rsidR="00F01773" w:rsidRPr="00215794" w:rsidRDefault="00F01773" w:rsidP="00F01773">
      <w:pPr>
        <w:pStyle w:val="paragraph"/>
      </w:pPr>
      <w:r w:rsidRPr="00215794">
        <w:tab/>
        <w:t>(b)</w:t>
      </w:r>
      <w:r w:rsidRPr="00215794">
        <w:tab/>
        <w:t>the application is made more than 52 weeks after the person was given notice of the original decision; and</w:t>
      </w:r>
    </w:p>
    <w:p w:rsidR="00F01773" w:rsidRPr="00215794" w:rsidRDefault="00F01773" w:rsidP="00F01773">
      <w:pPr>
        <w:pStyle w:val="paragraph"/>
      </w:pPr>
      <w:r w:rsidRPr="00215794">
        <w:tab/>
        <w:t>(c)</w:t>
      </w:r>
      <w:r w:rsidRPr="00215794">
        <w:tab/>
        <w:t>the Secretary or an authorised review officer decides, under subsection</w:t>
      </w:r>
      <w:r w:rsidR="00215794">
        <w:t> </w:t>
      </w:r>
      <w:r w:rsidRPr="00215794">
        <w:t>109A(2), to vary the original decision or to set aside the original decision and substitute a new decision; and</w:t>
      </w:r>
    </w:p>
    <w:p w:rsidR="00F01773" w:rsidRPr="00215794" w:rsidRDefault="00F01773" w:rsidP="00F01773">
      <w:pPr>
        <w:pStyle w:val="paragraph"/>
      </w:pPr>
      <w:r w:rsidRPr="00215794">
        <w:tab/>
        <w:t>(d)</w:t>
      </w:r>
      <w:r w:rsidRPr="00215794">
        <w:tab/>
        <w:t xml:space="preserve">the decision of the Secretary or authorised review officer (the </w:t>
      </w:r>
      <w:r w:rsidRPr="00215794">
        <w:rPr>
          <w:b/>
          <w:i/>
        </w:rPr>
        <w:t>review decision</w:t>
      </w:r>
      <w:r w:rsidRPr="00215794">
        <w:t>) will have the effect of creating or increasing an entitlement to be paid family tax benefit by instalment;</w:t>
      </w:r>
    </w:p>
    <w:p w:rsidR="00F01773" w:rsidRPr="00215794" w:rsidRDefault="00F01773" w:rsidP="00F01773">
      <w:pPr>
        <w:pStyle w:val="subsection2"/>
      </w:pPr>
      <w:r w:rsidRPr="00215794">
        <w:lastRenderedPageBreak/>
        <w:t>the date of effect of the review decision is:</w:t>
      </w:r>
    </w:p>
    <w:p w:rsidR="00F01773" w:rsidRPr="00215794" w:rsidRDefault="00F01773" w:rsidP="00F01773">
      <w:pPr>
        <w:pStyle w:val="paragraph"/>
      </w:pPr>
      <w:r w:rsidRPr="00215794">
        <w:tab/>
        <w:t>(e)</w:t>
      </w:r>
      <w:r w:rsidRPr="00215794">
        <w:tab/>
        <w:t xml:space="preserve">unless </w:t>
      </w:r>
      <w:r w:rsidR="00215794">
        <w:t>paragraph (</w:t>
      </w:r>
      <w:r w:rsidRPr="00215794">
        <w:t>f) applies—the date that would give full effect to the review decision; or</w:t>
      </w:r>
    </w:p>
    <w:p w:rsidR="00F01773" w:rsidRPr="00215794" w:rsidRDefault="00F01773" w:rsidP="00F01773">
      <w:pPr>
        <w:pStyle w:val="paragraph"/>
      </w:pPr>
      <w:r w:rsidRPr="00215794">
        <w:tab/>
        <w:t>(f)</w:t>
      </w:r>
      <w:r w:rsidRPr="00215794">
        <w:tab/>
        <w:t xml:space="preserve">if the date referred to in </w:t>
      </w:r>
      <w:r w:rsidR="00215794">
        <w:t>paragraph (</w:t>
      </w:r>
      <w:r w:rsidRPr="00215794">
        <w:t>e) is earlier than the first day of the income year before the income year in which the application was made—that first day.</w:t>
      </w:r>
    </w:p>
    <w:p w:rsidR="00F01773" w:rsidRPr="00215794" w:rsidRDefault="00F01773" w:rsidP="00F01773">
      <w:pPr>
        <w:pStyle w:val="subsection"/>
      </w:pPr>
      <w:r w:rsidRPr="00215794">
        <w:tab/>
        <w:t>(2)</w:t>
      </w:r>
      <w:r w:rsidRPr="00215794">
        <w:tab/>
        <w:t xml:space="preserve">The Secretary may, if he or she is satisfied that there are special circumstances that prevented the applicant from making an application under </w:t>
      </w:r>
      <w:r w:rsidR="00740788" w:rsidRPr="00215794">
        <w:t>section</w:t>
      </w:r>
      <w:r w:rsidR="00215794">
        <w:t> </w:t>
      </w:r>
      <w:r w:rsidR="00740788" w:rsidRPr="00215794">
        <w:t>109A</w:t>
      </w:r>
      <w:r w:rsidRPr="00215794">
        <w:t xml:space="preserve"> for review of the original decision within 52 weeks, determine that </w:t>
      </w:r>
      <w:r w:rsidR="00215794">
        <w:t>subsection (</w:t>
      </w:r>
      <w:r w:rsidRPr="00215794">
        <w:t>1) applies as if the reference to 52 weeks were a reference to such longer period as the Secretary determines to be appropriate.</w:t>
      </w:r>
    </w:p>
    <w:p w:rsidR="00F01773" w:rsidRPr="00215794" w:rsidRDefault="00F01773" w:rsidP="00F01773">
      <w:pPr>
        <w:pStyle w:val="subsection"/>
      </w:pPr>
      <w:r w:rsidRPr="00215794">
        <w:tab/>
        <w:t>(3)</w:t>
      </w:r>
      <w:r w:rsidRPr="00215794">
        <w:tab/>
      </w:r>
      <w:r w:rsidR="00215794">
        <w:t>Subsection (</w:t>
      </w:r>
      <w:r w:rsidRPr="00215794">
        <w:t xml:space="preserve">1) does not limit the date of effect of a decision by the Secretary or by an authorised review officer on an application under </w:t>
      </w:r>
      <w:r w:rsidR="00683F1A" w:rsidRPr="00215794">
        <w:t>section</w:t>
      </w:r>
      <w:r w:rsidR="00215794">
        <w:t> </w:t>
      </w:r>
      <w:r w:rsidR="00683F1A" w:rsidRPr="00215794">
        <w:t>109A</w:t>
      </w:r>
      <w:r w:rsidRPr="00215794">
        <w:t xml:space="preserve"> for review of the original decision if:</w:t>
      </w:r>
    </w:p>
    <w:p w:rsidR="00F01773" w:rsidRPr="00215794" w:rsidRDefault="00F01773" w:rsidP="00F01773">
      <w:pPr>
        <w:pStyle w:val="paragraph"/>
      </w:pPr>
      <w:r w:rsidRPr="00215794">
        <w:tab/>
        <w:t>(a)</w:t>
      </w:r>
      <w:r w:rsidRPr="00215794">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215794">
        <w:t xml:space="preserve">in accordance with </w:t>
      </w:r>
      <w:r w:rsidR="00215794">
        <w:t>subsection (</w:t>
      </w:r>
      <w:r w:rsidR="00BE682D" w:rsidRPr="00215794">
        <w:t>3A)</w:t>
      </w:r>
      <w:r w:rsidRPr="00215794">
        <w:t>; or</w:t>
      </w:r>
    </w:p>
    <w:p w:rsidR="00F01773" w:rsidRPr="00215794" w:rsidRDefault="00F01773" w:rsidP="00F01773">
      <w:pPr>
        <w:pStyle w:val="paragraph"/>
      </w:pPr>
      <w:r w:rsidRPr="00215794">
        <w:tab/>
        <w:t>(b)</w:t>
      </w:r>
      <w:r w:rsidRPr="00215794">
        <w:tab/>
        <w:t>the application for review is made:</w:t>
      </w:r>
    </w:p>
    <w:p w:rsidR="00F01773" w:rsidRPr="00215794" w:rsidRDefault="00F01773" w:rsidP="00F01773">
      <w:pPr>
        <w:pStyle w:val="paragraphsub"/>
      </w:pPr>
      <w:r w:rsidRPr="00215794">
        <w:tab/>
        <w:t>(i)</w:t>
      </w:r>
      <w:r w:rsidRPr="0021579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215794">
        <w:t xml:space="preserve">in accordance with </w:t>
      </w:r>
      <w:r w:rsidR="00215794">
        <w:t>subsection (</w:t>
      </w:r>
      <w:r w:rsidR="00C01747" w:rsidRPr="00215794">
        <w:t>3A)</w:t>
      </w:r>
      <w:r w:rsidRPr="00215794">
        <w:t>; and</w:t>
      </w:r>
    </w:p>
    <w:p w:rsidR="00F01773" w:rsidRPr="00215794" w:rsidRDefault="00F01773" w:rsidP="00F01773">
      <w:pPr>
        <w:pStyle w:val="paragraphsub"/>
      </w:pPr>
      <w:r w:rsidRPr="00215794">
        <w:tab/>
        <w:t>(ii)</w:t>
      </w:r>
      <w:r w:rsidRPr="00215794">
        <w:tab/>
        <w:t>within 13 weeks after the relevant person was notified by the Commissioner of the outcome of the review; or</w:t>
      </w:r>
    </w:p>
    <w:p w:rsidR="00F01773" w:rsidRPr="00215794" w:rsidRDefault="00F01773" w:rsidP="00F01773">
      <w:pPr>
        <w:pStyle w:val="paragraph"/>
      </w:pPr>
      <w:r w:rsidRPr="00215794">
        <w:tab/>
        <w:t>(c)</w:t>
      </w:r>
      <w:r w:rsidRPr="00215794">
        <w:tab/>
        <w:t>the application for review is made:</w:t>
      </w:r>
    </w:p>
    <w:p w:rsidR="00F01773" w:rsidRPr="00215794" w:rsidRDefault="00F01773" w:rsidP="00F01773">
      <w:pPr>
        <w:pStyle w:val="paragraphsub"/>
      </w:pPr>
      <w:r w:rsidRPr="00215794">
        <w:tab/>
        <w:t>(i)</w:t>
      </w:r>
      <w:r w:rsidRPr="00215794">
        <w:tab/>
        <w:t>because of a review, by the Child Support Registrar, of a previous decision by the Registrar about the child support entitlement of any relevant person; and</w:t>
      </w:r>
    </w:p>
    <w:p w:rsidR="00F32844" w:rsidRPr="00215794" w:rsidRDefault="00F01773" w:rsidP="00F32844">
      <w:pPr>
        <w:pStyle w:val="paragraphsub"/>
      </w:pPr>
      <w:r w:rsidRPr="00215794">
        <w:lastRenderedPageBreak/>
        <w:tab/>
        <w:t>(ii)</w:t>
      </w:r>
      <w:r w:rsidRPr="00215794">
        <w:tab/>
        <w:t>within 13 weeks after the relevant person was notified by the Registrar of the outcome of the review</w:t>
      </w:r>
      <w:r w:rsidR="00F32844" w:rsidRPr="00215794">
        <w:t>; or</w:t>
      </w:r>
    </w:p>
    <w:p w:rsidR="00F32844" w:rsidRPr="00215794" w:rsidRDefault="00F32844" w:rsidP="00F32844">
      <w:pPr>
        <w:pStyle w:val="paragraph"/>
      </w:pPr>
      <w:r w:rsidRPr="00215794">
        <w:tab/>
        <w:t>(d)</w:t>
      </w:r>
      <w:r w:rsidRPr="00215794">
        <w:tab/>
        <w:t>the following apply:</w:t>
      </w:r>
    </w:p>
    <w:p w:rsidR="00F32844" w:rsidRPr="00215794" w:rsidRDefault="00F32844" w:rsidP="00F32844">
      <w:pPr>
        <w:pStyle w:val="paragraphsub"/>
      </w:pPr>
      <w:r w:rsidRPr="00215794">
        <w:tab/>
        <w:t>(i)</w:t>
      </w:r>
      <w:r w:rsidRPr="00215794">
        <w:tab/>
        <w:t>under section</w:t>
      </w:r>
      <w:r w:rsidR="00215794">
        <w:t> </w:t>
      </w:r>
      <w:r w:rsidRPr="00215794">
        <w:t>61A of the Family Assistance Act, the Secretary disregarded clause</w:t>
      </w:r>
      <w:r w:rsidR="00215794">
        <w:t> </w:t>
      </w:r>
      <w:r w:rsidRPr="00215794">
        <w:t>38A of Schedule</w:t>
      </w:r>
      <w:r w:rsidR="00215794">
        <w:t> </w:t>
      </w:r>
      <w:r w:rsidRPr="00215794">
        <w:t xml:space="preserve">1 to that Act in relation to the person mentioned in </w:t>
      </w:r>
      <w:r w:rsidR="00215794">
        <w:t>paragraph (</w:t>
      </w:r>
      <w:r w:rsidRPr="00215794">
        <w:t>1)(a) of this section, an FTB child of the person and a day;</w:t>
      </w:r>
    </w:p>
    <w:p w:rsidR="00F32844" w:rsidRPr="00215794" w:rsidRDefault="00F32844" w:rsidP="00F32844">
      <w:pPr>
        <w:pStyle w:val="paragraphsub"/>
      </w:pPr>
      <w:r w:rsidRPr="00215794">
        <w:tab/>
        <w:t>(ii)</w:t>
      </w:r>
      <w:r w:rsidRPr="00215794">
        <w:tab/>
        <w:t>the Secretary is satisfied the application for review is made because the person considers that section</w:t>
      </w:r>
      <w:r w:rsidR="00215794">
        <w:t> </w:t>
      </w:r>
      <w:r w:rsidRPr="00215794">
        <w:t>61A of that Act does not prevent that clause being taken into account in relation to that person, that FTB child and that day;</w:t>
      </w:r>
    </w:p>
    <w:p w:rsidR="00F32844" w:rsidRPr="00215794" w:rsidRDefault="00F32844" w:rsidP="00F32844">
      <w:pPr>
        <w:pStyle w:val="paragraphsub"/>
        <w:rPr>
          <w:rFonts w:eastAsia="Calibri"/>
          <w:szCs w:val="22"/>
        </w:rPr>
      </w:pPr>
      <w:r w:rsidRPr="00215794">
        <w:tab/>
        <w:t>(iii)</w:t>
      </w:r>
      <w:r w:rsidRPr="00215794">
        <w:tab/>
        <w:t xml:space="preserve">the application for review is made </w:t>
      </w:r>
      <w:r w:rsidRPr="00215794">
        <w:rPr>
          <w:rFonts w:eastAsia="Calibri"/>
          <w:szCs w:val="22"/>
        </w:rPr>
        <w:t xml:space="preserve">before the end of the </w:t>
      </w:r>
      <w:r w:rsidR="005B3507" w:rsidRPr="00215794">
        <w:t>first income year after the income year in which that FTB child turned 4 or of the further period (if any) allowed by the Secretary under paragraph</w:t>
      </w:r>
      <w:r w:rsidR="00215794">
        <w:t> </w:t>
      </w:r>
      <w:r w:rsidR="005B3507" w:rsidRPr="00215794">
        <w:t>61A(2A)(a) of that Act</w:t>
      </w:r>
      <w:r w:rsidRPr="00215794">
        <w:rPr>
          <w:rFonts w:eastAsia="Calibri"/>
          <w:szCs w:val="22"/>
        </w:rPr>
        <w:t>; or</w:t>
      </w:r>
    </w:p>
    <w:p w:rsidR="00D727E1" w:rsidRPr="00215794" w:rsidRDefault="00F32844" w:rsidP="00D727E1">
      <w:pPr>
        <w:pStyle w:val="paragraph"/>
      </w:pPr>
      <w:r w:rsidRPr="00215794">
        <w:tab/>
        <w:t>(e)</w:t>
      </w:r>
      <w:r w:rsidRPr="00215794">
        <w:tab/>
        <w:t xml:space="preserve">the application for review is made because of </w:t>
      </w:r>
      <w:r w:rsidR="00ED572E" w:rsidRPr="00215794">
        <w:t>subsections</w:t>
      </w:r>
      <w:r w:rsidR="00215794">
        <w:t> </w:t>
      </w:r>
      <w:r w:rsidR="00ED572E" w:rsidRPr="00215794">
        <w:t>61A(1), (2) and (2A)</w:t>
      </w:r>
      <w:r w:rsidRPr="00215794">
        <w:t xml:space="preserve"> of the Family Assistance Act not applying in relation to the person mentioned in </w:t>
      </w:r>
      <w:r w:rsidR="00215794">
        <w:t>paragraph (</w:t>
      </w:r>
      <w:r w:rsidRPr="00215794">
        <w:t>1)(a) of this section because of the operation of subsection</w:t>
      </w:r>
      <w:r w:rsidR="00215794">
        <w:t> </w:t>
      </w:r>
      <w:r w:rsidRPr="00215794">
        <w:t>61A(3) of that Act</w:t>
      </w:r>
      <w:r w:rsidR="00D727E1" w:rsidRPr="00215794">
        <w:t>; or</w:t>
      </w:r>
    </w:p>
    <w:p w:rsidR="00D727E1" w:rsidRPr="00215794" w:rsidRDefault="00D727E1" w:rsidP="00D727E1">
      <w:pPr>
        <w:pStyle w:val="paragraph"/>
      </w:pPr>
      <w:r w:rsidRPr="00215794">
        <w:tab/>
        <w:t>(f)</w:t>
      </w:r>
      <w:r w:rsidRPr="00215794">
        <w:tab/>
        <w:t>the following apply:</w:t>
      </w:r>
    </w:p>
    <w:p w:rsidR="00D727E1" w:rsidRPr="00215794" w:rsidRDefault="00D727E1" w:rsidP="00D727E1">
      <w:pPr>
        <w:pStyle w:val="paragraphsub"/>
      </w:pPr>
      <w:r w:rsidRPr="00215794">
        <w:tab/>
        <w:t>(i)</w:t>
      </w:r>
      <w:r w:rsidRPr="00215794">
        <w:tab/>
        <w:t>under section</w:t>
      </w:r>
      <w:r w:rsidR="00215794">
        <w:t> </w:t>
      </w:r>
      <w:r w:rsidRPr="00215794">
        <w:t>61B of the Family Assistance Act, the Secretary disregarded clause</w:t>
      </w:r>
      <w:r w:rsidR="00215794">
        <w:t> </w:t>
      </w:r>
      <w:r w:rsidRPr="00215794">
        <w:t>38A of Schedule</w:t>
      </w:r>
      <w:r w:rsidR="00215794">
        <w:t> </w:t>
      </w:r>
      <w:r w:rsidRPr="00215794">
        <w:t xml:space="preserve">1 to that Act in relation to the person mentioned in </w:t>
      </w:r>
      <w:r w:rsidR="00215794">
        <w:t>paragraph (</w:t>
      </w:r>
      <w:r w:rsidRPr="00215794">
        <w:t>1)(a) of this section, an FTB child of the person and a day;</w:t>
      </w:r>
    </w:p>
    <w:p w:rsidR="00D727E1" w:rsidRPr="00215794" w:rsidRDefault="00D727E1" w:rsidP="00D727E1">
      <w:pPr>
        <w:pStyle w:val="paragraphsub"/>
      </w:pPr>
      <w:r w:rsidRPr="00215794">
        <w:tab/>
        <w:t>(ii)</w:t>
      </w:r>
      <w:r w:rsidRPr="00215794">
        <w:tab/>
        <w:t>the Secretary is satisfied the application for review is made because the person considers that section</w:t>
      </w:r>
      <w:r w:rsidR="00215794">
        <w:t> </w:t>
      </w:r>
      <w:r w:rsidRPr="00215794">
        <w:t>61B of that Act does not prevent that clause being taken into account in relation to that person, that FTB child and that day;</w:t>
      </w:r>
    </w:p>
    <w:p w:rsidR="00D727E1" w:rsidRPr="00215794" w:rsidRDefault="00D727E1" w:rsidP="00D727E1">
      <w:pPr>
        <w:pStyle w:val="paragraphsub"/>
        <w:rPr>
          <w:rFonts w:eastAsia="Calibri"/>
          <w:szCs w:val="22"/>
        </w:rPr>
      </w:pPr>
      <w:r w:rsidRPr="00215794">
        <w:tab/>
        <w:t>(iii)</w:t>
      </w:r>
      <w:r w:rsidRPr="00215794">
        <w:tab/>
        <w:t xml:space="preserve">the application for review is made </w:t>
      </w:r>
      <w:r w:rsidRPr="00215794">
        <w:rPr>
          <w:rFonts w:eastAsia="Calibri"/>
          <w:szCs w:val="22"/>
        </w:rPr>
        <w:t xml:space="preserve">before the end of the </w:t>
      </w:r>
      <w:r w:rsidR="00514257" w:rsidRPr="00215794">
        <w:t xml:space="preserve">first income year after the income year in which that FTB child turned 1, 2 or 5 (as the case requires) or of </w:t>
      </w:r>
      <w:r w:rsidR="00514257" w:rsidRPr="00215794">
        <w:lastRenderedPageBreak/>
        <w:t>the further period (if any) allowed by the Secretary under paragraph</w:t>
      </w:r>
      <w:r w:rsidR="00215794">
        <w:t> </w:t>
      </w:r>
      <w:r w:rsidR="00514257" w:rsidRPr="00215794">
        <w:t>61B(3)(a) of that Act</w:t>
      </w:r>
      <w:r w:rsidRPr="00215794">
        <w:rPr>
          <w:rFonts w:eastAsia="Calibri"/>
          <w:szCs w:val="22"/>
        </w:rPr>
        <w:t>; or</w:t>
      </w:r>
    </w:p>
    <w:p w:rsidR="00F01773" w:rsidRPr="00215794" w:rsidRDefault="00D727E1" w:rsidP="0004010B">
      <w:pPr>
        <w:pStyle w:val="paragraph"/>
      </w:pPr>
      <w:r w:rsidRPr="00215794">
        <w:tab/>
        <w:t>(g)</w:t>
      </w:r>
      <w:r w:rsidRPr="00215794">
        <w:tab/>
        <w:t>the application for review is made because of subsections</w:t>
      </w:r>
      <w:r w:rsidR="00215794">
        <w:t> </w:t>
      </w:r>
      <w:r w:rsidRPr="00215794">
        <w:t xml:space="preserve">61B(1), (2) and (3) of the Family Assistance Act not applying in relation to the person mentioned in </w:t>
      </w:r>
      <w:r w:rsidR="00215794">
        <w:t>paragraph (</w:t>
      </w:r>
      <w:r w:rsidRPr="00215794">
        <w:t>1)(a) of this section because of the operation of subsection</w:t>
      </w:r>
      <w:r w:rsidR="00215794">
        <w:t> </w:t>
      </w:r>
      <w:r w:rsidRPr="00215794">
        <w:t>61B(4) of that Act.</w:t>
      </w:r>
    </w:p>
    <w:p w:rsidR="00C01747" w:rsidRPr="00215794" w:rsidRDefault="00C01747" w:rsidP="00C01747">
      <w:pPr>
        <w:pStyle w:val="subsection"/>
      </w:pPr>
      <w:r w:rsidRPr="00215794">
        <w:tab/>
        <w:t>(3A)</w:t>
      </w:r>
      <w:r w:rsidRPr="00215794">
        <w:tab/>
        <w:t xml:space="preserve">For the purposes of </w:t>
      </w:r>
      <w:r w:rsidR="00215794">
        <w:t>paragraph (</w:t>
      </w:r>
      <w:r w:rsidRPr="00215794">
        <w:t xml:space="preserve">3)(a) or </w:t>
      </w:r>
      <w:r w:rsidR="00215794">
        <w:t>subparagraph (</w:t>
      </w:r>
      <w:r w:rsidRPr="00215794">
        <w:t xml:space="preserve">3)(b)(i), the income tax return of a person in respect of a particular income year (the </w:t>
      </w:r>
      <w:r w:rsidRPr="00215794">
        <w:rPr>
          <w:b/>
          <w:i/>
        </w:rPr>
        <w:t>base year</w:t>
      </w:r>
      <w:r w:rsidRPr="00215794">
        <w:t>) must be lodged before the end of:</w:t>
      </w:r>
    </w:p>
    <w:p w:rsidR="00C01747" w:rsidRPr="00215794" w:rsidRDefault="00C01747" w:rsidP="00C01747">
      <w:pPr>
        <w:pStyle w:val="paragraph"/>
      </w:pPr>
      <w:r w:rsidRPr="00215794">
        <w:tab/>
        <w:t>(a)</w:t>
      </w:r>
      <w:r w:rsidRPr="00215794">
        <w:tab/>
        <w:t>the first income year after the base year; or</w:t>
      </w:r>
    </w:p>
    <w:p w:rsidR="00C01747" w:rsidRPr="00215794" w:rsidRDefault="00C01747" w:rsidP="00C01747">
      <w:pPr>
        <w:pStyle w:val="paragraph"/>
      </w:pPr>
      <w:r w:rsidRPr="00215794">
        <w:tab/>
        <w:t>(b)</w:t>
      </w:r>
      <w:r w:rsidRPr="00215794">
        <w:tab/>
        <w:t>such further period (if any) as the Secretary allows, if the Secretary is satisfied that there are special circumstances that prevented the person from lodging the return before the end of that first income year.</w:t>
      </w:r>
    </w:p>
    <w:p w:rsidR="00C01747" w:rsidRPr="00215794" w:rsidRDefault="00C01747" w:rsidP="00C01747">
      <w:pPr>
        <w:pStyle w:val="subsection"/>
      </w:pPr>
      <w:r w:rsidRPr="00215794">
        <w:tab/>
        <w:t>(3B)</w:t>
      </w:r>
      <w:r w:rsidRPr="00215794">
        <w:tab/>
        <w:t xml:space="preserve">The further period under </w:t>
      </w:r>
      <w:r w:rsidR="00215794">
        <w:t>paragraph (</w:t>
      </w:r>
      <w:r w:rsidRPr="00215794">
        <w:t>3A)(b) must end no later than the end of the second income year after the base year.</w:t>
      </w:r>
    </w:p>
    <w:p w:rsidR="00F01773" w:rsidRPr="00215794" w:rsidRDefault="00F01773" w:rsidP="00F01773">
      <w:pPr>
        <w:pStyle w:val="subsection"/>
      </w:pPr>
      <w:r w:rsidRPr="00215794">
        <w:tab/>
        <w:t>(4)</w:t>
      </w:r>
      <w:r w:rsidRPr="00215794">
        <w:tab/>
        <w:t xml:space="preserve">In </w:t>
      </w:r>
      <w:r w:rsidR="00215794">
        <w:t>subsection (</w:t>
      </w:r>
      <w:r w:rsidRPr="00215794">
        <w:t>3), a reference to a relevant person, in relation to the person first</w:t>
      </w:r>
      <w:r w:rsidR="00215794">
        <w:noBreakHyphen/>
      </w:r>
      <w:r w:rsidRPr="00215794">
        <w:t>mentioned in that subsection, is a reference:</w:t>
      </w:r>
    </w:p>
    <w:p w:rsidR="00F01773" w:rsidRPr="00215794" w:rsidRDefault="00F01773" w:rsidP="00F01773">
      <w:pPr>
        <w:pStyle w:val="paragraph"/>
      </w:pPr>
      <w:r w:rsidRPr="00215794">
        <w:tab/>
        <w:t>(a)</w:t>
      </w:r>
      <w:r w:rsidRPr="00215794">
        <w:tab/>
        <w:t xml:space="preserve">so far as </w:t>
      </w:r>
      <w:r w:rsidR="00215794">
        <w:t>paragraph (</w:t>
      </w:r>
      <w:r w:rsidRPr="00215794">
        <w:t>3)(a) or (b) is concerned—to any person (including the first</w:t>
      </w:r>
      <w:r w:rsidR="00215794">
        <w:noBreakHyphen/>
      </w:r>
      <w:r w:rsidRPr="00215794">
        <w:t>mentioned person) whose taxable income is relevant in determining the first</w:t>
      </w:r>
      <w:r w:rsidR="00215794">
        <w:noBreakHyphen/>
      </w:r>
      <w:r w:rsidRPr="00215794">
        <w:t>mentioned person’s eligibility for, or rate of, family tax benefit; and</w:t>
      </w:r>
    </w:p>
    <w:p w:rsidR="00F01773" w:rsidRPr="00215794" w:rsidRDefault="00F01773" w:rsidP="00F01773">
      <w:pPr>
        <w:pStyle w:val="paragraph"/>
      </w:pPr>
      <w:r w:rsidRPr="00215794">
        <w:tab/>
        <w:t>(b)</w:t>
      </w:r>
      <w:r w:rsidRPr="00215794">
        <w:tab/>
        <w:t xml:space="preserve">so far as </w:t>
      </w:r>
      <w:r w:rsidR="00215794">
        <w:t>paragraph (</w:t>
      </w:r>
      <w:r w:rsidRPr="00215794">
        <w:t>3)(c) is concerned—to any person (including the first</w:t>
      </w:r>
      <w:r w:rsidR="00215794">
        <w:noBreakHyphen/>
      </w:r>
      <w:r w:rsidRPr="00215794">
        <w:t>mentioned person) whose entitlement to child support is relevant in determining the first</w:t>
      </w:r>
      <w:r w:rsidR="00215794">
        <w:noBreakHyphen/>
      </w:r>
      <w:r w:rsidRPr="00215794">
        <w:t>mentioned person’s rate of family tax benefit.</w:t>
      </w:r>
    </w:p>
    <w:p w:rsidR="00F01773" w:rsidRPr="00215794" w:rsidRDefault="00F01773" w:rsidP="00F01773">
      <w:pPr>
        <w:pStyle w:val="ActHead5"/>
        <w:rPr>
          <w:snapToGrid w:val="0"/>
          <w:lang w:eastAsia="en-US"/>
        </w:rPr>
      </w:pPr>
      <w:bookmarkStart w:id="432" w:name="_Toc445383265"/>
      <w:r w:rsidRPr="00215794">
        <w:rPr>
          <w:rStyle w:val="CharSectno"/>
        </w:rPr>
        <w:t>109F</w:t>
      </w:r>
      <w:r w:rsidRPr="00215794">
        <w:rPr>
          <w:snapToGrid w:val="0"/>
          <w:lang w:eastAsia="en-US"/>
        </w:rPr>
        <w:t xml:space="preserve">  Withdrawal of review applications</w:t>
      </w:r>
      <w:bookmarkEnd w:id="432"/>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An applicant for review under section</w:t>
      </w:r>
      <w:r w:rsidR="00215794">
        <w:rPr>
          <w:snapToGrid w:val="0"/>
          <w:lang w:eastAsia="en-US"/>
        </w:rPr>
        <w:t> </w:t>
      </w:r>
      <w:r w:rsidRPr="00215794">
        <w:rPr>
          <w:snapToGrid w:val="0"/>
          <w:lang w:eastAsia="en-US"/>
        </w:rPr>
        <w:t>109A may, in writing or in any other manner approved by the Secretary, withdraw the application at any time before the decision reviewer does any of the things in subsection</w:t>
      </w:r>
      <w:r w:rsidR="00215794">
        <w:rPr>
          <w:snapToGrid w:val="0"/>
          <w:lang w:eastAsia="en-US"/>
        </w:rPr>
        <w:t> </w:t>
      </w:r>
      <w:r w:rsidRPr="00215794">
        <w:rPr>
          <w:snapToGrid w:val="0"/>
          <w:lang w:eastAsia="en-US"/>
        </w:rPr>
        <w:t>109A(2).</w:t>
      </w:r>
    </w:p>
    <w:p w:rsidR="00F01773" w:rsidRPr="00215794" w:rsidRDefault="00F01773" w:rsidP="00F01773">
      <w:pPr>
        <w:pStyle w:val="subsection"/>
        <w:rPr>
          <w:snapToGrid w:val="0"/>
          <w:lang w:eastAsia="en-US"/>
        </w:rPr>
      </w:pPr>
      <w:r w:rsidRPr="00215794">
        <w:rPr>
          <w:snapToGrid w:val="0"/>
          <w:lang w:eastAsia="en-US"/>
        </w:rPr>
        <w:lastRenderedPageBreak/>
        <w:tab/>
        <w:t>(2)</w:t>
      </w:r>
      <w:r w:rsidRPr="00215794">
        <w:rPr>
          <w:snapToGrid w:val="0"/>
          <w:lang w:eastAsia="en-US"/>
        </w:rPr>
        <w:tab/>
        <w:t>If an application is so withdrawn, it is taken never to have been made.</w:t>
      </w:r>
    </w:p>
    <w:p w:rsidR="00F01773" w:rsidRPr="00215794" w:rsidRDefault="00F01773" w:rsidP="00F01773">
      <w:pPr>
        <w:pStyle w:val="ActHead5"/>
        <w:rPr>
          <w:snapToGrid w:val="0"/>
          <w:lang w:eastAsia="en-US"/>
        </w:rPr>
      </w:pPr>
      <w:bookmarkStart w:id="433" w:name="_Toc445383266"/>
      <w:r w:rsidRPr="00215794">
        <w:rPr>
          <w:rStyle w:val="CharSectno"/>
        </w:rPr>
        <w:t>109G</w:t>
      </w:r>
      <w:r w:rsidRPr="00215794">
        <w:rPr>
          <w:snapToGrid w:val="0"/>
          <w:lang w:eastAsia="en-US"/>
        </w:rPr>
        <w:t xml:space="preserve">  Secretary may continue payment etc. pending outcome of application for review</w:t>
      </w:r>
      <w:bookmarkEnd w:id="433"/>
      <w:r w:rsidRPr="00215794">
        <w:rPr>
          <w:snapToGrid w:val="0"/>
          <w:lang w:eastAsia="en-US"/>
        </w:rPr>
        <w:t xml:space="preserve"> </w:t>
      </w:r>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 xml:space="preserve">an adverse family assistance decision referred to in </w:t>
      </w:r>
      <w:r w:rsidR="00215794">
        <w:rPr>
          <w:snapToGrid w:val="0"/>
          <w:lang w:eastAsia="en-US"/>
        </w:rPr>
        <w:t>paragraph (</w:t>
      </w:r>
      <w:r w:rsidRPr="00215794">
        <w:rPr>
          <w:snapToGrid w:val="0"/>
          <w:lang w:eastAsia="en-US"/>
        </w:rPr>
        <w:t xml:space="preserve">a) or (b) of the definition of </w:t>
      </w:r>
      <w:r w:rsidRPr="00215794">
        <w:rPr>
          <w:b/>
          <w:i/>
          <w:snapToGrid w:val="0"/>
          <w:lang w:eastAsia="en-US"/>
        </w:rPr>
        <w:t>adverse family assistance decision</w:t>
      </w:r>
      <w:r w:rsidRPr="00215794">
        <w:rPr>
          <w:snapToGrid w:val="0"/>
          <w:lang w:eastAsia="en-US"/>
        </w:rPr>
        <w:t xml:space="preserve"> in </w:t>
      </w:r>
      <w:r w:rsidR="00215794">
        <w:rPr>
          <w:snapToGrid w:val="0"/>
          <w:lang w:eastAsia="en-US"/>
        </w:rPr>
        <w:t>subsection (</w:t>
      </w:r>
      <w:r w:rsidRPr="00215794">
        <w:rPr>
          <w:snapToGrid w:val="0"/>
          <w:lang w:eastAsia="en-US"/>
        </w:rPr>
        <w:t>5) is made;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adverse decision depends on the exercise of a discretion, or the holding of an opinion, by a person;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 person applies under section</w:t>
      </w:r>
      <w:r w:rsidR="00215794">
        <w:rPr>
          <w:snapToGrid w:val="0"/>
          <w:lang w:eastAsia="en-US"/>
        </w:rPr>
        <w:t> </w:t>
      </w:r>
      <w:r w:rsidRPr="00215794">
        <w:rPr>
          <w:snapToGrid w:val="0"/>
          <w:lang w:eastAsia="en-US"/>
        </w:rPr>
        <w:t>109A for review of the adverse decision;</w:t>
      </w:r>
    </w:p>
    <w:p w:rsidR="00F01773" w:rsidRPr="00215794" w:rsidRDefault="00F01773" w:rsidP="00F01773">
      <w:pPr>
        <w:pStyle w:val="subsection2"/>
        <w:rPr>
          <w:snapToGrid w:val="0"/>
          <w:lang w:eastAsia="en-US"/>
        </w:rPr>
      </w:pPr>
      <w:r w:rsidRPr="00215794">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215794" w:rsidRDefault="00F01773" w:rsidP="004C6A58">
      <w:pPr>
        <w:pStyle w:val="subsection"/>
        <w:keepNext/>
      </w:pPr>
      <w:r w:rsidRPr="00215794">
        <w:tab/>
        <w:t>(2)</w:t>
      </w:r>
      <w:r w:rsidRPr="00215794">
        <w:tab/>
        <w:t>If:</w:t>
      </w:r>
    </w:p>
    <w:p w:rsidR="00F01773" w:rsidRPr="00215794" w:rsidRDefault="00F01773" w:rsidP="00F01773">
      <w:pPr>
        <w:pStyle w:val="paragraph"/>
      </w:pPr>
      <w:r w:rsidRPr="00215794">
        <w:rPr>
          <w:snapToGrid w:val="0"/>
          <w:lang w:eastAsia="en-US"/>
        </w:rPr>
        <w:tab/>
        <w:t>(a)</w:t>
      </w:r>
      <w:r w:rsidRPr="00215794">
        <w:rPr>
          <w:snapToGrid w:val="0"/>
          <w:lang w:eastAsia="en-US"/>
        </w:rPr>
        <w:tab/>
        <w:t xml:space="preserve">an adverse family assistance decision </w:t>
      </w:r>
      <w:r w:rsidRPr="00215794">
        <w:t xml:space="preserve">referred to in </w:t>
      </w:r>
      <w:r w:rsidR="00215794">
        <w:t>paragraph (</w:t>
      </w:r>
      <w:r w:rsidRPr="00215794">
        <w:t xml:space="preserve">c), (d) or (e) of the definition of </w:t>
      </w:r>
      <w:r w:rsidRPr="00215794">
        <w:rPr>
          <w:b/>
          <w:i/>
        </w:rPr>
        <w:t>adverse family assistance decision</w:t>
      </w:r>
      <w:r w:rsidRPr="00215794">
        <w:t xml:space="preserve"> in </w:t>
      </w:r>
      <w:r w:rsidR="00215794">
        <w:t>subsection (</w:t>
      </w:r>
      <w:r w:rsidRPr="00215794">
        <w:t>5)</w:t>
      </w:r>
      <w:r w:rsidRPr="00215794">
        <w:rPr>
          <w:snapToGrid w:val="0"/>
          <w:lang w:eastAsia="en-US"/>
        </w:rPr>
        <w:t xml:space="preserve"> is made;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the adverse decision depends on the exercise of a discretion, or the holding of an opinion, by a person; and</w:t>
      </w:r>
    </w:p>
    <w:p w:rsidR="00F01773" w:rsidRPr="00215794" w:rsidRDefault="00F01773" w:rsidP="00F01773">
      <w:pPr>
        <w:pStyle w:val="paragraph"/>
        <w:rPr>
          <w:snapToGrid w:val="0"/>
          <w:lang w:eastAsia="en-US"/>
        </w:rPr>
      </w:pPr>
      <w:r w:rsidRPr="00215794">
        <w:rPr>
          <w:snapToGrid w:val="0"/>
          <w:lang w:eastAsia="en-US"/>
        </w:rPr>
        <w:tab/>
        <w:t>(c)</w:t>
      </w:r>
      <w:r w:rsidRPr="00215794">
        <w:rPr>
          <w:snapToGrid w:val="0"/>
          <w:lang w:eastAsia="en-US"/>
        </w:rPr>
        <w:tab/>
        <w:t>a person applies under section</w:t>
      </w:r>
      <w:r w:rsidR="00215794">
        <w:rPr>
          <w:snapToGrid w:val="0"/>
          <w:lang w:eastAsia="en-US"/>
        </w:rPr>
        <w:t> </w:t>
      </w:r>
      <w:r w:rsidRPr="00215794">
        <w:rPr>
          <w:snapToGrid w:val="0"/>
          <w:lang w:eastAsia="en-US"/>
        </w:rPr>
        <w:t>109A for review of the adverse decision;</w:t>
      </w:r>
    </w:p>
    <w:p w:rsidR="00F01773" w:rsidRPr="00215794" w:rsidRDefault="00F01773" w:rsidP="00F01773">
      <w:pPr>
        <w:pStyle w:val="subsection2"/>
        <w:rPr>
          <w:snapToGrid w:val="0"/>
          <w:lang w:eastAsia="en-US"/>
        </w:rPr>
      </w:pPr>
      <w:r w:rsidRPr="00215794">
        <w:rPr>
          <w:snapToGrid w:val="0"/>
          <w:lang w:eastAsia="en-US"/>
        </w:rPr>
        <w:t>the Secretary may declare:</w:t>
      </w:r>
    </w:p>
    <w:p w:rsidR="00F01773" w:rsidRPr="00215794" w:rsidRDefault="00F01773" w:rsidP="00F01773">
      <w:pPr>
        <w:pStyle w:val="paragraph"/>
        <w:rPr>
          <w:snapToGrid w:val="0"/>
          <w:lang w:eastAsia="en-US"/>
        </w:rPr>
      </w:pPr>
      <w:r w:rsidRPr="00215794">
        <w:rPr>
          <w:snapToGrid w:val="0"/>
          <w:lang w:eastAsia="en-US"/>
        </w:rPr>
        <w:tab/>
        <w:t>(d)</w:t>
      </w:r>
      <w:r w:rsidRPr="00215794">
        <w:rPr>
          <w:snapToGrid w:val="0"/>
          <w:lang w:eastAsia="en-US"/>
        </w:rPr>
        <w:tab/>
        <w:t xml:space="preserve">in the case of an </w:t>
      </w:r>
      <w:r w:rsidRPr="00215794">
        <w:rPr>
          <w:b/>
          <w:i/>
          <w:snapToGrid w:val="0"/>
          <w:lang w:eastAsia="en-US"/>
        </w:rPr>
        <w:t>adverse family assistance decision</w:t>
      </w:r>
      <w:r w:rsidRPr="00215794">
        <w:rPr>
          <w:snapToGrid w:val="0"/>
          <w:lang w:eastAsia="en-US"/>
        </w:rPr>
        <w:t xml:space="preserve"> referred to in </w:t>
      </w:r>
      <w:r w:rsidR="00215794">
        <w:rPr>
          <w:snapToGrid w:val="0"/>
          <w:lang w:eastAsia="en-US"/>
        </w:rPr>
        <w:t>paragraph (</w:t>
      </w:r>
      <w:r w:rsidRPr="00215794">
        <w:rPr>
          <w:snapToGrid w:val="0"/>
          <w:lang w:eastAsia="en-US"/>
        </w:rPr>
        <w:t>c) of the definition—that the conditional eligibility to which the decision relates is to continue as if the adverse decision had not been made; and</w:t>
      </w:r>
    </w:p>
    <w:p w:rsidR="00F01773" w:rsidRPr="00215794" w:rsidRDefault="00F01773" w:rsidP="00F01773">
      <w:pPr>
        <w:pStyle w:val="paragraph"/>
        <w:rPr>
          <w:snapToGrid w:val="0"/>
          <w:lang w:eastAsia="en-US"/>
        </w:rPr>
      </w:pPr>
      <w:r w:rsidRPr="00215794">
        <w:rPr>
          <w:snapToGrid w:val="0"/>
          <w:lang w:eastAsia="en-US"/>
        </w:rPr>
        <w:tab/>
        <w:t>(e)</w:t>
      </w:r>
      <w:r w:rsidRPr="00215794">
        <w:rPr>
          <w:snapToGrid w:val="0"/>
          <w:lang w:eastAsia="en-US"/>
        </w:rPr>
        <w:tab/>
        <w:t xml:space="preserve">in the case of an adverse family assistance decision referred to in </w:t>
      </w:r>
      <w:r w:rsidR="00215794">
        <w:rPr>
          <w:snapToGrid w:val="0"/>
          <w:lang w:eastAsia="en-US"/>
        </w:rPr>
        <w:t>paragraph (</w:t>
      </w:r>
      <w:r w:rsidRPr="00215794">
        <w:rPr>
          <w:snapToGrid w:val="0"/>
          <w:lang w:eastAsia="en-US"/>
        </w:rPr>
        <w:t>d)—that the limit or percentage to which the decision relates is to continue as if the adverse decision had not been made</w:t>
      </w:r>
      <w:r w:rsidRPr="00215794">
        <w:t>;</w:t>
      </w:r>
      <w:r w:rsidR="009F239D" w:rsidRPr="00215794">
        <w:t xml:space="preserve"> </w:t>
      </w:r>
      <w:r w:rsidR="00417ACC" w:rsidRPr="00215794">
        <w:t>and</w:t>
      </w:r>
    </w:p>
    <w:p w:rsidR="00F01773" w:rsidRPr="00215794" w:rsidRDefault="00F01773" w:rsidP="00F01773">
      <w:pPr>
        <w:pStyle w:val="paragraph"/>
      </w:pPr>
      <w:r w:rsidRPr="00215794">
        <w:lastRenderedPageBreak/>
        <w:tab/>
        <w:t>(f)</w:t>
      </w:r>
      <w:r w:rsidRPr="00215794">
        <w:tab/>
        <w:t xml:space="preserve">in the case of an adverse family assistance decision referred to in </w:t>
      </w:r>
      <w:r w:rsidR="00215794">
        <w:t>paragraph (</w:t>
      </w:r>
      <w:r w:rsidRPr="00215794">
        <w:t>e) of the definition—that the eligibility for the special grandparent rate to which the decision relates is to continue as if the adverse decision had not been made.</w:t>
      </w:r>
    </w:p>
    <w:p w:rsidR="00F01773" w:rsidRPr="00215794" w:rsidRDefault="00F01773" w:rsidP="00F01773">
      <w:pPr>
        <w:pStyle w:val="subsection"/>
        <w:rPr>
          <w:snapToGrid w:val="0"/>
          <w:lang w:eastAsia="en-US"/>
        </w:rPr>
      </w:pPr>
      <w:r w:rsidRPr="00215794">
        <w:rPr>
          <w:snapToGrid w:val="0"/>
          <w:lang w:eastAsia="en-US"/>
        </w:rPr>
        <w:tab/>
        <w:t>(3)</w:t>
      </w:r>
      <w:r w:rsidRPr="00215794">
        <w:rPr>
          <w:snapToGrid w:val="0"/>
          <w:lang w:eastAsia="en-US"/>
        </w:rPr>
        <w:tab/>
        <w:t>While the declaration is in force in relation to the adverse decision, this Act (other than this Part) applies as if the adverse decision had not been made.</w:t>
      </w:r>
    </w:p>
    <w:p w:rsidR="00F01773" w:rsidRPr="00215794" w:rsidRDefault="00F01773" w:rsidP="00F01773">
      <w:pPr>
        <w:pStyle w:val="subsection"/>
        <w:rPr>
          <w:snapToGrid w:val="0"/>
          <w:lang w:eastAsia="en-US"/>
        </w:rPr>
      </w:pPr>
      <w:r w:rsidRPr="00215794">
        <w:rPr>
          <w:snapToGrid w:val="0"/>
          <w:lang w:eastAsia="en-US"/>
        </w:rPr>
        <w:tab/>
        <w:t>(4)</w:t>
      </w:r>
      <w:r w:rsidRPr="00215794">
        <w:rPr>
          <w:snapToGrid w:val="0"/>
          <w:lang w:eastAsia="en-US"/>
        </w:rPr>
        <w:tab/>
        <w:t>The declaration:</w:t>
      </w:r>
    </w:p>
    <w:p w:rsidR="00F01773" w:rsidRPr="00215794" w:rsidRDefault="00F01773" w:rsidP="00F01773">
      <w:pPr>
        <w:pStyle w:val="paragraph"/>
        <w:rPr>
          <w:snapToGrid w:val="0"/>
          <w:lang w:eastAsia="en-US"/>
        </w:rPr>
      </w:pPr>
      <w:r w:rsidRPr="00215794">
        <w:rPr>
          <w:snapToGrid w:val="0"/>
          <w:lang w:eastAsia="en-US"/>
        </w:rPr>
        <w:tab/>
        <w:t>(a)</w:t>
      </w:r>
      <w:r w:rsidRPr="00215794">
        <w:rPr>
          <w:snapToGrid w:val="0"/>
          <w:lang w:eastAsia="en-US"/>
        </w:rPr>
        <w:tab/>
        <w:t>starts to have effect on the day on which it is made or on the earlier day (if any) specified in the declaration;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stops having effect if:</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the application for review of the adverse decision is withdrawn; or</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the review of the adverse decision is determined by the Secretary or an authorised review officer; or</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the declaration is revoked by the Secretary.</w:t>
      </w:r>
    </w:p>
    <w:p w:rsidR="00F01773" w:rsidRPr="00215794" w:rsidRDefault="00F01773" w:rsidP="00F01773">
      <w:pPr>
        <w:pStyle w:val="subsection"/>
        <w:rPr>
          <w:snapToGrid w:val="0"/>
          <w:lang w:eastAsia="en-US"/>
        </w:rPr>
      </w:pPr>
      <w:r w:rsidRPr="00215794">
        <w:rPr>
          <w:snapToGrid w:val="0"/>
          <w:lang w:eastAsia="en-US"/>
        </w:rPr>
        <w:tab/>
        <w:t>(5)</w:t>
      </w:r>
      <w:r w:rsidRPr="00215794">
        <w:rPr>
          <w:snapToGrid w:val="0"/>
          <w:lang w:eastAsia="en-US"/>
        </w:rPr>
        <w:tab/>
        <w:t>In this section:</w:t>
      </w:r>
    </w:p>
    <w:p w:rsidR="00F01773" w:rsidRPr="00215794" w:rsidRDefault="00F01773" w:rsidP="0001239C">
      <w:pPr>
        <w:pStyle w:val="Definition"/>
      </w:pPr>
      <w:r w:rsidRPr="00215794">
        <w:rPr>
          <w:b/>
          <w:i/>
        </w:rPr>
        <w:t>adverse family assistance decision</w:t>
      </w:r>
      <w:r w:rsidRPr="00215794">
        <w:t>, in relation to a person, means any decision having the effect that:</w:t>
      </w:r>
    </w:p>
    <w:p w:rsidR="00F01773" w:rsidRPr="00215794" w:rsidRDefault="00F01773" w:rsidP="0001239C">
      <w:pPr>
        <w:pStyle w:val="paragraph"/>
        <w:keepNext/>
      </w:pPr>
      <w:r w:rsidRPr="00215794">
        <w:tab/>
        <w:t>(a)</w:t>
      </w:r>
      <w:r w:rsidRPr="00215794">
        <w:tab/>
        <w:t>the person ceases to be entitled to family assistance; or</w:t>
      </w:r>
    </w:p>
    <w:p w:rsidR="00F01773" w:rsidRPr="00215794" w:rsidRDefault="00F01773" w:rsidP="00F01773">
      <w:pPr>
        <w:pStyle w:val="paragraph"/>
      </w:pPr>
      <w:r w:rsidRPr="00215794">
        <w:tab/>
        <w:t>(b)</w:t>
      </w:r>
      <w:r w:rsidRPr="00215794">
        <w:tab/>
        <w:t>the person’s entitlement to family assistance is reduced; or</w:t>
      </w:r>
    </w:p>
    <w:p w:rsidR="00F01773" w:rsidRPr="00215794" w:rsidRDefault="00F01773" w:rsidP="00F01773">
      <w:pPr>
        <w:pStyle w:val="paragraph"/>
      </w:pPr>
      <w:r w:rsidRPr="00215794">
        <w:tab/>
        <w:t>(c)</w:t>
      </w:r>
      <w:r w:rsidRPr="00215794">
        <w:tab/>
        <w:t>the person ceases to be conditionally eligible for child care benefit by fee reduction; or</w:t>
      </w:r>
    </w:p>
    <w:p w:rsidR="00F01773" w:rsidRPr="00215794" w:rsidRDefault="00F01773" w:rsidP="00F01773">
      <w:pPr>
        <w:pStyle w:val="paragraph"/>
      </w:pPr>
      <w:r w:rsidRPr="00215794">
        <w:tab/>
        <w:t>(d)</w:t>
      </w:r>
      <w:r w:rsidRPr="00215794">
        <w:tab/>
        <w:t>the weekly limit of hours, the CCB % or the schooling % applicable to the person is reduced; or</w:t>
      </w:r>
    </w:p>
    <w:p w:rsidR="00F01773" w:rsidRPr="00215794" w:rsidRDefault="00F01773" w:rsidP="00F01773">
      <w:pPr>
        <w:pStyle w:val="paragraph"/>
      </w:pPr>
      <w:r w:rsidRPr="00215794">
        <w:tab/>
        <w:t>(e)</w:t>
      </w:r>
      <w:r w:rsidRPr="00215794">
        <w:tab/>
        <w:t>the person ceases to be eligible for the special grandparent rate for a child.</w:t>
      </w:r>
    </w:p>
    <w:p w:rsidR="00F01773" w:rsidRPr="00215794" w:rsidRDefault="00F01773" w:rsidP="00F01773">
      <w:pPr>
        <w:pStyle w:val="ActHead5"/>
        <w:rPr>
          <w:snapToGrid w:val="0"/>
          <w:lang w:eastAsia="en-US"/>
        </w:rPr>
      </w:pPr>
      <w:bookmarkStart w:id="434" w:name="_Toc445383267"/>
      <w:r w:rsidRPr="00215794">
        <w:rPr>
          <w:rStyle w:val="CharSectno"/>
        </w:rPr>
        <w:t>109H</w:t>
      </w:r>
      <w:r w:rsidRPr="00215794">
        <w:rPr>
          <w:snapToGrid w:val="0"/>
          <w:lang w:eastAsia="en-US"/>
        </w:rPr>
        <w:t xml:space="preserve">  Notification of further rights of review</w:t>
      </w:r>
      <w:bookmarkEnd w:id="434"/>
    </w:p>
    <w:p w:rsidR="00F01773" w:rsidRPr="00215794" w:rsidRDefault="00F01773" w:rsidP="00F01773">
      <w:pPr>
        <w:pStyle w:val="subsection"/>
        <w:rPr>
          <w:snapToGrid w:val="0"/>
          <w:lang w:eastAsia="en-US"/>
        </w:rPr>
      </w:pPr>
      <w:r w:rsidRPr="00215794">
        <w:rPr>
          <w:snapToGrid w:val="0"/>
          <w:lang w:eastAsia="en-US"/>
        </w:rPr>
        <w:tab/>
        <w:t>(1)</w:t>
      </w:r>
      <w:r w:rsidRPr="00215794">
        <w:rPr>
          <w:snapToGrid w:val="0"/>
          <w:lang w:eastAsia="en-US"/>
        </w:rPr>
        <w:tab/>
        <w:t>If the decision reviewer gives an applicant a notice under section</w:t>
      </w:r>
      <w:r w:rsidR="00215794">
        <w:rPr>
          <w:snapToGrid w:val="0"/>
          <w:lang w:eastAsia="en-US"/>
        </w:rPr>
        <w:t> </w:t>
      </w:r>
      <w:r w:rsidRPr="00215794">
        <w:rPr>
          <w:snapToGrid w:val="0"/>
          <w:lang w:eastAsia="en-US"/>
        </w:rPr>
        <w:t>109B, the notice must include:</w:t>
      </w:r>
    </w:p>
    <w:p w:rsidR="00F01773" w:rsidRPr="00215794" w:rsidRDefault="00F01773" w:rsidP="00F01773">
      <w:pPr>
        <w:pStyle w:val="paragraph"/>
        <w:rPr>
          <w:snapToGrid w:val="0"/>
          <w:lang w:eastAsia="en-US"/>
        </w:rPr>
      </w:pPr>
      <w:r w:rsidRPr="00215794">
        <w:rPr>
          <w:snapToGrid w:val="0"/>
          <w:lang w:eastAsia="en-US"/>
        </w:rPr>
        <w:lastRenderedPageBreak/>
        <w:tab/>
        <w:t>(a)</w:t>
      </w:r>
      <w:r w:rsidRPr="00215794">
        <w:rPr>
          <w:snapToGrid w:val="0"/>
          <w:lang w:eastAsia="en-US"/>
        </w:rPr>
        <w:tab/>
        <w:t xml:space="preserve">a statement to the effect that the applicant may, </w:t>
      </w:r>
      <w:r w:rsidR="009E1D8F" w:rsidRPr="00215794">
        <w:t>subject to this Part and the AAT Act, apply to the AAT</w:t>
      </w:r>
      <w:r w:rsidRPr="00215794">
        <w:rPr>
          <w:snapToGrid w:val="0"/>
          <w:lang w:eastAsia="en-US"/>
        </w:rPr>
        <w:t xml:space="preserve"> for review of the review decision mentioned in the notice; and</w:t>
      </w:r>
    </w:p>
    <w:p w:rsidR="00F01773" w:rsidRPr="00215794" w:rsidRDefault="00F01773" w:rsidP="00F01773">
      <w:pPr>
        <w:pStyle w:val="paragraph"/>
        <w:rPr>
          <w:snapToGrid w:val="0"/>
          <w:lang w:eastAsia="en-US"/>
        </w:rPr>
      </w:pPr>
      <w:r w:rsidRPr="00215794">
        <w:rPr>
          <w:snapToGrid w:val="0"/>
          <w:lang w:eastAsia="en-US"/>
        </w:rPr>
        <w:tab/>
        <w:t>(b)</w:t>
      </w:r>
      <w:r w:rsidRPr="00215794">
        <w:rPr>
          <w:snapToGrid w:val="0"/>
          <w:lang w:eastAsia="en-US"/>
        </w:rPr>
        <w:tab/>
        <w:t>a statement about the review decision that:</w:t>
      </w:r>
    </w:p>
    <w:p w:rsidR="00F01773" w:rsidRPr="00215794" w:rsidRDefault="00F01773" w:rsidP="00F01773">
      <w:pPr>
        <w:pStyle w:val="paragraphsub"/>
        <w:rPr>
          <w:snapToGrid w:val="0"/>
          <w:lang w:eastAsia="en-US"/>
        </w:rPr>
      </w:pPr>
      <w:r w:rsidRPr="00215794">
        <w:rPr>
          <w:snapToGrid w:val="0"/>
          <w:lang w:eastAsia="en-US"/>
        </w:rPr>
        <w:tab/>
        <w:t>(i)</w:t>
      </w:r>
      <w:r w:rsidRPr="00215794">
        <w:rPr>
          <w:snapToGrid w:val="0"/>
          <w:lang w:eastAsia="en-US"/>
        </w:rPr>
        <w:tab/>
        <w:t>sets out the reasons for the decision; and</w:t>
      </w:r>
    </w:p>
    <w:p w:rsidR="00F01773" w:rsidRPr="00215794" w:rsidRDefault="00F01773" w:rsidP="00F01773">
      <w:pPr>
        <w:pStyle w:val="paragraphsub"/>
        <w:rPr>
          <w:snapToGrid w:val="0"/>
          <w:lang w:eastAsia="en-US"/>
        </w:rPr>
      </w:pPr>
      <w:r w:rsidRPr="00215794">
        <w:rPr>
          <w:snapToGrid w:val="0"/>
          <w:lang w:eastAsia="en-US"/>
        </w:rPr>
        <w:tab/>
        <w:t>(ii)</w:t>
      </w:r>
      <w:r w:rsidRPr="00215794">
        <w:rPr>
          <w:snapToGrid w:val="0"/>
          <w:lang w:eastAsia="en-US"/>
        </w:rPr>
        <w:tab/>
        <w:t>sets out the findings by the decision reviewer on material questions of fact; and</w:t>
      </w:r>
    </w:p>
    <w:p w:rsidR="00F01773" w:rsidRPr="00215794" w:rsidRDefault="00F01773" w:rsidP="00F01773">
      <w:pPr>
        <w:pStyle w:val="paragraphsub"/>
        <w:rPr>
          <w:snapToGrid w:val="0"/>
          <w:lang w:eastAsia="en-US"/>
        </w:rPr>
      </w:pPr>
      <w:r w:rsidRPr="00215794">
        <w:rPr>
          <w:snapToGrid w:val="0"/>
          <w:lang w:eastAsia="en-US"/>
        </w:rPr>
        <w:tab/>
        <w:t>(iii)</w:t>
      </w:r>
      <w:r w:rsidRPr="00215794">
        <w:rPr>
          <w:snapToGrid w:val="0"/>
          <w:lang w:eastAsia="en-US"/>
        </w:rPr>
        <w:tab/>
        <w:t xml:space="preserve">refers to the evidence or other material on which those findings were </w:t>
      </w:r>
      <w:r w:rsidR="009E1D8F" w:rsidRPr="00215794">
        <w:t>based.</w:t>
      </w:r>
    </w:p>
    <w:p w:rsidR="00F01773" w:rsidRPr="00215794" w:rsidRDefault="00F01773" w:rsidP="00F01773">
      <w:pPr>
        <w:pStyle w:val="subsection"/>
        <w:rPr>
          <w:snapToGrid w:val="0"/>
          <w:lang w:eastAsia="en-US"/>
        </w:rPr>
      </w:pPr>
      <w:r w:rsidRPr="00215794">
        <w:rPr>
          <w:snapToGrid w:val="0"/>
          <w:lang w:eastAsia="en-US"/>
        </w:rPr>
        <w:tab/>
        <w:t>(2)</w:t>
      </w:r>
      <w:r w:rsidRPr="00215794">
        <w:rPr>
          <w:snapToGrid w:val="0"/>
          <w:lang w:eastAsia="en-US"/>
        </w:rPr>
        <w:tab/>
        <w:t xml:space="preserve">A contravention of </w:t>
      </w:r>
      <w:r w:rsidR="00215794">
        <w:rPr>
          <w:snapToGrid w:val="0"/>
          <w:lang w:eastAsia="en-US"/>
        </w:rPr>
        <w:t>subsection (</w:t>
      </w:r>
      <w:r w:rsidRPr="00215794">
        <w:rPr>
          <w:snapToGrid w:val="0"/>
          <w:lang w:eastAsia="en-US"/>
        </w:rPr>
        <w:t>1) in relation to a review decision does not affect the validity of the decision.</w:t>
      </w:r>
    </w:p>
    <w:p w:rsidR="009E1D8F" w:rsidRPr="00215794" w:rsidRDefault="009E1D8F" w:rsidP="003D2C2C">
      <w:pPr>
        <w:pStyle w:val="ActHead3"/>
        <w:pageBreakBefore/>
      </w:pPr>
      <w:bookmarkStart w:id="435" w:name="_Toc445383268"/>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Review by Administrative Appeals Tribunal</w:t>
      </w:r>
      <w:bookmarkEnd w:id="435"/>
    </w:p>
    <w:p w:rsidR="009E1D8F" w:rsidRPr="00215794" w:rsidRDefault="009E1D8F" w:rsidP="009E1D8F">
      <w:pPr>
        <w:pStyle w:val="ActHead4"/>
      </w:pPr>
      <w:bookmarkStart w:id="436" w:name="_Toc445383269"/>
      <w:r w:rsidRPr="00215794">
        <w:rPr>
          <w:rStyle w:val="CharSubdNo"/>
        </w:rPr>
        <w:t>Subdivision A</w:t>
      </w:r>
      <w:r w:rsidRPr="00215794">
        <w:t>—</w:t>
      </w:r>
      <w:r w:rsidRPr="00215794">
        <w:rPr>
          <w:rStyle w:val="CharSubdText"/>
        </w:rPr>
        <w:t>Simplified outline of this Division</w:t>
      </w:r>
      <w:bookmarkEnd w:id="436"/>
    </w:p>
    <w:p w:rsidR="009E1D8F" w:rsidRPr="00215794" w:rsidRDefault="009E1D8F" w:rsidP="009E1D8F">
      <w:pPr>
        <w:pStyle w:val="ActHead5"/>
      </w:pPr>
      <w:bookmarkStart w:id="437" w:name="_Toc445383270"/>
      <w:r w:rsidRPr="00215794">
        <w:rPr>
          <w:rStyle w:val="CharSectno"/>
        </w:rPr>
        <w:t>110</w:t>
      </w:r>
      <w:r w:rsidRPr="00215794">
        <w:t xml:space="preserve">  Simplified outline of this Division</w:t>
      </w:r>
      <w:bookmarkEnd w:id="437"/>
    </w:p>
    <w:p w:rsidR="009E1D8F" w:rsidRPr="00215794" w:rsidRDefault="009E1D8F" w:rsidP="009E1D8F">
      <w:pPr>
        <w:pStyle w:val="SOText"/>
      </w:pPr>
      <w:r w:rsidRPr="00215794">
        <w:t>If a person is dissatisfied with a decision of a decision reviewer under Division</w:t>
      </w:r>
      <w:r w:rsidR="00215794">
        <w:t> </w:t>
      </w:r>
      <w:r w:rsidRPr="00215794">
        <w:t>1, the person may apply to the AAT for review of the decision (an “AAT first review”) (certain decisions are excepted).</w:t>
      </w:r>
    </w:p>
    <w:p w:rsidR="009E1D8F" w:rsidRPr="00215794" w:rsidRDefault="009E1D8F" w:rsidP="009E1D8F">
      <w:pPr>
        <w:pStyle w:val="SOText"/>
      </w:pPr>
      <w:r w:rsidRPr="00215794">
        <w:t>If a person is dissatisfied with a decision of the AAT on AAT first review, the person may apply to the AAT for further review (an “AAT second review”).</w:t>
      </w:r>
    </w:p>
    <w:p w:rsidR="009E1D8F" w:rsidRPr="00215794" w:rsidRDefault="009E1D8F" w:rsidP="009E1D8F">
      <w:pPr>
        <w:pStyle w:val="SOText"/>
      </w:pPr>
      <w:r w:rsidRPr="00215794">
        <w:t>Certain decisions may only be reviewed once by the AAT (an “AAT single review”).</w:t>
      </w:r>
    </w:p>
    <w:p w:rsidR="009E1D8F" w:rsidRPr="00215794" w:rsidRDefault="009E1D8F" w:rsidP="009E1D8F">
      <w:pPr>
        <w:pStyle w:val="SOText"/>
      </w:pPr>
      <w:r w:rsidRPr="00215794">
        <w:t>The rules relating to reviews by the AAT are mainly in the AAT Act, but the operation of that Act is modified in some ways by this Division.</w:t>
      </w:r>
    </w:p>
    <w:p w:rsidR="009E1D8F" w:rsidRPr="00215794" w:rsidRDefault="009E1D8F" w:rsidP="009E1D8F">
      <w:pPr>
        <w:pStyle w:val="SOText"/>
      </w:pPr>
      <w:r w:rsidRPr="00215794">
        <w:t>The AAT Act allows a person to appeal to a court on a question of law from a decision of the AAT on AAT second review or AAT single review.</w:t>
      </w:r>
    </w:p>
    <w:p w:rsidR="009E1D8F" w:rsidRPr="00215794" w:rsidRDefault="009E1D8F" w:rsidP="009E1D8F">
      <w:pPr>
        <w:pStyle w:val="ActHead4"/>
      </w:pPr>
      <w:bookmarkStart w:id="438" w:name="_Toc445383271"/>
      <w:r w:rsidRPr="00215794">
        <w:rPr>
          <w:rStyle w:val="CharSubdNo"/>
        </w:rPr>
        <w:t>Subdivision B</w:t>
      </w:r>
      <w:r w:rsidRPr="00215794">
        <w:t>—</w:t>
      </w:r>
      <w:r w:rsidRPr="00215794">
        <w:rPr>
          <w:rStyle w:val="CharSubdText"/>
        </w:rPr>
        <w:t>Application for AAT first review</w:t>
      </w:r>
      <w:bookmarkEnd w:id="438"/>
    </w:p>
    <w:p w:rsidR="009E1D8F" w:rsidRPr="00215794" w:rsidRDefault="009E1D8F" w:rsidP="009E1D8F">
      <w:pPr>
        <w:pStyle w:val="ActHead5"/>
      </w:pPr>
      <w:bookmarkStart w:id="439" w:name="_Toc445383272"/>
      <w:r w:rsidRPr="00215794">
        <w:rPr>
          <w:rStyle w:val="CharSectno"/>
        </w:rPr>
        <w:t>111</w:t>
      </w:r>
      <w:r w:rsidRPr="00215794">
        <w:t xml:space="preserve">  Applic</w:t>
      </w:r>
      <w:r w:rsidRPr="00215794">
        <w:rPr>
          <w:lang w:eastAsia="en-US"/>
        </w:rPr>
        <w:t>a</w:t>
      </w:r>
      <w:r w:rsidRPr="00215794">
        <w:t>tion for AAT first review</w:t>
      </w:r>
      <w:bookmarkEnd w:id="439"/>
    </w:p>
    <w:p w:rsidR="00F01773" w:rsidRPr="00215794" w:rsidRDefault="00F01773" w:rsidP="00F01773">
      <w:pPr>
        <w:pStyle w:val="subsection"/>
      </w:pPr>
      <w:r w:rsidRPr="00215794">
        <w:tab/>
        <w:t>(1)</w:t>
      </w:r>
      <w:r w:rsidRPr="00215794">
        <w:tab/>
        <w:t>If the decision reviewer has affirmed, varied or set aside a decision under Division</w:t>
      </w:r>
      <w:r w:rsidR="00215794">
        <w:t> </w:t>
      </w:r>
      <w:r w:rsidRPr="00215794">
        <w:t xml:space="preserve">1, </w:t>
      </w:r>
      <w:r w:rsidR="009E1D8F" w:rsidRPr="00215794">
        <w:t>application may be made to the AAT for review (</w:t>
      </w:r>
      <w:r w:rsidR="009E1D8F" w:rsidRPr="00215794">
        <w:rPr>
          <w:b/>
          <w:i/>
        </w:rPr>
        <w:t>AAT first review</w:t>
      </w:r>
      <w:r w:rsidR="009E1D8F" w:rsidRPr="00215794">
        <w:t xml:space="preserve">) </w:t>
      </w:r>
      <w:r w:rsidRPr="00215794">
        <w:t>of the decision as affirmed or varied or, if it has been set aside and another decision substituted, the decision so substituted.</w:t>
      </w:r>
    </w:p>
    <w:p w:rsidR="004F2956" w:rsidRPr="00215794" w:rsidRDefault="004F2956" w:rsidP="004F2956">
      <w:pPr>
        <w:pStyle w:val="notetext"/>
      </w:pPr>
      <w:r w:rsidRPr="00215794">
        <w:lastRenderedPageBreak/>
        <w:t>Note:</w:t>
      </w:r>
      <w:r w:rsidRPr="00215794">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215794">
        <w:t> </w:t>
      </w:r>
      <w:r w:rsidRPr="00215794">
        <w:t>5.</w:t>
      </w:r>
    </w:p>
    <w:p w:rsidR="009F27EF" w:rsidRPr="00215794" w:rsidRDefault="009F27EF" w:rsidP="009F27EF">
      <w:pPr>
        <w:pStyle w:val="subsection"/>
      </w:pPr>
      <w:r w:rsidRPr="00215794">
        <w:tab/>
        <w:t>(1A)</w:t>
      </w:r>
      <w:r w:rsidRPr="00215794">
        <w:tab/>
        <w:t>If a decision has been made by:</w:t>
      </w:r>
    </w:p>
    <w:p w:rsidR="009F27EF" w:rsidRPr="00215794" w:rsidRDefault="009F27EF" w:rsidP="009F27EF">
      <w:pPr>
        <w:pStyle w:val="paragraph"/>
      </w:pPr>
      <w:r w:rsidRPr="00215794">
        <w:tab/>
        <w:t>(a)</w:t>
      </w:r>
      <w:r w:rsidRPr="00215794">
        <w:tab/>
        <w:t>the Secretary personally (except a decision under Division</w:t>
      </w:r>
      <w:r w:rsidR="00215794">
        <w:t> </w:t>
      </w:r>
      <w:r w:rsidRPr="00215794">
        <w:t>2 of Part</w:t>
      </w:r>
      <w:r w:rsidR="00215794">
        <w:t> </w:t>
      </w:r>
      <w:r w:rsidRPr="00215794">
        <w:t>8C (infringement notices)); or</w:t>
      </w:r>
    </w:p>
    <w:p w:rsidR="009F27EF" w:rsidRPr="00215794" w:rsidRDefault="009F27EF" w:rsidP="009F27EF">
      <w:pPr>
        <w:pStyle w:val="paragraph"/>
      </w:pPr>
      <w:r w:rsidRPr="00215794">
        <w:tab/>
        <w:t>(b)</w:t>
      </w:r>
      <w:r w:rsidRPr="00215794">
        <w:tab/>
        <w:t>another agency head himself or herself in the exercise of a delegated power; or</w:t>
      </w:r>
    </w:p>
    <w:p w:rsidR="009F27EF" w:rsidRPr="00215794" w:rsidRDefault="009F27EF" w:rsidP="009F27EF">
      <w:pPr>
        <w:pStyle w:val="paragraph"/>
      </w:pPr>
      <w:r w:rsidRPr="00215794">
        <w:tab/>
        <w:t>(c)</w:t>
      </w:r>
      <w:r w:rsidRPr="00215794">
        <w:tab/>
        <w:t>the Chief Executive Centrelink in the exercise of a delegated power; or</w:t>
      </w:r>
    </w:p>
    <w:p w:rsidR="009F27EF" w:rsidRPr="00215794" w:rsidRDefault="009F27EF" w:rsidP="009F27EF">
      <w:pPr>
        <w:pStyle w:val="paragraph"/>
      </w:pPr>
      <w:r w:rsidRPr="00215794">
        <w:tab/>
        <w:t>(d)</w:t>
      </w:r>
      <w:r w:rsidRPr="00215794">
        <w:tab/>
        <w:t>the Chief Executive Medicare in the exercise of a delegated power;</w:t>
      </w:r>
    </w:p>
    <w:p w:rsidR="009F27EF" w:rsidRPr="00215794" w:rsidRDefault="009E1D8F" w:rsidP="009F27EF">
      <w:pPr>
        <w:pStyle w:val="subsection2"/>
      </w:pPr>
      <w:r w:rsidRPr="00215794">
        <w:t xml:space="preserve">application may be made to the AAT for review (also </w:t>
      </w:r>
      <w:r w:rsidRPr="00215794">
        <w:rPr>
          <w:b/>
          <w:i/>
        </w:rPr>
        <w:t>AAT first review</w:t>
      </w:r>
      <w:r w:rsidRPr="00215794">
        <w:t>)</w:t>
      </w:r>
      <w:r w:rsidR="009F27EF" w:rsidRPr="00215794">
        <w:t xml:space="preserve"> of the decision.</w:t>
      </w:r>
    </w:p>
    <w:p w:rsidR="00F01773" w:rsidRPr="00215794" w:rsidRDefault="00F01773" w:rsidP="00F01773">
      <w:pPr>
        <w:pStyle w:val="subsection"/>
      </w:pPr>
      <w:r w:rsidRPr="00215794">
        <w:tab/>
        <w:t>(2)</w:t>
      </w:r>
      <w:r w:rsidRPr="00215794">
        <w:tab/>
        <w:t xml:space="preserve">However, a person cannot apply for review under </w:t>
      </w:r>
      <w:r w:rsidR="00215794">
        <w:t>subsection (</w:t>
      </w:r>
      <w:r w:rsidRPr="00215794">
        <w:t xml:space="preserve">1) </w:t>
      </w:r>
      <w:r w:rsidR="001C5DD6" w:rsidRPr="00215794">
        <w:t xml:space="preserve">or (1A) </w:t>
      </w:r>
      <w:r w:rsidRPr="00215794">
        <w:t>in respect of any of the following decisions:</w:t>
      </w:r>
    </w:p>
    <w:p w:rsidR="00E17557" w:rsidRPr="00215794" w:rsidRDefault="00E17557" w:rsidP="00E17557">
      <w:pPr>
        <w:pStyle w:val="paragraph"/>
      </w:pPr>
      <w:r w:rsidRPr="00215794">
        <w:tab/>
        <w:t>(a)</w:t>
      </w:r>
      <w:r w:rsidRPr="00215794">
        <w:tab/>
        <w:t>a decision under one of the following provisions (form and manner of claims, notices etc.):</w:t>
      </w:r>
    </w:p>
    <w:p w:rsidR="00E17557" w:rsidRPr="00215794" w:rsidRDefault="00E17557" w:rsidP="00E17557">
      <w:pPr>
        <w:pStyle w:val="paragraphsub"/>
      </w:pPr>
      <w:r w:rsidRPr="00215794">
        <w:tab/>
        <w:t>(i)</w:t>
      </w:r>
      <w:r w:rsidRPr="00215794">
        <w:tab/>
        <w:t>subsection</w:t>
      </w:r>
      <w:r w:rsidR="00215794">
        <w:t> </w:t>
      </w:r>
      <w:r w:rsidRPr="00215794">
        <w:t>7(2);</w:t>
      </w:r>
    </w:p>
    <w:p w:rsidR="007A4446" w:rsidRPr="00215794" w:rsidRDefault="007A4446" w:rsidP="007A4446">
      <w:pPr>
        <w:pStyle w:val="paragraphsub"/>
      </w:pPr>
      <w:r w:rsidRPr="00215794">
        <w:tab/>
        <w:t>(ia)</w:t>
      </w:r>
      <w:r w:rsidRPr="00215794">
        <w:tab/>
        <w:t>subsection</w:t>
      </w:r>
      <w:r w:rsidR="00215794">
        <w:t> </w:t>
      </w:r>
      <w:r w:rsidRPr="00215794">
        <w:t>34(1);</w:t>
      </w:r>
    </w:p>
    <w:p w:rsidR="007A4446" w:rsidRPr="00215794" w:rsidRDefault="007A4446" w:rsidP="007A4446">
      <w:pPr>
        <w:pStyle w:val="paragraphsub"/>
      </w:pPr>
      <w:r w:rsidRPr="00215794">
        <w:tab/>
        <w:t>(ib)</w:t>
      </w:r>
      <w:r w:rsidRPr="00215794">
        <w:tab/>
        <w:t>subsection</w:t>
      </w:r>
      <w:r w:rsidR="00215794">
        <w:t> </w:t>
      </w:r>
      <w:r w:rsidRPr="00215794">
        <w:t>35B(2);</w:t>
      </w:r>
    </w:p>
    <w:p w:rsidR="00E17557" w:rsidRPr="00215794" w:rsidRDefault="00E17557" w:rsidP="00E17557">
      <w:pPr>
        <w:pStyle w:val="paragraphsub"/>
      </w:pPr>
      <w:r w:rsidRPr="00215794">
        <w:tab/>
        <w:t>(ii)</w:t>
      </w:r>
      <w:r w:rsidRPr="00215794">
        <w:tab/>
        <w:t>subsection</w:t>
      </w:r>
      <w:r w:rsidR="00215794">
        <w:t> </w:t>
      </w:r>
      <w:r w:rsidRPr="00215794">
        <w:t>38(2);</w:t>
      </w:r>
    </w:p>
    <w:p w:rsidR="00E17557" w:rsidRPr="00215794" w:rsidRDefault="00E17557" w:rsidP="00E17557">
      <w:pPr>
        <w:pStyle w:val="paragraphsub"/>
      </w:pPr>
      <w:r w:rsidRPr="00215794">
        <w:tab/>
        <w:t>(iii)</w:t>
      </w:r>
      <w:r w:rsidRPr="00215794">
        <w:tab/>
        <w:t>subsection</w:t>
      </w:r>
      <w:r w:rsidR="00215794">
        <w:t> </w:t>
      </w:r>
      <w:r w:rsidRPr="00215794">
        <w:t>49C(1);</w:t>
      </w:r>
    </w:p>
    <w:p w:rsidR="00E17557" w:rsidRPr="00215794" w:rsidRDefault="00E17557" w:rsidP="00E17557">
      <w:pPr>
        <w:pStyle w:val="paragraphsub"/>
      </w:pPr>
      <w:r w:rsidRPr="00215794">
        <w:tab/>
        <w:t>(iv)</w:t>
      </w:r>
      <w:r w:rsidRPr="00215794">
        <w:tab/>
        <w:t>paragraph</w:t>
      </w:r>
      <w:r w:rsidR="00215794">
        <w:t> </w:t>
      </w:r>
      <w:r w:rsidRPr="00215794">
        <w:t>50L(7)(b);</w:t>
      </w:r>
    </w:p>
    <w:p w:rsidR="00E17557" w:rsidRPr="00215794" w:rsidRDefault="00E17557" w:rsidP="00E17557">
      <w:pPr>
        <w:pStyle w:val="paragraphsub"/>
      </w:pPr>
      <w:r w:rsidRPr="00215794">
        <w:tab/>
        <w:t>(v)</w:t>
      </w:r>
      <w:r w:rsidRPr="00215794">
        <w:tab/>
        <w:t>subparagraph</w:t>
      </w:r>
      <w:r w:rsidR="00215794">
        <w:t> </w:t>
      </w:r>
      <w:r w:rsidRPr="00215794">
        <w:t>50T(2)(a)(ii);</w:t>
      </w:r>
    </w:p>
    <w:p w:rsidR="00E17557" w:rsidRPr="00215794" w:rsidRDefault="00E17557" w:rsidP="00E17557">
      <w:pPr>
        <w:pStyle w:val="paragraphsub"/>
      </w:pPr>
      <w:r w:rsidRPr="00215794">
        <w:tab/>
        <w:t>(vi)</w:t>
      </w:r>
      <w:r w:rsidRPr="00215794">
        <w:tab/>
        <w:t>paragraph</w:t>
      </w:r>
      <w:r w:rsidR="00215794">
        <w:t> </w:t>
      </w:r>
      <w:r w:rsidRPr="00215794">
        <w:t>50T(3)(b);</w:t>
      </w:r>
    </w:p>
    <w:p w:rsidR="00E17557" w:rsidRPr="00215794" w:rsidRDefault="00E17557" w:rsidP="00E17557">
      <w:pPr>
        <w:pStyle w:val="paragraphsub"/>
      </w:pPr>
      <w:r w:rsidRPr="00215794">
        <w:tab/>
        <w:t>(vii)</w:t>
      </w:r>
      <w:r w:rsidRPr="00215794">
        <w:tab/>
        <w:t>subsection</w:t>
      </w:r>
      <w:r w:rsidR="00215794">
        <w:t> </w:t>
      </w:r>
      <w:r w:rsidRPr="00215794">
        <w:t xml:space="preserve">50Z(4), </w:t>
      </w:r>
      <w:r w:rsidR="00B25075" w:rsidRPr="00215794">
        <w:t>50ZA(4)</w:t>
      </w:r>
      <w:r w:rsidRPr="00215794">
        <w:t xml:space="preserve">, 50ZB(4) or </w:t>
      </w:r>
      <w:r w:rsidR="00B25075" w:rsidRPr="00215794">
        <w:t>50ZC(4)</w:t>
      </w:r>
      <w:r w:rsidRPr="00215794">
        <w:t>;</w:t>
      </w:r>
    </w:p>
    <w:p w:rsidR="00E17557" w:rsidRPr="00215794" w:rsidRDefault="00E17557" w:rsidP="00E17557">
      <w:pPr>
        <w:pStyle w:val="paragraphsub"/>
      </w:pPr>
      <w:r w:rsidRPr="00215794">
        <w:tab/>
        <w:t>(viii)</w:t>
      </w:r>
      <w:r w:rsidRPr="00215794">
        <w:tab/>
        <w:t>subsection</w:t>
      </w:r>
      <w:r w:rsidR="00215794">
        <w:t> </w:t>
      </w:r>
      <w:r w:rsidR="00101A2F" w:rsidRPr="00215794">
        <w:t>57G(3) or 57G(5)</w:t>
      </w:r>
      <w:r w:rsidRPr="00215794">
        <w:t>;</w:t>
      </w:r>
    </w:p>
    <w:p w:rsidR="00E17557" w:rsidRPr="00215794" w:rsidRDefault="00E17557" w:rsidP="00E17557">
      <w:pPr>
        <w:pStyle w:val="paragraphsub"/>
      </w:pPr>
      <w:r w:rsidRPr="00215794">
        <w:tab/>
        <w:t>(ix)</w:t>
      </w:r>
      <w:r w:rsidRPr="00215794">
        <w:tab/>
        <w:t>section</w:t>
      </w:r>
      <w:r w:rsidR="00215794">
        <w:t> </w:t>
      </w:r>
      <w:r w:rsidRPr="00215794">
        <w:t>64F;</w:t>
      </w:r>
    </w:p>
    <w:p w:rsidR="00101A2F" w:rsidRPr="00215794" w:rsidRDefault="00101A2F" w:rsidP="00101A2F">
      <w:pPr>
        <w:pStyle w:val="paragraphsub"/>
      </w:pPr>
      <w:r w:rsidRPr="00215794">
        <w:tab/>
        <w:t>(ixa)</w:t>
      </w:r>
      <w:r w:rsidRPr="00215794">
        <w:tab/>
        <w:t>paragraph</w:t>
      </w:r>
      <w:r w:rsidR="00215794">
        <w:t> </w:t>
      </w:r>
      <w:r w:rsidRPr="00215794">
        <w:t>65EAAA</w:t>
      </w:r>
      <w:r w:rsidR="003F7752" w:rsidRPr="00215794">
        <w:t>A</w:t>
      </w:r>
      <w:r w:rsidR="00753CFA" w:rsidRPr="00215794">
        <w:t>(</w:t>
      </w:r>
      <w:r w:rsidRPr="00215794">
        <w:t>2)(a);</w:t>
      </w:r>
    </w:p>
    <w:p w:rsidR="00101A2F" w:rsidRPr="00215794" w:rsidRDefault="00101A2F" w:rsidP="00101A2F">
      <w:pPr>
        <w:pStyle w:val="paragraphsub"/>
      </w:pPr>
      <w:r w:rsidRPr="00215794">
        <w:tab/>
        <w:t>(ixb)</w:t>
      </w:r>
      <w:r w:rsidRPr="00215794">
        <w:tab/>
        <w:t>subsection</w:t>
      </w:r>
      <w:r w:rsidR="00215794">
        <w:t> </w:t>
      </w:r>
      <w:r w:rsidRPr="00215794">
        <w:t>65EAA</w:t>
      </w:r>
      <w:r w:rsidR="00753CFA" w:rsidRPr="00215794">
        <w:t>B(</w:t>
      </w:r>
      <w:r w:rsidRPr="00215794">
        <w:t>3) or 65EAA</w:t>
      </w:r>
      <w:r w:rsidR="00753CFA" w:rsidRPr="00215794">
        <w:t>E(</w:t>
      </w:r>
      <w:r w:rsidRPr="00215794">
        <w:t>4);</w:t>
      </w:r>
    </w:p>
    <w:p w:rsidR="007261F3" w:rsidRPr="00215794" w:rsidRDefault="007261F3" w:rsidP="007261F3">
      <w:pPr>
        <w:pStyle w:val="paragraphsub"/>
      </w:pPr>
      <w:r w:rsidRPr="00215794">
        <w:tab/>
        <w:t>(ixc)</w:t>
      </w:r>
      <w:r w:rsidRPr="00215794">
        <w:tab/>
        <w:t>subsection</w:t>
      </w:r>
      <w:r w:rsidR="00215794">
        <w:t> </w:t>
      </w:r>
      <w:r w:rsidRPr="00215794">
        <w:t>65KA(2);</w:t>
      </w:r>
    </w:p>
    <w:p w:rsidR="00E17557" w:rsidRPr="00215794" w:rsidRDefault="00E17557" w:rsidP="00E17557">
      <w:pPr>
        <w:pStyle w:val="paragraphsub"/>
      </w:pPr>
      <w:r w:rsidRPr="00215794">
        <w:tab/>
        <w:t>(x)</w:t>
      </w:r>
      <w:r w:rsidRPr="00215794">
        <w:tab/>
        <w:t>paragraph</w:t>
      </w:r>
      <w:r w:rsidR="00215794">
        <w:t> </w:t>
      </w:r>
      <w:r w:rsidRPr="00215794">
        <w:t>219A</w:t>
      </w:r>
      <w:r w:rsidR="003F7752" w:rsidRPr="00215794">
        <w:t>B</w:t>
      </w:r>
      <w:r w:rsidR="00753CFA" w:rsidRPr="00215794">
        <w:t>(</w:t>
      </w:r>
      <w:r w:rsidRPr="00215794">
        <w:t>1)(a);</w:t>
      </w:r>
    </w:p>
    <w:p w:rsidR="00E17557" w:rsidRPr="00215794" w:rsidRDefault="00E17557" w:rsidP="00E17557">
      <w:pPr>
        <w:pStyle w:val="paragraphsub"/>
      </w:pPr>
      <w:r w:rsidRPr="00215794">
        <w:lastRenderedPageBreak/>
        <w:tab/>
        <w:t>(xi)</w:t>
      </w:r>
      <w:r w:rsidRPr="00215794">
        <w:tab/>
        <w:t>subsection</w:t>
      </w:r>
      <w:r w:rsidR="00215794">
        <w:t> </w:t>
      </w:r>
      <w:r w:rsidRPr="00215794">
        <w:t>219A</w:t>
      </w:r>
      <w:r w:rsidR="00753CFA" w:rsidRPr="00215794">
        <w:t>E(</w:t>
      </w:r>
      <w:r w:rsidRPr="00215794">
        <w:t>4);</w:t>
      </w:r>
    </w:p>
    <w:p w:rsidR="00E17557" w:rsidRPr="00215794" w:rsidRDefault="00E17557" w:rsidP="00E17557">
      <w:pPr>
        <w:pStyle w:val="paragraphsub"/>
      </w:pPr>
      <w:r w:rsidRPr="00215794">
        <w:tab/>
        <w:t>(xii)</w:t>
      </w:r>
      <w:r w:rsidRPr="00215794">
        <w:tab/>
        <w:t>subsection</w:t>
      </w:r>
      <w:r w:rsidR="00215794">
        <w:t> </w:t>
      </w:r>
      <w:r w:rsidRPr="00215794">
        <w:t>219A</w:t>
      </w:r>
      <w:r w:rsidR="003F7752" w:rsidRPr="00215794">
        <w:t>F</w:t>
      </w:r>
      <w:r w:rsidR="00753CFA" w:rsidRPr="00215794">
        <w:t>(</w:t>
      </w:r>
      <w:r w:rsidRPr="00215794">
        <w:t>2);</w:t>
      </w:r>
    </w:p>
    <w:p w:rsidR="00E17557" w:rsidRPr="00215794" w:rsidRDefault="00E17557" w:rsidP="00E17557">
      <w:pPr>
        <w:pStyle w:val="paragraphsub"/>
      </w:pPr>
      <w:r w:rsidRPr="00215794">
        <w:tab/>
        <w:t>(xiii)</w:t>
      </w:r>
      <w:r w:rsidRPr="00215794">
        <w:tab/>
        <w:t>subsection</w:t>
      </w:r>
      <w:r w:rsidR="00215794">
        <w:t> </w:t>
      </w:r>
      <w:r w:rsidRPr="00215794">
        <w:t>219N(3);</w:t>
      </w:r>
    </w:p>
    <w:p w:rsidR="00E17557" w:rsidRPr="00215794" w:rsidRDefault="00E17557" w:rsidP="00E17557">
      <w:pPr>
        <w:pStyle w:val="paragraphsub"/>
      </w:pPr>
      <w:r w:rsidRPr="00215794">
        <w:tab/>
        <w:t>(xiv)</w:t>
      </w:r>
      <w:r w:rsidRPr="00215794">
        <w:tab/>
        <w:t>paragraph</w:t>
      </w:r>
      <w:r w:rsidR="00215794">
        <w:t> </w:t>
      </w:r>
      <w:r w:rsidRPr="00215794">
        <w:t>219Q</w:t>
      </w:r>
      <w:r w:rsidR="00753CFA" w:rsidRPr="00215794">
        <w:t>B(</w:t>
      </w:r>
      <w:r w:rsidRPr="00215794">
        <w:t>4)(a);</w:t>
      </w:r>
    </w:p>
    <w:p w:rsidR="00101A2F" w:rsidRPr="00215794" w:rsidRDefault="00101A2F" w:rsidP="00101A2F">
      <w:pPr>
        <w:pStyle w:val="paragraphsub"/>
      </w:pPr>
      <w:r w:rsidRPr="00215794">
        <w:tab/>
        <w:t>(xiva)</w:t>
      </w:r>
      <w:r w:rsidRPr="00215794">
        <w:tab/>
        <w:t>subsection</w:t>
      </w:r>
      <w:r w:rsidR="00215794">
        <w:t> </w:t>
      </w:r>
      <w:r w:rsidRPr="00215794">
        <w:t>219Q</w:t>
      </w:r>
      <w:r w:rsidR="003F7752" w:rsidRPr="00215794">
        <w:t>E</w:t>
      </w:r>
      <w:r w:rsidR="00753CFA" w:rsidRPr="00215794">
        <w:t>(</w:t>
      </w:r>
      <w:r w:rsidRPr="00215794">
        <w:t>3);</w:t>
      </w:r>
    </w:p>
    <w:p w:rsidR="00101A2F" w:rsidRPr="00215794" w:rsidRDefault="00101A2F" w:rsidP="00101A2F">
      <w:pPr>
        <w:pStyle w:val="paragraphsub"/>
      </w:pPr>
      <w:r w:rsidRPr="00215794">
        <w:tab/>
        <w:t>(xivb)</w:t>
      </w:r>
      <w:r w:rsidRPr="00215794">
        <w:tab/>
        <w:t>paragraph</w:t>
      </w:r>
      <w:r w:rsidR="00215794">
        <w:t> </w:t>
      </w:r>
      <w:r w:rsidRPr="00215794">
        <w:t>219Q</w:t>
      </w:r>
      <w:r w:rsidR="003F7752" w:rsidRPr="00215794">
        <w:t>E</w:t>
      </w:r>
      <w:r w:rsidR="00753CFA" w:rsidRPr="00215794">
        <w:t>(</w:t>
      </w:r>
      <w:r w:rsidRPr="00215794">
        <w:t>5)(a);</w:t>
      </w:r>
    </w:p>
    <w:p w:rsidR="00E17557" w:rsidRPr="00215794" w:rsidRDefault="00E17557" w:rsidP="00E17557">
      <w:pPr>
        <w:pStyle w:val="paragraphsub"/>
      </w:pPr>
      <w:r w:rsidRPr="00215794">
        <w:tab/>
        <w:t>(xv)</w:t>
      </w:r>
      <w:r w:rsidRPr="00215794">
        <w:tab/>
        <w:t>paragraph</w:t>
      </w:r>
      <w:r w:rsidR="00215794">
        <w:t> </w:t>
      </w:r>
      <w:r w:rsidRPr="00215794">
        <w:t>219R(2)(a);</w:t>
      </w:r>
    </w:p>
    <w:p w:rsidR="00BE42F4" w:rsidRPr="00215794" w:rsidRDefault="00BE42F4" w:rsidP="00BE42F4">
      <w:pPr>
        <w:pStyle w:val="paragraphsub"/>
      </w:pPr>
      <w:r w:rsidRPr="00215794">
        <w:tab/>
        <w:t>(xva)</w:t>
      </w:r>
      <w:r w:rsidRPr="00215794">
        <w:tab/>
        <w:t>paragraph</w:t>
      </w:r>
      <w:r w:rsidR="00215794">
        <w:t> </w:t>
      </w:r>
      <w:r w:rsidRPr="00215794">
        <w:t>219R</w:t>
      </w:r>
      <w:r w:rsidR="00753CFA" w:rsidRPr="00215794">
        <w:t>A(</w:t>
      </w:r>
      <w:r w:rsidRPr="00215794">
        <w:t>1A)(b), (1B)(b) or (1C)(b);</w:t>
      </w:r>
    </w:p>
    <w:p w:rsidR="00E17557" w:rsidRPr="00215794" w:rsidRDefault="00E17557" w:rsidP="00E17557">
      <w:pPr>
        <w:pStyle w:val="paragraphsub"/>
      </w:pPr>
      <w:r w:rsidRPr="00215794">
        <w:tab/>
        <w:t>(xvi)</w:t>
      </w:r>
      <w:r w:rsidRPr="00215794">
        <w:tab/>
        <w:t>subsection</w:t>
      </w:r>
      <w:r w:rsidR="00215794">
        <w:t> </w:t>
      </w:r>
      <w:r w:rsidRPr="00215794">
        <w:t>219R</w:t>
      </w:r>
      <w:r w:rsidR="00753CFA" w:rsidRPr="00215794">
        <w:t>A(</w:t>
      </w:r>
      <w:r w:rsidRPr="00215794">
        <w:t>4);</w:t>
      </w:r>
    </w:p>
    <w:p w:rsidR="00BE42F4" w:rsidRPr="00215794" w:rsidRDefault="00BE42F4" w:rsidP="00BE42F4">
      <w:pPr>
        <w:pStyle w:val="paragraphsub"/>
      </w:pPr>
      <w:r w:rsidRPr="00215794">
        <w:tab/>
        <w:t>(xvia)</w:t>
      </w:r>
      <w:r w:rsidRPr="00215794">
        <w:tab/>
        <w:t>paragraph</w:t>
      </w:r>
      <w:r w:rsidR="00215794">
        <w:t> </w:t>
      </w:r>
      <w:r w:rsidRPr="00215794">
        <w:t>219R</w:t>
      </w:r>
      <w:r w:rsidR="00753CFA" w:rsidRPr="00215794">
        <w:t>C(</w:t>
      </w:r>
      <w:r w:rsidRPr="00215794">
        <w:t>3)(d);</w:t>
      </w:r>
    </w:p>
    <w:p w:rsidR="00E17557" w:rsidRPr="00215794" w:rsidRDefault="00E17557" w:rsidP="00E17557">
      <w:pPr>
        <w:pStyle w:val="paragraphsub"/>
      </w:pPr>
      <w:r w:rsidRPr="00215794">
        <w:tab/>
        <w:t>(xvii)</w:t>
      </w:r>
      <w:r w:rsidRPr="00215794">
        <w:tab/>
        <w:t>subsection</w:t>
      </w:r>
      <w:r w:rsidR="00215794">
        <w:t> </w:t>
      </w:r>
      <w:r w:rsidRPr="00215794">
        <w:t>57(6) or 81(5) of the Family Assistance Act;</w:t>
      </w:r>
    </w:p>
    <w:p w:rsidR="007A4446" w:rsidRPr="00215794" w:rsidRDefault="007A4446" w:rsidP="007A4446">
      <w:pPr>
        <w:pStyle w:val="paragraphsub"/>
      </w:pPr>
      <w:r w:rsidRPr="00215794">
        <w:tab/>
        <w:t>(xviii)</w:t>
      </w:r>
      <w:r w:rsidRPr="00215794">
        <w:tab/>
        <w:t>subclause</w:t>
      </w:r>
      <w:r w:rsidR="00215794">
        <w:t> </w:t>
      </w:r>
      <w:r w:rsidRPr="00215794">
        <w:t>46(2), 47(2), 49(3) or 50(2) of Schedule</w:t>
      </w:r>
      <w:r w:rsidR="00215794">
        <w:t> </w:t>
      </w:r>
      <w:r w:rsidRPr="00215794">
        <w:t>1 to the Family Assistance Act;</w:t>
      </w:r>
    </w:p>
    <w:p w:rsidR="00F01773" w:rsidRPr="00215794" w:rsidRDefault="00F01773" w:rsidP="00F01773">
      <w:pPr>
        <w:pStyle w:val="paragraph"/>
      </w:pPr>
      <w:r w:rsidRPr="00215794">
        <w:tab/>
        <w:t>(c)</w:t>
      </w:r>
      <w:r w:rsidRPr="00215794">
        <w:tab/>
        <w:t>a decision under section</w:t>
      </w:r>
      <w:r w:rsidR="00215794">
        <w:t> </w:t>
      </w:r>
      <w:r w:rsidRPr="00215794">
        <w:t xml:space="preserve">108 or </w:t>
      </w:r>
      <w:r w:rsidR="009E1D8F" w:rsidRPr="00215794">
        <w:t xml:space="preserve">113 </w:t>
      </w:r>
      <w:r w:rsidRPr="00215794">
        <w:t>(continuation of payment etc. pending review of adverse decision);</w:t>
      </w:r>
    </w:p>
    <w:p w:rsidR="00F01773" w:rsidRPr="00215794" w:rsidRDefault="00F01773" w:rsidP="00F01773">
      <w:pPr>
        <w:pStyle w:val="paragraph"/>
      </w:pPr>
      <w:r w:rsidRPr="00215794">
        <w:tab/>
        <w:t>(d)</w:t>
      </w:r>
      <w:r w:rsidRPr="00215794">
        <w:tab/>
        <w:t>a decision under section</w:t>
      </w:r>
      <w:r w:rsidR="00215794">
        <w:t> </w:t>
      </w:r>
      <w:r w:rsidRPr="00215794">
        <w:t>154, 155, 156</w:t>
      </w:r>
      <w:r w:rsidR="00B734F5" w:rsidRPr="00215794">
        <w:t>, 157</w:t>
      </w:r>
      <w:r w:rsidR="00F11C7E" w:rsidRPr="00215794">
        <w:t>, 159A or 219GA</w:t>
      </w:r>
      <w:r w:rsidR="00B734F5" w:rsidRPr="00215794">
        <w:t xml:space="preserve"> (Secretary requiring or requesting</w:t>
      </w:r>
      <w:r w:rsidRPr="00215794">
        <w:t xml:space="preserve"> information from person);</w:t>
      </w:r>
    </w:p>
    <w:p w:rsidR="00F01773" w:rsidRPr="00215794" w:rsidRDefault="00F01773" w:rsidP="00F01773">
      <w:pPr>
        <w:pStyle w:val="paragraph"/>
      </w:pPr>
      <w:r w:rsidRPr="00215794">
        <w:tab/>
        <w:t>(e)</w:t>
      </w:r>
      <w:r w:rsidRPr="00215794">
        <w:tab/>
        <w:t xml:space="preserve">a decision relating to the Secretary’s power under </w:t>
      </w:r>
      <w:r w:rsidR="009E1D8F" w:rsidRPr="00215794">
        <w:t>section</w:t>
      </w:r>
      <w:r w:rsidR="00215794">
        <w:t> </w:t>
      </w:r>
      <w:r w:rsidR="009E1D8F" w:rsidRPr="00215794">
        <w:t>137 or 141</w:t>
      </w:r>
      <w:r w:rsidRPr="00215794">
        <w:t xml:space="preserve"> to settle proceedings before the AAT;</w:t>
      </w:r>
    </w:p>
    <w:p w:rsidR="00F01773" w:rsidRPr="00215794" w:rsidRDefault="00F01773" w:rsidP="00F01773">
      <w:pPr>
        <w:pStyle w:val="paragraph"/>
      </w:pPr>
      <w:r w:rsidRPr="00215794">
        <w:tab/>
        <w:t>(f)</w:t>
      </w:r>
      <w:r w:rsidRPr="00215794">
        <w:tab/>
        <w:t>a decision under Part</w:t>
      </w:r>
      <w:r w:rsidR="00215794">
        <w:t> </w:t>
      </w:r>
      <w:r w:rsidRPr="00215794">
        <w:t>8 (approval of child care services and approval of registered carers)</w:t>
      </w:r>
      <w:r w:rsidR="00021B63" w:rsidRPr="00215794">
        <w:t>;</w:t>
      </w:r>
    </w:p>
    <w:p w:rsidR="00E24541" w:rsidRPr="00215794" w:rsidRDefault="00E24541" w:rsidP="00F01773">
      <w:pPr>
        <w:pStyle w:val="paragraph"/>
      </w:pPr>
      <w:r w:rsidRPr="00215794">
        <w:tab/>
        <w:t>(fa)</w:t>
      </w:r>
      <w:r w:rsidRPr="00215794">
        <w:tab/>
        <w:t>a decision under section</w:t>
      </w:r>
      <w:r w:rsidR="00215794">
        <w:t> </w:t>
      </w:r>
      <w:r w:rsidRPr="00215794">
        <w:t>219GB (Secretary engaging an expert to carry out an independent audit);</w:t>
      </w:r>
    </w:p>
    <w:p w:rsidR="00021B63" w:rsidRPr="00215794" w:rsidRDefault="00021B63" w:rsidP="00021B63">
      <w:pPr>
        <w:pStyle w:val="paragraph"/>
      </w:pPr>
      <w:r w:rsidRPr="00215794">
        <w:tab/>
        <w:t>(g)</w:t>
      </w:r>
      <w:r w:rsidRPr="00215794">
        <w:tab/>
        <w:t>a decision under section</w:t>
      </w:r>
      <w:r w:rsidR="00215794">
        <w:t> </w:t>
      </w:r>
      <w:r w:rsidRPr="00215794">
        <w:t>219NA (Secretary requiring service to provide information about number of child care places)</w:t>
      </w:r>
      <w:r w:rsidR="00E17557" w:rsidRPr="00215794">
        <w:t>;</w:t>
      </w:r>
    </w:p>
    <w:p w:rsidR="001C5DD6" w:rsidRPr="00215794" w:rsidRDefault="001C5DD6" w:rsidP="001C5DD6">
      <w:pPr>
        <w:pStyle w:val="paragraph"/>
      </w:pPr>
      <w:r w:rsidRPr="00215794">
        <w:tab/>
        <w:t>(h)</w:t>
      </w:r>
      <w:r w:rsidRPr="00215794">
        <w:tab/>
        <w:t>a decision to make a determination under subsection</w:t>
      </w:r>
      <w:r w:rsidR="00215794">
        <w:t> </w:t>
      </w:r>
      <w:r w:rsidRPr="00215794">
        <w:t>57(1) of the Family Assistance Act (determination that an approved child care service is a sole provider)</w:t>
      </w:r>
      <w:r w:rsidR="00693CA9" w:rsidRPr="00215794">
        <w:t>;</w:t>
      </w:r>
    </w:p>
    <w:p w:rsidR="00E17557" w:rsidRPr="00215794" w:rsidRDefault="00E17557" w:rsidP="00E17557">
      <w:pPr>
        <w:pStyle w:val="paragraph"/>
      </w:pPr>
      <w:r w:rsidRPr="00215794">
        <w:tab/>
        <w:t>(i)</w:t>
      </w:r>
      <w:r w:rsidRPr="00215794">
        <w:tab/>
        <w:t>a decision under section</w:t>
      </w:r>
      <w:r w:rsidR="00215794">
        <w:t> </w:t>
      </w:r>
      <w:r w:rsidRPr="00215794">
        <w:t>57G (Secretary requiring service to provide further information about aspects of care provided to enrolled children).</w:t>
      </w:r>
    </w:p>
    <w:p w:rsidR="00F01773" w:rsidRPr="00215794" w:rsidRDefault="00F01773" w:rsidP="00F01773">
      <w:pPr>
        <w:pStyle w:val="subsection"/>
      </w:pPr>
      <w:r w:rsidRPr="00215794">
        <w:tab/>
        <w:t>(3)</w:t>
      </w:r>
      <w:r w:rsidRPr="00215794">
        <w:tab/>
        <w:t>In this section:</w:t>
      </w:r>
    </w:p>
    <w:p w:rsidR="00F01773" w:rsidRPr="00215794" w:rsidRDefault="00F01773" w:rsidP="00F01773">
      <w:pPr>
        <w:pStyle w:val="Definition"/>
      </w:pPr>
      <w:r w:rsidRPr="00215794">
        <w:rPr>
          <w:b/>
          <w:i/>
        </w:rPr>
        <w:lastRenderedPageBreak/>
        <w:t>decision reviewer</w:t>
      </w:r>
      <w:r w:rsidRPr="00215794">
        <w:t xml:space="preserve">, in relation to a decision that was the subject of an application under </w:t>
      </w:r>
      <w:r w:rsidR="006749BF" w:rsidRPr="00215794">
        <w:t>section</w:t>
      </w:r>
      <w:r w:rsidR="00215794">
        <w:t> </w:t>
      </w:r>
      <w:r w:rsidR="006749BF" w:rsidRPr="00215794">
        <w:t>109A</w:t>
      </w:r>
      <w:r w:rsidRPr="00215794">
        <w:t>, means the person who, in accordance with subsection</w:t>
      </w:r>
      <w:r w:rsidR="00215794">
        <w:t> </w:t>
      </w:r>
      <w:r w:rsidRPr="00215794">
        <w:t>109A(2), reviewed that decision.</w:t>
      </w:r>
    </w:p>
    <w:p w:rsidR="009E1D8F" w:rsidRPr="00215794" w:rsidRDefault="009E1D8F" w:rsidP="009E1D8F">
      <w:pPr>
        <w:pStyle w:val="ActHead5"/>
      </w:pPr>
      <w:bookmarkStart w:id="440" w:name="_Toc445383273"/>
      <w:r w:rsidRPr="00215794">
        <w:rPr>
          <w:rStyle w:val="CharSectno"/>
        </w:rPr>
        <w:t>111A</w:t>
      </w:r>
      <w:r w:rsidRPr="00215794">
        <w:t xml:space="preserve">  Time limit for application for AAT first review</w:t>
      </w:r>
      <w:bookmarkEnd w:id="440"/>
    </w:p>
    <w:p w:rsidR="009E1D8F" w:rsidRPr="00215794" w:rsidRDefault="009E1D8F" w:rsidP="009E1D8F">
      <w:pPr>
        <w:pStyle w:val="SubsectionHead"/>
      </w:pPr>
      <w:r w:rsidRPr="00215794">
        <w:t>13 week time limit for decisions other than excepted decisions</w:t>
      </w:r>
    </w:p>
    <w:p w:rsidR="009E1D8F" w:rsidRPr="00215794" w:rsidRDefault="009E1D8F" w:rsidP="009E1D8F">
      <w:pPr>
        <w:pStyle w:val="subsection"/>
      </w:pPr>
      <w:r w:rsidRPr="00215794">
        <w:tab/>
        <w:t>(1)</w:t>
      </w:r>
      <w:r w:rsidRPr="00215794">
        <w:tab/>
        <w:t xml:space="preserve">Subject to </w:t>
      </w:r>
      <w:r w:rsidR="00215794">
        <w:t>subsection (</w:t>
      </w:r>
      <w:r w:rsidRPr="00215794">
        <w:t xml:space="preserve">2), an application for AAT first review of a decision, other than a decision excepted under </w:t>
      </w:r>
      <w:r w:rsidR="00215794">
        <w:t>subsection (</w:t>
      </w:r>
      <w:r w:rsidRPr="00215794">
        <w:t>5), must be made no later than 13 weeks after the person is notified of the decision.</w:t>
      </w:r>
    </w:p>
    <w:p w:rsidR="009E1D8F" w:rsidRPr="00215794" w:rsidRDefault="009E1D8F" w:rsidP="009E1D8F">
      <w:pPr>
        <w:pStyle w:val="subsection"/>
      </w:pPr>
      <w:r w:rsidRPr="00215794">
        <w:tab/>
        <w:t>(2)</w:t>
      </w:r>
      <w:r w:rsidRPr="00215794">
        <w:tab/>
        <w:t xml:space="preserve">The AAT may, if it determines that there are special circumstances that prevented the person from making an application for AAT first review of a decision of the kind referred to in </w:t>
      </w:r>
      <w:r w:rsidR="00215794">
        <w:t>subsection (</w:t>
      </w:r>
      <w:r w:rsidRPr="00215794">
        <w:t xml:space="preserve">1) within the 13 weeks mentioned in </w:t>
      </w:r>
      <w:r w:rsidR="00215794">
        <w:t>subsection (</w:t>
      </w:r>
      <w:r w:rsidRPr="00215794">
        <w:t>1), permit a person to make the application after the end of that period and within such further period as the AAT determines to be appropriate.</w:t>
      </w:r>
    </w:p>
    <w:p w:rsidR="009E1D8F" w:rsidRPr="00215794" w:rsidRDefault="009E1D8F" w:rsidP="009E1D8F">
      <w:pPr>
        <w:pStyle w:val="subsection"/>
      </w:pPr>
      <w:r w:rsidRPr="00215794">
        <w:tab/>
        <w:t>(3)</w:t>
      </w:r>
      <w:r w:rsidRPr="00215794">
        <w:tab/>
      </w:r>
      <w:r w:rsidR="00215794">
        <w:t>Subsections (</w:t>
      </w:r>
      <w:r w:rsidRPr="00215794">
        <w:t>1) and (2) apply despite paragraph</w:t>
      </w:r>
      <w:r w:rsidR="00215794">
        <w:t> </w:t>
      </w:r>
      <w:r w:rsidRPr="00215794">
        <w:t>29(1)(d) and subsections</w:t>
      </w:r>
      <w:r w:rsidR="00215794">
        <w:t> </w:t>
      </w:r>
      <w:r w:rsidRPr="00215794">
        <w:t>29(7) to (10) of the AAT Act.</w:t>
      </w:r>
    </w:p>
    <w:p w:rsidR="009E1D8F" w:rsidRPr="00215794" w:rsidRDefault="009E1D8F" w:rsidP="009E1D8F">
      <w:pPr>
        <w:pStyle w:val="SubsectionHead"/>
      </w:pPr>
      <w:r w:rsidRPr="00215794">
        <w:t>No time limit for excepted decisions</w:t>
      </w:r>
    </w:p>
    <w:p w:rsidR="009E1D8F" w:rsidRPr="00215794" w:rsidRDefault="009E1D8F" w:rsidP="009E1D8F">
      <w:pPr>
        <w:pStyle w:val="subsection"/>
      </w:pPr>
      <w:r w:rsidRPr="00215794">
        <w:tab/>
        <w:t>(4)</w:t>
      </w:r>
      <w:r w:rsidRPr="00215794">
        <w:tab/>
        <w:t xml:space="preserve">Paragraph 29(1)(d) of the AAT Act does not apply in relation to an application for AAT first review of a decision that is excepted under </w:t>
      </w:r>
      <w:r w:rsidR="00215794">
        <w:t>subsection (</w:t>
      </w:r>
      <w:r w:rsidRPr="00215794">
        <w:t>5).</w:t>
      </w:r>
    </w:p>
    <w:p w:rsidR="009E1D8F" w:rsidRPr="00215794" w:rsidRDefault="009E1D8F" w:rsidP="009E1D8F">
      <w:pPr>
        <w:pStyle w:val="SubsectionHead"/>
      </w:pPr>
      <w:r w:rsidRPr="00215794">
        <w:t>Excepted decisions</w:t>
      </w:r>
    </w:p>
    <w:p w:rsidR="009E1D8F" w:rsidRPr="00215794" w:rsidRDefault="009E1D8F" w:rsidP="009E1D8F">
      <w:pPr>
        <w:pStyle w:val="subsection"/>
      </w:pPr>
      <w:r w:rsidRPr="00215794">
        <w:tab/>
        <w:t>(5)</w:t>
      </w:r>
      <w:r w:rsidRPr="00215794">
        <w:tab/>
        <w:t>A decision is excepted under this subsection if the decision:</w:t>
      </w:r>
    </w:p>
    <w:p w:rsidR="009E1D8F" w:rsidRPr="00215794" w:rsidRDefault="009E1D8F" w:rsidP="009E1D8F">
      <w:pPr>
        <w:pStyle w:val="paragraph"/>
      </w:pPr>
      <w:r w:rsidRPr="00215794">
        <w:tab/>
        <w:t>(a)</w:t>
      </w:r>
      <w:r w:rsidRPr="00215794">
        <w:tab/>
        <w:t>relates to the payment to a person of family tax benefit by instalment; or</w:t>
      </w:r>
    </w:p>
    <w:p w:rsidR="009E1D8F" w:rsidRPr="00215794" w:rsidRDefault="009E1D8F" w:rsidP="009E1D8F">
      <w:pPr>
        <w:pStyle w:val="paragraph"/>
      </w:pPr>
      <w:r w:rsidRPr="00215794">
        <w:tab/>
        <w:t>(b)</w:t>
      </w:r>
      <w:r w:rsidRPr="00215794">
        <w:tab/>
        <w:t>relates to the raising of a debt under Division</w:t>
      </w:r>
      <w:r w:rsidR="00215794">
        <w:t> </w:t>
      </w:r>
      <w:r w:rsidRPr="00215794">
        <w:t>2 of Part</w:t>
      </w:r>
      <w:r w:rsidR="00215794">
        <w:t> </w:t>
      </w:r>
      <w:r w:rsidRPr="00215794">
        <w:t>4.</w:t>
      </w:r>
    </w:p>
    <w:p w:rsidR="009E1D8F" w:rsidRPr="00215794" w:rsidRDefault="009E1D8F" w:rsidP="009E1D8F">
      <w:pPr>
        <w:pStyle w:val="ActHead4"/>
      </w:pPr>
      <w:bookmarkStart w:id="441" w:name="_Toc445383274"/>
      <w:r w:rsidRPr="00215794">
        <w:rPr>
          <w:rStyle w:val="CharSubdNo"/>
        </w:rPr>
        <w:lastRenderedPageBreak/>
        <w:t>Subdivision C</w:t>
      </w:r>
      <w:r w:rsidRPr="00215794">
        <w:t>—</w:t>
      </w:r>
      <w:r w:rsidRPr="00215794">
        <w:rPr>
          <w:rStyle w:val="CharSubdText"/>
        </w:rPr>
        <w:t>Other matters relating to AAT first review</w:t>
      </w:r>
      <w:bookmarkEnd w:id="441"/>
    </w:p>
    <w:p w:rsidR="003B39D3" w:rsidRPr="00215794" w:rsidRDefault="003B39D3" w:rsidP="003B39D3">
      <w:pPr>
        <w:pStyle w:val="ItemHead"/>
      </w:pPr>
      <w:r w:rsidRPr="00215794">
        <w:t>21A  Before section</w:t>
      </w:r>
      <w:r w:rsidR="00215794">
        <w:t> </w:t>
      </w:r>
      <w:r w:rsidRPr="00215794">
        <w:t>112</w:t>
      </w:r>
    </w:p>
    <w:p w:rsidR="003B39D3" w:rsidRPr="00215794" w:rsidRDefault="003B39D3" w:rsidP="003B39D3">
      <w:pPr>
        <w:pStyle w:val="Item"/>
      </w:pPr>
      <w:r w:rsidRPr="00215794">
        <w:t>Insert:</w:t>
      </w:r>
    </w:p>
    <w:p w:rsidR="009E1D8F" w:rsidRPr="00215794" w:rsidRDefault="009E1D8F" w:rsidP="009E1D8F">
      <w:pPr>
        <w:pStyle w:val="ActHead5"/>
      </w:pPr>
      <w:bookmarkStart w:id="442" w:name="_Toc445383275"/>
      <w:r w:rsidRPr="00215794">
        <w:rPr>
          <w:rStyle w:val="CharSectno"/>
        </w:rPr>
        <w:t>111B</w:t>
      </w:r>
      <w:r w:rsidRPr="00215794">
        <w:t xml:space="preserve">  Person who made the decision</w:t>
      </w:r>
      <w:bookmarkEnd w:id="442"/>
    </w:p>
    <w:p w:rsidR="009E1D8F" w:rsidRPr="00215794" w:rsidRDefault="009E1D8F" w:rsidP="009E1D8F">
      <w:pPr>
        <w:pStyle w:val="subsection"/>
      </w:pPr>
      <w:r w:rsidRPr="00215794">
        <w:tab/>
      </w:r>
      <w:r w:rsidRPr="00215794">
        <w:tab/>
        <w:t>For the purposes of AAT first review of a decision, a reference in the AAT Act to the person who made the decision</w:t>
      </w:r>
      <w:r w:rsidRPr="00215794">
        <w:rPr>
          <w:b/>
          <w:i/>
        </w:rPr>
        <w:t xml:space="preserve"> </w:t>
      </w:r>
      <w:r w:rsidRPr="00215794">
        <w:t>is taken to be a reference to the Secretary.</w:t>
      </w:r>
    </w:p>
    <w:p w:rsidR="009E1D8F" w:rsidRPr="00215794" w:rsidRDefault="009E1D8F" w:rsidP="009E1D8F">
      <w:pPr>
        <w:pStyle w:val="ActHead5"/>
      </w:pPr>
      <w:bookmarkStart w:id="443" w:name="_Toc445383276"/>
      <w:r w:rsidRPr="00215794">
        <w:rPr>
          <w:rStyle w:val="CharSectno"/>
        </w:rPr>
        <w:t>112</w:t>
      </w:r>
      <w:r w:rsidRPr="00215794">
        <w:t xml:space="preserve">  Operation and implementation of decision under AAT first review</w:t>
      </w:r>
      <w:bookmarkEnd w:id="443"/>
    </w:p>
    <w:p w:rsidR="009E1D8F" w:rsidRPr="00215794" w:rsidRDefault="009E1D8F" w:rsidP="009E1D8F">
      <w:pPr>
        <w:pStyle w:val="subsection"/>
      </w:pPr>
      <w:r w:rsidRPr="00215794">
        <w:tab/>
      </w:r>
      <w:r w:rsidRPr="00215794">
        <w:tab/>
        <w:t>Subsection</w:t>
      </w:r>
      <w:r w:rsidR="00215794">
        <w:t> </w:t>
      </w:r>
      <w:r w:rsidRPr="00215794">
        <w:t>41(2) of the AAT Act does not apply in relation to an application for AAT first review.</w:t>
      </w:r>
    </w:p>
    <w:p w:rsidR="009E1D8F" w:rsidRPr="00215794" w:rsidRDefault="009E1D8F" w:rsidP="009E1D8F">
      <w:pPr>
        <w:pStyle w:val="ActHead5"/>
      </w:pPr>
      <w:bookmarkStart w:id="444" w:name="_Toc445383277"/>
      <w:r w:rsidRPr="00215794">
        <w:rPr>
          <w:rStyle w:val="CharSectno"/>
        </w:rPr>
        <w:t>113</w:t>
      </w:r>
      <w:r w:rsidRPr="00215794">
        <w:t xml:space="preserve">  Secretary may continue certain matters pending outcome of application for AAT first review</w:t>
      </w:r>
      <w:bookmarkEnd w:id="444"/>
    </w:p>
    <w:p w:rsidR="009E1D8F" w:rsidRPr="00215794" w:rsidRDefault="009E1D8F" w:rsidP="009E1D8F">
      <w:pPr>
        <w:pStyle w:val="subsection"/>
      </w:pPr>
      <w:r w:rsidRPr="00215794">
        <w:tab/>
        <w:t>(1)</w:t>
      </w:r>
      <w:r w:rsidRPr="00215794">
        <w:tab/>
        <w:t>If:</w:t>
      </w:r>
    </w:p>
    <w:p w:rsidR="009E1D8F" w:rsidRPr="00215794" w:rsidRDefault="009E1D8F" w:rsidP="009E1D8F">
      <w:pPr>
        <w:pStyle w:val="paragraph"/>
      </w:pPr>
      <w:r w:rsidRPr="00215794">
        <w:tab/>
        <w:t>(a)</w:t>
      </w:r>
      <w:r w:rsidRPr="00215794">
        <w:tab/>
        <w:t xml:space="preserve">an adverse family assistance decision referred to in </w:t>
      </w:r>
      <w:r w:rsidR="00215794">
        <w:t>paragraph (</w:t>
      </w:r>
      <w:r w:rsidRPr="00215794">
        <w:t xml:space="preserve">a) or (b) of the definition of </w:t>
      </w:r>
      <w:r w:rsidRPr="00215794">
        <w:rPr>
          <w:b/>
          <w:i/>
        </w:rPr>
        <w:t>adverse family assistance decision</w:t>
      </w:r>
      <w:r w:rsidRPr="00215794">
        <w:t xml:space="preserve"> in </w:t>
      </w:r>
      <w:r w:rsidR="00215794">
        <w:t>subsection (</w:t>
      </w:r>
      <w:r w:rsidRPr="00215794">
        <w:t>5) is made; and</w:t>
      </w:r>
    </w:p>
    <w:p w:rsidR="009E1D8F" w:rsidRPr="00215794" w:rsidRDefault="009E1D8F" w:rsidP="009E1D8F">
      <w:pPr>
        <w:pStyle w:val="paragraph"/>
      </w:pPr>
      <w:r w:rsidRPr="00215794">
        <w:tab/>
        <w:t>(b)</w:t>
      </w:r>
      <w:r w:rsidRPr="00215794">
        <w:tab/>
        <w:t>the adverse decision depends on the exercise of a discretion, or the holding of an opinion, by a person; and</w:t>
      </w:r>
    </w:p>
    <w:p w:rsidR="009E1D8F" w:rsidRPr="00215794" w:rsidRDefault="009E1D8F" w:rsidP="009E1D8F">
      <w:pPr>
        <w:pStyle w:val="paragraph"/>
      </w:pPr>
      <w:r w:rsidRPr="00215794">
        <w:tab/>
        <w:t>(c)</w:t>
      </w:r>
      <w:r w:rsidRPr="00215794">
        <w:tab/>
        <w:t>a person makes an application for AAT first review of the adverse decision;</w:t>
      </w:r>
    </w:p>
    <w:p w:rsidR="009E1D8F" w:rsidRPr="00215794" w:rsidRDefault="009E1D8F" w:rsidP="009E1D8F">
      <w:pPr>
        <w:pStyle w:val="subsection2"/>
      </w:pPr>
      <w:r w:rsidRPr="00215794">
        <w:t>the Secretary may declare that entitlement to the family assistance is to continue, pending the determination of the review, as if the adverse decision had not been made.</w:t>
      </w:r>
    </w:p>
    <w:p w:rsidR="009E1D8F" w:rsidRPr="00215794" w:rsidRDefault="009E1D8F" w:rsidP="009E1D8F">
      <w:pPr>
        <w:pStyle w:val="subsection"/>
      </w:pPr>
      <w:r w:rsidRPr="00215794">
        <w:tab/>
        <w:t>(2)</w:t>
      </w:r>
      <w:r w:rsidRPr="00215794">
        <w:tab/>
        <w:t>If:</w:t>
      </w:r>
    </w:p>
    <w:p w:rsidR="009E1D8F" w:rsidRPr="00215794" w:rsidRDefault="009E1D8F" w:rsidP="009E1D8F">
      <w:pPr>
        <w:pStyle w:val="paragraph"/>
      </w:pPr>
      <w:r w:rsidRPr="00215794">
        <w:rPr>
          <w:snapToGrid w:val="0"/>
          <w:lang w:eastAsia="en-US"/>
        </w:rPr>
        <w:tab/>
        <w:t>(a)</w:t>
      </w:r>
      <w:r w:rsidRPr="00215794">
        <w:rPr>
          <w:snapToGrid w:val="0"/>
          <w:lang w:eastAsia="en-US"/>
        </w:rPr>
        <w:tab/>
        <w:t xml:space="preserve">an adverse family assistance decision </w:t>
      </w:r>
      <w:r w:rsidRPr="00215794">
        <w:t xml:space="preserve">referred to in </w:t>
      </w:r>
      <w:r w:rsidR="00215794">
        <w:t>paragraph (</w:t>
      </w:r>
      <w:r w:rsidRPr="00215794">
        <w:t xml:space="preserve">c), (d) or (e) of the definition of </w:t>
      </w:r>
      <w:r w:rsidRPr="00215794">
        <w:rPr>
          <w:b/>
          <w:i/>
        </w:rPr>
        <w:t>adverse family assistance decision</w:t>
      </w:r>
      <w:r w:rsidRPr="00215794">
        <w:t xml:space="preserve"> in </w:t>
      </w:r>
      <w:r w:rsidR="00215794">
        <w:t>subsection (</w:t>
      </w:r>
      <w:r w:rsidRPr="00215794">
        <w:t>5)</w:t>
      </w:r>
      <w:r w:rsidRPr="00215794">
        <w:rPr>
          <w:snapToGrid w:val="0"/>
          <w:lang w:eastAsia="en-US"/>
        </w:rPr>
        <w:t xml:space="preserve"> is made; and</w:t>
      </w:r>
    </w:p>
    <w:p w:rsidR="009E1D8F" w:rsidRPr="00215794" w:rsidRDefault="009E1D8F" w:rsidP="009E1D8F">
      <w:pPr>
        <w:pStyle w:val="paragraph"/>
        <w:rPr>
          <w:snapToGrid w:val="0"/>
          <w:lang w:eastAsia="en-US"/>
        </w:rPr>
      </w:pPr>
      <w:r w:rsidRPr="00215794">
        <w:rPr>
          <w:snapToGrid w:val="0"/>
          <w:lang w:eastAsia="en-US"/>
        </w:rPr>
        <w:lastRenderedPageBreak/>
        <w:tab/>
        <w:t>(b)</w:t>
      </w:r>
      <w:r w:rsidRPr="00215794">
        <w:rPr>
          <w:snapToGrid w:val="0"/>
          <w:lang w:eastAsia="en-US"/>
        </w:rPr>
        <w:tab/>
        <w:t>the adverse decision depends on the exercise of a discretion, or the holding of an opinion, by a person; and</w:t>
      </w:r>
    </w:p>
    <w:p w:rsidR="009E1D8F" w:rsidRPr="00215794" w:rsidRDefault="009E1D8F" w:rsidP="009E1D8F">
      <w:pPr>
        <w:pStyle w:val="paragraph"/>
      </w:pPr>
      <w:r w:rsidRPr="00215794">
        <w:tab/>
        <w:t>(c)</w:t>
      </w:r>
      <w:r w:rsidRPr="00215794">
        <w:tab/>
        <w:t>a person makes an application for AAT first review of the adverse decision;</w:t>
      </w:r>
    </w:p>
    <w:p w:rsidR="009E1D8F" w:rsidRPr="00215794" w:rsidRDefault="009E1D8F" w:rsidP="009E1D8F">
      <w:pPr>
        <w:pStyle w:val="subsection2"/>
        <w:rPr>
          <w:snapToGrid w:val="0"/>
          <w:lang w:eastAsia="en-US"/>
        </w:rPr>
      </w:pPr>
      <w:r w:rsidRPr="00215794">
        <w:rPr>
          <w:snapToGrid w:val="0"/>
          <w:lang w:eastAsia="en-US"/>
        </w:rPr>
        <w:t>the Secretary may declare:</w:t>
      </w:r>
    </w:p>
    <w:p w:rsidR="009E1D8F" w:rsidRPr="00215794" w:rsidRDefault="009E1D8F" w:rsidP="009E1D8F">
      <w:pPr>
        <w:pStyle w:val="paragraph"/>
        <w:rPr>
          <w:snapToGrid w:val="0"/>
          <w:lang w:eastAsia="en-US"/>
        </w:rPr>
      </w:pPr>
      <w:r w:rsidRPr="00215794">
        <w:rPr>
          <w:snapToGrid w:val="0"/>
          <w:lang w:eastAsia="en-US"/>
        </w:rPr>
        <w:tab/>
        <w:t>(d)</w:t>
      </w:r>
      <w:r w:rsidRPr="00215794">
        <w:rPr>
          <w:snapToGrid w:val="0"/>
          <w:lang w:eastAsia="en-US"/>
        </w:rPr>
        <w:tab/>
        <w:t xml:space="preserve">in the case of an </w:t>
      </w:r>
      <w:r w:rsidRPr="00215794">
        <w:t>adverse family assistance decision referred to in</w:t>
      </w:r>
      <w:r w:rsidRPr="00215794">
        <w:rPr>
          <w:snapToGrid w:val="0"/>
          <w:lang w:eastAsia="en-US"/>
        </w:rPr>
        <w:t xml:space="preserve"> </w:t>
      </w:r>
      <w:r w:rsidR="00215794">
        <w:rPr>
          <w:snapToGrid w:val="0"/>
          <w:lang w:eastAsia="en-US"/>
        </w:rPr>
        <w:t>paragraph (</w:t>
      </w:r>
      <w:r w:rsidRPr="00215794">
        <w:rPr>
          <w:snapToGrid w:val="0"/>
          <w:lang w:eastAsia="en-US"/>
        </w:rPr>
        <w:t xml:space="preserve">c) of the definition in </w:t>
      </w:r>
      <w:r w:rsidR="00215794">
        <w:rPr>
          <w:snapToGrid w:val="0"/>
          <w:lang w:eastAsia="en-US"/>
        </w:rPr>
        <w:t>subsection (</w:t>
      </w:r>
      <w:r w:rsidRPr="00215794">
        <w:rPr>
          <w:snapToGrid w:val="0"/>
          <w:lang w:eastAsia="en-US"/>
        </w:rPr>
        <w:t>5)—that the conditional eligibility to which the decision relates is to continue as if the adverse decision had not been made; and</w:t>
      </w:r>
    </w:p>
    <w:p w:rsidR="009E1D8F" w:rsidRPr="00215794" w:rsidRDefault="009E1D8F" w:rsidP="009E1D8F">
      <w:pPr>
        <w:pStyle w:val="paragraph"/>
        <w:rPr>
          <w:snapToGrid w:val="0"/>
          <w:lang w:eastAsia="en-US"/>
        </w:rPr>
      </w:pPr>
      <w:r w:rsidRPr="00215794">
        <w:rPr>
          <w:snapToGrid w:val="0"/>
          <w:lang w:eastAsia="en-US"/>
        </w:rPr>
        <w:tab/>
        <w:t>(e)</w:t>
      </w:r>
      <w:r w:rsidRPr="00215794">
        <w:rPr>
          <w:snapToGrid w:val="0"/>
          <w:lang w:eastAsia="en-US"/>
        </w:rPr>
        <w:tab/>
        <w:t xml:space="preserve">in the case of an </w:t>
      </w:r>
      <w:r w:rsidRPr="00215794">
        <w:t>adverse family assistance decision referred to in</w:t>
      </w:r>
      <w:r w:rsidRPr="00215794">
        <w:rPr>
          <w:snapToGrid w:val="0"/>
          <w:lang w:eastAsia="en-US"/>
        </w:rPr>
        <w:t xml:space="preserve"> </w:t>
      </w:r>
      <w:r w:rsidR="00215794">
        <w:rPr>
          <w:snapToGrid w:val="0"/>
          <w:lang w:eastAsia="en-US"/>
        </w:rPr>
        <w:t>paragraph (</w:t>
      </w:r>
      <w:r w:rsidRPr="00215794">
        <w:rPr>
          <w:snapToGrid w:val="0"/>
          <w:lang w:eastAsia="en-US"/>
        </w:rPr>
        <w:t xml:space="preserve">d) of the definition in </w:t>
      </w:r>
      <w:r w:rsidR="00215794">
        <w:rPr>
          <w:snapToGrid w:val="0"/>
          <w:lang w:eastAsia="en-US"/>
        </w:rPr>
        <w:t>subsection (</w:t>
      </w:r>
      <w:r w:rsidRPr="00215794">
        <w:rPr>
          <w:snapToGrid w:val="0"/>
          <w:lang w:eastAsia="en-US"/>
        </w:rPr>
        <w:t>5)—that the limit or percentage to which the decision relates is to continue as if the adverse decision had not been made</w:t>
      </w:r>
      <w:r w:rsidRPr="00215794">
        <w:t>; and</w:t>
      </w:r>
    </w:p>
    <w:p w:rsidR="009E1D8F" w:rsidRPr="00215794" w:rsidRDefault="009E1D8F" w:rsidP="009E1D8F">
      <w:pPr>
        <w:pStyle w:val="paragraph"/>
      </w:pPr>
      <w:r w:rsidRPr="00215794">
        <w:tab/>
        <w:t>(f)</w:t>
      </w:r>
      <w:r w:rsidRPr="00215794">
        <w:tab/>
        <w:t xml:space="preserve">in the case of an adverse family assistance decision referred to in </w:t>
      </w:r>
      <w:r w:rsidR="00215794">
        <w:t>paragraph (</w:t>
      </w:r>
      <w:r w:rsidRPr="00215794">
        <w:t xml:space="preserve">e) of the definition in </w:t>
      </w:r>
      <w:r w:rsidR="00215794">
        <w:t>subsection (</w:t>
      </w:r>
      <w:r w:rsidRPr="00215794">
        <w:t>5)—that the eligibility for the special grandparent rate to which the decision relates is to continue as if the adverse decision had not been made.</w:t>
      </w:r>
    </w:p>
    <w:p w:rsidR="009E1D8F" w:rsidRPr="00215794" w:rsidRDefault="009E1D8F" w:rsidP="009E1D8F">
      <w:pPr>
        <w:pStyle w:val="subsection"/>
      </w:pPr>
      <w:r w:rsidRPr="00215794">
        <w:tab/>
        <w:t>(3)</w:t>
      </w:r>
      <w:r w:rsidRPr="00215794">
        <w:tab/>
        <w:t>While the declaration is in force in relation to the adverse decision, this Act (other than this Part) applies as if the adverse decision had not been made.</w:t>
      </w:r>
    </w:p>
    <w:p w:rsidR="009E1D8F" w:rsidRPr="00215794" w:rsidRDefault="009E1D8F" w:rsidP="009E1D8F">
      <w:pPr>
        <w:pStyle w:val="subsection"/>
      </w:pPr>
      <w:r w:rsidRPr="00215794">
        <w:tab/>
        <w:t>(4)</w:t>
      </w:r>
      <w:r w:rsidRPr="00215794">
        <w:tab/>
        <w:t>The declaration:</w:t>
      </w:r>
    </w:p>
    <w:p w:rsidR="009E1D8F" w:rsidRPr="00215794" w:rsidRDefault="009E1D8F" w:rsidP="009E1D8F">
      <w:pPr>
        <w:pStyle w:val="paragraph"/>
      </w:pPr>
      <w:r w:rsidRPr="00215794">
        <w:tab/>
        <w:t>(a)</w:t>
      </w:r>
      <w:r w:rsidRPr="00215794">
        <w:tab/>
        <w:t>starts to have effect on the day it is made or on the earlier day (if any) specified in the declaration; and</w:t>
      </w:r>
    </w:p>
    <w:p w:rsidR="009E1D8F" w:rsidRPr="00215794" w:rsidRDefault="009E1D8F" w:rsidP="009E1D8F">
      <w:pPr>
        <w:pStyle w:val="paragraph"/>
      </w:pPr>
      <w:r w:rsidRPr="00215794">
        <w:tab/>
        <w:t>(b)</w:t>
      </w:r>
      <w:r w:rsidRPr="00215794">
        <w:tab/>
        <w:t>stops having effect if:</w:t>
      </w:r>
    </w:p>
    <w:p w:rsidR="009E1D8F" w:rsidRPr="00215794" w:rsidRDefault="009E1D8F" w:rsidP="009E1D8F">
      <w:pPr>
        <w:pStyle w:val="paragraphsub"/>
      </w:pPr>
      <w:r w:rsidRPr="00215794">
        <w:tab/>
        <w:t>(i)</w:t>
      </w:r>
      <w:r w:rsidRPr="00215794">
        <w:tab/>
        <w:t>the AAT dismisses the application for AAT first review of the adverse decision; or</w:t>
      </w:r>
    </w:p>
    <w:p w:rsidR="009E1D8F" w:rsidRPr="00215794" w:rsidRDefault="009E1D8F" w:rsidP="009E1D8F">
      <w:pPr>
        <w:pStyle w:val="paragraphsub"/>
      </w:pPr>
      <w:r w:rsidRPr="00215794">
        <w:tab/>
        <w:t>(ii)</w:t>
      </w:r>
      <w:r w:rsidRPr="00215794">
        <w:tab/>
        <w:t>the AAT determines the AAT first review of the adverse decision; or</w:t>
      </w:r>
    </w:p>
    <w:p w:rsidR="009E1D8F" w:rsidRPr="00215794" w:rsidRDefault="009E1D8F" w:rsidP="009E1D8F">
      <w:pPr>
        <w:pStyle w:val="paragraphsub"/>
      </w:pPr>
      <w:r w:rsidRPr="00215794">
        <w:tab/>
        <w:t>(iii)</w:t>
      </w:r>
      <w:r w:rsidRPr="00215794">
        <w:tab/>
        <w:t>the Secretary revokes the declaration.</w:t>
      </w:r>
    </w:p>
    <w:p w:rsidR="009E1D8F" w:rsidRPr="00215794" w:rsidRDefault="009E1D8F" w:rsidP="009E1D8F">
      <w:pPr>
        <w:pStyle w:val="subsection"/>
      </w:pPr>
      <w:r w:rsidRPr="00215794">
        <w:tab/>
        <w:t>(5)</w:t>
      </w:r>
      <w:r w:rsidRPr="00215794">
        <w:tab/>
        <w:t>In this section:</w:t>
      </w:r>
    </w:p>
    <w:p w:rsidR="009E1D8F" w:rsidRPr="00215794" w:rsidRDefault="009E1D8F" w:rsidP="009E1D8F">
      <w:pPr>
        <w:pStyle w:val="Definition"/>
      </w:pPr>
      <w:r w:rsidRPr="00215794">
        <w:rPr>
          <w:b/>
          <w:i/>
        </w:rPr>
        <w:t>adverse family assistance decision</w:t>
      </w:r>
      <w:r w:rsidRPr="00215794">
        <w:t>, in relation to a person, means any decision having the effect that:</w:t>
      </w:r>
    </w:p>
    <w:p w:rsidR="009E1D8F" w:rsidRPr="00215794" w:rsidRDefault="009E1D8F" w:rsidP="009E1D8F">
      <w:pPr>
        <w:pStyle w:val="paragraph"/>
      </w:pPr>
      <w:r w:rsidRPr="00215794">
        <w:lastRenderedPageBreak/>
        <w:tab/>
        <w:t>(a)</w:t>
      </w:r>
      <w:r w:rsidRPr="00215794">
        <w:tab/>
        <w:t>the person ceases to be entitled to family assistance; or</w:t>
      </w:r>
    </w:p>
    <w:p w:rsidR="009E1D8F" w:rsidRPr="00215794" w:rsidRDefault="009E1D8F" w:rsidP="009E1D8F">
      <w:pPr>
        <w:pStyle w:val="paragraph"/>
      </w:pPr>
      <w:r w:rsidRPr="00215794">
        <w:tab/>
        <w:t>(b)</w:t>
      </w:r>
      <w:r w:rsidRPr="00215794">
        <w:tab/>
        <w:t>the person’s entitlement to family assistance is reduced; or</w:t>
      </w:r>
    </w:p>
    <w:p w:rsidR="009E1D8F" w:rsidRPr="00215794" w:rsidRDefault="009E1D8F" w:rsidP="009E1D8F">
      <w:pPr>
        <w:pStyle w:val="paragraph"/>
      </w:pPr>
      <w:r w:rsidRPr="00215794">
        <w:tab/>
        <w:t>(c)</w:t>
      </w:r>
      <w:r w:rsidRPr="00215794">
        <w:tab/>
        <w:t>the person ceases to be conditionally eligible for child care benefit by fee reduction; or</w:t>
      </w:r>
    </w:p>
    <w:p w:rsidR="009E1D8F" w:rsidRPr="00215794" w:rsidRDefault="009E1D8F" w:rsidP="009E1D8F">
      <w:pPr>
        <w:pStyle w:val="paragraph"/>
      </w:pPr>
      <w:r w:rsidRPr="00215794">
        <w:tab/>
        <w:t>(d)</w:t>
      </w:r>
      <w:r w:rsidRPr="00215794">
        <w:tab/>
        <w:t>the weekly limit of hours, the CCB % or the schooling % applicable to the person is reduced; or</w:t>
      </w:r>
    </w:p>
    <w:p w:rsidR="009E1D8F" w:rsidRPr="00215794" w:rsidRDefault="009E1D8F" w:rsidP="009E1D8F">
      <w:pPr>
        <w:pStyle w:val="paragraph"/>
      </w:pPr>
      <w:r w:rsidRPr="00215794">
        <w:tab/>
        <w:t>(e)</w:t>
      </w:r>
      <w:r w:rsidRPr="00215794">
        <w:tab/>
        <w:t>the person ceases to be eligible for the special grandparent rate for a child.</w:t>
      </w:r>
    </w:p>
    <w:p w:rsidR="009E1D8F" w:rsidRPr="00215794" w:rsidRDefault="009E1D8F" w:rsidP="009E1D8F">
      <w:pPr>
        <w:pStyle w:val="ActHead5"/>
      </w:pPr>
      <w:bookmarkStart w:id="445" w:name="_Toc445383278"/>
      <w:r w:rsidRPr="00215794">
        <w:rPr>
          <w:rStyle w:val="CharSectno"/>
        </w:rPr>
        <w:t>114</w:t>
      </w:r>
      <w:r w:rsidRPr="00215794">
        <w:t xml:space="preserve">  Arrangements for AAT first review if section</w:t>
      </w:r>
      <w:r w:rsidR="00215794">
        <w:t> </w:t>
      </w:r>
      <w:r w:rsidRPr="00215794">
        <w:t>113 declaration in force</w:t>
      </w:r>
      <w:bookmarkEnd w:id="445"/>
    </w:p>
    <w:p w:rsidR="009E1D8F" w:rsidRPr="00215794" w:rsidRDefault="009E1D8F" w:rsidP="009E1D8F">
      <w:pPr>
        <w:pStyle w:val="subsection"/>
      </w:pPr>
      <w:r w:rsidRPr="00215794">
        <w:tab/>
      </w:r>
      <w:r w:rsidRPr="00215794">
        <w:tab/>
        <w:t>If a declaration under section</w:t>
      </w:r>
      <w:r w:rsidR="00215794">
        <w:t> </w:t>
      </w:r>
      <w:r w:rsidRPr="00215794">
        <w:t>113 is in force in relation to a decision for which an application for AAT first review has been made, the President of the AAT must take reasonable steps to ensure that the decision is reviewed as quickly as possible.</w:t>
      </w:r>
    </w:p>
    <w:p w:rsidR="009E1D8F" w:rsidRPr="00215794" w:rsidRDefault="009E1D8F" w:rsidP="009E1D8F">
      <w:pPr>
        <w:pStyle w:val="ActHead5"/>
      </w:pPr>
      <w:bookmarkStart w:id="446" w:name="_Toc445383279"/>
      <w:r w:rsidRPr="00215794">
        <w:rPr>
          <w:rStyle w:val="CharSectno"/>
        </w:rPr>
        <w:t>115</w:t>
      </w:r>
      <w:r w:rsidRPr="00215794">
        <w:t xml:space="preserve">  Variation of original decision after application is made for AAT first review</w:t>
      </w:r>
      <w:bookmarkEnd w:id="446"/>
    </w:p>
    <w:p w:rsidR="009E1D8F" w:rsidRPr="00215794" w:rsidRDefault="009E1D8F" w:rsidP="009E1D8F">
      <w:pPr>
        <w:pStyle w:val="subsection"/>
      </w:pPr>
      <w:r w:rsidRPr="00215794">
        <w:tab/>
        <w:t>(1)</w:t>
      </w:r>
      <w:r w:rsidRPr="00215794">
        <w:tab/>
        <w:t>If an officer varies or substitutes a decision after an application has been made for AAT first review of the decision, the application is taken to be an application for AAT first review of the decision as varied or substituted.</w:t>
      </w:r>
    </w:p>
    <w:p w:rsidR="009E1D8F" w:rsidRPr="00215794" w:rsidRDefault="009E1D8F" w:rsidP="009E1D8F">
      <w:pPr>
        <w:pStyle w:val="subsection"/>
      </w:pPr>
      <w:r w:rsidRPr="00215794">
        <w:tab/>
        <w:t>(2)</w:t>
      </w:r>
      <w:r w:rsidRPr="00215794">
        <w:tab/>
        <w:t>If the person who made the application does not want the AAT to review the decision as varied or substituted, the person may notify the AAT under subsection</w:t>
      </w:r>
      <w:r w:rsidR="00215794">
        <w:t> </w:t>
      </w:r>
      <w:r w:rsidRPr="00215794">
        <w:t>42A(1A) or (1AA) of the AAT Act that the application is discontinued or withdrawn.</w:t>
      </w:r>
    </w:p>
    <w:p w:rsidR="009E1D8F" w:rsidRPr="00215794" w:rsidRDefault="009E1D8F" w:rsidP="009E1D8F">
      <w:pPr>
        <w:pStyle w:val="ActHead5"/>
      </w:pPr>
      <w:bookmarkStart w:id="447" w:name="_Toc445383280"/>
      <w:r w:rsidRPr="00215794">
        <w:rPr>
          <w:rStyle w:val="CharSectno"/>
        </w:rPr>
        <w:t>116</w:t>
      </w:r>
      <w:r w:rsidRPr="00215794">
        <w:t xml:space="preserve">  Procedure on receipt of application for AAT first review</w:t>
      </w:r>
      <w:bookmarkEnd w:id="447"/>
    </w:p>
    <w:p w:rsidR="009E1D8F" w:rsidRPr="00215794" w:rsidRDefault="009E1D8F" w:rsidP="009E1D8F">
      <w:pPr>
        <w:pStyle w:val="subsection"/>
      </w:pPr>
      <w:r w:rsidRPr="00215794">
        <w:tab/>
        <w:t>(1)</w:t>
      </w:r>
      <w:r w:rsidRPr="00215794">
        <w:tab/>
        <w:t>The AAT may, in relation to an application for AAT first review, request the Secretary to lodge with the AAT the statement and other documents referred to in subsection</w:t>
      </w:r>
      <w:r w:rsidR="00215794">
        <w:t> </w:t>
      </w:r>
      <w:r w:rsidRPr="00215794">
        <w:t>37(1) of the AAT Act before the end of the period that otherwise applies under that subsection.</w:t>
      </w:r>
    </w:p>
    <w:p w:rsidR="009E1D8F" w:rsidRPr="00215794" w:rsidRDefault="009E1D8F" w:rsidP="009E1D8F">
      <w:pPr>
        <w:pStyle w:val="subsection"/>
      </w:pPr>
      <w:r w:rsidRPr="00215794">
        <w:lastRenderedPageBreak/>
        <w:tab/>
        <w:t>(2)</w:t>
      </w:r>
      <w:r w:rsidRPr="00215794">
        <w:tab/>
        <w:t>If the AAT does so, the Secretary must take reasonable steps to comply with the request.</w:t>
      </w:r>
    </w:p>
    <w:p w:rsidR="009E1D8F" w:rsidRPr="00215794" w:rsidRDefault="009E1D8F" w:rsidP="009E1D8F">
      <w:pPr>
        <w:pStyle w:val="subsection"/>
      </w:pPr>
      <w:r w:rsidRPr="00215794">
        <w:tab/>
        <w:t>(3)</w:t>
      </w:r>
      <w:r w:rsidRPr="00215794">
        <w:tab/>
        <w:t>Nothing in this section prevents the operation of subsection</w:t>
      </w:r>
      <w:r w:rsidR="00215794">
        <w:t> </w:t>
      </w:r>
      <w:r w:rsidRPr="00215794">
        <w:t>37(1A) of the AAT Act.</w:t>
      </w:r>
    </w:p>
    <w:p w:rsidR="009E1D8F" w:rsidRPr="00215794" w:rsidRDefault="009E1D8F" w:rsidP="009E1D8F">
      <w:pPr>
        <w:pStyle w:val="ActHead5"/>
      </w:pPr>
      <w:bookmarkStart w:id="448" w:name="_Toc445383281"/>
      <w:r w:rsidRPr="00215794">
        <w:rPr>
          <w:rStyle w:val="CharSectno"/>
        </w:rPr>
        <w:t>116A</w:t>
      </w:r>
      <w:r w:rsidRPr="00215794">
        <w:t xml:space="preserve">  Parties to AAT first review</w:t>
      </w:r>
      <w:bookmarkEnd w:id="448"/>
    </w:p>
    <w:p w:rsidR="009E1D8F" w:rsidRPr="00215794" w:rsidRDefault="009E1D8F" w:rsidP="009E1D8F">
      <w:pPr>
        <w:pStyle w:val="subsection"/>
      </w:pPr>
      <w:r w:rsidRPr="00215794">
        <w:tab/>
      </w:r>
      <w:r w:rsidRPr="00215794">
        <w:tab/>
        <w:t>The parties to an AAT first review of a care percentage decision include, in addition to the parties referred to in subsection</w:t>
      </w:r>
      <w:r w:rsidR="00215794">
        <w:t> </w:t>
      </w:r>
      <w:r w:rsidRPr="00215794">
        <w:t xml:space="preserve">30(1) of the AAT Act, each person who is a responsible person (within the meaning of the </w:t>
      </w:r>
      <w:r w:rsidRPr="00215794">
        <w:rPr>
          <w:i/>
        </w:rPr>
        <w:t>Child Support (Assessment) Act 1989</w:t>
      </w:r>
      <w:r w:rsidRPr="00215794">
        <w:t>) for the child to whom the decision relates.</w:t>
      </w:r>
    </w:p>
    <w:p w:rsidR="009E1D8F" w:rsidRPr="00215794" w:rsidRDefault="009E1D8F" w:rsidP="009E1D8F">
      <w:pPr>
        <w:pStyle w:val="ActHead5"/>
      </w:pPr>
      <w:bookmarkStart w:id="449" w:name="_Toc445383282"/>
      <w:r w:rsidRPr="00215794">
        <w:rPr>
          <w:rStyle w:val="CharSectno"/>
        </w:rPr>
        <w:t>117</w:t>
      </w:r>
      <w:r w:rsidRPr="00215794">
        <w:t xml:space="preserve">  AAT summons power for AAT first reviews</w:t>
      </w:r>
      <w:bookmarkEnd w:id="449"/>
    </w:p>
    <w:p w:rsidR="009E1D8F" w:rsidRPr="00215794" w:rsidRDefault="009E1D8F" w:rsidP="009E1D8F">
      <w:pPr>
        <w:pStyle w:val="subsection"/>
      </w:pPr>
      <w:r w:rsidRPr="00215794">
        <w:tab/>
      </w:r>
      <w:r w:rsidRPr="00215794">
        <w:tab/>
        <w:t>Section</w:t>
      </w:r>
      <w:r w:rsidR="00215794">
        <w:t> </w:t>
      </w:r>
      <w:r w:rsidRPr="00215794">
        <w:t>40A of the AAT Act does not apply in relation to an AAT first review.</w:t>
      </w:r>
    </w:p>
    <w:p w:rsidR="009E1D8F" w:rsidRPr="00215794" w:rsidRDefault="009E1D8F" w:rsidP="009E1D8F">
      <w:pPr>
        <w:pStyle w:val="ActHead5"/>
      </w:pPr>
      <w:bookmarkStart w:id="450" w:name="_Toc445383283"/>
      <w:r w:rsidRPr="00215794">
        <w:rPr>
          <w:rStyle w:val="CharSectno"/>
        </w:rPr>
        <w:t>118</w:t>
      </w:r>
      <w:r w:rsidRPr="00215794">
        <w:t xml:space="preserve">  Provision of further information by Secretary for AAT first reviews</w:t>
      </w:r>
      <w:bookmarkEnd w:id="450"/>
    </w:p>
    <w:p w:rsidR="009E1D8F" w:rsidRPr="00215794" w:rsidRDefault="009E1D8F" w:rsidP="009E1D8F">
      <w:pPr>
        <w:pStyle w:val="subsection"/>
      </w:pPr>
      <w:r w:rsidRPr="00215794">
        <w:tab/>
        <w:t>(1)</w:t>
      </w:r>
      <w:r w:rsidRPr="00215794">
        <w:tab/>
        <w:t>The AAT may request the Secretary to provide the AAT with information or a document that the Secretary has and that is relevant to an AAT first review.</w:t>
      </w:r>
    </w:p>
    <w:p w:rsidR="009E1D8F" w:rsidRPr="00215794" w:rsidRDefault="009E1D8F" w:rsidP="009E1D8F">
      <w:pPr>
        <w:pStyle w:val="subsection"/>
      </w:pPr>
      <w:r w:rsidRPr="00215794">
        <w:tab/>
        <w:t>(2)</w:t>
      </w:r>
      <w:r w:rsidRPr="00215794">
        <w:tab/>
        <w:t>The Secretary must comply with the request as soon as practicable and no later than 14 days after the request is made.</w:t>
      </w:r>
    </w:p>
    <w:p w:rsidR="009E1D8F" w:rsidRPr="00215794" w:rsidRDefault="009E1D8F" w:rsidP="009E1D8F">
      <w:pPr>
        <w:pStyle w:val="ActHead5"/>
      </w:pPr>
      <w:bookmarkStart w:id="451" w:name="_Toc445383284"/>
      <w:r w:rsidRPr="00215794">
        <w:rPr>
          <w:rStyle w:val="CharSectno"/>
        </w:rPr>
        <w:t>119</w:t>
      </w:r>
      <w:r w:rsidRPr="00215794">
        <w:t xml:space="preserve">  Power to obtain information for AAT first reviews</w:t>
      </w:r>
      <w:bookmarkEnd w:id="451"/>
    </w:p>
    <w:p w:rsidR="009E1D8F" w:rsidRPr="00215794" w:rsidRDefault="009E1D8F" w:rsidP="009E1D8F">
      <w:pPr>
        <w:pStyle w:val="subsection"/>
      </w:pPr>
      <w:r w:rsidRPr="00215794">
        <w:tab/>
        <w:t>(1)</w:t>
      </w:r>
      <w:r w:rsidRPr="00215794">
        <w:tab/>
        <w:t>If the AAT reasonably believes that a person has information or a document that is relevant to an AAT first review, the AAT may, by written notice given to the person, require the person:</w:t>
      </w:r>
    </w:p>
    <w:p w:rsidR="009E1D8F" w:rsidRPr="00215794" w:rsidRDefault="009E1D8F" w:rsidP="009E1D8F">
      <w:pPr>
        <w:pStyle w:val="paragraph"/>
      </w:pPr>
      <w:r w:rsidRPr="00215794">
        <w:tab/>
        <w:t>(a)</w:t>
      </w:r>
      <w:r w:rsidRPr="00215794">
        <w:tab/>
        <w:t>to give to the AAT, within the period and in the manner specified in the notice, any such information; or</w:t>
      </w:r>
    </w:p>
    <w:p w:rsidR="009E1D8F" w:rsidRPr="00215794" w:rsidRDefault="009E1D8F" w:rsidP="009E1D8F">
      <w:pPr>
        <w:pStyle w:val="paragraph"/>
      </w:pPr>
      <w:r w:rsidRPr="00215794">
        <w:tab/>
        <w:t>(b)</w:t>
      </w:r>
      <w:r w:rsidRPr="00215794">
        <w:tab/>
        <w:t>to produce to the AAT, within the period and in the manner specified in the notice, any such documents.</w:t>
      </w:r>
    </w:p>
    <w:p w:rsidR="009E1D8F" w:rsidRPr="00215794" w:rsidRDefault="009E1D8F" w:rsidP="009E1D8F">
      <w:pPr>
        <w:pStyle w:val="subsection"/>
      </w:pPr>
      <w:r w:rsidRPr="00215794">
        <w:lastRenderedPageBreak/>
        <w:tab/>
        <w:t>(2)</w:t>
      </w:r>
      <w:r w:rsidRPr="00215794">
        <w:tab/>
        <w:t>A person commits an offence if:</w:t>
      </w:r>
    </w:p>
    <w:p w:rsidR="009E1D8F" w:rsidRPr="00215794" w:rsidRDefault="009E1D8F" w:rsidP="009E1D8F">
      <w:pPr>
        <w:pStyle w:val="paragraph"/>
      </w:pPr>
      <w:r w:rsidRPr="00215794">
        <w:tab/>
        <w:t>(a)</w:t>
      </w:r>
      <w:r w:rsidRPr="00215794">
        <w:tab/>
        <w:t xml:space="preserve">the AAT gives the person a notice under </w:t>
      </w:r>
      <w:r w:rsidR="00215794">
        <w:t>subsection (</w:t>
      </w:r>
      <w:r w:rsidRPr="00215794">
        <w:t>1); and</w:t>
      </w:r>
    </w:p>
    <w:p w:rsidR="009E1D8F" w:rsidRPr="00215794" w:rsidRDefault="009E1D8F" w:rsidP="009E1D8F">
      <w:pPr>
        <w:pStyle w:val="paragraph"/>
      </w:pPr>
      <w:r w:rsidRPr="00215794">
        <w:tab/>
        <w:t>(b)</w:t>
      </w:r>
      <w:r w:rsidRPr="00215794">
        <w:tab/>
        <w:t>the person fails to comply with the notice.</w:t>
      </w:r>
    </w:p>
    <w:p w:rsidR="009E1D8F" w:rsidRPr="00215794" w:rsidRDefault="009E1D8F" w:rsidP="009E1D8F">
      <w:pPr>
        <w:pStyle w:val="Penalty"/>
      </w:pPr>
      <w:r w:rsidRPr="00215794">
        <w:t>Penalty:</w:t>
      </w:r>
      <w:r w:rsidRPr="00215794">
        <w:tab/>
        <w:t>Imprisonment for 12 months or 60 penalty units, or both.</w:t>
      </w:r>
    </w:p>
    <w:p w:rsidR="009E1D8F" w:rsidRPr="00215794" w:rsidRDefault="009E1D8F" w:rsidP="009E1D8F">
      <w:pPr>
        <w:pStyle w:val="subsection"/>
      </w:pPr>
      <w:r w:rsidRPr="00215794">
        <w:tab/>
        <w:t>(3)</w:t>
      </w:r>
      <w:r w:rsidRPr="00215794">
        <w:tab/>
      </w:r>
      <w:r w:rsidR="00215794">
        <w:t>Subsection (</w:t>
      </w:r>
      <w:r w:rsidRPr="00215794">
        <w:t>2) does not apply if complying with the notice might tend to incriminate the person.</w:t>
      </w:r>
    </w:p>
    <w:p w:rsidR="009E1D8F" w:rsidRPr="00215794" w:rsidRDefault="009E1D8F" w:rsidP="009E1D8F">
      <w:pPr>
        <w:pStyle w:val="notetext"/>
      </w:pPr>
      <w:r w:rsidRPr="00215794">
        <w:t>Note:</w:t>
      </w:r>
      <w:r w:rsidRPr="00215794">
        <w:tab/>
        <w:t xml:space="preserve">A defendant bears an evidential burden in relation to the matter in </w:t>
      </w:r>
      <w:r w:rsidR="00215794">
        <w:t>subsection (</w:t>
      </w:r>
      <w:r w:rsidRPr="00215794">
        <w:t>3) (see subsection</w:t>
      </w:r>
      <w:r w:rsidR="00215794">
        <w:t> </w:t>
      </w:r>
      <w:r w:rsidRPr="00215794">
        <w:t xml:space="preserve">13.3(3) of the </w:t>
      </w:r>
      <w:r w:rsidRPr="00215794">
        <w:rPr>
          <w:i/>
        </w:rPr>
        <w:t>Criminal Code</w:t>
      </w:r>
      <w:r w:rsidRPr="00215794">
        <w:t>).</w:t>
      </w:r>
    </w:p>
    <w:p w:rsidR="009E1D8F" w:rsidRPr="00215794" w:rsidRDefault="009E1D8F" w:rsidP="009E1D8F">
      <w:pPr>
        <w:pStyle w:val="ActHead5"/>
      </w:pPr>
      <w:bookmarkStart w:id="452" w:name="_Toc445383285"/>
      <w:r w:rsidRPr="00215794">
        <w:rPr>
          <w:rStyle w:val="CharSectno"/>
        </w:rPr>
        <w:t>120</w:t>
      </w:r>
      <w:r w:rsidRPr="00215794">
        <w:t xml:space="preserve">  AAT may require Secretary to obtain information for AAT first review</w:t>
      </w:r>
      <w:bookmarkEnd w:id="452"/>
    </w:p>
    <w:p w:rsidR="009E1D8F" w:rsidRPr="00215794" w:rsidRDefault="009E1D8F" w:rsidP="009E1D8F">
      <w:pPr>
        <w:pStyle w:val="subsection"/>
      </w:pPr>
      <w:r w:rsidRPr="00215794">
        <w:tab/>
        <w:t>(1)</w:t>
      </w:r>
      <w:r w:rsidRPr="00215794">
        <w:tab/>
        <w:t>If the AAT is satisfied that a person has information, or custody or control of a document, that is relevant to an AAT first review, the AAT may, for the purposes of the review, request the Secretary to exercise the Secretary’s powers under section</w:t>
      </w:r>
      <w:r w:rsidR="00215794">
        <w:t> </w:t>
      </w:r>
      <w:r w:rsidRPr="00215794">
        <w:t>154.</w:t>
      </w:r>
    </w:p>
    <w:p w:rsidR="009E1D8F" w:rsidRPr="00215794" w:rsidRDefault="009E1D8F" w:rsidP="009E1D8F">
      <w:pPr>
        <w:pStyle w:val="subsection"/>
      </w:pPr>
      <w:r w:rsidRPr="00215794">
        <w:tab/>
        <w:t>(2)</w:t>
      </w:r>
      <w:r w:rsidRPr="00215794">
        <w:tab/>
        <w:t>The Secretary must comply with the request as soon as practicable and no later than 7 days after the request is made.</w:t>
      </w:r>
    </w:p>
    <w:p w:rsidR="009E1D8F" w:rsidRPr="00215794" w:rsidRDefault="009E1D8F" w:rsidP="009E1D8F">
      <w:pPr>
        <w:pStyle w:val="ActHead5"/>
      </w:pPr>
      <w:bookmarkStart w:id="453" w:name="_Toc445383286"/>
      <w:r w:rsidRPr="00215794">
        <w:rPr>
          <w:rStyle w:val="CharSectno"/>
        </w:rPr>
        <w:t>121</w:t>
      </w:r>
      <w:r w:rsidRPr="00215794">
        <w:t xml:space="preserve">  Hearing of AAT first review in private</w:t>
      </w:r>
      <w:bookmarkEnd w:id="453"/>
    </w:p>
    <w:p w:rsidR="009E1D8F" w:rsidRPr="00215794" w:rsidRDefault="009E1D8F" w:rsidP="009E1D8F">
      <w:pPr>
        <w:pStyle w:val="subsection"/>
      </w:pPr>
      <w:r w:rsidRPr="00215794">
        <w:tab/>
        <w:t>(1)</w:t>
      </w:r>
      <w:r w:rsidRPr="00215794">
        <w:tab/>
        <w:t>The hearing of an AAT first review must be in private.</w:t>
      </w:r>
    </w:p>
    <w:p w:rsidR="009E1D8F" w:rsidRPr="00215794" w:rsidRDefault="009E1D8F" w:rsidP="009E1D8F">
      <w:pPr>
        <w:pStyle w:val="subsection"/>
      </w:pPr>
      <w:r w:rsidRPr="00215794">
        <w:tab/>
        <w:t>(2)</w:t>
      </w:r>
      <w:r w:rsidRPr="00215794">
        <w:tab/>
        <w:t>The AAT may give directions, in writing or otherwise, as to the persons who may be present at any hearing of an AAT first review.</w:t>
      </w:r>
    </w:p>
    <w:p w:rsidR="009E1D8F" w:rsidRPr="00215794" w:rsidRDefault="009E1D8F" w:rsidP="009E1D8F">
      <w:pPr>
        <w:pStyle w:val="subsection"/>
      </w:pPr>
      <w:r w:rsidRPr="00215794">
        <w:tab/>
        <w:t>(3)</w:t>
      </w:r>
      <w:r w:rsidRPr="00215794">
        <w:tab/>
        <w:t>In giving directions, the AAT must have regard to the wishes of the parties and the need to protect their privacy.</w:t>
      </w:r>
    </w:p>
    <w:p w:rsidR="009E1D8F" w:rsidRPr="00215794" w:rsidRDefault="009E1D8F" w:rsidP="009E1D8F">
      <w:pPr>
        <w:pStyle w:val="subsection"/>
      </w:pPr>
      <w:r w:rsidRPr="00215794">
        <w:tab/>
        <w:t>(4)</w:t>
      </w:r>
      <w:r w:rsidRPr="00215794">
        <w:tab/>
        <w:t>Subsections</w:t>
      </w:r>
      <w:r w:rsidR="00215794">
        <w:t> </w:t>
      </w:r>
      <w:r w:rsidRPr="00215794">
        <w:t>35(1) and (2) of the</w:t>
      </w:r>
      <w:r w:rsidRPr="00215794">
        <w:rPr>
          <w:i/>
        </w:rPr>
        <w:t xml:space="preserve"> </w:t>
      </w:r>
      <w:r w:rsidRPr="00215794">
        <w:t>AAT Act do not apply in relation to the hearing of an AAT first review.</w:t>
      </w:r>
    </w:p>
    <w:p w:rsidR="009E1D8F" w:rsidRPr="00215794" w:rsidRDefault="009E1D8F" w:rsidP="009E1D8F">
      <w:pPr>
        <w:pStyle w:val="ActHead5"/>
      </w:pPr>
      <w:bookmarkStart w:id="454" w:name="_Toc445383287"/>
      <w:r w:rsidRPr="00215794">
        <w:rPr>
          <w:rStyle w:val="CharSectno"/>
        </w:rPr>
        <w:t>122</w:t>
      </w:r>
      <w:r w:rsidRPr="00215794">
        <w:t xml:space="preserve">  Costs of AAT first review</w:t>
      </w:r>
      <w:bookmarkEnd w:id="454"/>
    </w:p>
    <w:p w:rsidR="009E1D8F" w:rsidRPr="00215794" w:rsidRDefault="009E1D8F" w:rsidP="009E1D8F">
      <w:pPr>
        <w:pStyle w:val="subsection"/>
      </w:pPr>
      <w:r w:rsidRPr="00215794">
        <w:tab/>
        <w:t>(1)</w:t>
      </w:r>
      <w:r w:rsidRPr="00215794">
        <w:tab/>
        <w:t xml:space="preserve">Subject to </w:t>
      </w:r>
      <w:r w:rsidR="00215794">
        <w:t>subsection (</w:t>
      </w:r>
      <w:r w:rsidRPr="00215794">
        <w:t>4), a party to an AAT first review must bear any expenses incurred by the party in connection with the review.</w:t>
      </w:r>
    </w:p>
    <w:p w:rsidR="009E1D8F" w:rsidRPr="00215794" w:rsidRDefault="009E1D8F" w:rsidP="009E1D8F">
      <w:pPr>
        <w:pStyle w:val="subsection"/>
      </w:pPr>
      <w:r w:rsidRPr="00215794">
        <w:lastRenderedPageBreak/>
        <w:tab/>
        <w:t>(2)</w:t>
      </w:r>
      <w:r w:rsidRPr="00215794">
        <w:tab/>
        <w:t>The AAT may determine that the Commonwealth is to pay the reasonable costs that are:</w:t>
      </w:r>
    </w:p>
    <w:p w:rsidR="009E1D8F" w:rsidRPr="00215794" w:rsidRDefault="009E1D8F" w:rsidP="009E1D8F">
      <w:pPr>
        <w:pStyle w:val="paragraph"/>
      </w:pPr>
      <w:r w:rsidRPr="00215794">
        <w:tab/>
        <w:t>(a)</w:t>
      </w:r>
      <w:r w:rsidRPr="00215794">
        <w:tab/>
        <w:t>incurred by a party for travel and accommodation in connection with an AAT first review; and</w:t>
      </w:r>
    </w:p>
    <w:p w:rsidR="009E1D8F" w:rsidRPr="00215794" w:rsidRDefault="009E1D8F" w:rsidP="009E1D8F">
      <w:pPr>
        <w:pStyle w:val="paragraph"/>
      </w:pPr>
      <w:r w:rsidRPr="00215794">
        <w:tab/>
        <w:t>(b)</w:t>
      </w:r>
      <w:r w:rsidRPr="00215794">
        <w:tab/>
        <w:t>specified in the determination.</w:t>
      </w:r>
    </w:p>
    <w:p w:rsidR="009E1D8F" w:rsidRPr="00215794" w:rsidRDefault="009E1D8F" w:rsidP="009E1D8F">
      <w:pPr>
        <w:pStyle w:val="subsection"/>
      </w:pPr>
      <w:r w:rsidRPr="00215794">
        <w:tab/>
        <w:t>(3)</w:t>
      </w:r>
      <w:r w:rsidRPr="00215794">
        <w:tab/>
        <w:t>If the AAT arranges for the provision of a medical service in relation to a party to an AAT first review, the AAT may determine that the Commonwealth is to pay the costs of the provision of the service.</w:t>
      </w:r>
    </w:p>
    <w:p w:rsidR="009E1D8F" w:rsidRPr="00215794" w:rsidRDefault="009E1D8F" w:rsidP="009E1D8F">
      <w:pPr>
        <w:pStyle w:val="subsection"/>
      </w:pPr>
      <w:r w:rsidRPr="00215794">
        <w:tab/>
        <w:t>(4)</w:t>
      </w:r>
      <w:r w:rsidRPr="00215794">
        <w:tab/>
        <w:t xml:space="preserve">If the AAT makes a determination under </w:t>
      </w:r>
      <w:r w:rsidR="00215794">
        <w:t>subsection (</w:t>
      </w:r>
      <w:r w:rsidRPr="00215794">
        <w:t>2) or (3), the costs to which the determination relates are payable by the Commonwealth.</w:t>
      </w:r>
    </w:p>
    <w:p w:rsidR="009E1D8F" w:rsidRPr="00215794" w:rsidRDefault="009E1D8F" w:rsidP="009E1D8F">
      <w:pPr>
        <w:pStyle w:val="ActHead5"/>
      </w:pPr>
      <w:bookmarkStart w:id="455" w:name="_Toc445383288"/>
      <w:r w:rsidRPr="00215794">
        <w:rPr>
          <w:rStyle w:val="CharSectno"/>
        </w:rPr>
        <w:t>123</w:t>
      </w:r>
      <w:r w:rsidRPr="00215794">
        <w:t xml:space="preserve">  Decision on AAT first review of care percentage decision</w:t>
      </w:r>
      <w:bookmarkEnd w:id="455"/>
    </w:p>
    <w:p w:rsidR="009E1D8F" w:rsidRPr="00215794" w:rsidRDefault="009E1D8F" w:rsidP="009E1D8F">
      <w:pPr>
        <w:pStyle w:val="subsection"/>
      </w:pPr>
      <w:r w:rsidRPr="00215794">
        <w:tab/>
      </w:r>
      <w:r w:rsidRPr="00215794">
        <w:tab/>
        <w:t>If:</w:t>
      </w:r>
    </w:p>
    <w:p w:rsidR="009E1D8F" w:rsidRPr="00215794" w:rsidRDefault="009E1D8F" w:rsidP="009E1D8F">
      <w:pPr>
        <w:pStyle w:val="paragraph"/>
      </w:pPr>
      <w:r w:rsidRPr="00215794">
        <w:tab/>
        <w:t>(a)</w:t>
      </w:r>
      <w:r w:rsidRPr="00215794">
        <w:tab/>
        <w:t>the AAT has reviewed a decision on application referred to in section</w:t>
      </w:r>
      <w:r w:rsidR="00215794">
        <w:t> </w:t>
      </w:r>
      <w:r w:rsidRPr="00215794">
        <w:t>89 or paragraph</w:t>
      </w:r>
      <w:r w:rsidR="00215794">
        <w:t> </w:t>
      </w:r>
      <w:r w:rsidRPr="00215794">
        <w:t xml:space="preserve">96A(b) of the </w:t>
      </w:r>
      <w:r w:rsidRPr="00215794">
        <w:rPr>
          <w:i/>
        </w:rPr>
        <w:t>Child Support (Registration and Collection) Act 1988</w:t>
      </w:r>
      <w:r w:rsidRPr="00215794">
        <w:t>; and</w:t>
      </w:r>
    </w:p>
    <w:p w:rsidR="009E1D8F" w:rsidRPr="00215794" w:rsidRDefault="009E1D8F" w:rsidP="009E1D8F">
      <w:pPr>
        <w:pStyle w:val="paragraph"/>
      </w:pPr>
      <w:r w:rsidRPr="00215794">
        <w:tab/>
        <w:t>(b)</w:t>
      </w:r>
      <w:r w:rsidRPr="00215794">
        <w:tab/>
        <w:t>that review involved (wholly or partly) a review of a determination to which a care percentage decision relates;</w:t>
      </w:r>
    </w:p>
    <w:p w:rsidR="009E1D8F" w:rsidRPr="00215794" w:rsidRDefault="009E1D8F" w:rsidP="009E1D8F">
      <w:pPr>
        <w:pStyle w:val="subsection2"/>
      </w:pPr>
      <w:r w:rsidRPr="00215794">
        <w:t>then, despite subsection</w:t>
      </w:r>
      <w:r w:rsidR="00215794">
        <w:t> </w:t>
      </w:r>
      <w:r w:rsidRPr="00215794">
        <w:t xml:space="preserve">43(1) of the AAT Act, the AAT must not, on AAT first review of the care percentage decision, vary or substitute the decision in a way that would have the effect of varying or substituting the determination referred to in </w:t>
      </w:r>
      <w:r w:rsidR="00215794">
        <w:t>paragraph (</w:t>
      </w:r>
      <w:r w:rsidRPr="00215794">
        <w:t>b).</w:t>
      </w:r>
    </w:p>
    <w:p w:rsidR="009E1D8F" w:rsidRPr="00215794" w:rsidRDefault="009E1D8F" w:rsidP="009E1D8F">
      <w:pPr>
        <w:pStyle w:val="ActHead5"/>
      </w:pPr>
      <w:bookmarkStart w:id="456" w:name="_Toc445383289"/>
      <w:r w:rsidRPr="00215794">
        <w:rPr>
          <w:rStyle w:val="CharSectno"/>
        </w:rPr>
        <w:t>124</w:t>
      </w:r>
      <w:r w:rsidRPr="00215794">
        <w:t xml:space="preserve">  Certain other decisions on AAT first review</w:t>
      </w:r>
      <w:bookmarkEnd w:id="456"/>
    </w:p>
    <w:p w:rsidR="009E1D8F" w:rsidRPr="00215794" w:rsidRDefault="009E1D8F" w:rsidP="009E1D8F">
      <w:pPr>
        <w:pStyle w:val="subsection"/>
      </w:pPr>
      <w:r w:rsidRPr="00215794">
        <w:tab/>
        <w:t>(1)</w:t>
      </w:r>
      <w:r w:rsidRPr="00215794">
        <w:tab/>
        <w:t>If, on AAT first review of a decision, the AAT sets the decision aside under subsection</w:t>
      </w:r>
      <w:r w:rsidR="00215794">
        <w:t> </w:t>
      </w:r>
      <w:r w:rsidRPr="00215794">
        <w:t>43(1) of the AAT Act and substitutes for it a decision that a person is entitled to have a payment made under this Act, the AAT must:</w:t>
      </w:r>
    </w:p>
    <w:p w:rsidR="009E1D8F" w:rsidRPr="00215794" w:rsidRDefault="009E1D8F" w:rsidP="009E1D8F">
      <w:pPr>
        <w:pStyle w:val="paragraph"/>
      </w:pPr>
      <w:r w:rsidRPr="00215794">
        <w:tab/>
        <w:t>(a)</w:t>
      </w:r>
      <w:r w:rsidRPr="00215794">
        <w:tab/>
        <w:t>assess the amount of the payment; or</w:t>
      </w:r>
    </w:p>
    <w:p w:rsidR="009E1D8F" w:rsidRPr="00215794" w:rsidRDefault="009E1D8F" w:rsidP="009E1D8F">
      <w:pPr>
        <w:pStyle w:val="paragraph"/>
      </w:pPr>
      <w:r w:rsidRPr="00215794">
        <w:tab/>
        <w:t>(b)</w:t>
      </w:r>
      <w:r w:rsidRPr="00215794">
        <w:tab/>
        <w:t>ask the Secretary to assess the amount of the payment.</w:t>
      </w:r>
    </w:p>
    <w:p w:rsidR="009E1D8F" w:rsidRPr="00215794" w:rsidRDefault="009E1D8F" w:rsidP="009E1D8F">
      <w:pPr>
        <w:pStyle w:val="subsection"/>
      </w:pPr>
      <w:r w:rsidRPr="00215794">
        <w:lastRenderedPageBreak/>
        <w:tab/>
        <w:t>(2)</w:t>
      </w:r>
      <w:r w:rsidRPr="00215794">
        <w:tab/>
        <w:t>If, on AAT first review of a decision, the AAT sets the decision aside under subsection</w:t>
      </w:r>
      <w:r w:rsidR="00215794">
        <w:t> </w:t>
      </w:r>
      <w:r w:rsidRPr="00215794">
        <w:t>43(1) of the AAT Act and substitutes for it a decision that a person is conditionally eligible for child care benefit by fee reduction, the AAT must:</w:t>
      </w:r>
    </w:p>
    <w:p w:rsidR="009E1D8F" w:rsidRPr="00215794" w:rsidRDefault="009E1D8F" w:rsidP="009E1D8F">
      <w:pPr>
        <w:pStyle w:val="paragraph"/>
      </w:pPr>
      <w:r w:rsidRPr="00215794">
        <w:tab/>
        <w:t>(a)</w:t>
      </w:r>
      <w:r w:rsidRPr="00215794">
        <w:tab/>
        <w:t>ask the Secretary to determine the weekly limit of hours, CCB % and schooling % applicable to the person; and</w:t>
      </w:r>
    </w:p>
    <w:p w:rsidR="009E1D8F" w:rsidRPr="00215794" w:rsidRDefault="009E1D8F" w:rsidP="009E1D8F">
      <w:pPr>
        <w:pStyle w:val="paragraph"/>
      </w:pPr>
      <w:r w:rsidRPr="00215794">
        <w:tab/>
        <w:t>(b)</w:t>
      </w:r>
      <w:r w:rsidRPr="00215794">
        <w:tab/>
        <w:t>if the limit or percentage affects the amount of the entitlement of the person—assess that amount.</w:t>
      </w:r>
    </w:p>
    <w:p w:rsidR="009E1D8F" w:rsidRPr="00215794" w:rsidRDefault="009E1D8F" w:rsidP="009E1D8F">
      <w:pPr>
        <w:pStyle w:val="subsection"/>
      </w:pPr>
      <w:r w:rsidRPr="00215794">
        <w:tab/>
        <w:t>(3)</w:t>
      </w:r>
      <w:r w:rsidRPr="00215794">
        <w:tab/>
        <w:t>If, on AAT first review of a decision, the AAT sets the decision aside under subsection</w:t>
      </w:r>
      <w:r w:rsidR="00215794">
        <w:t> </w:t>
      </w:r>
      <w:r w:rsidRPr="00215794">
        <w:t>43(1) of the AAT Act and substitutes for it a decision that the weekly limit of hours, the CCB % or the schooling % applicable to a person is to be increased, the AAT must:</w:t>
      </w:r>
    </w:p>
    <w:p w:rsidR="009E1D8F" w:rsidRPr="00215794" w:rsidRDefault="009E1D8F" w:rsidP="009E1D8F">
      <w:pPr>
        <w:pStyle w:val="paragraph"/>
      </w:pPr>
      <w:r w:rsidRPr="00215794">
        <w:tab/>
        <w:t>(a)</w:t>
      </w:r>
      <w:r w:rsidRPr="00215794">
        <w:tab/>
        <w:t>determine what the limit or percentage is to be; or</w:t>
      </w:r>
    </w:p>
    <w:p w:rsidR="009E1D8F" w:rsidRPr="00215794" w:rsidRDefault="009E1D8F" w:rsidP="009E1D8F">
      <w:pPr>
        <w:pStyle w:val="paragraph"/>
      </w:pPr>
      <w:r w:rsidRPr="00215794">
        <w:tab/>
        <w:t>(b)</w:t>
      </w:r>
      <w:r w:rsidRPr="00215794">
        <w:tab/>
        <w:t>ask the Secretary to assess the limit or percentage.</w:t>
      </w:r>
    </w:p>
    <w:p w:rsidR="009E1D8F" w:rsidRPr="00215794" w:rsidRDefault="009E1D8F" w:rsidP="009E1D8F">
      <w:pPr>
        <w:pStyle w:val="ActHead5"/>
      </w:pPr>
      <w:bookmarkStart w:id="457" w:name="_Toc445383290"/>
      <w:r w:rsidRPr="00215794">
        <w:rPr>
          <w:rStyle w:val="CharSectno"/>
        </w:rPr>
        <w:t>125</w:t>
      </w:r>
      <w:r w:rsidRPr="00215794">
        <w:t xml:space="preserve">  Date of effect of certain AAT first review decisions relating to payment of family tax benefit</w:t>
      </w:r>
      <w:bookmarkEnd w:id="457"/>
    </w:p>
    <w:p w:rsidR="009E1D8F" w:rsidRPr="00215794" w:rsidRDefault="009E1D8F" w:rsidP="009E1D8F">
      <w:pPr>
        <w:pStyle w:val="subsection"/>
      </w:pPr>
      <w:r w:rsidRPr="00215794">
        <w:tab/>
        <w:t>(1)</w:t>
      </w:r>
      <w:r w:rsidRPr="00215794">
        <w:tab/>
        <w:t>If:</w:t>
      </w:r>
    </w:p>
    <w:p w:rsidR="009E1D8F" w:rsidRPr="00215794" w:rsidRDefault="009E1D8F" w:rsidP="009E1D8F">
      <w:pPr>
        <w:pStyle w:val="paragraph"/>
      </w:pPr>
      <w:r w:rsidRPr="00215794">
        <w:tab/>
        <w:t>(a)</w:t>
      </w:r>
      <w:r w:rsidRPr="00215794">
        <w:tab/>
        <w:t xml:space="preserve">a person makes an application for AAT first review of a decision (the </w:t>
      </w:r>
      <w:r w:rsidRPr="00215794">
        <w:rPr>
          <w:b/>
          <w:i/>
        </w:rPr>
        <w:t>original decision</w:t>
      </w:r>
      <w:r w:rsidRPr="00215794">
        <w:t>) relating to the payment to a person of family tax benefit by instalment; and</w:t>
      </w:r>
    </w:p>
    <w:p w:rsidR="009E1D8F" w:rsidRPr="00215794" w:rsidRDefault="009E1D8F" w:rsidP="009E1D8F">
      <w:pPr>
        <w:pStyle w:val="paragraph"/>
      </w:pPr>
      <w:r w:rsidRPr="00215794">
        <w:tab/>
        <w:t>(b)</w:t>
      </w:r>
      <w:r w:rsidRPr="00215794">
        <w:tab/>
        <w:t>the application is made more than 13 weeks after the person was given notice of the original decision; and</w:t>
      </w:r>
    </w:p>
    <w:p w:rsidR="009E1D8F" w:rsidRPr="00215794" w:rsidRDefault="009E1D8F" w:rsidP="009E1D8F">
      <w:pPr>
        <w:pStyle w:val="paragraph"/>
      </w:pPr>
      <w:r w:rsidRPr="00215794">
        <w:tab/>
        <w:t>(c)</w:t>
      </w:r>
      <w:r w:rsidRPr="00215794">
        <w:tab/>
        <w:t>the AAT makes a decision under subsection</w:t>
      </w:r>
      <w:r w:rsidR="00215794">
        <w:t> </w:t>
      </w:r>
      <w:r w:rsidRPr="00215794">
        <w:t>43(1) of the AAT Act to vary or substitute the original decision; and</w:t>
      </w:r>
    </w:p>
    <w:p w:rsidR="009E1D8F" w:rsidRPr="00215794" w:rsidRDefault="009E1D8F" w:rsidP="009E1D8F">
      <w:pPr>
        <w:pStyle w:val="paragraph"/>
      </w:pPr>
      <w:r w:rsidRPr="00215794">
        <w:tab/>
        <w:t>(d)</w:t>
      </w:r>
      <w:r w:rsidRPr="00215794">
        <w:tab/>
        <w:t>the decision of the AAT will have the effect of creating or increasing an entitlement to be paid family tax benefit by instalment;</w:t>
      </w:r>
    </w:p>
    <w:p w:rsidR="009E1D8F" w:rsidRPr="00215794" w:rsidRDefault="009E1D8F" w:rsidP="009E1D8F">
      <w:pPr>
        <w:pStyle w:val="subsection2"/>
        <w:keepNext/>
      </w:pPr>
      <w:r w:rsidRPr="00215794">
        <w:t>then, despite subsection</w:t>
      </w:r>
      <w:r w:rsidR="00215794">
        <w:t> </w:t>
      </w:r>
      <w:r w:rsidRPr="00215794">
        <w:t>43(6) of the AAT Act, the date of effect of the decision of the AAT is:</w:t>
      </w:r>
    </w:p>
    <w:p w:rsidR="009E1D8F" w:rsidRPr="00215794" w:rsidRDefault="009E1D8F" w:rsidP="009E1D8F">
      <w:pPr>
        <w:pStyle w:val="paragraph"/>
      </w:pPr>
      <w:r w:rsidRPr="00215794">
        <w:tab/>
        <w:t>(e)</w:t>
      </w:r>
      <w:r w:rsidRPr="00215794">
        <w:tab/>
        <w:t xml:space="preserve">unless </w:t>
      </w:r>
      <w:r w:rsidR="00215794">
        <w:t>paragraph (</w:t>
      </w:r>
      <w:r w:rsidRPr="00215794">
        <w:t>f) applies—the date that would give full effect to the decision of the AAT; or</w:t>
      </w:r>
    </w:p>
    <w:p w:rsidR="009E1D8F" w:rsidRPr="00215794" w:rsidRDefault="009E1D8F" w:rsidP="009E1D8F">
      <w:pPr>
        <w:pStyle w:val="paragraph"/>
      </w:pPr>
      <w:r w:rsidRPr="00215794">
        <w:lastRenderedPageBreak/>
        <w:tab/>
        <w:t>(f)</w:t>
      </w:r>
      <w:r w:rsidRPr="00215794">
        <w:tab/>
        <w:t xml:space="preserve">if the date referred to in </w:t>
      </w:r>
      <w:r w:rsidR="00215794">
        <w:t>paragraph (</w:t>
      </w:r>
      <w:r w:rsidRPr="00215794">
        <w:t>e) is earlier than the first day of the income year before the income year in which the application to the AAT for review was made—that first day.</w:t>
      </w:r>
    </w:p>
    <w:p w:rsidR="009E1D8F" w:rsidRPr="00215794" w:rsidRDefault="009E1D8F" w:rsidP="009E1D8F">
      <w:pPr>
        <w:pStyle w:val="subsection"/>
      </w:pPr>
      <w:r w:rsidRPr="00215794">
        <w:tab/>
        <w:t>(2)</w:t>
      </w:r>
      <w:r w:rsidRPr="00215794">
        <w:tab/>
        <w:t xml:space="preserve">The AAT may, if satisfied that there are special circumstances that prevented the applicant from making an application within 13 weeks, determine that </w:t>
      </w:r>
      <w:r w:rsidR="00215794">
        <w:t>subsection (</w:t>
      </w:r>
      <w:r w:rsidRPr="00215794">
        <w:t>1) applies as if the reference to 13 weeks were a reference to such longer period as the AAT determines to be appropriate.</w:t>
      </w:r>
    </w:p>
    <w:p w:rsidR="009E1D8F" w:rsidRPr="00215794" w:rsidRDefault="009E1D8F" w:rsidP="009E1D8F">
      <w:pPr>
        <w:pStyle w:val="ActHead5"/>
      </w:pPr>
      <w:bookmarkStart w:id="458" w:name="_Toc445383291"/>
      <w:r w:rsidRPr="00215794">
        <w:rPr>
          <w:rStyle w:val="CharSectno"/>
        </w:rPr>
        <w:t>126</w:t>
      </w:r>
      <w:r w:rsidRPr="00215794">
        <w:t xml:space="preserve">  Notification of decisions and reasons for AAT first review</w:t>
      </w:r>
      <w:bookmarkEnd w:id="458"/>
    </w:p>
    <w:p w:rsidR="009E1D8F" w:rsidRPr="00215794" w:rsidRDefault="009E1D8F" w:rsidP="009E1D8F">
      <w:pPr>
        <w:pStyle w:val="subsection"/>
      </w:pPr>
      <w:r w:rsidRPr="00215794">
        <w:tab/>
        <w:t>(1)</w:t>
      </w:r>
      <w:r w:rsidRPr="00215794">
        <w:tab/>
        <w:t>If, on AAT first review of a decision, the AAT makes a decision under subsection</w:t>
      </w:r>
      <w:r w:rsidR="00215794">
        <w:t> </w:t>
      </w:r>
      <w:r w:rsidRPr="00215794">
        <w:t>43(1) of the AAT Act to affirm the decision under review, the AAT must, within 14 days of making the decision:</w:t>
      </w:r>
    </w:p>
    <w:p w:rsidR="009E1D8F" w:rsidRPr="00215794" w:rsidRDefault="009E1D8F" w:rsidP="009E1D8F">
      <w:pPr>
        <w:pStyle w:val="paragraph"/>
      </w:pPr>
      <w:r w:rsidRPr="00215794">
        <w:tab/>
        <w:t>(a)</w:t>
      </w:r>
      <w:r w:rsidRPr="00215794">
        <w:tab/>
        <w:t>give a written notice to the parties that sets out the decision; and</w:t>
      </w:r>
    </w:p>
    <w:p w:rsidR="009E1D8F" w:rsidRPr="00215794" w:rsidRDefault="009E1D8F" w:rsidP="009E1D8F">
      <w:pPr>
        <w:pStyle w:val="paragraph"/>
      </w:pPr>
      <w:r w:rsidRPr="00215794">
        <w:tab/>
        <w:t>(b)</w:t>
      </w:r>
      <w:r w:rsidRPr="00215794">
        <w:tab/>
        <w:t>either:</w:t>
      </w:r>
    </w:p>
    <w:p w:rsidR="009E1D8F" w:rsidRPr="00215794" w:rsidRDefault="009E1D8F" w:rsidP="009E1D8F">
      <w:pPr>
        <w:pStyle w:val="paragraphsub"/>
      </w:pPr>
      <w:r w:rsidRPr="00215794">
        <w:tab/>
        <w:t>(i)</w:t>
      </w:r>
      <w:r w:rsidRPr="00215794">
        <w:tab/>
        <w:t>give reasons for the decision orally to the parties and explain that they may request a written statement of reasons; or</w:t>
      </w:r>
    </w:p>
    <w:p w:rsidR="009E1D8F" w:rsidRPr="00215794" w:rsidRDefault="009E1D8F" w:rsidP="009E1D8F">
      <w:pPr>
        <w:pStyle w:val="paragraphsub"/>
      </w:pPr>
      <w:r w:rsidRPr="00215794">
        <w:tab/>
        <w:t>(ii)</w:t>
      </w:r>
      <w:r w:rsidRPr="00215794">
        <w:tab/>
        <w:t>give the parties a written statement of reasons for the decision.</w:t>
      </w:r>
    </w:p>
    <w:p w:rsidR="009E1D8F" w:rsidRPr="00215794" w:rsidRDefault="009E1D8F" w:rsidP="009E1D8F">
      <w:pPr>
        <w:pStyle w:val="subsection"/>
      </w:pPr>
      <w:r w:rsidRPr="00215794">
        <w:tab/>
        <w:t>(2)</w:t>
      </w:r>
      <w:r w:rsidRPr="00215794">
        <w:tab/>
        <w:t>If, on AAT first review of a decision, the AAT makes a decision under subsection</w:t>
      </w:r>
      <w:r w:rsidR="00215794">
        <w:t> </w:t>
      </w:r>
      <w:r w:rsidRPr="00215794">
        <w:t>43(1) of the AAT Act that is other than to affirm the decision under review, the AAT must, within 14 days of making the decision:</w:t>
      </w:r>
    </w:p>
    <w:p w:rsidR="009E1D8F" w:rsidRPr="00215794" w:rsidRDefault="009E1D8F" w:rsidP="009E1D8F">
      <w:pPr>
        <w:pStyle w:val="paragraph"/>
      </w:pPr>
      <w:r w:rsidRPr="00215794">
        <w:tab/>
        <w:t>(a)</w:t>
      </w:r>
      <w:r w:rsidRPr="00215794">
        <w:tab/>
        <w:t>give a written notice to the parties that sets out the decision; and</w:t>
      </w:r>
    </w:p>
    <w:p w:rsidR="009E1D8F" w:rsidRPr="00215794" w:rsidRDefault="009E1D8F" w:rsidP="009E1D8F">
      <w:pPr>
        <w:pStyle w:val="paragraph"/>
      </w:pPr>
      <w:r w:rsidRPr="00215794">
        <w:tab/>
        <w:t>(b)</w:t>
      </w:r>
      <w:r w:rsidRPr="00215794">
        <w:tab/>
        <w:t>give the parties a written statement of reasons for the decision.</w:t>
      </w:r>
    </w:p>
    <w:p w:rsidR="009E1D8F" w:rsidRPr="00215794" w:rsidRDefault="009E1D8F" w:rsidP="009E1D8F">
      <w:pPr>
        <w:pStyle w:val="subsection"/>
      </w:pPr>
      <w:r w:rsidRPr="00215794">
        <w:tab/>
        <w:t>(3)</w:t>
      </w:r>
      <w:r w:rsidRPr="00215794">
        <w:tab/>
        <w:t xml:space="preserve">A failure to comply with </w:t>
      </w:r>
      <w:r w:rsidR="00215794">
        <w:t>subsection (</w:t>
      </w:r>
      <w:r w:rsidRPr="00215794">
        <w:t>1) or (2) does not affect the validity of the decision.</w:t>
      </w:r>
    </w:p>
    <w:p w:rsidR="009E1D8F" w:rsidRPr="00215794" w:rsidRDefault="009E1D8F" w:rsidP="009E1D8F">
      <w:pPr>
        <w:pStyle w:val="subsection"/>
      </w:pPr>
      <w:r w:rsidRPr="00215794">
        <w:lastRenderedPageBreak/>
        <w:tab/>
        <w:t>(4)</w:t>
      </w:r>
      <w:r w:rsidRPr="00215794">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215794" w:rsidRDefault="009E1D8F" w:rsidP="009E1D8F">
      <w:pPr>
        <w:pStyle w:val="subsection"/>
      </w:pPr>
      <w:r w:rsidRPr="00215794">
        <w:tab/>
        <w:t>(5)</w:t>
      </w:r>
      <w:r w:rsidRPr="00215794">
        <w:tab/>
        <w:t>Subsections</w:t>
      </w:r>
      <w:r w:rsidR="00215794">
        <w:t> </w:t>
      </w:r>
      <w:r w:rsidRPr="00215794">
        <w:t>43(2) and (2A) of the AAT Act do not apply in relation to an AAT first review. However, any written statement of reasons given must comply with subsection</w:t>
      </w:r>
      <w:r w:rsidR="00215794">
        <w:t> </w:t>
      </w:r>
      <w:r w:rsidRPr="00215794">
        <w:t>43(2B) of that Act.</w:t>
      </w:r>
    </w:p>
    <w:p w:rsidR="009E1D8F" w:rsidRPr="00215794" w:rsidRDefault="009E1D8F" w:rsidP="009E1D8F">
      <w:pPr>
        <w:pStyle w:val="ActHead5"/>
      </w:pPr>
      <w:bookmarkStart w:id="459" w:name="_Toc445383292"/>
      <w:r w:rsidRPr="00215794">
        <w:rPr>
          <w:rStyle w:val="CharSectno"/>
        </w:rPr>
        <w:t>127</w:t>
      </w:r>
      <w:r w:rsidRPr="00215794">
        <w:t xml:space="preserve">  Secretary or AAT may treat event as having occurred if decision set aside on AAT first review</w:t>
      </w:r>
      <w:bookmarkEnd w:id="459"/>
    </w:p>
    <w:p w:rsidR="009E1D8F" w:rsidRPr="00215794" w:rsidRDefault="009E1D8F" w:rsidP="009E1D8F">
      <w:pPr>
        <w:pStyle w:val="subsection"/>
      </w:pPr>
      <w:r w:rsidRPr="00215794">
        <w:tab/>
      </w:r>
      <w:r w:rsidRPr="00215794">
        <w:tab/>
        <w:t>If:</w:t>
      </w:r>
    </w:p>
    <w:p w:rsidR="009E1D8F" w:rsidRPr="00215794" w:rsidRDefault="009E1D8F" w:rsidP="009E1D8F">
      <w:pPr>
        <w:pStyle w:val="paragraph"/>
      </w:pPr>
      <w:r w:rsidRPr="00215794">
        <w:tab/>
        <w:t>(a)</w:t>
      </w:r>
      <w:r w:rsidRPr="00215794">
        <w:tab/>
        <w:t>on AAT first review of a decision, the AAT sets the decision aside under subsection</w:t>
      </w:r>
      <w:r w:rsidR="00215794">
        <w:t> </w:t>
      </w:r>
      <w:r w:rsidRPr="00215794">
        <w:t>43(1) of the AAT Act; and</w:t>
      </w:r>
    </w:p>
    <w:p w:rsidR="009E1D8F" w:rsidRPr="00215794" w:rsidRDefault="009E1D8F" w:rsidP="009E1D8F">
      <w:pPr>
        <w:pStyle w:val="paragraph"/>
      </w:pPr>
      <w:r w:rsidRPr="00215794">
        <w:tab/>
        <w:t>(b)</w:t>
      </w:r>
      <w:r w:rsidRPr="00215794">
        <w:tab/>
        <w:t>the Secretary or the AAT, as the case may be, is satisfied that an event that did not occur would have occurred if the decision had not been made;</w:t>
      </w:r>
    </w:p>
    <w:p w:rsidR="009E1D8F" w:rsidRPr="00215794" w:rsidRDefault="009E1D8F" w:rsidP="009E1D8F">
      <w:pPr>
        <w:pStyle w:val="subsection2"/>
      </w:pPr>
      <w:r w:rsidRPr="00215794">
        <w:t>the Secretary or the AAT may, if satisfied that it is reasonable to do so, treat the event as having occurred for the purposes of the family assistance law.</w:t>
      </w:r>
    </w:p>
    <w:p w:rsidR="009E1D8F" w:rsidRPr="00215794" w:rsidRDefault="009E1D8F" w:rsidP="009E1D8F">
      <w:pPr>
        <w:pStyle w:val="ActHead4"/>
      </w:pPr>
      <w:bookmarkStart w:id="460" w:name="_Toc445383293"/>
      <w:r w:rsidRPr="00215794">
        <w:rPr>
          <w:rStyle w:val="CharSubdNo"/>
        </w:rPr>
        <w:t>Subdivision D</w:t>
      </w:r>
      <w:r w:rsidRPr="00215794">
        <w:t>—</w:t>
      </w:r>
      <w:r w:rsidRPr="00215794">
        <w:rPr>
          <w:rStyle w:val="CharSubdText"/>
        </w:rPr>
        <w:t>Application for AAT second review</w:t>
      </w:r>
      <w:bookmarkEnd w:id="460"/>
    </w:p>
    <w:p w:rsidR="009E1D8F" w:rsidRPr="00215794" w:rsidRDefault="009E1D8F" w:rsidP="009E1D8F">
      <w:pPr>
        <w:pStyle w:val="ActHead5"/>
      </w:pPr>
      <w:bookmarkStart w:id="461" w:name="_Toc445383294"/>
      <w:r w:rsidRPr="00215794">
        <w:rPr>
          <w:rStyle w:val="CharSectno"/>
        </w:rPr>
        <w:t>128</w:t>
      </w:r>
      <w:r w:rsidRPr="00215794">
        <w:t xml:space="preserve">  Application for AAT second review</w:t>
      </w:r>
      <w:bookmarkEnd w:id="461"/>
    </w:p>
    <w:p w:rsidR="009E1D8F" w:rsidRPr="00215794" w:rsidRDefault="009E1D8F" w:rsidP="009E1D8F">
      <w:pPr>
        <w:pStyle w:val="subsection"/>
      </w:pPr>
      <w:r w:rsidRPr="00215794">
        <w:tab/>
        <w:t>(1)</w:t>
      </w:r>
      <w:r w:rsidRPr="00215794">
        <w:tab/>
        <w:t>Application may be made to the AAT for review (</w:t>
      </w:r>
      <w:r w:rsidRPr="00215794">
        <w:rPr>
          <w:b/>
          <w:i/>
        </w:rPr>
        <w:t>AAT second review</w:t>
      </w:r>
      <w:r w:rsidRPr="00215794">
        <w:t>) of a decision made by the AAT under subsection</w:t>
      </w:r>
      <w:r w:rsidR="00215794">
        <w:t> </w:t>
      </w:r>
      <w:r w:rsidRPr="00215794">
        <w:t>43(1) of the AAT Act on AAT first review.</w:t>
      </w:r>
    </w:p>
    <w:p w:rsidR="009E1D8F" w:rsidRPr="00215794" w:rsidRDefault="009E1D8F" w:rsidP="009E1D8F">
      <w:pPr>
        <w:pStyle w:val="subsection"/>
      </w:pPr>
      <w:r w:rsidRPr="00215794">
        <w:tab/>
        <w:t>(2)</w:t>
      </w:r>
      <w:r w:rsidRPr="00215794">
        <w:tab/>
        <w:t xml:space="preserve">For the purposes of </w:t>
      </w:r>
      <w:r w:rsidR="00215794">
        <w:t>subsection (</w:t>
      </w:r>
      <w:r w:rsidRPr="00215794">
        <w:t>1), the decision on AAT first review is taken to be:</w:t>
      </w:r>
    </w:p>
    <w:p w:rsidR="009E1D8F" w:rsidRPr="00215794" w:rsidRDefault="009E1D8F" w:rsidP="009E1D8F">
      <w:pPr>
        <w:pStyle w:val="paragraph"/>
      </w:pPr>
      <w:r w:rsidRPr="00215794">
        <w:tab/>
        <w:t>(a)</w:t>
      </w:r>
      <w:r w:rsidRPr="00215794">
        <w:tab/>
        <w:t>if the AAT affirmed a decision—the decision as affirmed; and</w:t>
      </w:r>
    </w:p>
    <w:p w:rsidR="009E1D8F" w:rsidRPr="00215794" w:rsidRDefault="009E1D8F" w:rsidP="009E1D8F">
      <w:pPr>
        <w:pStyle w:val="paragraph"/>
      </w:pPr>
      <w:r w:rsidRPr="00215794">
        <w:tab/>
        <w:t>(b)</w:t>
      </w:r>
      <w:r w:rsidRPr="00215794">
        <w:tab/>
        <w:t>if the AAT varied a decision—the decision as varied; and</w:t>
      </w:r>
    </w:p>
    <w:p w:rsidR="009E1D8F" w:rsidRPr="00215794" w:rsidRDefault="009E1D8F" w:rsidP="009E1D8F">
      <w:pPr>
        <w:pStyle w:val="paragraph"/>
      </w:pPr>
      <w:r w:rsidRPr="00215794">
        <w:tab/>
        <w:t>(c)</w:t>
      </w:r>
      <w:r w:rsidRPr="00215794">
        <w:tab/>
        <w:t>if the AAT set a decision aside and substituted a new decision—the new decision; and</w:t>
      </w:r>
    </w:p>
    <w:p w:rsidR="009E1D8F" w:rsidRPr="00215794" w:rsidRDefault="009E1D8F" w:rsidP="009E1D8F">
      <w:pPr>
        <w:pStyle w:val="paragraph"/>
      </w:pPr>
      <w:r w:rsidRPr="00215794">
        <w:lastRenderedPageBreak/>
        <w:tab/>
        <w:t>(d)</w:t>
      </w:r>
      <w:r w:rsidRPr="00215794">
        <w:tab/>
        <w:t>if the AAT set a decision aside and sent the matter back to the Secretary for reconsideration in accordance with any directions or recommendations of the AAT—the directions or recommendations of the AAT.</w:t>
      </w:r>
    </w:p>
    <w:p w:rsidR="009E1D8F" w:rsidRPr="00215794" w:rsidRDefault="009E1D8F" w:rsidP="009E1D8F">
      <w:pPr>
        <w:pStyle w:val="ActHead4"/>
      </w:pPr>
      <w:bookmarkStart w:id="462" w:name="_Toc445383295"/>
      <w:r w:rsidRPr="00215794">
        <w:rPr>
          <w:rStyle w:val="CharSubdNo"/>
        </w:rPr>
        <w:t>Subdivision E</w:t>
      </w:r>
      <w:r w:rsidRPr="00215794">
        <w:t>—</w:t>
      </w:r>
      <w:r w:rsidRPr="00215794">
        <w:rPr>
          <w:rStyle w:val="CharSubdText"/>
        </w:rPr>
        <w:t>Other matters relating to AAT second review</w:t>
      </w:r>
      <w:bookmarkEnd w:id="462"/>
    </w:p>
    <w:p w:rsidR="009E1D8F" w:rsidRPr="00215794" w:rsidRDefault="009E1D8F" w:rsidP="009E1D8F">
      <w:pPr>
        <w:pStyle w:val="ActHead5"/>
      </w:pPr>
      <w:bookmarkStart w:id="463" w:name="_Toc445383296"/>
      <w:r w:rsidRPr="00215794">
        <w:rPr>
          <w:rStyle w:val="CharSectno"/>
        </w:rPr>
        <w:t>130</w:t>
      </w:r>
      <w:r w:rsidRPr="00215794">
        <w:t xml:space="preserve">  Parties to AAT second review</w:t>
      </w:r>
      <w:bookmarkEnd w:id="463"/>
    </w:p>
    <w:p w:rsidR="009E1D8F" w:rsidRPr="00215794" w:rsidRDefault="009E1D8F" w:rsidP="009E1D8F">
      <w:pPr>
        <w:pStyle w:val="subsection"/>
      </w:pPr>
      <w:r w:rsidRPr="00215794">
        <w:tab/>
      </w:r>
      <w:r w:rsidRPr="00215794">
        <w:tab/>
        <w:t>The AAT Act applies in relation to an application for AAT second review of a decision as if the reference in paragraph</w:t>
      </w:r>
      <w:r w:rsidR="00215794">
        <w:t> </w:t>
      </w:r>
      <w:r w:rsidRPr="00215794">
        <w:t>30(1)(b) of the AAT Act to the person who made the decision were a reference to each party to the relevant AAT first review, other than the applicant for AAT second review.</w:t>
      </w:r>
    </w:p>
    <w:p w:rsidR="009E1D8F" w:rsidRPr="00215794" w:rsidRDefault="009E1D8F" w:rsidP="009E1D8F">
      <w:pPr>
        <w:pStyle w:val="ActHead5"/>
      </w:pPr>
      <w:bookmarkStart w:id="464" w:name="_Toc445383297"/>
      <w:r w:rsidRPr="00215794">
        <w:rPr>
          <w:rStyle w:val="CharSectno"/>
        </w:rPr>
        <w:t>131</w:t>
      </w:r>
      <w:r w:rsidRPr="00215794">
        <w:t xml:space="preserve">  Operation and implementation of decision subject to AAT second review</w:t>
      </w:r>
      <w:bookmarkEnd w:id="464"/>
    </w:p>
    <w:p w:rsidR="009E1D8F" w:rsidRPr="00215794" w:rsidRDefault="009E1D8F" w:rsidP="009E1D8F">
      <w:pPr>
        <w:pStyle w:val="subsection"/>
      </w:pPr>
      <w:r w:rsidRPr="00215794">
        <w:tab/>
        <w:t>(1)</w:t>
      </w:r>
      <w:r w:rsidRPr="00215794">
        <w:tab/>
        <w:t>The AAT Act applies in relation to an application for AAT second review of a decision as if the reference in subsection</w:t>
      </w:r>
      <w:r w:rsidR="00215794">
        <w:t> </w:t>
      </w:r>
      <w:r w:rsidRPr="00215794">
        <w:t>41(2) of the AAT Act to the decision to which the relevant proceeding relates were a reference to:</w:t>
      </w:r>
    </w:p>
    <w:p w:rsidR="009E1D8F" w:rsidRPr="00215794" w:rsidRDefault="009E1D8F" w:rsidP="009E1D8F">
      <w:pPr>
        <w:pStyle w:val="paragraph"/>
      </w:pPr>
      <w:r w:rsidRPr="00215794">
        <w:tab/>
        <w:t>(a)</w:t>
      </w:r>
      <w:r w:rsidRPr="00215794">
        <w:tab/>
        <w:t>if, on AAT first review, the AAT affirmed the original decision—the original decision; and</w:t>
      </w:r>
    </w:p>
    <w:p w:rsidR="009E1D8F" w:rsidRPr="00215794" w:rsidRDefault="009E1D8F" w:rsidP="009E1D8F">
      <w:pPr>
        <w:pStyle w:val="paragraph"/>
      </w:pPr>
      <w:r w:rsidRPr="00215794">
        <w:tab/>
        <w:t>(b)</w:t>
      </w:r>
      <w:r w:rsidRPr="00215794">
        <w:tab/>
        <w:t>otherwise—both the original decision and whichever of the following is applicable in relation to the AAT first review:</w:t>
      </w:r>
    </w:p>
    <w:p w:rsidR="009E1D8F" w:rsidRPr="00215794" w:rsidRDefault="009E1D8F" w:rsidP="009E1D8F">
      <w:pPr>
        <w:pStyle w:val="paragraphsub"/>
      </w:pPr>
      <w:r w:rsidRPr="00215794">
        <w:tab/>
        <w:t>(i)</w:t>
      </w:r>
      <w:r w:rsidRPr="00215794">
        <w:tab/>
        <w:t>the original decision as varied by the AAT;</w:t>
      </w:r>
    </w:p>
    <w:p w:rsidR="009E1D8F" w:rsidRPr="00215794" w:rsidRDefault="009E1D8F" w:rsidP="009E1D8F">
      <w:pPr>
        <w:pStyle w:val="paragraphsub"/>
      </w:pPr>
      <w:r w:rsidRPr="00215794">
        <w:tab/>
        <w:t>(ii)</w:t>
      </w:r>
      <w:r w:rsidRPr="00215794">
        <w:tab/>
        <w:t>the decision substituted by the AAT;</w:t>
      </w:r>
    </w:p>
    <w:p w:rsidR="009E1D8F" w:rsidRPr="00215794" w:rsidRDefault="009E1D8F" w:rsidP="009E1D8F">
      <w:pPr>
        <w:pStyle w:val="paragraphsub"/>
      </w:pPr>
      <w:r w:rsidRPr="00215794">
        <w:tab/>
        <w:t>(iii)</w:t>
      </w:r>
      <w:r w:rsidRPr="00215794">
        <w:tab/>
        <w:t>the decision made as a result of reconsideration by the Secretary in accordance with any directions or recommendations of the AAT.</w:t>
      </w:r>
    </w:p>
    <w:p w:rsidR="009E1D8F" w:rsidRPr="00215794" w:rsidRDefault="009E1D8F" w:rsidP="009E1D8F">
      <w:pPr>
        <w:pStyle w:val="subsection"/>
      </w:pPr>
      <w:r w:rsidRPr="00215794">
        <w:tab/>
        <w:t>(2)</w:t>
      </w:r>
      <w:r w:rsidRPr="00215794">
        <w:tab/>
        <w:t xml:space="preserve">For the purposes of </w:t>
      </w:r>
      <w:r w:rsidR="00215794">
        <w:t>subsection (</w:t>
      </w:r>
      <w:r w:rsidRPr="00215794">
        <w:t>1), the original decision is the decision that was the subject of the AAT first review.</w:t>
      </w:r>
    </w:p>
    <w:p w:rsidR="009E1D8F" w:rsidRPr="00215794" w:rsidRDefault="009E1D8F" w:rsidP="009E1D8F">
      <w:pPr>
        <w:pStyle w:val="subsection"/>
      </w:pPr>
      <w:r w:rsidRPr="00215794">
        <w:tab/>
        <w:t>(3)</w:t>
      </w:r>
      <w:r w:rsidRPr="00215794">
        <w:tab/>
        <w:t>The AAT Act applies in relation to an application for AAT second review of a decision as if references in subsections</w:t>
      </w:r>
      <w:r w:rsidR="00215794">
        <w:t> </w:t>
      </w:r>
      <w:r w:rsidRPr="00215794">
        <w:t xml:space="preserve">41(4) and (5) of the AAT Act to the person who made the decision to which the </w:t>
      </w:r>
      <w:r w:rsidRPr="00215794">
        <w:lastRenderedPageBreak/>
        <w:t>relevant proceeding relates were references to each party to the relevant AAT first review.</w:t>
      </w:r>
    </w:p>
    <w:p w:rsidR="009E1D8F" w:rsidRPr="00215794" w:rsidRDefault="009E1D8F" w:rsidP="009E1D8F">
      <w:pPr>
        <w:pStyle w:val="ActHead5"/>
      </w:pPr>
      <w:bookmarkStart w:id="465" w:name="_Toc445383298"/>
      <w:r w:rsidRPr="00215794">
        <w:rPr>
          <w:rStyle w:val="CharSectno"/>
        </w:rPr>
        <w:t>132</w:t>
      </w:r>
      <w:r w:rsidRPr="00215794">
        <w:t xml:space="preserve">  Variation of original decision after application is made for AAT second review</w:t>
      </w:r>
      <w:bookmarkEnd w:id="465"/>
    </w:p>
    <w:p w:rsidR="009E1D8F" w:rsidRPr="00215794" w:rsidRDefault="009E1D8F" w:rsidP="009E1D8F">
      <w:pPr>
        <w:pStyle w:val="subsection"/>
      </w:pPr>
      <w:r w:rsidRPr="00215794">
        <w:tab/>
        <w:t>(1)</w:t>
      </w:r>
      <w:r w:rsidRPr="00215794">
        <w:tab/>
        <w:t>If an officer varies or substitutes a decision after an application has been made for AAT second review in relation to the decision:</w:t>
      </w:r>
    </w:p>
    <w:p w:rsidR="009E1D8F" w:rsidRPr="00215794" w:rsidRDefault="009E1D8F" w:rsidP="009E1D8F">
      <w:pPr>
        <w:pStyle w:val="paragraph"/>
      </w:pPr>
      <w:r w:rsidRPr="00215794">
        <w:tab/>
        <w:t>(a)</w:t>
      </w:r>
      <w:r w:rsidRPr="00215794">
        <w:tab/>
        <w:t>the AAT is taken, on AAT first review, to have varied or substituted the decision under review in the way the officer did; and</w:t>
      </w:r>
    </w:p>
    <w:p w:rsidR="009E1D8F" w:rsidRPr="00215794" w:rsidRDefault="009E1D8F" w:rsidP="009E1D8F">
      <w:pPr>
        <w:pStyle w:val="paragraph"/>
      </w:pPr>
      <w:r w:rsidRPr="00215794">
        <w:tab/>
        <w:t>(b)</w:t>
      </w:r>
      <w:r w:rsidRPr="00215794">
        <w:tab/>
        <w:t>the application is taken to be an application for AAT second review of the decision as varied or substituted.</w:t>
      </w:r>
    </w:p>
    <w:p w:rsidR="009E1D8F" w:rsidRPr="00215794" w:rsidRDefault="009E1D8F" w:rsidP="009E1D8F">
      <w:pPr>
        <w:pStyle w:val="subsection"/>
      </w:pPr>
      <w:r w:rsidRPr="00215794">
        <w:tab/>
        <w:t>(2)</w:t>
      </w:r>
      <w:r w:rsidRPr="00215794">
        <w:tab/>
        <w:t>If the person who made the application does not want a review of the decision as varied or substituted, the person may notify the AAT under subsection</w:t>
      </w:r>
      <w:r w:rsidR="00215794">
        <w:t> </w:t>
      </w:r>
      <w:r w:rsidRPr="00215794">
        <w:t>42A(1A) or (1AA) of the AAT Act that the application is discontinued or withdrawn.</w:t>
      </w:r>
    </w:p>
    <w:p w:rsidR="009E1D8F" w:rsidRPr="00215794" w:rsidRDefault="009E1D8F" w:rsidP="009E1D8F">
      <w:pPr>
        <w:pStyle w:val="ActHead5"/>
      </w:pPr>
      <w:bookmarkStart w:id="466" w:name="_Toc445383299"/>
      <w:r w:rsidRPr="00215794">
        <w:rPr>
          <w:rStyle w:val="CharSectno"/>
        </w:rPr>
        <w:t>133</w:t>
      </w:r>
      <w:r w:rsidRPr="00215794">
        <w:t xml:space="preserve">  Failure of party to appear at AAT second review</w:t>
      </w:r>
      <w:bookmarkEnd w:id="466"/>
    </w:p>
    <w:p w:rsidR="009E1D8F" w:rsidRPr="00215794" w:rsidRDefault="009E1D8F" w:rsidP="009E1D8F">
      <w:pPr>
        <w:pStyle w:val="subsection"/>
      </w:pPr>
      <w:r w:rsidRPr="00215794">
        <w:tab/>
      </w:r>
      <w:r w:rsidRPr="00215794">
        <w:tab/>
        <w:t>The AAT Act applies in relation to an application for AAT second review of a decision as if the reference in subsection</w:t>
      </w:r>
      <w:r w:rsidR="00215794">
        <w:t> </w:t>
      </w:r>
      <w:r w:rsidRPr="00215794">
        <w:t>42A(2) of the AAT Act to the person who made the decision were a reference to the Secretary.</w:t>
      </w:r>
    </w:p>
    <w:p w:rsidR="009E1D8F" w:rsidRPr="00215794" w:rsidRDefault="009E1D8F" w:rsidP="009E1D8F">
      <w:pPr>
        <w:pStyle w:val="ActHead5"/>
      </w:pPr>
      <w:bookmarkStart w:id="467" w:name="_Toc445383300"/>
      <w:r w:rsidRPr="00215794">
        <w:rPr>
          <w:rStyle w:val="CharSectno"/>
        </w:rPr>
        <w:t>134</w:t>
      </w:r>
      <w:r w:rsidRPr="00215794">
        <w:t xml:space="preserve">  Decision on AAT second review of care percentage decision</w:t>
      </w:r>
      <w:bookmarkEnd w:id="467"/>
    </w:p>
    <w:p w:rsidR="009E1D8F" w:rsidRPr="00215794" w:rsidRDefault="009E1D8F" w:rsidP="009E1D8F">
      <w:pPr>
        <w:pStyle w:val="subsection"/>
      </w:pPr>
      <w:r w:rsidRPr="00215794">
        <w:tab/>
      </w:r>
      <w:r w:rsidRPr="00215794">
        <w:tab/>
        <w:t>If:</w:t>
      </w:r>
    </w:p>
    <w:p w:rsidR="009E1D8F" w:rsidRPr="00215794" w:rsidRDefault="009E1D8F" w:rsidP="009E1D8F">
      <w:pPr>
        <w:pStyle w:val="paragraph"/>
      </w:pPr>
      <w:r w:rsidRPr="00215794">
        <w:tab/>
        <w:t>(a)</w:t>
      </w:r>
      <w:r w:rsidRPr="00215794">
        <w:tab/>
        <w:t>the AAT has reviewed a decision on application referred to in paragraph</w:t>
      </w:r>
      <w:r w:rsidR="00215794">
        <w:t> </w:t>
      </w:r>
      <w:r w:rsidRPr="00215794">
        <w:t xml:space="preserve">96A(b) of the </w:t>
      </w:r>
      <w:r w:rsidRPr="00215794">
        <w:rPr>
          <w:i/>
        </w:rPr>
        <w:t>Child Support (Registration and Collection) Act 1988</w:t>
      </w:r>
      <w:r w:rsidRPr="00215794">
        <w:t>; and</w:t>
      </w:r>
    </w:p>
    <w:p w:rsidR="009E1D8F" w:rsidRPr="00215794" w:rsidRDefault="009E1D8F" w:rsidP="009E1D8F">
      <w:pPr>
        <w:pStyle w:val="paragraph"/>
      </w:pPr>
      <w:r w:rsidRPr="00215794">
        <w:tab/>
        <w:t>(b)</w:t>
      </w:r>
      <w:r w:rsidRPr="00215794">
        <w:tab/>
        <w:t>that review involved (wholly or partly) a review of a determination to which a care percentage decision relates;</w:t>
      </w:r>
    </w:p>
    <w:p w:rsidR="009E1D8F" w:rsidRPr="00215794" w:rsidRDefault="009E1D8F" w:rsidP="009E1D8F">
      <w:pPr>
        <w:pStyle w:val="subsection2"/>
      </w:pPr>
      <w:r w:rsidRPr="00215794">
        <w:t>then, despite subsection</w:t>
      </w:r>
      <w:r w:rsidR="00215794">
        <w:t> </w:t>
      </w:r>
      <w:r w:rsidRPr="00215794">
        <w:t xml:space="preserve">43(1) of the AAT Act, the AAT must not, on AAT second review of the care percentage decision, vary or substitute the decision in a way that would have the effect of </w:t>
      </w:r>
      <w:r w:rsidRPr="00215794">
        <w:lastRenderedPageBreak/>
        <w:t xml:space="preserve">varying or substituting the determination referred to in </w:t>
      </w:r>
      <w:r w:rsidR="00215794">
        <w:t>paragraph (</w:t>
      </w:r>
      <w:r w:rsidRPr="00215794">
        <w:t>b).</w:t>
      </w:r>
    </w:p>
    <w:p w:rsidR="009E1D8F" w:rsidRPr="00215794" w:rsidRDefault="009E1D8F" w:rsidP="009E1D8F">
      <w:pPr>
        <w:pStyle w:val="ActHead5"/>
      </w:pPr>
      <w:bookmarkStart w:id="468" w:name="_Toc445383301"/>
      <w:r w:rsidRPr="00215794">
        <w:rPr>
          <w:rStyle w:val="CharSectno"/>
        </w:rPr>
        <w:t>135</w:t>
      </w:r>
      <w:r w:rsidRPr="00215794">
        <w:t xml:space="preserve">  Secretary may treat event as having occurred if decision set aside on AAT second review</w:t>
      </w:r>
      <w:bookmarkEnd w:id="468"/>
    </w:p>
    <w:p w:rsidR="009E1D8F" w:rsidRPr="00215794" w:rsidRDefault="009E1D8F" w:rsidP="009E1D8F">
      <w:pPr>
        <w:pStyle w:val="subsection"/>
      </w:pPr>
      <w:r w:rsidRPr="00215794">
        <w:tab/>
      </w:r>
      <w:r w:rsidRPr="00215794">
        <w:tab/>
        <w:t>If:</w:t>
      </w:r>
    </w:p>
    <w:p w:rsidR="009E1D8F" w:rsidRPr="00215794" w:rsidRDefault="009E1D8F" w:rsidP="009E1D8F">
      <w:pPr>
        <w:pStyle w:val="paragraph"/>
      </w:pPr>
      <w:r w:rsidRPr="00215794">
        <w:tab/>
        <w:t>(a)</w:t>
      </w:r>
      <w:r w:rsidRPr="00215794">
        <w:tab/>
        <w:t>on AAT second review of a decision, the AAT sets the decision aside under subsection</w:t>
      </w:r>
      <w:r w:rsidR="00215794">
        <w:t> </w:t>
      </w:r>
      <w:r w:rsidRPr="00215794">
        <w:t>43(1) of the AAT Act; and</w:t>
      </w:r>
    </w:p>
    <w:p w:rsidR="009E1D8F" w:rsidRPr="00215794" w:rsidRDefault="009E1D8F" w:rsidP="009E1D8F">
      <w:pPr>
        <w:pStyle w:val="paragraph"/>
      </w:pPr>
      <w:r w:rsidRPr="00215794">
        <w:tab/>
        <w:t>(b)</w:t>
      </w:r>
      <w:r w:rsidRPr="00215794">
        <w:tab/>
        <w:t>the Secretary is satisfied that an event that did not occur would have occurred if the decision had not been made;</w:t>
      </w:r>
    </w:p>
    <w:p w:rsidR="009E1D8F" w:rsidRPr="00215794" w:rsidRDefault="009E1D8F" w:rsidP="009E1D8F">
      <w:pPr>
        <w:pStyle w:val="subsection2"/>
      </w:pPr>
      <w:r w:rsidRPr="00215794">
        <w:t>the Secretary may, if satisfied that it is reasonable to do so, treat the event as having occurred for the purposes of the family assistance law.</w:t>
      </w:r>
    </w:p>
    <w:p w:rsidR="009E1D8F" w:rsidRPr="00215794" w:rsidRDefault="009E1D8F" w:rsidP="009E1D8F">
      <w:pPr>
        <w:pStyle w:val="ActHead4"/>
      </w:pPr>
      <w:bookmarkStart w:id="469" w:name="_Toc445383302"/>
      <w:r w:rsidRPr="00215794">
        <w:rPr>
          <w:rStyle w:val="CharSubdNo"/>
        </w:rPr>
        <w:t>Subdivision F</w:t>
      </w:r>
      <w:r w:rsidRPr="00215794">
        <w:t>—</w:t>
      </w:r>
      <w:r w:rsidRPr="00215794">
        <w:rPr>
          <w:rStyle w:val="CharSubdText"/>
        </w:rPr>
        <w:t>Matters relating to both AAT first review and AAT second review</w:t>
      </w:r>
      <w:bookmarkEnd w:id="469"/>
    </w:p>
    <w:p w:rsidR="009E1D8F" w:rsidRPr="00215794" w:rsidRDefault="009E1D8F" w:rsidP="009E1D8F">
      <w:pPr>
        <w:pStyle w:val="ActHead5"/>
      </w:pPr>
      <w:bookmarkStart w:id="470" w:name="_Toc445383303"/>
      <w:r w:rsidRPr="00215794">
        <w:rPr>
          <w:rStyle w:val="CharSectno"/>
        </w:rPr>
        <w:t>136</w:t>
      </w:r>
      <w:r w:rsidRPr="00215794">
        <w:t xml:space="preserve">  Notice by Secretary of certain AAT decisions on AAT first review or AAT second review</w:t>
      </w:r>
      <w:bookmarkEnd w:id="470"/>
    </w:p>
    <w:p w:rsidR="009E1D8F" w:rsidRPr="00215794" w:rsidRDefault="009E1D8F" w:rsidP="009E1D8F">
      <w:pPr>
        <w:pStyle w:val="subsection"/>
      </w:pPr>
      <w:r w:rsidRPr="00215794">
        <w:tab/>
        <w:t>(1)</w:t>
      </w:r>
      <w:r w:rsidRPr="00215794">
        <w:tab/>
        <w:t>This section applies if:</w:t>
      </w:r>
    </w:p>
    <w:p w:rsidR="009E1D8F" w:rsidRPr="00215794" w:rsidRDefault="009E1D8F" w:rsidP="009E1D8F">
      <w:pPr>
        <w:pStyle w:val="paragraph"/>
      </w:pPr>
      <w:r w:rsidRPr="00215794">
        <w:tab/>
        <w:t>(a)</w:t>
      </w:r>
      <w:r w:rsidRPr="00215794">
        <w:tab/>
        <w:t>the AAT makes a decision on AAT first review or AAT second review in respect of an individual claiming child care benefit by fee reduction for care provided by an approved child care service to a child; and</w:t>
      </w:r>
    </w:p>
    <w:p w:rsidR="009E1D8F" w:rsidRPr="00215794" w:rsidRDefault="009E1D8F" w:rsidP="009E1D8F">
      <w:pPr>
        <w:pStyle w:val="paragraph"/>
      </w:pPr>
      <w:r w:rsidRPr="00215794">
        <w:tab/>
        <w:t>(b)</w:t>
      </w:r>
      <w:r w:rsidRPr="00215794">
        <w:tab/>
        <w:t>the decision on review is to vary, or set aside and substitute a new decision for one of the following decisions:</w:t>
      </w:r>
    </w:p>
    <w:p w:rsidR="009E1D8F" w:rsidRPr="00215794" w:rsidRDefault="009E1D8F" w:rsidP="009E1D8F">
      <w:pPr>
        <w:pStyle w:val="paragraphsub"/>
      </w:pPr>
      <w:r w:rsidRPr="00215794">
        <w:tab/>
        <w:t>(i)</w:t>
      </w:r>
      <w:r w:rsidRPr="00215794">
        <w:tab/>
        <w:t>a determination of conditional eligibility;</w:t>
      </w:r>
    </w:p>
    <w:p w:rsidR="009E1D8F" w:rsidRPr="00215794" w:rsidRDefault="009E1D8F" w:rsidP="009E1D8F">
      <w:pPr>
        <w:pStyle w:val="paragraphsub"/>
      </w:pPr>
      <w:r w:rsidRPr="00215794">
        <w:tab/>
        <w:t>(ii)</w:t>
      </w:r>
      <w:r w:rsidRPr="00215794">
        <w:tab/>
        <w:t>a weekly limit of hours, CCB % or schooling % applicable to the individual;</w:t>
      </w:r>
    </w:p>
    <w:p w:rsidR="009E1D8F" w:rsidRPr="00215794" w:rsidRDefault="009E1D8F" w:rsidP="009E1D8F">
      <w:pPr>
        <w:pStyle w:val="paragraphsub"/>
      </w:pPr>
      <w:r w:rsidRPr="00215794">
        <w:tab/>
        <w:t>(iii)</w:t>
      </w:r>
      <w:r w:rsidRPr="00215794">
        <w:tab/>
        <w:t>a determination whether the individual is eligible for the special grandparent rate for the child;</w:t>
      </w:r>
    </w:p>
    <w:p w:rsidR="009E1D8F" w:rsidRPr="00215794" w:rsidRDefault="009E1D8F" w:rsidP="009E1D8F">
      <w:pPr>
        <w:pStyle w:val="paragraphsub"/>
      </w:pPr>
      <w:r w:rsidRPr="00215794">
        <w:tab/>
        <w:t>(iv)</w:t>
      </w:r>
      <w:r w:rsidRPr="00215794">
        <w:tab/>
        <w:t>a determination of rate under subsection</w:t>
      </w:r>
      <w:r w:rsidR="00215794">
        <w:t> </w:t>
      </w:r>
      <w:r w:rsidRPr="00215794">
        <w:t>81(2) or (3) of the Family Assistance Act; and</w:t>
      </w:r>
    </w:p>
    <w:p w:rsidR="009E1D8F" w:rsidRPr="00215794" w:rsidRDefault="009E1D8F" w:rsidP="009E1D8F">
      <w:pPr>
        <w:pStyle w:val="paragraph"/>
      </w:pPr>
      <w:r w:rsidRPr="00215794">
        <w:tab/>
        <w:t>(c)</w:t>
      </w:r>
      <w:r w:rsidRPr="00215794">
        <w:tab/>
        <w:t>on the day that the AAT decision is made:</w:t>
      </w:r>
    </w:p>
    <w:p w:rsidR="009E1D8F" w:rsidRPr="00215794" w:rsidRDefault="009E1D8F" w:rsidP="009E1D8F">
      <w:pPr>
        <w:pStyle w:val="paragraphsub"/>
      </w:pPr>
      <w:r w:rsidRPr="00215794">
        <w:lastRenderedPageBreak/>
        <w:tab/>
        <w:t>(i)</w:t>
      </w:r>
      <w:r w:rsidRPr="00215794">
        <w:tab/>
        <w:t>the service is still providing care to the child; and</w:t>
      </w:r>
    </w:p>
    <w:p w:rsidR="009E1D8F" w:rsidRPr="00215794" w:rsidRDefault="009E1D8F" w:rsidP="009E1D8F">
      <w:pPr>
        <w:pStyle w:val="paragraphsub"/>
      </w:pPr>
      <w:r w:rsidRPr="00215794">
        <w:tab/>
        <w:t>(ii)</w:t>
      </w:r>
      <w:r w:rsidRPr="00215794">
        <w:tab/>
        <w:t>a determination of conditional eligibility is still in force in respect of the individual with effect that the individual is conditionally eligible.</w:t>
      </w:r>
    </w:p>
    <w:p w:rsidR="009E1D8F" w:rsidRPr="00215794" w:rsidRDefault="009E1D8F" w:rsidP="009E1D8F">
      <w:pPr>
        <w:pStyle w:val="subsection"/>
      </w:pPr>
      <w:r w:rsidRPr="00215794">
        <w:tab/>
        <w:t>(2)</w:t>
      </w:r>
      <w:r w:rsidRPr="00215794">
        <w:tab/>
        <w:t>The Secretary:</w:t>
      </w:r>
    </w:p>
    <w:p w:rsidR="009E1D8F" w:rsidRPr="00215794" w:rsidRDefault="009E1D8F" w:rsidP="009E1D8F">
      <w:pPr>
        <w:pStyle w:val="paragraph"/>
      </w:pPr>
      <w:r w:rsidRPr="00215794">
        <w:tab/>
        <w:t>(a)</w:t>
      </w:r>
      <w:r w:rsidRPr="00215794">
        <w:tab/>
        <w:t xml:space="preserve">must give notice of an AAT decision mentioned in </w:t>
      </w:r>
      <w:r w:rsidR="00215794">
        <w:t>subparagraph (</w:t>
      </w:r>
      <w:r w:rsidRPr="00215794">
        <w:t>1)(b)(iv) to the service; and</w:t>
      </w:r>
    </w:p>
    <w:p w:rsidR="009E1D8F" w:rsidRPr="00215794" w:rsidRDefault="009E1D8F" w:rsidP="009E1D8F">
      <w:pPr>
        <w:pStyle w:val="paragraph"/>
      </w:pPr>
      <w:r w:rsidRPr="00215794">
        <w:tab/>
        <w:t>(b)</w:t>
      </w:r>
      <w:r w:rsidRPr="00215794">
        <w:tab/>
        <w:t>must state in the notice the effect of the decision; and</w:t>
      </w:r>
    </w:p>
    <w:p w:rsidR="009E1D8F" w:rsidRPr="00215794" w:rsidRDefault="009E1D8F" w:rsidP="009E1D8F">
      <w:pPr>
        <w:pStyle w:val="paragraph"/>
      </w:pPr>
      <w:r w:rsidRPr="00215794">
        <w:tab/>
        <w:t>(c)</w:t>
      </w:r>
      <w:r w:rsidRPr="00215794">
        <w:tab/>
        <w:t>may give the notice by making it available to the service using an electronic interface.</w:t>
      </w:r>
    </w:p>
    <w:p w:rsidR="009E1D8F" w:rsidRPr="00215794" w:rsidRDefault="009E1D8F" w:rsidP="009E1D8F">
      <w:pPr>
        <w:pStyle w:val="subsection"/>
      </w:pPr>
      <w:r w:rsidRPr="00215794">
        <w:tab/>
        <w:t>(3)</w:t>
      </w:r>
      <w:r w:rsidRPr="00215794">
        <w:tab/>
        <w:t xml:space="preserve">The Secretary may make the notice of an AAT decision mentioned in </w:t>
      </w:r>
      <w:r w:rsidR="00215794">
        <w:t>paragraph (</w:t>
      </w:r>
      <w:r w:rsidRPr="00215794">
        <w:t xml:space="preserve">1)(b) (other than </w:t>
      </w:r>
      <w:r w:rsidR="00215794">
        <w:t>subparagraph (</w:t>
      </w:r>
      <w:r w:rsidRPr="00215794">
        <w:t>1)(b)(iv)) available to the service, including by making the notice available to the service using an electronic interface.</w:t>
      </w:r>
    </w:p>
    <w:p w:rsidR="009E1D8F" w:rsidRPr="00215794" w:rsidRDefault="009E1D8F" w:rsidP="009E1D8F">
      <w:pPr>
        <w:pStyle w:val="ActHead5"/>
      </w:pPr>
      <w:bookmarkStart w:id="471" w:name="_Toc445383304"/>
      <w:r w:rsidRPr="00215794">
        <w:rPr>
          <w:rStyle w:val="CharSectno"/>
        </w:rPr>
        <w:t>137</w:t>
      </w:r>
      <w:r w:rsidRPr="00215794">
        <w:t xml:space="preserve">  Settlement of proceedings before the AAT</w:t>
      </w:r>
      <w:bookmarkEnd w:id="471"/>
    </w:p>
    <w:p w:rsidR="009E1D8F" w:rsidRPr="00215794" w:rsidRDefault="009E1D8F" w:rsidP="009E1D8F">
      <w:pPr>
        <w:pStyle w:val="subsection"/>
      </w:pPr>
      <w:r w:rsidRPr="00215794">
        <w:tab/>
        <w:t>(1)</w:t>
      </w:r>
      <w:r w:rsidRPr="00215794">
        <w:tab/>
        <w:t>The Secretary may agree, in writing, with other parties to settle proceedings before the AAT if the proceedings are an AAT first review or AAT second review and they relate to the recovery of a debt.</w:t>
      </w:r>
    </w:p>
    <w:p w:rsidR="009E1D8F" w:rsidRPr="00215794" w:rsidRDefault="009E1D8F" w:rsidP="009E1D8F">
      <w:pPr>
        <w:pStyle w:val="subsection"/>
      </w:pPr>
      <w:r w:rsidRPr="00215794">
        <w:tab/>
        <w:t>(2)</w:t>
      </w:r>
      <w:r w:rsidRPr="00215794">
        <w:tab/>
        <w:t>If proceedings are settled and the Secretary gives the AAT a copy of the agreement to settle the proceedings, the application for review of the decision the subject of the proceedings is taken to have been dismissed.</w:t>
      </w:r>
    </w:p>
    <w:p w:rsidR="009E1D8F" w:rsidRPr="00215794" w:rsidRDefault="009E1D8F" w:rsidP="009E1D8F">
      <w:pPr>
        <w:pStyle w:val="ActHead4"/>
      </w:pPr>
      <w:bookmarkStart w:id="472" w:name="_Toc445383305"/>
      <w:r w:rsidRPr="00215794">
        <w:rPr>
          <w:rStyle w:val="CharSubdNo"/>
        </w:rPr>
        <w:t>Subdivision G</w:t>
      </w:r>
      <w:r w:rsidRPr="00215794">
        <w:t>—</w:t>
      </w:r>
      <w:r w:rsidRPr="00215794">
        <w:rPr>
          <w:rStyle w:val="CharSubdText"/>
        </w:rPr>
        <w:t>AAT single review</w:t>
      </w:r>
      <w:bookmarkEnd w:id="472"/>
    </w:p>
    <w:p w:rsidR="009E1D8F" w:rsidRPr="00215794" w:rsidRDefault="009E1D8F" w:rsidP="009E1D8F">
      <w:pPr>
        <w:pStyle w:val="ActHead5"/>
      </w:pPr>
      <w:bookmarkStart w:id="473" w:name="_Toc445383306"/>
      <w:r w:rsidRPr="00215794">
        <w:rPr>
          <w:rStyle w:val="CharSectno"/>
        </w:rPr>
        <w:t>138</w:t>
      </w:r>
      <w:r w:rsidRPr="00215794">
        <w:t xml:space="preserve">  Applications for AAT single review</w:t>
      </w:r>
      <w:bookmarkEnd w:id="473"/>
    </w:p>
    <w:p w:rsidR="009E1D8F" w:rsidRPr="00215794" w:rsidRDefault="009E1D8F" w:rsidP="009E1D8F">
      <w:pPr>
        <w:pStyle w:val="SubsectionHead"/>
      </w:pPr>
      <w:r w:rsidRPr="00215794">
        <w:t>Decisions of Secretary or authorised review officer</w:t>
      </w:r>
    </w:p>
    <w:p w:rsidR="009E1D8F" w:rsidRPr="00215794" w:rsidRDefault="009E1D8F" w:rsidP="009E1D8F">
      <w:pPr>
        <w:pStyle w:val="subsection"/>
      </w:pPr>
      <w:r w:rsidRPr="00215794">
        <w:tab/>
        <w:t>(1)</w:t>
      </w:r>
      <w:r w:rsidRPr="00215794">
        <w:tab/>
        <w:t>If:</w:t>
      </w:r>
    </w:p>
    <w:p w:rsidR="009E1D8F" w:rsidRPr="00215794" w:rsidRDefault="009E1D8F" w:rsidP="009E1D8F">
      <w:pPr>
        <w:pStyle w:val="paragraph"/>
      </w:pPr>
      <w:r w:rsidRPr="00215794">
        <w:tab/>
        <w:t>(a)</w:t>
      </w:r>
      <w:r w:rsidRPr="00215794">
        <w:tab/>
        <w:t xml:space="preserve">a decision of the kind mentioned in </w:t>
      </w:r>
      <w:r w:rsidR="00215794">
        <w:t>subsection (</w:t>
      </w:r>
      <w:r w:rsidRPr="00215794">
        <w:t>4) has been reviewed under section</w:t>
      </w:r>
      <w:r w:rsidR="00215794">
        <w:t> </w:t>
      </w:r>
      <w:r w:rsidRPr="00215794">
        <w:t>109A; and</w:t>
      </w:r>
    </w:p>
    <w:p w:rsidR="009E1D8F" w:rsidRPr="00215794" w:rsidRDefault="009E1D8F" w:rsidP="009E1D8F">
      <w:pPr>
        <w:pStyle w:val="paragraph"/>
      </w:pPr>
      <w:r w:rsidRPr="00215794">
        <w:lastRenderedPageBreak/>
        <w:tab/>
        <w:t>(b)</w:t>
      </w:r>
      <w:r w:rsidRPr="00215794">
        <w:tab/>
        <w:t>the decision has been affirmed, varied or set aside and substituted by the Secretary or authorised review officer under subsection</w:t>
      </w:r>
      <w:r w:rsidR="00215794">
        <w:t> </w:t>
      </w:r>
      <w:r w:rsidRPr="00215794">
        <w:t>109A(2);</w:t>
      </w:r>
    </w:p>
    <w:p w:rsidR="009E1D8F" w:rsidRPr="00215794" w:rsidRDefault="009E1D8F" w:rsidP="009E1D8F">
      <w:pPr>
        <w:pStyle w:val="subsection2"/>
      </w:pPr>
      <w:r w:rsidRPr="00215794">
        <w:t>applications may be made to the AAT for review (</w:t>
      </w:r>
      <w:r w:rsidRPr="00215794">
        <w:rPr>
          <w:b/>
          <w:i/>
        </w:rPr>
        <w:t>AAT single review</w:t>
      </w:r>
      <w:r w:rsidRPr="00215794">
        <w:t>) of the decision of the Secretary or an authorised review officer.</w:t>
      </w:r>
    </w:p>
    <w:p w:rsidR="009E1D8F" w:rsidRPr="00215794" w:rsidRDefault="009E1D8F" w:rsidP="009E1D8F">
      <w:pPr>
        <w:pStyle w:val="subsection"/>
      </w:pPr>
      <w:r w:rsidRPr="00215794">
        <w:tab/>
        <w:t>(2)</w:t>
      </w:r>
      <w:r w:rsidRPr="00215794">
        <w:tab/>
        <w:t xml:space="preserve">For the purposes of </w:t>
      </w:r>
      <w:r w:rsidR="00215794">
        <w:t>subsection (</w:t>
      </w:r>
      <w:r w:rsidRPr="00215794">
        <w:t>1), the decision of the Secretary or authorised review officer is taken to be:</w:t>
      </w:r>
    </w:p>
    <w:p w:rsidR="009E1D8F" w:rsidRPr="00215794" w:rsidRDefault="009E1D8F" w:rsidP="009E1D8F">
      <w:pPr>
        <w:pStyle w:val="paragraph"/>
      </w:pPr>
      <w:r w:rsidRPr="00215794">
        <w:tab/>
        <w:t>(a)</w:t>
      </w:r>
      <w:r w:rsidRPr="00215794">
        <w:tab/>
        <w:t>if the Secretary or authorised review officer affirmed a decision—that decision as affirmed; or</w:t>
      </w:r>
    </w:p>
    <w:p w:rsidR="009E1D8F" w:rsidRPr="00215794" w:rsidRDefault="009E1D8F" w:rsidP="009E1D8F">
      <w:pPr>
        <w:pStyle w:val="paragraph"/>
      </w:pPr>
      <w:r w:rsidRPr="00215794">
        <w:tab/>
        <w:t>(b)</w:t>
      </w:r>
      <w:r w:rsidRPr="00215794">
        <w:tab/>
        <w:t>if the Secretary or authorised review officer varied a decision—that decision as varied; or</w:t>
      </w:r>
    </w:p>
    <w:p w:rsidR="009E1D8F" w:rsidRPr="00215794" w:rsidRDefault="009E1D8F" w:rsidP="009E1D8F">
      <w:pPr>
        <w:pStyle w:val="paragraph"/>
      </w:pPr>
      <w:r w:rsidRPr="00215794">
        <w:tab/>
        <w:t>(c)</w:t>
      </w:r>
      <w:r w:rsidRPr="00215794">
        <w:tab/>
        <w:t>if the Secretary or authorised review officer set aside a decision and substituted a new decision—the new decision.</w:t>
      </w:r>
    </w:p>
    <w:p w:rsidR="009E1D8F" w:rsidRPr="00215794" w:rsidRDefault="009E1D8F" w:rsidP="009E1D8F">
      <w:pPr>
        <w:pStyle w:val="SubsectionHead"/>
      </w:pPr>
      <w:r w:rsidRPr="00215794">
        <w:t>Decisions made personally by agency heads</w:t>
      </w:r>
    </w:p>
    <w:p w:rsidR="009E1D8F" w:rsidRPr="00215794" w:rsidRDefault="009E1D8F" w:rsidP="009E1D8F">
      <w:pPr>
        <w:pStyle w:val="subsection"/>
      </w:pPr>
      <w:r w:rsidRPr="00215794">
        <w:tab/>
        <w:t>(3)</w:t>
      </w:r>
      <w:r w:rsidRPr="00215794">
        <w:tab/>
        <w:t xml:space="preserve">Applications may also be made to the AAT for review (also an </w:t>
      </w:r>
      <w:r w:rsidRPr="00215794">
        <w:rPr>
          <w:b/>
          <w:i/>
        </w:rPr>
        <w:t>AAT single review</w:t>
      </w:r>
      <w:r w:rsidRPr="00215794">
        <w:t xml:space="preserve">) of a decision of the kind mentioned in </w:t>
      </w:r>
      <w:r w:rsidR="00215794">
        <w:t>subsection (</w:t>
      </w:r>
      <w:r w:rsidRPr="00215794">
        <w:t>4) made by:</w:t>
      </w:r>
    </w:p>
    <w:p w:rsidR="009E1D8F" w:rsidRPr="00215794" w:rsidRDefault="009E1D8F" w:rsidP="009E1D8F">
      <w:pPr>
        <w:pStyle w:val="paragraph"/>
      </w:pPr>
      <w:r w:rsidRPr="00215794">
        <w:tab/>
        <w:t>(a)</w:t>
      </w:r>
      <w:r w:rsidRPr="00215794">
        <w:tab/>
        <w:t>the Secretary personally; or</w:t>
      </w:r>
    </w:p>
    <w:p w:rsidR="009E1D8F" w:rsidRPr="00215794" w:rsidRDefault="009E1D8F" w:rsidP="009E1D8F">
      <w:pPr>
        <w:pStyle w:val="paragraph"/>
      </w:pPr>
      <w:r w:rsidRPr="00215794">
        <w:tab/>
        <w:t>(b)</w:t>
      </w:r>
      <w:r w:rsidRPr="00215794">
        <w:tab/>
        <w:t>another agency head personally in the exercise of a delegated power; or</w:t>
      </w:r>
    </w:p>
    <w:p w:rsidR="009E1D8F" w:rsidRPr="00215794" w:rsidRDefault="009E1D8F" w:rsidP="009E1D8F">
      <w:pPr>
        <w:pStyle w:val="paragraph"/>
      </w:pPr>
      <w:r w:rsidRPr="00215794">
        <w:tab/>
        <w:t>(c)</w:t>
      </w:r>
      <w:r w:rsidRPr="00215794">
        <w:tab/>
        <w:t>the Chief Executive Centrelink in the exercise of a delegated power; or</w:t>
      </w:r>
    </w:p>
    <w:p w:rsidR="009E1D8F" w:rsidRPr="00215794" w:rsidRDefault="009E1D8F" w:rsidP="009E1D8F">
      <w:pPr>
        <w:pStyle w:val="paragraph"/>
      </w:pPr>
      <w:r w:rsidRPr="00215794">
        <w:tab/>
        <w:t>(d)</w:t>
      </w:r>
      <w:r w:rsidRPr="00215794">
        <w:tab/>
        <w:t>the Chief Executive Medicare in the exercise of a delegated power.</w:t>
      </w:r>
    </w:p>
    <w:p w:rsidR="009E1D8F" w:rsidRPr="00215794" w:rsidRDefault="009E1D8F" w:rsidP="009E1D8F">
      <w:pPr>
        <w:pStyle w:val="SubsectionHead"/>
      </w:pPr>
      <w:r w:rsidRPr="00215794">
        <w:t>Kinds of decisions</w:t>
      </w:r>
    </w:p>
    <w:p w:rsidR="009E1D8F" w:rsidRPr="00215794" w:rsidRDefault="009E1D8F" w:rsidP="009E1D8F">
      <w:pPr>
        <w:pStyle w:val="subsection"/>
      </w:pPr>
      <w:r w:rsidRPr="00215794">
        <w:tab/>
        <w:t>(4)</w:t>
      </w:r>
      <w:r w:rsidRPr="00215794">
        <w:tab/>
        <w:t xml:space="preserve">For the purposes of </w:t>
      </w:r>
      <w:r w:rsidR="00215794">
        <w:t>subsections (</w:t>
      </w:r>
      <w:r w:rsidRPr="00215794">
        <w:t>1) and (3), the following are the kinds of decisions:</w:t>
      </w:r>
    </w:p>
    <w:p w:rsidR="009E1D8F" w:rsidRPr="00215794" w:rsidRDefault="009E1D8F" w:rsidP="009E1D8F">
      <w:pPr>
        <w:pStyle w:val="paragraph"/>
      </w:pPr>
      <w:r w:rsidRPr="00215794">
        <w:tab/>
        <w:t>(a)</w:t>
      </w:r>
      <w:r w:rsidRPr="00215794">
        <w:tab/>
        <w:t>a decision under section</w:t>
      </w:r>
      <w:r w:rsidR="00215794">
        <w:t> </w:t>
      </w:r>
      <w:r w:rsidRPr="00215794">
        <w:t>195 not to approve a child care service for the purposes of the family assistance law or to approve the service from a particular day;</w:t>
      </w:r>
    </w:p>
    <w:p w:rsidR="009E1D8F" w:rsidRPr="00215794" w:rsidRDefault="009E1D8F" w:rsidP="009E1D8F">
      <w:pPr>
        <w:pStyle w:val="paragraph"/>
      </w:pPr>
      <w:r w:rsidRPr="00215794">
        <w:lastRenderedPageBreak/>
        <w:tab/>
        <w:t>(b)</w:t>
      </w:r>
      <w:r w:rsidRPr="00215794">
        <w:tab/>
        <w:t>a decision under subsection</w:t>
      </w:r>
      <w:r w:rsidR="00215794">
        <w:t> </w:t>
      </w:r>
      <w:r w:rsidRPr="00215794">
        <w:t>199(2) to impose another condition for the continued approval of an approved child care service;</w:t>
      </w:r>
    </w:p>
    <w:p w:rsidR="009E1D8F" w:rsidRPr="00215794" w:rsidRDefault="009E1D8F" w:rsidP="009E1D8F">
      <w:pPr>
        <w:pStyle w:val="paragraph"/>
      </w:pPr>
      <w:r w:rsidRPr="00215794">
        <w:tab/>
        <w:t>(c)</w:t>
      </w:r>
      <w:r w:rsidRPr="00215794">
        <w:tab/>
        <w:t>a decision under subsection</w:t>
      </w:r>
      <w:r w:rsidR="00215794">
        <w:t> </w:t>
      </w:r>
      <w:r w:rsidRPr="00215794">
        <w:t xml:space="preserve">200(1) to do one or more of the things mentioned in </w:t>
      </w:r>
      <w:r w:rsidR="00215794">
        <w:t>paragraphs (</w:t>
      </w:r>
      <w:r w:rsidRPr="00215794">
        <w:t>a) to (h) of that subsection in relation to an approved child care service;</w:t>
      </w:r>
    </w:p>
    <w:p w:rsidR="009E1D8F" w:rsidRPr="00215794" w:rsidRDefault="009E1D8F" w:rsidP="009E1D8F">
      <w:pPr>
        <w:pStyle w:val="paragraph"/>
      </w:pPr>
      <w:r w:rsidRPr="00215794">
        <w:tab/>
        <w:t>(d)</w:t>
      </w:r>
      <w:r w:rsidRPr="00215794">
        <w:tab/>
        <w:t>a decision under subsection</w:t>
      </w:r>
      <w:r w:rsidR="00215794">
        <w:t> </w:t>
      </w:r>
      <w:r w:rsidRPr="00215794">
        <w:t>200(3) to revoke the suspension of the approval of an approved child care service from a particular day;</w:t>
      </w:r>
    </w:p>
    <w:p w:rsidR="009E1D8F" w:rsidRPr="00215794" w:rsidRDefault="009E1D8F" w:rsidP="009E1D8F">
      <w:pPr>
        <w:pStyle w:val="paragraph"/>
      </w:pPr>
      <w:r w:rsidRPr="00215794">
        <w:tab/>
        <w:t>(e)</w:t>
      </w:r>
      <w:r w:rsidRPr="00215794">
        <w:tab/>
        <w:t>a decision under subsection</w:t>
      </w:r>
      <w:r w:rsidR="00215794">
        <w:t> </w:t>
      </w:r>
      <w:r w:rsidRPr="00215794">
        <w:t>201A(1) to suspend the approval of an approved child care service from a particular day;</w:t>
      </w:r>
    </w:p>
    <w:p w:rsidR="009E1D8F" w:rsidRPr="00215794" w:rsidRDefault="009E1D8F" w:rsidP="009E1D8F">
      <w:pPr>
        <w:pStyle w:val="paragraph"/>
      </w:pPr>
      <w:r w:rsidRPr="00215794">
        <w:tab/>
        <w:t>(f)</w:t>
      </w:r>
      <w:r w:rsidRPr="00215794">
        <w:tab/>
        <w:t>a decision under subsection</w:t>
      </w:r>
      <w:r w:rsidR="00215794">
        <w:t> </w:t>
      </w:r>
      <w:r w:rsidRPr="00215794">
        <w:t>201A(3) to revoke the suspension of the approval of an approved child care service from a particular day;</w:t>
      </w:r>
    </w:p>
    <w:p w:rsidR="009E1D8F" w:rsidRPr="00215794" w:rsidRDefault="009E1D8F" w:rsidP="009E1D8F">
      <w:pPr>
        <w:pStyle w:val="paragraph"/>
      </w:pPr>
      <w:r w:rsidRPr="00215794">
        <w:tab/>
        <w:t>(g)</w:t>
      </w:r>
      <w:r w:rsidRPr="00215794">
        <w:tab/>
        <w:t>a decision under subsection</w:t>
      </w:r>
      <w:r w:rsidR="00215794">
        <w:t> </w:t>
      </w:r>
      <w:r w:rsidRPr="00215794">
        <w:t>202(2) not to cancel an approved child care service’s approval;</w:t>
      </w:r>
    </w:p>
    <w:p w:rsidR="009E1D8F" w:rsidRPr="00215794" w:rsidRDefault="009E1D8F" w:rsidP="009E1D8F">
      <w:pPr>
        <w:pStyle w:val="paragraph"/>
      </w:pPr>
      <w:r w:rsidRPr="00215794">
        <w:tab/>
        <w:t>(h)</w:t>
      </w:r>
      <w:r w:rsidRPr="00215794">
        <w:tab/>
        <w:t>a decision under subsection</w:t>
      </w:r>
      <w:r w:rsidR="00215794">
        <w:t> </w:t>
      </w:r>
      <w:r w:rsidRPr="00215794">
        <w:t>202(3) to cancel an approved child care service’s approval;</w:t>
      </w:r>
    </w:p>
    <w:p w:rsidR="009E1D8F" w:rsidRPr="00215794" w:rsidRDefault="009E1D8F" w:rsidP="009E1D8F">
      <w:pPr>
        <w:pStyle w:val="paragraph"/>
      </w:pPr>
      <w:r w:rsidRPr="00215794">
        <w:tab/>
        <w:t>(i)</w:t>
      </w:r>
      <w:r w:rsidRPr="00215794">
        <w:tab/>
        <w:t>a decision under subsection</w:t>
      </w:r>
      <w:r w:rsidR="00215794">
        <w:t> </w:t>
      </w:r>
      <w:r w:rsidRPr="00215794">
        <w:t>202(4) to cancel an approved child care service’s approval, but only if the service made submissions under paragraph</w:t>
      </w:r>
      <w:r w:rsidR="00215794">
        <w:t> </w:t>
      </w:r>
      <w:r w:rsidRPr="00215794">
        <w:t>203(1)(e) in relation to the cancellation;</w:t>
      </w:r>
    </w:p>
    <w:p w:rsidR="009E1D8F" w:rsidRPr="00215794" w:rsidRDefault="009E1D8F" w:rsidP="009E1D8F">
      <w:pPr>
        <w:pStyle w:val="paragraph"/>
      </w:pPr>
      <w:r w:rsidRPr="00215794">
        <w:tab/>
        <w:t>(j)</w:t>
      </w:r>
      <w:r w:rsidRPr="00215794">
        <w:tab/>
        <w:t>a decision under paragraph</w:t>
      </w:r>
      <w:r w:rsidR="00215794">
        <w:t> </w:t>
      </w:r>
      <w:r w:rsidRPr="00215794">
        <w:t>205(3)(a) not to exempt a specified child care service from a specified eligibility rule;</w:t>
      </w:r>
    </w:p>
    <w:p w:rsidR="009E1D8F" w:rsidRPr="00215794" w:rsidRDefault="009E1D8F" w:rsidP="009E1D8F">
      <w:pPr>
        <w:pStyle w:val="paragraph"/>
      </w:pPr>
      <w:r w:rsidRPr="00215794">
        <w:tab/>
        <w:t>(k)</w:t>
      </w:r>
      <w:r w:rsidRPr="00215794">
        <w:tab/>
        <w:t>a decision under section</w:t>
      </w:r>
      <w:r w:rsidR="00215794">
        <w:t> </w:t>
      </w:r>
      <w:r w:rsidRPr="00215794">
        <w:t>207 to:</w:t>
      </w:r>
    </w:p>
    <w:p w:rsidR="009E1D8F" w:rsidRPr="00215794" w:rsidRDefault="009E1D8F" w:rsidP="009E1D8F">
      <w:pPr>
        <w:pStyle w:val="paragraphsub"/>
      </w:pPr>
      <w:r w:rsidRPr="00215794">
        <w:tab/>
        <w:t>(i)</w:t>
      </w:r>
      <w:r w:rsidRPr="00215794">
        <w:tab/>
        <w:t>refuse to allocate any child care places to an approved child care service; or</w:t>
      </w:r>
    </w:p>
    <w:p w:rsidR="009E1D8F" w:rsidRPr="00215794" w:rsidRDefault="009E1D8F" w:rsidP="009E1D8F">
      <w:pPr>
        <w:pStyle w:val="paragraphsub"/>
      </w:pPr>
      <w:r w:rsidRPr="00215794">
        <w:tab/>
        <w:t>(ii)</w:t>
      </w:r>
      <w:r w:rsidRPr="00215794">
        <w:tab/>
        <w:t>refuse to allocate the number of child care places an approved child care service has applied for under that section;</w:t>
      </w:r>
    </w:p>
    <w:p w:rsidR="009E1D8F" w:rsidRPr="00215794" w:rsidRDefault="009E1D8F" w:rsidP="009E1D8F">
      <w:pPr>
        <w:pStyle w:val="paragraph"/>
      </w:pPr>
      <w:r w:rsidRPr="00215794">
        <w:tab/>
      </w:r>
      <w:r w:rsidRPr="00215794">
        <w:tab/>
        <w:t>unless the decision is based on guidelines of the Minister of the kind mentioned in paragraph</w:t>
      </w:r>
      <w:r w:rsidR="00215794">
        <w:t> </w:t>
      </w:r>
      <w:r w:rsidRPr="00215794">
        <w:t>206(c);</w:t>
      </w:r>
    </w:p>
    <w:p w:rsidR="009E1D8F" w:rsidRPr="00215794" w:rsidRDefault="009E1D8F" w:rsidP="009E1D8F">
      <w:pPr>
        <w:pStyle w:val="paragraph"/>
      </w:pPr>
      <w:r w:rsidRPr="00215794">
        <w:tab/>
        <w:t>(l)</w:t>
      </w:r>
      <w:r w:rsidRPr="00215794">
        <w:tab/>
        <w:t>a decision under section</w:t>
      </w:r>
      <w:r w:rsidR="00215794">
        <w:t> </w:t>
      </w:r>
      <w:r w:rsidRPr="00215794">
        <w:t>207A to reduce the number of child care places allocated to an approved child care service;</w:t>
      </w:r>
    </w:p>
    <w:p w:rsidR="009E1D8F" w:rsidRPr="00215794" w:rsidRDefault="009E1D8F" w:rsidP="009E1D8F">
      <w:pPr>
        <w:pStyle w:val="paragraph"/>
      </w:pPr>
      <w:r w:rsidRPr="00215794">
        <w:lastRenderedPageBreak/>
        <w:tab/>
        <w:t>(m)</w:t>
      </w:r>
      <w:r w:rsidRPr="00215794">
        <w:tab/>
        <w:t>a decision under subsection</w:t>
      </w:r>
      <w:r w:rsidR="00215794">
        <w:t> </w:t>
      </w:r>
      <w:r w:rsidRPr="00215794">
        <w:t>210(1) not to approve an individual as a registered carer for the purposes of the family assistance law;</w:t>
      </w:r>
    </w:p>
    <w:p w:rsidR="009E1D8F" w:rsidRPr="00215794" w:rsidRDefault="009E1D8F" w:rsidP="009E1D8F">
      <w:pPr>
        <w:pStyle w:val="paragraph"/>
      </w:pPr>
      <w:r w:rsidRPr="00215794">
        <w:tab/>
        <w:t>(n)</w:t>
      </w:r>
      <w:r w:rsidRPr="00215794">
        <w:tab/>
        <w:t>a decision under subsection</w:t>
      </w:r>
      <w:r w:rsidR="00215794">
        <w:t> </w:t>
      </w:r>
      <w:r w:rsidRPr="00215794">
        <w:t>212(1) as to when the approval of an applicant as a registered carer is taken to have come into force;</w:t>
      </w:r>
    </w:p>
    <w:p w:rsidR="009E1D8F" w:rsidRPr="00215794" w:rsidRDefault="009E1D8F" w:rsidP="009E1D8F">
      <w:pPr>
        <w:pStyle w:val="paragraph"/>
      </w:pPr>
      <w:r w:rsidRPr="00215794">
        <w:tab/>
        <w:t>(o)</w:t>
      </w:r>
      <w:r w:rsidRPr="00215794">
        <w:tab/>
        <w:t>a decision under subsection</w:t>
      </w:r>
      <w:r w:rsidR="00215794">
        <w:t> </w:t>
      </w:r>
      <w:r w:rsidRPr="00215794">
        <w:t>212(3) as to when the approval of an applicant as a registered carer is taken not to have been in force;</w:t>
      </w:r>
    </w:p>
    <w:p w:rsidR="009E1D8F" w:rsidRPr="00215794" w:rsidRDefault="009E1D8F" w:rsidP="009E1D8F">
      <w:pPr>
        <w:pStyle w:val="paragraph"/>
      </w:pPr>
      <w:r w:rsidRPr="00215794">
        <w:tab/>
        <w:t>(p)</w:t>
      </w:r>
      <w:r w:rsidRPr="00215794">
        <w:tab/>
        <w:t>a decision under subsection</w:t>
      </w:r>
      <w:r w:rsidR="00215794">
        <w:t> </w:t>
      </w:r>
      <w:r w:rsidRPr="00215794">
        <w:t>213(2) to impose another condition for the continued approval of an individual as a registered carer;</w:t>
      </w:r>
    </w:p>
    <w:p w:rsidR="009E1D8F" w:rsidRPr="00215794" w:rsidRDefault="009E1D8F" w:rsidP="009E1D8F">
      <w:pPr>
        <w:pStyle w:val="paragraph"/>
      </w:pPr>
      <w:r w:rsidRPr="00215794">
        <w:tab/>
        <w:t>(q)</w:t>
      </w:r>
      <w:r w:rsidRPr="00215794">
        <w:tab/>
        <w:t>a decision under subsection</w:t>
      </w:r>
      <w:r w:rsidR="00215794">
        <w:t> </w:t>
      </w:r>
      <w:r w:rsidRPr="00215794">
        <w:t xml:space="preserve">214(1) to do one or more of the things mentioned in </w:t>
      </w:r>
      <w:r w:rsidR="00215794">
        <w:t>paragraphs (</w:t>
      </w:r>
      <w:r w:rsidRPr="00215794">
        <w:t>a) to (d) of that subsection in relation to a registered carer;</w:t>
      </w:r>
    </w:p>
    <w:p w:rsidR="009E1D8F" w:rsidRPr="00215794" w:rsidRDefault="009E1D8F" w:rsidP="009E1D8F">
      <w:pPr>
        <w:pStyle w:val="paragraph"/>
      </w:pPr>
      <w:r w:rsidRPr="00215794">
        <w:tab/>
        <w:t>(r)</w:t>
      </w:r>
      <w:r w:rsidRPr="00215794">
        <w:tab/>
        <w:t>a decision under subsection</w:t>
      </w:r>
      <w:r w:rsidR="00215794">
        <w:t> </w:t>
      </w:r>
      <w:r w:rsidRPr="00215794">
        <w:t>216(3) to cancel a registered carer’s approval;</w:t>
      </w:r>
    </w:p>
    <w:p w:rsidR="009E1D8F" w:rsidRPr="00215794" w:rsidRDefault="009E1D8F" w:rsidP="009E1D8F">
      <w:pPr>
        <w:pStyle w:val="paragraph"/>
      </w:pPr>
      <w:r w:rsidRPr="00215794">
        <w:tab/>
        <w:t>(s)</w:t>
      </w:r>
      <w:r w:rsidRPr="00215794">
        <w:tab/>
        <w:t>a decision under subsection</w:t>
      </w:r>
      <w:r w:rsidR="00215794">
        <w:t> </w:t>
      </w:r>
      <w:r w:rsidRPr="00215794">
        <w:t>219TSQ(1) to suspend an approved child care service’s approval;</w:t>
      </w:r>
    </w:p>
    <w:p w:rsidR="009E1D8F" w:rsidRPr="00215794" w:rsidRDefault="009E1D8F" w:rsidP="009E1D8F">
      <w:pPr>
        <w:pStyle w:val="paragraph"/>
      </w:pPr>
      <w:r w:rsidRPr="00215794">
        <w:tab/>
        <w:t>(t)</w:t>
      </w:r>
      <w:r w:rsidRPr="00215794">
        <w:tab/>
        <w:t>a decision under subsection</w:t>
      </w:r>
      <w:r w:rsidR="00215794">
        <w:t> </w:t>
      </w:r>
      <w:r w:rsidRPr="00215794">
        <w:t>219TSQ(3) to revoke the suspension of the approval of an approved child care service from a particular day;</w:t>
      </w:r>
    </w:p>
    <w:p w:rsidR="009E1D8F" w:rsidRPr="00215794" w:rsidRDefault="009E1D8F" w:rsidP="009E1D8F">
      <w:pPr>
        <w:pStyle w:val="paragraph"/>
      </w:pPr>
      <w:r w:rsidRPr="00215794">
        <w:tab/>
        <w:t>(u)</w:t>
      </w:r>
      <w:r w:rsidRPr="00215794">
        <w:tab/>
        <w:t>a decision under subsection</w:t>
      </w:r>
      <w:r w:rsidR="00215794">
        <w:t> </w:t>
      </w:r>
      <w:r w:rsidRPr="00215794">
        <w:t>57(1) of the Family Assistance Act.</w:t>
      </w:r>
    </w:p>
    <w:p w:rsidR="009E1D8F" w:rsidRPr="00215794" w:rsidRDefault="009E1D8F" w:rsidP="007C177B">
      <w:pPr>
        <w:pStyle w:val="ActHead5"/>
      </w:pPr>
      <w:bookmarkStart w:id="474" w:name="_Toc445383307"/>
      <w:r w:rsidRPr="00215794">
        <w:rPr>
          <w:rStyle w:val="CharSectno"/>
        </w:rPr>
        <w:t>139</w:t>
      </w:r>
      <w:r w:rsidRPr="00215794">
        <w:t xml:space="preserve">  Variation of decision after application is made for AAT single review</w:t>
      </w:r>
      <w:bookmarkEnd w:id="474"/>
    </w:p>
    <w:p w:rsidR="009E1D8F" w:rsidRPr="00215794" w:rsidRDefault="009E1D8F" w:rsidP="007C177B">
      <w:pPr>
        <w:pStyle w:val="subsection"/>
        <w:keepNext/>
        <w:keepLines/>
      </w:pPr>
      <w:r w:rsidRPr="00215794">
        <w:tab/>
        <w:t>(1)</w:t>
      </w:r>
      <w:r w:rsidRPr="00215794">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215794" w:rsidRDefault="009E1D8F" w:rsidP="009E1D8F">
      <w:pPr>
        <w:pStyle w:val="subsection"/>
      </w:pPr>
      <w:r w:rsidRPr="00215794">
        <w:tab/>
        <w:t>(2)</w:t>
      </w:r>
      <w:r w:rsidRPr="00215794">
        <w:tab/>
        <w:t>If the person who made the application does not want the AAT to review the decision as varied or substituted, the person may notify the AAT under subsection</w:t>
      </w:r>
      <w:r w:rsidR="00215794">
        <w:t> </w:t>
      </w:r>
      <w:r w:rsidRPr="00215794">
        <w:t>42A(1A) or (1AA) of the AAT Act that the application is discontinued or withdrawn.</w:t>
      </w:r>
    </w:p>
    <w:p w:rsidR="009E1D8F" w:rsidRPr="00215794" w:rsidRDefault="009E1D8F" w:rsidP="009E1D8F">
      <w:pPr>
        <w:pStyle w:val="ActHead5"/>
      </w:pPr>
      <w:bookmarkStart w:id="475" w:name="_Toc445383308"/>
      <w:r w:rsidRPr="00215794">
        <w:rPr>
          <w:rStyle w:val="CharSectno"/>
        </w:rPr>
        <w:lastRenderedPageBreak/>
        <w:t>140</w:t>
      </w:r>
      <w:r w:rsidRPr="00215794">
        <w:t xml:space="preserve">  Secretary may treat event as having occurred if decision to set aside on AAT single review</w:t>
      </w:r>
      <w:bookmarkEnd w:id="475"/>
    </w:p>
    <w:p w:rsidR="009E1D8F" w:rsidRPr="00215794" w:rsidRDefault="009E1D8F" w:rsidP="009E1D8F">
      <w:pPr>
        <w:pStyle w:val="subsection"/>
      </w:pPr>
      <w:r w:rsidRPr="00215794">
        <w:tab/>
      </w:r>
      <w:r w:rsidRPr="00215794">
        <w:tab/>
        <w:t>If:</w:t>
      </w:r>
    </w:p>
    <w:p w:rsidR="009E1D8F" w:rsidRPr="00215794" w:rsidRDefault="009E1D8F" w:rsidP="009E1D8F">
      <w:pPr>
        <w:pStyle w:val="paragraph"/>
      </w:pPr>
      <w:r w:rsidRPr="00215794">
        <w:tab/>
        <w:t>(a)</w:t>
      </w:r>
      <w:r w:rsidRPr="00215794">
        <w:tab/>
        <w:t>on AAT single review of a decision, the AAT sets the decision aside under subsection</w:t>
      </w:r>
      <w:r w:rsidR="00215794">
        <w:t> </w:t>
      </w:r>
      <w:r w:rsidRPr="00215794">
        <w:t>43(1) of the AAT Act; and</w:t>
      </w:r>
    </w:p>
    <w:p w:rsidR="009E1D8F" w:rsidRPr="00215794" w:rsidRDefault="009E1D8F" w:rsidP="009E1D8F">
      <w:pPr>
        <w:pStyle w:val="paragraph"/>
      </w:pPr>
      <w:r w:rsidRPr="00215794">
        <w:tab/>
        <w:t>(b)</w:t>
      </w:r>
      <w:r w:rsidRPr="00215794">
        <w:tab/>
        <w:t>the Secretary is satisfied that an event that did not occur would have occurred if the decision had not been made;</w:t>
      </w:r>
    </w:p>
    <w:p w:rsidR="009E1D8F" w:rsidRPr="00215794" w:rsidRDefault="009E1D8F" w:rsidP="009E1D8F">
      <w:pPr>
        <w:pStyle w:val="subsection2"/>
      </w:pPr>
      <w:r w:rsidRPr="00215794">
        <w:t>the Secretary may, if satisfied that it is reasonable to do so, treat the event as having occurred for the purposes of the family assistance law.</w:t>
      </w:r>
    </w:p>
    <w:p w:rsidR="009E1D8F" w:rsidRPr="00215794" w:rsidRDefault="009E1D8F" w:rsidP="009E1D8F">
      <w:pPr>
        <w:pStyle w:val="ActHead5"/>
      </w:pPr>
      <w:bookmarkStart w:id="476" w:name="_Toc445383309"/>
      <w:r w:rsidRPr="00215794">
        <w:rPr>
          <w:rStyle w:val="CharSectno"/>
        </w:rPr>
        <w:t>141</w:t>
      </w:r>
      <w:r w:rsidRPr="00215794">
        <w:t xml:space="preserve">  Settlement of proceedings before the AAT</w:t>
      </w:r>
      <w:bookmarkEnd w:id="476"/>
    </w:p>
    <w:p w:rsidR="009E1D8F" w:rsidRPr="00215794" w:rsidRDefault="009E1D8F" w:rsidP="009E1D8F">
      <w:pPr>
        <w:pStyle w:val="subsection"/>
      </w:pPr>
      <w:r w:rsidRPr="00215794">
        <w:tab/>
        <w:t>(1)</w:t>
      </w:r>
      <w:r w:rsidRPr="00215794">
        <w:tab/>
        <w:t>The Secretary may agree, in writing, with other parties to settle proceedings before the AAT if the proceedings are an AAT single review and they relate to the recovery of a debt.</w:t>
      </w:r>
    </w:p>
    <w:p w:rsidR="009E1D8F" w:rsidRPr="00215794" w:rsidRDefault="009E1D8F" w:rsidP="009E1D8F">
      <w:pPr>
        <w:pStyle w:val="subsection"/>
      </w:pPr>
      <w:r w:rsidRPr="00215794">
        <w:tab/>
        <w:t>(2)</w:t>
      </w:r>
      <w:r w:rsidRPr="00215794">
        <w:tab/>
        <w:t>If proceedings are settled and the Secretary gives the AAT a copy of the agreement to settle the proceedings, the application for review of the decision the subject of the proceedings is taken to have been dismissed.</w:t>
      </w:r>
    </w:p>
    <w:p w:rsidR="00A44BAD" w:rsidRPr="00215794" w:rsidRDefault="00A44BAD" w:rsidP="00753CFA">
      <w:pPr>
        <w:pStyle w:val="ActHead3"/>
        <w:pageBreakBefore/>
      </w:pPr>
      <w:bookmarkStart w:id="477" w:name="_Toc445383310"/>
      <w:r w:rsidRPr="00215794">
        <w:rPr>
          <w:rStyle w:val="CharDivNo"/>
        </w:rPr>
        <w:lastRenderedPageBreak/>
        <w:t>Division</w:t>
      </w:r>
      <w:r w:rsidR="00215794" w:rsidRPr="00215794">
        <w:rPr>
          <w:rStyle w:val="CharDivNo"/>
        </w:rPr>
        <w:t> </w:t>
      </w:r>
      <w:r w:rsidRPr="00215794">
        <w:rPr>
          <w:rStyle w:val="CharDivNo"/>
        </w:rPr>
        <w:t>5</w:t>
      </w:r>
      <w:r w:rsidRPr="00215794">
        <w:t>—</w:t>
      </w:r>
      <w:r w:rsidRPr="00215794">
        <w:rPr>
          <w:rStyle w:val="CharDivText"/>
        </w:rPr>
        <w:t>Automatic review of child care rebate decisions</w:t>
      </w:r>
      <w:bookmarkEnd w:id="477"/>
    </w:p>
    <w:p w:rsidR="004F2956" w:rsidRPr="00215794" w:rsidRDefault="004F2956" w:rsidP="004F2956">
      <w:pPr>
        <w:pStyle w:val="ActHead5"/>
      </w:pPr>
      <w:bookmarkStart w:id="478" w:name="_Toc445383311"/>
      <w:r w:rsidRPr="00215794">
        <w:rPr>
          <w:rStyle w:val="CharSectno"/>
        </w:rPr>
        <w:t>152A</w:t>
      </w:r>
      <w:r w:rsidRPr="00215794">
        <w:t xml:space="preserve">  Decisions relating to entitlement to child care benefit by fee reduction or for past period</w:t>
      </w:r>
      <w:bookmarkEnd w:id="478"/>
    </w:p>
    <w:p w:rsidR="004F2956" w:rsidRPr="00215794" w:rsidRDefault="004F2956" w:rsidP="004F2956">
      <w:pPr>
        <w:pStyle w:val="subsection"/>
      </w:pPr>
      <w:r w:rsidRPr="00215794">
        <w:tab/>
      </w:r>
      <w:r w:rsidRPr="00215794">
        <w:tab/>
        <w:t>If:</w:t>
      </w:r>
    </w:p>
    <w:p w:rsidR="004F2956" w:rsidRPr="00215794" w:rsidRDefault="004F2956" w:rsidP="004F2956">
      <w:pPr>
        <w:pStyle w:val="paragraph"/>
      </w:pPr>
      <w:r w:rsidRPr="00215794">
        <w:tab/>
        <w:t>(a)</w:t>
      </w:r>
      <w:r w:rsidRPr="00215794">
        <w:tab/>
        <w:t xml:space="preserve">an application (the </w:t>
      </w:r>
      <w:r w:rsidRPr="00215794">
        <w:rPr>
          <w:b/>
          <w:i/>
        </w:rPr>
        <w:t>original application</w:t>
      </w:r>
      <w:r w:rsidRPr="00215794">
        <w:t>) has been made under section</w:t>
      </w:r>
      <w:r w:rsidR="00215794">
        <w:t> </w:t>
      </w:r>
      <w:r w:rsidRPr="00215794">
        <w:t xml:space="preserve">109A, 111 or </w:t>
      </w:r>
      <w:r w:rsidR="009E1D8F" w:rsidRPr="00215794">
        <w:t>128</w:t>
      </w:r>
      <w:r w:rsidRPr="00215794">
        <w:t xml:space="preserve"> for review of a decision (the </w:t>
      </w:r>
      <w:r w:rsidRPr="00215794">
        <w:rPr>
          <w:b/>
          <w:i/>
        </w:rPr>
        <w:t>CCB decision</w:t>
      </w:r>
      <w:r w:rsidRPr="00215794">
        <w:t>) relating to an individual’s entitlement to child care benefit; and</w:t>
      </w:r>
    </w:p>
    <w:p w:rsidR="004F2956" w:rsidRPr="00215794" w:rsidRDefault="004F2956" w:rsidP="004F2956">
      <w:pPr>
        <w:pStyle w:val="paragraph"/>
      </w:pPr>
      <w:r w:rsidRPr="00215794">
        <w:tab/>
        <w:t>(b)</w:t>
      </w:r>
      <w:r w:rsidRPr="00215794">
        <w:tab/>
        <w:t>the CCB decision was in respect of one or more sessions of care provided by an approved child care service to a child during a period in an income year; and</w:t>
      </w:r>
    </w:p>
    <w:p w:rsidR="004F2956" w:rsidRPr="00215794" w:rsidRDefault="004F2956" w:rsidP="004F2956">
      <w:pPr>
        <w:pStyle w:val="paragraph"/>
      </w:pPr>
      <w:r w:rsidRPr="00215794">
        <w:tab/>
        <w:t>(c)</w:t>
      </w:r>
      <w:r w:rsidRPr="00215794">
        <w:tab/>
        <w:t xml:space="preserve">a decision (the </w:t>
      </w:r>
      <w:r w:rsidRPr="00215794">
        <w:rPr>
          <w:b/>
          <w:i/>
        </w:rPr>
        <w:t>CCR decision</w:t>
      </w:r>
      <w:r w:rsidRPr="00215794">
        <w:t>) has been made under section</w:t>
      </w:r>
      <w:r w:rsidR="00215794">
        <w:t> </w:t>
      </w:r>
      <w:r w:rsidRPr="00215794">
        <w:t>65EA, 65EB or 65EC in relation to the individual’s entitlement to child care rebate in respect of the child and the period; and</w:t>
      </w:r>
    </w:p>
    <w:p w:rsidR="004F2956" w:rsidRPr="00215794" w:rsidRDefault="004F2956" w:rsidP="004F2956">
      <w:pPr>
        <w:pStyle w:val="paragraph"/>
      </w:pPr>
      <w:r w:rsidRPr="00215794">
        <w:tab/>
        <w:t>(d)</w:t>
      </w:r>
      <w:r w:rsidRPr="00215794">
        <w:tab/>
        <w:t>the result of the review varies or sets aside the CCB decision (whether or not it also substitutes a new decision);</w:t>
      </w:r>
    </w:p>
    <w:p w:rsidR="004F2956" w:rsidRPr="00215794" w:rsidRDefault="004F2956" w:rsidP="004F2956">
      <w:pPr>
        <w:pStyle w:val="subsection2"/>
      </w:pPr>
      <w:r w:rsidRPr="00215794">
        <w:t>this Act has effect as if the original application included an application for review of the CCR decision.</w:t>
      </w:r>
    </w:p>
    <w:p w:rsidR="004F2956" w:rsidRPr="00215794" w:rsidRDefault="004F2956" w:rsidP="004F2956">
      <w:pPr>
        <w:pStyle w:val="ActHead5"/>
      </w:pPr>
      <w:bookmarkStart w:id="479" w:name="_Toc445383312"/>
      <w:r w:rsidRPr="00215794">
        <w:rPr>
          <w:rStyle w:val="CharSectno"/>
        </w:rPr>
        <w:t>152B</w:t>
      </w:r>
      <w:r w:rsidRPr="00215794">
        <w:t xml:space="preserve">  Decisions relating to entitlement to child care benefit by single payment/in substitution</w:t>
      </w:r>
      <w:bookmarkEnd w:id="479"/>
    </w:p>
    <w:p w:rsidR="004F2956" w:rsidRPr="00215794" w:rsidRDefault="004F2956" w:rsidP="004F2956">
      <w:pPr>
        <w:pStyle w:val="subsection"/>
      </w:pPr>
      <w:r w:rsidRPr="00215794">
        <w:tab/>
      </w:r>
      <w:r w:rsidRPr="00215794">
        <w:tab/>
        <w:t>If:</w:t>
      </w:r>
    </w:p>
    <w:p w:rsidR="004F2956" w:rsidRPr="00215794" w:rsidRDefault="004F2956" w:rsidP="004F2956">
      <w:pPr>
        <w:pStyle w:val="paragraph"/>
      </w:pPr>
      <w:r w:rsidRPr="00215794">
        <w:tab/>
        <w:t>(a)</w:t>
      </w:r>
      <w:r w:rsidRPr="00215794">
        <w:tab/>
        <w:t xml:space="preserve">an application (the </w:t>
      </w:r>
      <w:r w:rsidRPr="00215794">
        <w:rPr>
          <w:b/>
          <w:i/>
        </w:rPr>
        <w:t>original application</w:t>
      </w:r>
      <w:r w:rsidRPr="00215794">
        <w:t>) has been made under section</w:t>
      </w:r>
      <w:r w:rsidR="00215794">
        <w:t> </w:t>
      </w:r>
      <w:r w:rsidRPr="00215794">
        <w:t xml:space="preserve">109A, 111 or </w:t>
      </w:r>
      <w:r w:rsidR="009E1D8F" w:rsidRPr="00215794">
        <w:t>128</w:t>
      </w:r>
      <w:r w:rsidRPr="00215794">
        <w:t xml:space="preserve"> for review of a decision (the </w:t>
      </w:r>
      <w:r w:rsidRPr="00215794">
        <w:rPr>
          <w:b/>
          <w:i/>
        </w:rPr>
        <w:t>CCB decision</w:t>
      </w:r>
      <w:r w:rsidRPr="00215794">
        <w:t>) relating to an individual’s entitlement to child care benefit by single payment/in substitution; and</w:t>
      </w:r>
    </w:p>
    <w:p w:rsidR="004F2956" w:rsidRPr="00215794" w:rsidRDefault="004F2956" w:rsidP="004F2956">
      <w:pPr>
        <w:pStyle w:val="paragraph"/>
      </w:pPr>
      <w:r w:rsidRPr="00215794">
        <w:tab/>
        <w:t>(b)</w:t>
      </w:r>
      <w:r w:rsidRPr="00215794">
        <w:tab/>
        <w:t>the CCB decision was in respect of one or more sessions of care provided by an approved child care service to a child during a period; and</w:t>
      </w:r>
    </w:p>
    <w:p w:rsidR="004F2956" w:rsidRPr="00215794" w:rsidRDefault="004F2956" w:rsidP="004F2956">
      <w:pPr>
        <w:pStyle w:val="paragraph"/>
      </w:pPr>
      <w:r w:rsidRPr="00215794">
        <w:lastRenderedPageBreak/>
        <w:tab/>
        <w:t>(c)</w:t>
      </w:r>
      <w:r w:rsidRPr="00215794">
        <w:tab/>
        <w:t xml:space="preserve">a decision (the </w:t>
      </w:r>
      <w:r w:rsidRPr="00215794">
        <w:rPr>
          <w:b/>
          <w:i/>
        </w:rPr>
        <w:t>CCR decision</w:t>
      </w:r>
      <w:r w:rsidRPr="00215794">
        <w:t>) has been made under section</w:t>
      </w:r>
      <w:r w:rsidR="00215794">
        <w:t> </w:t>
      </w:r>
      <w:r w:rsidRPr="00215794">
        <w:t>65ECA in relation to the individual’s entitlement to child care rebate in respect of the child and the period; and</w:t>
      </w:r>
    </w:p>
    <w:p w:rsidR="004F2956" w:rsidRPr="00215794" w:rsidRDefault="004F2956" w:rsidP="004F2956">
      <w:pPr>
        <w:pStyle w:val="paragraph"/>
      </w:pPr>
      <w:r w:rsidRPr="00215794">
        <w:tab/>
        <w:t>(d)</w:t>
      </w:r>
      <w:r w:rsidRPr="00215794">
        <w:tab/>
        <w:t>the result of the review varies or sets aside the CCB decision (whether or not it also substitutes a new decision);</w:t>
      </w:r>
    </w:p>
    <w:p w:rsidR="004F2956" w:rsidRPr="00215794" w:rsidRDefault="004F2956" w:rsidP="004F2956">
      <w:pPr>
        <w:pStyle w:val="subsection2"/>
      </w:pPr>
      <w:r w:rsidRPr="00215794">
        <w:t>this Act has effect as if the original application included an application for review of the CCR decision.</w:t>
      </w:r>
    </w:p>
    <w:p w:rsidR="00302BC2" w:rsidRPr="00215794" w:rsidRDefault="00302BC2" w:rsidP="00753CFA">
      <w:pPr>
        <w:pStyle w:val="ActHead3"/>
        <w:pageBreakBefore/>
      </w:pPr>
      <w:bookmarkStart w:id="480" w:name="_Toc445383313"/>
      <w:r w:rsidRPr="00215794">
        <w:rPr>
          <w:rStyle w:val="CharDivNo"/>
        </w:rPr>
        <w:lastRenderedPageBreak/>
        <w:t>Division</w:t>
      </w:r>
      <w:r w:rsidR="00215794" w:rsidRPr="00215794">
        <w:rPr>
          <w:rStyle w:val="CharDivNo"/>
        </w:rPr>
        <w:t> </w:t>
      </w:r>
      <w:r w:rsidRPr="00215794">
        <w:rPr>
          <w:rStyle w:val="CharDivNo"/>
        </w:rPr>
        <w:t>6</w:t>
      </w:r>
      <w:r w:rsidRPr="00215794">
        <w:t>—</w:t>
      </w:r>
      <w:r w:rsidRPr="00215794">
        <w:rPr>
          <w:rStyle w:val="CharDivText"/>
        </w:rPr>
        <w:t>Date of effect of reviews under the child support law</w:t>
      </w:r>
      <w:bookmarkEnd w:id="480"/>
    </w:p>
    <w:p w:rsidR="00302BC2" w:rsidRPr="00215794" w:rsidRDefault="00302BC2" w:rsidP="00302BC2">
      <w:pPr>
        <w:pStyle w:val="ActHead5"/>
      </w:pPr>
      <w:bookmarkStart w:id="481" w:name="_Toc445383314"/>
      <w:r w:rsidRPr="00215794">
        <w:rPr>
          <w:rStyle w:val="CharSectno"/>
        </w:rPr>
        <w:t>152C</w:t>
      </w:r>
      <w:r w:rsidRPr="00215794">
        <w:t xml:space="preserve">  Date of effect of decisions on objections under the child support law that apply for family assistance purposes</w:t>
      </w:r>
      <w:bookmarkEnd w:id="481"/>
    </w:p>
    <w:p w:rsidR="00302BC2" w:rsidRPr="00215794" w:rsidRDefault="00302BC2" w:rsidP="00302BC2">
      <w:pPr>
        <w:pStyle w:val="subsection"/>
      </w:pPr>
      <w:r w:rsidRPr="00215794">
        <w:tab/>
        <w:t>(1)</w:t>
      </w:r>
      <w:r w:rsidRPr="00215794">
        <w:tab/>
        <w:t>This section applies if:</w:t>
      </w:r>
    </w:p>
    <w:p w:rsidR="00302BC2" w:rsidRPr="00215794" w:rsidRDefault="00302BC2" w:rsidP="00302BC2">
      <w:pPr>
        <w:pStyle w:val="paragraph"/>
      </w:pPr>
      <w:r w:rsidRPr="00215794">
        <w:tab/>
        <w:t>(a)</w:t>
      </w:r>
      <w:r w:rsidRPr="00215794">
        <w:tab/>
        <w:t>a person lodges, under section</w:t>
      </w:r>
      <w:r w:rsidR="00215794">
        <w:t> </w:t>
      </w:r>
      <w:r w:rsidRPr="00215794">
        <w:t xml:space="preserve">80A of the </w:t>
      </w:r>
      <w:r w:rsidRPr="00215794">
        <w:rPr>
          <w:i/>
        </w:rPr>
        <w:t>Child Support (Registration and Collection) Act 1988</w:t>
      </w:r>
      <w:r w:rsidRPr="00215794">
        <w:t>, an objection to a care percentage decision (within the meaning of that Act); and</w:t>
      </w:r>
    </w:p>
    <w:p w:rsidR="00302BC2" w:rsidRPr="00215794" w:rsidRDefault="00302BC2" w:rsidP="00302BC2">
      <w:pPr>
        <w:pStyle w:val="paragraph"/>
      </w:pPr>
      <w:r w:rsidRPr="00215794">
        <w:tab/>
        <w:t>(b)</w:t>
      </w:r>
      <w:r w:rsidRPr="00215794">
        <w:tab/>
        <w:t>the consideration of the objection under that Act involves (wholly or partly) a consideration of a determination that:</w:t>
      </w:r>
    </w:p>
    <w:p w:rsidR="00302BC2" w:rsidRPr="00215794" w:rsidRDefault="00302BC2" w:rsidP="00302BC2">
      <w:pPr>
        <w:pStyle w:val="paragraphsub"/>
      </w:pPr>
      <w:r w:rsidRPr="00215794">
        <w:tab/>
        <w:t>(i)</w:t>
      </w:r>
      <w:r w:rsidRPr="00215794">
        <w:tab/>
        <w:t xml:space="preserve">was made under a provision of </w:t>
      </w:r>
      <w:r w:rsidR="00127CA2" w:rsidRPr="00215794">
        <w:t>Subdivision</w:t>
      </w:r>
      <w:r w:rsidR="00753CFA" w:rsidRPr="00215794">
        <w:t xml:space="preserve"> </w:t>
      </w:r>
      <w:r w:rsidRPr="00215794">
        <w:t>B of Division</w:t>
      </w:r>
      <w:r w:rsidR="00215794">
        <w:t> </w:t>
      </w:r>
      <w:r w:rsidRPr="00215794">
        <w:t>4 of Part</w:t>
      </w:r>
      <w:r w:rsidR="00215794">
        <w:t> </w:t>
      </w:r>
      <w:r w:rsidRPr="00215794">
        <w:t xml:space="preserve">5 of the </w:t>
      </w:r>
      <w:r w:rsidRPr="00215794">
        <w:rPr>
          <w:i/>
        </w:rPr>
        <w:t>Child Support (Assessment) Act 1989</w:t>
      </w:r>
      <w:r w:rsidRPr="00215794">
        <w:t>; or</w:t>
      </w:r>
    </w:p>
    <w:p w:rsidR="00302BC2" w:rsidRPr="00215794" w:rsidRDefault="00302BC2" w:rsidP="00302BC2">
      <w:pPr>
        <w:pStyle w:val="paragraphsub"/>
      </w:pPr>
      <w:r w:rsidRPr="00215794">
        <w:tab/>
        <w:t>(ii)</w:t>
      </w:r>
      <w:r w:rsidRPr="00215794">
        <w:tab/>
        <w:t>has effect, under section</w:t>
      </w:r>
      <w:r w:rsidR="00215794">
        <w:t> </w:t>
      </w:r>
      <w:r w:rsidRPr="00215794">
        <w:t xml:space="preserve">54K of the </w:t>
      </w:r>
      <w:r w:rsidRPr="00215794">
        <w:rPr>
          <w:i/>
        </w:rPr>
        <w:t>Child Support (Assessment) Act 1989</w:t>
      </w:r>
      <w:r w:rsidRPr="00215794">
        <w:t>, as if it were a determination made under such a provision; and</w:t>
      </w:r>
    </w:p>
    <w:p w:rsidR="00302BC2" w:rsidRPr="00215794" w:rsidRDefault="00302BC2" w:rsidP="00302BC2">
      <w:pPr>
        <w:pStyle w:val="paragraph"/>
      </w:pPr>
      <w:r w:rsidRPr="00215794">
        <w:tab/>
        <w:t>(c)</w:t>
      </w:r>
      <w:r w:rsidRPr="00215794">
        <w:tab/>
        <w:t xml:space="preserve">the objection was lodged more than 52 weeks after notice of the care percentage decision referred to in </w:t>
      </w:r>
      <w:r w:rsidR="00215794">
        <w:t>paragraph (</w:t>
      </w:r>
      <w:r w:rsidRPr="00215794">
        <w:t>a) of this subsection was given; and</w:t>
      </w:r>
    </w:p>
    <w:p w:rsidR="00302BC2" w:rsidRPr="00215794" w:rsidRDefault="00302BC2" w:rsidP="00302BC2">
      <w:pPr>
        <w:pStyle w:val="paragraph"/>
      </w:pPr>
      <w:r w:rsidRPr="00215794">
        <w:tab/>
        <w:t>(d)</w:t>
      </w:r>
      <w:r w:rsidRPr="00215794">
        <w:tab/>
        <w:t xml:space="preserve">the decision (the </w:t>
      </w:r>
      <w:r w:rsidRPr="00215794">
        <w:rPr>
          <w:b/>
          <w:i/>
        </w:rPr>
        <w:t>review decision</w:t>
      </w:r>
      <w:r w:rsidRPr="00215794">
        <w:t>) on the objection has the effect of varying the determination or substituting a new determination; and</w:t>
      </w:r>
    </w:p>
    <w:p w:rsidR="00302BC2" w:rsidRPr="00215794" w:rsidRDefault="00302BC2" w:rsidP="00302BC2">
      <w:pPr>
        <w:pStyle w:val="paragraph"/>
      </w:pPr>
      <w:r w:rsidRPr="00215794">
        <w:tab/>
        <w:t>(e)</w:t>
      </w:r>
      <w:r w:rsidRPr="00215794">
        <w:tab/>
        <w:t>the determination as varied or substituted has effect, under sections</w:t>
      </w:r>
      <w:r w:rsidR="00215794">
        <w:t> </w:t>
      </w:r>
      <w:r w:rsidRPr="00215794">
        <w:t xml:space="preserve">35T and 35U of the Family Assistance Act, as if it were a determination made under </w:t>
      </w:r>
      <w:r w:rsidR="00127CA2" w:rsidRPr="00215794">
        <w:t>Subdivision</w:t>
      </w:r>
      <w:r w:rsidR="00753CFA" w:rsidRPr="00215794">
        <w:t xml:space="preserve"> </w:t>
      </w:r>
      <w:r w:rsidRPr="00215794">
        <w:t>D of Division</w:t>
      </w:r>
      <w:r w:rsidR="00215794">
        <w:t> </w:t>
      </w:r>
      <w:r w:rsidRPr="00215794">
        <w:t>1 of Part</w:t>
      </w:r>
      <w:r w:rsidR="00215794">
        <w:t> </w:t>
      </w:r>
      <w:r w:rsidRPr="00215794">
        <w:t>3 of that Act.</w:t>
      </w:r>
    </w:p>
    <w:p w:rsidR="00302BC2" w:rsidRPr="00215794" w:rsidRDefault="00302BC2" w:rsidP="00302BC2">
      <w:pPr>
        <w:pStyle w:val="subsection"/>
      </w:pPr>
      <w:r w:rsidRPr="00215794">
        <w:tab/>
        <w:t>(2)</w:t>
      </w:r>
      <w:r w:rsidRPr="00215794">
        <w:tab/>
        <w:t xml:space="preserve">The date of effect of the review decision, to the extent that it has the effect referred to in </w:t>
      </w:r>
      <w:r w:rsidR="00215794">
        <w:t>paragraph (</w:t>
      </w:r>
      <w:r w:rsidRPr="00215794">
        <w:t>1)(d), is:</w:t>
      </w:r>
    </w:p>
    <w:p w:rsidR="00302BC2" w:rsidRPr="00215794" w:rsidRDefault="00302BC2" w:rsidP="00302BC2">
      <w:pPr>
        <w:pStyle w:val="paragraph"/>
      </w:pPr>
      <w:r w:rsidRPr="00215794">
        <w:tab/>
        <w:t>(a)</w:t>
      </w:r>
      <w:r w:rsidRPr="00215794">
        <w:tab/>
        <w:t xml:space="preserve">unless </w:t>
      </w:r>
      <w:r w:rsidR="00215794">
        <w:t>paragraph (</w:t>
      </w:r>
      <w:r w:rsidRPr="00215794">
        <w:t>b) of this subsection applies—the date that would give full effect to the review decision; or</w:t>
      </w:r>
    </w:p>
    <w:p w:rsidR="00302BC2" w:rsidRPr="00215794" w:rsidRDefault="00302BC2" w:rsidP="00302BC2">
      <w:pPr>
        <w:pStyle w:val="paragraph"/>
      </w:pPr>
      <w:r w:rsidRPr="00215794">
        <w:lastRenderedPageBreak/>
        <w:tab/>
        <w:t>(b)</w:t>
      </w:r>
      <w:r w:rsidRPr="00215794">
        <w:tab/>
        <w:t xml:space="preserve">if the date referred to in </w:t>
      </w:r>
      <w:r w:rsidR="00215794">
        <w:t>paragraph (</w:t>
      </w:r>
      <w:r w:rsidRPr="00215794">
        <w:t>a) of this subsection is earlier than the first day of the income year before the income year in which the objection was lodged—that first day.</w:t>
      </w:r>
    </w:p>
    <w:p w:rsidR="00302BC2" w:rsidRPr="00215794" w:rsidRDefault="00302BC2" w:rsidP="00302BC2">
      <w:pPr>
        <w:pStyle w:val="subsection"/>
      </w:pPr>
      <w:r w:rsidRPr="00215794">
        <w:tab/>
        <w:t>(3)</w:t>
      </w:r>
      <w:r w:rsidRPr="00215794">
        <w:tab/>
        <w:t xml:space="preserve">If the Secretary is satisfied that there are special circumstances that prevented the objection from being lodged within the period referred to in </w:t>
      </w:r>
      <w:r w:rsidR="00215794">
        <w:t>paragraph (</w:t>
      </w:r>
      <w:r w:rsidRPr="00215794">
        <w:t xml:space="preserve">1)(c), the Secretary may determine that </w:t>
      </w:r>
      <w:r w:rsidR="00215794">
        <w:t>subsection (</w:t>
      </w:r>
      <w:r w:rsidRPr="00215794">
        <w:t>1) applies as if the reference to 52 weeks in that paragraph were a reference to such longer period as the Secretary determines to be appropriate.</w:t>
      </w:r>
    </w:p>
    <w:p w:rsidR="009E1D8F" w:rsidRPr="00215794" w:rsidRDefault="009E1D8F" w:rsidP="009E1D8F">
      <w:pPr>
        <w:pStyle w:val="ActHead5"/>
      </w:pPr>
      <w:bookmarkStart w:id="482" w:name="_Toc445383315"/>
      <w:r w:rsidRPr="00215794">
        <w:rPr>
          <w:rStyle w:val="CharSectno"/>
        </w:rPr>
        <w:t>152D</w:t>
      </w:r>
      <w:r w:rsidRPr="00215794">
        <w:t xml:space="preserve">  Date of effect of AAT reviews under the child support law that apply for family assistance purposes</w:t>
      </w:r>
      <w:bookmarkEnd w:id="482"/>
    </w:p>
    <w:p w:rsidR="00302BC2" w:rsidRPr="00215794" w:rsidRDefault="00302BC2" w:rsidP="00302BC2">
      <w:pPr>
        <w:pStyle w:val="subsection"/>
      </w:pPr>
      <w:r w:rsidRPr="00215794">
        <w:tab/>
        <w:t>(1)</w:t>
      </w:r>
      <w:r w:rsidRPr="00215794">
        <w:tab/>
        <w:t>This section applies if:</w:t>
      </w:r>
    </w:p>
    <w:p w:rsidR="00302BC2" w:rsidRPr="00215794" w:rsidRDefault="00302BC2" w:rsidP="00302BC2">
      <w:pPr>
        <w:pStyle w:val="paragraph"/>
      </w:pPr>
      <w:r w:rsidRPr="00215794">
        <w:tab/>
        <w:t>(a)</w:t>
      </w:r>
      <w:r w:rsidRPr="00215794">
        <w:tab/>
        <w:t xml:space="preserve">a person applies to the </w:t>
      </w:r>
      <w:r w:rsidR="009E1D8F" w:rsidRPr="00215794">
        <w:t>AAT</w:t>
      </w:r>
      <w:r w:rsidRPr="00215794">
        <w:t>, under section</w:t>
      </w:r>
      <w:r w:rsidR="00215794">
        <w:t> </w:t>
      </w:r>
      <w:r w:rsidRPr="00215794">
        <w:t xml:space="preserve">89 of the </w:t>
      </w:r>
      <w:r w:rsidRPr="00215794">
        <w:rPr>
          <w:i/>
        </w:rPr>
        <w:t>Child Support (Registration and Collection) Act 1988</w:t>
      </w:r>
      <w:r w:rsidRPr="00215794">
        <w:t xml:space="preserve">, for review of a decision (the </w:t>
      </w:r>
      <w:r w:rsidRPr="00215794">
        <w:rPr>
          <w:b/>
          <w:i/>
        </w:rPr>
        <w:t>original decision</w:t>
      </w:r>
      <w:r w:rsidRPr="00215794">
        <w:t>); and</w:t>
      </w:r>
    </w:p>
    <w:p w:rsidR="00302BC2" w:rsidRPr="00215794" w:rsidRDefault="00302BC2" w:rsidP="00302BC2">
      <w:pPr>
        <w:pStyle w:val="paragraph"/>
      </w:pPr>
      <w:r w:rsidRPr="00215794">
        <w:tab/>
        <w:t>(b)</w:t>
      </w:r>
      <w:r w:rsidRPr="00215794">
        <w:tab/>
        <w:t>the review of the original decision involves (wholly or partly) a review of a determination that:</w:t>
      </w:r>
    </w:p>
    <w:p w:rsidR="00302BC2" w:rsidRPr="00215794" w:rsidRDefault="00302BC2" w:rsidP="00302BC2">
      <w:pPr>
        <w:pStyle w:val="paragraphsub"/>
      </w:pPr>
      <w:r w:rsidRPr="00215794">
        <w:tab/>
        <w:t>(i)</w:t>
      </w:r>
      <w:r w:rsidRPr="00215794">
        <w:tab/>
        <w:t xml:space="preserve">was made under a provision of </w:t>
      </w:r>
      <w:r w:rsidR="00127CA2" w:rsidRPr="00215794">
        <w:t>Subdivision</w:t>
      </w:r>
      <w:r w:rsidR="00753CFA" w:rsidRPr="00215794">
        <w:t xml:space="preserve"> </w:t>
      </w:r>
      <w:r w:rsidRPr="00215794">
        <w:t>B of Division</w:t>
      </w:r>
      <w:r w:rsidR="00215794">
        <w:t> </w:t>
      </w:r>
      <w:r w:rsidRPr="00215794">
        <w:t>4 of Part</w:t>
      </w:r>
      <w:r w:rsidR="00215794">
        <w:t> </w:t>
      </w:r>
      <w:r w:rsidRPr="00215794">
        <w:t xml:space="preserve">5 of the </w:t>
      </w:r>
      <w:r w:rsidRPr="00215794">
        <w:rPr>
          <w:i/>
        </w:rPr>
        <w:t>Child Support (Assessment) Act 1989</w:t>
      </w:r>
      <w:r w:rsidRPr="00215794">
        <w:t>; or</w:t>
      </w:r>
    </w:p>
    <w:p w:rsidR="00302BC2" w:rsidRPr="00215794" w:rsidRDefault="00302BC2" w:rsidP="00302BC2">
      <w:pPr>
        <w:pStyle w:val="paragraphsub"/>
      </w:pPr>
      <w:r w:rsidRPr="00215794">
        <w:tab/>
        <w:t>(ii)</w:t>
      </w:r>
      <w:r w:rsidRPr="00215794">
        <w:tab/>
        <w:t>has effect, under section</w:t>
      </w:r>
      <w:r w:rsidR="00215794">
        <w:t> </w:t>
      </w:r>
      <w:r w:rsidRPr="00215794">
        <w:t xml:space="preserve">54K of the </w:t>
      </w:r>
      <w:r w:rsidRPr="00215794">
        <w:rPr>
          <w:i/>
        </w:rPr>
        <w:t>Child Support (Assessment) Act 1989</w:t>
      </w:r>
      <w:r w:rsidRPr="00215794">
        <w:t>, as if it were a determination made under such a provision; and</w:t>
      </w:r>
    </w:p>
    <w:p w:rsidR="00302BC2" w:rsidRPr="00215794" w:rsidRDefault="00302BC2" w:rsidP="00302BC2">
      <w:pPr>
        <w:pStyle w:val="paragraph"/>
      </w:pPr>
      <w:r w:rsidRPr="00215794">
        <w:tab/>
        <w:t>(c)</w:t>
      </w:r>
      <w:r w:rsidRPr="00215794">
        <w:tab/>
        <w:t>the application for review of the original decision was made more than 13 weeks after notice of the original decision was given; and</w:t>
      </w:r>
    </w:p>
    <w:p w:rsidR="00302BC2" w:rsidRPr="00215794" w:rsidRDefault="00302BC2" w:rsidP="00302BC2">
      <w:pPr>
        <w:pStyle w:val="paragraph"/>
      </w:pPr>
      <w:r w:rsidRPr="00215794">
        <w:tab/>
        <w:t>(d)</w:t>
      </w:r>
      <w:r w:rsidRPr="00215794">
        <w:tab/>
        <w:t xml:space="preserve">the decision (the </w:t>
      </w:r>
      <w:r w:rsidRPr="00215794">
        <w:rPr>
          <w:b/>
          <w:i/>
        </w:rPr>
        <w:t>review decision</w:t>
      </w:r>
      <w:r w:rsidRPr="00215794">
        <w:t>) on the review has the effect of varying the determination or substituting a new determination; and</w:t>
      </w:r>
    </w:p>
    <w:p w:rsidR="00302BC2" w:rsidRPr="00215794" w:rsidRDefault="00302BC2" w:rsidP="00302BC2">
      <w:pPr>
        <w:pStyle w:val="paragraph"/>
      </w:pPr>
      <w:r w:rsidRPr="00215794">
        <w:tab/>
        <w:t>(e)</w:t>
      </w:r>
      <w:r w:rsidRPr="00215794">
        <w:tab/>
        <w:t>the determination as varied or substituted has effect, under sections</w:t>
      </w:r>
      <w:r w:rsidR="00215794">
        <w:t> </w:t>
      </w:r>
      <w:r w:rsidRPr="00215794">
        <w:t xml:space="preserve">35T and 35U of the Family Assistance Act, as if it were a determination made under </w:t>
      </w:r>
      <w:r w:rsidR="00127CA2" w:rsidRPr="00215794">
        <w:t>Subdivision</w:t>
      </w:r>
      <w:r w:rsidR="00753CFA" w:rsidRPr="00215794">
        <w:t xml:space="preserve"> </w:t>
      </w:r>
      <w:r w:rsidRPr="00215794">
        <w:t>D of Division</w:t>
      </w:r>
      <w:r w:rsidR="00215794">
        <w:t> </w:t>
      </w:r>
      <w:r w:rsidRPr="00215794">
        <w:t>1 of Part</w:t>
      </w:r>
      <w:r w:rsidR="00215794">
        <w:t> </w:t>
      </w:r>
      <w:r w:rsidRPr="00215794">
        <w:t>3 of that Act.</w:t>
      </w:r>
    </w:p>
    <w:p w:rsidR="00302BC2" w:rsidRPr="00215794" w:rsidRDefault="00302BC2" w:rsidP="00302BC2">
      <w:pPr>
        <w:pStyle w:val="subsection"/>
      </w:pPr>
      <w:r w:rsidRPr="00215794">
        <w:lastRenderedPageBreak/>
        <w:tab/>
        <w:t>(2)</w:t>
      </w:r>
      <w:r w:rsidRPr="00215794">
        <w:tab/>
        <w:t xml:space="preserve">The date of effect of the review decision, to the extent that it has the effect referred to in </w:t>
      </w:r>
      <w:r w:rsidR="00215794">
        <w:t>paragraph (</w:t>
      </w:r>
      <w:r w:rsidRPr="00215794">
        <w:t>1)(d), is:</w:t>
      </w:r>
    </w:p>
    <w:p w:rsidR="00302BC2" w:rsidRPr="00215794" w:rsidRDefault="00302BC2" w:rsidP="00302BC2">
      <w:pPr>
        <w:pStyle w:val="paragraph"/>
      </w:pPr>
      <w:r w:rsidRPr="00215794">
        <w:tab/>
        <w:t>(a)</w:t>
      </w:r>
      <w:r w:rsidRPr="00215794">
        <w:tab/>
        <w:t xml:space="preserve">unless </w:t>
      </w:r>
      <w:r w:rsidR="00215794">
        <w:t>paragraph (</w:t>
      </w:r>
      <w:r w:rsidRPr="00215794">
        <w:t>b) of this subsection applies—the date that would give full effect to the review decision; or</w:t>
      </w:r>
    </w:p>
    <w:p w:rsidR="00302BC2" w:rsidRPr="00215794" w:rsidRDefault="00302BC2" w:rsidP="00302BC2">
      <w:pPr>
        <w:pStyle w:val="paragraph"/>
      </w:pPr>
      <w:r w:rsidRPr="00215794">
        <w:tab/>
        <w:t>(b)</w:t>
      </w:r>
      <w:r w:rsidRPr="00215794">
        <w:tab/>
        <w:t xml:space="preserve">if the date referred to in </w:t>
      </w:r>
      <w:r w:rsidR="00215794">
        <w:t>paragraph (</w:t>
      </w:r>
      <w:r w:rsidRPr="00215794">
        <w:t>a) of this subsection is earlier than the first day of the income year before the income year in which the application for review was made—that first day.</w:t>
      </w:r>
    </w:p>
    <w:p w:rsidR="00302BC2" w:rsidRPr="00215794" w:rsidRDefault="00302BC2" w:rsidP="00302BC2">
      <w:pPr>
        <w:pStyle w:val="subsection"/>
      </w:pPr>
      <w:r w:rsidRPr="00215794">
        <w:tab/>
        <w:t>(3)</w:t>
      </w:r>
      <w:r w:rsidRPr="00215794">
        <w:tab/>
        <w:t xml:space="preserve">If the Secretary is satisfied that there are special circumstances that prevented the application for review from being made within the period referred to in </w:t>
      </w:r>
      <w:r w:rsidR="00215794">
        <w:t>paragraph (</w:t>
      </w:r>
      <w:r w:rsidRPr="00215794">
        <w:t xml:space="preserve">1)(c), the Secretary may determine that </w:t>
      </w:r>
      <w:r w:rsidR="00215794">
        <w:t>subsection (</w:t>
      </w:r>
      <w:r w:rsidRPr="00215794">
        <w:t>1) applies as if the reference to 13 weeks in that paragraph were a reference to such longer period as the Secretary determines to be appropriate.</w:t>
      </w:r>
    </w:p>
    <w:p w:rsidR="00F01773" w:rsidRPr="00215794" w:rsidRDefault="00F01773" w:rsidP="00753CFA">
      <w:pPr>
        <w:pStyle w:val="ActHead2"/>
        <w:pageBreakBefore/>
      </w:pPr>
      <w:bookmarkStart w:id="483" w:name="_Toc445383316"/>
      <w:r w:rsidRPr="00215794">
        <w:rPr>
          <w:rStyle w:val="CharPartNo"/>
        </w:rPr>
        <w:lastRenderedPageBreak/>
        <w:t>Part</w:t>
      </w:r>
      <w:r w:rsidR="00215794" w:rsidRPr="00215794">
        <w:rPr>
          <w:rStyle w:val="CharPartNo"/>
        </w:rPr>
        <w:t> </w:t>
      </w:r>
      <w:r w:rsidRPr="00215794">
        <w:rPr>
          <w:rStyle w:val="CharPartNo"/>
        </w:rPr>
        <w:t>6</w:t>
      </w:r>
      <w:r w:rsidRPr="00215794">
        <w:t>—</w:t>
      </w:r>
      <w:r w:rsidRPr="00215794">
        <w:rPr>
          <w:rStyle w:val="CharPartText"/>
        </w:rPr>
        <w:t>Provisions relating to information</w:t>
      </w:r>
      <w:bookmarkEnd w:id="483"/>
    </w:p>
    <w:p w:rsidR="00F01773" w:rsidRPr="00215794" w:rsidRDefault="00F01773" w:rsidP="00F01773">
      <w:pPr>
        <w:pStyle w:val="ActHead3"/>
      </w:pPr>
      <w:bookmarkStart w:id="484" w:name="_Toc445383317"/>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Information gathering</w:t>
      </w:r>
      <w:bookmarkEnd w:id="484"/>
    </w:p>
    <w:p w:rsidR="00F01773" w:rsidRPr="00215794" w:rsidRDefault="00F01773" w:rsidP="00F01773">
      <w:pPr>
        <w:pStyle w:val="ActHead5"/>
      </w:pPr>
      <w:bookmarkStart w:id="485" w:name="_Toc445383318"/>
      <w:r w:rsidRPr="00215794">
        <w:rPr>
          <w:rStyle w:val="CharSectno"/>
        </w:rPr>
        <w:t>153</w:t>
      </w:r>
      <w:r w:rsidRPr="00215794">
        <w:t xml:space="preserve">  Application of Division</w:t>
      </w:r>
      <w:bookmarkEnd w:id="485"/>
    </w:p>
    <w:p w:rsidR="00F01773" w:rsidRPr="00215794" w:rsidRDefault="00F01773" w:rsidP="00F01773">
      <w:pPr>
        <w:pStyle w:val="subsection"/>
      </w:pPr>
      <w:r w:rsidRPr="00215794">
        <w:tab/>
        <w:t>(1)</w:t>
      </w:r>
      <w:r w:rsidRPr="00215794">
        <w:tab/>
        <w:t>This Division:</w:t>
      </w:r>
    </w:p>
    <w:p w:rsidR="00F01773" w:rsidRPr="00215794" w:rsidRDefault="00F01773" w:rsidP="00F01773">
      <w:pPr>
        <w:pStyle w:val="paragraph"/>
      </w:pPr>
      <w:r w:rsidRPr="00215794">
        <w:tab/>
        <w:t>(a)</w:t>
      </w:r>
      <w:r w:rsidRPr="00215794">
        <w:tab/>
        <w:t>binds the Crown in all its capacities; and</w:t>
      </w:r>
    </w:p>
    <w:p w:rsidR="00F01773" w:rsidRPr="00215794" w:rsidRDefault="00F01773" w:rsidP="00F01773">
      <w:pPr>
        <w:pStyle w:val="paragraph"/>
      </w:pPr>
      <w:r w:rsidRPr="00215794">
        <w:tab/>
        <w:t>(b)</w:t>
      </w:r>
      <w:r w:rsidRPr="00215794">
        <w:tab/>
        <w:t>extends to:</w:t>
      </w:r>
    </w:p>
    <w:p w:rsidR="00F01773" w:rsidRPr="00215794" w:rsidRDefault="00F01773" w:rsidP="00F01773">
      <w:pPr>
        <w:pStyle w:val="paragraphsub"/>
      </w:pPr>
      <w:r w:rsidRPr="00215794">
        <w:tab/>
        <w:t>(i)</w:t>
      </w:r>
      <w:r w:rsidRPr="00215794">
        <w:tab/>
        <w:t xml:space="preserve">acts, omissions, matters and things outside </w:t>
      </w:r>
      <w:smartTag w:uri="urn:schemas-microsoft-com:office:smarttags" w:element="country-region">
        <w:smartTag w:uri="urn:schemas-microsoft-com:office:smarttags" w:element="place">
          <w:r w:rsidRPr="00215794">
            <w:t>Australia</w:t>
          </w:r>
        </w:smartTag>
      </w:smartTag>
      <w:r w:rsidRPr="00215794">
        <w:t>, whether or not in a foreign country; and</w:t>
      </w:r>
    </w:p>
    <w:p w:rsidR="00F01773" w:rsidRPr="00215794" w:rsidRDefault="00F01773" w:rsidP="00F01773">
      <w:pPr>
        <w:pStyle w:val="paragraphsub"/>
      </w:pPr>
      <w:r w:rsidRPr="00215794">
        <w:tab/>
        <w:t>(ii)</w:t>
      </w:r>
      <w:r w:rsidRPr="00215794">
        <w:tab/>
        <w:t>all persons, irrespective of their nationality or citizenship.</w:t>
      </w:r>
    </w:p>
    <w:p w:rsidR="00F01773" w:rsidRPr="00215794" w:rsidRDefault="00F01773" w:rsidP="00F01773">
      <w:pPr>
        <w:pStyle w:val="subsection"/>
      </w:pPr>
      <w:r w:rsidRPr="00215794">
        <w:tab/>
        <w:t>(2)</w:t>
      </w:r>
      <w:r w:rsidRPr="00215794">
        <w:tab/>
        <w:t xml:space="preserve">This </w:t>
      </w:r>
      <w:r w:rsidR="00127CA2" w:rsidRPr="00215794">
        <w:t>Division</w:t>
      </w:r>
      <w:r w:rsidR="00753CFA" w:rsidRPr="00215794">
        <w:t xml:space="preserve"> </w:t>
      </w:r>
      <w:r w:rsidRPr="00215794">
        <w:t xml:space="preserve">does not require a person to give information or produce a document </w:t>
      </w:r>
      <w:r w:rsidR="00BE1359" w:rsidRPr="00215794">
        <w:t xml:space="preserve">or records </w:t>
      </w:r>
      <w:r w:rsidRPr="00215794">
        <w:t>to the extent that in doing so the person would contravene a law of the Commonwealth (other than a law of a Territory).</w:t>
      </w:r>
    </w:p>
    <w:p w:rsidR="00F01773" w:rsidRPr="00215794" w:rsidRDefault="00F01773" w:rsidP="00F01773">
      <w:pPr>
        <w:pStyle w:val="subsection"/>
      </w:pPr>
      <w:r w:rsidRPr="00215794">
        <w:tab/>
        <w:t>(3)</w:t>
      </w:r>
      <w:r w:rsidRPr="00215794">
        <w:tab/>
        <w:t xml:space="preserve">This </w:t>
      </w:r>
      <w:r w:rsidR="00127CA2" w:rsidRPr="00215794">
        <w:t>Division</w:t>
      </w:r>
      <w:r w:rsidR="00753CFA" w:rsidRPr="00215794">
        <w:t xml:space="preserve"> </w:t>
      </w:r>
      <w:r w:rsidRPr="00215794">
        <w:t>does not make the Crown liable to be prosecuted for an offence.</w:t>
      </w:r>
    </w:p>
    <w:p w:rsidR="00F01773" w:rsidRPr="00215794" w:rsidRDefault="00F01773" w:rsidP="00F01773">
      <w:pPr>
        <w:pStyle w:val="ActHead5"/>
      </w:pPr>
      <w:bookmarkStart w:id="486" w:name="_Toc445383319"/>
      <w:r w:rsidRPr="00215794">
        <w:rPr>
          <w:rStyle w:val="CharSectno"/>
        </w:rPr>
        <w:t>154</w:t>
      </w:r>
      <w:r w:rsidRPr="00215794">
        <w:t xml:space="preserve">  General power to obtain information</w:t>
      </w:r>
      <w:bookmarkEnd w:id="486"/>
    </w:p>
    <w:p w:rsidR="00F01773" w:rsidRPr="00215794" w:rsidRDefault="00F01773" w:rsidP="00F01773">
      <w:pPr>
        <w:pStyle w:val="subsection"/>
      </w:pPr>
      <w:r w:rsidRPr="00215794">
        <w:tab/>
        <w:t>(1)</w:t>
      </w:r>
      <w:r w:rsidRPr="00215794">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215794" w:rsidRDefault="00F01773" w:rsidP="00F01773">
      <w:pPr>
        <w:pStyle w:val="paragraph"/>
      </w:pPr>
      <w:r w:rsidRPr="00215794">
        <w:tab/>
        <w:t>(a)</w:t>
      </w:r>
      <w:r w:rsidRPr="00215794">
        <w:tab/>
        <w:t>whether the person, or any other person, whom the Secretary has determined to be entitled to be paid family assistance is or was eligible for the family assistance, or for family assistance of the amount determined;</w:t>
      </w:r>
    </w:p>
    <w:p w:rsidR="00F01773" w:rsidRPr="00215794" w:rsidRDefault="00F01773" w:rsidP="00F01773">
      <w:pPr>
        <w:pStyle w:val="paragraph"/>
      </w:pPr>
      <w:r w:rsidRPr="00215794">
        <w:tab/>
        <w:t>(b)</w:t>
      </w:r>
      <w:r w:rsidRPr="00215794">
        <w:tab/>
        <w:t>whether the person or any other person to whom a payment of family assistance has been made was entitled to the payment.</w:t>
      </w:r>
    </w:p>
    <w:p w:rsidR="00F01773" w:rsidRPr="00215794" w:rsidRDefault="00F01773" w:rsidP="00F01773">
      <w:pPr>
        <w:pStyle w:val="subsection"/>
        <w:keepNext/>
        <w:keepLines/>
      </w:pPr>
      <w:r w:rsidRPr="00215794">
        <w:lastRenderedPageBreak/>
        <w:tab/>
        <w:t>(2)</w:t>
      </w:r>
      <w:r w:rsidRPr="00215794">
        <w:tab/>
        <w:t>The Secretary may require a person to:</w:t>
      </w:r>
    </w:p>
    <w:p w:rsidR="00F01773" w:rsidRPr="00215794" w:rsidRDefault="00F01773" w:rsidP="00F01773">
      <w:pPr>
        <w:pStyle w:val="paragraph"/>
      </w:pPr>
      <w:r w:rsidRPr="00215794">
        <w:tab/>
        <w:t>(a)</w:t>
      </w:r>
      <w:r w:rsidRPr="00215794">
        <w:tab/>
        <w:t>give information; or</w:t>
      </w:r>
    </w:p>
    <w:p w:rsidR="00F01773" w:rsidRPr="00215794" w:rsidRDefault="00F01773" w:rsidP="00F01773">
      <w:pPr>
        <w:pStyle w:val="paragraph"/>
      </w:pPr>
      <w:r w:rsidRPr="00215794">
        <w:tab/>
        <w:t>(b)</w:t>
      </w:r>
      <w:r w:rsidRPr="00215794">
        <w:tab/>
        <w:t>produce a document that is in the person’s custody or under the person’s control;</w:t>
      </w:r>
    </w:p>
    <w:p w:rsidR="00F01773" w:rsidRPr="00215794" w:rsidRDefault="00F01773" w:rsidP="00F01773">
      <w:pPr>
        <w:pStyle w:val="subsection2"/>
      </w:pPr>
      <w:r w:rsidRPr="00215794">
        <w:t>to a specified agency if the Secretary considers that the information or document may be relevant to either or both of the following matters:</w:t>
      </w:r>
    </w:p>
    <w:p w:rsidR="00F01773" w:rsidRPr="00215794" w:rsidRDefault="00F01773" w:rsidP="00F01773">
      <w:pPr>
        <w:pStyle w:val="paragraph"/>
      </w:pPr>
      <w:r w:rsidRPr="00215794">
        <w:tab/>
        <w:t>(c)</w:t>
      </w:r>
      <w:r w:rsidRPr="00215794">
        <w:tab/>
        <w:t>whether a person who has claimed family assistance (other than an individual who has claimed child care benefit by fee reduction), but who has not had the claim determined, is eligible for family assistance;</w:t>
      </w:r>
    </w:p>
    <w:p w:rsidR="00F01773" w:rsidRPr="00215794" w:rsidRDefault="00F01773" w:rsidP="00F01773">
      <w:pPr>
        <w:pStyle w:val="paragraph"/>
      </w:pPr>
      <w:r w:rsidRPr="00215794">
        <w:tab/>
        <w:t>(d)</w:t>
      </w:r>
      <w:r w:rsidRPr="00215794">
        <w:tab/>
        <w:t>the amount of child care benefit that a person is eligible for.</w:t>
      </w:r>
    </w:p>
    <w:p w:rsidR="00F01773" w:rsidRPr="00215794" w:rsidRDefault="00F01773" w:rsidP="00F01773">
      <w:pPr>
        <w:pStyle w:val="subsection"/>
      </w:pPr>
      <w:r w:rsidRPr="00215794">
        <w:tab/>
        <w:t>(3)</w:t>
      </w:r>
      <w:r w:rsidRPr="00215794">
        <w:tab/>
        <w:t>The Secretary may require a person to:</w:t>
      </w:r>
    </w:p>
    <w:p w:rsidR="00F01773" w:rsidRPr="00215794" w:rsidRDefault="00F01773" w:rsidP="00F01773">
      <w:pPr>
        <w:pStyle w:val="paragraph"/>
      </w:pPr>
      <w:r w:rsidRPr="00215794">
        <w:tab/>
        <w:t>(a)</w:t>
      </w:r>
      <w:r w:rsidRPr="00215794">
        <w:tab/>
        <w:t>give information; or</w:t>
      </w:r>
    </w:p>
    <w:p w:rsidR="00F01773" w:rsidRPr="00215794" w:rsidRDefault="00F01773" w:rsidP="00F01773">
      <w:pPr>
        <w:pStyle w:val="paragraph"/>
      </w:pPr>
      <w:r w:rsidRPr="00215794">
        <w:tab/>
        <w:t>(b)</w:t>
      </w:r>
      <w:r w:rsidRPr="00215794">
        <w:tab/>
        <w:t>produce a document that is in the person’s custody or under the person’s control;</w:t>
      </w:r>
    </w:p>
    <w:p w:rsidR="00F01773" w:rsidRPr="00215794" w:rsidRDefault="00F01773" w:rsidP="00F01773">
      <w:pPr>
        <w:pStyle w:val="subsection2"/>
      </w:pPr>
      <w:r w:rsidRPr="00215794">
        <w:t>to a specified agency if the Secretary considers that the information or document may be relevant to either or both of the following matters:</w:t>
      </w:r>
    </w:p>
    <w:p w:rsidR="00F01773" w:rsidRPr="00215794" w:rsidRDefault="00F01773" w:rsidP="00F01773">
      <w:pPr>
        <w:pStyle w:val="paragraph"/>
      </w:pPr>
      <w:r w:rsidRPr="00215794">
        <w:tab/>
        <w:t>(c)</w:t>
      </w:r>
      <w:r w:rsidRPr="00215794">
        <w:tab/>
        <w:t>whether an individual who has claimed payment of child care benefit by fee reduction is conditionally eligible;</w:t>
      </w:r>
    </w:p>
    <w:p w:rsidR="00F01773" w:rsidRPr="00215794" w:rsidRDefault="00F01773" w:rsidP="00F01773">
      <w:pPr>
        <w:pStyle w:val="paragraph"/>
      </w:pPr>
      <w:r w:rsidRPr="00215794">
        <w:tab/>
        <w:t>(d)</w:t>
      </w:r>
      <w:r w:rsidRPr="00215794">
        <w:tab/>
        <w:t>if a determination were to be, or has been, made that the individual is so conditionally eligible:</w:t>
      </w:r>
    </w:p>
    <w:p w:rsidR="00F01773" w:rsidRPr="00215794" w:rsidRDefault="00F01773" w:rsidP="00F01773">
      <w:pPr>
        <w:pStyle w:val="paragraphsub"/>
      </w:pPr>
      <w:r w:rsidRPr="00215794">
        <w:tab/>
        <w:t>(i)</w:t>
      </w:r>
      <w:r w:rsidRPr="00215794">
        <w:tab/>
        <w:t>what weekly limit of hours, CCB % or schooling % would be, or is, applicable to the individual; or</w:t>
      </w:r>
    </w:p>
    <w:p w:rsidR="00F01773" w:rsidRPr="00215794" w:rsidRDefault="00F01773" w:rsidP="00F01773">
      <w:pPr>
        <w:pStyle w:val="paragraphsub"/>
      </w:pPr>
      <w:r w:rsidRPr="00215794">
        <w:tab/>
        <w:t>(ii)</w:t>
      </w:r>
      <w:r w:rsidRPr="00215794">
        <w:tab/>
        <w:t>whether the individual would be, or is, eligible for the special grandparent rate for a child.</w:t>
      </w:r>
    </w:p>
    <w:p w:rsidR="00F01773" w:rsidRPr="00215794" w:rsidRDefault="00F01773" w:rsidP="00F01773">
      <w:pPr>
        <w:pStyle w:val="subsection"/>
      </w:pPr>
      <w:r w:rsidRPr="00215794">
        <w:tab/>
        <w:t>(4)</w:t>
      </w:r>
      <w:r w:rsidRPr="00215794">
        <w:tab/>
        <w:t>The Secretary may require a person to:</w:t>
      </w:r>
    </w:p>
    <w:p w:rsidR="00F01773" w:rsidRPr="00215794" w:rsidRDefault="00F01773" w:rsidP="00F01773">
      <w:pPr>
        <w:pStyle w:val="paragraph"/>
      </w:pPr>
      <w:r w:rsidRPr="00215794">
        <w:tab/>
        <w:t>(a)</w:t>
      </w:r>
      <w:r w:rsidRPr="00215794">
        <w:tab/>
        <w:t>give information; or</w:t>
      </w:r>
    </w:p>
    <w:p w:rsidR="00F01773" w:rsidRPr="00215794" w:rsidRDefault="00F01773" w:rsidP="00F01773">
      <w:pPr>
        <w:pStyle w:val="paragraph"/>
      </w:pPr>
      <w:r w:rsidRPr="00215794">
        <w:tab/>
        <w:t>(b)</w:t>
      </w:r>
      <w:r w:rsidRPr="00215794">
        <w:tab/>
        <w:t>produce a document that is in the person’s custody or under the person’s control;</w:t>
      </w:r>
    </w:p>
    <w:p w:rsidR="00F01773" w:rsidRPr="00215794" w:rsidRDefault="00F01773" w:rsidP="00F01773">
      <w:pPr>
        <w:pStyle w:val="subsection2"/>
      </w:pPr>
      <w:r w:rsidRPr="00215794">
        <w:t>to a specified agency if the Secretary considers that the information or document may be relevant to either or both of the following matters:</w:t>
      </w:r>
    </w:p>
    <w:p w:rsidR="00F01773" w:rsidRPr="00215794" w:rsidRDefault="00F01773" w:rsidP="00F01773">
      <w:pPr>
        <w:pStyle w:val="paragraph"/>
      </w:pPr>
      <w:r w:rsidRPr="00215794">
        <w:lastRenderedPageBreak/>
        <w:tab/>
        <w:t>(c)</w:t>
      </w:r>
      <w:r w:rsidRPr="00215794">
        <w:tab/>
        <w:t>what rate of child care benefit;</w:t>
      </w:r>
    </w:p>
    <w:p w:rsidR="00F01773" w:rsidRPr="00215794" w:rsidRDefault="00F01773" w:rsidP="00F01773">
      <w:pPr>
        <w:pStyle w:val="paragraph"/>
      </w:pPr>
      <w:r w:rsidRPr="00215794">
        <w:tab/>
        <w:t>(d)</w:t>
      </w:r>
      <w:r w:rsidRPr="00215794">
        <w:tab/>
        <w:t>what weekly limit of hours;</w:t>
      </w:r>
    </w:p>
    <w:p w:rsidR="00F01773" w:rsidRPr="00215794" w:rsidRDefault="00F01773" w:rsidP="00F01773">
      <w:pPr>
        <w:pStyle w:val="subsection2"/>
      </w:pPr>
      <w:r w:rsidRPr="00215794">
        <w:t>is applicable under determinations made by the Secretary in respect of an approved child care service that is eligible under section</w:t>
      </w:r>
      <w:r w:rsidR="00215794">
        <w:t> </w:t>
      </w:r>
      <w:r w:rsidRPr="00215794">
        <w:t>47 of the Family Assistance Act for child care benefit by fee reduction for care provided to a child at risk.</w:t>
      </w:r>
    </w:p>
    <w:p w:rsidR="008D4AFD" w:rsidRPr="00215794" w:rsidRDefault="008D4AFD" w:rsidP="008D4AFD">
      <w:pPr>
        <w:pStyle w:val="subsection"/>
      </w:pPr>
      <w:r w:rsidRPr="00215794">
        <w:tab/>
        <w:t>(4A)</w:t>
      </w:r>
      <w:r w:rsidRPr="00215794">
        <w:tab/>
        <w:t>The Secretary may require a person to:</w:t>
      </w:r>
    </w:p>
    <w:p w:rsidR="008D4AFD" w:rsidRPr="00215794" w:rsidRDefault="008D4AFD" w:rsidP="008D4AFD">
      <w:pPr>
        <w:pStyle w:val="paragraph"/>
      </w:pPr>
      <w:r w:rsidRPr="00215794">
        <w:tab/>
        <w:t>(a)</w:t>
      </w:r>
      <w:r w:rsidRPr="00215794">
        <w:tab/>
        <w:t>give information; or</w:t>
      </w:r>
    </w:p>
    <w:p w:rsidR="008D4AFD" w:rsidRPr="00215794" w:rsidRDefault="008D4AFD" w:rsidP="008D4AFD">
      <w:pPr>
        <w:pStyle w:val="paragraph"/>
      </w:pPr>
      <w:r w:rsidRPr="00215794">
        <w:tab/>
        <w:t>(b)</w:t>
      </w:r>
      <w:r w:rsidRPr="00215794">
        <w:tab/>
        <w:t>produce a document that is in the person’s custody or under the person’s control;</w:t>
      </w:r>
    </w:p>
    <w:p w:rsidR="008D4AFD" w:rsidRPr="00215794" w:rsidRDefault="008D4AFD" w:rsidP="008D4AFD">
      <w:pPr>
        <w:pStyle w:val="subsection2"/>
      </w:pPr>
      <w:r w:rsidRPr="00215794">
        <w:t>to a specified agency if the Secretary considers that the information or document may be relevant to either or both of the following matters:</w:t>
      </w:r>
    </w:p>
    <w:p w:rsidR="008D4AFD" w:rsidRPr="00215794" w:rsidRDefault="008D4AFD" w:rsidP="008D4AFD">
      <w:pPr>
        <w:pStyle w:val="paragraph"/>
      </w:pPr>
      <w:r w:rsidRPr="00215794">
        <w:tab/>
        <w:t>(c)</w:t>
      </w:r>
      <w:r w:rsidRPr="00215794">
        <w:tab/>
        <w:t>whether an individual is eligible</w:t>
      </w:r>
      <w:r w:rsidR="00F141B4" w:rsidRPr="00215794">
        <w:t xml:space="preserve"> under subsection</w:t>
      </w:r>
      <w:r w:rsidR="00215794">
        <w:t> </w:t>
      </w:r>
      <w:r w:rsidR="006C1B12" w:rsidRPr="00215794">
        <w:t>57EA</w:t>
      </w:r>
      <w:r w:rsidR="00753CFA" w:rsidRPr="00215794">
        <w:t>A(</w:t>
      </w:r>
      <w:r w:rsidR="006C1B12" w:rsidRPr="00215794">
        <w:t xml:space="preserve">1), </w:t>
      </w:r>
      <w:r w:rsidR="00F141B4" w:rsidRPr="00215794">
        <w:t>57EA(1)</w:t>
      </w:r>
      <w:r w:rsidR="004F2956" w:rsidRPr="00215794">
        <w:t>, 57F(1) or 57F(1A)</w:t>
      </w:r>
      <w:r w:rsidR="00F141B4" w:rsidRPr="00215794">
        <w:t xml:space="preserve"> of the Family Assistance Act</w:t>
      </w:r>
      <w:r w:rsidRPr="00215794">
        <w:t xml:space="preserve"> for </w:t>
      </w:r>
      <w:r w:rsidR="004C45C9" w:rsidRPr="00215794">
        <w:t>child care rebate</w:t>
      </w:r>
      <w:r w:rsidRPr="00215794">
        <w:t>;</w:t>
      </w:r>
    </w:p>
    <w:p w:rsidR="008D4AFD" w:rsidRPr="00215794" w:rsidRDefault="008D4AFD" w:rsidP="008D4AFD">
      <w:pPr>
        <w:pStyle w:val="paragraph"/>
      </w:pPr>
      <w:r w:rsidRPr="00215794">
        <w:tab/>
        <w:t>(d)</w:t>
      </w:r>
      <w:r w:rsidRPr="00215794">
        <w:tab/>
        <w:t xml:space="preserve">the amount of </w:t>
      </w:r>
      <w:r w:rsidR="004C45C9" w:rsidRPr="00215794">
        <w:t>child care rebate</w:t>
      </w:r>
      <w:r w:rsidR="00F40AF9" w:rsidRPr="00215794">
        <w:t>:</w:t>
      </w:r>
    </w:p>
    <w:p w:rsidR="00F40AF9" w:rsidRPr="00215794" w:rsidRDefault="00F40AF9" w:rsidP="00F40AF9">
      <w:pPr>
        <w:pStyle w:val="paragraphsub"/>
      </w:pPr>
      <w:r w:rsidRPr="00215794">
        <w:tab/>
        <w:t>(i)</w:t>
      </w:r>
      <w:r w:rsidRPr="00215794">
        <w:tab/>
        <w:t xml:space="preserve">applicable to an individual under </w:t>
      </w:r>
      <w:r w:rsidR="00127CA2" w:rsidRPr="00215794">
        <w:t>Subdivision</w:t>
      </w:r>
      <w:r w:rsidR="00753CFA" w:rsidRPr="00215794">
        <w:t xml:space="preserve"> </w:t>
      </w:r>
      <w:r w:rsidR="006C1B12" w:rsidRPr="00215794">
        <w:t xml:space="preserve">AAB or </w:t>
      </w:r>
      <w:r w:rsidR="00127CA2" w:rsidRPr="00215794">
        <w:t>Subdivision</w:t>
      </w:r>
      <w:r w:rsidR="00753CFA" w:rsidRPr="00215794">
        <w:t xml:space="preserve"> </w:t>
      </w:r>
      <w:r w:rsidRPr="00215794">
        <w:t>AA of Division</w:t>
      </w:r>
      <w:r w:rsidR="00215794">
        <w:t> </w:t>
      </w:r>
      <w:r w:rsidRPr="00215794">
        <w:t>4AA of Part</w:t>
      </w:r>
      <w:r w:rsidR="00215794">
        <w:t> </w:t>
      </w:r>
      <w:r w:rsidRPr="00215794">
        <w:t>3; or</w:t>
      </w:r>
    </w:p>
    <w:p w:rsidR="00F40AF9" w:rsidRPr="00215794" w:rsidRDefault="00F40AF9" w:rsidP="00F40AF9">
      <w:pPr>
        <w:pStyle w:val="paragraphsub"/>
      </w:pPr>
      <w:r w:rsidRPr="00215794">
        <w:tab/>
        <w:t>(ii)</w:t>
      </w:r>
      <w:r w:rsidRPr="00215794">
        <w:tab/>
        <w:t>to which an individual is entitled.</w:t>
      </w:r>
    </w:p>
    <w:p w:rsidR="00F01773" w:rsidRPr="00215794" w:rsidRDefault="00F01773" w:rsidP="00B042A2">
      <w:pPr>
        <w:pStyle w:val="subsection"/>
      </w:pPr>
      <w:r w:rsidRPr="00215794">
        <w:tab/>
        <w:t>(5)</w:t>
      </w:r>
      <w:r w:rsidRPr="00215794">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215794" w:rsidRDefault="00F01773" w:rsidP="00F01773">
      <w:pPr>
        <w:pStyle w:val="paragraph"/>
      </w:pPr>
      <w:r w:rsidRPr="00215794">
        <w:tab/>
        <w:t>(a)</w:t>
      </w:r>
      <w:r w:rsidRPr="00215794">
        <w:tab/>
        <w:t>an application by the person, or any other person, for approval of a child care service for the purposes of the family assistance law; or</w:t>
      </w:r>
    </w:p>
    <w:p w:rsidR="00F01773" w:rsidRPr="00215794" w:rsidRDefault="00F01773" w:rsidP="00F01773">
      <w:pPr>
        <w:pStyle w:val="paragraph"/>
      </w:pPr>
      <w:r w:rsidRPr="00215794">
        <w:tab/>
        <w:t>(b)</w:t>
      </w:r>
      <w:r w:rsidRPr="00215794">
        <w:tab/>
        <w:t>the question whether an approved child care service operated by the person, or by any other person, should continue to be approved; or</w:t>
      </w:r>
    </w:p>
    <w:p w:rsidR="00F01773" w:rsidRPr="00215794" w:rsidRDefault="00F01773" w:rsidP="00F01773">
      <w:pPr>
        <w:pStyle w:val="paragraph"/>
      </w:pPr>
      <w:r w:rsidRPr="00215794">
        <w:tab/>
        <w:t>(c)</w:t>
      </w:r>
      <w:r w:rsidRPr="00215794">
        <w:tab/>
        <w:t>an application by the person, or any other person, for approval as a registered carer; or</w:t>
      </w:r>
    </w:p>
    <w:p w:rsidR="00F01773" w:rsidRPr="00215794" w:rsidRDefault="00F01773" w:rsidP="00F01773">
      <w:pPr>
        <w:pStyle w:val="paragraph"/>
      </w:pPr>
      <w:r w:rsidRPr="00215794">
        <w:tab/>
        <w:t>(d)</w:t>
      </w:r>
      <w:r w:rsidRPr="00215794">
        <w:tab/>
        <w:t>the question whether the person, or any other person, should continue to be approved as a registered carer</w:t>
      </w:r>
      <w:r w:rsidR="00BE1359" w:rsidRPr="00215794">
        <w:t>; or</w:t>
      </w:r>
    </w:p>
    <w:p w:rsidR="00BE1359" w:rsidRPr="00215794" w:rsidRDefault="00BE1359" w:rsidP="00BE1359">
      <w:pPr>
        <w:pStyle w:val="paragraph"/>
      </w:pPr>
      <w:r w:rsidRPr="00215794">
        <w:lastRenderedPageBreak/>
        <w:tab/>
        <w:t>(e)</w:t>
      </w:r>
      <w:r w:rsidRPr="00215794">
        <w:tab/>
        <w:t>the records that a person is required to keep under section</w:t>
      </w:r>
      <w:r w:rsidR="00215794">
        <w:t> </w:t>
      </w:r>
      <w:r w:rsidRPr="00215794">
        <w:t>219G.</w:t>
      </w:r>
    </w:p>
    <w:p w:rsidR="00B22891" w:rsidRPr="00215794" w:rsidRDefault="00B22891" w:rsidP="00B22891">
      <w:pPr>
        <w:pStyle w:val="subsection"/>
      </w:pPr>
      <w:r w:rsidRPr="00215794">
        <w:tab/>
        <w:t>(5A)</w:t>
      </w:r>
      <w:r w:rsidRPr="00215794">
        <w:tab/>
        <w:t>The Secretary may require a person who is required to keep records under section</w:t>
      </w:r>
      <w:r w:rsidR="00215794">
        <w:t> </w:t>
      </w:r>
      <w:r w:rsidRPr="00215794">
        <w:t>219G to produce to a specified agency such of those records as are specified in the notice given to the person under section</w:t>
      </w:r>
      <w:r w:rsidR="00215794">
        <w:t> </w:t>
      </w:r>
      <w:r w:rsidRPr="00215794">
        <w:t>158.</w:t>
      </w:r>
    </w:p>
    <w:p w:rsidR="00F01773" w:rsidRPr="00215794" w:rsidRDefault="00F01773" w:rsidP="00F01773">
      <w:pPr>
        <w:pStyle w:val="subsection"/>
      </w:pPr>
      <w:r w:rsidRPr="00215794">
        <w:tab/>
        <w:t>(6)</w:t>
      </w:r>
      <w:r w:rsidRPr="00215794">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215794">
        <w:t> </w:t>
      </w:r>
      <w:r w:rsidRPr="00215794">
        <w:t>57(1) of the Family Assistance Act, the service is the sole provider in an area of the kind of care the service provides.</w:t>
      </w:r>
    </w:p>
    <w:p w:rsidR="00F01773" w:rsidRPr="00215794" w:rsidRDefault="00F01773" w:rsidP="008410CF">
      <w:pPr>
        <w:pStyle w:val="ActHead5"/>
      </w:pPr>
      <w:bookmarkStart w:id="487" w:name="_Toc445383320"/>
      <w:r w:rsidRPr="00215794">
        <w:rPr>
          <w:rStyle w:val="CharSectno"/>
        </w:rPr>
        <w:t>155</w:t>
      </w:r>
      <w:r w:rsidRPr="00215794">
        <w:t xml:space="preserve">  Power to obtain information from a person who owes a debt to the Commonwealth</w:t>
      </w:r>
      <w:bookmarkEnd w:id="487"/>
    </w:p>
    <w:p w:rsidR="00F01773" w:rsidRPr="00215794" w:rsidRDefault="00F01773" w:rsidP="008410CF">
      <w:pPr>
        <w:pStyle w:val="subsection"/>
        <w:keepNext/>
      </w:pPr>
      <w:r w:rsidRPr="00215794">
        <w:tab/>
      </w:r>
      <w:r w:rsidRPr="00215794">
        <w:tab/>
        <w:t>The Secretary may require a person who owes a debt to the Commonwealth under or as a result of this Act:</w:t>
      </w:r>
    </w:p>
    <w:p w:rsidR="00F01773" w:rsidRPr="00215794" w:rsidRDefault="00F01773" w:rsidP="00F01773">
      <w:pPr>
        <w:pStyle w:val="paragraph"/>
      </w:pPr>
      <w:r w:rsidRPr="00215794">
        <w:tab/>
        <w:t>(a)</w:t>
      </w:r>
      <w:r w:rsidRPr="00215794">
        <w:tab/>
        <w:t>to give to a specified agency information that is relevant to the person’s financial situation; or</w:t>
      </w:r>
    </w:p>
    <w:p w:rsidR="00F01773" w:rsidRPr="00215794" w:rsidRDefault="00F01773" w:rsidP="00F01773">
      <w:pPr>
        <w:pStyle w:val="paragraph"/>
      </w:pPr>
      <w:r w:rsidRPr="00215794">
        <w:tab/>
        <w:t>(b)</w:t>
      </w:r>
      <w:r w:rsidRPr="00215794">
        <w:tab/>
        <w:t>to produce to a specified agency a document that is in the person’s custody or under the person’s control and is relevant to the person’s financial situation; or</w:t>
      </w:r>
    </w:p>
    <w:p w:rsidR="00F01773" w:rsidRPr="00215794" w:rsidRDefault="00F01773" w:rsidP="00F01773">
      <w:pPr>
        <w:pStyle w:val="paragraph"/>
      </w:pPr>
      <w:r w:rsidRPr="00215794">
        <w:tab/>
        <w:t>(c)</w:t>
      </w:r>
      <w:r w:rsidRPr="00215794">
        <w:tab/>
        <w:t>if the person’s address changes—to inform a specified agency of the new address within 14 days after the change.</w:t>
      </w:r>
    </w:p>
    <w:p w:rsidR="00F01773" w:rsidRPr="00215794" w:rsidRDefault="00F01773" w:rsidP="00F01773">
      <w:pPr>
        <w:pStyle w:val="ActHead5"/>
      </w:pPr>
      <w:bookmarkStart w:id="488" w:name="_Toc445383321"/>
      <w:r w:rsidRPr="00215794">
        <w:rPr>
          <w:rStyle w:val="CharSectno"/>
        </w:rPr>
        <w:t>156</w:t>
      </w:r>
      <w:r w:rsidRPr="00215794">
        <w:t xml:space="preserve">  Obtaining information about a person who owes a debt to the Commonwealth</w:t>
      </w:r>
      <w:bookmarkEnd w:id="488"/>
    </w:p>
    <w:p w:rsidR="00F01773" w:rsidRPr="00215794" w:rsidRDefault="00F01773" w:rsidP="00F01773">
      <w:pPr>
        <w:pStyle w:val="subsection"/>
      </w:pPr>
      <w:r w:rsidRPr="00215794">
        <w:tab/>
      </w:r>
      <w:r w:rsidRPr="00215794">
        <w:tab/>
        <w:t>If the Secretary believes that a person may have information or a document:</w:t>
      </w:r>
    </w:p>
    <w:p w:rsidR="00F01773" w:rsidRPr="00215794" w:rsidRDefault="00F01773" w:rsidP="00F01773">
      <w:pPr>
        <w:pStyle w:val="paragraph"/>
      </w:pPr>
      <w:r w:rsidRPr="00215794">
        <w:tab/>
        <w:t>(a)</w:t>
      </w:r>
      <w:r w:rsidRPr="00215794">
        <w:tab/>
        <w:t xml:space="preserve">that would help the Secretary locate another person (the </w:t>
      </w:r>
      <w:r w:rsidRPr="00215794">
        <w:rPr>
          <w:b/>
          <w:i/>
        </w:rPr>
        <w:t>debtor</w:t>
      </w:r>
      <w:r w:rsidRPr="00215794">
        <w:t>) who owes a debt to the Commonwealth under or as a result of this Act; or</w:t>
      </w:r>
    </w:p>
    <w:p w:rsidR="00F01773" w:rsidRPr="00215794" w:rsidRDefault="00F01773" w:rsidP="00F01773">
      <w:pPr>
        <w:pStyle w:val="paragraph"/>
      </w:pPr>
      <w:r w:rsidRPr="00215794">
        <w:tab/>
        <w:t>(b)</w:t>
      </w:r>
      <w:r w:rsidRPr="00215794">
        <w:tab/>
        <w:t>that is relevant to the debtor’s financial situation;</w:t>
      </w:r>
    </w:p>
    <w:p w:rsidR="00F01773" w:rsidRPr="00215794" w:rsidRDefault="00F01773" w:rsidP="00F01773">
      <w:pPr>
        <w:pStyle w:val="subsection2"/>
      </w:pPr>
      <w:r w:rsidRPr="00215794">
        <w:lastRenderedPageBreak/>
        <w:t>the Secretary may require the person to give the information, or produce the document, to a specified agency.</w:t>
      </w:r>
    </w:p>
    <w:p w:rsidR="00F01773" w:rsidRPr="00215794" w:rsidRDefault="00F01773" w:rsidP="00F01773">
      <w:pPr>
        <w:pStyle w:val="ActHead5"/>
      </w:pPr>
      <w:bookmarkStart w:id="489" w:name="_Toc445383322"/>
      <w:r w:rsidRPr="00215794">
        <w:rPr>
          <w:rStyle w:val="CharSectno"/>
        </w:rPr>
        <w:t>157</w:t>
      </w:r>
      <w:r w:rsidRPr="00215794">
        <w:t xml:space="preserve">  Obtaining information to verify claims etc.</w:t>
      </w:r>
      <w:bookmarkEnd w:id="489"/>
    </w:p>
    <w:p w:rsidR="00F01773" w:rsidRPr="00215794" w:rsidRDefault="00F01773" w:rsidP="00F01773">
      <w:pPr>
        <w:pStyle w:val="subsection"/>
      </w:pPr>
      <w:r w:rsidRPr="00215794">
        <w:tab/>
        <w:t>(1)</w:t>
      </w:r>
      <w:r w:rsidRPr="00215794">
        <w:tab/>
        <w:t>The Secretary may require a person to give information about a class of persons, to a specified agency for either or both of the following purposes:</w:t>
      </w:r>
    </w:p>
    <w:p w:rsidR="00F01773" w:rsidRPr="00215794" w:rsidRDefault="00F01773" w:rsidP="00F01773">
      <w:pPr>
        <w:pStyle w:val="paragraph"/>
      </w:pPr>
      <w:r w:rsidRPr="00215794">
        <w:tab/>
        <w:t>(a)</w:t>
      </w:r>
      <w:r w:rsidRPr="00215794">
        <w:tab/>
        <w:t>to detect cases in which amounts of family assistance have been paid to persons not entitled to them;</w:t>
      </w:r>
    </w:p>
    <w:p w:rsidR="00F01773" w:rsidRPr="00215794" w:rsidRDefault="00F01773" w:rsidP="00F01773">
      <w:pPr>
        <w:pStyle w:val="paragraph"/>
      </w:pPr>
      <w:r w:rsidRPr="00215794">
        <w:tab/>
        <w:t>(b)</w:t>
      </w:r>
      <w:r w:rsidRPr="00215794">
        <w:tab/>
        <w:t>to verify the eligibility, conditional eligibility or the applicable weekly limit of hours of persons who have made claims for family assistance.</w:t>
      </w:r>
    </w:p>
    <w:p w:rsidR="00F01773" w:rsidRPr="00215794" w:rsidRDefault="00F01773" w:rsidP="00F01773">
      <w:pPr>
        <w:pStyle w:val="subsection"/>
      </w:pPr>
      <w:r w:rsidRPr="00215794">
        <w:tab/>
        <w:t>(2)</w:t>
      </w:r>
      <w:r w:rsidRPr="00215794">
        <w:tab/>
        <w:t>The information that the Secretary may require about each person in the class of persons is all or any of the following information (but no other information):</w:t>
      </w:r>
    </w:p>
    <w:p w:rsidR="00F01773" w:rsidRPr="00215794" w:rsidRDefault="00F01773" w:rsidP="00F01773">
      <w:pPr>
        <w:pStyle w:val="paragraph"/>
      </w:pPr>
      <w:r w:rsidRPr="00215794">
        <w:tab/>
        <w:t>(a)</w:t>
      </w:r>
      <w:r w:rsidRPr="00215794">
        <w:tab/>
        <w:t>full name and any previous name;</w:t>
      </w:r>
    </w:p>
    <w:p w:rsidR="00F01773" w:rsidRPr="00215794" w:rsidRDefault="00F01773" w:rsidP="00F01773">
      <w:pPr>
        <w:pStyle w:val="paragraph"/>
      </w:pPr>
      <w:r w:rsidRPr="00215794">
        <w:tab/>
        <w:t>(b)</w:t>
      </w:r>
      <w:r w:rsidRPr="00215794">
        <w:tab/>
        <w:t>address;</w:t>
      </w:r>
    </w:p>
    <w:p w:rsidR="00F01773" w:rsidRPr="00215794" w:rsidRDefault="00F01773" w:rsidP="00F01773">
      <w:pPr>
        <w:pStyle w:val="paragraph"/>
      </w:pPr>
      <w:r w:rsidRPr="00215794">
        <w:tab/>
        <w:t>(c)</w:t>
      </w:r>
      <w:r w:rsidRPr="00215794">
        <w:tab/>
        <w:t>sex;</w:t>
      </w:r>
    </w:p>
    <w:p w:rsidR="00F01773" w:rsidRPr="00215794" w:rsidRDefault="00F01773" w:rsidP="00F01773">
      <w:pPr>
        <w:pStyle w:val="paragraph"/>
      </w:pPr>
      <w:r w:rsidRPr="00215794">
        <w:tab/>
        <w:t>(d)</w:t>
      </w:r>
      <w:r w:rsidRPr="00215794">
        <w:tab/>
        <w:t>marital status;</w:t>
      </w:r>
    </w:p>
    <w:p w:rsidR="00F01773" w:rsidRPr="00215794" w:rsidRDefault="00F01773" w:rsidP="00F01773">
      <w:pPr>
        <w:pStyle w:val="paragraph"/>
      </w:pPr>
      <w:r w:rsidRPr="00215794">
        <w:tab/>
        <w:t>(e)</w:t>
      </w:r>
      <w:r w:rsidRPr="00215794">
        <w:tab/>
        <w:t>date of birth;</w:t>
      </w:r>
    </w:p>
    <w:p w:rsidR="00F01773" w:rsidRPr="00215794" w:rsidRDefault="00F01773" w:rsidP="00F01773">
      <w:pPr>
        <w:pStyle w:val="paragraph"/>
      </w:pPr>
      <w:r w:rsidRPr="00215794">
        <w:tab/>
        <w:t>(f)</w:t>
      </w:r>
      <w:r w:rsidRPr="00215794">
        <w:tab/>
        <w:t>date of death;</w:t>
      </w:r>
    </w:p>
    <w:p w:rsidR="00F01773" w:rsidRPr="00215794" w:rsidRDefault="00F01773" w:rsidP="00F01773">
      <w:pPr>
        <w:pStyle w:val="paragraph"/>
      </w:pPr>
      <w:r w:rsidRPr="00215794">
        <w:tab/>
        <w:t>(g)</w:t>
      </w:r>
      <w:r w:rsidRPr="00215794">
        <w:tab/>
        <w:t xml:space="preserve">dates of entries into and departures from </w:t>
      </w:r>
      <w:smartTag w:uri="urn:schemas-microsoft-com:office:smarttags" w:element="country-region">
        <w:smartTag w:uri="urn:schemas-microsoft-com:office:smarttags" w:element="place">
          <w:r w:rsidRPr="00215794">
            <w:t>Australia</w:t>
          </w:r>
        </w:smartTag>
      </w:smartTag>
      <w:r w:rsidRPr="00215794">
        <w:t>;</w:t>
      </w:r>
    </w:p>
    <w:p w:rsidR="00F01773" w:rsidRPr="00215794" w:rsidRDefault="00F01773" w:rsidP="00F01773">
      <w:pPr>
        <w:pStyle w:val="paragraph"/>
      </w:pPr>
      <w:r w:rsidRPr="00215794">
        <w:tab/>
        <w:t>(h)</w:t>
      </w:r>
      <w:r w:rsidRPr="00215794">
        <w:tab/>
        <w:t>any payments received by the person from the person given the notice, within the period of 52 weeks before the giving of the notice, and the account number of the account into which any of those payments was paid;</w:t>
      </w:r>
    </w:p>
    <w:p w:rsidR="00F01773" w:rsidRPr="00215794" w:rsidRDefault="00F01773" w:rsidP="00F01773">
      <w:pPr>
        <w:pStyle w:val="paragraph"/>
      </w:pPr>
      <w:r w:rsidRPr="00215794">
        <w:tab/>
        <w:t>(i)</w:t>
      </w:r>
      <w:r w:rsidRPr="00215794">
        <w:tab/>
        <w:t>in relation to a course of study being undertaken by the person:</w:t>
      </w:r>
    </w:p>
    <w:p w:rsidR="00F01773" w:rsidRPr="00215794" w:rsidRDefault="00F01773" w:rsidP="00F01773">
      <w:pPr>
        <w:pStyle w:val="paragraphsub"/>
      </w:pPr>
      <w:r w:rsidRPr="00215794">
        <w:tab/>
        <w:t>(i)</w:t>
      </w:r>
      <w:r w:rsidRPr="00215794">
        <w:tab/>
        <w:t>the name of the educational institution that the person is attending;</w:t>
      </w:r>
    </w:p>
    <w:p w:rsidR="00F01773" w:rsidRPr="00215794" w:rsidRDefault="00F01773" w:rsidP="00F01773">
      <w:pPr>
        <w:pStyle w:val="paragraphsub"/>
      </w:pPr>
      <w:r w:rsidRPr="00215794">
        <w:tab/>
        <w:t>(ii)</w:t>
      </w:r>
      <w:r w:rsidRPr="00215794">
        <w:tab/>
        <w:t>the name of any educational institution previously attended by the person;</w:t>
      </w:r>
    </w:p>
    <w:p w:rsidR="00F01773" w:rsidRPr="00215794" w:rsidRDefault="00F01773" w:rsidP="00F01773">
      <w:pPr>
        <w:pStyle w:val="paragraphsub"/>
      </w:pPr>
      <w:r w:rsidRPr="00215794">
        <w:tab/>
        <w:t>(iii)</w:t>
      </w:r>
      <w:r w:rsidRPr="00215794">
        <w:tab/>
        <w:t>the person’s enrolment status;</w:t>
      </w:r>
    </w:p>
    <w:p w:rsidR="00F01773" w:rsidRPr="00215794" w:rsidRDefault="00F01773" w:rsidP="00F01773">
      <w:pPr>
        <w:pStyle w:val="paragraphsub"/>
      </w:pPr>
      <w:r w:rsidRPr="00215794">
        <w:tab/>
        <w:t>(iv)</w:t>
      </w:r>
      <w:r w:rsidRPr="00215794">
        <w:tab/>
        <w:t>the person’s student identification number;</w:t>
      </w:r>
    </w:p>
    <w:p w:rsidR="00F01773" w:rsidRPr="00215794" w:rsidRDefault="00F01773" w:rsidP="00F01773">
      <w:pPr>
        <w:pStyle w:val="paragraphsub"/>
      </w:pPr>
      <w:r w:rsidRPr="00215794">
        <w:lastRenderedPageBreak/>
        <w:tab/>
        <w:t>(v)</w:t>
      </w:r>
      <w:r w:rsidRPr="00215794">
        <w:tab/>
        <w:t>the name of the course;</w:t>
      </w:r>
    </w:p>
    <w:p w:rsidR="00F01773" w:rsidRPr="00215794" w:rsidRDefault="00F01773" w:rsidP="00F01773">
      <w:pPr>
        <w:pStyle w:val="paragraphsub"/>
      </w:pPr>
      <w:r w:rsidRPr="00215794">
        <w:tab/>
        <w:t>(vi)</w:t>
      </w:r>
      <w:r w:rsidRPr="00215794">
        <w:tab/>
        <w:t>the course code;</w:t>
      </w:r>
    </w:p>
    <w:p w:rsidR="00F01773" w:rsidRPr="00215794" w:rsidRDefault="00F01773" w:rsidP="00F01773">
      <w:pPr>
        <w:pStyle w:val="paragraphsub"/>
      </w:pPr>
      <w:r w:rsidRPr="00215794">
        <w:tab/>
        <w:t>(vii)</w:t>
      </w:r>
      <w:r w:rsidRPr="00215794">
        <w:tab/>
        <w:t>the date on which the course started or starts;</w:t>
      </w:r>
    </w:p>
    <w:p w:rsidR="00F01773" w:rsidRPr="00215794" w:rsidRDefault="00F01773" w:rsidP="00F01773">
      <w:pPr>
        <w:pStyle w:val="paragraphsub"/>
      </w:pPr>
      <w:r w:rsidRPr="00215794">
        <w:tab/>
        <w:t>(viii)</w:t>
      </w:r>
      <w:r w:rsidRPr="00215794">
        <w:tab/>
        <w:t>the date on which the course ends;</w:t>
      </w:r>
    </w:p>
    <w:p w:rsidR="00F01773" w:rsidRPr="00215794" w:rsidRDefault="00F01773" w:rsidP="00F01773">
      <w:pPr>
        <w:pStyle w:val="paragraphsub"/>
      </w:pPr>
      <w:r w:rsidRPr="00215794">
        <w:tab/>
        <w:t>(ix)</w:t>
      </w:r>
      <w:r w:rsidRPr="00215794">
        <w:tab/>
        <w:t>the subject or unit code;</w:t>
      </w:r>
    </w:p>
    <w:p w:rsidR="00F01773" w:rsidRPr="00215794" w:rsidRDefault="00F01773" w:rsidP="00F01773">
      <w:pPr>
        <w:pStyle w:val="paragraphsub"/>
      </w:pPr>
      <w:r w:rsidRPr="00215794">
        <w:tab/>
        <w:t>(x)</w:t>
      </w:r>
      <w:r w:rsidRPr="00215794">
        <w:tab/>
        <w:t>the normal full</w:t>
      </w:r>
      <w:r w:rsidR="00215794">
        <w:noBreakHyphen/>
      </w:r>
      <w:r w:rsidRPr="00215794">
        <w:t>time study workload for the course;</w:t>
      </w:r>
    </w:p>
    <w:p w:rsidR="00F01773" w:rsidRPr="00215794" w:rsidRDefault="00F01773" w:rsidP="00F01773">
      <w:pPr>
        <w:pStyle w:val="paragraphsub"/>
      </w:pPr>
      <w:r w:rsidRPr="00215794">
        <w:tab/>
        <w:t>(xi)</w:t>
      </w:r>
      <w:r w:rsidRPr="00215794">
        <w:tab/>
        <w:t>indicators of the person’s workload, including (but not limited to) effective full</w:t>
      </w:r>
      <w:r w:rsidR="00215794">
        <w:noBreakHyphen/>
      </w:r>
      <w:r w:rsidRPr="00215794">
        <w:t>time student units, credit points, contact hours, number of subjects undertaken and number of assignments completed;</w:t>
      </w:r>
    </w:p>
    <w:p w:rsidR="00F01773" w:rsidRPr="00215794" w:rsidRDefault="00F01773" w:rsidP="00F01773">
      <w:pPr>
        <w:pStyle w:val="paragraphsub"/>
      </w:pPr>
      <w:r w:rsidRPr="00215794">
        <w:tab/>
        <w:t>(xii)</w:t>
      </w:r>
      <w:r w:rsidRPr="00215794">
        <w:tab/>
        <w:t>the number of semesters required to complete the course;</w:t>
      </w:r>
    </w:p>
    <w:p w:rsidR="00F01773" w:rsidRPr="00215794" w:rsidRDefault="00F01773" w:rsidP="00F01773">
      <w:pPr>
        <w:pStyle w:val="paragraphsub"/>
      </w:pPr>
      <w:r w:rsidRPr="00215794">
        <w:tab/>
        <w:t>(xiii)</w:t>
      </w:r>
      <w:r w:rsidRPr="00215794">
        <w:tab/>
        <w:t>the date on which the person first attended, or will first attend, the course;</w:t>
      </w:r>
    </w:p>
    <w:p w:rsidR="00F01773" w:rsidRPr="00215794" w:rsidRDefault="00F01773" w:rsidP="00F01773">
      <w:pPr>
        <w:pStyle w:val="paragraphsub"/>
      </w:pPr>
      <w:r w:rsidRPr="00215794">
        <w:tab/>
        <w:t>(xiv)</w:t>
      </w:r>
      <w:r w:rsidRPr="00215794">
        <w:tab/>
        <w:t>the date on which the person last attended, or will last attend, the course;</w:t>
      </w:r>
    </w:p>
    <w:p w:rsidR="00F01773" w:rsidRPr="00215794" w:rsidRDefault="00F01773" w:rsidP="00F01773">
      <w:pPr>
        <w:pStyle w:val="paragraphsub"/>
      </w:pPr>
      <w:r w:rsidRPr="00215794">
        <w:tab/>
        <w:t>(xv)</w:t>
      </w:r>
      <w:r w:rsidRPr="00215794">
        <w:tab/>
        <w:t>whether the person has discontinued the course and, if the person has discontinued the course, the date on which it happened;</w:t>
      </w:r>
    </w:p>
    <w:p w:rsidR="00F01773" w:rsidRPr="00215794" w:rsidRDefault="00F01773" w:rsidP="00F01773">
      <w:pPr>
        <w:pStyle w:val="paragraphsub"/>
      </w:pPr>
      <w:r w:rsidRPr="00215794">
        <w:tab/>
        <w:t>(xvi)</w:t>
      </w:r>
      <w:r w:rsidRPr="00215794">
        <w:tab/>
        <w:t>details of any unapproved absences from the course;</w:t>
      </w:r>
    </w:p>
    <w:p w:rsidR="00F01773" w:rsidRPr="00215794" w:rsidRDefault="00F01773" w:rsidP="00F01773">
      <w:pPr>
        <w:pStyle w:val="paragraphsub"/>
      </w:pPr>
      <w:r w:rsidRPr="00215794">
        <w:tab/>
        <w:t>(xvii)</w:t>
      </w:r>
      <w:r w:rsidRPr="00215794">
        <w:tab/>
        <w:t>the results or grade obtained by the person;</w:t>
      </w:r>
    </w:p>
    <w:p w:rsidR="00F01773" w:rsidRPr="00215794" w:rsidRDefault="00F01773" w:rsidP="00F01773">
      <w:pPr>
        <w:pStyle w:val="paragraph"/>
      </w:pPr>
      <w:r w:rsidRPr="00215794">
        <w:tab/>
        <w:t>(j)</w:t>
      </w:r>
      <w:r w:rsidRPr="00215794">
        <w:tab/>
        <w:t>in relation to any employment of the person by the person given the notice:</w:t>
      </w:r>
    </w:p>
    <w:p w:rsidR="00F01773" w:rsidRPr="00215794" w:rsidRDefault="00F01773" w:rsidP="00F01773">
      <w:pPr>
        <w:pStyle w:val="paragraphsub"/>
      </w:pPr>
      <w:r w:rsidRPr="00215794">
        <w:tab/>
        <w:t>(i)</w:t>
      </w:r>
      <w:r w:rsidRPr="00215794">
        <w:tab/>
        <w:t>the date on which the person’s employment started; and</w:t>
      </w:r>
    </w:p>
    <w:p w:rsidR="00F01773" w:rsidRPr="00215794" w:rsidRDefault="00F01773" w:rsidP="00F01773">
      <w:pPr>
        <w:pStyle w:val="paragraphsub"/>
      </w:pPr>
      <w:r w:rsidRPr="00215794">
        <w:tab/>
        <w:t>(ii)</w:t>
      </w:r>
      <w:r w:rsidRPr="00215794">
        <w:tab/>
        <w:t>the date on which the person’s employment ended</w:t>
      </w:r>
      <w:r w:rsidR="00E56273" w:rsidRPr="00215794">
        <w:t>; and</w:t>
      </w:r>
    </w:p>
    <w:p w:rsidR="00E56273" w:rsidRPr="00215794" w:rsidRDefault="00E56273" w:rsidP="00E56273">
      <w:pPr>
        <w:pStyle w:val="paragraphsub"/>
      </w:pPr>
      <w:r w:rsidRPr="00215794">
        <w:tab/>
        <w:t>(iii)</w:t>
      </w:r>
      <w:r w:rsidRPr="00215794">
        <w:tab/>
        <w:t>the number of hours each week for which the person is employed;</w:t>
      </w:r>
    </w:p>
    <w:p w:rsidR="00533D93" w:rsidRPr="00215794" w:rsidRDefault="00533D93" w:rsidP="00533D93">
      <w:pPr>
        <w:pStyle w:val="paragraph"/>
      </w:pPr>
      <w:r w:rsidRPr="00215794">
        <w:tab/>
        <w:t>(k)</w:t>
      </w:r>
      <w:r w:rsidRPr="00215794">
        <w:tab/>
        <w:t>in relation to any other work (other than as an employee) that the person does for the person given the notice and that is a recognised work or work related commitment for the purposes of the work/training/study test:</w:t>
      </w:r>
    </w:p>
    <w:p w:rsidR="00533D93" w:rsidRPr="00215794" w:rsidRDefault="00533D93" w:rsidP="00533D93">
      <w:pPr>
        <w:pStyle w:val="paragraphsub"/>
      </w:pPr>
      <w:r w:rsidRPr="00215794">
        <w:tab/>
        <w:t>(i)</w:t>
      </w:r>
      <w:r w:rsidRPr="00215794">
        <w:tab/>
        <w:t>the date on which the person’s work started;</w:t>
      </w:r>
    </w:p>
    <w:p w:rsidR="00533D93" w:rsidRPr="00215794" w:rsidRDefault="00533D93" w:rsidP="00533D93">
      <w:pPr>
        <w:pStyle w:val="paragraphsub"/>
      </w:pPr>
      <w:r w:rsidRPr="00215794">
        <w:tab/>
        <w:t>(ii)</w:t>
      </w:r>
      <w:r w:rsidRPr="00215794">
        <w:tab/>
        <w:t>the date on which the person’s work ended;</w:t>
      </w:r>
    </w:p>
    <w:p w:rsidR="00533D93" w:rsidRPr="00215794" w:rsidRDefault="00533D93" w:rsidP="00533D93">
      <w:pPr>
        <w:pStyle w:val="paragraphsub"/>
      </w:pPr>
      <w:r w:rsidRPr="00215794">
        <w:tab/>
        <w:t>(iii)</w:t>
      </w:r>
      <w:r w:rsidRPr="00215794">
        <w:tab/>
        <w:t>the number of hours each week for which the person does the work;</w:t>
      </w:r>
    </w:p>
    <w:p w:rsidR="00533D93" w:rsidRPr="00215794" w:rsidRDefault="00533D93" w:rsidP="00533D93">
      <w:pPr>
        <w:pStyle w:val="paragraph"/>
      </w:pPr>
      <w:r w:rsidRPr="00215794">
        <w:lastRenderedPageBreak/>
        <w:tab/>
        <w:t>(l)</w:t>
      </w:r>
      <w:r w:rsidRPr="00215794">
        <w:tab/>
        <w:t>in relation to any training of the person by the person given the notice:</w:t>
      </w:r>
    </w:p>
    <w:p w:rsidR="00533D93" w:rsidRPr="00215794" w:rsidRDefault="00533D93" w:rsidP="00533D93">
      <w:pPr>
        <w:pStyle w:val="paragraphsub"/>
      </w:pPr>
      <w:r w:rsidRPr="00215794">
        <w:tab/>
        <w:t>(i)</w:t>
      </w:r>
      <w:r w:rsidRPr="00215794">
        <w:tab/>
        <w:t>the name of the entity providing the training;</w:t>
      </w:r>
    </w:p>
    <w:p w:rsidR="00533D93" w:rsidRPr="00215794" w:rsidRDefault="00533D93" w:rsidP="00533D93">
      <w:pPr>
        <w:pStyle w:val="paragraphsub"/>
      </w:pPr>
      <w:r w:rsidRPr="00215794">
        <w:tab/>
        <w:t>(ii)</w:t>
      </w:r>
      <w:r w:rsidRPr="00215794">
        <w:tab/>
        <w:t>if the person is undertaking a training course—the name of the training course;</w:t>
      </w:r>
    </w:p>
    <w:p w:rsidR="00533D93" w:rsidRPr="00215794" w:rsidRDefault="00533D93" w:rsidP="00533D93">
      <w:pPr>
        <w:pStyle w:val="paragraphsub"/>
      </w:pPr>
      <w:r w:rsidRPr="00215794">
        <w:tab/>
        <w:t>(iii)</w:t>
      </w:r>
      <w:r w:rsidRPr="00215794">
        <w:tab/>
        <w:t>the period required to complete the training;</w:t>
      </w:r>
    </w:p>
    <w:p w:rsidR="00533D93" w:rsidRPr="00215794" w:rsidRDefault="00533D93" w:rsidP="00533D93">
      <w:pPr>
        <w:pStyle w:val="paragraphsub"/>
      </w:pPr>
      <w:r w:rsidRPr="00215794">
        <w:tab/>
        <w:t>(iv)</w:t>
      </w:r>
      <w:r w:rsidRPr="00215794">
        <w:tab/>
        <w:t>the date on which the person’s training started;</w:t>
      </w:r>
    </w:p>
    <w:p w:rsidR="00533D93" w:rsidRPr="00215794" w:rsidRDefault="00533D93" w:rsidP="00533D93">
      <w:pPr>
        <w:pStyle w:val="paragraphsub"/>
      </w:pPr>
      <w:r w:rsidRPr="00215794">
        <w:tab/>
        <w:t>(v)</w:t>
      </w:r>
      <w:r w:rsidRPr="00215794">
        <w:tab/>
        <w:t>the date on which the person’s training ended;</w:t>
      </w:r>
    </w:p>
    <w:p w:rsidR="00533D93" w:rsidRPr="00215794" w:rsidRDefault="00533D93" w:rsidP="00533D93">
      <w:pPr>
        <w:pStyle w:val="paragraphsub"/>
      </w:pPr>
      <w:r w:rsidRPr="00215794">
        <w:tab/>
        <w:t>(vi)</w:t>
      </w:r>
      <w:r w:rsidRPr="00215794">
        <w:tab/>
        <w:t>the number of hours each week for which the person engages in the training.</w:t>
      </w:r>
    </w:p>
    <w:p w:rsidR="00F01773" w:rsidRPr="00215794" w:rsidRDefault="00F01773" w:rsidP="00F01773">
      <w:pPr>
        <w:pStyle w:val="subsection"/>
      </w:pPr>
      <w:r w:rsidRPr="00215794">
        <w:tab/>
        <w:t>(3)</w:t>
      </w:r>
      <w:r w:rsidRPr="00215794">
        <w:tab/>
        <w:t>The Secretary may require information about a particular class of persons, whether or not the Secretary is able to identify any of the persons in that class as being persons:</w:t>
      </w:r>
    </w:p>
    <w:p w:rsidR="00F01773" w:rsidRPr="00215794" w:rsidRDefault="00F01773" w:rsidP="00F01773">
      <w:pPr>
        <w:pStyle w:val="paragraph"/>
      </w:pPr>
      <w:r w:rsidRPr="00215794">
        <w:tab/>
        <w:t>(a)</w:t>
      </w:r>
      <w:r w:rsidRPr="00215794">
        <w:tab/>
        <w:t>who have been paid family assistance; or</w:t>
      </w:r>
    </w:p>
    <w:p w:rsidR="00F01773" w:rsidRPr="00215794" w:rsidRDefault="00F01773" w:rsidP="00F01773">
      <w:pPr>
        <w:pStyle w:val="paragraph"/>
      </w:pPr>
      <w:r w:rsidRPr="00215794">
        <w:tab/>
        <w:t>(b)</w:t>
      </w:r>
      <w:r w:rsidRPr="00215794">
        <w:tab/>
        <w:t>who are entitled to family assistance; or</w:t>
      </w:r>
    </w:p>
    <w:p w:rsidR="00F01773" w:rsidRPr="00215794" w:rsidRDefault="00F01773" w:rsidP="00F01773">
      <w:pPr>
        <w:pStyle w:val="paragraph"/>
      </w:pPr>
      <w:r w:rsidRPr="00215794">
        <w:tab/>
        <w:t>(c)</w:t>
      </w:r>
      <w:r w:rsidRPr="00215794">
        <w:tab/>
        <w:t>who have made claims for family assistance; or</w:t>
      </w:r>
    </w:p>
    <w:p w:rsidR="00F01773" w:rsidRPr="00215794" w:rsidRDefault="00F01773" w:rsidP="00F01773">
      <w:pPr>
        <w:pStyle w:val="paragraph"/>
      </w:pPr>
      <w:r w:rsidRPr="00215794">
        <w:tab/>
        <w:t>(d)</w:t>
      </w:r>
      <w:r w:rsidRPr="00215794">
        <w:tab/>
        <w:t>in respect of whom determinations of conditional eligibility for child care benefit by fee reduction are in force.</w:t>
      </w:r>
    </w:p>
    <w:p w:rsidR="00F01773" w:rsidRPr="00215794" w:rsidRDefault="00F01773" w:rsidP="00F01773">
      <w:pPr>
        <w:pStyle w:val="subsection"/>
      </w:pPr>
      <w:r w:rsidRPr="00215794">
        <w:tab/>
        <w:t>(4)</w:t>
      </w:r>
      <w:r w:rsidRPr="00215794">
        <w:tab/>
        <w:t xml:space="preserve">Within 13 weeks after information is given in response to a requirement under </w:t>
      </w:r>
      <w:r w:rsidR="00215794">
        <w:t>subsection (</w:t>
      </w:r>
      <w:r w:rsidRPr="00215794">
        <w:t xml:space="preserve">1), the Secretary must decide which (if any) of the information is, or is likely to be, relevant to a matter referred to in </w:t>
      </w:r>
      <w:r w:rsidR="00215794">
        <w:t>subsection (</w:t>
      </w:r>
      <w:r w:rsidRPr="00215794">
        <w:t>1).</w:t>
      </w:r>
    </w:p>
    <w:p w:rsidR="00F01773" w:rsidRPr="00215794" w:rsidRDefault="00F01773" w:rsidP="00F01773">
      <w:pPr>
        <w:pStyle w:val="subsection"/>
      </w:pPr>
      <w:r w:rsidRPr="00215794">
        <w:tab/>
        <w:t>(5)</w:t>
      </w:r>
      <w:r w:rsidRPr="00215794">
        <w:tab/>
        <w:t xml:space="preserve">If the Secretary decides, within the 13 week period, that some or all of the information given in response to the requirement is not, or is not likely to be, relevant to a matter referred to in </w:t>
      </w:r>
      <w:r w:rsidR="00215794">
        <w:t>subsection (</w:t>
      </w:r>
      <w:r w:rsidRPr="00215794">
        <w:t>1), the Secretary must ensure that any record of the irrelevant information is destroyed.</w:t>
      </w:r>
    </w:p>
    <w:p w:rsidR="00F01773" w:rsidRPr="00215794" w:rsidRDefault="00F01773" w:rsidP="00F01773">
      <w:pPr>
        <w:pStyle w:val="subsection"/>
      </w:pPr>
      <w:r w:rsidRPr="00215794">
        <w:tab/>
        <w:t>(6)</w:t>
      </w:r>
      <w:r w:rsidRPr="00215794">
        <w:tab/>
        <w:t xml:space="preserve">If the Secretary has not made a decision under </w:t>
      </w:r>
      <w:r w:rsidR="00215794">
        <w:t>subsection (</w:t>
      </w:r>
      <w:r w:rsidRPr="00215794">
        <w:t>4) at the end of the 13 week period, the Secretary must ensure that any record of all or any part of the information is destroyed.</w:t>
      </w:r>
    </w:p>
    <w:p w:rsidR="00F01773" w:rsidRPr="00215794" w:rsidRDefault="00F01773" w:rsidP="00E3693E">
      <w:pPr>
        <w:pStyle w:val="ActHead5"/>
      </w:pPr>
      <w:bookmarkStart w:id="490" w:name="_Toc445383323"/>
      <w:r w:rsidRPr="00215794">
        <w:rPr>
          <w:rStyle w:val="CharSectno"/>
        </w:rPr>
        <w:lastRenderedPageBreak/>
        <w:t>158</w:t>
      </w:r>
      <w:r w:rsidRPr="00215794">
        <w:t xml:space="preserve">  Written notice of requirement</w:t>
      </w:r>
      <w:bookmarkEnd w:id="490"/>
    </w:p>
    <w:p w:rsidR="00F01773" w:rsidRPr="00215794" w:rsidRDefault="00F01773" w:rsidP="00E3693E">
      <w:pPr>
        <w:pStyle w:val="subsection"/>
        <w:keepNext/>
        <w:keepLines/>
      </w:pPr>
      <w:r w:rsidRPr="00215794">
        <w:tab/>
        <w:t>(1)</w:t>
      </w:r>
      <w:r w:rsidRPr="00215794">
        <w:tab/>
        <w:t xml:space="preserve">A requirement under this </w:t>
      </w:r>
      <w:r w:rsidR="00127CA2" w:rsidRPr="00215794">
        <w:t>Division</w:t>
      </w:r>
      <w:r w:rsidR="00753CFA" w:rsidRPr="00215794">
        <w:t xml:space="preserve"> </w:t>
      </w:r>
      <w:r w:rsidRPr="00215794">
        <w:t>must be made by written notice given to the person of whom the requirement is made.</w:t>
      </w:r>
    </w:p>
    <w:p w:rsidR="00F01773" w:rsidRPr="00215794" w:rsidRDefault="00F01773" w:rsidP="00E3693E">
      <w:pPr>
        <w:pStyle w:val="subsection"/>
        <w:keepNext/>
        <w:keepLines/>
      </w:pPr>
      <w:r w:rsidRPr="00215794">
        <w:tab/>
        <w:t>(2)</w:t>
      </w:r>
      <w:r w:rsidRPr="00215794">
        <w:tab/>
        <w:t>The notice:</w:t>
      </w:r>
    </w:p>
    <w:p w:rsidR="00F01773" w:rsidRPr="00215794" w:rsidRDefault="00F01773" w:rsidP="00F01773">
      <w:pPr>
        <w:pStyle w:val="paragraph"/>
      </w:pPr>
      <w:r w:rsidRPr="00215794">
        <w:tab/>
        <w:t>(a)</w:t>
      </w:r>
      <w:r w:rsidRPr="00215794">
        <w:tab/>
        <w:t>may be given personally or by post or in any other manner approved by the Secretary; and</w:t>
      </w:r>
    </w:p>
    <w:p w:rsidR="00F01773" w:rsidRPr="00215794" w:rsidRDefault="00F01773" w:rsidP="00F01773">
      <w:pPr>
        <w:pStyle w:val="paragraph"/>
      </w:pPr>
      <w:r w:rsidRPr="00215794">
        <w:tab/>
        <w:t>(b)</w:t>
      </w:r>
      <w:r w:rsidRPr="00215794">
        <w:tab/>
        <w:t>must specify:</w:t>
      </w:r>
    </w:p>
    <w:p w:rsidR="00F01773" w:rsidRPr="00215794" w:rsidRDefault="00F01773" w:rsidP="00F01773">
      <w:pPr>
        <w:pStyle w:val="paragraphsub"/>
      </w:pPr>
      <w:r w:rsidRPr="00215794">
        <w:tab/>
        <w:t>(i)</w:t>
      </w:r>
      <w:r w:rsidRPr="00215794">
        <w:tab/>
        <w:t xml:space="preserve">how the person is to give the information or produce the document </w:t>
      </w:r>
      <w:r w:rsidR="00B22891" w:rsidRPr="00215794">
        <w:t xml:space="preserve">or records </w:t>
      </w:r>
      <w:r w:rsidRPr="00215794">
        <w:t>to which the requirement relates; and</w:t>
      </w:r>
    </w:p>
    <w:p w:rsidR="00F01773" w:rsidRPr="00215794" w:rsidRDefault="00F01773" w:rsidP="00F01773">
      <w:pPr>
        <w:pStyle w:val="paragraphsub"/>
      </w:pPr>
      <w:r w:rsidRPr="00215794">
        <w:tab/>
        <w:t>(ii)</w:t>
      </w:r>
      <w:r w:rsidRPr="00215794">
        <w:tab/>
        <w:t>the period within which the person is to give the information or produce the document</w:t>
      </w:r>
      <w:r w:rsidR="00B22891" w:rsidRPr="00215794">
        <w:t xml:space="preserve"> or records</w:t>
      </w:r>
      <w:r w:rsidRPr="00215794">
        <w:t>; and</w:t>
      </w:r>
    </w:p>
    <w:p w:rsidR="00F01773" w:rsidRPr="00215794" w:rsidRDefault="00F01773" w:rsidP="00F01773">
      <w:pPr>
        <w:pStyle w:val="paragraphsub"/>
      </w:pPr>
      <w:r w:rsidRPr="00215794">
        <w:tab/>
        <w:t>(iii)</w:t>
      </w:r>
      <w:r w:rsidRPr="00215794">
        <w:tab/>
        <w:t>the officer (if any) to whom the information is to be given</w:t>
      </w:r>
      <w:r w:rsidR="00B22891" w:rsidRPr="00215794">
        <w:t>, the document is to be produced or the records are to be produced</w:t>
      </w:r>
      <w:r w:rsidRPr="00215794">
        <w:t>; and</w:t>
      </w:r>
    </w:p>
    <w:p w:rsidR="00F01773" w:rsidRPr="00215794" w:rsidRDefault="00F01773" w:rsidP="00F01773">
      <w:pPr>
        <w:pStyle w:val="paragraphsub"/>
      </w:pPr>
      <w:r w:rsidRPr="00215794">
        <w:tab/>
        <w:t>(iv)</w:t>
      </w:r>
      <w:r w:rsidRPr="00215794">
        <w:tab/>
        <w:t>that the notice is given under this section.</w:t>
      </w:r>
    </w:p>
    <w:p w:rsidR="00F01773" w:rsidRPr="00215794" w:rsidRDefault="00F01773" w:rsidP="00F01773">
      <w:pPr>
        <w:pStyle w:val="subsection"/>
      </w:pPr>
      <w:r w:rsidRPr="00215794">
        <w:tab/>
        <w:t>(3)</w:t>
      </w:r>
      <w:r w:rsidRPr="00215794">
        <w:tab/>
        <w:t xml:space="preserve">The period specified under </w:t>
      </w:r>
      <w:r w:rsidR="00215794">
        <w:t>paragraph (</w:t>
      </w:r>
      <w:r w:rsidRPr="00215794">
        <w:t>2)(b) must not end earlier than 14 days after the notice is given.</w:t>
      </w:r>
    </w:p>
    <w:p w:rsidR="00F01773" w:rsidRPr="00215794" w:rsidRDefault="00F01773" w:rsidP="00F01773">
      <w:pPr>
        <w:pStyle w:val="subsection"/>
      </w:pPr>
      <w:r w:rsidRPr="00215794">
        <w:tab/>
        <w:t>(4)</w:t>
      </w:r>
      <w:r w:rsidRPr="00215794">
        <w:tab/>
        <w:t>The notice may require the person to give the information by appearing before a specified officer to answer questions.</w:t>
      </w:r>
    </w:p>
    <w:p w:rsidR="00F01773" w:rsidRPr="00215794" w:rsidRDefault="00F01773" w:rsidP="00F01773">
      <w:pPr>
        <w:pStyle w:val="subsection"/>
      </w:pPr>
      <w:r w:rsidRPr="00215794">
        <w:tab/>
        <w:t>(5)</w:t>
      </w:r>
      <w:r w:rsidRPr="00215794">
        <w:tab/>
        <w:t>If the notice requires the person so to appear, the notice must specify a time and place at which the person is to appear. The time must be at least 14 days after the notice is given.</w:t>
      </w:r>
    </w:p>
    <w:p w:rsidR="00F01773" w:rsidRPr="00215794" w:rsidRDefault="00F01773" w:rsidP="00F01773">
      <w:pPr>
        <w:pStyle w:val="ActHead5"/>
      </w:pPr>
      <w:bookmarkStart w:id="491" w:name="_Toc445383324"/>
      <w:r w:rsidRPr="00215794">
        <w:rPr>
          <w:rStyle w:val="CharSectno"/>
        </w:rPr>
        <w:t>159</w:t>
      </w:r>
      <w:r w:rsidRPr="00215794">
        <w:t xml:space="preserve">  Offence: failure to comply with requirement</w:t>
      </w:r>
      <w:bookmarkEnd w:id="491"/>
    </w:p>
    <w:p w:rsidR="00F01773" w:rsidRPr="00215794" w:rsidRDefault="00F01773" w:rsidP="00F01773">
      <w:pPr>
        <w:pStyle w:val="subsection"/>
      </w:pPr>
      <w:r w:rsidRPr="00215794">
        <w:tab/>
        <w:t>(1)</w:t>
      </w:r>
      <w:r w:rsidRPr="00215794">
        <w:tab/>
        <w:t xml:space="preserve">A person must not refuse or fail to comply with a requirement under this </w:t>
      </w:r>
      <w:r w:rsidR="00127CA2" w:rsidRPr="00215794">
        <w:t>Division</w:t>
      </w:r>
      <w:r w:rsidR="00753CFA" w:rsidRPr="00215794">
        <w:t xml:space="preserve"> </w:t>
      </w:r>
      <w:r w:rsidRPr="00215794">
        <w:t>to give information or produce a document</w:t>
      </w:r>
      <w:r w:rsidR="00B22891" w:rsidRPr="00215794">
        <w:t xml:space="preserve"> or records</w:t>
      </w:r>
      <w:r w:rsidRPr="00215794">
        <w:t>.</w:t>
      </w:r>
    </w:p>
    <w:p w:rsidR="00F01773" w:rsidRPr="00215794" w:rsidRDefault="00F01773" w:rsidP="00F01773">
      <w:pPr>
        <w:pStyle w:val="Penalty"/>
      </w:pPr>
      <w:r w:rsidRPr="00215794">
        <w:t>Penalty:</w:t>
      </w:r>
      <w:r w:rsidRPr="00215794">
        <w:tab/>
        <w:t>Imprisonment for 12 months.</w:t>
      </w:r>
    </w:p>
    <w:p w:rsidR="00F01773" w:rsidRPr="00215794" w:rsidRDefault="00F01773" w:rsidP="00F01773">
      <w:pPr>
        <w:pStyle w:val="subsection"/>
      </w:pPr>
      <w:r w:rsidRPr="00215794">
        <w:tab/>
        <w:t>(2)</w:t>
      </w:r>
      <w:r w:rsidRPr="00215794">
        <w:tab/>
      </w:r>
      <w:r w:rsidR="00215794">
        <w:t>Subsection (</w:t>
      </w:r>
      <w:r w:rsidRPr="00215794">
        <w:t>1) applies only to the extent to which the person is capable of complying with the requirement.</w:t>
      </w:r>
    </w:p>
    <w:p w:rsidR="00F01773" w:rsidRPr="00215794" w:rsidRDefault="00F01773" w:rsidP="00F01773">
      <w:pPr>
        <w:pStyle w:val="subsection"/>
      </w:pPr>
      <w:r w:rsidRPr="00215794">
        <w:lastRenderedPageBreak/>
        <w:tab/>
        <w:t>(3)</w:t>
      </w:r>
      <w:r w:rsidRPr="00215794">
        <w:tab/>
      </w:r>
      <w:r w:rsidR="00215794">
        <w:t>Subsection (</w:t>
      </w:r>
      <w:r w:rsidRPr="00215794">
        <w:t>1) does not apply if the person has a reasonable excuse.</w:t>
      </w:r>
    </w:p>
    <w:p w:rsidR="00F01773" w:rsidRPr="00215794" w:rsidRDefault="00F01773" w:rsidP="00F01773">
      <w:pPr>
        <w:pStyle w:val="subsection"/>
      </w:pPr>
      <w:r w:rsidRPr="00215794">
        <w:tab/>
        <w:t>(4)</w:t>
      </w:r>
      <w:r w:rsidRPr="00215794">
        <w:tab/>
        <w:t xml:space="preserve">Strict liability applies to the element of an offence against </w:t>
      </w:r>
      <w:r w:rsidR="00215794">
        <w:t>subsection (</w:t>
      </w:r>
      <w:r w:rsidRPr="00215794">
        <w:t>1) that a requirement is a requirement under this Division.</w:t>
      </w:r>
    </w:p>
    <w:p w:rsidR="005A4CE2" w:rsidRPr="00215794" w:rsidRDefault="005A4CE2" w:rsidP="005A4CE2">
      <w:pPr>
        <w:pStyle w:val="ActHead5"/>
      </w:pPr>
      <w:bookmarkStart w:id="492" w:name="_Toc445383325"/>
      <w:r w:rsidRPr="00215794">
        <w:rPr>
          <w:rStyle w:val="CharSectno"/>
        </w:rPr>
        <w:t>159A</w:t>
      </w:r>
      <w:r w:rsidRPr="00215794">
        <w:t xml:space="preserve">  Requesting information for the purposes of a care percentage determination under the child support law</w:t>
      </w:r>
      <w:bookmarkEnd w:id="492"/>
    </w:p>
    <w:p w:rsidR="005A4CE2" w:rsidRPr="00215794" w:rsidRDefault="005A4CE2" w:rsidP="005A4CE2">
      <w:pPr>
        <w:pStyle w:val="subsection"/>
      </w:pPr>
      <w:r w:rsidRPr="00215794">
        <w:tab/>
      </w:r>
      <w:r w:rsidRPr="00215794">
        <w:tab/>
        <w:t>The Secretary may request a person:</w:t>
      </w:r>
    </w:p>
    <w:p w:rsidR="005A4CE2" w:rsidRPr="00215794" w:rsidRDefault="005A4CE2" w:rsidP="005A4CE2">
      <w:pPr>
        <w:pStyle w:val="paragraph"/>
      </w:pPr>
      <w:r w:rsidRPr="00215794">
        <w:tab/>
        <w:t>(a)</w:t>
      </w:r>
      <w:r w:rsidRPr="00215794">
        <w:tab/>
        <w:t>to give information; or</w:t>
      </w:r>
    </w:p>
    <w:p w:rsidR="005A4CE2" w:rsidRPr="00215794" w:rsidRDefault="005A4CE2" w:rsidP="005A4CE2">
      <w:pPr>
        <w:pStyle w:val="paragraph"/>
      </w:pPr>
      <w:r w:rsidRPr="00215794">
        <w:tab/>
        <w:t>(b)</w:t>
      </w:r>
      <w:r w:rsidRPr="00215794">
        <w:tab/>
        <w:t>to produce a document that is in the person’s custody or under the person’s control;</w:t>
      </w:r>
    </w:p>
    <w:p w:rsidR="005A4CE2" w:rsidRPr="00215794" w:rsidRDefault="005A4CE2" w:rsidP="005A4CE2">
      <w:pPr>
        <w:pStyle w:val="subsection2"/>
      </w:pPr>
      <w:r w:rsidRPr="00215794">
        <w:t xml:space="preserve">to a specified agency if the Secretary considers that the information or document may be relevant to the making or revoking of a determination under </w:t>
      </w:r>
      <w:r w:rsidR="00127CA2" w:rsidRPr="00215794">
        <w:t>Subdivision</w:t>
      </w:r>
      <w:r w:rsidR="00753CFA" w:rsidRPr="00215794">
        <w:t xml:space="preserve"> </w:t>
      </w:r>
      <w:r w:rsidRPr="00215794">
        <w:t>B or C of Division</w:t>
      </w:r>
      <w:r w:rsidR="00215794">
        <w:t> </w:t>
      </w:r>
      <w:r w:rsidRPr="00215794">
        <w:t>4 of Part</w:t>
      </w:r>
      <w:r w:rsidR="00215794">
        <w:t> </w:t>
      </w:r>
      <w:r w:rsidRPr="00215794">
        <w:t xml:space="preserve">5 of the </w:t>
      </w:r>
      <w:r w:rsidRPr="00215794">
        <w:rPr>
          <w:i/>
        </w:rPr>
        <w:t>Child Support (Assessment) Act 1989</w:t>
      </w:r>
      <w:r w:rsidRPr="00215794">
        <w:t>.</w:t>
      </w:r>
    </w:p>
    <w:p w:rsidR="00F01773" w:rsidRPr="00215794" w:rsidRDefault="00F01773" w:rsidP="00F01773">
      <w:pPr>
        <w:pStyle w:val="ActHead5"/>
      </w:pPr>
      <w:bookmarkStart w:id="493" w:name="_Toc445383326"/>
      <w:r w:rsidRPr="00215794">
        <w:rPr>
          <w:rStyle w:val="CharSectno"/>
        </w:rPr>
        <w:t>160</w:t>
      </w:r>
      <w:r w:rsidRPr="00215794">
        <w:t xml:space="preserve">  Obligations not affected by State or Territory laws</w:t>
      </w:r>
      <w:bookmarkEnd w:id="493"/>
    </w:p>
    <w:p w:rsidR="00F01773" w:rsidRPr="00215794" w:rsidRDefault="00F01773" w:rsidP="00F01773">
      <w:pPr>
        <w:pStyle w:val="subsection"/>
      </w:pPr>
      <w:r w:rsidRPr="00215794">
        <w:tab/>
      </w:r>
      <w:r w:rsidRPr="00215794">
        <w:tab/>
        <w:t>Nothing contained in a law of a State or a Territory operates to prevent a person from:</w:t>
      </w:r>
    </w:p>
    <w:p w:rsidR="00F01773" w:rsidRPr="00215794" w:rsidRDefault="00F01773" w:rsidP="00F01773">
      <w:pPr>
        <w:pStyle w:val="paragraph"/>
      </w:pPr>
      <w:r w:rsidRPr="00215794">
        <w:tab/>
        <w:t>(a)</w:t>
      </w:r>
      <w:r w:rsidRPr="00215794">
        <w:tab/>
        <w:t>giving information; or</w:t>
      </w:r>
    </w:p>
    <w:p w:rsidR="00F01773" w:rsidRPr="00215794" w:rsidRDefault="00F01773" w:rsidP="00F01773">
      <w:pPr>
        <w:pStyle w:val="paragraph"/>
      </w:pPr>
      <w:r w:rsidRPr="00215794">
        <w:tab/>
        <w:t>(b)</w:t>
      </w:r>
      <w:r w:rsidRPr="00215794">
        <w:tab/>
        <w:t>producing a document</w:t>
      </w:r>
      <w:r w:rsidR="00B22891" w:rsidRPr="00215794">
        <w:t xml:space="preserve"> or records</w:t>
      </w:r>
      <w:r w:rsidRPr="00215794">
        <w:t>; or</w:t>
      </w:r>
    </w:p>
    <w:p w:rsidR="00F01773" w:rsidRPr="00215794" w:rsidRDefault="00F01773" w:rsidP="00F01773">
      <w:pPr>
        <w:pStyle w:val="paragraph"/>
      </w:pPr>
      <w:r w:rsidRPr="00215794">
        <w:tab/>
        <w:t>(c)</w:t>
      </w:r>
      <w:r w:rsidRPr="00215794">
        <w:tab/>
        <w:t>giving evidence;</w:t>
      </w:r>
    </w:p>
    <w:p w:rsidR="00F01773" w:rsidRPr="00215794" w:rsidRDefault="00F01773" w:rsidP="00F01773">
      <w:pPr>
        <w:pStyle w:val="subsection2"/>
      </w:pPr>
      <w:r w:rsidRPr="00215794">
        <w:t>that the person is required to give or produce to an agency for the purposes of the family assistance law.</w:t>
      </w:r>
    </w:p>
    <w:p w:rsidR="00D93F5E" w:rsidRPr="00215794" w:rsidRDefault="00D93F5E" w:rsidP="00F36684">
      <w:pPr>
        <w:pStyle w:val="ActHead3"/>
        <w:pageBreakBefore/>
      </w:pPr>
      <w:bookmarkStart w:id="494" w:name="_Toc445383327"/>
      <w:r w:rsidRPr="00215794">
        <w:rPr>
          <w:rStyle w:val="CharDivNo"/>
        </w:rPr>
        <w:lastRenderedPageBreak/>
        <w:t>Division</w:t>
      </w:r>
      <w:r w:rsidR="00215794" w:rsidRPr="00215794">
        <w:rPr>
          <w:rStyle w:val="CharDivNo"/>
        </w:rPr>
        <w:t> </w:t>
      </w:r>
      <w:r w:rsidRPr="00215794">
        <w:rPr>
          <w:rStyle w:val="CharDivNo"/>
        </w:rPr>
        <w:t>1A</w:t>
      </w:r>
      <w:r w:rsidRPr="00215794">
        <w:t>—</w:t>
      </w:r>
      <w:r w:rsidRPr="00215794">
        <w:rPr>
          <w:rStyle w:val="CharDivText"/>
        </w:rPr>
        <w:t>Use of tax file numbers</w:t>
      </w:r>
      <w:bookmarkEnd w:id="494"/>
    </w:p>
    <w:p w:rsidR="00D93F5E" w:rsidRPr="00215794" w:rsidRDefault="00D93F5E" w:rsidP="00D93F5E">
      <w:pPr>
        <w:pStyle w:val="ActHead5"/>
      </w:pPr>
      <w:bookmarkStart w:id="495" w:name="_Toc445383328"/>
      <w:r w:rsidRPr="00215794">
        <w:rPr>
          <w:rStyle w:val="CharSectno"/>
        </w:rPr>
        <w:t>160A</w:t>
      </w:r>
      <w:r w:rsidRPr="00215794">
        <w:t xml:space="preserve">  Use of tax file numbers</w:t>
      </w:r>
      <w:bookmarkEnd w:id="495"/>
    </w:p>
    <w:p w:rsidR="00D93F5E" w:rsidRPr="00215794" w:rsidRDefault="00D93F5E" w:rsidP="00D93F5E">
      <w:pPr>
        <w:pStyle w:val="subsection"/>
      </w:pPr>
      <w:r w:rsidRPr="00215794">
        <w:tab/>
        <w:t>(1)</w:t>
      </w:r>
      <w:r w:rsidRPr="00215794">
        <w:tab/>
        <w:t>This section applies in relation to the tax file number of an individual that is provided to the Secretary under this Act for the purposes of this Act.</w:t>
      </w:r>
    </w:p>
    <w:p w:rsidR="00D93F5E" w:rsidRPr="00215794" w:rsidRDefault="00D93F5E" w:rsidP="00D93F5E">
      <w:pPr>
        <w:pStyle w:val="SubsectionHead"/>
      </w:pPr>
      <w:r w:rsidRPr="00215794">
        <w:t>Assistance to the Secretary</w:t>
      </w:r>
    </w:p>
    <w:p w:rsidR="00D93F5E" w:rsidRPr="00215794" w:rsidRDefault="00D93F5E" w:rsidP="00D93F5E">
      <w:pPr>
        <w:pStyle w:val="subsection"/>
      </w:pPr>
      <w:r w:rsidRPr="00215794">
        <w:tab/>
        <w:t>(2)</w:t>
      </w:r>
      <w:r w:rsidRPr="00215794">
        <w:tab/>
        <w:t>The Secretary may:</w:t>
      </w:r>
    </w:p>
    <w:p w:rsidR="00D93F5E" w:rsidRPr="00215794" w:rsidRDefault="00D93F5E" w:rsidP="00D93F5E">
      <w:pPr>
        <w:pStyle w:val="paragraph"/>
      </w:pPr>
      <w:r w:rsidRPr="00215794">
        <w:tab/>
        <w:t>(a)</w:t>
      </w:r>
      <w:r w:rsidRPr="00215794">
        <w:tab/>
        <w:t xml:space="preserve">provide the tax file number referred to in </w:t>
      </w:r>
      <w:r w:rsidR="00215794">
        <w:t>subsection (</w:t>
      </w:r>
      <w:r w:rsidRPr="00215794">
        <w:t>1) to the Commissioner of Taxation; and</w:t>
      </w:r>
    </w:p>
    <w:p w:rsidR="00D93F5E" w:rsidRPr="00215794" w:rsidRDefault="00D93F5E" w:rsidP="00D93F5E">
      <w:pPr>
        <w:pStyle w:val="paragraph"/>
      </w:pPr>
      <w:r w:rsidRPr="00215794">
        <w:tab/>
        <w:t>(b)</w:t>
      </w:r>
      <w:r w:rsidRPr="00215794">
        <w:tab/>
        <w:t>require the Commissioner of Taxation to provide the Secretary with information about the individual (including the number the Commissioner of Taxation considers to be the individual’s tax file number) that is requested by the Secretary.</w:t>
      </w:r>
    </w:p>
    <w:p w:rsidR="00D93F5E" w:rsidRPr="00215794" w:rsidRDefault="00D93F5E" w:rsidP="00D93F5E">
      <w:pPr>
        <w:pStyle w:val="subsection"/>
      </w:pPr>
      <w:r w:rsidRPr="00215794">
        <w:tab/>
        <w:t>(3)</w:t>
      </w:r>
      <w:r w:rsidRPr="00215794">
        <w:tab/>
        <w:t xml:space="preserve">Information provided to the Secretary under a requirement made under </w:t>
      </w:r>
      <w:r w:rsidR="00215794">
        <w:t>subsection (</w:t>
      </w:r>
      <w:r w:rsidRPr="00215794">
        <w:t>2) may be used only for the following purposes:</w:t>
      </w:r>
    </w:p>
    <w:p w:rsidR="00D93F5E" w:rsidRPr="00215794" w:rsidRDefault="00D93F5E" w:rsidP="00D93F5E">
      <w:pPr>
        <w:pStyle w:val="paragraph"/>
      </w:pPr>
      <w:r w:rsidRPr="00215794">
        <w:tab/>
        <w:t>(a)</w:t>
      </w:r>
      <w:r w:rsidRPr="00215794">
        <w:tab/>
        <w:t>to detect cases in which amounts of family assistance under the family assistance law have been paid when they should not have been paid;</w:t>
      </w:r>
    </w:p>
    <w:p w:rsidR="00D93F5E" w:rsidRPr="00215794" w:rsidRDefault="00D93F5E" w:rsidP="00D93F5E">
      <w:pPr>
        <w:pStyle w:val="paragraph"/>
      </w:pPr>
      <w:r w:rsidRPr="00215794">
        <w:tab/>
        <w:t>(b)</w:t>
      </w:r>
      <w:r w:rsidRPr="00215794">
        <w:tab/>
        <w:t>to verify, in respect of individuals who have made claims for family assistance under the family assistance law, the eligibility or entitlement of those individuals for family assistance;</w:t>
      </w:r>
    </w:p>
    <w:p w:rsidR="00D93F5E" w:rsidRPr="00215794" w:rsidRDefault="00D93F5E" w:rsidP="00D93F5E">
      <w:pPr>
        <w:pStyle w:val="paragraph"/>
      </w:pPr>
      <w:r w:rsidRPr="00215794">
        <w:tab/>
        <w:t>(c)</w:t>
      </w:r>
      <w:r w:rsidRPr="00215794">
        <w:tab/>
        <w:t>to establish whether the rates at which family assistance under the family assistance law are being, or have been, paid are, or were, correct;</w:t>
      </w:r>
    </w:p>
    <w:p w:rsidR="00D93F5E" w:rsidRPr="00215794" w:rsidRDefault="00D93F5E" w:rsidP="00D93F5E">
      <w:pPr>
        <w:pStyle w:val="paragraph"/>
      </w:pPr>
      <w:r w:rsidRPr="00215794">
        <w:tab/>
        <w:t>(d)</w:t>
      </w:r>
      <w:r w:rsidRPr="00215794">
        <w:tab/>
        <w:t>to assist in the recovery of a debt due to the Commonwealth under this Act.</w:t>
      </w:r>
    </w:p>
    <w:p w:rsidR="00D93F5E" w:rsidRPr="00215794" w:rsidRDefault="00D93F5E" w:rsidP="00D93F5E">
      <w:pPr>
        <w:pStyle w:val="SubsectionHead"/>
      </w:pPr>
      <w:r w:rsidRPr="00215794">
        <w:lastRenderedPageBreak/>
        <w:t>Assistance to the Commissioner of Taxation</w:t>
      </w:r>
    </w:p>
    <w:p w:rsidR="00D93F5E" w:rsidRPr="00215794" w:rsidRDefault="00D93F5E" w:rsidP="00D93F5E">
      <w:pPr>
        <w:pStyle w:val="subsection"/>
      </w:pPr>
      <w:r w:rsidRPr="00215794">
        <w:tab/>
        <w:t>(4)</w:t>
      </w:r>
      <w:r w:rsidRPr="00215794">
        <w:tab/>
        <w:t xml:space="preserve">The Secretary may provide the tax file number referred to in </w:t>
      </w:r>
      <w:r w:rsidR="00215794">
        <w:t>subsection (</w:t>
      </w:r>
      <w:r w:rsidRPr="00215794">
        <w:t>1) to the Commissioner of Taxation for the following purposes:</w:t>
      </w:r>
    </w:p>
    <w:p w:rsidR="00D93F5E" w:rsidRPr="00215794" w:rsidRDefault="00D93F5E" w:rsidP="00D93F5E">
      <w:pPr>
        <w:pStyle w:val="paragraph"/>
      </w:pPr>
      <w:r w:rsidRPr="00215794">
        <w:tab/>
        <w:t>(a)</w:t>
      </w:r>
      <w:r w:rsidRPr="00215794">
        <w:tab/>
        <w:t>to assist the Commissioner act under section</w:t>
      </w:r>
      <w:r w:rsidR="00215794">
        <w:t> </w:t>
      </w:r>
      <w:r w:rsidRPr="00215794">
        <w:t>87 (applying tax refund to family assistance debt) in relation to a debt owed by an individual;</w:t>
      </w:r>
    </w:p>
    <w:p w:rsidR="00D93F5E" w:rsidRPr="00215794" w:rsidRDefault="00D93F5E" w:rsidP="00D93F5E">
      <w:pPr>
        <w:pStyle w:val="paragraph"/>
        <w:rPr>
          <w:b/>
        </w:rPr>
      </w:pPr>
      <w:r w:rsidRPr="00215794">
        <w:tab/>
        <w:t>(b)</w:t>
      </w:r>
      <w:r w:rsidRPr="00215794">
        <w:tab/>
        <w:t>to assist the Commissioner act under section</w:t>
      </w:r>
      <w:r w:rsidR="00215794">
        <w:t> </w:t>
      </w:r>
      <w:r w:rsidRPr="00215794">
        <w:t>93 (applying tax refund to another person’s family assistance debt) in relation to a debt owed by an individual;</w:t>
      </w:r>
    </w:p>
    <w:p w:rsidR="00D93F5E" w:rsidRPr="00215794" w:rsidRDefault="00D93F5E" w:rsidP="00D93F5E">
      <w:pPr>
        <w:pStyle w:val="paragraph"/>
      </w:pPr>
      <w:r w:rsidRPr="00215794">
        <w:tab/>
        <w:t>(c)</w:t>
      </w:r>
      <w:r w:rsidRPr="00215794">
        <w:tab/>
        <w:t>to assist the payment of deductions to the Commissioner under section</w:t>
      </w:r>
      <w:r w:rsidR="00215794">
        <w:t> </w:t>
      </w:r>
      <w:r w:rsidRPr="00215794">
        <w:t>225;</w:t>
      </w:r>
    </w:p>
    <w:p w:rsidR="00D93F5E" w:rsidRPr="00215794" w:rsidRDefault="00D93F5E" w:rsidP="00D93F5E">
      <w:pPr>
        <w:pStyle w:val="paragraph"/>
      </w:pPr>
      <w:r w:rsidRPr="00215794">
        <w:tab/>
        <w:t>(d)</w:t>
      </w:r>
      <w:r w:rsidRPr="00215794">
        <w:tab/>
        <w:t>to assist the Commissioner set off amounts under section</w:t>
      </w:r>
      <w:r w:rsidR="00215794">
        <w:t> </w:t>
      </w:r>
      <w:r w:rsidRPr="00215794">
        <w:t>226.</w:t>
      </w:r>
    </w:p>
    <w:p w:rsidR="00F01773" w:rsidRPr="00215794" w:rsidRDefault="00F01773" w:rsidP="00753CFA">
      <w:pPr>
        <w:pStyle w:val="ActHead3"/>
        <w:pageBreakBefore/>
      </w:pPr>
      <w:bookmarkStart w:id="496" w:name="_Toc445383329"/>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Confidentiality</w:t>
      </w:r>
      <w:bookmarkEnd w:id="496"/>
    </w:p>
    <w:p w:rsidR="00F01773" w:rsidRPr="00215794" w:rsidRDefault="00F01773" w:rsidP="00F01773">
      <w:pPr>
        <w:pStyle w:val="ActHead5"/>
      </w:pPr>
      <w:bookmarkStart w:id="497" w:name="_Toc445383330"/>
      <w:r w:rsidRPr="00215794">
        <w:rPr>
          <w:rStyle w:val="CharSectno"/>
        </w:rPr>
        <w:t>161</w:t>
      </w:r>
      <w:r w:rsidRPr="00215794">
        <w:t xml:space="preserve">  Operation of Division</w:t>
      </w:r>
      <w:bookmarkEnd w:id="497"/>
    </w:p>
    <w:p w:rsidR="00BD3524" w:rsidRPr="00215794" w:rsidRDefault="00BD3524" w:rsidP="00BD3524">
      <w:pPr>
        <w:pStyle w:val="SubsectionHead"/>
      </w:pPr>
      <w:r w:rsidRPr="00215794">
        <w:t>Commonwealth laws</w:t>
      </w:r>
    </w:p>
    <w:p w:rsidR="00F01773" w:rsidRPr="00215794" w:rsidRDefault="00F01773" w:rsidP="00F01773">
      <w:pPr>
        <w:pStyle w:val="subsection"/>
      </w:pPr>
      <w:r w:rsidRPr="00215794">
        <w:tab/>
        <w:t>(1)</w:t>
      </w:r>
      <w:r w:rsidRPr="00215794">
        <w:tab/>
        <w:t xml:space="preserve">Nothing in this </w:t>
      </w:r>
      <w:r w:rsidR="00127CA2" w:rsidRPr="00215794">
        <w:t>Division</w:t>
      </w:r>
      <w:r w:rsidR="00753CFA" w:rsidRPr="00215794">
        <w:t xml:space="preserve"> </w:t>
      </w:r>
      <w:r w:rsidRPr="00215794">
        <w:t>prevents a person from disclosing information to another person if the information is disclosed for the purposes of:</w:t>
      </w:r>
    </w:p>
    <w:p w:rsidR="00F01773" w:rsidRPr="00215794" w:rsidRDefault="00F01773" w:rsidP="00F01773">
      <w:pPr>
        <w:pStyle w:val="paragraph"/>
      </w:pPr>
      <w:r w:rsidRPr="00215794">
        <w:tab/>
        <w:t>(a)</w:t>
      </w:r>
      <w:r w:rsidRPr="00215794">
        <w:tab/>
        <w:t xml:space="preserve">the </w:t>
      </w:r>
      <w:r w:rsidRPr="00215794">
        <w:rPr>
          <w:i/>
        </w:rPr>
        <w:t>Child Support (Assessment) Act 1989</w:t>
      </w:r>
      <w:r w:rsidRPr="00215794">
        <w:t>; or</w:t>
      </w:r>
    </w:p>
    <w:p w:rsidR="00F01773" w:rsidRPr="00215794" w:rsidRDefault="00F01773" w:rsidP="00F01773">
      <w:pPr>
        <w:pStyle w:val="paragraph"/>
      </w:pPr>
      <w:r w:rsidRPr="00215794">
        <w:tab/>
        <w:t>(b)</w:t>
      </w:r>
      <w:r w:rsidRPr="00215794">
        <w:tab/>
        <w:t xml:space="preserve">the </w:t>
      </w:r>
      <w:r w:rsidRPr="00215794">
        <w:rPr>
          <w:i/>
        </w:rPr>
        <w:t>Child Support (Registration and Collection) Act 1988</w:t>
      </w:r>
      <w:r w:rsidRPr="00215794">
        <w:t>.</w:t>
      </w:r>
    </w:p>
    <w:p w:rsidR="00BD3524" w:rsidRPr="00215794" w:rsidRDefault="00BD3524" w:rsidP="00BD3524">
      <w:pPr>
        <w:pStyle w:val="SubsectionHead"/>
      </w:pPr>
      <w:r w:rsidRPr="00215794">
        <w:t>State and Territory laws</w:t>
      </w:r>
    </w:p>
    <w:p w:rsidR="00BD3524" w:rsidRPr="00215794" w:rsidRDefault="00BD3524" w:rsidP="00BD3524">
      <w:pPr>
        <w:pStyle w:val="subsection"/>
      </w:pPr>
      <w:r w:rsidRPr="00215794">
        <w:tab/>
        <w:t>(1A)</w:t>
      </w:r>
      <w:r w:rsidRPr="00215794">
        <w:tab/>
        <w:t xml:space="preserve">Nothing in this </w:t>
      </w:r>
      <w:r w:rsidR="00127CA2" w:rsidRPr="00215794">
        <w:t>Division</w:t>
      </w:r>
      <w:r w:rsidR="00753CFA" w:rsidRPr="00215794">
        <w:t xml:space="preserve"> </w:t>
      </w:r>
      <w:r w:rsidRPr="00215794">
        <w:t>prevents a person from disclosing information to another person if the information is disclosed for the purposes of:</w:t>
      </w:r>
    </w:p>
    <w:p w:rsidR="00BD3524" w:rsidRPr="00215794" w:rsidRDefault="00BD3524" w:rsidP="00BD3524">
      <w:pPr>
        <w:pStyle w:val="paragraph"/>
      </w:pPr>
      <w:r w:rsidRPr="00215794">
        <w:tab/>
        <w:t>(a)</w:t>
      </w:r>
      <w:r w:rsidRPr="00215794">
        <w:tab/>
        <w:t>the Education and Care Services National Law applying as a law of a State or Territory; or</w:t>
      </w:r>
    </w:p>
    <w:p w:rsidR="00BD3524" w:rsidRPr="00215794" w:rsidRDefault="00BD3524" w:rsidP="00BD3524">
      <w:pPr>
        <w:pStyle w:val="paragraph"/>
      </w:pPr>
      <w:r w:rsidRPr="00215794">
        <w:tab/>
        <w:t>(b)</w:t>
      </w:r>
      <w:r w:rsidRPr="00215794">
        <w:tab/>
        <w:t>a law of a State or Territory that applies the Education and Care Services National Law as a law of that State or Territory (whether or not that law has commenced); or</w:t>
      </w:r>
    </w:p>
    <w:p w:rsidR="00BD3524" w:rsidRPr="00215794" w:rsidRDefault="00BD3524" w:rsidP="00BD3524">
      <w:pPr>
        <w:pStyle w:val="paragraph"/>
      </w:pPr>
      <w:r w:rsidRPr="00215794">
        <w:tab/>
        <w:t>(c)</w:t>
      </w:r>
      <w:r w:rsidRPr="00215794">
        <w:tab/>
        <w:t>regulations made under the Education and Care Services National Law; or</w:t>
      </w:r>
    </w:p>
    <w:p w:rsidR="00BD3524" w:rsidRPr="00215794" w:rsidRDefault="00BD3524" w:rsidP="00BD3524">
      <w:pPr>
        <w:pStyle w:val="paragraph"/>
      </w:pPr>
      <w:r w:rsidRPr="00215794">
        <w:tab/>
        <w:t>(d)</w:t>
      </w:r>
      <w:r w:rsidRPr="00215794">
        <w:tab/>
        <w:t>a law of a State or Territory that substantially corresponds to the provisions of the Education and Care Services National Law (whether or not that law has commenced); or</w:t>
      </w:r>
    </w:p>
    <w:p w:rsidR="00BD3524" w:rsidRPr="00215794" w:rsidRDefault="00BD3524" w:rsidP="00BD3524">
      <w:pPr>
        <w:pStyle w:val="paragraph"/>
      </w:pPr>
      <w:r w:rsidRPr="00215794">
        <w:tab/>
        <w:t>(e)</w:t>
      </w:r>
      <w:r w:rsidRPr="00215794">
        <w:tab/>
        <w:t xml:space="preserve">regulations made under a law referred to in </w:t>
      </w:r>
      <w:r w:rsidR="00215794">
        <w:t>paragraph (</w:t>
      </w:r>
      <w:r w:rsidRPr="00215794">
        <w:t>d).</w:t>
      </w:r>
    </w:p>
    <w:p w:rsidR="00BD3524" w:rsidRPr="00215794" w:rsidRDefault="00BD3524" w:rsidP="00BD3524">
      <w:pPr>
        <w:pStyle w:val="subsection"/>
      </w:pPr>
      <w:r w:rsidRPr="00215794">
        <w:tab/>
        <w:t>(1B)</w:t>
      </w:r>
      <w:r w:rsidRPr="00215794">
        <w:tab/>
        <w:t xml:space="preserve">In </w:t>
      </w:r>
      <w:r w:rsidR="00215794">
        <w:t>subsection (</w:t>
      </w:r>
      <w:r w:rsidRPr="00215794">
        <w:t>1A):</w:t>
      </w:r>
    </w:p>
    <w:p w:rsidR="00BD3524" w:rsidRPr="00215794" w:rsidRDefault="00BD3524" w:rsidP="00BD3524">
      <w:pPr>
        <w:pStyle w:val="Definition"/>
      </w:pPr>
      <w:r w:rsidRPr="00215794">
        <w:rPr>
          <w:b/>
          <w:i/>
        </w:rPr>
        <w:t>Education and Care Services National Law</w:t>
      </w:r>
      <w:r w:rsidRPr="00215794">
        <w:t xml:space="preserve"> means the Education and Care Services National Law set out in the </w:t>
      </w:r>
      <w:r w:rsidR="00127CA2" w:rsidRPr="00215794">
        <w:t>Schedule</w:t>
      </w:r>
      <w:r w:rsidR="00753CFA" w:rsidRPr="00215794">
        <w:t xml:space="preserve"> </w:t>
      </w:r>
      <w:r w:rsidRPr="00215794">
        <w:t xml:space="preserve">to the </w:t>
      </w:r>
      <w:r w:rsidRPr="00215794">
        <w:rPr>
          <w:i/>
        </w:rPr>
        <w:t>Education and Care Services National Law Act 2010</w:t>
      </w:r>
      <w:r w:rsidRPr="00215794">
        <w:t xml:space="preserve"> of Victoria.</w:t>
      </w:r>
    </w:p>
    <w:p w:rsidR="00BD3524" w:rsidRPr="00215794" w:rsidRDefault="00BD3524" w:rsidP="00BD3524">
      <w:pPr>
        <w:pStyle w:val="SubsectionHead"/>
      </w:pPr>
      <w:r w:rsidRPr="00215794">
        <w:lastRenderedPageBreak/>
        <w:t>No effect on operation of the Freedom of Information Act 1982</w:t>
      </w:r>
    </w:p>
    <w:p w:rsidR="00F01773" w:rsidRPr="00215794" w:rsidRDefault="00F01773" w:rsidP="00F01773">
      <w:pPr>
        <w:pStyle w:val="subsection"/>
      </w:pPr>
      <w:r w:rsidRPr="00215794">
        <w:tab/>
        <w:t>(2)</w:t>
      </w:r>
      <w:r w:rsidRPr="00215794">
        <w:tab/>
        <w:t xml:space="preserve">The provisions of this </w:t>
      </w:r>
      <w:r w:rsidR="00127CA2" w:rsidRPr="00215794">
        <w:t>Division</w:t>
      </w:r>
      <w:r w:rsidR="00753CFA" w:rsidRPr="00215794">
        <w:t xml:space="preserve"> </w:t>
      </w:r>
      <w:r w:rsidRPr="00215794">
        <w:t xml:space="preserve">that relate to the disclosure of information do not affect the operation of the </w:t>
      </w:r>
      <w:r w:rsidRPr="00215794">
        <w:rPr>
          <w:i/>
        </w:rPr>
        <w:t>Freedom of Information Act 1982</w:t>
      </w:r>
      <w:r w:rsidRPr="00215794">
        <w:t>.</w:t>
      </w:r>
    </w:p>
    <w:p w:rsidR="00F01773" w:rsidRPr="00215794" w:rsidRDefault="00F01773" w:rsidP="00F01773">
      <w:pPr>
        <w:pStyle w:val="ActHead5"/>
      </w:pPr>
      <w:bookmarkStart w:id="498" w:name="_Toc445383331"/>
      <w:r w:rsidRPr="00215794">
        <w:rPr>
          <w:rStyle w:val="CharSectno"/>
        </w:rPr>
        <w:t>162</w:t>
      </w:r>
      <w:r w:rsidRPr="00215794">
        <w:t xml:space="preserve">  Protection of personal information</w:t>
      </w:r>
      <w:bookmarkEnd w:id="498"/>
    </w:p>
    <w:p w:rsidR="00A73822" w:rsidRPr="00215794" w:rsidRDefault="00A73822" w:rsidP="00A73822">
      <w:pPr>
        <w:pStyle w:val="subsection"/>
      </w:pPr>
      <w:r w:rsidRPr="00215794">
        <w:tab/>
        <w:t>(</w:t>
      </w:r>
      <w:r w:rsidR="00F01773" w:rsidRPr="00215794">
        <w:t>1)</w:t>
      </w:r>
      <w:r w:rsidR="00F01773" w:rsidRPr="00215794">
        <w:tab/>
        <w:t xml:space="preserve">A person may obtain protected information if the information is obtained </w:t>
      </w:r>
      <w:r w:rsidRPr="00215794">
        <w:t>for the purposes of:</w:t>
      </w:r>
    </w:p>
    <w:p w:rsidR="00A73822" w:rsidRPr="00215794" w:rsidRDefault="00A73822" w:rsidP="00A73822">
      <w:pPr>
        <w:pStyle w:val="paragraph"/>
      </w:pPr>
      <w:r w:rsidRPr="00215794">
        <w:tab/>
        <w:t>(a)</w:t>
      </w:r>
      <w:r w:rsidRPr="00215794">
        <w:tab/>
        <w:t>the family assistance law; or</w:t>
      </w:r>
    </w:p>
    <w:p w:rsidR="00EE3900" w:rsidRPr="00215794" w:rsidRDefault="00EE3900" w:rsidP="00EE3900">
      <w:pPr>
        <w:pStyle w:val="paragraph"/>
      </w:pPr>
      <w:r w:rsidRPr="00215794">
        <w:tab/>
        <w:t>(aa)</w:t>
      </w:r>
      <w:r w:rsidRPr="00215794">
        <w:tab/>
        <w:t xml:space="preserve">the </w:t>
      </w:r>
      <w:r w:rsidRPr="00215794">
        <w:rPr>
          <w:i/>
        </w:rPr>
        <w:t>Dental Benefits Act 2008</w:t>
      </w:r>
      <w:r w:rsidRPr="00215794">
        <w:t>; or</w:t>
      </w:r>
    </w:p>
    <w:p w:rsidR="00A73822" w:rsidRPr="00215794" w:rsidRDefault="00A73822" w:rsidP="00A73822">
      <w:pPr>
        <w:pStyle w:val="paragraph"/>
      </w:pPr>
      <w:r w:rsidRPr="00215794">
        <w:tab/>
        <w:t>(b)</w:t>
      </w:r>
      <w:r w:rsidRPr="00215794">
        <w:tab/>
        <w:t>the Family Homelessness Prevention and Early Intervention Pilot; or</w:t>
      </w:r>
    </w:p>
    <w:p w:rsidR="00F01773" w:rsidRPr="00215794" w:rsidRDefault="00A73822" w:rsidP="00A73822">
      <w:pPr>
        <w:pStyle w:val="paragraph"/>
      </w:pPr>
      <w:r w:rsidRPr="00215794">
        <w:tab/>
        <w:t>(c)</w:t>
      </w:r>
      <w:r w:rsidRPr="00215794">
        <w:tab/>
        <w:t>the Child Care Management System Pilot.</w:t>
      </w:r>
    </w:p>
    <w:p w:rsidR="00F01773" w:rsidRPr="00215794" w:rsidRDefault="00F01773" w:rsidP="00F01773">
      <w:pPr>
        <w:pStyle w:val="subsection"/>
      </w:pPr>
      <w:r w:rsidRPr="00215794">
        <w:tab/>
        <w:t>(2)</w:t>
      </w:r>
      <w:r w:rsidRPr="00215794">
        <w:tab/>
        <w:t>A person may:</w:t>
      </w:r>
    </w:p>
    <w:p w:rsidR="00F01773" w:rsidRPr="00215794" w:rsidRDefault="00F01773" w:rsidP="00F01773">
      <w:pPr>
        <w:pStyle w:val="paragraph"/>
      </w:pPr>
      <w:r w:rsidRPr="00215794">
        <w:tab/>
        <w:t>(a)</w:t>
      </w:r>
      <w:r w:rsidRPr="00215794">
        <w:tab/>
        <w:t>make a record of protected information; or</w:t>
      </w:r>
    </w:p>
    <w:p w:rsidR="00F01773" w:rsidRPr="00215794" w:rsidRDefault="00F01773" w:rsidP="00F01773">
      <w:pPr>
        <w:pStyle w:val="paragraph"/>
      </w:pPr>
      <w:r w:rsidRPr="00215794">
        <w:tab/>
        <w:t>(b)</w:t>
      </w:r>
      <w:r w:rsidRPr="00215794">
        <w:tab/>
        <w:t>disclose such information to any person; or</w:t>
      </w:r>
    </w:p>
    <w:p w:rsidR="00F01773" w:rsidRPr="00215794" w:rsidRDefault="00F01773" w:rsidP="00F01773">
      <w:pPr>
        <w:pStyle w:val="paragraph"/>
      </w:pPr>
      <w:r w:rsidRPr="00215794">
        <w:tab/>
        <w:t>(c)</w:t>
      </w:r>
      <w:r w:rsidRPr="00215794">
        <w:tab/>
        <w:t>otherwise use such information;</w:t>
      </w:r>
    </w:p>
    <w:p w:rsidR="00F01773" w:rsidRPr="00215794" w:rsidRDefault="00F01773" w:rsidP="00F01773">
      <w:pPr>
        <w:pStyle w:val="subsection2"/>
      </w:pPr>
      <w:r w:rsidRPr="00215794">
        <w:t>if the record, disclosure or use made of the information by the person is made:</w:t>
      </w:r>
    </w:p>
    <w:p w:rsidR="00F01773" w:rsidRPr="00215794" w:rsidRDefault="00F01773" w:rsidP="00F01773">
      <w:pPr>
        <w:pStyle w:val="paragraph"/>
      </w:pPr>
      <w:r w:rsidRPr="00215794">
        <w:tab/>
        <w:t>(d)</w:t>
      </w:r>
      <w:r w:rsidRPr="00215794">
        <w:tab/>
        <w:t>for the purposes of the family assistance law; or</w:t>
      </w:r>
    </w:p>
    <w:p w:rsidR="007E5B24" w:rsidRPr="00215794" w:rsidRDefault="007E5B24" w:rsidP="007E5B24">
      <w:pPr>
        <w:pStyle w:val="paragraph"/>
      </w:pPr>
      <w:r w:rsidRPr="00215794">
        <w:tab/>
        <w:t>(daa)</w:t>
      </w:r>
      <w:r w:rsidRPr="00215794">
        <w:tab/>
        <w:t xml:space="preserve">for the purposes of the </w:t>
      </w:r>
      <w:r w:rsidRPr="00215794">
        <w:rPr>
          <w:i/>
        </w:rPr>
        <w:t>Dental Benefits Act 2008</w:t>
      </w:r>
      <w:r w:rsidRPr="00215794">
        <w:t>; or</w:t>
      </w:r>
    </w:p>
    <w:p w:rsidR="00D9710B" w:rsidRPr="00215794" w:rsidRDefault="00D9710B" w:rsidP="00D9710B">
      <w:pPr>
        <w:pStyle w:val="paragraph"/>
      </w:pPr>
      <w:r w:rsidRPr="00215794">
        <w:tab/>
        <w:t>(dab)</w:t>
      </w:r>
      <w:r w:rsidRPr="00215794">
        <w:tab/>
        <w:t>for the purposes of the social security law; or</w:t>
      </w:r>
    </w:p>
    <w:p w:rsidR="00D9710B" w:rsidRPr="00215794" w:rsidRDefault="00D9710B" w:rsidP="00D9710B">
      <w:pPr>
        <w:pStyle w:val="paragraph"/>
      </w:pPr>
      <w:r w:rsidRPr="00215794">
        <w:tab/>
        <w:t>(dac)</w:t>
      </w:r>
      <w:r w:rsidRPr="00215794">
        <w:tab/>
        <w:t xml:space="preserve">for the purposes of the </w:t>
      </w:r>
      <w:r w:rsidRPr="00215794">
        <w:rPr>
          <w:i/>
        </w:rPr>
        <w:t>Paid Parental Leave Act 2010</w:t>
      </w:r>
      <w:r w:rsidRPr="00215794">
        <w:t>; or</w:t>
      </w:r>
    </w:p>
    <w:p w:rsidR="00D9710B" w:rsidRPr="00215794" w:rsidRDefault="00D9710B" w:rsidP="00D9710B">
      <w:pPr>
        <w:pStyle w:val="paragraph"/>
      </w:pPr>
      <w:r w:rsidRPr="00215794">
        <w:tab/>
        <w:t>(dad)</w:t>
      </w:r>
      <w:r w:rsidRPr="00215794">
        <w:tab/>
        <w:t xml:space="preserve">for the purposes of the </w:t>
      </w:r>
      <w:r w:rsidRPr="00215794">
        <w:rPr>
          <w:i/>
        </w:rPr>
        <w:t>Student Assistance Act 1973</w:t>
      </w:r>
      <w:r w:rsidRPr="00215794">
        <w:t>; or</w:t>
      </w:r>
    </w:p>
    <w:p w:rsidR="00F01773" w:rsidRPr="00215794" w:rsidRDefault="00F01773" w:rsidP="00F01773">
      <w:pPr>
        <w:pStyle w:val="paragraph"/>
      </w:pPr>
      <w:r w:rsidRPr="00215794">
        <w:tab/>
        <w:t>(da)</w:t>
      </w:r>
      <w:r w:rsidRPr="00215794">
        <w:tab/>
        <w:t>for the purpose of the Family Homelessness Prevention and Early Intervention Pilot; or</w:t>
      </w:r>
    </w:p>
    <w:p w:rsidR="00F832A7" w:rsidRPr="00215794" w:rsidRDefault="00F832A7" w:rsidP="00F832A7">
      <w:pPr>
        <w:pStyle w:val="paragraph"/>
      </w:pPr>
      <w:r w:rsidRPr="00215794">
        <w:tab/>
        <w:t>(db)</w:t>
      </w:r>
      <w:r w:rsidRPr="00215794">
        <w:tab/>
        <w:t>for the purpose of the Child Care Management System Pilot; or</w:t>
      </w:r>
    </w:p>
    <w:p w:rsidR="00F01773" w:rsidRPr="00215794" w:rsidRDefault="00F01773" w:rsidP="00F01773">
      <w:pPr>
        <w:pStyle w:val="paragraph"/>
      </w:pPr>
      <w:r w:rsidRPr="00215794">
        <w:tab/>
        <w:t>(e)</w:t>
      </w:r>
      <w:r w:rsidRPr="00215794">
        <w:tab/>
        <w:t>for the purpose for which the information was disclosed to the person under section</w:t>
      </w:r>
      <w:r w:rsidR="00215794">
        <w:t> </w:t>
      </w:r>
      <w:r w:rsidRPr="00215794">
        <w:t>167 or 168</w:t>
      </w:r>
      <w:r w:rsidR="0081283D" w:rsidRPr="00215794">
        <w:t>; or</w:t>
      </w:r>
    </w:p>
    <w:p w:rsidR="0081283D" w:rsidRPr="00215794" w:rsidRDefault="0081283D" w:rsidP="0081283D">
      <w:pPr>
        <w:pStyle w:val="paragraph"/>
      </w:pPr>
      <w:r w:rsidRPr="00215794">
        <w:tab/>
        <w:t>(f)</w:t>
      </w:r>
      <w:r w:rsidRPr="00215794">
        <w:tab/>
        <w:t>with the express or implied authorisation of the person to whom the information relates.</w:t>
      </w:r>
    </w:p>
    <w:p w:rsidR="00F01773" w:rsidRPr="00215794" w:rsidRDefault="00F01773" w:rsidP="00F01773">
      <w:pPr>
        <w:pStyle w:val="subsection"/>
      </w:pPr>
      <w:r w:rsidRPr="00215794">
        <w:lastRenderedPageBreak/>
        <w:tab/>
        <w:t>(3)</w:t>
      </w:r>
      <w:r w:rsidRPr="00215794">
        <w:tab/>
        <w:t xml:space="preserve">The Minister may, </w:t>
      </w:r>
      <w:r w:rsidR="004F1721" w:rsidRPr="00215794">
        <w:t>by legislative instrument</w:t>
      </w:r>
      <w:r w:rsidRPr="00215794">
        <w:t xml:space="preserve">, specify additional purposes relating to other programs administered by the Department for which protected information may be obtained under </w:t>
      </w:r>
      <w:r w:rsidR="00215794">
        <w:t>subsection (</w:t>
      </w:r>
      <w:r w:rsidRPr="00215794">
        <w:t xml:space="preserve">1), or recorded, disclosed or otherwise used under </w:t>
      </w:r>
      <w:r w:rsidR="00215794">
        <w:t>subsection (</w:t>
      </w:r>
      <w:r w:rsidRPr="00215794">
        <w:t>2).</w:t>
      </w:r>
    </w:p>
    <w:p w:rsidR="00F01773" w:rsidRPr="00215794" w:rsidRDefault="00F01773" w:rsidP="00F01773">
      <w:pPr>
        <w:pStyle w:val="subsection"/>
      </w:pPr>
      <w:r w:rsidRPr="00215794">
        <w:tab/>
        <w:t>(5)</w:t>
      </w:r>
      <w:r w:rsidRPr="00215794">
        <w:tab/>
      </w:r>
      <w:r w:rsidR="00A5256A" w:rsidRPr="00215794">
        <w:t xml:space="preserve">An instrument under </w:t>
      </w:r>
      <w:r w:rsidR="00215794">
        <w:t>subsection (</w:t>
      </w:r>
      <w:r w:rsidR="00A5256A" w:rsidRPr="00215794">
        <w:t>3)</w:t>
      </w:r>
      <w:r w:rsidRPr="00215794">
        <w:t xml:space="preserve"> does not take effect until the end of the period in which it could be disallowed in either House of the Parliament.</w:t>
      </w:r>
    </w:p>
    <w:p w:rsidR="00F01773" w:rsidRPr="00215794" w:rsidRDefault="00F01773" w:rsidP="00F01773">
      <w:pPr>
        <w:pStyle w:val="ActHead5"/>
      </w:pPr>
      <w:bookmarkStart w:id="499" w:name="_Toc445383332"/>
      <w:r w:rsidRPr="00215794">
        <w:rPr>
          <w:rStyle w:val="CharSectno"/>
        </w:rPr>
        <w:t>163</w:t>
      </w:r>
      <w:r w:rsidRPr="00215794">
        <w:t xml:space="preserve">  Offence: unauthorised access to protected information</w:t>
      </w:r>
      <w:bookmarkEnd w:id="499"/>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person intentionally obtains information; and</w:t>
      </w:r>
    </w:p>
    <w:p w:rsidR="00F01773" w:rsidRPr="00215794" w:rsidRDefault="00F01773" w:rsidP="00F01773">
      <w:pPr>
        <w:pStyle w:val="paragraph"/>
      </w:pPr>
      <w:r w:rsidRPr="00215794">
        <w:tab/>
        <w:t>(b)</w:t>
      </w:r>
      <w:r w:rsidRPr="00215794">
        <w:tab/>
        <w:t>the person is not authorised under the family assistance law to obtain the information; and</w:t>
      </w:r>
    </w:p>
    <w:p w:rsidR="00F01773" w:rsidRPr="00215794" w:rsidRDefault="00F01773" w:rsidP="00F01773">
      <w:pPr>
        <w:pStyle w:val="paragraph"/>
      </w:pPr>
      <w:r w:rsidRPr="00215794">
        <w:tab/>
        <w:t>(c)</w:t>
      </w:r>
      <w:r w:rsidRPr="00215794">
        <w:tab/>
        <w:t>the person knows or ought reasonably to know that the information is protected information;</w:t>
      </w:r>
    </w:p>
    <w:p w:rsidR="00F01773" w:rsidRPr="00215794" w:rsidRDefault="00F01773" w:rsidP="00F01773">
      <w:pPr>
        <w:pStyle w:val="subsection2"/>
      </w:pPr>
      <w:r w:rsidRPr="00215794">
        <w:t>the person is guilty of an offence punishable on conviction by imprisonment for a term not exceeding 2 years.</w:t>
      </w:r>
    </w:p>
    <w:p w:rsidR="00F01773" w:rsidRPr="00215794" w:rsidRDefault="00F01773" w:rsidP="00F01773">
      <w:pPr>
        <w:pStyle w:val="subsection"/>
      </w:pPr>
      <w:r w:rsidRPr="00215794">
        <w:tab/>
        <w:t>(2)</w:t>
      </w:r>
      <w:r w:rsidRPr="00215794">
        <w:tab/>
        <w:t xml:space="preserve">Strict liability applies to the element of an offence against </w:t>
      </w:r>
      <w:r w:rsidR="00215794">
        <w:t>subsection (</w:t>
      </w:r>
      <w:r w:rsidRPr="00215794">
        <w:t>1) that a person not authorised to do something is not authorised under the family assistance law to do that thing.</w:t>
      </w:r>
    </w:p>
    <w:p w:rsidR="00F01773" w:rsidRPr="00215794" w:rsidRDefault="00F01773" w:rsidP="00F01773">
      <w:pPr>
        <w:pStyle w:val="ActHead5"/>
      </w:pPr>
      <w:bookmarkStart w:id="500" w:name="_Toc445383333"/>
      <w:r w:rsidRPr="00215794">
        <w:rPr>
          <w:rStyle w:val="CharSectno"/>
        </w:rPr>
        <w:t>164</w:t>
      </w:r>
      <w:r w:rsidRPr="00215794">
        <w:t xml:space="preserve">  Offence: unauthorised use of protected information</w:t>
      </w:r>
      <w:bookmarkEnd w:id="500"/>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person intentionally:</w:t>
      </w:r>
    </w:p>
    <w:p w:rsidR="00F01773" w:rsidRPr="00215794" w:rsidRDefault="00F01773" w:rsidP="00F01773">
      <w:pPr>
        <w:pStyle w:val="paragraphsub"/>
      </w:pPr>
      <w:r w:rsidRPr="00215794">
        <w:tab/>
        <w:t>(i)</w:t>
      </w:r>
      <w:r w:rsidRPr="00215794">
        <w:tab/>
        <w:t>makes a record of; or</w:t>
      </w:r>
    </w:p>
    <w:p w:rsidR="00F01773" w:rsidRPr="00215794" w:rsidRDefault="00F01773" w:rsidP="00F01773">
      <w:pPr>
        <w:pStyle w:val="paragraphsub"/>
      </w:pPr>
      <w:r w:rsidRPr="00215794">
        <w:tab/>
        <w:t>(ii)</w:t>
      </w:r>
      <w:r w:rsidRPr="00215794">
        <w:tab/>
        <w:t>discloses to any other person; or</w:t>
      </w:r>
    </w:p>
    <w:p w:rsidR="00F01773" w:rsidRPr="00215794" w:rsidRDefault="00F01773" w:rsidP="00F01773">
      <w:pPr>
        <w:pStyle w:val="paragraphsub"/>
      </w:pPr>
      <w:r w:rsidRPr="00215794">
        <w:tab/>
        <w:t>(iii)</w:t>
      </w:r>
      <w:r w:rsidRPr="00215794">
        <w:tab/>
        <w:t>otherwise makes use of;</w:t>
      </w:r>
    </w:p>
    <w:p w:rsidR="00F01773" w:rsidRPr="00215794" w:rsidRDefault="00F01773" w:rsidP="00F01773">
      <w:pPr>
        <w:pStyle w:val="paragraph"/>
      </w:pPr>
      <w:r w:rsidRPr="00215794">
        <w:tab/>
      </w:r>
      <w:r w:rsidRPr="00215794">
        <w:tab/>
        <w:t>information; and</w:t>
      </w:r>
    </w:p>
    <w:p w:rsidR="00F01773" w:rsidRPr="00215794" w:rsidRDefault="00F01773" w:rsidP="00F01773">
      <w:pPr>
        <w:pStyle w:val="paragraph"/>
      </w:pPr>
      <w:r w:rsidRPr="00215794">
        <w:tab/>
        <w:t>(b)</w:t>
      </w:r>
      <w:r w:rsidRPr="00215794">
        <w:tab/>
        <w:t>the person is not authorised or required under:</w:t>
      </w:r>
    </w:p>
    <w:p w:rsidR="00F01773" w:rsidRPr="00215794" w:rsidRDefault="00F01773" w:rsidP="00F01773">
      <w:pPr>
        <w:pStyle w:val="paragraphsub"/>
      </w:pPr>
      <w:r w:rsidRPr="00215794">
        <w:tab/>
        <w:t>(i)</w:t>
      </w:r>
      <w:r w:rsidRPr="00215794">
        <w:tab/>
        <w:t>the family assistance law; or</w:t>
      </w:r>
    </w:p>
    <w:p w:rsidR="00F01773" w:rsidRPr="00215794" w:rsidRDefault="00F01773" w:rsidP="00F01773">
      <w:pPr>
        <w:pStyle w:val="paragraphsub"/>
      </w:pPr>
      <w:r w:rsidRPr="00215794">
        <w:tab/>
        <w:t>(ii)</w:t>
      </w:r>
      <w:r w:rsidRPr="00215794">
        <w:tab/>
        <w:t xml:space="preserve">the </w:t>
      </w:r>
      <w:r w:rsidRPr="00215794">
        <w:rPr>
          <w:i/>
        </w:rPr>
        <w:t>Social Security Act 1991</w:t>
      </w:r>
      <w:r w:rsidRPr="00215794">
        <w:t>; or</w:t>
      </w:r>
    </w:p>
    <w:p w:rsidR="00F01773" w:rsidRPr="00215794" w:rsidRDefault="00F01773" w:rsidP="00F01773">
      <w:pPr>
        <w:pStyle w:val="paragraphsub"/>
      </w:pPr>
      <w:r w:rsidRPr="00215794">
        <w:tab/>
        <w:t>(iii)</w:t>
      </w:r>
      <w:r w:rsidRPr="00215794">
        <w:tab/>
        <w:t xml:space="preserve">the </w:t>
      </w:r>
      <w:r w:rsidRPr="00215794">
        <w:rPr>
          <w:i/>
        </w:rPr>
        <w:t>Social Security (Administration) Act 1999</w:t>
      </w:r>
      <w:r w:rsidRPr="00215794">
        <w:t>;</w:t>
      </w:r>
    </w:p>
    <w:p w:rsidR="00F01773" w:rsidRPr="00215794" w:rsidRDefault="00F01773" w:rsidP="00F01773">
      <w:pPr>
        <w:pStyle w:val="paragraph"/>
      </w:pPr>
      <w:r w:rsidRPr="00215794">
        <w:lastRenderedPageBreak/>
        <w:tab/>
      </w:r>
      <w:r w:rsidRPr="00215794">
        <w:tab/>
        <w:t>to make the record, disclosure or use of the information that is made by the person; and</w:t>
      </w:r>
    </w:p>
    <w:p w:rsidR="00F01773" w:rsidRPr="00215794" w:rsidRDefault="00F01773" w:rsidP="00F01773">
      <w:pPr>
        <w:pStyle w:val="paragraph"/>
      </w:pPr>
      <w:r w:rsidRPr="00215794">
        <w:tab/>
        <w:t>(c)</w:t>
      </w:r>
      <w:r w:rsidRPr="00215794">
        <w:tab/>
        <w:t>the person knows or ought reasonably to know that the information is protected information;</w:t>
      </w:r>
    </w:p>
    <w:p w:rsidR="00F01773" w:rsidRPr="00215794" w:rsidRDefault="00F01773" w:rsidP="00F01773">
      <w:pPr>
        <w:pStyle w:val="subsection2"/>
      </w:pPr>
      <w:r w:rsidRPr="00215794">
        <w:t>the person is guilty of an offence punishable on conviction by imprisonment for a term not exceeding 2 years.</w:t>
      </w:r>
    </w:p>
    <w:p w:rsidR="00F01773" w:rsidRPr="00215794" w:rsidRDefault="00F01773" w:rsidP="00F01773">
      <w:pPr>
        <w:pStyle w:val="subsection"/>
      </w:pPr>
      <w:r w:rsidRPr="00215794">
        <w:tab/>
        <w:t>(2)</w:t>
      </w:r>
      <w:r w:rsidRPr="00215794">
        <w:tab/>
        <w:t xml:space="preserve">Strict liability applies to the element of an offence against </w:t>
      </w:r>
      <w:r w:rsidR="00215794">
        <w:t>subsection (</w:t>
      </w:r>
      <w:r w:rsidRPr="00215794">
        <w:t>1) that a person not authorised or required to do something is not authorised or required to do that thing under:</w:t>
      </w:r>
    </w:p>
    <w:p w:rsidR="00F01773" w:rsidRPr="00215794" w:rsidRDefault="00F01773" w:rsidP="00F01773">
      <w:pPr>
        <w:pStyle w:val="paragraph"/>
      </w:pPr>
      <w:r w:rsidRPr="00215794">
        <w:tab/>
        <w:t>(a)</w:t>
      </w:r>
      <w:r w:rsidRPr="00215794">
        <w:tab/>
        <w:t>the family assistance law; or</w:t>
      </w:r>
    </w:p>
    <w:p w:rsidR="00F01773" w:rsidRPr="00215794" w:rsidRDefault="00F01773" w:rsidP="00F01773">
      <w:pPr>
        <w:pStyle w:val="paragraph"/>
      </w:pPr>
      <w:r w:rsidRPr="00215794">
        <w:tab/>
        <w:t>(b)</w:t>
      </w:r>
      <w:r w:rsidRPr="00215794">
        <w:tab/>
        <w:t xml:space="preserve">the </w:t>
      </w:r>
      <w:r w:rsidRPr="00215794">
        <w:rPr>
          <w:i/>
        </w:rPr>
        <w:t>Social Security Act 1991</w:t>
      </w:r>
      <w:r w:rsidRPr="00215794">
        <w:t>; or</w:t>
      </w:r>
    </w:p>
    <w:p w:rsidR="00F01773" w:rsidRPr="00215794" w:rsidRDefault="00F01773" w:rsidP="00F01773">
      <w:pPr>
        <w:pStyle w:val="paragraph"/>
      </w:pPr>
      <w:r w:rsidRPr="00215794">
        <w:tab/>
        <w:t>(c)</w:t>
      </w:r>
      <w:r w:rsidRPr="00215794">
        <w:tab/>
        <w:t xml:space="preserve">the </w:t>
      </w:r>
      <w:r w:rsidRPr="00215794">
        <w:rPr>
          <w:i/>
        </w:rPr>
        <w:t>Social Security (Administration) Act 1999</w:t>
      </w:r>
      <w:r w:rsidRPr="00215794">
        <w:t>.</w:t>
      </w:r>
    </w:p>
    <w:p w:rsidR="00F01773" w:rsidRPr="00215794" w:rsidRDefault="00F01773" w:rsidP="00F01773">
      <w:pPr>
        <w:pStyle w:val="ActHead5"/>
      </w:pPr>
      <w:bookmarkStart w:id="501" w:name="_Toc445383334"/>
      <w:r w:rsidRPr="00215794">
        <w:rPr>
          <w:rStyle w:val="CharSectno"/>
        </w:rPr>
        <w:t>165</w:t>
      </w:r>
      <w:r w:rsidRPr="00215794">
        <w:t xml:space="preserve">  Offence: soliciting disclosure of protected information</w:t>
      </w:r>
      <w:bookmarkEnd w:id="501"/>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 xml:space="preserve">a person (the </w:t>
      </w:r>
      <w:r w:rsidRPr="00215794">
        <w:rPr>
          <w:b/>
          <w:i/>
        </w:rPr>
        <w:t>first person</w:t>
      </w:r>
      <w:r w:rsidRPr="00215794">
        <w:t>) solicits the disclosure of protected information from an officer or another person; and</w:t>
      </w:r>
    </w:p>
    <w:p w:rsidR="00F01773" w:rsidRPr="00215794" w:rsidRDefault="00F01773" w:rsidP="00F01773">
      <w:pPr>
        <w:pStyle w:val="paragraph"/>
      </w:pPr>
      <w:r w:rsidRPr="00215794">
        <w:tab/>
        <w:t>(b)</w:t>
      </w:r>
      <w:r w:rsidRPr="00215794">
        <w:tab/>
        <w:t>the disclosure would be in contravention of this Division; and</w:t>
      </w:r>
    </w:p>
    <w:p w:rsidR="00F01773" w:rsidRPr="00215794" w:rsidRDefault="00F01773" w:rsidP="00F01773">
      <w:pPr>
        <w:pStyle w:val="paragraph"/>
      </w:pPr>
      <w:r w:rsidRPr="00215794">
        <w:tab/>
        <w:t>(c)</w:t>
      </w:r>
      <w:r w:rsidRPr="00215794">
        <w:tab/>
        <w:t>the first person knows or ought reasonably to know that the information is protected information;</w:t>
      </w:r>
    </w:p>
    <w:p w:rsidR="00F01773" w:rsidRPr="00215794" w:rsidRDefault="00F01773" w:rsidP="00F01773">
      <w:pPr>
        <w:pStyle w:val="subsection2"/>
      </w:pPr>
      <w:r w:rsidRPr="00215794">
        <w:t>the first person is guilty of an offence (whether or not any protected information is actually disclosed) punishable on conviction by imprisonment for a term not exceeding 2 years.</w:t>
      </w:r>
    </w:p>
    <w:p w:rsidR="00F01773" w:rsidRPr="00215794" w:rsidRDefault="00F01773" w:rsidP="00F01773">
      <w:pPr>
        <w:pStyle w:val="subsection"/>
      </w:pPr>
      <w:r w:rsidRPr="00215794">
        <w:tab/>
        <w:t>(2)</w:t>
      </w:r>
      <w:r w:rsidRPr="00215794">
        <w:tab/>
        <w:t xml:space="preserve">Strict liability applies to </w:t>
      </w:r>
      <w:r w:rsidR="00215794">
        <w:t>paragraph (</w:t>
      </w:r>
      <w:r w:rsidRPr="00215794">
        <w:t>1)(b).</w:t>
      </w:r>
    </w:p>
    <w:p w:rsidR="00F01773" w:rsidRPr="00215794" w:rsidRDefault="00F01773" w:rsidP="00F01773">
      <w:pPr>
        <w:pStyle w:val="ActHead5"/>
      </w:pPr>
      <w:bookmarkStart w:id="502" w:name="_Toc445383335"/>
      <w:r w:rsidRPr="00215794">
        <w:rPr>
          <w:rStyle w:val="CharSectno"/>
        </w:rPr>
        <w:t>166</w:t>
      </w:r>
      <w:r w:rsidRPr="00215794">
        <w:t xml:space="preserve">  Offence: offering to supply protected information</w:t>
      </w:r>
      <w:bookmarkEnd w:id="502"/>
    </w:p>
    <w:p w:rsidR="00F01773" w:rsidRPr="00215794" w:rsidRDefault="00F01773" w:rsidP="00F01773">
      <w:pPr>
        <w:pStyle w:val="subsection"/>
      </w:pPr>
      <w:r w:rsidRPr="00215794">
        <w:tab/>
        <w:t>(1)</w:t>
      </w:r>
      <w:r w:rsidRPr="00215794">
        <w:tab/>
        <w:t>A person must not offer to supply (whether to a particular person or otherwise) information about another person, knowing the information to be protected information.</w:t>
      </w:r>
    </w:p>
    <w:p w:rsidR="00F01773" w:rsidRPr="00215794" w:rsidRDefault="00F01773" w:rsidP="00F01773">
      <w:pPr>
        <w:pStyle w:val="Penalty"/>
      </w:pPr>
      <w:r w:rsidRPr="00215794">
        <w:t>Penalty:</w:t>
      </w:r>
      <w:r w:rsidRPr="00215794">
        <w:tab/>
        <w:t>Imprisonment for 2 years.</w:t>
      </w:r>
    </w:p>
    <w:p w:rsidR="00F01773" w:rsidRPr="00215794" w:rsidRDefault="00F01773" w:rsidP="00DD0C8D">
      <w:pPr>
        <w:pStyle w:val="subsection"/>
        <w:keepNext/>
        <w:keepLines/>
      </w:pPr>
      <w:r w:rsidRPr="00215794">
        <w:lastRenderedPageBreak/>
        <w:tab/>
        <w:t>(2)</w:t>
      </w:r>
      <w:r w:rsidRPr="00215794">
        <w:tab/>
        <w:t>A person must not hold himself or herself out as being able to supply (whether to a particular person or otherwise) information about another person, knowing the information to be protected information.</w:t>
      </w:r>
    </w:p>
    <w:p w:rsidR="00F01773" w:rsidRPr="00215794" w:rsidRDefault="00F01773" w:rsidP="00F01773">
      <w:pPr>
        <w:pStyle w:val="Penalty"/>
      </w:pPr>
      <w:r w:rsidRPr="00215794">
        <w:t>Penalty:</w:t>
      </w:r>
      <w:r w:rsidRPr="00215794">
        <w:tab/>
        <w:t>Imprisonment for 2 years.</w:t>
      </w:r>
    </w:p>
    <w:p w:rsidR="00F01773" w:rsidRPr="00215794" w:rsidRDefault="00F01773" w:rsidP="00F01773">
      <w:pPr>
        <w:pStyle w:val="subsection"/>
      </w:pPr>
      <w:r w:rsidRPr="00215794">
        <w:tab/>
        <w:t>(3)</w:t>
      </w:r>
      <w:r w:rsidRPr="00215794">
        <w:tab/>
        <w:t xml:space="preserve">Nothing in </w:t>
      </w:r>
      <w:r w:rsidR="00215794">
        <w:t>subsection (</w:t>
      </w:r>
      <w:r w:rsidRPr="00215794">
        <w:t>1) or (2) makes an officer acting in the performance or exercise of his or her powers, duties or functions under the family assistance law guilty of an offence.</w:t>
      </w:r>
    </w:p>
    <w:p w:rsidR="00F01773" w:rsidRPr="00215794" w:rsidRDefault="00F01773" w:rsidP="00F01773">
      <w:pPr>
        <w:pStyle w:val="ActHead5"/>
      </w:pPr>
      <w:bookmarkStart w:id="503" w:name="_Toc445383336"/>
      <w:r w:rsidRPr="00215794">
        <w:rPr>
          <w:rStyle w:val="CharSectno"/>
        </w:rPr>
        <w:t>167</w:t>
      </w:r>
      <w:r w:rsidRPr="00215794">
        <w:t xml:space="preserve">  Protection of certain documents etc. from production to court etc.</w:t>
      </w:r>
      <w:bookmarkEnd w:id="503"/>
    </w:p>
    <w:p w:rsidR="00F01773" w:rsidRPr="00215794" w:rsidRDefault="00F01773" w:rsidP="00F01773">
      <w:pPr>
        <w:pStyle w:val="subsection"/>
      </w:pPr>
      <w:r w:rsidRPr="00215794">
        <w:tab/>
      </w:r>
      <w:r w:rsidRPr="00215794">
        <w:tab/>
        <w:t>An officer must not, except for the purposes of the family assistance law, be required:</w:t>
      </w:r>
    </w:p>
    <w:p w:rsidR="00F01773" w:rsidRPr="00215794" w:rsidRDefault="00F01773" w:rsidP="00F01773">
      <w:pPr>
        <w:pStyle w:val="paragraph"/>
      </w:pPr>
      <w:r w:rsidRPr="00215794">
        <w:tab/>
        <w:t>(a)</w:t>
      </w:r>
      <w:r w:rsidRPr="00215794">
        <w:tab/>
        <w:t>to produce any document in his or her possession; or</w:t>
      </w:r>
    </w:p>
    <w:p w:rsidR="00F01773" w:rsidRPr="00215794" w:rsidRDefault="00F01773" w:rsidP="00F01773">
      <w:pPr>
        <w:pStyle w:val="paragraph"/>
      </w:pPr>
      <w:r w:rsidRPr="00215794">
        <w:tab/>
        <w:t>(b)</w:t>
      </w:r>
      <w:r w:rsidRPr="00215794">
        <w:tab/>
        <w:t>to disclose any matter or thing of which he or she had notice;</w:t>
      </w:r>
    </w:p>
    <w:p w:rsidR="00F01773" w:rsidRPr="00215794" w:rsidRDefault="00F01773" w:rsidP="00F01773">
      <w:pPr>
        <w:pStyle w:val="subsection2"/>
      </w:pPr>
      <w:r w:rsidRPr="00215794">
        <w:t>because of the officer’s powers, or the performance of the officer’s duties or functions, under the family assistance law, to:</w:t>
      </w:r>
    </w:p>
    <w:p w:rsidR="00F01773" w:rsidRPr="00215794" w:rsidRDefault="00F01773" w:rsidP="00F01773">
      <w:pPr>
        <w:pStyle w:val="paragraph"/>
      </w:pPr>
      <w:r w:rsidRPr="00215794">
        <w:tab/>
        <w:t>(c)</w:t>
      </w:r>
      <w:r w:rsidRPr="00215794">
        <w:tab/>
        <w:t>a court; or</w:t>
      </w:r>
    </w:p>
    <w:p w:rsidR="00F01773" w:rsidRPr="00215794" w:rsidRDefault="00F01773" w:rsidP="00F01773">
      <w:pPr>
        <w:pStyle w:val="paragraph"/>
      </w:pPr>
      <w:r w:rsidRPr="00215794">
        <w:tab/>
        <w:t>(d)</w:t>
      </w:r>
      <w:r w:rsidRPr="00215794">
        <w:tab/>
        <w:t>a tribunal; or</w:t>
      </w:r>
    </w:p>
    <w:p w:rsidR="00F01773" w:rsidRPr="00215794" w:rsidRDefault="00F01773" w:rsidP="00F01773">
      <w:pPr>
        <w:pStyle w:val="paragraph"/>
      </w:pPr>
      <w:r w:rsidRPr="00215794">
        <w:tab/>
        <w:t>(e)</w:t>
      </w:r>
      <w:r w:rsidRPr="00215794">
        <w:tab/>
        <w:t>an authority; or</w:t>
      </w:r>
    </w:p>
    <w:p w:rsidR="00F01773" w:rsidRPr="00215794" w:rsidRDefault="00F01773" w:rsidP="00F01773">
      <w:pPr>
        <w:pStyle w:val="paragraph"/>
      </w:pPr>
      <w:r w:rsidRPr="00215794">
        <w:tab/>
        <w:t>(f)</w:t>
      </w:r>
      <w:r w:rsidRPr="00215794">
        <w:tab/>
        <w:t>a person;</w:t>
      </w:r>
    </w:p>
    <w:p w:rsidR="00F01773" w:rsidRPr="00215794" w:rsidRDefault="00F01773" w:rsidP="00F01773">
      <w:pPr>
        <w:pStyle w:val="subsection2"/>
      </w:pPr>
      <w:r w:rsidRPr="00215794">
        <w:t>having power to require the production of documents or the answering of questions.</w:t>
      </w:r>
    </w:p>
    <w:p w:rsidR="00F01773" w:rsidRPr="00215794" w:rsidRDefault="00F01773" w:rsidP="00F01773">
      <w:pPr>
        <w:pStyle w:val="ActHead5"/>
      </w:pPr>
      <w:bookmarkStart w:id="504" w:name="_Toc445383337"/>
      <w:r w:rsidRPr="00215794">
        <w:rPr>
          <w:rStyle w:val="CharSectno"/>
        </w:rPr>
        <w:t>168</w:t>
      </w:r>
      <w:r w:rsidRPr="00215794">
        <w:t xml:space="preserve">  Disclosure of information by Secretary</w:t>
      </w:r>
      <w:bookmarkEnd w:id="504"/>
    </w:p>
    <w:p w:rsidR="00F01773" w:rsidRPr="00215794" w:rsidRDefault="00F01773" w:rsidP="00F01773">
      <w:pPr>
        <w:pStyle w:val="subsection"/>
      </w:pPr>
      <w:r w:rsidRPr="00215794">
        <w:tab/>
        <w:t>(1)</w:t>
      </w:r>
      <w:r w:rsidRPr="00215794">
        <w:tab/>
        <w:t>Despite sections</w:t>
      </w:r>
      <w:r w:rsidR="00215794">
        <w:t> </w:t>
      </w:r>
      <w:r w:rsidRPr="00215794">
        <w:t>164 and 167, the Secretary may:</w:t>
      </w:r>
    </w:p>
    <w:p w:rsidR="00F01773" w:rsidRPr="00215794" w:rsidRDefault="00F01773" w:rsidP="00F01773">
      <w:pPr>
        <w:pStyle w:val="paragraph"/>
      </w:pPr>
      <w:r w:rsidRPr="00215794">
        <w:tab/>
        <w:t>(a)</w:t>
      </w:r>
      <w:r w:rsidRPr="00215794">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215794" w:rsidRDefault="00F01773" w:rsidP="00F01773">
      <w:pPr>
        <w:pStyle w:val="paragraph"/>
      </w:pPr>
      <w:r w:rsidRPr="00215794">
        <w:tab/>
        <w:t>(b)</w:t>
      </w:r>
      <w:r w:rsidRPr="00215794">
        <w:tab/>
        <w:t>disclose any such information:</w:t>
      </w:r>
    </w:p>
    <w:p w:rsidR="00F01773" w:rsidRPr="00215794" w:rsidRDefault="00F01773" w:rsidP="00F01773">
      <w:pPr>
        <w:pStyle w:val="paragraphsub"/>
      </w:pPr>
      <w:r w:rsidRPr="00215794">
        <w:lastRenderedPageBreak/>
        <w:tab/>
        <w:t>(i)</w:t>
      </w:r>
      <w:r w:rsidRPr="00215794">
        <w:tab/>
        <w:t>to the Secretary of a Department of State of the Commonwealth or to the head of an authority of the Commonwealth for the purposes of that Department or authority; or</w:t>
      </w:r>
    </w:p>
    <w:p w:rsidR="00F01773" w:rsidRPr="00215794" w:rsidRDefault="00F01773" w:rsidP="00F01773">
      <w:pPr>
        <w:pStyle w:val="paragraphsub"/>
      </w:pPr>
      <w:r w:rsidRPr="00215794">
        <w:tab/>
        <w:t>(ii)</w:t>
      </w:r>
      <w:r w:rsidRPr="00215794">
        <w:tab/>
        <w:t>to a person who is expressly or impliedly authorised by the person to whom the information relates to obtain it</w:t>
      </w:r>
      <w:r w:rsidR="00270ACC" w:rsidRPr="00215794">
        <w:t>; or</w:t>
      </w:r>
    </w:p>
    <w:p w:rsidR="00270ACC" w:rsidRPr="00215794" w:rsidRDefault="00270ACC" w:rsidP="00270ACC">
      <w:pPr>
        <w:pStyle w:val="paragraphsub"/>
      </w:pPr>
      <w:r w:rsidRPr="00215794">
        <w:tab/>
        <w:t>(iii)</w:t>
      </w:r>
      <w:r w:rsidRPr="00215794">
        <w:tab/>
        <w:t>to the Chief Executive Centrelink for the purposes of a centrelink program; or</w:t>
      </w:r>
    </w:p>
    <w:p w:rsidR="00270ACC" w:rsidRPr="00215794" w:rsidRDefault="00270ACC" w:rsidP="00270ACC">
      <w:pPr>
        <w:pStyle w:val="paragraphsub"/>
      </w:pPr>
      <w:r w:rsidRPr="00215794">
        <w:tab/>
        <w:t>(iv)</w:t>
      </w:r>
      <w:r w:rsidRPr="00215794">
        <w:tab/>
        <w:t>to the Chief Executive Medicare for the purposes of a medicare program.</w:t>
      </w:r>
    </w:p>
    <w:p w:rsidR="00F01773" w:rsidRPr="00215794" w:rsidRDefault="00F01773" w:rsidP="00F01773">
      <w:pPr>
        <w:pStyle w:val="subsection"/>
      </w:pPr>
      <w:r w:rsidRPr="00215794">
        <w:tab/>
        <w:t>(2)</w:t>
      </w:r>
      <w:r w:rsidRPr="00215794">
        <w:tab/>
        <w:t xml:space="preserve">In giving certificates for the purposes of </w:t>
      </w:r>
      <w:r w:rsidR="00215794">
        <w:t>paragraph (</w:t>
      </w:r>
      <w:r w:rsidRPr="00215794">
        <w:t>1)(a), the Secretary must act in accordance with guidelines</w:t>
      </w:r>
      <w:r w:rsidR="00346B99" w:rsidRPr="00215794">
        <w:t xml:space="preserve"> (if any)</w:t>
      </w:r>
      <w:r w:rsidRPr="00215794">
        <w:t xml:space="preserve"> from time to time in force under section</w:t>
      </w:r>
      <w:r w:rsidR="00215794">
        <w:t> </w:t>
      </w:r>
      <w:r w:rsidRPr="00215794">
        <w:t>169.</w:t>
      </w:r>
    </w:p>
    <w:p w:rsidR="00F01773" w:rsidRPr="00215794" w:rsidRDefault="00F01773" w:rsidP="00F01773">
      <w:pPr>
        <w:pStyle w:val="subsection"/>
      </w:pPr>
      <w:r w:rsidRPr="00215794">
        <w:tab/>
        <w:t>(3)</w:t>
      </w:r>
      <w:r w:rsidRPr="00215794">
        <w:tab/>
        <w:t xml:space="preserve">In disclosing information under </w:t>
      </w:r>
      <w:r w:rsidR="00215794">
        <w:t>paragraph (</w:t>
      </w:r>
      <w:r w:rsidRPr="00215794">
        <w:t>1)(b), the Secretary must act in accordance with guidelines</w:t>
      </w:r>
      <w:r w:rsidR="00346B99" w:rsidRPr="00215794">
        <w:t xml:space="preserve"> (if any)</w:t>
      </w:r>
      <w:r w:rsidRPr="00215794">
        <w:t xml:space="preserve"> from time to time in force under section</w:t>
      </w:r>
      <w:r w:rsidR="00215794">
        <w:t> </w:t>
      </w:r>
      <w:r w:rsidRPr="00215794">
        <w:t>169.</w:t>
      </w:r>
    </w:p>
    <w:p w:rsidR="00F01773" w:rsidRPr="00215794" w:rsidRDefault="00F01773" w:rsidP="00F01773">
      <w:pPr>
        <w:pStyle w:val="subsection"/>
      </w:pPr>
      <w:r w:rsidRPr="00215794">
        <w:tab/>
        <w:t>(4)</w:t>
      </w:r>
      <w:r w:rsidRPr="00215794">
        <w:tab/>
        <w:t xml:space="preserve">In spite of any other provision of this Part, the Secretary may disclose information of a kind referred to in </w:t>
      </w:r>
      <w:r w:rsidR="00215794">
        <w:t>paragraph (</w:t>
      </w:r>
      <w:r w:rsidRPr="00215794">
        <w:t xml:space="preserve">a) or (b) of the definition of </w:t>
      </w:r>
      <w:r w:rsidRPr="00215794">
        <w:rPr>
          <w:b/>
          <w:i/>
        </w:rPr>
        <w:t>protected information</w:t>
      </w:r>
      <w:r w:rsidRPr="00215794">
        <w:t xml:space="preserve"> in subsection</w:t>
      </w:r>
      <w:r w:rsidR="00215794">
        <w:t> </w:t>
      </w:r>
      <w:r w:rsidRPr="00215794">
        <w:t>3(1) to a person who is the payment nominee or correspondence nominee, within the meaning of Part</w:t>
      </w:r>
      <w:r w:rsidR="00215794">
        <w:t> </w:t>
      </w:r>
      <w:r w:rsidRPr="00215794">
        <w:t xml:space="preserve">8B, of the person to whom the information relates (the </w:t>
      </w:r>
      <w:r w:rsidRPr="00215794">
        <w:rPr>
          <w:b/>
          <w:i/>
        </w:rPr>
        <w:t>principal</w:t>
      </w:r>
      <w:r w:rsidRPr="00215794">
        <w:t>) as if the nominee were the principal.</w:t>
      </w:r>
    </w:p>
    <w:p w:rsidR="00346B99" w:rsidRPr="00215794" w:rsidRDefault="00346B99" w:rsidP="00346B99">
      <w:pPr>
        <w:pStyle w:val="ActHead5"/>
      </w:pPr>
      <w:bookmarkStart w:id="505" w:name="_Toc445383338"/>
      <w:r w:rsidRPr="00215794">
        <w:rPr>
          <w:rStyle w:val="CharSectno"/>
        </w:rPr>
        <w:t>169</w:t>
      </w:r>
      <w:r w:rsidRPr="00215794">
        <w:t xml:space="preserve">  Guidelines for exercise of Secretary’s disclosure powers</w:t>
      </w:r>
      <w:bookmarkEnd w:id="505"/>
    </w:p>
    <w:p w:rsidR="00346B99" w:rsidRPr="00215794" w:rsidRDefault="00346B99" w:rsidP="00346B99">
      <w:pPr>
        <w:pStyle w:val="subsection"/>
      </w:pPr>
      <w:r w:rsidRPr="00215794">
        <w:tab/>
      </w:r>
      <w:r w:rsidRPr="00215794">
        <w:tab/>
        <w:t>The Minister may, by legislative instrument, make guidelines for the exercise of either or both of the following:</w:t>
      </w:r>
    </w:p>
    <w:p w:rsidR="00346B99" w:rsidRPr="00215794" w:rsidRDefault="00346B99" w:rsidP="00346B99">
      <w:pPr>
        <w:pStyle w:val="paragraph"/>
      </w:pPr>
      <w:r w:rsidRPr="00215794">
        <w:tab/>
        <w:t>(a)</w:t>
      </w:r>
      <w:r w:rsidRPr="00215794">
        <w:tab/>
        <w:t>the Secretary’s power to give certificates for the purposes of paragraph</w:t>
      </w:r>
      <w:r w:rsidR="00215794">
        <w:t> </w:t>
      </w:r>
      <w:r w:rsidRPr="00215794">
        <w:t>168(1)(a);</w:t>
      </w:r>
    </w:p>
    <w:p w:rsidR="00346B99" w:rsidRPr="00215794" w:rsidRDefault="00346B99" w:rsidP="00346B99">
      <w:pPr>
        <w:pStyle w:val="paragraph"/>
      </w:pPr>
      <w:r w:rsidRPr="00215794">
        <w:tab/>
        <w:t>(b)</w:t>
      </w:r>
      <w:r w:rsidRPr="00215794">
        <w:tab/>
        <w:t>the Secretary’s power under paragraph</w:t>
      </w:r>
      <w:r w:rsidR="00215794">
        <w:t> </w:t>
      </w:r>
      <w:r w:rsidRPr="00215794">
        <w:t>168(1)(b).</w:t>
      </w:r>
    </w:p>
    <w:p w:rsidR="00D02BD3" w:rsidRPr="00215794" w:rsidRDefault="00D02BD3" w:rsidP="00D02BD3">
      <w:pPr>
        <w:pStyle w:val="ActHead5"/>
      </w:pPr>
      <w:bookmarkStart w:id="506" w:name="_Toc445383339"/>
      <w:r w:rsidRPr="00215794">
        <w:rPr>
          <w:rStyle w:val="CharSectno"/>
        </w:rPr>
        <w:lastRenderedPageBreak/>
        <w:t>169A</w:t>
      </w:r>
      <w:r w:rsidRPr="00215794">
        <w:t xml:space="preserve">  Disclosure of information—child care tax offset</w:t>
      </w:r>
      <w:bookmarkEnd w:id="506"/>
    </w:p>
    <w:p w:rsidR="00D02BD3" w:rsidRPr="00215794" w:rsidRDefault="00D02BD3" w:rsidP="00D02BD3">
      <w:pPr>
        <w:pStyle w:val="subsection"/>
      </w:pPr>
      <w:r w:rsidRPr="00215794">
        <w:tab/>
        <w:t>(1)</w:t>
      </w:r>
      <w:r w:rsidRPr="00215794">
        <w:tab/>
        <w:t>The Secretary may, for the purposes of the administration of the child care tax offset provided by Subdivision</w:t>
      </w:r>
      <w:r w:rsidR="00215794">
        <w:t> </w:t>
      </w:r>
      <w:r w:rsidRPr="00215794">
        <w:t>61</w:t>
      </w:r>
      <w:r w:rsidR="00215794">
        <w:noBreakHyphen/>
      </w:r>
      <w:r w:rsidRPr="00215794">
        <w:t xml:space="preserve">IA of the </w:t>
      </w:r>
      <w:r w:rsidRPr="00215794">
        <w:rPr>
          <w:i/>
        </w:rPr>
        <w:t>Income Tax Assessment Act 1997</w:t>
      </w:r>
      <w:r w:rsidRPr="00215794">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215794" w:rsidRDefault="00D02BD3" w:rsidP="00D02BD3">
      <w:pPr>
        <w:pStyle w:val="subsection"/>
      </w:pPr>
      <w:r w:rsidRPr="00215794">
        <w:tab/>
        <w:t>(2)</w:t>
      </w:r>
      <w:r w:rsidRPr="00215794">
        <w:tab/>
        <w:t xml:space="preserve">Information (including tax file numbers) given to the Commissioner of Taxation under </w:t>
      </w:r>
      <w:r w:rsidR="00215794">
        <w:t>subsection (</w:t>
      </w:r>
      <w:r w:rsidRPr="00215794">
        <w:t>1) may be used only for the purposes of the administration of the child care tax offset provided by Subdivision</w:t>
      </w:r>
      <w:r w:rsidR="00215794">
        <w:t> </w:t>
      </w:r>
      <w:r w:rsidRPr="00215794">
        <w:t>61</w:t>
      </w:r>
      <w:r w:rsidR="00215794">
        <w:noBreakHyphen/>
      </w:r>
      <w:r w:rsidRPr="00215794">
        <w:t xml:space="preserve">IA of the </w:t>
      </w:r>
      <w:r w:rsidRPr="00215794">
        <w:rPr>
          <w:i/>
        </w:rPr>
        <w:t>Income Tax Assessment Act 1997.</w:t>
      </w:r>
    </w:p>
    <w:p w:rsidR="00D02BD3" w:rsidRPr="00215794" w:rsidRDefault="00D02BD3" w:rsidP="00D02BD3">
      <w:pPr>
        <w:pStyle w:val="subsection"/>
      </w:pPr>
      <w:r w:rsidRPr="00215794">
        <w:tab/>
        <w:t>(3)</w:t>
      </w:r>
      <w:r w:rsidRPr="00215794">
        <w:tab/>
        <w:t>This section does not limit the powers of the Secretary under section</w:t>
      </w:r>
      <w:r w:rsidR="00215794">
        <w:t> </w:t>
      </w:r>
      <w:r w:rsidRPr="00215794">
        <w:t>168.</w:t>
      </w:r>
    </w:p>
    <w:p w:rsidR="00F01773" w:rsidRPr="00215794" w:rsidRDefault="00F01773" w:rsidP="00F01773">
      <w:pPr>
        <w:pStyle w:val="ActHead5"/>
      </w:pPr>
      <w:bookmarkStart w:id="507" w:name="_Toc445383340"/>
      <w:r w:rsidRPr="00215794">
        <w:rPr>
          <w:rStyle w:val="CharSectno"/>
        </w:rPr>
        <w:t>170</w:t>
      </w:r>
      <w:r w:rsidRPr="00215794">
        <w:t xml:space="preserve">  Officer’s declaration</w:t>
      </w:r>
      <w:bookmarkEnd w:id="507"/>
    </w:p>
    <w:p w:rsidR="00F01773" w:rsidRPr="00215794" w:rsidRDefault="00F01773" w:rsidP="00F01773">
      <w:pPr>
        <w:pStyle w:val="subsection"/>
      </w:pPr>
      <w:r w:rsidRPr="00215794">
        <w:tab/>
      </w:r>
      <w:r w:rsidRPr="00215794">
        <w:tab/>
        <w:t>An officer must make a declaration in a form approved by the Minister or the Secretary if required to do so by the Minister or the Secretary for the purposes of the family assistance law.</w:t>
      </w:r>
    </w:p>
    <w:p w:rsidR="00F01773" w:rsidRPr="00215794" w:rsidRDefault="00F01773" w:rsidP="00753CFA">
      <w:pPr>
        <w:pStyle w:val="ActHead3"/>
        <w:pageBreakBefore/>
      </w:pPr>
      <w:bookmarkStart w:id="508" w:name="_Toc445383341"/>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False statements etc.</w:t>
      </w:r>
      <w:bookmarkEnd w:id="508"/>
    </w:p>
    <w:p w:rsidR="00F01773" w:rsidRPr="00215794" w:rsidRDefault="00127CA2" w:rsidP="00F01773">
      <w:pPr>
        <w:pStyle w:val="ActHead4"/>
      </w:pPr>
      <w:bookmarkStart w:id="509" w:name="_Toc445383342"/>
      <w:r w:rsidRPr="00215794">
        <w:rPr>
          <w:rStyle w:val="CharSubdNo"/>
        </w:rPr>
        <w:t>Subdivision</w:t>
      </w:r>
      <w:r w:rsidR="00753CFA" w:rsidRPr="00215794">
        <w:rPr>
          <w:rStyle w:val="CharSubdNo"/>
        </w:rPr>
        <w:t xml:space="preserve"> </w:t>
      </w:r>
      <w:r w:rsidR="00F01773" w:rsidRPr="00215794">
        <w:rPr>
          <w:rStyle w:val="CharSubdNo"/>
        </w:rPr>
        <w:t>A</w:t>
      </w:r>
      <w:r w:rsidR="00F01773" w:rsidRPr="00215794">
        <w:t>—</w:t>
      </w:r>
      <w:r w:rsidR="00F01773" w:rsidRPr="00215794">
        <w:rPr>
          <w:rStyle w:val="CharSubdText"/>
        </w:rPr>
        <w:t>Preliminary</w:t>
      </w:r>
      <w:bookmarkEnd w:id="509"/>
    </w:p>
    <w:p w:rsidR="00F01773" w:rsidRPr="00215794" w:rsidRDefault="00F01773" w:rsidP="00F01773">
      <w:pPr>
        <w:pStyle w:val="ActHead5"/>
      </w:pPr>
      <w:bookmarkStart w:id="510" w:name="_Toc445383343"/>
      <w:r w:rsidRPr="00215794">
        <w:rPr>
          <w:rStyle w:val="CharSectno"/>
        </w:rPr>
        <w:t>171</w:t>
      </w:r>
      <w:r w:rsidRPr="00215794">
        <w:t xml:space="preserve">  Application of Division</w:t>
      </w:r>
      <w:bookmarkEnd w:id="510"/>
    </w:p>
    <w:p w:rsidR="00F01773" w:rsidRPr="00215794" w:rsidRDefault="00F01773" w:rsidP="00F01773">
      <w:pPr>
        <w:pStyle w:val="subsection"/>
      </w:pPr>
      <w:r w:rsidRPr="00215794">
        <w:tab/>
      </w:r>
      <w:r w:rsidRPr="00215794">
        <w:tab/>
        <w:t xml:space="preserve">This </w:t>
      </w:r>
      <w:r w:rsidR="00127CA2" w:rsidRPr="00215794">
        <w:t>Division</w:t>
      </w:r>
      <w:r w:rsidR="00753CFA" w:rsidRPr="00215794">
        <w:t xml:space="preserve"> </w:t>
      </w:r>
      <w:r w:rsidRPr="00215794">
        <w:t>extends to:</w:t>
      </w:r>
    </w:p>
    <w:p w:rsidR="00F01773" w:rsidRPr="00215794" w:rsidRDefault="00F01773" w:rsidP="00F01773">
      <w:pPr>
        <w:pStyle w:val="paragraph"/>
      </w:pPr>
      <w:r w:rsidRPr="00215794">
        <w:tab/>
        <w:t>(a)</w:t>
      </w:r>
      <w:r w:rsidRPr="00215794">
        <w:tab/>
        <w:t xml:space="preserve">acts, omissions, matters and things outside </w:t>
      </w:r>
      <w:smartTag w:uri="urn:schemas-microsoft-com:office:smarttags" w:element="country-region">
        <w:smartTag w:uri="urn:schemas-microsoft-com:office:smarttags" w:element="place">
          <w:r w:rsidRPr="00215794">
            <w:t>Australia</w:t>
          </w:r>
        </w:smartTag>
      </w:smartTag>
      <w:r w:rsidRPr="00215794">
        <w:t>, whether or not in a foreign country; and</w:t>
      </w:r>
    </w:p>
    <w:p w:rsidR="00F01773" w:rsidRPr="00215794" w:rsidRDefault="00F01773" w:rsidP="00F01773">
      <w:pPr>
        <w:pStyle w:val="paragraph"/>
      </w:pPr>
      <w:r w:rsidRPr="00215794">
        <w:tab/>
        <w:t>(b)</w:t>
      </w:r>
      <w:r w:rsidRPr="00215794">
        <w:tab/>
        <w:t>all persons, irrespective of their nationality, who are making, or have made, a claim for family assistance; and</w:t>
      </w:r>
    </w:p>
    <w:p w:rsidR="00F01773" w:rsidRPr="00215794" w:rsidRDefault="00F01773" w:rsidP="00F01773">
      <w:pPr>
        <w:pStyle w:val="paragraph"/>
      </w:pPr>
      <w:r w:rsidRPr="00215794">
        <w:tab/>
        <w:t>(c)</w:t>
      </w:r>
      <w:r w:rsidRPr="00215794">
        <w:tab/>
        <w:t>all persons, irrespective of their nationality, who have become entitled to, or been paid, family assistance; and</w:t>
      </w:r>
    </w:p>
    <w:p w:rsidR="00F01773" w:rsidRPr="00215794" w:rsidRDefault="00F01773" w:rsidP="00F01773">
      <w:pPr>
        <w:pStyle w:val="paragraph"/>
      </w:pPr>
      <w:r w:rsidRPr="00215794">
        <w:tab/>
        <w:t>(d)</w:t>
      </w:r>
      <w:r w:rsidRPr="00215794">
        <w:tab/>
        <w:t>all persons, irrespective of their nationality, in respect of whom determinations of conditional eligibility for child care benefit by fee reduction are in force; and</w:t>
      </w:r>
    </w:p>
    <w:p w:rsidR="00F01773" w:rsidRPr="00215794" w:rsidRDefault="00F01773" w:rsidP="00F01773">
      <w:pPr>
        <w:pStyle w:val="paragraph"/>
      </w:pPr>
      <w:r w:rsidRPr="00215794">
        <w:tab/>
        <w:t>(e)</w:t>
      </w:r>
      <w:r w:rsidRPr="00215794">
        <w:tab/>
        <w:t>all persons, irrespective of their nationality, who are eligible for child care benefit by fee reduction under section</w:t>
      </w:r>
      <w:r w:rsidR="00215794">
        <w:t> </w:t>
      </w:r>
      <w:r w:rsidRPr="00215794">
        <w:t>47 of the Family Assistance Act.</w:t>
      </w:r>
    </w:p>
    <w:p w:rsidR="00F01773" w:rsidRPr="00215794" w:rsidRDefault="00127CA2" w:rsidP="00F01773">
      <w:pPr>
        <w:pStyle w:val="ActHead4"/>
      </w:pPr>
      <w:bookmarkStart w:id="511" w:name="_Toc445383344"/>
      <w:r w:rsidRPr="00215794">
        <w:rPr>
          <w:rStyle w:val="CharSubdNo"/>
        </w:rPr>
        <w:t>Subdivision</w:t>
      </w:r>
      <w:r w:rsidR="00753CFA" w:rsidRPr="00215794">
        <w:rPr>
          <w:rStyle w:val="CharSubdNo"/>
        </w:rPr>
        <w:t xml:space="preserve"> </w:t>
      </w:r>
      <w:r w:rsidR="00F01773" w:rsidRPr="00215794">
        <w:rPr>
          <w:rStyle w:val="CharSubdNo"/>
        </w:rPr>
        <w:t>B</w:t>
      </w:r>
      <w:r w:rsidR="00F01773" w:rsidRPr="00215794">
        <w:t>—</w:t>
      </w:r>
      <w:r w:rsidR="00F01773" w:rsidRPr="00215794">
        <w:rPr>
          <w:rStyle w:val="CharSubdText"/>
        </w:rPr>
        <w:t>Offences</w:t>
      </w:r>
      <w:bookmarkEnd w:id="511"/>
    </w:p>
    <w:p w:rsidR="00F01773" w:rsidRPr="00215794" w:rsidRDefault="00F01773" w:rsidP="00F01773">
      <w:pPr>
        <w:pStyle w:val="ActHead5"/>
      </w:pPr>
      <w:bookmarkStart w:id="512" w:name="_Toc445383345"/>
      <w:r w:rsidRPr="00215794">
        <w:rPr>
          <w:rStyle w:val="CharSectno"/>
        </w:rPr>
        <w:t>172</w:t>
      </w:r>
      <w:r w:rsidRPr="00215794">
        <w:t xml:space="preserve">  False statement in connection with claim</w:t>
      </w:r>
      <w:bookmarkEnd w:id="512"/>
    </w:p>
    <w:p w:rsidR="00F01773" w:rsidRPr="00215794" w:rsidRDefault="00F01773" w:rsidP="00F01773">
      <w:pPr>
        <w:pStyle w:val="subsection"/>
      </w:pPr>
      <w:r w:rsidRPr="00215794">
        <w:tab/>
      </w:r>
      <w:r w:rsidRPr="00215794">
        <w:tab/>
        <w:t>A person contravenes this section if:</w:t>
      </w:r>
    </w:p>
    <w:p w:rsidR="00F01773" w:rsidRPr="00215794" w:rsidRDefault="00F01773" w:rsidP="00F01773">
      <w:pPr>
        <w:pStyle w:val="paragraph"/>
      </w:pPr>
      <w:r w:rsidRPr="00215794">
        <w:tab/>
        <w:t>(a)</w:t>
      </w:r>
      <w:r w:rsidRPr="00215794">
        <w:tab/>
        <w:t>the person makes a statement; and</w:t>
      </w:r>
    </w:p>
    <w:p w:rsidR="00F01773" w:rsidRPr="00215794" w:rsidRDefault="00F01773" w:rsidP="00F01773">
      <w:pPr>
        <w:pStyle w:val="paragraph"/>
      </w:pPr>
      <w:r w:rsidRPr="00215794">
        <w:tab/>
        <w:t>(b)</w:t>
      </w:r>
      <w:r w:rsidRPr="00215794">
        <w:tab/>
        <w:t>the statement is false or misleading; and</w:t>
      </w:r>
    </w:p>
    <w:p w:rsidR="00F01773" w:rsidRPr="00215794" w:rsidRDefault="00F01773" w:rsidP="00F01773">
      <w:pPr>
        <w:pStyle w:val="paragraph"/>
      </w:pPr>
      <w:r w:rsidRPr="00215794">
        <w:tab/>
        <w:t>(c)</w:t>
      </w:r>
      <w:r w:rsidRPr="00215794">
        <w:tab/>
        <w:t>the person is reckless as to whether the statement is false or misleading; and</w:t>
      </w:r>
    </w:p>
    <w:p w:rsidR="00F01773" w:rsidRPr="00215794" w:rsidRDefault="00F01773" w:rsidP="00F01773">
      <w:pPr>
        <w:pStyle w:val="paragraph"/>
      </w:pPr>
      <w:r w:rsidRPr="00215794">
        <w:tab/>
        <w:t>(d)</w:t>
      </w:r>
      <w:r w:rsidRPr="00215794">
        <w:tab/>
        <w:t>the statement is made in connection with, or in support of, the person’s or any other person’s claim for family assistance.</w:t>
      </w:r>
    </w:p>
    <w:p w:rsidR="00F01773" w:rsidRPr="00215794" w:rsidRDefault="00F01773" w:rsidP="00F01773">
      <w:pPr>
        <w:pStyle w:val="ActHead5"/>
      </w:pPr>
      <w:bookmarkStart w:id="513" w:name="_Toc445383346"/>
      <w:r w:rsidRPr="00215794">
        <w:rPr>
          <w:rStyle w:val="CharSectno"/>
        </w:rPr>
        <w:lastRenderedPageBreak/>
        <w:t>173</w:t>
      </w:r>
      <w:r w:rsidRPr="00215794">
        <w:t xml:space="preserve">  False statement to deceive</w:t>
      </w:r>
      <w:bookmarkEnd w:id="513"/>
    </w:p>
    <w:p w:rsidR="00F01773" w:rsidRPr="00215794" w:rsidRDefault="00F01773" w:rsidP="00F01773">
      <w:pPr>
        <w:pStyle w:val="subsection"/>
        <w:keepNext/>
      </w:pPr>
      <w:r w:rsidRPr="00215794">
        <w:tab/>
        <w:t>(1)</w:t>
      </w:r>
      <w:r w:rsidRPr="00215794">
        <w:tab/>
        <w:t>A person contravenes this section if:</w:t>
      </w:r>
    </w:p>
    <w:p w:rsidR="00F01773" w:rsidRPr="00215794" w:rsidRDefault="00F01773" w:rsidP="00F01773">
      <w:pPr>
        <w:pStyle w:val="paragraph"/>
      </w:pPr>
      <w:r w:rsidRPr="00215794">
        <w:tab/>
        <w:t>(a)</w:t>
      </w:r>
      <w:r w:rsidRPr="00215794">
        <w:tab/>
        <w:t>the person makes a statement; and</w:t>
      </w:r>
    </w:p>
    <w:p w:rsidR="00F01773" w:rsidRPr="00215794" w:rsidRDefault="00F01773" w:rsidP="00F01773">
      <w:pPr>
        <w:pStyle w:val="paragraph"/>
      </w:pPr>
      <w:r w:rsidRPr="00215794">
        <w:tab/>
        <w:t>(b)</w:t>
      </w:r>
      <w:r w:rsidRPr="00215794">
        <w:tab/>
        <w:t>the statement is false or misleading; and</w:t>
      </w:r>
    </w:p>
    <w:p w:rsidR="00F01773" w:rsidRPr="00215794" w:rsidRDefault="00F01773" w:rsidP="00F01773">
      <w:pPr>
        <w:pStyle w:val="paragraph"/>
      </w:pPr>
      <w:r w:rsidRPr="00215794">
        <w:tab/>
        <w:t>(c)</w:t>
      </w:r>
      <w:r w:rsidRPr="00215794">
        <w:tab/>
        <w:t>the person is reckless as to whether the statement is false or misleading; and</w:t>
      </w:r>
    </w:p>
    <w:p w:rsidR="00F01773" w:rsidRPr="00215794" w:rsidRDefault="00F01773" w:rsidP="00F01773">
      <w:pPr>
        <w:pStyle w:val="paragraph"/>
      </w:pPr>
      <w:r w:rsidRPr="00215794">
        <w:tab/>
        <w:t>(d)</w:t>
      </w:r>
      <w:r w:rsidRPr="00215794">
        <w:tab/>
        <w:t>the person is reckless as to whether the statement:</w:t>
      </w:r>
    </w:p>
    <w:p w:rsidR="00F01773" w:rsidRPr="00215794" w:rsidRDefault="00F01773" w:rsidP="00F01773">
      <w:pPr>
        <w:pStyle w:val="paragraphsub"/>
      </w:pPr>
      <w:r w:rsidRPr="00215794">
        <w:tab/>
        <w:t>(i)</w:t>
      </w:r>
      <w:r w:rsidRPr="00215794">
        <w:tab/>
        <w:t>deceives, or might deceive, an officer or an approved child care service exercising powers, or performing duties or functions, under the family assistance law; or</w:t>
      </w:r>
    </w:p>
    <w:p w:rsidR="00F01773" w:rsidRPr="00215794" w:rsidRDefault="00F01773" w:rsidP="00F01773">
      <w:pPr>
        <w:pStyle w:val="paragraphsub"/>
      </w:pPr>
      <w:r w:rsidRPr="00215794">
        <w:tab/>
        <w:t>(ii)</w:t>
      </w:r>
      <w:r w:rsidRPr="00215794">
        <w:tab/>
        <w:t>affects, or might affect, an entitlement to a payment of family assistance under the family assistance law; or</w:t>
      </w:r>
    </w:p>
    <w:p w:rsidR="00F01773" w:rsidRPr="00215794" w:rsidRDefault="00F01773" w:rsidP="00F01773">
      <w:pPr>
        <w:pStyle w:val="paragraphsub"/>
      </w:pPr>
      <w:r w:rsidRPr="00215794">
        <w:tab/>
        <w:t>(iii)</w:t>
      </w:r>
      <w:r w:rsidRPr="00215794">
        <w:tab/>
        <w:t>affects, or might affect, the rate of a payment of family assistance under the family assistance law; or</w:t>
      </w:r>
    </w:p>
    <w:p w:rsidR="00F01773" w:rsidRPr="00215794" w:rsidRDefault="00F01773" w:rsidP="00F01773">
      <w:pPr>
        <w:pStyle w:val="paragraphsub"/>
      </w:pPr>
      <w:r w:rsidRPr="00215794">
        <w:tab/>
        <w:t>(iv)</w:t>
      </w:r>
      <w:r w:rsidRPr="00215794">
        <w:tab/>
        <w:t>affects, or might affect, conditional eligibility for child care benefit by fee reduction, a weekly limit of hours, a CCB % or a schooling % applicable to a person</w:t>
      </w:r>
      <w:r w:rsidR="00F832A7" w:rsidRPr="00215794">
        <w:t>, or the rate at which or amount in which fee reduction is applicable</w:t>
      </w:r>
      <w:r w:rsidRPr="00215794">
        <w:t>; or</w:t>
      </w:r>
    </w:p>
    <w:p w:rsidR="00F01773" w:rsidRPr="00215794" w:rsidRDefault="00F01773" w:rsidP="00F01773">
      <w:pPr>
        <w:pStyle w:val="paragraphsub"/>
      </w:pPr>
      <w:r w:rsidRPr="00215794">
        <w:tab/>
        <w:t>(v)</w:t>
      </w:r>
      <w:r w:rsidRPr="00215794">
        <w:tab/>
        <w:t>affects, or might affect, a person’s eligibility for the special grandparent rate for a child</w:t>
      </w:r>
      <w:r w:rsidR="00B13193" w:rsidRPr="00215794">
        <w:t>; or</w:t>
      </w:r>
    </w:p>
    <w:p w:rsidR="006C1B12" w:rsidRPr="00215794" w:rsidRDefault="006C1B12" w:rsidP="006C1B12">
      <w:pPr>
        <w:pStyle w:val="paragraphsub"/>
      </w:pPr>
      <w:r w:rsidRPr="00215794">
        <w:tab/>
        <w:t>(via)</w:t>
      </w:r>
      <w:r w:rsidRPr="00215794">
        <w:tab/>
        <w:t>affects, or might affect, eligibility for child care rebate under subsection</w:t>
      </w:r>
      <w:r w:rsidR="00215794">
        <w:t> </w:t>
      </w:r>
      <w:r w:rsidRPr="00215794">
        <w:t>57EA</w:t>
      </w:r>
      <w:r w:rsidR="00753CFA" w:rsidRPr="00215794">
        <w:t>A(</w:t>
      </w:r>
      <w:r w:rsidRPr="00215794">
        <w:t xml:space="preserve">1) of the Family Assistance Act, or the amount of child care rebate applicable under </w:t>
      </w:r>
      <w:r w:rsidR="00127CA2" w:rsidRPr="00215794">
        <w:t>Subdivision</w:t>
      </w:r>
      <w:r w:rsidR="00753CFA" w:rsidRPr="00215794">
        <w:t xml:space="preserve"> </w:t>
      </w:r>
      <w:r w:rsidRPr="00215794">
        <w:t>AAB of Division</w:t>
      </w:r>
      <w:r w:rsidR="00215794">
        <w:t> </w:t>
      </w:r>
      <w:r w:rsidRPr="00215794">
        <w:t>4AA of Part</w:t>
      </w:r>
      <w:r w:rsidR="00215794">
        <w:t> </w:t>
      </w:r>
      <w:r w:rsidRPr="00215794">
        <w:t>3; or</w:t>
      </w:r>
    </w:p>
    <w:p w:rsidR="00B13193" w:rsidRPr="00215794" w:rsidRDefault="00B13193" w:rsidP="00B13193">
      <w:pPr>
        <w:pStyle w:val="paragraphsub"/>
      </w:pPr>
      <w:r w:rsidRPr="00215794">
        <w:tab/>
        <w:t>(vi)</w:t>
      </w:r>
      <w:r w:rsidRPr="00215794">
        <w:tab/>
        <w:t xml:space="preserve">affects, or might affect, eligibility for </w:t>
      </w:r>
      <w:r w:rsidR="004C45C9" w:rsidRPr="00215794">
        <w:t>child care rebate</w:t>
      </w:r>
      <w:r w:rsidRPr="00215794">
        <w:t xml:space="preserve"> under subsection</w:t>
      </w:r>
      <w:r w:rsidR="00215794">
        <w:t> </w:t>
      </w:r>
      <w:r w:rsidRPr="00215794">
        <w:t xml:space="preserve">57EA(1) of the Family Assistance Act, or the amount of </w:t>
      </w:r>
      <w:r w:rsidR="004C45C9" w:rsidRPr="00215794">
        <w:t>child care rebate</w:t>
      </w:r>
      <w:r w:rsidRPr="00215794">
        <w:t xml:space="preserve"> applicable under </w:t>
      </w:r>
      <w:r w:rsidR="00127CA2" w:rsidRPr="00215794">
        <w:t>Subdivision</w:t>
      </w:r>
      <w:r w:rsidR="00753CFA" w:rsidRPr="00215794">
        <w:t xml:space="preserve"> </w:t>
      </w:r>
      <w:r w:rsidRPr="00215794">
        <w:t>AA of Division</w:t>
      </w:r>
      <w:r w:rsidR="00215794">
        <w:t> </w:t>
      </w:r>
      <w:r w:rsidRPr="00215794">
        <w:t>4AA of Part</w:t>
      </w:r>
      <w:r w:rsidR="00215794">
        <w:t> </w:t>
      </w:r>
      <w:r w:rsidRPr="00215794">
        <w:t>3.</w:t>
      </w:r>
    </w:p>
    <w:p w:rsidR="00F01773" w:rsidRPr="00215794" w:rsidRDefault="00F01773" w:rsidP="00F01773">
      <w:pPr>
        <w:pStyle w:val="subsection"/>
      </w:pPr>
      <w:r w:rsidRPr="00215794">
        <w:tab/>
        <w:t>(2)</w:t>
      </w:r>
      <w:r w:rsidRPr="00215794">
        <w:tab/>
        <w:t>For the purposes of an offence against section</w:t>
      </w:r>
      <w:r w:rsidR="00215794">
        <w:t> </w:t>
      </w:r>
      <w:r w:rsidRPr="00215794">
        <w:t xml:space="preserve">177 that relates to a contravention of </w:t>
      </w:r>
      <w:r w:rsidR="00215794">
        <w:t>subsection (</w:t>
      </w:r>
      <w:r w:rsidRPr="00215794">
        <w:t>1) of this section, strict liability applies to the following elements of the offence:</w:t>
      </w:r>
    </w:p>
    <w:p w:rsidR="00F01773" w:rsidRPr="00215794" w:rsidRDefault="00F01773" w:rsidP="00F01773">
      <w:pPr>
        <w:pStyle w:val="paragraph"/>
      </w:pPr>
      <w:r w:rsidRPr="00215794">
        <w:tab/>
        <w:t>(a)</w:t>
      </w:r>
      <w:r w:rsidRPr="00215794">
        <w:tab/>
        <w:t>the element that a power, duty or function is a power, duty or function under the family assistance law;</w:t>
      </w:r>
    </w:p>
    <w:p w:rsidR="00F01773" w:rsidRPr="00215794" w:rsidRDefault="00F01773" w:rsidP="00F01773">
      <w:pPr>
        <w:pStyle w:val="paragraph"/>
      </w:pPr>
      <w:r w:rsidRPr="00215794">
        <w:lastRenderedPageBreak/>
        <w:tab/>
        <w:t>(b)</w:t>
      </w:r>
      <w:r w:rsidRPr="00215794">
        <w:tab/>
        <w:t>the element that a payment is a payment under the family assistance law.</w:t>
      </w:r>
    </w:p>
    <w:p w:rsidR="00F01773" w:rsidRPr="00215794" w:rsidRDefault="00F01773" w:rsidP="00F01773">
      <w:pPr>
        <w:pStyle w:val="ActHead5"/>
      </w:pPr>
      <w:bookmarkStart w:id="514" w:name="_Toc445383347"/>
      <w:r w:rsidRPr="00215794">
        <w:rPr>
          <w:rStyle w:val="CharSectno"/>
        </w:rPr>
        <w:t>174</w:t>
      </w:r>
      <w:r w:rsidRPr="00215794">
        <w:t xml:space="preserve">  False statement or document</w:t>
      </w:r>
      <w:bookmarkEnd w:id="514"/>
    </w:p>
    <w:p w:rsidR="00F01773" w:rsidRPr="00215794" w:rsidRDefault="00F01773" w:rsidP="00F01773">
      <w:pPr>
        <w:pStyle w:val="subsection"/>
      </w:pPr>
      <w:r w:rsidRPr="00215794">
        <w:tab/>
        <w:t>(1)</w:t>
      </w:r>
      <w:r w:rsidRPr="00215794">
        <w:tab/>
        <w:t>A person contravenes this subsection if:</w:t>
      </w:r>
    </w:p>
    <w:p w:rsidR="00F01773" w:rsidRPr="00215794" w:rsidRDefault="00F01773" w:rsidP="00F01773">
      <w:pPr>
        <w:pStyle w:val="paragraph"/>
      </w:pPr>
      <w:r w:rsidRPr="00215794">
        <w:tab/>
        <w:t>(a)</w:t>
      </w:r>
      <w:r w:rsidRPr="00215794">
        <w:tab/>
        <w:t>the person makes a statement or presents a document to an officer or an approved child care service exercising powers, or performing duties or functions, under the family assistance law; and</w:t>
      </w:r>
    </w:p>
    <w:p w:rsidR="00F01773" w:rsidRPr="00215794" w:rsidRDefault="00F01773" w:rsidP="00F01773">
      <w:pPr>
        <w:pStyle w:val="paragraph"/>
      </w:pPr>
      <w:r w:rsidRPr="00215794">
        <w:tab/>
        <w:t>(b)</w:t>
      </w:r>
      <w:r w:rsidRPr="00215794">
        <w:tab/>
        <w:t>the statement or document is false in any particular; and</w:t>
      </w:r>
    </w:p>
    <w:p w:rsidR="00F01773" w:rsidRPr="00215794" w:rsidRDefault="00F01773" w:rsidP="00F01773">
      <w:pPr>
        <w:pStyle w:val="paragraph"/>
      </w:pPr>
      <w:r w:rsidRPr="00215794">
        <w:tab/>
        <w:t>(c)</w:t>
      </w:r>
      <w:r w:rsidRPr="00215794">
        <w:tab/>
        <w:t>the person is reckless as to whether the statement or document is false in any particular.</w:t>
      </w:r>
    </w:p>
    <w:p w:rsidR="00F01773" w:rsidRPr="00215794" w:rsidRDefault="00F01773" w:rsidP="00F01773">
      <w:pPr>
        <w:pStyle w:val="subsection"/>
      </w:pPr>
      <w:r w:rsidRPr="00215794">
        <w:tab/>
        <w:t>(2)</w:t>
      </w:r>
      <w:r w:rsidRPr="00215794">
        <w:tab/>
        <w:t>For the purposes of an offence against section</w:t>
      </w:r>
      <w:r w:rsidR="00215794">
        <w:t> </w:t>
      </w:r>
      <w:r w:rsidRPr="00215794">
        <w:t xml:space="preserve">177 that relates to a contravention of </w:t>
      </w:r>
      <w:r w:rsidR="00215794">
        <w:t>subsection (</w:t>
      </w:r>
      <w:r w:rsidRPr="00215794">
        <w:t>1) of this section, strict liability applies to the element of the offence that a power, duty or function is a power, duty or function under the family assistance law.</w:t>
      </w:r>
    </w:p>
    <w:p w:rsidR="00F01773" w:rsidRPr="00215794" w:rsidRDefault="00F01773" w:rsidP="00F01773">
      <w:pPr>
        <w:pStyle w:val="ActHead5"/>
      </w:pPr>
      <w:bookmarkStart w:id="515" w:name="_Toc445383348"/>
      <w:r w:rsidRPr="00215794">
        <w:rPr>
          <w:rStyle w:val="CharSectno"/>
        </w:rPr>
        <w:t>175</w:t>
      </w:r>
      <w:r w:rsidRPr="00215794">
        <w:t xml:space="preserve">  Obtaining payment where no entitlement</w:t>
      </w:r>
      <w:bookmarkEnd w:id="515"/>
    </w:p>
    <w:p w:rsidR="00F01773" w:rsidRPr="00215794" w:rsidRDefault="00F01773" w:rsidP="00F01773">
      <w:pPr>
        <w:pStyle w:val="subsection"/>
      </w:pPr>
      <w:r w:rsidRPr="00215794">
        <w:tab/>
      </w:r>
      <w:r w:rsidRPr="00215794">
        <w:tab/>
        <w:t>A person contravenes this section if:</w:t>
      </w:r>
    </w:p>
    <w:p w:rsidR="00F01773" w:rsidRPr="00215794" w:rsidRDefault="00F01773" w:rsidP="00F01773">
      <w:pPr>
        <w:pStyle w:val="paragraph"/>
      </w:pPr>
      <w:r w:rsidRPr="00215794">
        <w:tab/>
        <w:t>(a)</w:t>
      </w:r>
      <w:r w:rsidRPr="00215794">
        <w:tab/>
        <w:t>the person obtains a payment of family assistance</w:t>
      </w:r>
      <w:r w:rsidR="00812068" w:rsidRPr="00215794">
        <w:t xml:space="preserve"> (other than </w:t>
      </w:r>
      <w:r w:rsidR="004C45C9" w:rsidRPr="00215794">
        <w:t>child care rebate</w:t>
      </w:r>
      <w:r w:rsidR="006C1B12" w:rsidRPr="00215794">
        <w:t xml:space="preserve"> for a week under </w:t>
      </w:r>
      <w:r w:rsidR="00127CA2" w:rsidRPr="00215794">
        <w:t>Subdivision</w:t>
      </w:r>
      <w:r w:rsidR="00753CFA" w:rsidRPr="00215794">
        <w:t xml:space="preserve"> </w:t>
      </w:r>
      <w:r w:rsidR="006C1B12" w:rsidRPr="00215794">
        <w:t>AAB or</w:t>
      </w:r>
      <w:r w:rsidR="00812068" w:rsidRPr="00215794">
        <w:t xml:space="preserve"> for a quarter under </w:t>
      </w:r>
      <w:r w:rsidR="00127CA2" w:rsidRPr="00215794">
        <w:t>Subdivision</w:t>
      </w:r>
      <w:r w:rsidR="00753CFA" w:rsidRPr="00215794">
        <w:t xml:space="preserve"> </w:t>
      </w:r>
      <w:r w:rsidR="00812068" w:rsidRPr="00215794">
        <w:t>AA of Division</w:t>
      </w:r>
      <w:r w:rsidR="00215794">
        <w:t> </w:t>
      </w:r>
      <w:r w:rsidR="00812068" w:rsidRPr="00215794">
        <w:t>4AA of Part</w:t>
      </w:r>
      <w:r w:rsidR="00215794">
        <w:t> </w:t>
      </w:r>
      <w:r w:rsidR="00812068" w:rsidRPr="00215794">
        <w:t>3)</w:t>
      </w:r>
      <w:r w:rsidRPr="00215794">
        <w:t>; and</w:t>
      </w:r>
    </w:p>
    <w:p w:rsidR="00F01773" w:rsidRPr="00215794" w:rsidRDefault="00F01773" w:rsidP="00F01773">
      <w:pPr>
        <w:pStyle w:val="paragraph"/>
      </w:pPr>
      <w:r w:rsidRPr="00215794">
        <w:tab/>
        <w:t>(b)</w:t>
      </w:r>
      <w:r w:rsidRPr="00215794">
        <w:tab/>
        <w:t>the person does so knowing that he or she is:</w:t>
      </w:r>
    </w:p>
    <w:p w:rsidR="00F01773" w:rsidRPr="00215794" w:rsidRDefault="00F01773" w:rsidP="00F01773">
      <w:pPr>
        <w:pStyle w:val="paragraphsub"/>
      </w:pPr>
      <w:r w:rsidRPr="00215794">
        <w:tab/>
        <w:t>(i)</w:t>
      </w:r>
      <w:r w:rsidRPr="00215794">
        <w:tab/>
        <w:t>not entitled to the payment; or</w:t>
      </w:r>
    </w:p>
    <w:p w:rsidR="00F01773" w:rsidRPr="00215794" w:rsidRDefault="00F01773" w:rsidP="00F01773">
      <w:pPr>
        <w:pStyle w:val="paragraphsub"/>
      </w:pPr>
      <w:r w:rsidRPr="00215794">
        <w:tab/>
        <w:t>(ii)</w:t>
      </w:r>
      <w:r w:rsidRPr="00215794">
        <w:tab/>
        <w:t>only entitled to part of the payment.</w:t>
      </w:r>
    </w:p>
    <w:p w:rsidR="00722F01" w:rsidRPr="00215794" w:rsidRDefault="00722F01" w:rsidP="00722F01">
      <w:pPr>
        <w:pStyle w:val="ActHead5"/>
      </w:pPr>
      <w:bookmarkStart w:id="516" w:name="_Toc445383349"/>
      <w:r w:rsidRPr="00215794">
        <w:rPr>
          <w:rStyle w:val="CharSectno"/>
        </w:rPr>
        <w:t>175AA</w:t>
      </w:r>
      <w:r w:rsidRPr="00215794">
        <w:t xml:space="preserve">  Obtaining </w:t>
      </w:r>
      <w:r w:rsidR="004C45C9" w:rsidRPr="00215794">
        <w:t>child care rebate</w:t>
      </w:r>
      <w:r w:rsidRPr="00215794">
        <w:t xml:space="preserve"> for a quarter if ineligible</w:t>
      </w:r>
      <w:bookmarkEnd w:id="516"/>
    </w:p>
    <w:p w:rsidR="00722F01" w:rsidRPr="00215794" w:rsidRDefault="00722F01" w:rsidP="00722F01">
      <w:pPr>
        <w:pStyle w:val="subsection"/>
      </w:pPr>
      <w:r w:rsidRPr="00215794">
        <w:tab/>
      </w:r>
      <w:r w:rsidRPr="00215794">
        <w:tab/>
        <w:t>A person contravenes this section if:</w:t>
      </w:r>
    </w:p>
    <w:p w:rsidR="00722F01" w:rsidRPr="00215794" w:rsidRDefault="00722F01" w:rsidP="00722F01">
      <w:pPr>
        <w:pStyle w:val="paragraph"/>
      </w:pPr>
      <w:r w:rsidRPr="00215794">
        <w:tab/>
        <w:t>(a)</w:t>
      </w:r>
      <w:r w:rsidRPr="00215794">
        <w:tab/>
        <w:t xml:space="preserve">the person obtains a payment of </w:t>
      </w:r>
      <w:r w:rsidR="004C45C9" w:rsidRPr="00215794">
        <w:t>child care rebate</w:t>
      </w:r>
      <w:r w:rsidR="006C1B12" w:rsidRPr="00215794">
        <w:t xml:space="preserve"> for a week under </w:t>
      </w:r>
      <w:r w:rsidR="00127CA2" w:rsidRPr="00215794">
        <w:t>Subdivision</w:t>
      </w:r>
      <w:r w:rsidR="00753CFA" w:rsidRPr="00215794">
        <w:t xml:space="preserve"> </w:t>
      </w:r>
      <w:r w:rsidR="006C1B12" w:rsidRPr="00215794">
        <w:t>AAB or</w:t>
      </w:r>
      <w:r w:rsidRPr="00215794">
        <w:t xml:space="preserve"> for a quarter under </w:t>
      </w:r>
      <w:r w:rsidR="00127CA2" w:rsidRPr="00215794">
        <w:t>Subdivision</w:t>
      </w:r>
      <w:r w:rsidR="00753CFA" w:rsidRPr="00215794">
        <w:t xml:space="preserve"> </w:t>
      </w:r>
      <w:r w:rsidRPr="00215794">
        <w:t>AA of Division</w:t>
      </w:r>
      <w:r w:rsidR="00215794">
        <w:t> </w:t>
      </w:r>
      <w:r w:rsidRPr="00215794">
        <w:t>4AA of Part</w:t>
      </w:r>
      <w:r w:rsidR="00215794">
        <w:t> </w:t>
      </w:r>
      <w:r w:rsidRPr="00215794">
        <w:t>3; and</w:t>
      </w:r>
    </w:p>
    <w:p w:rsidR="00722F01" w:rsidRPr="00215794" w:rsidRDefault="00722F01" w:rsidP="00722F01">
      <w:pPr>
        <w:pStyle w:val="paragraph"/>
      </w:pPr>
      <w:r w:rsidRPr="00215794">
        <w:tab/>
        <w:t>(b)</w:t>
      </w:r>
      <w:r w:rsidRPr="00215794">
        <w:tab/>
        <w:t>the person does so knowing that he or she is:</w:t>
      </w:r>
    </w:p>
    <w:p w:rsidR="00722F01" w:rsidRPr="00215794" w:rsidRDefault="00722F01" w:rsidP="00722F01">
      <w:pPr>
        <w:pStyle w:val="paragraphsub"/>
      </w:pPr>
      <w:r w:rsidRPr="00215794">
        <w:lastRenderedPageBreak/>
        <w:tab/>
        <w:t>(i)</w:t>
      </w:r>
      <w:r w:rsidRPr="00215794">
        <w:tab/>
        <w:t>ineligible for the payment; or</w:t>
      </w:r>
    </w:p>
    <w:p w:rsidR="00722F01" w:rsidRPr="00215794" w:rsidRDefault="00722F01" w:rsidP="00722F01">
      <w:pPr>
        <w:pStyle w:val="paragraphsub"/>
      </w:pPr>
      <w:r w:rsidRPr="00215794">
        <w:tab/>
        <w:t>(ii)</w:t>
      </w:r>
      <w:r w:rsidRPr="00215794">
        <w:tab/>
        <w:t>only eligible for part of the payment.</w:t>
      </w:r>
    </w:p>
    <w:p w:rsidR="00F01773" w:rsidRPr="00215794" w:rsidRDefault="00F01773" w:rsidP="00F01773">
      <w:pPr>
        <w:pStyle w:val="ActHead5"/>
      </w:pPr>
      <w:bookmarkStart w:id="517" w:name="_Toc445383350"/>
      <w:r w:rsidRPr="00215794">
        <w:rPr>
          <w:rStyle w:val="CharSectno"/>
        </w:rPr>
        <w:t>175A</w:t>
      </w:r>
      <w:r w:rsidRPr="00215794">
        <w:t xml:space="preserve">  Obtaining fee reductions where no conditional eligibility or eligibility</w:t>
      </w:r>
      <w:bookmarkEnd w:id="517"/>
    </w:p>
    <w:p w:rsidR="00F01773" w:rsidRPr="00215794" w:rsidRDefault="00F01773" w:rsidP="00F01773">
      <w:pPr>
        <w:pStyle w:val="subsection"/>
      </w:pPr>
      <w:r w:rsidRPr="00215794">
        <w:tab/>
        <w:t>(1)</w:t>
      </w:r>
      <w:r w:rsidRPr="00215794">
        <w:tab/>
        <w:t>An individual must not obtain fee reductions if the individual has not been determined to be conditionally eligible for child care benefit by fee reduction.</w:t>
      </w:r>
    </w:p>
    <w:p w:rsidR="00F01773" w:rsidRPr="00215794" w:rsidRDefault="00F01773" w:rsidP="00F01773">
      <w:pPr>
        <w:pStyle w:val="subsection"/>
      </w:pPr>
      <w:r w:rsidRPr="00215794">
        <w:tab/>
        <w:t>(2)</w:t>
      </w:r>
      <w:r w:rsidRPr="00215794">
        <w:tab/>
        <w:t>An individual must not obtain an incorrect amount of fee reductions.</w:t>
      </w:r>
    </w:p>
    <w:p w:rsidR="00F01773" w:rsidRPr="00215794" w:rsidRDefault="00F01773" w:rsidP="00F01773">
      <w:pPr>
        <w:pStyle w:val="subsection"/>
      </w:pPr>
      <w:r w:rsidRPr="00215794">
        <w:tab/>
        <w:t>(3)</w:t>
      </w:r>
      <w:r w:rsidRPr="00215794">
        <w:tab/>
        <w:t>If an approved child care service is not eligible under section</w:t>
      </w:r>
      <w:r w:rsidR="00215794">
        <w:t> </w:t>
      </w:r>
      <w:r w:rsidRPr="00215794">
        <w:t xml:space="preserve">47 of the Family Assistance Act for child care benefit by fee reduction for care provided by the service to a child at risk, the service must not, in respect of the child, </w:t>
      </w:r>
      <w:r w:rsidR="00F832A7" w:rsidRPr="00215794">
        <w:t>obtain a payment under section</w:t>
      </w:r>
      <w:r w:rsidR="00215794">
        <w:t> </w:t>
      </w:r>
      <w:r w:rsidR="00F832A7" w:rsidRPr="00215794">
        <w:t>219Q or subsection</w:t>
      </w:r>
      <w:r w:rsidR="00215794">
        <w:t> </w:t>
      </w:r>
      <w:r w:rsidR="00F832A7" w:rsidRPr="00215794">
        <w:t>219Q</w:t>
      </w:r>
      <w:r w:rsidR="00753CFA" w:rsidRPr="00215794">
        <w:t>A(</w:t>
      </w:r>
      <w:r w:rsidR="00F832A7" w:rsidRPr="00215794">
        <w:t>2) in respect of fee reduction</w:t>
      </w:r>
      <w:r w:rsidRPr="00215794">
        <w:t>.</w:t>
      </w:r>
    </w:p>
    <w:p w:rsidR="00F01773" w:rsidRPr="00215794" w:rsidRDefault="00F01773" w:rsidP="00F01773">
      <w:pPr>
        <w:pStyle w:val="subsection"/>
      </w:pPr>
      <w:r w:rsidRPr="00215794">
        <w:tab/>
        <w:t>(3A)</w:t>
      </w:r>
      <w:r w:rsidRPr="00215794">
        <w:tab/>
        <w:t>For the purposes of an offence against section</w:t>
      </w:r>
      <w:r w:rsidR="00215794">
        <w:t> </w:t>
      </w:r>
      <w:r w:rsidRPr="00215794">
        <w:t xml:space="preserve">177 that relates to a contravention of </w:t>
      </w:r>
      <w:r w:rsidR="00215794">
        <w:t>subsection (</w:t>
      </w:r>
      <w:r w:rsidRPr="00215794">
        <w:t>3) of this section, strict liability applies to the following elements of the offence:</w:t>
      </w:r>
    </w:p>
    <w:p w:rsidR="00F01773" w:rsidRPr="00215794" w:rsidRDefault="00F01773" w:rsidP="00F01773">
      <w:pPr>
        <w:pStyle w:val="paragraph"/>
      </w:pPr>
      <w:r w:rsidRPr="00215794">
        <w:tab/>
        <w:t>(a)</w:t>
      </w:r>
      <w:r w:rsidRPr="00215794">
        <w:tab/>
        <w:t>the element that a child care service’s lack of eligibility for a child care benefit is a lack of eligibility under section</w:t>
      </w:r>
      <w:r w:rsidR="00215794">
        <w:t> </w:t>
      </w:r>
      <w:r w:rsidRPr="00215794">
        <w:t>47 of the Family Assistance Act;</w:t>
      </w:r>
    </w:p>
    <w:p w:rsidR="00F832A7" w:rsidRPr="00215794" w:rsidRDefault="00F832A7" w:rsidP="00F832A7">
      <w:pPr>
        <w:pStyle w:val="paragraph"/>
      </w:pPr>
      <w:r w:rsidRPr="00215794">
        <w:tab/>
        <w:t>(b)</w:t>
      </w:r>
      <w:r w:rsidRPr="00215794">
        <w:tab/>
        <w:t>the element that a payment in respect of fee reduction is paid to the service under section</w:t>
      </w:r>
      <w:r w:rsidR="00215794">
        <w:t> </w:t>
      </w:r>
      <w:r w:rsidRPr="00215794">
        <w:t>219Q or subsection</w:t>
      </w:r>
      <w:r w:rsidR="00215794">
        <w:t> </w:t>
      </w:r>
      <w:r w:rsidRPr="00215794">
        <w:t>219Q</w:t>
      </w:r>
      <w:r w:rsidR="00753CFA" w:rsidRPr="00215794">
        <w:t>A(</w:t>
      </w:r>
      <w:r w:rsidRPr="00215794">
        <w:t>2).</w:t>
      </w:r>
    </w:p>
    <w:p w:rsidR="00F01773" w:rsidRPr="00215794" w:rsidRDefault="00F01773" w:rsidP="00F01773">
      <w:pPr>
        <w:pStyle w:val="subsection"/>
      </w:pPr>
      <w:r w:rsidRPr="00215794">
        <w:tab/>
        <w:t>(4)</w:t>
      </w:r>
      <w:r w:rsidRPr="00215794">
        <w:tab/>
        <w:t>If an approved child care service is eligible under section</w:t>
      </w:r>
      <w:r w:rsidR="00215794">
        <w:t> </w:t>
      </w:r>
      <w:r w:rsidRPr="00215794">
        <w:t xml:space="preserve">47 of the Family Assistance Act for child care benefit by fee reduction for care provided by the service to a child at risk, the service must not </w:t>
      </w:r>
      <w:r w:rsidR="00F832A7" w:rsidRPr="00215794">
        <w:t>obtain an incorrect amount of a payment under section</w:t>
      </w:r>
      <w:r w:rsidR="00215794">
        <w:t> </w:t>
      </w:r>
      <w:r w:rsidR="00F832A7" w:rsidRPr="00215794">
        <w:t>219Q or section</w:t>
      </w:r>
      <w:r w:rsidR="00215794">
        <w:t> </w:t>
      </w:r>
      <w:r w:rsidR="00F832A7" w:rsidRPr="00215794">
        <w:t>219QA in respect of fee reduction.</w:t>
      </w:r>
    </w:p>
    <w:p w:rsidR="00F01773" w:rsidRPr="00215794" w:rsidRDefault="00F01773" w:rsidP="00F01773">
      <w:pPr>
        <w:pStyle w:val="subsection"/>
      </w:pPr>
      <w:r w:rsidRPr="00215794">
        <w:tab/>
        <w:t>(4A)</w:t>
      </w:r>
      <w:r w:rsidRPr="00215794">
        <w:tab/>
        <w:t>For the purposes of an offence against section</w:t>
      </w:r>
      <w:r w:rsidR="00215794">
        <w:t> </w:t>
      </w:r>
      <w:r w:rsidRPr="00215794">
        <w:t xml:space="preserve">177 that relates to a contravention of </w:t>
      </w:r>
      <w:r w:rsidR="00215794">
        <w:t>subsection (</w:t>
      </w:r>
      <w:r w:rsidRPr="00215794">
        <w:t>4) of this section, strict liability applies to the following elements of the offence:</w:t>
      </w:r>
    </w:p>
    <w:p w:rsidR="00F01773" w:rsidRPr="00215794" w:rsidRDefault="00F01773" w:rsidP="00F01773">
      <w:pPr>
        <w:pStyle w:val="paragraph"/>
      </w:pPr>
      <w:r w:rsidRPr="00215794">
        <w:lastRenderedPageBreak/>
        <w:tab/>
        <w:t>(a)</w:t>
      </w:r>
      <w:r w:rsidRPr="00215794">
        <w:tab/>
        <w:t>the element that a child care service’s eligibility for a child care benefit is an eligibility under section</w:t>
      </w:r>
      <w:r w:rsidR="00215794">
        <w:t> </w:t>
      </w:r>
      <w:r w:rsidRPr="00215794">
        <w:t>47 of the Family Assistance Act;</w:t>
      </w:r>
    </w:p>
    <w:p w:rsidR="00F832A7" w:rsidRPr="00215794" w:rsidRDefault="00F832A7" w:rsidP="00F832A7">
      <w:pPr>
        <w:pStyle w:val="paragraph"/>
      </w:pPr>
      <w:r w:rsidRPr="00215794">
        <w:tab/>
        <w:t>(b)</w:t>
      </w:r>
      <w:r w:rsidRPr="00215794">
        <w:tab/>
        <w:t>the element that an incorrect amount of a payment is an incorrect amount of a payment under section</w:t>
      </w:r>
      <w:r w:rsidR="00215794">
        <w:t> </w:t>
      </w:r>
      <w:r w:rsidRPr="00215794">
        <w:t>219Q or subsection</w:t>
      </w:r>
      <w:r w:rsidR="00215794">
        <w:t> </w:t>
      </w:r>
      <w:r w:rsidRPr="00215794">
        <w:t>219Q</w:t>
      </w:r>
      <w:r w:rsidR="00753CFA" w:rsidRPr="00215794">
        <w:t>A(</w:t>
      </w:r>
      <w:r w:rsidRPr="00215794">
        <w:t>2).</w:t>
      </w:r>
    </w:p>
    <w:p w:rsidR="00F01773" w:rsidRPr="00215794" w:rsidRDefault="00F01773" w:rsidP="00F01773">
      <w:pPr>
        <w:pStyle w:val="ActHead5"/>
      </w:pPr>
      <w:bookmarkStart w:id="518" w:name="_Toc445383351"/>
      <w:r w:rsidRPr="00215794">
        <w:rPr>
          <w:rStyle w:val="CharSectno"/>
        </w:rPr>
        <w:t>176</w:t>
      </w:r>
      <w:r w:rsidRPr="00215794">
        <w:t xml:space="preserve">  Payment or fee reductions obtained by fraud</w:t>
      </w:r>
      <w:bookmarkEnd w:id="518"/>
    </w:p>
    <w:p w:rsidR="00F01773" w:rsidRPr="00215794" w:rsidRDefault="00F01773" w:rsidP="00F01773">
      <w:pPr>
        <w:pStyle w:val="subsection"/>
      </w:pPr>
      <w:r w:rsidRPr="00215794">
        <w:tab/>
        <w:t>(1)</w:t>
      </w:r>
      <w:r w:rsidRPr="00215794">
        <w:tab/>
        <w:t>A person contravenes this subsection if:</w:t>
      </w:r>
    </w:p>
    <w:p w:rsidR="00F01773" w:rsidRPr="00215794" w:rsidRDefault="00F01773" w:rsidP="00F01773">
      <w:pPr>
        <w:pStyle w:val="paragraph"/>
      </w:pPr>
      <w:r w:rsidRPr="00215794">
        <w:tab/>
        <w:t>(a)</w:t>
      </w:r>
      <w:r w:rsidRPr="00215794">
        <w:tab/>
        <w:t>the person obtains:</w:t>
      </w:r>
    </w:p>
    <w:p w:rsidR="00F01773" w:rsidRPr="00215794" w:rsidRDefault="00F01773" w:rsidP="00F01773">
      <w:pPr>
        <w:pStyle w:val="paragraphsub"/>
      </w:pPr>
      <w:r w:rsidRPr="00215794">
        <w:tab/>
        <w:t>(i)</w:t>
      </w:r>
      <w:r w:rsidRPr="00215794">
        <w:tab/>
        <w:t>a payment of family assistance; or</w:t>
      </w:r>
    </w:p>
    <w:p w:rsidR="00F01773" w:rsidRPr="00215794" w:rsidRDefault="00F01773" w:rsidP="00F01773">
      <w:pPr>
        <w:pStyle w:val="paragraphsub"/>
      </w:pPr>
      <w:r w:rsidRPr="00215794">
        <w:tab/>
        <w:t>(ii)</w:t>
      </w:r>
      <w:r w:rsidRPr="00215794">
        <w:tab/>
        <w:t>fee reductions; or</w:t>
      </w:r>
    </w:p>
    <w:p w:rsidR="00157CB1" w:rsidRPr="00215794" w:rsidRDefault="006C1B12" w:rsidP="00157CB1">
      <w:pPr>
        <w:pStyle w:val="paragraphsub"/>
      </w:pPr>
      <w:r w:rsidRPr="00215794">
        <w:tab/>
        <w:t>(iii)</w:t>
      </w:r>
      <w:r w:rsidRPr="00215794">
        <w:tab/>
        <w:t>in the case of an approved child care service—an amount is paid under section</w:t>
      </w:r>
      <w:r w:rsidR="00215794">
        <w:t> </w:t>
      </w:r>
      <w:r w:rsidRPr="00215794">
        <w:t>219Q or subsection</w:t>
      </w:r>
      <w:r w:rsidR="00215794">
        <w:t> </w:t>
      </w:r>
      <w:r w:rsidRPr="00215794">
        <w:t>219Q</w:t>
      </w:r>
      <w:r w:rsidR="00753CFA" w:rsidRPr="00215794">
        <w:t>A(</w:t>
      </w:r>
      <w:r w:rsidRPr="00215794">
        <w:t>2) in respect of fee reduction, under section</w:t>
      </w:r>
      <w:r w:rsidR="00215794">
        <w:t> </w:t>
      </w:r>
      <w:r w:rsidRPr="00215794">
        <w:t>219QC or subsection</w:t>
      </w:r>
      <w:r w:rsidR="00215794">
        <w:t> </w:t>
      </w:r>
      <w:r w:rsidRPr="00215794">
        <w:t>219Q</w:t>
      </w:r>
      <w:r w:rsidR="00753CFA" w:rsidRPr="00215794">
        <w:t>D(</w:t>
      </w:r>
      <w:r w:rsidRPr="00215794">
        <w:t xml:space="preserve">2) in respect of </w:t>
      </w:r>
      <w:r w:rsidR="00157CB1" w:rsidRPr="00215794">
        <w:t>child care rebate or under section</w:t>
      </w:r>
      <w:r w:rsidR="00215794">
        <w:t> </w:t>
      </w:r>
      <w:r w:rsidR="00157CB1" w:rsidRPr="00215794">
        <w:t>219RA as an enrolment advance; or</w:t>
      </w:r>
    </w:p>
    <w:p w:rsidR="005D1FDF" w:rsidRPr="00215794" w:rsidRDefault="005D1FDF" w:rsidP="005D1FDF">
      <w:pPr>
        <w:pStyle w:val="paragraphsub"/>
      </w:pPr>
      <w:r w:rsidRPr="00215794">
        <w:tab/>
        <w:t>(iv)</w:t>
      </w:r>
      <w:r w:rsidRPr="00215794">
        <w:tab/>
        <w:t>in the case of an approved child care service—a payment under section</w:t>
      </w:r>
      <w:r w:rsidR="00215794">
        <w:t> </w:t>
      </w:r>
      <w:r w:rsidRPr="00215794">
        <w:t>219RD (business continuity payments); and</w:t>
      </w:r>
    </w:p>
    <w:p w:rsidR="00F01773" w:rsidRPr="00215794" w:rsidRDefault="00F01773" w:rsidP="00F01773">
      <w:pPr>
        <w:pStyle w:val="paragraph"/>
      </w:pPr>
      <w:r w:rsidRPr="00215794">
        <w:tab/>
        <w:t>(b)</w:t>
      </w:r>
      <w:r w:rsidRPr="00215794">
        <w:tab/>
        <w:t>the person does so:</w:t>
      </w:r>
    </w:p>
    <w:p w:rsidR="00F01773" w:rsidRPr="00215794" w:rsidRDefault="00F01773" w:rsidP="00F01773">
      <w:pPr>
        <w:pStyle w:val="paragraphsub"/>
      </w:pPr>
      <w:r w:rsidRPr="00215794">
        <w:tab/>
        <w:t>(i)</w:t>
      </w:r>
      <w:r w:rsidRPr="00215794">
        <w:tab/>
        <w:t>by means of impersonation; or</w:t>
      </w:r>
    </w:p>
    <w:p w:rsidR="00F01773" w:rsidRPr="00215794" w:rsidRDefault="00F01773" w:rsidP="00F01773">
      <w:pPr>
        <w:pStyle w:val="paragraphsub"/>
      </w:pPr>
      <w:r w:rsidRPr="00215794">
        <w:tab/>
        <w:t>(ii)</w:t>
      </w:r>
      <w:r w:rsidRPr="00215794">
        <w:tab/>
        <w:t>by fraudulent means.</w:t>
      </w:r>
    </w:p>
    <w:p w:rsidR="00C676CF" w:rsidRPr="00215794" w:rsidRDefault="00C676CF" w:rsidP="00C676CF">
      <w:pPr>
        <w:pStyle w:val="subsection"/>
      </w:pPr>
      <w:r w:rsidRPr="00215794">
        <w:tab/>
        <w:t>(2)</w:t>
      </w:r>
      <w:r w:rsidRPr="00215794">
        <w:tab/>
        <w:t>For the purposes of an offence against section</w:t>
      </w:r>
      <w:r w:rsidR="00215794">
        <w:t> </w:t>
      </w:r>
      <w:r w:rsidRPr="00215794">
        <w:t xml:space="preserve">177 that relates to a contravention of </w:t>
      </w:r>
      <w:r w:rsidR="00215794">
        <w:t>subsection (</w:t>
      </w:r>
      <w:r w:rsidRPr="00215794">
        <w:t>1) of this section, strict liability applies to:</w:t>
      </w:r>
    </w:p>
    <w:p w:rsidR="00C676CF" w:rsidRPr="00215794" w:rsidRDefault="00C676CF" w:rsidP="00C676CF">
      <w:pPr>
        <w:pStyle w:val="paragraph"/>
      </w:pPr>
      <w:r w:rsidRPr="00215794">
        <w:tab/>
        <w:t>(a)</w:t>
      </w:r>
      <w:r w:rsidRPr="00215794">
        <w:tab/>
        <w:t>the element of the offence that a payment in respect of fee reduction is paid to the service under section</w:t>
      </w:r>
      <w:r w:rsidR="00215794">
        <w:t> </w:t>
      </w:r>
      <w:r w:rsidRPr="00215794">
        <w:t>219Q or subsection</w:t>
      </w:r>
      <w:r w:rsidR="00215794">
        <w:t> </w:t>
      </w:r>
      <w:r w:rsidRPr="00215794">
        <w:t>219Q</w:t>
      </w:r>
      <w:r w:rsidR="00753CFA" w:rsidRPr="00215794">
        <w:t>A(</w:t>
      </w:r>
      <w:r w:rsidRPr="00215794">
        <w:t>2); and</w:t>
      </w:r>
    </w:p>
    <w:p w:rsidR="006C1B12" w:rsidRPr="00215794" w:rsidRDefault="006C1B12" w:rsidP="006C1B12">
      <w:pPr>
        <w:pStyle w:val="paragraph"/>
      </w:pPr>
      <w:r w:rsidRPr="00215794">
        <w:tab/>
        <w:t>(aa)</w:t>
      </w:r>
      <w:r w:rsidRPr="00215794">
        <w:tab/>
        <w:t>the element of the offence that a payment in respect of child care rebate is paid to the service under section</w:t>
      </w:r>
      <w:r w:rsidR="00215794">
        <w:t> </w:t>
      </w:r>
      <w:r w:rsidRPr="00215794">
        <w:t>219QC or subsection</w:t>
      </w:r>
      <w:r w:rsidR="00215794">
        <w:t> </w:t>
      </w:r>
      <w:r w:rsidRPr="00215794">
        <w:t>219Q</w:t>
      </w:r>
      <w:r w:rsidR="00753CFA" w:rsidRPr="00215794">
        <w:t>D(</w:t>
      </w:r>
      <w:r w:rsidRPr="00215794">
        <w:t>2); and</w:t>
      </w:r>
    </w:p>
    <w:p w:rsidR="00C676CF" w:rsidRPr="00215794" w:rsidRDefault="00C676CF" w:rsidP="00C676CF">
      <w:pPr>
        <w:pStyle w:val="paragraph"/>
      </w:pPr>
      <w:r w:rsidRPr="00215794">
        <w:tab/>
        <w:t>(b)</w:t>
      </w:r>
      <w:r w:rsidRPr="00215794">
        <w:tab/>
        <w:t>the element of the offence that an enrolment advance is paid under section</w:t>
      </w:r>
      <w:r w:rsidR="00215794">
        <w:t> </w:t>
      </w:r>
      <w:r w:rsidRPr="00215794">
        <w:t>219RA</w:t>
      </w:r>
      <w:r w:rsidR="005D1FDF" w:rsidRPr="00215794">
        <w:t>; and</w:t>
      </w:r>
    </w:p>
    <w:p w:rsidR="005D1FDF" w:rsidRPr="00215794" w:rsidRDefault="005D1FDF" w:rsidP="005D1FDF">
      <w:pPr>
        <w:pStyle w:val="paragraph"/>
      </w:pPr>
      <w:r w:rsidRPr="00215794">
        <w:lastRenderedPageBreak/>
        <w:tab/>
        <w:t>(c)</w:t>
      </w:r>
      <w:r w:rsidRPr="00215794">
        <w:tab/>
        <w:t>the element of the offence that a payment is made under section</w:t>
      </w:r>
      <w:r w:rsidR="00215794">
        <w:t> </w:t>
      </w:r>
      <w:r w:rsidRPr="00215794">
        <w:t>219RD.</w:t>
      </w:r>
    </w:p>
    <w:p w:rsidR="00F01773" w:rsidRPr="00215794" w:rsidRDefault="00F01773" w:rsidP="00F01773">
      <w:pPr>
        <w:pStyle w:val="subsection"/>
      </w:pPr>
      <w:r w:rsidRPr="00215794">
        <w:tab/>
        <w:t>(3)</w:t>
      </w:r>
      <w:r w:rsidRPr="00215794">
        <w:tab/>
        <w:t>A person contravenes this subsection if:</w:t>
      </w:r>
    </w:p>
    <w:p w:rsidR="00F01773" w:rsidRPr="00215794" w:rsidRDefault="00F01773" w:rsidP="00F01773">
      <w:pPr>
        <w:pStyle w:val="paragraph"/>
      </w:pPr>
      <w:r w:rsidRPr="00215794">
        <w:tab/>
        <w:t>(a)</w:t>
      </w:r>
      <w:r w:rsidRPr="00215794">
        <w:tab/>
        <w:t>the person makes a statement; and</w:t>
      </w:r>
    </w:p>
    <w:p w:rsidR="00F01773" w:rsidRPr="00215794" w:rsidRDefault="00F01773" w:rsidP="00F01773">
      <w:pPr>
        <w:pStyle w:val="paragraph"/>
      </w:pPr>
      <w:r w:rsidRPr="00215794">
        <w:tab/>
        <w:t>(b)</w:t>
      </w:r>
      <w:r w:rsidRPr="00215794">
        <w:tab/>
        <w:t>the statement is false or misleading; and</w:t>
      </w:r>
    </w:p>
    <w:p w:rsidR="00F01773" w:rsidRPr="00215794" w:rsidRDefault="00F01773" w:rsidP="00F01773">
      <w:pPr>
        <w:pStyle w:val="paragraph"/>
      </w:pPr>
      <w:r w:rsidRPr="00215794">
        <w:tab/>
        <w:t>(c)</w:t>
      </w:r>
      <w:r w:rsidRPr="00215794">
        <w:tab/>
        <w:t>the person is reckless as to whether the statement is false or misleading; and</w:t>
      </w:r>
    </w:p>
    <w:p w:rsidR="00F01773" w:rsidRPr="00215794" w:rsidRDefault="00F01773" w:rsidP="00F01773">
      <w:pPr>
        <w:pStyle w:val="paragraph"/>
      </w:pPr>
      <w:r w:rsidRPr="00215794">
        <w:tab/>
        <w:t>(d)</w:t>
      </w:r>
      <w:r w:rsidRPr="00215794">
        <w:tab/>
        <w:t>as a result the person obtains:</w:t>
      </w:r>
    </w:p>
    <w:p w:rsidR="00F01773" w:rsidRPr="00215794" w:rsidRDefault="00F01773" w:rsidP="00F01773">
      <w:pPr>
        <w:pStyle w:val="paragraphsub"/>
      </w:pPr>
      <w:r w:rsidRPr="00215794">
        <w:tab/>
        <w:t>(i)</w:t>
      </w:r>
      <w:r w:rsidRPr="00215794">
        <w:tab/>
        <w:t>a payment of family assistance; or</w:t>
      </w:r>
    </w:p>
    <w:p w:rsidR="00F01773" w:rsidRPr="00215794" w:rsidRDefault="00F01773" w:rsidP="00F01773">
      <w:pPr>
        <w:pStyle w:val="paragraphsub"/>
      </w:pPr>
      <w:r w:rsidRPr="00215794">
        <w:tab/>
        <w:t>(ii)</w:t>
      </w:r>
      <w:r w:rsidRPr="00215794">
        <w:tab/>
        <w:t>fee reductions; or</w:t>
      </w:r>
    </w:p>
    <w:p w:rsidR="006C1B12" w:rsidRPr="00215794" w:rsidRDefault="006C1B12" w:rsidP="006C1B12">
      <w:pPr>
        <w:pStyle w:val="paragraphsub"/>
      </w:pPr>
      <w:r w:rsidRPr="00215794">
        <w:tab/>
        <w:t>(iii)</w:t>
      </w:r>
      <w:r w:rsidRPr="00215794">
        <w:tab/>
        <w:t>in the case of an approved child care service—an amount is paid under section</w:t>
      </w:r>
      <w:r w:rsidR="00215794">
        <w:t> </w:t>
      </w:r>
      <w:r w:rsidRPr="00215794">
        <w:t>219Q or subsection</w:t>
      </w:r>
      <w:r w:rsidR="00215794">
        <w:t> </w:t>
      </w:r>
      <w:r w:rsidRPr="00215794">
        <w:t>219Q</w:t>
      </w:r>
      <w:r w:rsidR="00753CFA" w:rsidRPr="00215794">
        <w:t>A(</w:t>
      </w:r>
      <w:r w:rsidRPr="00215794">
        <w:t>2) in respect of fee reduction, under section</w:t>
      </w:r>
      <w:r w:rsidR="00215794">
        <w:t> </w:t>
      </w:r>
      <w:r w:rsidRPr="00215794">
        <w:t>219QC or subsection</w:t>
      </w:r>
      <w:r w:rsidR="00215794">
        <w:t> </w:t>
      </w:r>
      <w:r w:rsidRPr="00215794">
        <w:t>219Q</w:t>
      </w:r>
      <w:r w:rsidR="00753CFA" w:rsidRPr="00215794">
        <w:t>D(</w:t>
      </w:r>
      <w:r w:rsidRPr="00215794">
        <w:t>2) in respect of child care rebate or under section</w:t>
      </w:r>
      <w:r w:rsidR="00215794">
        <w:t> </w:t>
      </w:r>
      <w:r w:rsidRPr="00215794">
        <w:t>219RA as an enrolment advance; or</w:t>
      </w:r>
    </w:p>
    <w:p w:rsidR="005472FD" w:rsidRPr="00215794" w:rsidRDefault="005472FD" w:rsidP="005472FD">
      <w:pPr>
        <w:pStyle w:val="paragraphsub"/>
      </w:pPr>
      <w:r w:rsidRPr="00215794">
        <w:tab/>
        <w:t>(iv)</w:t>
      </w:r>
      <w:r w:rsidRPr="00215794">
        <w:tab/>
        <w:t>in the case of an approved child care service—a payment under section</w:t>
      </w:r>
      <w:r w:rsidR="00215794">
        <w:t> </w:t>
      </w:r>
      <w:r w:rsidRPr="00215794">
        <w:t>219RD (business continuity payments).</w:t>
      </w:r>
    </w:p>
    <w:p w:rsidR="00C676CF" w:rsidRPr="00215794" w:rsidRDefault="00C676CF" w:rsidP="00C676CF">
      <w:pPr>
        <w:pStyle w:val="subsection"/>
      </w:pPr>
      <w:r w:rsidRPr="00215794">
        <w:tab/>
        <w:t>(4)</w:t>
      </w:r>
      <w:r w:rsidRPr="00215794">
        <w:tab/>
        <w:t>For the purposes of an offence against section</w:t>
      </w:r>
      <w:r w:rsidR="00215794">
        <w:t> </w:t>
      </w:r>
      <w:r w:rsidRPr="00215794">
        <w:t xml:space="preserve">177 that relates to a contravention of </w:t>
      </w:r>
      <w:r w:rsidR="00215794">
        <w:t>subsection (</w:t>
      </w:r>
      <w:r w:rsidRPr="00215794">
        <w:t>3) of this section, strict liability applies to:</w:t>
      </w:r>
    </w:p>
    <w:p w:rsidR="00C676CF" w:rsidRPr="00215794" w:rsidRDefault="00C676CF" w:rsidP="00C676CF">
      <w:pPr>
        <w:pStyle w:val="paragraph"/>
      </w:pPr>
      <w:r w:rsidRPr="00215794">
        <w:tab/>
        <w:t>(a)</w:t>
      </w:r>
      <w:r w:rsidRPr="00215794">
        <w:tab/>
        <w:t>the element of the offence that a payment in respect of fee reduction is paid to the service under section</w:t>
      </w:r>
      <w:r w:rsidR="00215794">
        <w:t> </w:t>
      </w:r>
      <w:r w:rsidRPr="00215794">
        <w:t>219Q or subsection</w:t>
      </w:r>
      <w:r w:rsidR="00215794">
        <w:t> </w:t>
      </w:r>
      <w:r w:rsidRPr="00215794">
        <w:t>219Q</w:t>
      </w:r>
      <w:r w:rsidR="00753CFA" w:rsidRPr="00215794">
        <w:t>A(</w:t>
      </w:r>
      <w:r w:rsidRPr="00215794">
        <w:t>2); and</w:t>
      </w:r>
    </w:p>
    <w:p w:rsidR="00BC64B8" w:rsidRPr="00215794" w:rsidRDefault="00BC64B8" w:rsidP="00BC64B8">
      <w:pPr>
        <w:pStyle w:val="paragraph"/>
      </w:pPr>
      <w:r w:rsidRPr="00215794">
        <w:tab/>
        <w:t>(aa)</w:t>
      </w:r>
      <w:r w:rsidRPr="00215794">
        <w:tab/>
        <w:t>the element of the offence that a payment in respect of child care rebate is paid to the service under section</w:t>
      </w:r>
      <w:r w:rsidR="00215794">
        <w:t> </w:t>
      </w:r>
      <w:r w:rsidRPr="00215794">
        <w:t>219QC or subsection</w:t>
      </w:r>
      <w:r w:rsidR="00215794">
        <w:t> </w:t>
      </w:r>
      <w:r w:rsidRPr="00215794">
        <w:t>219Q</w:t>
      </w:r>
      <w:r w:rsidR="00753CFA" w:rsidRPr="00215794">
        <w:t>D(</w:t>
      </w:r>
      <w:r w:rsidRPr="00215794">
        <w:t>2); and</w:t>
      </w:r>
    </w:p>
    <w:p w:rsidR="00C676CF" w:rsidRPr="00215794" w:rsidRDefault="00C676CF" w:rsidP="00C676CF">
      <w:pPr>
        <w:pStyle w:val="paragraph"/>
      </w:pPr>
      <w:r w:rsidRPr="00215794">
        <w:tab/>
        <w:t>(b)</w:t>
      </w:r>
      <w:r w:rsidRPr="00215794">
        <w:tab/>
        <w:t>the element of the offence that an enrolment advance is paid under section</w:t>
      </w:r>
      <w:r w:rsidR="00215794">
        <w:t> </w:t>
      </w:r>
      <w:r w:rsidRPr="00215794">
        <w:t>219RA</w:t>
      </w:r>
      <w:r w:rsidR="00C1228F" w:rsidRPr="00215794">
        <w:t>; and</w:t>
      </w:r>
    </w:p>
    <w:p w:rsidR="00C1228F" w:rsidRPr="00215794" w:rsidRDefault="00C1228F" w:rsidP="00C1228F">
      <w:pPr>
        <w:pStyle w:val="paragraph"/>
      </w:pPr>
      <w:r w:rsidRPr="00215794">
        <w:tab/>
        <w:t>(c)</w:t>
      </w:r>
      <w:r w:rsidRPr="00215794">
        <w:tab/>
        <w:t>the element of the offence that a payment is made under section</w:t>
      </w:r>
      <w:r w:rsidR="00215794">
        <w:t> </w:t>
      </w:r>
      <w:r w:rsidRPr="00215794">
        <w:t>219RD.</w:t>
      </w:r>
    </w:p>
    <w:p w:rsidR="00F01773" w:rsidRPr="00215794" w:rsidRDefault="00127CA2" w:rsidP="00F01773">
      <w:pPr>
        <w:pStyle w:val="ActHead4"/>
      </w:pPr>
      <w:bookmarkStart w:id="519" w:name="_Toc445383352"/>
      <w:r w:rsidRPr="00215794">
        <w:rPr>
          <w:rStyle w:val="CharSubdNo"/>
        </w:rPr>
        <w:lastRenderedPageBreak/>
        <w:t>Subdivision</w:t>
      </w:r>
      <w:r w:rsidR="00753CFA" w:rsidRPr="00215794">
        <w:rPr>
          <w:rStyle w:val="CharSubdNo"/>
        </w:rPr>
        <w:t xml:space="preserve"> </w:t>
      </w:r>
      <w:r w:rsidR="00F01773" w:rsidRPr="00215794">
        <w:rPr>
          <w:rStyle w:val="CharSubdNo"/>
        </w:rPr>
        <w:t>C</w:t>
      </w:r>
      <w:r w:rsidR="00F01773" w:rsidRPr="00215794">
        <w:t>—</w:t>
      </w:r>
      <w:r w:rsidR="00F01773" w:rsidRPr="00215794">
        <w:rPr>
          <w:rStyle w:val="CharSubdText"/>
        </w:rPr>
        <w:t>Penalties</w:t>
      </w:r>
      <w:bookmarkEnd w:id="519"/>
    </w:p>
    <w:p w:rsidR="00F01773" w:rsidRPr="00215794" w:rsidRDefault="00F01773" w:rsidP="00F01773">
      <w:pPr>
        <w:pStyle w:val="ActHead5"/>
      </w:pPr>
      <w:bookmarkStart w:id="520" w:name="_Toc445383353"/>
      <w:r w:rsidRPr="00215794">
        <w:rPr>
          <w:rStyle w:val="CharSectno"/>
        </w:rPr>
        <w:t>177</w:t>
      </w:r>
      <w:r w:rsidRPr="00215794">
        <w:t xml:space="preserve">  Penalty for contravention of </w:t>
      </w:r>
      <w:r w:rsidR="00127CA2" w:rsidRPr="00215794">
        <w:t>Subdivision</w:t>
      </w:r>
      <w:r w:rsidR="00753CFA" w:rsidRPr="00215794">
        <w:t xml:space="preserve"> </w:t>
      </w:r>
      <w:r w:rsidRPr="00215794">
        <w:t>B</w:t>
      </w:r>
      <w:bookmarkEnd w:id="520"/>
    </w:p>
    <w:p w:rsidR="00F01773" w:rsidRPr="00215794" w:rsidRDefault="00F01773" w:rsidP="00F01773">
      <w:pPr>
        <w:pStyle w:val="subsection"/>
      </w:pPr>
      <w:r w:rsidRPr="00215794">
        <w:tab/>
      </w:r>
      <w:r w:rsidRPr="00215794">
        <w:tab/>
        <w:t xml:space="preserve">A person who contravenes a provision of </w:t>
      </w:r>
      <w:r w:rsidR="00127CA2" w:rsidRPr="00215794">
        <w:t>Subdivision</w:t>
      </w:r>
      <w:r w:rsidR="00753CFA" w:rsidRPr="00215794">
        <w:t xml:space="preserve"> </w:t>
      </w:r>
      <w:r w:rsidRPr="00215794">
        <w:t>B is guilty of an offence punishable on conviction by imprisonment for a term not exceeding 12 months.</w:t>
      </w:r>
    </w:p>
    <w:p w:rsidR="00F01773" w:rsidRPr="00215794" w:rsidRDefault="00F01773" w:rsidP="00F01773">
      <w:pPr>
        <w:pStyle w:val="ActHead5"/>
      </w:pPr>
      <w:bookmarkStart w:id="521" w:name="_Toc445383354"/>
      <w:r w:rsidRPr="00215794">
        <w:rPr>
          <w:rStyle w:val="CharSectno"/>
        </w:rPr>
        <w:t>178</w:t>
      </w:r>
      <w:r w:rsidRPr="00215794">
        <w:t xml:space="preserve">  Repayment of family assistance</w:t>
      </w:r>
      <w:bookmarkEnd w:id="521"/>
    </w:p>
    <w:p w:rsidR="00F01773" w:rsidRPr="00215794" w:rsidRDefault="00F01773" w:rsidP="00F01773">
      <w:pPr>
        <w:pStyle w:val="subsection"/>
      </w:pPr>
      <w:r w:rsidRPr="00215794">
        <w:tab/>
        <w:t>(1)</w:t>
      </w:r>
      <w:r w:rsidRPr="00215794">
        <w:tab/>
        <w:t>If a person is convicted of an offence against section</w:t>
      </w:r>
      <w:r w:rsidR="00215794">
        <w:t> </w:t>
      </w:r>
      <w:r w:rsidRPr="00215794">
        <w:t>177, the court may:</w:t>
      </w:r>
    </w:p>
    <w:p w:rsidR="00F01773" w:rsidRPr="00215794" w:rsidRDefault="00F01773" w:rsidP="00F01773">
      <w:pPr>
        <w:pStyle w:val="paragraph"/>
      </w:pPr>
      <w:r w:rsidRPr="00215794">
        <w:tab/>
        <w:t>(a)</w:t>
      </w:r>
      <w:r w:rsidRPr="00215794">
        <w:tab/>
        <w:t>impose a penalty in respect of the offence; and</w:t>
      </w:r>
    </w:p>
    <w:p w:rsidR="00F01773" w:rsidRPr="00215794" w:rsidRDefault="00F01773" w:rsidP="00F01773">
      <w:pPr>
        <w:pStyle w:val="paragraph"/>
      </w:pPr>
      <w:r w:rsidRPr="00215794">
        <w:tab/>
        <w:t>(b)</w:t>
      </w:r>
      <w:r w:rsidRPr="00215794">
        <w:tab/>
        <w:t>order the person to pay the Commonwealth an amount equal to any amount paid by way of family assistance, fee reductions</w:t>
      </w:r>
      <w:r w:rsidR="00C676CF" w:rsidRPr="00215794">
        <w:t>, payments in respect of fee reduction</w:t>
      </w:r>
      <w:r w:rsidR="00AA7186" w:rsidRPr="00215794">
        <w:t xml:space="preserve">, </w:t>
      </w:r>
      <w:r w:rsidR="00BC64B8" w:rsidRPr="00215794">
        <w:t xml:space="preserve">payments in respect of weekly child care rebate, </w:t>
      </w:r>
      <w:r w:rsidR="00AA7186" w:rsidRPr="00215794">
        <w:t>enrolment advances or payments under section</w:t>
      </w:r>
      <w:r w:rsidR="00215794">
        <w:t> </w:t>
      </w:r>
      <w:r w:rsidR="00AA7186" w:rsidRPr="00215794">
        <w:t>219RD</w:t>
      </w:r>
      <w:r w:rsidRPr="00215794">
        <w:t xml:space="preserve"> because of the act, failure or omission that constituted the offence.</w:t>
      </w:r>
    </w:p>
    <w:p w:rsidR="00F01773" w:rsidRPr="00215794" w:rsidRDefault="00F01773" w:rsidP="00F01773">
      <w:pPr>
        <w:pStyle w:val="subsection"/>
      </w:pPr>
      <w:r w:rsidRPr="00215794">
        <w:tab/>
        <w:t>(2)</w:t>
      </w:r>
      <w:r w:rsidRPr="00215794">
        <w:tab/>
        <w:t xml:space="preserve">In spite of anything in this Act or any other law, a person is not to be imprisoned for failing to pay an amount payable to the Commonwealth under </w:t>
      </w:r>
      <w:r w:rsidR="00215794">
        <w:t>paragraph (</w:t>
      </w:r>
      <w:r w:rsidRPr="00215794">
        <w:t>1)(b).</w:t>
      </w:r>
    </w:p>
    <w:p w:rsidR="00F01773" w:rsidRPr="00215794" w:rsidRDefault="00F01773" w:rsidP="00F01773">
      <w:pPr>
        <w:pStyle w:val="subsection"/>
      </w:pPr>
      <w:r w:rsidRPr="00215794">
        <w:tab/>
        <w:t>(3)</w:t>
      </w:r>
      <w:r w:rsidRPr="00215794">
        <w:tab/>
        <w:t>For the purposes of this section, an amount of family assistance is taken to be paid to a person if that amount is applied against a liability of that person or another person for:</w:t>
      </w:r>
    </w:p>
    <w:p w:rsidR="00F01773" w:rsidRPr="00215794" w:rsidRDefault="00F01773" w:rsidP="00F01773">
      <w:pPr>
        <w:pStyle w:val="paragraph"/>
      </w:pPr>
      <w:r w:rsidRPr="00215794">
        <w:tab/>
        <w:t>(a)</w:t>
      </w:r>
      <w:r w:rsidRPr="00215794">
        <w:tab/>
        <w:t>a primary tax; or</w:t>
      </w:r>
    </w:p>
    <w:p w:rsidR="00F01773" w:rsidRPr="00215794" w:rsidRDefault="00F01773" w:rsidP="00F01773">
      <w:pPr>
        <w:pStyle w:val="paragraph"/>
      </w:pPr>
      <w:r w:rsidRPr="00215794">
        <w:tab/>
        <w:t>(b)</w:t>
      </w:r>
      <w:r w:rsidRPr="00215794">
        <w:tab/>
        <w:t xml:space="preserve">a debt under this Act or the </w:t>
      </w:r>
      <w:r w:rsidRPr="00215794">
        <w:rPr>
          <w:i/>
        </w:rPr>
        <w:t>Social Security Act 1991</w:t>
      </w:r>
      <w:r w:rsidRPr="00215794">
        <w:t>.</w:t>
      </w:r>
    </w:p>
    <w:p w:rsidR="00F01773" w:rsidRPr="00215794" w:rsidRDefault="00F01773" w:rsidP="00F01773">
      <w:pPr>
        <w:pStyle w:val="ActHead5"/>
      </w:pPr>
      <w:bookmarkStart w:id="522" w:name="_Toc445383355"/>
      <w:r w:rsidRPr="00215794">
        <w:rPr>
          <w:rStyle w:val="CharSectno"/>
        </w:rPr>
        <w:t>179</w:t>
      </w:r>
      <w:r w:rsidRPr="00215794">
        <w:t xml:space="preserve">  Penalty where person convicted of more than one offence</w:t>
      </w:r>
      <w:bookmarkEnd w:id="522"/>
    </w:p>
    <w:p w:rsidR="00F01773" w:rsidRPr="00215794" w:rsidRDefault="00F01773" w:rsidP="00F01773">
      <w:pPr>
        <w:pStyle w:val="subsection"/>
      </w:pPr>
      <w:r w:rsidRPr="00215794">
        <w:tab/>
        <w:t>(1)</w:t>
      </w:r>
      <w:r w:rsidRPr="00215794">
        <w:tab/>
        <w:t xml:space="preserve">Subject to </w:t>
      </w:r>
      <w:r w:rsidR="00215794">
        <w:t>subsection (</w:t>
      </w:r>
      <w:r w:rsidRPr="00215794">
        <w:t>2), if a person is convicted of more than one offence against section</w:t>
      </w:r>
      <w:r w:rsidR="00215794">
        <w:t> </w:t>
      </w:r>
      <w:r w:rsidRPr="00215794">
        <w:t>177, the court may, if it thinks fit, impose one penalty for all the offences.</w:t>
      </w:r>
    </w:p>
    <w:p w:rsidR="00F01773" w:rsidRPr="00215794" w:rsidRDefault="00F01773" w:rsidP="00F01773">
      <w:pPr>
        <w:pStyle w:val="subsection"/>
      </w:pPr>
      <w:r w:rsidRPr="00215794">
        <w:lastRenderedPageBreak/>
        <w:tab/>
        <w:t>(2)</w:t>
      </w:r>
      <w:r w:rsidRPr="00215794">
        <w:tab/>
        <w:t xml:space="preserve">A single penalty imposed under </w:t>
      </w:r>
      <w:r w:rsidR="00215794">
        <w:t>subsection (</w:t>
      </w:r>
      <w:r w:rsidRPr="00215794">
        <w:t>1) must not exceed the sum of the maximum penalties that could be imposed if a separate penalty were imposed for each offence.</w:t>
      </w:r>
    </w:p>
    <w:p w:rsidR="00F01773" w:rsidRPr="00215794" w:rsidRDefault="00127CA2" w:rsidP="00F01773">
      <w:pPr>
        <w:pStyle w:val="ActHead4"/>
      </w:pPr>
      <w:bookmarkStart w:id="523" w:name="_Toc445383356"/>
      <w:r w:rsidRPr="00215794">
        <w:rPr>
          <w:rStyle w:val="CharSubdNo"/>
        </w:rPr>
        <w:t>Subdivision</w:t>
      </w:r>
      <w:r w:rsidR="00753CFA" w:rsidRPr="00215794">
        <w:rPr>
          <w:rStyle w:val="CharSubdNo"/>
        </w:rPr>
        <w:t xml:space="preserve"> </w:t>
      </w:r>
      <w:r w:rsidR="00F01773" w:rsidRPr="00215794">
        <w:rPr>
          <w:rStyle w:val="CharSubdNo"/>
        </w:rPr>
        <w:t>D</w:t>
      </w:r>
      <w:r w:rsidR="00F01773" w:rsidRPr="00215794">
        <w:t>—</w:t>
      </w:r>
      <w:r w:rsidR="00F01773" w:rsidRPr="00215794">
        <w:rPr>
          <w:rStyle w:val="CharSubdText"/>
        </w:rPr>
        <w:t>Procedural matters</w:t>
      </w:r>
      <w:bookmarkEnd w:id="523"/>
    </w:p>
    <w:p w:rsidR="00F01773" w:rsidRPr="00215794" w:rsidRDefault="00F01773" w:rsidP="00F01773">
      <w:pPr>
        <w:pStyle w:val="ActHead5"/>
      </w:pPr>
      <w:bookmarkStart w:id="524" w:name="_Toc445383357"/>
      <w:r w:rsidRPr="00215794">
        <w:rPr>
          <w:rStyle w:val="CharSectno"/>
        </w:rPr>
        <w:t>180</w:t>
      </w:r>
      <w:r w:rsidRPr="00215794">
        <w:t xml:space="preserve">  Joining of charges</w:t>
      </w:r>
      <w:bookmarkEnd w:id="524"/>
    </w:p>
    <w:p w:rsidR="00F01773" w:rsidRPr="00215794" w:rsidRDefault="00F01773" w:rsidP="00F01773">
      <w:pPr>
        <w:pStyle w:val="subsection"/>
      </w:pPr>
      <w:r w:rsidRPr="00215794">
        <w:tab/>
      </w:r>
      <w:r w:rsidRPr="00215794">
        <w:tab/>
        <w:t>Charges against the same person for a number of offences against section</w:t>
      </w:r>
      <w:r w:rsidR="00215794">
        <w:t> </w:t>
      </w:r>
      <w:r w:rsidRPr="00215794">
        <w:t>177</w:t>
      </w:r>
      <w:r w:rsidR="00753CFA" w:rsidRPr="00215794">
        <w:t xml:space="preserve"> </w:t>
      </w:r>
      <w:r w:rsidRPr="00215794">
        <w:t>may be joined in one complaint, information or declaration if those charges:</w:t>
      </w:r>
    </w:p>
    <w:p w:rsidR="00F01773" w:rsidRPr="00215794" w:rsidRDefault="00F01773" w:rsidP="00F01773">
      <w:pPr>
        <w:pStyle w:val="paragraph"/>
      </w:pPr>
      <w:r w:rsidRPr="00215794">
        <w:tab/>
        <w:t>(a)</w:t>
      </w:r>
      <w:r w:rsidRPr="00215794">
        <w:tab/>
        <w:t>are founded on the same facts; or</w:t>
      </w:r>
    </w:p>
    <w:p w:rsidR="00F01773" w:rsidRPr="00215794" w:rsidRDefault="00F01773" w:rsidP="00F01773">
      <w:pPr>
        <w:pStyle w:val="paragraph"/>
      </w:pPr>
      <w:r w:rsidRPr="00215794">
        <w:tab/>
        <w:t>(b)</w:t>
      </w:r>
      <w:r w:rsidRPr="00215794">
        <w:tab/>
        <w:t>form a series of offences of the same or a similar character; or</w:t>
      </w:r>
    </w:p>
    <w:p w:rsidR="00F01773" w:rsidRPr="00215794" w:rsidRDefault="00F01773" w:rsidP="00F01773">
      <w:pPr>
        <w:pStyle w:val="paragraph"/>
      </w:pPr>
      <w:r w:rsidRPr="00215794">
        <w:tab/>
        <w:t>(c)</w:t>
      </w:r>
      <w:r w:rsidRPr="00215794">
        <w:tab/>
        <w:t>are part of a series of offences of the same or a similar character.</w:t>
      </w:r>
    </w:p>
    <w:p w:rsidR="00F01773" w:rsidRPr="00215794" w:rsidRDefault="00F01773" w:rsidP="00F01773">
      <w:pPr>
        <w:pStyle w:val="ActHead5"/>
      </w:pPr>
      <w:bookmarkStart w:id="525" w:name="_Toc445383358"/>
      <w:r w:rsidRPr="00215794">
        <w:rPr>
          <w:rStyle w:val="CharSectno"/>
        </w:rPr>
        <w:t>181</w:t>
      </w:r>
      <w:r w:rsidRPr="00215794">
        <w:t xml:space="preserve">  Particulars of each offence</w:t>
      </w:r>
      <w:bookmarkEnd w:id="525"/>
    </w:p>
    <w:p w:rsidR="00F01773" w:rsidRPr="00215794" w:rsidRDefault="00F01773" w:rsidP="00F01773">
      <w:pPr>
        <w:pStyle w:val="subsection"/>
      </w:pPr>
      <w:r w:rsidRPr="00215794">
        <w:tab/>
      </w:r>
      <w:r w:rsidRPr="00215794">
        <w:tab/>
        <w:t>If 2 or more charges are included in the same complaint, information or declaration, particulars of each offence charged are to be set out in a separate paragraph.</w:t>
      </w:r>
    </w:p>
    <w:p w:rsidR="00F01773" w:rsidRPr="00215794" w:rsidRDefault="00F01773" w:rsidP="00F01773">
      <w:pPr>
        <w:pStyle w:val="ActHead5"/>
      </w:pPr>
      <w:bookmarkStart w:id="526" w:name="_Toc445383359"/>
      <w:r w:rsidRPr="00215794">
        <w:rPr>
          <w:rStyle w:val="CharSectno"/>
        </w:rPr>
        <w:t>182</w:t>
      </w:r>
      <w:r w:rsidRPr="00215794">
        <w:t xml:space="preserve">  Trial of joined charges</w:t>
      </w:r>
      <w:bookmarkEnd w:id="526"/>
    </w:p>
    <w:p w:rsidR="00F01773" w:rsidRPr="00215794" w:rsidRDefault="00F01773" w:rsidP="00F01773">
      <w:pPr>
        <w:pStyle w:val="subsection"/>
        <w:keepNext/>
      </w:pPr>
      <w:r w:rsidRPr="00215794">
        <w:tab/>
      </w:r>
      <w:r w:rsidRPr="00215794">
        <w:tab/>
        <w:t>If charges are joined, the charges are to be tried together unless:</w:t>
      </w:r>
    </w:p>
    <w:p w:rsidR="00F01773" w:rsidRPr="00215794" w:rsidRDefault="00F01773" w:rsidP="00F01773">
      <w:pPr>
        <w:pStyle w:val="paragraph"/>
      </w:pPr>
      <w:r w:rsidRPr="00215794">
        <w:tab/>
        <w:t>(a)</w:t>
      </w:r>
      <w:r w:rsidRPr="00215794">
        <w:tab/>
        <w:t>the court considers it just that any charge should be tried separately; and</w:t>
      </w:r>
    </w:p>
    <w:p w:rsidR="00F01773" w:rsidRPr="00215794" w:rsidRDefault="00F01773" w:rsidP="00F01773">
      <w:pPr>
        <w:pStyle w:val="paragraph"/>
      </w:pPr>
      <w:r w:rsidRPr="00215794">
        <w:tab/>
        <w:t>(b)</w:t>
      </w:r>
      <w:r w:rsidRPr="00215794">
        <w:tab/>
        <w:t>the court makes an order to that effect.</w:t>
      </w:r>
    </w:p>
    <w:p w:rsidR="00F01773" w:rsidRPr="00215794" w:rsidRDefault="00F01773" w:rsidP="00F01773">
      <w:pPr>
        <w:pStyle w:val="ActHead5"/>
      </w:pPr>
      <w:bookmarkStart w:id="527" w:name="_Toc445383360"/>
      <w:r w:rsidRPr="00215794">
        <w:rPr>
          <w:rStyle w:val="CharSectno"/>
        </w:rPr>
        <w:t>183</w:t>
      </w:r>
      <w:r w:rsidRPr="00215794">
        <w:t xml:space="preserve">  Evidentiary effect of Secretary’s certificate</w:t>
      </w:r>
      <w:bookmarkEnd w:id="527"/>
    </w:p>
    <w:p w:rsidR="00F01773" w:rsidRPr="00215794" w:rsidRDefault="00F01773" w:rsidP="00F01773">
      <w:pPr>
        <w:pStyle w:val="subsection"/>
      </w:pPr>
      <w:r w:rsidRPr="00215794">
        <w:tab/>
        <w:t>(1)</w:t>
      </w:r>
      <w:r w:rsidRPr="00215794">
        <w:tab/>
        <w:t>For the purposes of paragraph</w:t>
      </w:r>
      <w:r w:rsidR="00215794">
        <w:t> </w:t>
      </w:r>
      <w:r w:rsidRPr="00215794">
        <w:t>178(1)(b), a certificate signed by the Secretary is evidence of the matters specified in the certificate.</w:t>
      </w:r>
    </w:p>
    <w:p w:rsidR="00F01773" w:rsidRPr="00215794" w:rsidRDefault="00F01773" w:rsidP="00EF0C63">
      <w:pPr>
        <w:pStyle w:val="subsection"/>
        <w:keepNext/>
      </w:pPr>
      <w:r w:rsidRPr="00215794">
        <w:tab/>
        <w:t>(2)</w:t>
      </w:r>
      <w:r w:rsidRPr="00215794">
        <w:tab/>
        <w:t>The certificate may specify:</w:t>
      </w:r>
    </w:p>
    <w:p w:rsidR="00F01773" w:rsidRPr="00215794" w:rsidRDefault="00F01773" w:rsidP="00F01773">
      <w:pPr>
        <w:pStyle w:val="paragraph"/>
      </w:pPr>
      <w:r w:rsidRPr="00215794">
        <w:tab/>
        <w:t>(a)</w:t>
      </w:r>
      <w:r w:rsidRPr="00215794">
        <w:tab/>
        <w:t xml:space="preserve">the person to whom an amount of family assistance has been paid because of an act, a failure or an omission for which the </w:t>
      </w:r>
      <w:r w:rsidRPr="00215794">
        <w:lastRenderedPageBreak/>
        <w:t>person or another person has been convicted of an offence against section</w:t>
      </w:r>
      <w:r w:rsidR="00215794">
        <w:t> </w:t>
      </w:r>
      <w:r w:rsidRPr="00215794">
        <w:t>177; and</w:t>
      </w:r>
    </w:p>
    <w:p w:rsidR="00F01773" w:rsidRPr="00215794" w:rsidRDefault="00F01773" w:rsidP="00F01773">
      <w:pPr>
        <w:pStyle w:val="paragraph"/>
      </w:pPr>
      <w:r w:rsidRPr="00215794">
        <w:tab/>
        <w:t>(b)</w:t>
      </w:r>
      <w:r w:rsidRPr="00215794">
        <w:tab/>
        <w:t>the amount paid; and</w:t>
      </w:r>
    </w:p>
    <w:p w:rsidR="00F01773" w:rsidRPr="00215794" w:rsidRDefault="00F01773" w:rsidP="00F01773">
      <w:pPr>
        <w:pStyle w:val="paragraph"/>
      </w:pPr>
      <w:r w:rsidRPr="00215794">
        <w:tab/>
        <w:t>(c)</w:t>
      </w:r>
      <w:r w:rsidRPr="00215794">
        <w:tab/>
        <w:t>the act, failure or omission that caused the amount to be paid.</w:t>
      </w:r>
    </w:p>
    <w:p w:rsidR="00F01773" w:rsidRPr="00215794" w:rsidRDefault="00F01773" w:rsidP="00F01773">
      <w:pPr>
        <w:pStyle w:val="ActHead5"/>
      </w:pPr>
      <w:bookmarkStart w:id="528" w:name="_Toc445383361"/>
      <w:r w:rsidRPr="00215794">
        <w:rPr>
          <w:rStyle w:val="CharSectno"/>
        </w:rPr>
        <w:t>184</w:t>
      </w:r>
      <w:r w:rsidRPr="00215794">
        <w:t xml:space="preserve">  Enforcement of court certificate as judgment</w:t>
      </w:r>
      <w:bookmarkEnd w:id="528"/>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a court makes an order under paragraph</w:t>
      </w:r>
      <w:r w:rsidR="00215794">
        <w:t> </w:t>
      </w:r>
      <w:r w:rsidRPr="00215794">
        <w:t>178(1)(b); and</w:t>
      </w:r>
    </w:p>
    <w:p w:rsidR="00F01773" w:rsidRPr="00215794" w:rsidRDefault="00F01773" w:rsidP="00F01773">
      <w:pPr>
        <w:pStyle w:val="paragraph"/>
      </w:pPr>
      <w:r w:rsidRPr="00215794">
        <w:tab/>
        <w:t>(b)</w:t>
      </w:r>
      <w:r w:rsidRPr="00215794">
        <w:tab/>
        <w:t>the clerk or other appropriate officer of the court gives a certificate specifying:</w:t>
      </w:r>
    </w:p>
    <w:p w:rsidR="00F01773" w:rsidRPr="00215794" w:rsidRDefault="00F01773" w:rsidP="00F01773">
      <w:pPr>
        <w:pStyle w:val="paragraphsub"/>
      </w:pPr>
      <w:r w:rsidRPr="00215794">
        <w:tab/>
        <w:t>(i)</w:t>
      </w:r>
      <w:r w:rsidRPr="00215794">
        <w:tab/>
        <w:t>the amount ordered to be paid to the Commonwealth; and</w:t>
      </w:r>
    </w:p>
    <w:p w:rsidR="00F01773" w:rsidRPr="00215794" w:rsidRDefault="00F01773" w:rsidP="00F01773">
      <w:pPr>
        <w:pStyle w:val="paragraphsub"/>
      </w:pPr>
      <w:r w:rsidRPr="00215794">
        <w:tab/>
        <w:t>(ii)</w:t>
      </w:r>
      <w:r w:rsidRPr="00215794">
        <w:tab/>
        <w:t>the person by whom the amount is to be paid; and</w:t>
      </w:r>
    </w:p>
    <w:p w:rsidR="00F01773" w:rsidRPr="00215794" w:rsidRDefault="00F01773" w:rsidP="00F01773">
      <w:pPr>
        <w:pStyle w:val="paragraph"/>
      </w:pPr>
      <w:r w:rsidRPr="00215794">
        <w:tab/>
        <w:t>(c)</w:t>
      </w:r>
      <w:r w:rsidRPr="00215794">
        <w:tab/>
        <w:t>the certificate is filed in a court (which may be the court that made the order) that has civil jurisdiction to the extent of the amount to be paid;</w:t>
      </w:r>
    </w:p>
    <w:p w:rsidR="00F01773" w:rsidRPr="00215794" w:rsidRDefault="00F01773" w:rsidP="00F01773">
      <w:pPr>
        <w:pStyle w:val="subsection2"/>
      </w:pPr>
      <w:r w:rsidRPr="00215794">
        <w:t>the certificate is enforceable in all respects as a final judgment of the court in which the certificate is filed.</w:t>
      </w:r>
    </w:p>
    <w:p w:rsidR="00F01773" w:rsidRPr="00215794" w:rsidRDefault="00F01773" w:rsidP="00753CFA">
      <w:pPr>
        <w:pStyle w:val="ActHead2"/>
        <w:pageBreakBefore/>
      </w:pPr>
      <w:bookmarkStart w:id="529" w:name="_Toc445383362"/>
      <w:r w:rsidRPr="00215794">
        <w:rPr>
          <w:rStyle w:val="CharPartNo"/>
        </w:rPr>
        <w:lastRenderedPageBreak/>
        <w:t>Part</w:t>
      </w:r>
      <w:r w:rsidR="00215794" w:rsidRPr="00215794">
        <w:rPr>
          <w:rStyle w:val="CharPartNo"/>
        </w:rPr>
        <w:t> </w:t>
      </w:r>
      <w:r w:rsidRPr="00215794">
        <w:rPr>
          <w:rStyle w:val="CharPartNo"/>
        </w:rPr>
        <w:t>7</w:t>
      </w:r>
      <w:r w:rsidRPr="00215794">
        <w:t>—</w:t>
      </w:r>
      <w:r w:rsidRPr="00215794">
        <w:rPr>
          <w:rStyle w:val="CharPartText"/>
        </w:rPr>
        <w:t>Liability of certain employers and principals for offences</w:t>
      </w:r>
      <w:bookmarkEnd w:id="529"/>
    </w:p>
    <w:p w:rsidR="00F01773" w:rsidRPr="00215794" w:rsidRDefault="00F01773" w:rsidP="00F01773">
      <w:pPr>
        <w:pStyle w:val="ActHead3"/>
      </w:pPr>
      <w:bookmarkStart w:id="530" w:name="_Toc445383363"/>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Interpretation</w:t>
      </w:r>
      <w:bookmarkEnd w:id="530"/>
    </w:p>
    <w:p w:rsidR="00F01773" w:rsidRPr="00215794" w:rsidRDefault="00F01773" w:rsidP="00F01773">
      <w:pPr>
        <w:pStyle w:val="ActHead5"/>
      </w:pPr>
      <w:bookmarkStart w:id="531" w:name="_Toc445383364"/>
      <w:r w:rsidRPr="00215794">
        <w:rPr>
          <w:rStyle w:val="CharSectno"/>
        </w:rPr>
        <w:t>185</w:t>
      </w:r>
      <w:r w:rsidRPr="00215794">
        <w:t xml:space="preserve">  State of mind of a person</w:t>
      </w:r>
      <w:bookmarkEnd w:id="531"/>
    </w:p>
    <w:p w:rsidR="00F01773" w:rsidRPr="00215794" w:rsidRDefault="00F01773" w:rsidP="00F01773">
      <w:pPr>
        <w:pStyle w:val="subsection"/>
      </w:pPr>
      <w:r w:rsidRPr="00215794">
        <w:tab/>
      </w:r>
      <w:r w:rsidRPr="00215794">
        <w:tab/>
        <w:t xml:space="preserve">A reference in this </w:t>
      </w:r>
      <w:r w:rsidR="00127CA2" w:rsidRPr="00215794">
        <w:t>Part</w:t>
      </w:r>
      <w:r w:rsidR="00753CFA" w:rsidRPr="00215794">
        <w:t xml:space="preserve"> </w:t>
      </w:r>
      <w:r w:rsidRPr="00215794">
        <w:t>to the state of mind of a person includes a reference to:</w:t>
      </w:r>
    </w:p>
    <w:p w:rsidR="00F01773" w:rsidRPr="00215794" w:rsidRDefault="00F01773" w:rsidP="00F01773">
      <w:pPr>
        <w:pStyle w:val="paragraph"/>
      </w:pPr>
      <w:r w:rsidRPr="00215794">
        <w:tab/>
        <w:t>(a)</w:t>
      </w:r>
      <w:r w:rsidRPr="00215794">
        <w:tab/>
        <w:t>the knowledge, intention, opinion, belief or purpose of the person; and</w:t>
      </w:r>
    </w:p>
    <w:p w:rsidR="00F01773" w:rsidRPr="00215794" w:rsidRDefault="00F01773" w:rsidP="00F01773">
      <w:pPr>
        <w:pStyle w:val="paragraph"/>
      </w:pPr>
      <w:r w:rsidRPr="00215794">
        <w:tab/>
        <w:t>(b)</w:t>
      </w:r>
      <w:r w:rsidRPr="00215794">
        <w:tab/>
        <w:t>the person’s reasons for the intention, opinion, belief or purpose.</w:t>
      </w:r>
    </w:p>
    <w:p w:rsidR="00F01773" w:rsidRPr="00215794" w:rsidRDefault="00F01773" w:rsidP="00F01773">
      <w:pPr>
        <w:pStyle w:val="ActHead5"/>
      </w:pPr>
      <w:bookmarkStart w:id="532" w:name="_Toc445383365"/>
      <w:r w:rsidRPr="00215794">
        <w:rPr>
          <w:rStyle w:val="CharSectno"/>
        </w:rPr>
        <w:t>188</w:t>
      </w:r>
      <w:r w:rsidRPr="00215794">
        <w:t xml:space="preserve">  Offence</w:t>
      </w:r>
      <w:bookmarkEnd w:id="532"/>
    </w:p>
    <w:p w:rsidR="00F01773" w:rsidRPr="00215794" w:rsidRDefault="00F01773" w:rsidP="00F01773">
      <w:pPr>
        <w:pStyle w:val="subsection"/>
      </w:pPr>
      <w:r w:rsidRPr="00215794">
        <w:tab/>
      </w:r>
      <w:r w:rsidRPr="00215794">
        <w:tab/>
        <w:t xml:space="preserve">A reference in this </w:t>
      </w:r>
      <w:r w:rsidR="00127CA2" w:rsidRPr="00215794">
        <w:t>Part</w:t>
      </w:r>
      <w:r w:rsidR="00753CFA" w:rsidRPr="00215794">
        <w:t xml:space="preserve"> </w:t>
      </w:r>
      <w:r w:rsidRPr="00215794">
        <w:t>to an offence against this Act includes a reference to:</w:t>
      </w:r>
    </w:p>
    <w:p w:rsidR="00F01773" w:rsidRPr="00215794" w:rsidRDefault="00F01773" w:rsidP="00F01773">
      <w:pPr>
        <w:pStyle w:val="paragraph"/>
      </w:pPr>
      <w:r w:rsidRPr="00215794">
        <w:tab/>
        <w:t>(a)</w:t>
      </w:r>
      <w:r w:rsidRPr="00215794">
        <w:tab/>
        <w:t>an offence against this Act that is taken to have been committed because of section</w:t>
      </w:r>
      <w:r w:rsidR="00215794">
        <w:t> </w:t>
      </w:r>
      <w:r w:rsidRPr="00215794">
        <w:t>11.2</w:t>
      </w:r>
      <w:r w:rsidR="00E35CA9" w:rsidRPr="00215794">
        <w:t xml:space="preserve"> or 11.2A</w:t>
      </w:r>
      <w:r w:rsidRPr="00215794">
        <w:t xml:space="preserve"> of the </w:t>
      </w:r>
      <w:r w:rsidRPr="00215794">
        <w:rPr>
          <w:i/>
        </w:rPr>
        <w:t>Criminal Code</w:t>
      </w:r>
      <w:r w:rsidRPr="00215794">
        <w:t>; or</w:t>
      </w:r>
    </w:p>
    <w:p w:rsidR="00F01773" w:rsidRPr="00215794" w:rsidRDefault="00F01773" w:rsidP="00F01773">
      <w:pPr>
        <w:pStyle w:val="paragraph"/>
      </w:pPr>
      <w:r w:rsidRPr="00215794">
        <w:tab/>
        <w:t>(b)</w:t>
      </w:r>
      <w:r w:rsidRPr="00215794">
        <w:tab/>
        <w:t>an offence created by:</w:t>
      </w:r>
    </w:p>
    <w:p w:rsidR="00F01773" w:rsidRPr="00215794" w:rsidRDefault="00F01773" w:rsidP="00F01773">
      <w:pPr>
        <w:pStyle w:val="paragraphsub"/>
      </w:pPr>
      <w:r w:rsidRPr="00215794">
        <w:tab/>
        <w:t>(i)</w:t>
      </w:r>
      <w:r w:rsidRPr="00215794">
        <w:tab/>
        <w:t>section</w:t>
      </w:r>
      <w:r w:rsidR="00215794">
        <w:t> </w:t>
      </w:r>
      <w:r w:rsidRPr="00215794">
        <w:t xml:space="preserve">11.1, 11.4 or 11.5 of the </w:t>
      </w:r>
      <w:r w:rsidRPr="00215794">
        <w:rPr>
          <w:i/>
        </w:rPr>
        <w:t>Criminal Code</w:t>
      </w:r>
      <w:r w:rsidRPr="00215794">
        <w:t>; or</w:t>
      </w:r>
    </w:p>
    <w:p w:rsidR="00F01773" w:rsidRPr="00215794" w:rsidRDefault="00F01773" w:rsidP="00F01773">
      <w:pPr>
        <w:pStyle w:val="paragraphsub"/>
      </w:pPr>
      <w:r w:rsidRPr="00215794">
        <w:tab/>
        <w:t>(ii)</w:t>
      </w:r>
      <w:r w:rsidRPr="00215794">
        <w:tab/>
        <w:t>section</w:t>
      </w:r>
      <w:r w:rsidR="00215794">
        <w:t> </w:t>
      </w:r>
      <w:r w:rsidRPr="00215794">
        <w:t xml:space="preserve">6 of the </w:t>
      </w:r>
      <w:r w:rsidRPr="00215794">
        <w:rPr>
          <w:i/>
        </w:rPr>
        <w:t>Crimes Act 1914</w:t>
      </w:r>
      <w:r w:rsidRPr="00215794">
        <w:t>;</w:t>
      </w:r>
    </w:p>
    <w:p w:rsidR="00F01773" w:rsidRPr="00215794" w:rsidRDefault="00F01773" w:rsidP="00F01773">
      <w:pPr>
        <w:pStyle w:val="paragraph"/>
      </w:pPr>
      <w:r w:rsidRPr="00215794">
        <w:tab/>
      </w:r>
      <w:r w:rsidRPr="00215794">
        <w:tab/>
        <w:t>that relates to this Act.</w:t>
      </w:r>
    </w:p>
    <w:p w:rsidR="00F01773" w:rsidRPr="00215794" w:rsidRDefault="00F01773" w:rsidP="00753CFA">
      <w:pPr>
        <w:pStyle w:val="ActHead3"/>
        <w:pageBreakBefore/>
      </w:pPr>
      <w:bookmarkStart w:id="533" w:name="_Toc445383366"/>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Proceedings against non</w:t>
      </w:r>
      <w:r w:rsidR="00215794" w:rsidRPr="00215794">
        <w:rPr>
          <w:rStyle w:val="CharDivText"/>
        </w:rPr>
        <w:noBreakHyphen/>
      </w:r>
      <w:r w:rsidRPr="00215794">
        <w:rPr>
          <w:rStyle w:val="CharDivText"/>
        </w:rPr>
        <w:t>corporations</w:t>
      </w:r>
      <w:bookmarkEnd w:id="533"/>
    </w:p>
    <w:p w:rsidR="00F01773" w:rsidRPr="00215794" w:rsidRDefault="00F01773" w:rsidP="00F01773">
      <w:pPr>
        <w:pStyle w:val="ActHead5"/>
      </w:pPr>
      <w:bookmarkStart w:id="534" w:name="_Toc445383367"/>
      <w:r w:rsidRPr="00215794">
        <w:rPr>
          <w:rStyle w:val="CharSectno"/>
        </w:rPr>
        <w:t>191</w:t>
      </w:r>
      <w:r w:rsidRPr="00215794">
        <w:t xml:space="preserve">  State of mind of individual</w:t>
      </w:r>
      <w:bookmarkEnd w:id="534"/>
    </w:p>
    <w:p w:rsidR="00F01773" w:rsidRPr="00215794" w:rsidRDefault="00F01773" w:rsidP="00F01773">
      <w:pPr>
        <w:pStyle w:val="subsection"/>
      </w:pPr>
      <w:r w:rsidRPr="00215794">
        <w:tab/>
      </w:r>
      <w:r w:rsidRPr="00215794">
        <w:tab/>
        <w:t>If, in proceedings for an offence against this Act in respect of conduct engaged in by a person other than a corporation, it is necessary to establish the state of mind of the person, it is sufficient to show that:</w:t>
      </w:r>
    </w:p>
    <w:p w:rsidR="00F01773" w:rsidRPr="00215794" w:rsidRDefault="00F01773" w:rsidP="00F01773">
      <w:pPr>
        <w:pStyle w:val="paragraph"/>
      </w:pPr>
      <w:r w:rsidRPr="00215794">
        <w:tab/>
        <w:t>(a)</w:t>
      </w:r>
      <w:r w:rsidRPr="00215794">
        <w:tab/>
        <w:t>the conduct was engaged in by an employee or agent of the person within the scope of his or her actual or apparent authority; and</w:t>
      </w:r>
    </w:p>
    <w:p w:rsidR="00F01773" w:rsidRPr="00215794" w:rsidRDefault="00F01773" w:rsidP="00F01773">
      <w:pPr>
        <w:pStyle w:val="paragraph"/>
      </w:pPr>
      <w:r w:rsidRPr="00215794">
        <w:tab/>
        <w:t>(b)</w:t>
      </w:r>
      <w:r w:rsidRPr="00215794">
        <w:tab/>
        <w:t>the employee or agent had that state of mind.</w:t>
      </w:r>
    </w:p>
    <w:p w:rsidR="00F01773" w:rsidRPr="00215794" w:rsidRDefault="00F01773" w:rsidP="00F01773">
      <w:pPr>
        <w:pStyle w:val="ActHead5"/>
      </w:pPr>
      <w:bookmarkStart w:id="535" w:name="_Toc445383368"/>
      <w:r w:rsidRPr="00215794">
        <w:rPr>
          <w:rStyle w:val="CharSectno"/>
        </w:rPr>
        <w:t>192</w:t>
      </w:r>
      <w:r w:rsidRPr="00215794">
        <w:t xml:space="preserve">  Conduct of employee or agent</w:t>
      </w:r>
      <w:bookmarkEnd w:id="535"/>
    </w:p>
    <w:p w:rsidR="00F01773" w:rsidRPr="00215794" w:rsidRDefault="00F01773" w:rsidP="00F01773">
      <w:pPr>
        <w:pStyle w:val="subsection"/>
      </w:pPr>
      <w:r w:rsidRPr="00215794">
        <w:tab/>
      </w:r>
      <w:r w:rsidRPr="00215794">
        <w:tab/>
        <w:t>If:</w:t>
      </w:r>
    </w:p>
    <w:p w:rsidR="00F01773" w:rsidRPr="00215794" w:rsidRDefault="00F01773" w:rsidP="00F01773">
      <w:pPr>
        <w:pStyle w:val="paragraph"/>
      </w:pPr>
      <w:r w:rsidRPr="00215794">
        <w:tab/>
        <w:t>(a)</w:t>
      </w:r>
      <w:r w:rsidRPr="00215794">
        <w:tab/>
        <w:t>conduct is engaged in on behalf of a person other than a corporation by an employee or agent of the person; and</w:t>
      </w:r>
    </w:p>
    <w:p w:rsidR="00F01773" w:rsidRPr="00215794" w:rsidRDefault="00F01773" w:rsidP="00F01773">
      <w:pPr>
        <w:pStyle w:val="paragraph"/>
      </w:pPr>
      <w:r w:rsidRPr="00215794">
        <w:tab/>
        <w:t>(b)</w:t>
      </w:r>
      <w:r w:rsidRPr="00215794">
        <w:tab/>
        <w:t>the conduct is within the scope of the employee’s actual or apparent authority;</w:t>
      </w:r>
    </w:p>
    <w:p w:rsidR="00F01773" w:rsidRPr="00215794" w:rsidRDefault="00F01773" w:rsidP="00F01773">
      <w:pPr>
        <w:pStyle w:val="subsection2"/>
      </w:pPr>
      <w:r w:rsidRPr="00215794">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215794" w:rsidRDefault="00F01773" w:rsidP="00F01773">
      <w:pPr>
        <w:pStyle w:val="ActHead5"/>
      </w:pPr>
      <w:bookmarkStart w:id="536" w:name="_Toc445383369"/>
      <w:r w:rsidRPr="00215794">
        <w:rPr>
          <w:rStyle w:val="CharSectno"/>
        </w:rPr>
        <w:t>193</w:t>
      </w:r>
      <w:r w:rsidRPr="00215794">
        <w:t xml:space="preserve">  Exclusion of imprisonment as penalty for certain offences</w:t>
      </w:r>
      <w:bookmarkEnd w:id="536"/>
    </w:p>
    <w:p w:rsidR="00F01773" w:rsidRPr="00215794" w:rsidRDefault="00F01773" w:rsidP="00F01773">
      <w:pPr>
        <w:pStyle w:val="subsection"/>
      </w:pPr>
      <w:r w:rsidRPr="00215794">
        <w:tab/>
      </w:r>
      <w:r w:rsidRPr="00215794">
        <w:tab/>
        <w:t>Despite any other provision of this Act, if:</w:t>
      </w:r>
    </w:p>
    <w:p w:rsidR="00F01773" w:rsidRPr="00215794" w:rsidRDefault="00F01773" w:rsidP="00F01773">
      <w:pPr>
        <w:pStyle w:val="paragraph"/>
      </w:pPr>
      <w:r w:rsidRPr="00215794">
        <w:tab/>
        <w:t>(a)</w:t>
      </w:r>
      <w:r w:rsidRPr="00215794">
        <w:tab/>
        <w:t>a person is convicted of an offence; and</w:t>
      </w:r>
    </w:p>
    <w:p w:rsidR="00F01773" w:rsidRPr="00215794" w:rsidRDefault="00F01773" w:rsidP="00F01773">
      <w:pPr>
        <w:pStyle w:val="paragraph"/>
      </w:pPr>
      <w:r w:rsidRPr="00215794">
        <w:tab/>
        <w:t>(b)</w:t>
      </w:r>
      <w:r w:rsidRPr="00215794">
        <w:tab/>
        <w:t>the person would not have been convicted if sections</w:t>
      </w:r>
      <w:r w:rsidR="00215794">
        <w:t> </w:t>
      </w:r>
      <w:r w:rsidRPr="00215794">
        <w:t>191 and 192 had not been in force;</w:t>
      </w:r>
    </w:p>
    <w:p w:rsidR="00F01773" w:rsidRPr="00215794" w:rsidRDefault="00F01773" w:rsidP="00F01773">
      <w:pPr>
        <w:pStyle w:val="subsection2"/>
      </w:pPr>
      <w:r w:rsidRPr="00215794">
        <w:t>the person is not liable to be punished by imprisonment for that offence.</w:t>
      </w:r>
    </w:p>
    <w:p w:rsidR="00F01773" w:rsidRPr="00215794" w:rsidRDefault="00F01773" w:rsidP="00753CFA">
      <w:pPr>
        <w:pStyle w:val="ActHead2"/>
        <w:pageBreakBefore/>
      </w:pPr>
      <w:bookmarkStart w:id="537" w:name="_Toc445383370"/>
      <w:r w:rsidRPr="00215794">
        <w:rPr>
          <w:rStyle w:val="CharPartNo"/>
        </w:rPr>
        <w:lastRenderedPageBreak/>
        <w:t>Part</w:t>
      </w:r>
      <w:r w:rsidR="00215794" w:rsidRPr="00215794">
        <w:rPr>
          <w:rStyle w:val="CharPartNo"/>
        </w:rPr>
        <w:t> </w:t>
      </w:r>
      <w:r w:rsidRPr="00215794">
        <w:rPr>
          <w:rStyle w:val="CharPartNo"/>
        </w:rPr>
        <w:t>8</w:t>
      </w:r>
      <w:r w:rsidRPr="00215794">
        <w:t>—</w:t>
      </w:r>
      <w:r w:rsidRPr="00215794">
        <w:rPr>
          <w:rStyle w:val="CharPartText"/>
        </w:rPr>
        <w:t>Approval of child care services and registered carers</w:t>
      </w:r>
      <w:bookmarkEnd w:id="537"/>
    </w:p>
    <w:p w:rsidR="00F01773" w:rsidRPr="00215794" w:rsidRDefault="00F01773" w:rsidP="00F01773">
      <w:pPr>
        <w:pStyle w:val="ActHead3"/>
      </w:pPr>
      <w:bookmarkStart w:id="538" w:name="_Toc445383371"/>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Approval of child care services</w:t>
      </w:r>
      <w:bookmarkEnd w:id="538"/>
    </w:p>
    <w:p w:rsidR="00F01773" w:rsidRPr="00215794" w:rsidRDefault="00F01773" w:rsidP="00F01773">
      <w:pPr>
        <w:pStyle w:val="ActHead5"/>
      </w:pPr>
      <w:bookmarkStart w:id="539" w:name="_Toc445383372"/>
      <w:r w:rsidRPr="00215794">
        <w:rPr>
          <w:rStyle w:val="CharSectno"/>
        </w:rPr>
        <w:t>194</w:t>
      </w:r>
      <w:r w:rsidRPr="00215794">
        <w:t xml:space="preserve">  Application for approval</w:t>
      </w:r>
      <w:bookmarkEnd w:id="539"/>
    </w:p>
    <w:p w:rsidR="00F01773" w:rsidRPr="00215794" w:rsidRDefault="00F01773" w:rsidP="00F01773">
      <w:pPr>
        <w:pStyle w:val="SubsectionHead"/>
      </w:pPr>
      <w:r w:rsidRPr="00215794">
        <w:t>Who may apply</w:t>
      </w:r>
    </w:p>
    <w:p w:rsidR="00F01773" w:rsidRPr="00215794" w:rsidRDefault="00F01773" w:rsidP="00F01773">
      <w:pPr>
        <w:pStyle w:val="subsection"/>
      </w:pPr>
      <w:r w:rsidRPr="00215794">
        <w:tab/>
        <w:t>(1)</w:t>
      </w:r>
      <w:r w:rsidRPr="00215794">
        <w:tab/>
        <w:t>A person who operates, or proposes to operate, any of the following kinds of child care service:</w:t>
      </w:r>
    </w:p>
    <w:p w:rsidR="00F01773" w:rsidRPr="00215794" w:rsidRDefault="00F01773" w:rsidP="00F01773">
      <w:pPr>
        <w:pStyle w:val="paragraph"/>
      </w:pPr>
      <w:r w:rsidRPr="00215794">
        <w:tab/>
        <w:t>(a)</w:t>
      </w:r>
      <w:r w:rsidRPr="00215794">
        <w:tab/>
        <w:t>a centre based long day care service;</w:t>
      </w:r>
    </w:p>
    <w:p w:rsidR="00F01773" w:rsidRPr="00215794" w:rsidRDefault="00F01773" w:rsidP="00F01773">
      <w:pPr>
        <w:pStyle w:val="paragraph"/>
      </w:pPr>
      <w:r w:rsidRPr="00215794">
        <w:tab/>
        <w:t>(b)</w:t>
      </w:r>
      <w:r w:rsidRPr="00215794">
        <w:tab/>
        <w:t>a family day care service;</w:t>
      </w:r>
    </w:p>
    <w:p w:rsidR="00F01773" w:rsidRPr="00215794" w:rsidRDefault="00F01773" w:rsidP="00F01773">
      <w:pPr>
        <w:pStyle w:val="paragraph"/>
      </w:pPr>
      <w:r w:rsidRPr="00215794">
        <w:tab/>
        <w:t>(ba)</w:t>
      </w:r>
      <w:r w:rsidRPr="00215794">
        <w:tab/>
        <w:t>an in</w:t>
      </w:r>
      <w:r w:rsidR="00215794">
        <w:noBreakHyphen/>
      </w:r>
      <w:r w:rsidRPr="00215794">
        <w:t>home care service;</w:t>
      </w:r>
    </w:p>
    <w:p w:rsidR="00F01773" w:rsidRPr="00215794" w:rsidRDefault="00F01773" w:rsidP="00F01773">
      <w:pPr>
        <w:pStyle w:val="paragraph"/>
      </w:pPr>
      <w:r w:rsidRPr="00215794">
        <w:tab/>
        <w:t>(c)</w:t>
      </w:r>
      <w:r w:rsidRPr="00215794">
        <w:tab/>
        <w:t>an occasional care service;</w:t>
      </w:r>
    </w:p>
    <w:p w:rsidR="00F01773" w:rsidRPr="00215794" w:rsidRDefault="00F01773" w:rsidP="00F01773">
      <w:pPr>
        <w:pStyle w:val="paragraph"/>
      </w:pPr>
      <w:r w:rsidRPr="00215794">
        <w:tab/>
        <w:t>(d)</w:t>
      </w:r>
      <w:r w:rsidRPr="00215794">
        <w:tab/>
        <w:t>an outside school hours care service;</w:t>
      </w:r>
    </w:p>
    <w:p w:rsidR="00F01773" w:rsidRPr="00215794" w:rsidRDefault="00F01773" w:rsidP="00F01773">
      <w:pPr>
        <w:pStyle w:val="subsection2"/>
      </w:pPr>
      <w:r w:rsidRPr="00215794">
        <w:t>may apply to the Secretary to have the service approved for the purposes of the family assistance law.</w:t>
      </w:r>
    </w:p>
    <w:p w:rsidR="00F01773" w:rsidRPr="00215794" w:rsidRDefault="00F01773" w:rsidP="00F01773">
      <w:pPr>
        <w:pStyle w:val="SubsectionHead"/>
      </w:pPr>
      <w:r w:rsidRPr="00215794">
        <w:t>Exception—person is a registered carer</w:t>
      </w:r>
    </w:p>
    <w:p w:rsidR="00F01773" w:rsidRPr="00215794" w:rsidRDefault="00F01773" w:rsidP="00F01773">
      <w:pPr>
        <w:pStyle w:val="subsection"/>
      </w:pPr>
      <w:r w:rsidRPr="00215794">
        <w:tab/>
        <w:t>(2)</w:t>
      </w:r>
      <w:r w:rsidRPr="00215794">
        <w:tab/>
        <w:t xml:space="preserve">However, a person cannot make an application under </w:t>
      </w:r>
      <w:r w:rsidR="00215794">
        <w:t>subsection (</w:t>
      </w:r>
      <w:r w:rsidRPr="00215794">
        <w:t>1) if the person is a registered carer.</w:t>
      </w:r>
    </w:p>
    <w:p w:rsidR="00F01773" w:rsidRPr="00215794" w:rsidRDefault="00F01773" w:rsidP="00F01773">
      <w:pPr>
        <w:pStyle w:val="SubsectionHead"/>
      </w:pPr>
      <w:r w:rsidRPr="00215794">
        <w:t>Form of application</w:t>
      </w:r>
    </w:p>
    <w:p w:rsidR="00F01773" w:rsidRPr="00215794" w:rsidRDefault="00F01773" w:rsidP="00F01773">
      <w:pPr>
        <w:pStyle w:val="subsection"/>
      </w:pPr>
      <w:r w:rsidRPr="00215794">
        <w:tab/>
        <w:t>(3)</w:t>
      </w:r>
      <w:r w:rsidRPr="00215794">
        <w:tab/>
        <w:t xml:space="preserve">An application under </w:t>
      </w:r>
      <w:r w:rsidR="00215794">
        <w:t>subsection (</w:t>
      </w:r>
      <w:r w:rsidRPr="00215794">
        <w:t>1) must:</w:t>
      </w:r>
    </w:p>
    <w:p w:rsidR="00F01773" w:rsidRPr="00215794" w:rsidRDefault="00F01773" w:rsidP="00F01773">
      <w:pPr>
        <w:pStyle w:val="paragraph"/>
      </w:pPr>
      <w:r w:rsidRPr="00215794">
        <w:tab/>
        <w:t>(a)</w:t>
      </w:r>
      <w:r w:rsidRPr="00215794">
        <w:tab/>
        <w:t>be made in a form and manner required by the Secretary; and</w:t>
      </w:r>
    </w:p>
    <w:p w:rsidR="00F01773" w:rsidRPr="00215794" w:rsidRDefault="00F01773" w:rsidP="00F01773">
      <w:pPr>
        <w:pStyle w:val="paragraph"/>
      </w:pPr>
      <w:r w:rsidRPr="00215794">
        <w:tab/>
        <w:t>(b)</w:t>
      </w:r>
      <w:r w:rsidRPr="00215794">
        <w:tab/>
        <w:t xml:space="preserve">state which of the kinds of service mentioned in </w:t>
      </w:r>
      <w:r w:rsidR="00215794">
        <w:t>subsection (</w:t>
      </w:r>
      <w:r w:rsidRPr="00215794">
        <w:t>1) the service is; and</w:t>
      </w:r>
    </w:p>
    <w:p w:rsidR="00F01773" w:rsidRPr="00215794" w:rsidRDefault="00F01773" w:rsidP="00F01773">
      <w:pPr>
        <w:pStyle w:val="paragraph"/>
      </w:pPr>
      <w:r w:rsidRPr="00215794">
        <w:tab/>
        <w:t>(c)</w:t>
      </w:r>
      <w:r w:rsidRPr="00215794">
        <w:tab/>
        <w:t>contain any information required by the Secretary; and</w:t>
      </w:r>
    </w:p>
    <w:p w:rsidR="00F01773" w:rsidRPr="00215794" w:rsidRDefault="00F01773" w:rsidP="00F01773">
      <w:pPr>
        <w:pStyle w:val="paragraph"/>
      </w:pPr>
      <w:r w:rsidRPr="00215794">
        <w:tab/>
        <w:t>(d)</w:t>
      </w:r>
      <w:r w:rsidRPr="00215794">
        <w:tab/>
        <w:t>be accompanied by any documents required by the Secretary; and</w:t>
      </w:r>
    </w:p>
    <w:p w:rsidR="00F01773" w:rsidRPr="00215794" w:rsidRDefault="00F01773" w:rsidP="00F01773">
      <w:pPr>
        <w:pStyle w:val="paragraph"/>
      </w:pPr>
      <w:r w:rsidRPr="00215794">
        <w:tab/>
        <w:t>(e)</w:t>
      </w:r>
      <w:r w:rsidRPr="00215794">
        <w:tab/>
        <w:t>in the case where a determination under section</w:t>
      </w:r>
      <w:r w:rsidR="00215794">
        <w:t> </w:t>
      </w:r>
      <w:r w:rsidRPr="00215794">
        <w:t xml:space="preserve">206 is in force—be accompanied by the fee (if any) prescribed by the </w:t>
      </w:r>
      <w:r w:rsidRPr="00215794">
        <w:lastRenderedPageBreak/>
        <w:t xml:space="preserve">regulations for the making of applications under </w:t>
      </w:r>
      <w:r w:rsidR="00215794">
        <w:t>subsection (</w:t>
      </w:r>
      <w:r w:rsidRPr="00215794">
        <w:t>1).</w:t>
      </w:r>
    </w:p>
    <w:p w:rsidR="00F01773" w:rsidRPr="00215794" w:rsidRDefault="00F01773" w:rsidP="00F01773">
      <w:pPr>
        <w:pStyle w:val="ActHead5"/>
      </w:pPr>
      <w:bookmarkStart w:id="540" w:name="_Toc445383373"/>
      <w:r w:rsidRPr="00215794">
        <w:rPr>
          <w:rStyle w:val="CharSectno"/>
        </w:rPr>
        <w:t>195</w:t>
      </w:r>
      <w:r w:rsidRPr="00215794">
        <w:t xml:space="preserve">  Approval of child care services</w:t>
      </w:r>
      <w:bookmarkEnd w:id="540"/>
    </w:p>
    <w:p w:rsidR="00F01773" w:rsidRPr="00215794" w:rsidRDefault="00F01773" w:rsidP="00F01773">
      <w:pPr>
        <w:pStyle w:val="SubsectionHead"/>
      </w:pPr>
      <w:r w:rsidRPr="00215794">
        <w:t>Approval</w:t>
      </w:r>
    </w:p>
    <w:p w:rsidR="00F01773" w:rsidRPr="00215794" w:rsidRDefault="00F01773" w:rsidP="00F01773">
      <w:pPr>
        <w:pStyle w:val="subsection"/>
      </w:pPr>
      <w:r w:rsidRPr="00215794">
        <w:tab/>
        <w:t>(1)</w:t>
      </w:r>
      <w:r w:rsidRPr="00215794">
        <w:tab/>
      </w:r>
      <w:r w:rsidR="00107657" w:rsidRPr="00215794">
        <w:t>The</w:t>
      </w:r>
      <w:r w:rsidRPr="00215794">
        <w:t xml:space="preserve"> Secretary must approve a child care service for the purposes of the family assistance law if the Secretary is satisfied that:</w:t>
      </w:r>
    </w:p>
    <w:p w:rsidR="00F01773" w:rsidRPr="00215794" w:rsidRDefault="00F01773" w:rsidP="00F01773">
      <w:pPr>
        <w:pStyle w:val="paragraph"/>
      </w:pPr>
      <w:r w:rsidRPr="00215794">
        <w:tab/>
        <w:t>(a)</w:t>
      </w:r>
      <w:r w:rsidRPr="00215794">
        <w:tab/>
        <w:t>an application has been made in accordance with section</w:t>
      </w:r>
      <w:r w:rsidR="00215794">
        <w:t> </w:t>
      </w:r>
      <w:r w:rsidRPr="00215794">
        <w:t>194 to have the service approved; and</w:t>
      </w:r>
    </w:p>
    <w:p w:rsidR="00F01773" w:rsidRPr="00215794" w:rsidRDefault="00F01773" w:rsidP="00F01773">
      <w:pPr>
        <w:pStyle w:val="paragraph"/>
      </w:pPr>
      <w:r w:rsidRPr="00215794">
        <w:tab/>
        <w:t>(b)</w:t>
      </w:r>
      <w:r w:rsidRPr="00215794">
        <w:tab/>
        <w:t>the service is of the kind stated in the application; and</w:t>
      </w:r>
    </w:p>
    <w:p w:rsidR="004C29EF" w:rsidRPr="00215794" w:rsidRDefault="004C29EF" w:rsidP="00F01773">
      <w:pPr>
        <w:pStyle w:val="paragraph"/>
      </w:pPr>
      <w:r w:rsidRPr="00215794">
        <w:tab/>
        <w:t>(ba)</w:t>
      </w:r>
      <w:r w:rsidRPr="00215794">
        <w:tab/>
        <w:t>if the operator of the service is a large long day care centre operator—the operator is financially viable and is likely to remain so; and</w:t>
      </w:r>
    </w:p>
    <w:p w:rsidR="00F01773" w:rsidRPr="00215794" w:rsidRDefault="00F01773" w:rsidP="00F01773">
      <w:pPr>
        <w:pStyle w:val="paragraph"/>
      </w:pPr>
      <w:r w:rsidRPr="00215794">
        <w:tab/>
        <w:t>(c)</w:t>
      </w:r>
      <w:r w:rsidRPr="00215794">
        <w:tab/>
        <w:t>the service satisfies any eligibility rules applicable to the service under paragraph</w:t>
      </w:r>
      <w:r w:rsidR="00215794">
        <w:t> </w:t>
      </w:r>
      <w:r w:rsidRPr="00215794">
        <w:t>205(1)(a); and</w:t>
      </w:r>
    </w:p>
    <w:p w:rsidR="00F01773" w:rsidRPr="00215794" w:rsidRDefault="00F01773" w:rsidP="00F01773">
      <w:pPr>
        <w:pStyle w:val="paragraph"/>
      </w:pPr>
      <w:r w:rsidRPr="00215794">
        <w:tab/>
        <w:t>(d)</w:t>
      </w:r>
      <w:r w:rsidRPr="00215794">
        <w:tab/>
        <w:t xml:space="preserve">in the case where </w:t>
      </w:r>
      <w:r w:rsidR="008818B0" w:rsidRPr="00215794">
        <w:t>the service is covered by a determination in force under section</w:t>
      </w:r>
      <w:r w:rsidR="00215794">
        <w:t> </w:t>
      </w:r>
      <w:r w:rsidR="008818B0" w:rsidRPr="00215794">
        <w:t>206</w:t>
      </w:r>
      <w:r w:rsidRPr="00215794">
        <w:t>—if the service were to be approved, child care places would be allocated to the service under section</w:t>
      </w:r>
      <w:r w:rsidR="00215794">
        <w:t> </w:t>
      </w:r>
      <w:r w:rsidRPr="00215794">
        <w:t>207.</w:t>
      </w:r>
    </w:p>
    <w:p w:rsidR="003342EC" w:rsidRPr="00215794" w:rsidRDefault="00F01773" w:rsidP="003342EC">
      <w:pPr>
        <w:pStyle w:val="subsection"/>
      </w:pPr>
      <w:r w:rsidRPr="00215794">
        <w:tab/>
      </w:r>
      <w:r w:rsidR="003342EC" w:rsidRPr="00215794">
        <w:t>(1A)</w:t>
      </w:r>
      <w:r w:rsidR="003342EC" w:rsidRPr="00215794">
        <w:tab/>
        <w:t xml:space="preserve">For the purpose of </w:t>
      </w:r>
      <w:r w:rsidR="00215794">
        <w:t>paragraph (</w:t>
      </w:r>
      <w:r w:rsidR="003342EC" w:rsidRPr="00215794">
        <w:t>1)(ba), in determining whether the operator of the child care service is financially viable, and likely to remain so, the Secretary must have regard to any financial information provided under section</w:t>
      </w:r>
      <w:r w:rsidR="00215794">
        <w:t> </w:t>
      </w:r>
      <w:r w:rsidR="003342EC" w:rsidRPr="00215794">
        <w:t>219GA in relation to the operator. The Secretary may take into account any other matters he or she considers relevant.</w:t>
      </w:r>
    </w:p>
    <w:p w:rsidR="00F01773" w:rsidRPr="00215794" w:rsidRDefault="003342EC" w:rsidP="003342EC">
      <w:pPr>
        <w:pStyle w:val="subsection"/>
      </w:pPr>
      <w:r w:rsidRPr="00215794">
        <w:tab/>
      </w:r>
      <w:r w:rsidR="00F01773" w:rsidRPr="00215794">
        <w:t>(3)</w:t>
      </w:r>
      <w:r w:rsidR="00F01773" w:rsidRPr="00215794">
        <w:tab/>
        <w:t>If the Secretary approves the service, the Secretary must give the applicant a certificate of approval, stating:</w:t>
      </w:r>
    </w:p>
    <w:p w:rsidR="00F01773" w:rsidRPr="00215794" w:rsidRDefault="00F01773" w:rsidP="00F01773">
      <w:pPr>
        <w:pStyle w:val="paragraph"/>
      </w:pPr>
      <w:r w:rsidRPr="00215794">
        <w:tab/>
        <w:t>(a)</w:t>
      </w:r>
      <w:r w:rsidRPr="00215794">
        <w:tab/>
        <w:t>the kind of approved child care service; and</w:t>
      </w:r>
    </w:p>
    <w:p w:rsidR="00F01773" w:rsidRPr="00215794" w:rsidRDefault="00F01773" w:rsidP="00F01773">
      <w:pPr>
        <w:pStyle w:val="paragraph"/>
      </w:pPr>
      <w:r w:rsidRPr="00215794">
        <w:tab/>
        <w:t>(b)</w:t>
      </w:r>
      <w:r w:rsidRPr="00215794">
        <w:tab/>
        <w:t>the day from which the approval operates.</w:t>
      </w:r>
    </w:p>
    <w:p w:rsidR="00F346AC" w:rsidRPr="00215794" w:rsidRDefault="00F346AC" w:rsidP="00F346AC">
      <w:pPr>
        <w:pStyle w:val="subsection"/>
      </w:pPr>
      <w:r w:rsidRPr="00215794">
        <w:tab/>
        <w:t>(4)</w:t>
      </w:r>
      <w:r w:rsidRPr="00215794">
        <w:tab/>
        <w:t xml:space="preserve">For the purposes of </w:t>
      </w:r>
      <w:r w:rsidR="00215794">
        <w:t>paragraph (</w:t>
      </w:r>
      <w:r w:rsidRPr="00215794">
        <w:t>3)(b), the day from which the approval is expressed to operate:</w:t>
      </w:r>
    </w:p>
    <w:p w:rsidR="00F346AC" w:rsidRPr="00215794" w:rsidRDefault="00F346AC" w:rsidP="00F346AC">
      <w:pPr>
        <w:pStyle w:val="paragraph"/>
      </w:pPr>
      <w:r w:rsidRPr="00215794">
        <w:tab/>
        <w:t>(a)</w:t>
      </w:r>
      <w:r w:rsidRPr="00215794">
        <w:tab/>
        <w:t>may be a day before the day the Secretary approves the service; but</w:t>
      </w:r>
    </w:p>
    <w:p w:rsidR="00F346AC" w:rsidRPr="00215794" w:rsidRDefault="00F346AC" w:rsidP="00F346AC">
      <w:pPr>
        <w:pStyle w:val="paragraph"/>
      </w:pPr>
      <w:r w:rsidRPr="00215794">
        <w:lastRenderedPageBreak/>
        <w:tab/>
        <w:t>(b)</w:t>
      </w:r>
      <w:r w:rsidRPr="00215794">
        <w:tab/>
        <w:t>must not be a day that is earlier than 6 months before the day on which the application for the approval was made.</w:t>
      </w:r>
    </w:p>
    <w:p w:rsidR="00107657" w:rsidRPr="00215794" w:rsidRDefault="00107657" w:rsidP="00107657">
      <w:pPr>
        <w:pStyle w:val="SubsectionHead"/>
      </w:pPr>
      <w:r w:rsidRPr="00215794">
        <w:t>Refusal</w:t>
      </w:r>
    </w:p>
    <w:p w:rsidR="00107657" w:rsidRPr="00215794" w:rsidRDefault="00107657" w:rsidP="00107657">
      <w:pPr>
        <w:pStyle w:val="subsection"/>
      </w:pPr>
      <w:r w:rsidRPr="00215794">
        <w:tab/>
        <w:t>(5)</w:t>
      </w:r>
      <w:r w:rsidRPr="00215794">
        <w:tab/>
        <w:t xml:space="preserve">The Secretary must refuse to approve a child care service for the purposes of the family assistance law if the Secretary is not satisfied of one or more of the matters referred to in </w:t>
      </w:r>
      <w:r w:rsidR="00215794">
        <w:t>subsection (</w:t>
      </w:r>
      <w:r w:rsidRPr="00215794">
        <w:t>1).</w:t>
      </w:r>
    </w:p>
    <w:p w:rsidR="00107657" w:rsidRPr="00215794" w:rsidRDefault="00107657" w:rsidP="00107657">
      <w:pPr>
        <w:pStyle w:val="subsection"/>
      </w:pPr>
      <w:r w:rsidRPr="00215794">
        <w:tab/>
        <w:t>(6)</w:t>
      </w:r>
      <w:r w:rsidRPr="00215794">
        <w:tab/>
        <w:t>If the Secretary refuses to approve a child care service for the purposes of the family assistance law, the Secretary must give the applicant notice of:</w:t>
      </w:r>
    </w:p>
    <w:p w:rsidR="00107657" w:rsidRPr="00215794" w:rsidRDefault="00107657" w:rsidP="00107657">
      <w:pPr>
        <w:pStyle w:val="paragraph"/>
      </w:pPr>
      <w:r w:rsidRPr="00215794">
        <w:tab/>
        <w:t>(a)</w:t>
      </w:r>
      <w:r w:rsidRPr="00215794">
        <w:tab/>
        <w:t>the refusal; and</w:t>
      </w:r>
    </w:p>
    <w:p w:rsidR="00107657" w:rsidRPr="00215794" w:rsidRDefault="00107657" w:rsidP="00107657">
      <w:pPr>
        <w:pStyle w:val="paragraph"/>
      </w:pPr>
      <w:r w:rsidRPr="00215794">
        <w:tab/>
        <w:t>(b)</w:t>
      </w:r>
      <w:r w:rsidRPr="00215794">
        <w:tab/>
        <w:t>the reasons for the refusal; and</w:t>
      </w:r>
    </w:p>
    <w:p w:rsidR="00107657" w:rsidRPr="00215794" w:rsidRDefault="00107657" w:rsidP="00107657">
      <w:pPr>
        <w:pStyle w:val="paragraph"/>
      </w:pPr>
      <w:r w:rsidRPr="00215794">
        <w:tab/>
        <w:t>(c)</w:t>
      </w:r>
      <w:r w:rsidRPr="00215794">
        <w:tab/>
        <w:t>the applicant’s rights under this Act to seek a review of the refusal decision.</w:t>
      </w:r>
    </w:p>
    <w:p w:rsidR="000B794C" w:rsidRPr="00215794" w:rsidRDefault="000B794C" w:rsidP="000B794C">
      <w:pPr>
        <w:pStyle w:val="ActHead5"/>
      </w:pPr>
      <w:bookmarkStart w:id="541" w:name="_Toc445383374"/>
      <w:r w:rsidRPr="00215794">
        <w:rPr>
          <w:rStyle w:val="CharSectno"/>
        </w:rPr>
        <w:t>195A</w:t>
      </w:r>
      <w:r w:rsidRPr="00215794">
        <w:t xml:space="preserve">  Obligations and permissions of an approved child care service are those of the operator</w:t>
      </w:r>
      <w:bookmarkEnd w:id="541"/>
    </w:p>
    <w:p w:rsidR="000B794C" w:rsidRPr="00215794" w:rsidRDefault="000B794C" w:rsidP="000B794C">
      <w:pPr>
        <w:pStyle w:val="subsection"/>
      </w:pPr>
      <w:r w:rsidRPr="00215794">
        <w:tab/>
      </w:r>
      <w:r w:rsidRPr="00215794">
        <w:tab/>
        <w:t>For the purposes of the family assistance law:</w:t>
      </w:r>
    </w:p>
    <w:p w:rsidR="000B794C" w:rsidRPr="00215794" w:rsidRDefault="000B794C" w:rsidP="000B794C">
      <w:pPr>
        <w:pStyle w:val="paragraph"/>
      </w:pPr>
      <w:r w:rsidRPr="00215794">
        <w:tab/>
        <w:t>(a)</w:t>
      </w:r>
      <w:r w:rsidRPr="00215794">
        <w:tab/>
        <w:t>when an obligation is imposed by that law on an approved child care service it is taken to be imposed on the person operating the service; and</w:t>
      </w:r>
    </w:p>
    <w:p w:rsidR="000B794C" w:rsidRPr="00215794" w:rsidRDefault="000B794C" w:rsidP="000B794C">
      <w:pPr>
        <w:pStyle w:val="paragraph"/>
      </w:pPr>
      <w:r w:rsidRPr="00215794">
        <w:tab/>
        <w:t>(b)</w:t>
      </w:r>
      <w:r w:rsidRPr="00215794">
        <w:tab/>
        <w:t>when a permission is conferred by that law on an approved child care service it is taken to be conferred on the person operating the service.</w:t>
      </w:r>
    </w:p>
    <w:p w:rsidR="00F01773" w:rsidRPr="00215794" w:rsidRDefault="00F01773" w:rsidP="00F01773">
      <w:pPr>
        <w:pStyle w:val="ActHead5"/>
      </w:pPr>
      <w:bookmarkStart w:id="542" w:name="_Toc445383375"/>
      <w:r w:rsidRPr="00215794">
        <w:rPr>
          <w:rStyle w:val="CharSectno"/>
        </w:rPr>
        <w:t>196</w:t>
      </w:r>
      <w:r w:rsidRPr="00215794">
        <w:t xml:space="preserve">  Conditions for continued approval—compliance with rules and laws</w:t>
      </w:r>
      <w:bookmarkEnd w:id="542"/>
    </w:p>
    <w:p w:rsidR="00F01773" w:rsidRPr="00215794" w:rsidRDefault="00F01773" w:rsidP="00F01773">
      <w:pPr>
        <w:pStyle w:val="SubsectionHead"/>
      </w:pPr>
      <w:r w:rsidRPr="00215794">
        <w:t>Eligibility requirements</w:t>
      </w:r>
    </w:p>
    <w:p w:rsidR="00F01773" w:rsidRPr="00215794" w:rsidRDefault="00F01773" w:rsidP="00F01773">
      <w:pPr>
        <w:pStyle w:val="subsection"/>
      </w:pPr>
      <w:r w:rsidRPr="00215794">
        <w:tab/>
        <w:t>(1)</w:t>
      </w:r>
      <w:r w:rsidRPr="00215794">
        <w:tab/>
        <w:t>It is a condition for the continued approval of an approved child care service that the service satisfies any eligibility rules that are from time to time applicable to the service under paragraph</w:t>
      </w:r>
      <w:r w:rsidR="00215794">
        <w:t> </w:t>
      </w:r>
      <w:r w:rsidRPr="00215794">
        <w:t>205(1)(b).</w:t>
      </w:r>
    </w:p>
    <w:p w:rsidR="00F01773" w:rsidRPr="00215794" w:rsidRDefault="00F01773" w:rsidP="00F01773">
      <w:pPr>
        <w:pStyle w:val="SubsectionHead"/>
      </w:pPr>
      <w:r w:rsidRPr="00215794">
        <w:lastRenderedPageBreak/>
        <w:t>Compliance with family assistance law</w:t>
      </w:r>
    </w:p>
    <w:p w:rsidR="00F01773" w:rsidRPr="00215794" w:rsidRDefault="00F01773" w:rsidP="00F01773">
      <w:pPr>
        <w:pStyle w:val="subsection"/>
      </w:pPr>
      <w:r w:rsidRPr="00215794">
        <w:tab/>
        <w:t>(2)</w:t>
      </w:r>
      <w:r w:rsidRPr="00215794">
        <w:tab/>
        <w:t>It is a condition for the continued approval of an approved child care service that the service not contravene an obligation imposed on the service by the family assistance law (whether or not such a contravention constitutes an offence</w:t>
      </w:r>
      <w:r w:rsidR="003049B1" w:rsidRPr="00215794">
        <w:t xml:space="preserve"> or is of a civil penalty provision</w:t>
      </w:r>
      <w:r w:rsidRPr="00215794">
        <w:t>).</w:t>
      </w:r>
    </w:p>
    <w:p w:rsidR="00986786" w:rsidRPr="00215794" w:rsidRDefault="00986786" w:rsidP="00986786">
      <w:pPr>
        <w:pStyle w:val="notetext"/>
      </w:pPr>
      <w:r w:rsidRPr="00215794">
        <w:t>Note:</w:t>
      </w:r>
      <w:r w:rsidRPr="00215794">
        <w:tab/>
        <w:t xml:space="preserve">Enforcement under this </w:t>
      </w:r>
      <w:r w:rsidR="00127CA2" w:rsidRPr="00215794">
        <w:t>Division</w:t>
      </w:r>
      <w:r w:rsidR="00753CFA" w:rsidRPr="00215794">
        <w:t xml:space="preserve"> </w:t>
      </w:r>
      <w:r w:rsidRPr="00215794">
        <w:t>of this and other conditions is not limited or affected by other compliance measures in this Act (for example, infringement notices, proceedings for civil penalty orders and prosecutions).</w:t>
      </w:r>
    </w:p>
    <w:p w:rsidR="00F01773" w:rsidRPr="00215794" w:rsidRDefault="00F01773" w:rsidP="00F01773">
      <w:pPr>
        <w:pStyle w:val="subsection"/>
      </w:pPr>
      <w:r w:rsidRPr="00215794">
        <w:tab/>
        <w:t>(2A)</w:t>
      </w:r>
      <w:r w:rsidRPr="00215794">
        <w:tab/>
        <w:t>It is a condition for the continued approval of an approved child care service that the service cooperate with a person exercising powers under sections</w:t>
      </w:r>
      <w:r w:rsidR="00215794">
        <w:t> </w:t>
      </w:r>
      <w:r w:rsidRPr="00215794">
        <w:t>219K</w:t>
      </w:r>
      <w:r w:rsidR="00C46994" w:rsidRPr="00215794">
        <w:t>, 219KA, 219L and 219LA</w:t>
      </w:r>
      <w:r w:rsidRPr="00215794">
        <w:t>.</w:t>
      </w:r>
    </w:p>
    <w:p w:rsidR="008C311B" w:rsidRPr="00215794" w:rsidRDefault="008C311B" w:rsidP="00F01773">
      <w:pPr>
        <w:pStyle w:val="subsection"/>
      </w:pPr>
      <w:r w:rsidRPr="00215794">
        <w:tab/>
        <w:t>(2B)</w:t>
      </w:r>
      <w:r w:rsidRPr="00215794">
        <w:tab/>
        <w:t>It is a condition for the continued approval of an approved child care service that the operator of the service cooperate with a person exercising powers under section</w:t>
      </w:r>
      <w:r w:rsidR="00215794">
        <w:t> </w:t>
      </w:r>
      <w:r w:rsidRPr="00215794">
        <w:t>219KA.</w:t>
      </w:r>
    </w:p>
    <w:p w:rsidR="00107657" w:rsidRPr="00215794" w:rsidRDefault="00107657" w:rsidP="00107657">
      <w:pPr>
        <w:pStyle w:val="SubsectionHead"/>
      </w:pPr>
      <w:r w:rsidRPr="00215794">
        <w:t>Compliance with Commonwealth, State and Territory laws</w:t>
      </w:r>
    </w:p>
    <w:p w:rsidR="00107657" w:rsidRPr="00215794" w:rsidRDefault="00107657" w:rsidP="00107657">
      <w:pPr>
        <w:pStyle w:val="subsection"/>
      </w:pPr>
      <w:r w:rsidRPr="00215794">
        <w:tab/>
        <w:t>(3)</w:t>
      </w:r>
      <w:r w:rsidRPr="00215794">
        <w:tab/>
        <w:t>It is a condition for the continued approval of an approved child care service that:</w:t>
      </w:r>
    </w:p>
    <w:p w:rsidR="00107657" w:rsidRPr="00215794" w:rsidRDefault="00107657" w:rsidP="00107657">
      <w:pPr>
        <w:pStyle w:val="paragraph"/>
      </w:pPr>
      <w:r w:rsidRPr="00215794">
        <w:tab/>
        <w:t>(a)</w:t>
      </w:r>
      <w:r w:rsidRPr="00215794">
        <w:tab/>
        <w:t>the operation of the service; and</w:t>
      </w:r>
    </w:p>
    <w:p w:rsidR="00107657" w:rsidRPr="00215794" w:rsidRDefault="00107657" w:rsidP="00107657">
      <w:pPr>
        <w:pStyle w:val="paragraph"/>
      </w:pPr>
      <w:r w:rsidRPr="00215794">
        <w:tab/>
        <w:t>(b)</w:t>
      </w:r>
      <w:r w:rsidRPr="00215794">
        <w:tab/>
        <w:t>the provision of care by the service; and</w:t>
      </w:r>
    </w:p>
    <w:p w:rsidR="00107657" w:rsidRPr="00215794" w:rsidRDefault="00107657" w:rsidP="00107657">
      <w:pPr>
        <w:pStyle w:val="paragraph"/>
      </w:pPr>
      <w:r w:rsidRPr="00215794">
        <w:tab/>
        <w:t>(c)</w:t>
      </w:r>
      <w:r w:rsidRPr="00215794">
        <w:tab/>
        <w:t>the construction of the premises of the service; and</w:t>
      </w:r>
    </w:p>
    <w:p w:rsidR="00107657" w:rsidRPr="00215794" w:rsidRDefault="00107657" w:rsidP="00107657">
      <w:pPr>
        <w:pStyle w:val="paragraph"/>
      </w:pPr>
      <w:r w:rsidRPr="00215794">
        <w:tab/>
        <w:t>(d)</w:t>
      </w:r>
      <w:r w:rsidRPr="00215794">
        <w:tab/>
        <w:t>the equipment at the premises of the service;</w:t>
      </w:r>
    </w:p>
    <w:p w:rsidR="00107657" w:rsidRPr="00215794" w:rsidRDefault="00107657" w:rsidP="00107657">
      <w:pPr>
        <w:pStyle w:val="subsection2"/>
      </w:pPr>
      <w:r w:rsidRPr="00215794">
        <w:t>comply with all applicable requirements imposed by a law of the Commonwealth or a law of the State or Territory in which the service operates.</w:t>
      </w:r>
    </w:p>
    <w:p w:rsidR="004D1B1C" w:rsidRPr="00215794" w:rsidRDefault="004D1B1C" w:rsidP="004D1B1C">
      <w:pPr>
        <w:pStyle w:val="ActHead5"/>
      </w:pPr>
      <w:bookmarkStart w:id="543" w:name="_Toc445383376"/>
      <w:r w:rsidRPr="00215794">
        <w:rPr>
          <w:rStyle w:val="CharSectno"/>
        </w:rPr>
        <w:t>196A</w:t>
      </w:r>
      <w:r w:rsidRPr="00215794">
        <w:t xml:space="preserve">  Conditions for continued approval—financial viability</w:t>
      </w:r>
      <w:bookmarkEnd w:id="543"/>
    </w:p>
    <w:p w:rsidR="004D1B1C" w:rsidRPr="00215794" w:rsidRDefault="004D1B1C" w:rsidP="004D1B1C">
      <w:pPr>
        <w:pStyle w:val="subsection"/>
      </w:pPr>
      <w:r w:rsidRPr="00215794">
        <w:tab/>
      </w:r>
      <w:r w:rsidRPr="00215794">
        <w:tab/>
        <w:t>It is a condition for the continued approval of an approved child care service that the operator of the service, if a large long day care centre operator, be likely to remain financially viable.</w:t>
      </w:r>
    </w:p>
    <w:p w:rsidR="00F01773" w:rsidRPr="00215794" w:rsidRDefault="00F01773" w:rsidP="00F01773">
      <w:pPr>
        <w:pStyle w:val="ActHead5"/>
      </w:pPr>
      <w:bookmarkStart w:id="544" w:name="_Toc445383377"/>
      <w:r w:rsidRPr="00215794">
        <w:rPr>
          <w:rStyle w:val="CharSectno"/>
        </w:rPr>
        <w:lastRenderedPageBreak/>
        <w:t>197</w:t>
      </w:r>
      <w:r w:rsidRPr="00215794">
        <w:t xml:space="preserve">  Conditions for continued approval—child care places limit not to be exceeded</w:t>
      </w:r>
      <w:bookmarkEnd w:id="544"/>
    </w:p>
    <w:p w:rsidR="00F01773" w:rsidRPr="00215794" w:rsidRDefault="00F01773" w:rsidP="00F01773">
      <w:pPr>
        <w:pStyle w:val="subsection"/>
      </w:pPr>
      <w:r w:rsidRPr="00215794">
        <w:tab/>
      </w:r>
      <w:r w:rsidRPr="00215794">
        <w:tab/>
        <w:t xml:space="preserve">It is a condition for the continued approval of an approved child care service that, if </w:t>
      </w:r>
      <w:r w:rsidR="008818B0" w:rsidRPr="00215794">
        <w:t>the service is covered by a determination in force under section</w:t>
      </w:r>
      <w:r w:rsidR="00215794">
        <w:t> </w:t>
      </w:r>
      <w:r w:rsidR="008818B0" w:rsidRPr="00215794">
        <w:t>206</w:t>
      </w:r>
      <w:r w:rsidRPr="00215794">
        <w:t>:</w:t>
      </w:r>
    </w:p>
    <w:p w:rsidR="00F01773" w:rsidRPr="00215794" w:rsidRDefault="00F01773" w:rsidP="00F01773">
      <w:pPr>
        <w:pStyle w:val="paragraph"/>
      </w:pPr>
      <w:r w:rsidRPr="00215794">
        <w:tab/>
        <w:t>(a)</w:t>
      </w:r>
      <w:r w:rsidRPr="00215794">
        <w:tab/>
        <w:t>child care places are allocated to the service under section</w:t>
      </w:r>
      <w:r w:rsidR="00215794">
        <w:t> </w:t>
      </w:r>
      <w:r w:rsidRPr="00215794">
        <w:t>207; and</w:t>
      </w:r>
    </w:p>
    <w:p w:rsidR="00F01773" w:rsidRPr="00215794" w:rsidRDefault="00F01773" w:rsidP="00F01773">
      <w:pPr>
        <w:pStyle w:val="paragraph"/>
      </w:pPr>
      <w:r w:rsidRPr="00215794">
        <w:tab/>
        <w:t>(b)</w:t>
      </w:r>
      <w:r w:rsidRPr="00215794">
        <w:tab/>
        <w:t>the service does not provide child care places in excess of the number of any child care places allocated to the service under section</w:t>
      </w:r>
      <w:r w:rsidR="00215794">
        <w:t> </w:t>
      </w:r>
      <w:r w:rsidRPr="00215794">
        <w:t>207.</w:t>
      </w:r>
    </w:p>
    <w:p w:rsidR="00F01773" w:rsidRPr="00215794" w:rsidRDefault="00F01773" w:rsidP="00F01773">
      <w:pPr>
        <w:pStyle w:val="ActHead5"/>
      </w:pPr>
      <w:bookmarkStart w:id="545" w:name="_Toc445383378"/>
      <w:r w:rsidRPr="00215794">
        <w:rPr>
          <w:rStyle w:val="CharSectno"/>
        </w:rPr>
        <w:t>198</w:t>
      </w:r>
      <w:r w:rsidRPr="00215794">
        <w:t xml:space="preserve">  Conditions for continued approval—compliance with conditions imposed by Minister</w:t>
      </w:r>
      <w:bookmarkEnd w:id="545"/>
    </w:p>
    <w:p w:rsidR="00F01773" w:rsidRPr="00215794" w:rsidRDefault="00F01773" w:rsidP="00F01773">
      <w:pPr>
        <w:pStyle w:val="subsection"/>
      </w:pPr>
      <w:r w:rsidRPr="00215794">
        <w:tab/>
        <w:t>(1)</w:t>
      </w:r>
      <w:r w:rsidRPr="00215794">
        <w:tab/>
        <w:t xml:space="preserve">It is a condition for the continued approval of an approved child care service that the service complies with any </w:t>
      </w:r>
      <w:r w:rsidR="00AF2097" w:rsidRPr="00215794">
        <w:t>instrument</w:t>
      </w:r>
      <w:r w:rsidRPr="00215794">
        <w:t xml:space="preserve"> in force under this section.</w:t>
      </w:r>
    </w:p>
    <w:p w:rsidR="00F01773" w:rsidRPr="00215794" w:rsidRDefault="00F01773" w:rsidP="00F01773">
      <w:pPr>
        <w:pStyle w:val="SubsectionHead"/>
      </w:pPr>
      <w:r w:rsidRPr="00215794">
        <w:t>Imposition of other conditions</w:t>
      </w:r>
    </w:p>
    <w:p w:rsidR="00F01773" w:rsidRPr="00215794" w:rsidRDefault="00F01773" w:rsidP="00F01773">
      <w:pPr>
        <w:pStyle w:val="subsection"/>
      </w:pPr>
      <w:r w:rsidRPr="00215794">
        <w:tab/>
        <w:t>(2)</w:t>
      </w:r>
      <w:r w:rsidRPr="00215794">
        <w:tab/>
        <w:t xml:space="preserve">The Minister may, </w:t>
      </w:r>
      <w:r w:rsidR="00170BC4" w:rsidRPr="00215794">
        <w:t>by legislative instrument</w:t>
      </w:r>
      <w:r w:rsidRPr="00215794">
        <w:t>, impose conditions for the continued approval of a class of approved child care services.</w:t>
      </w:r>
    </w:p>
    <w:p w:rsidR="00F01773" w:rsidRPr="00215794" w:rsidRDefault="00F01773" w:rsidP="00F01773">
      <w:pPr>
        <w:pStyle w:val="ActHead5"/>
      </w:pPr>
      <w:bookmarkStart w:id="546" w:name="_Toc445383379"/>
      <w:r w:rsidRPr="00215794">
        <w:rPr>
          <w:rStyle w:val="CharSectno"/>
        </w:rPr>
        <w:t>199</w:t>
      </w:r>
      <w:r w:rsidRPr="00215794">
        <w:t xml:space="preserve">  Conditions for continued approval—compliance with conditions imposed by Secretary</w:t>
      </w:r>
      <w:bookmarkEnd w:id="546"/>
    </w:p>
    <w:p w:rsidR="00F01773" w:rsidRPr="00215794" w:rsidRDefault="00F01773" w:rsidP="00F01773">
      <w:pPr>
        <w:pStyle w:val="subsection"/>
      </w:pPr>
      <w:r w:rsidRPr="00215794">
        <w:tab/>
        <w:t>(1)</w:t>
      </w:r>
      <w:r w:rsidRPr="00215794">
        <w:tab/>
        <w:t xml:space="preserve">It is a condition for the continued approval of an approved child care service that the service complies with any conditions imposed under </w:t>
      </w:r>
      <w:r w:rsidR="00215794">
        <w:t>subsection (</w:t>
      </w:r>
      <w:r w:rsidRPr="00215794">
        <w:t>2).</w:t>
      </w:r>
    </w:p>
    <w:p w:rsidR="00F01773" w:rsidRPr="00215794" w:rsidRDefault="00F01773" w:rsidP="00F01773">
      <w:pPr>
        <w:pStyle w:val="subsection"/>
      </w:pPr>
      <w:r w:rsidRPr="00215794">
        <w:tab/>
        <w:t>(2)</w:t>
      </w:r>
      <w:r w:rsidRPr="00215794">
        <w:tab/>
        <w:t>The Secretary may, by notice to a particular approved child care service, impose conditions for the continued approval of the service.</w:t>
      </w:r>
    </w:p>
    <w:p w:rsidR="00F01773" w:rsidRPr="00215794" w:rsidRDefault="00F01773" w:rsidP="00F01773">
      <w:pPr>
        <w:pStyle w:val="ActHead5"/>
      </w:pPr>
      <w:bookmarkStart w:id="547" w:name="_Toc445383380"/>
      <w:r w:rsidRPr="00215794">
        <w:rPr>
          <w:rStyle w:val="CharSectno"/>
        </w:rPr>
        <w:lastRenderedPageBreak/>
        <w:t>200</w:t>
      </w:r>
      <w:r w:rsidRPr="00215794">
        <w:t xml:space="preserve">  Consequences of breach of conditions for continued approval</w:t>
      </w:r>
      <w:bookmarkEnd w:id="547"/>
    </w:p>
    <w:p w:rsidR="00F01773" w:rsidRPr="00215794" w:rsidRDefault="00F01773" w:rsidP="00F01773">
      <w:pPr>
        <w:pStyle w:val="SubsectionHead"/>
      </w:pPr>
      <w:r w:rsidRPr="00215794">
        <w:t>Sanctions</w:t>
      </w:r>
    </w:p>
    <w:p w:rsidR="00F01773" w:rsidRPr="00215794" w:rsidRDefault="00F01773" w:rsidP="00F01773">
      <w:pPr>
        <w:pStyle w:val="subsection"/>
      </w:pPr>
      <w:r w:rsidRPr="00215794">
        <w:tab/>
        <w:t>(1)</w:t>
      </w:r>
      <w:r w:rsidRPr="00215794">
        <w:tab/>
        <w:t>If the Secretary is satisfied that an approved child care service has not complied, or is not complying, with a condition for the continued approval of the service, the Secretary may do one or more of the following:</w:t>
      </w:r>
    </w:p>
    <w:p w:rsidR="00F01773" w:rsidRPr="00215794" w:rsidRDefault="00F01773" w:rsidP="00F01773">
      <w:pPr>
        <w:pStyle w:val="paragraph"/>
      </w:pPr>
      <w:r w:rsidRPr="00215794">
        <w:tab/>
        <w:t>(a)</w:t>
      </w:r>
      <w:r w:rsidRPr="00215794">
        <w:tab/>
        <w:t>vary the conditions for the continued approval of the service imposed under subsection</w:t>
      </w:r>
      <w:r w:rsidR="00215794">
        <w:t> </w:t>
      </w:r>
      <w:r w:rsidRPr="00215794">
        <w:t>199(2);</w:t>
      </w:r>
    </w:p>
    <w:p w:rsidR="00F01773" w:rsidRPr="00215794" w:rsidRDefault="00F01773" w:rsidP="00F01773">
      <w:pPr>
        <w:pStyle w:val="paragraph"/>
      </w:pPr>
      <w:r w:rsidRPr="00215794">
        <w:tab/>
        <w:t>(b)</w:t>
      </w:r>
      <w:r w:rsidRPr="00215794">
        <w:tab/>
        <w:t>impose additional conditions for the continued approval of the service under subsection</w:t>
      </w:r>
      <w:r w:rsidR="00215794">
        <w:t> </w:t>
      </w:r>
      <w:r w:rsidRPr="00215794">
        <w:t>199(2);</w:t>
      </w:r>
    </w:p>
    <w:p w:rsidR="00F01773" w:rsidRPr="00215794" w:rsidRDefault="00F01773" w:rsidP="00F01773">
      <w:pPr>
        <w:pStyle w:val="paragraph"/>
      </w:pPr>
      <w:r w:rsidRPr="00215794">
        <w:tab/>
        <w:t>(c)</w:t>
      </w:r>
      <w:r w:rsidRPr="00215794">
        <w:tab/>
        <w:t xml:space="preserve">reduce the number of </w:t>
      </w:r>
      <w:r w:rsidR="0061677B" w:rsidRPr="00215794">
        <w:t xml:space="preserve">any </w:t>
      </w:r>
      <w:r w:rsidRPr="00215794">
        <w:t>child care places allocated to the service under section</w:t>
      </w:r>
      <w:r w:rsidR="00215794">
        <w:t> </w:t>
      </w:r>
      <w:r w:rsidRPr="00215794">
        <w:t>207;</w:t>
      </w:r>
    </w:p>
    <w:p w:rsidR="00F01773" w:rsidRPr="00215794" w:rsidRDefault="00F01773" w:rsidP="00F01773">
      <w:pPr>
        <w:pStyle w:val="paragraph"/>
      </w:pPr>
      <w:r w:rsidRPr="00215794">
        <w:tab/>
        <w:t>(d)</w:t>
      </w:r>
      <w:r w:rsidRPr="00215794">
        <w:tab/>
        <w:t>suspend the service’s approval;</w:t>
      </w:r>
    </w:p>
    <w:p w:rsidR="00F01773" w:rsidRPr="00215794" w:rsidRDefault="00F01773" w:rsidP="00F01773">
      <w:pPr>
        <w:pStyle w:val="paragraph"/>
      </w:pPr>
      <w:r w:rsidRPr="00215794">
        <w:tab/>
        <w:t>(e)</w:t>
      </w:r>
      <w:r w:rsidRPr="00215794">
        <w:tab/>
        <w:t>cancel the service’s approval</w:t>
      </w:r>
      <w:r w:rsidR="001A1ACE" w:rsidRPr="00215794">
        <w:t>;</w:t>
      </w:r>
    </w:p>
    <w:p w:rsidR="001A1ACE" w:rsidRPr="00215794" w:rsidRDefault="001A1ACE" w:rsidP="001A1ACE">
      <w:pPr>
        <w:pStyle w:val="paragraph"/>
      </w:pPr>
      <w:r w:rsidRPr="00215794">
        <w:tab/>
        <w:t>(f)</w:t>
      </w:r>
      <w:r w:rsidRPr="00215794">
        <w:tab/>
        <w:t>withhold the payment of enrolment advances to the service under section</w:t>
      </w:r>
      <w:r w:rsidR="00215794">
        <w:t> </w:t>
      </w:r>
      <w:r w:rsidRPr="00215794">
        <w:t>219RA;</w:t>
      </w:r>
    </w:p>
    <w:p w:rsidR="001A1ACE" w:rsidRPr="00215794" w:rsidRDefault="001A1ACE" w:rsidP="001A1ACE">
      <w:pPr>
        <w:pStyle w:val="paragraph"/>
      </w:pPr>
      <w:r w:rsidRPr="00215794">
        <w:tab/>
        <w:t>(g)</w:t>
      </w:r>
      <w:r w:rsidRPr="00215794">
        <w:tab/>
        <w:t>require the remittal to the Secretary of enrolment advances paid to the service under section</w:t>
      </w:r>
      <w:r w:rsidR="00215794">
        <w:t> </w:t>
      </w:r>
      <w:r w:rsidRPr="00215794">
        <w:t>219RA;</w:t>
      </w:r>
    </w:p>
    <w:p w:rsidR="001A1ACE" w:rsidRPr="00215794" w:rsidRDefault="001A1ACE" w:rsidP="001A1ACE">
      <w:pPr>
        <w:pStyle w:val="paragraph"/>
      </w:pPr>
      <w:r w:rsidRPr="00215794">
        <w:tab/>
        <w:t>(h)</w:t>
      </w:r>
      <w:r w:rsidRPr="00215794">
        <w:tab/>
        <w:t>suspend, for a maximum of 3 weeks, payment under section</w:t>
      </w:r>
      <w:r w:rsidR="00215794">
        <w:t> </w:t>
      </w:r>
      <w:r w:rsidRPr="00215794">
        <w:t>219Q or subsection</w:t>
      </w:r>
      <w:r w:rsidR="00215794">
        <w:t> </w:t>
      </w:r>
      <w:r w:rsidRPr="00215794">
        <w:t>219Q</w:t>
      </w:r>
      <w:r w:rsidR="00753CFA" w:rsidRPr="00215794">
        <w:t>A(</w:t>
      </w:r>
      <w:r w:rsidRPr="00215794">
        <w:t>2) in respect of fee reduction</w:t>
      </w:r>
      <w:r w:rsidR="00BC64B8" w:rsidRPr="00215794">
        <w:t>;</w:t>
      </w:r>
    </w:p>
    <w:p w:rsidR="00BC64B8" w:rsidRPr="00215794" w:rsidRDefault="00BC64B8" w:rsidP="00BC64B8">
      <w:pPr>
        <w:pStyle w:val="paragraph"/>
      </w:pPr>
      <w:r w:rsidRPr="00215794">
        <w:tab/>
        <w:t>(i)</w:t>
      </w:r>
      <w:r w:rsidRPr="00215794">
        <w:tab/>
        <w:t>suspend, for a maximum of 3 weeks, payment under section</w:t>
      </w:r>
      <w:r w:rsidR="00215794">
        <w:t> </w:t>
      </w:r>
      <w:r w:rsidRPr="00215794">
        <w:t>219QC or subsection</w:t>
      </w:r>
      <w:r w:rsidR="00215794">
        <w:t> </w:t>
      </w:r>
      <w:r w:rsidRPr="00215794">
        <w:t>219Q</w:t>
      </w:r>
      <w:r w:rsidR="00753CFA" w:rsidRPr="00215794">
        <w:t>D(</w:t>
      </w:r>
      <w:r w:rsidRPr="00215794">
        <w:t>2) in respect of child care rebate.</w:t>
      </w:r>
    </w:p>
    <w:p w:rsidR="00F01773" w:rsidRPr="00215794" w:rsidRDefault="00F01773" w:rsidP="00F01773">
      <w:pPr>
        <w:pStyle w:val="SubsectionHead"/>
      </w:pPr>
      <w:r w:rsidRPr="00215794">
        <w:t>Notice of sanction</w:t>
      </w:r>
    </w:p>
    <w:p w:rsidR="00F01773" w:rsidRPr="00215794" w:rsidRDefault="00F01773" w:rsidP="00F01773">
      <w:pPr>
        <w:pStyle w:val="subsection"/>
      </w:pPr>
      <w:r w:rsidRPr="00215794">
        <w:tab/>
        <w:t>(2)</w:t>
      </w:r>
      <w:r w:rsidRPr="00215794">
        <w:tab/>
        <w:t xml:space="preserve">If the Secretary does one or more of the things mentioned in </w:t>
      </w:r>
      <w:r w:rsidR="00215794">
        <w:t>paragraphs (</w:t>
      </w:r>
      <w:r w:rsidR="006520A7" w:rsidRPr="00215794">
        <w:t>1)(a) to (h)</w:t>
      </w:r>
      <w:r w:rsidRPr="00215794">
        <w:t>, the Secretary must give notice to the service that the Secretary has done so.</w:t>
      </w:r>
      <w:r w:rsidR="00003084" w:rsidRPr="00215794">
        <w:t xml:space="preserve"> The notice must specify the day, no earlier than the day on which the notice is given, on which the sanction takes effect.</w:t>
      </w:r>
    </w:p>
    <w:p w:rsidR="00F01773" w:rsidRPr="00215794" w:rsidRDefault="00F01773" w:rsidP="00F01773">
      <w:pPr>
        <w:pStyle w:val="SubsectionHead"/>
      </w:pPr>
      <w:r w:rsidRPr="00215794">
        <w:lastRenderedPageBreak/>
        <w:t>Revocation of suspension</w:t>
      </w:r>
    </w:p>
    <w:p w:rsidR="00F01773" w:rsidRPr="00215794" w:rsidRDefault="00F01773" w:rsidP="00F01773">
      <w:pPr>
        <w:pStyle w:val="subsection"/>
      </w:pPr>
      <w:r w:rsidRPr="00215794">
        <w:tab/>
        <w:t>(3)</w:t>
      </w:r>
      <w:r w:rsidRPr="00215794">
        <w:tab/>
        <w:t>If the Secretary suspends the approval of an approved child service, the Secretary may at any time, by notice to the service, revoke the suspension with effect from the day specified in the notice.</w:t>
      </w:r>
    </w:p>
    <w:p w:rsidR="006520A7" w:rsidRPr="00215794" w:rsidRDefault="006520A7" w:rsidP="006520A7">
      <w:pPr>
        <w:pStyle w:val="SubsectionHead"/>
      </w:pPr>
      <w:r w:rsidRPr="00215794">
        <w:t>Revocation of enrolment advance withholding</w:t>
      </w:r>
    </w:p>
    <w:p w:rsidR="006520A7" w:rsidRPr="00215794" w:rsidRDefault="006520A7" w:rsidP="006520A7">
      <w:pPr>
        <w:pStyle w:val="subsection"/>
      </w:pPr>
      <w:r w:rsidRPr="00215794">
        <w:tab/>
        <w:t>(3A)</w:t>
      </w:r>
      <w:r w:rsidRPr="00215794">
        <w:tab/>
        <w:t>If the Secretary withholds the payment of enrolment advances to the service, the Secretary may at any time, by notice to the service, revoke the withholding with effect from the day specified in the notice.</w:t>
      </w:r>
    </w:p>
    <w:p w:rsidR="006520A7" w:rsidRPr="00215794" w:rsidRDefault="006520A7" w:rsidP="006520A7">
      <w:pPr>
        <w:pStyle w:val="SubsectionHead"/>
      </w:pPr>
      <w:r w:rsidRPr="00215794">
        <w:t>Revocation of suspension of payment in respect of fee reduction</w:t>
      </w:r>
    </w:p>
    <w:p w:rsidR="006520A7" w:rsidRPr="00215794" w:rsidRDefault="006520A7" w:rsidP="006520A7">
      <w:pPr>
        <w:pStyle w:val="subsection"/>
      </w:pPr>
      <w:r w:rsidRPr="00215794">
        <w:tab/>
        <w:t>(3B)</w:t>
      </w:r>
      <w:r w:rsidRPr="00215794">
        <w:tab/>
        <w:t>If the Secretary suspends payment in respect of fee reduction, the Secretary may at any time, by notice to the service revoke the suspension. If the suspension is revoked, all payments under section</w:t>
      </w:r>
      <w:r w:rsidR="00215794">
        <w:t> </w:t>
      </w:r>
      <w:r w:rsidRPr="00215794">
        <w:t>219Q or subsection</w:t>
      </w:r>
      <w:r w:rsidR="00215794">
        <w:t> </w:t>
      </w:r>
      <w:r w:rsidRPr="00215794">
        <w:t>219Q</w:t>
      </w:r>
      <w:r w:rsidR="00F14113" w:rsidRPr="00215794">
        <w:t>A</w:t>
      </w:r>
      <w:r w:rsidR="00753CFA" w:rsidRPr="00215794">
        <w:t>(</w:t>
      </w:r>
      <w:r w:rsidRPr="00215794">
        <w:t>2) that would have been paid but for the suspension must be paid.</w:t>
      </w:r>
    </w:p>
    <w:p w:rsidR="00BC64B8" w:rsidRPr="00215794" w:rsidRDefault="00BC64B8" w:rsidP="00BC64B8">
      <w:pPr>
        <w:pStyle w:val="SubsectionHead"/>
      </w:pPr>
      <w:r w:rsidRPr="00215794">
        <w:t>Revocation of suspension of payment in respect of child care rebate</w:t>
      </w:r>
    </w:p>
    <w:p w:rsidR="00BC64B8" w:rsidRPr="00215794" w:rsidRDefault="00BC64B8" w:rsidP="00BC64B8">
      <w:pPr>
        <w:pStyle w:val="subsection"/>
      </w:pPr>
      <w:r w:rsidRPr="00215794">
        <w:tab/>
        <w:t>(3C)</w:t>
      </w:r>
      <w:r w:rsidRPr="00215794">
        <w:tab/>
        <w:t>If the Secretary suspends payment in respect of child care rebate, the Secretary may at any time, by notice to the service revoke the suspension. If the suspension is revoked, all payments under section</w:t>
      </w:r>
      <w:r w:rsidR="00215794">
        <w:t> </w:t>
      </w:r>
      <w:r w:rsidRPr="00215794">
        <w:t>219QC or subsection</w:t>
      </w:r>
      <w:r w:rsidR="00215794">
        <w:t> </w:t>
      </w:r>
      <w:r w:rsidRPr="00215794">
        <w:t>219Q</w:t>
      </w:r>
      <w:r w:rsidR="00753CFA" w:rsidRPr="00215794">
        <w:t>D(</w:t>
      </w:r>
      <w:r w:rsidRPr="00215794">
        <w:t>2) that would have been paid but for the suspension must be paid.</w:t>
      </w:r>
    </w:p>
    <w:p w:rsidR="00F01773" w:rsidRPr="00215794" w:rsidRDefault="00F01773" w:rsidP="00F01773">
      <w:pPr>
        <w:pStyle w:val="SubsectionHead"/>
      </w:pPr>
      <w:r w:rsidRPr="00215794">
        <w:t>Secretary to have regard to any Ministerial determination</w:t>
      </w:r>
    </w:p>
    <w:p w:rsidR="00F01773" w:rsidRPr="00215794" w:rsidRDefault="00F01773" w:rsidP="00F01773">
      <w:pPr>
        <w:pStyle w:val="subsection"/>
      </w:pPr>
      <w:r w:rsidRPr="00215794">
        <w:tab/>
        <w:t>(4)</w:t>
      </w:r>
      <w:r w:rsidRPr="00215794">
        <w:tab/>
        <w:t xml:space="preserve">The Secretary must have regard to any determination under </w:t>
      </w:r>
      <w:r w:rsidR="00215794">
        <w:t>subsection (</w:t>
      </w:r>
      <w:r w:rsidRPr="00215794">
        <w:t xml:space="preserve">5) in exercising a power under </w:t>
      </w:r>
      <w:r w:rsidR="00215794">
        <w:t>subsection (</w:t>
      </w:r>
      <w:r w:rsidRPr="00215794">
        <w:t>1) or (3).</w:t>
      </w:r>
    </w:p>
    <w:p w:rsidR="00F01773" w:rsidRPr="00215794" w:rsidRDefault="00F01773" w:rsidP="00F01773">
      <w:pPr>
        <w:pStyle w:val="SubsectionHead"/>
      </w:pPr>
      <w:r w:rsidRPr="00215794">
        <w:t>Ministerial determination</w:t>
      </w:r>
    </w:p>
    <w:p w:rsidR="00F01773" w:rsidRPr="00215794" w:rsidRDefault="00F01773" w:rsidP="00F01773">
      <w:pPr>
        <w:pStyle w:val="subsection"/>
      </w:pPr>
      <w:r w:rsidRPr="00215794">
        <w:tab/>
        <w:t>(5)</w:t>
      </w:r>
      <w:r w:rsidRPr="00215794">
        <w:tab/>
        <w:t>The Minister may</w:t>
      </w:r>
      <w:r w:rsidR="00137194" w:rsidRPr="00215794">
        <w:t>, by legislative instrument,</w:t>
      </w:r>
      <w:r w:rsidRPr="00215794">
        <w:t xml:space="preserve"> determine:</w:t>
      </w:r>
    </w:p>
    <w:p w:rsidR="00F01773" w:rsidRPr="00215794" w:rsidRDefault="00F01773" w:rsidP="00F01773">
      <w:pPr>
        <w:pStyle w:val="paragraph"/>
      </w:pPr>
      <w:r w:rsidRPr="00215794">
        <w:lastRenderedPageBreak/>
        <w:tab/>
        <w:t>(a)</w:t>
      </w:r>
      <w:r w:rsidRPr="00215794">
        <w:tab/>
        <w:t xml:space="preserve">factors to be taken into account by the Secretary in applying </w:t>
      </w:r>
      <w:r w:rsidR="00215794">
        <w:t>subsection (</w:t>
      </w:r>
      <w:r w:rsidRPr="00215794">
        <w:t>1) to approved child care services; or</w:t>
      </w:r>
    </w:p>
    <w:p w:rsidR="00F01773" w:rsidRPr="00215794" w:rsidRDefault="00F01773" w:rsidP="00F01773">
      <w:pPr>
        <w:pStyle w:val="paragraph"/>
      </w:pPr>
      <w:r w:rsidRPr="00215794">
        <w:tab/>
        <w:t>(b)</w:t>
      </w:r>
      <w:r w:rsidRPr="00215794">
        <w:tab/>
        <w:t xml:space="preserve">factors to be taken into account by the Secretary in specifying the date of effect of a revocation of a suspension under </w:t>
      </w:r>
      <w:r w:rsidR="00215794">
        <w:t>subsection (</w:t>
      </w:r>
      <w:r w:rsidRPr="00215794">
        <w:t>3).</w:t>
      </w:r>
    </w:p>
    <w:p w:rsidR="00F01773" w:rsidRPr="00215794" w:rsidRDefault="00F01773" w:rsidP="00F01773">
      <w:pPr>
        <w:pStyle w:val="ActHead5"/>
      </w:pPr>
      <w:bookmarkStart w:id="548" w:name="_Toc445383381"/>
      <w:r w:rsidRPr="00215794">
        <w:rPr>
          <w:rStyle w:val="CharSectno"/>
        </w:rPr>
        <w:t>201</w:t>
      </w:r>
      <w:r w:rsidRPr="00215794">
        <w:t xml:space="preserve">  Procedure for imposing a sanction</w:t>
      </w:r>
      <w:bookmarkEnd w:id="548"/>
    </w:p>
    <w:p w:rsidR="00F01773" w:rsidRPr="00215794" w:rsidRDefault="00F01773" w:rsidP="0001239C">
      <w:pPr>
        <w:pStyle w:val="subsection"/>
        <w:keepNext/>
      </w:pPr>
      <w:r w:rsidRPr="00215794">
        <w:tab/>
        <w:t>(1)</w:t>
      </w:r>
      <w:r w:rsidRPr="00215794">
        <w:tab/>
        <w:t xml:space="preserve">Before doing a thing mentioned in </w:t>
      </w:r>
      <w:r w:rsidR="002965E6" w:rsidRPr="00215794">
        <w:t>paragraphs 200(1)(a) to (i)</w:t>
      </w:r>
      <w:r w:rsidRPr="00215794">
        <w:t>, the Secretary must give a notice to the service concerned that:</w:t>
      </w:r>
    </w:p>
    <w:p w:rsidR="00F01773" w:rsidRPr="00215794" w:rsidRDefault="00F01773" w:rsidP="00F01773">
      <w:pPr>
        <w:pStyle w:val="paragraph"/>
      </w:pPr>
      <w:r w:rsidRPr="00215794">
        <w:tab/>
        <w:t>(a)</w:t>
      </w:r>
      <w:r w:rsidRPr="00215794">
        <w:tab/>
        <w:t>states that the Secretary is considering doing the thing; and</w:t>
      </w:r>
    </w:p>
    <w:p w:rsidR="00F01773" w:rsidRPr="00215794" w:rsidRDefault="00F01773" w:rsidP="00F01773">
      <w:pPr>
        <w:pStyle w:val="paragraph"/>
      </w:pPr>
      <w:r w:rsidRPr="00215794">
        <w:tab/>
        <w:t>(b)</w:t>
      </w:r>
      <w:r w:rsidRPr="00215794">
        <w:tab/>
        <w:t>sets out the grounds for doing the thing; and</w:t>
      </w:r>
    </w:p>
    <w:p w:rsidR="00F01773" w:rsidRPr="00215794" w:rsidRDefault="00F01773" w:rsidP="00F01773">
      <w:pPr>
        <w:pStyle w:val="paragraph"/>
      </w:pPr>
      <w:r w:rsidRPr="00215794">
        <w:tab/>
        <w:t>(c)</w:t>
      </w:r>
      <w:r w:rsidRPr="00215794">
        <w:tab/>
        <w:t>summarises the evidence and other material on which those grounds are based; and</w:t>
      </w:r>
    </w:p>
    <w:p w:rsidR="00F01773" w:rsidRPr="00215794" w:rsidRDefault="00F01773" w:rsidP="0001239C">
      <w:pPr>
        <w:pStyle w:val="paragraph"/>
        <w:keepNext/>
        <w:keepLines/>
      </w:pPr>
      <w:r w:rsidRPr="00215794">
        <w:tab/>
        <w:t>(d)</w:t>
      </w:r>
      <w:r w:rsidRPr="00215794">
        <w:tab/>
        <w:t>summarises the effect of the doing of the thing (including the review process provided for under this Act) on a person’s entitlement to child care benefit in respect of child care provided by the service; and</w:t>
      </w:r>
    </w:p>
    <w:p w:rsidR="00F01773" w:rsidRPr="00215794" w:rsidRDefault="00F01773" w:rsidP="00F01773">
      <w:pPr>
        <w:pStyle w:val="paragraph"/>
      </w:pPr>
      <w:r w:rsidRPr="00215794">
        <w:tab/>
        <w:t>(e)</w:t>
      </w:r>
      <w:r w:rsidRPr="00215794">
        <w:tab/>
        <w:t>invites the service to make written submissions to the Secretary, within 28 days, stating why the thing should not be done.</w:t>
      </w:r>
    </w:p>
    <w:p w:rsidR="00F01773" w:rsidRPr="00215794" w:rsidRDefault="00F01773" w:rsidP="00F01773">
      <w:pPr>
        <w:pStyle w:val="subsection"/>
      </w:pPr>
      <w:r w:rsidRPr="00215794">
        <w:tab/>
        <w:t>(2)</w:t>
      </w:r>
      <w:r w:rsidRPr="00215794">
        <w:tab/>
        <w:t xml:space="preserve">The Secretary must have regard to any submissions made by the service as mentioned in </w:t>
      </w:r>
      <w:r w:rsidR="00215794">
        <w:t>paragraph (</w:t>
      </w:r>
      <w:r w:rsidRPr="00215794">
        <w:t>1)(e) in deciding whether to do the thing.</w:t>
      </w:r>
    </w:p>
    <w:p w:rsidR="001B6FAE" w:rsidRPr="00215794" w:rsidRDefault="001B6FAE" w:rsidP="001B6FAE">
      <w:pPr>
        <w:pStyle w:val="ActHead5"/>
      </w:pPr>
      <w:bookmarkStart w:id="549" w:name="_Toc445383382"/>
      <w:r w:rsidRPr="00215794">
        <w:rPr>
          <w:rStyle w:val="CharSectno"/>
        </w:rPr>
        <w:t>201A</w:t>
      </w:r>
      <w:r w:rsidRPr="00215794">
        <w:t xml:space="preserve">  Immediate suspension for certain breaches</w:t>
      </w:r>
      <w:bookmarkEnd w:id="549"/>
    </w:p>
    <w:p w:rsidR="001B6FAE" w:rsidRPr="00215794" w:rsidRDefault="001B6FAE" w:rsidP="001B6FAE">
      <w:pPr>
        <w:pStyle w:val="subsection"/>
      </w:pPr>
      <w:r w:rsidRPr="00215794">
        <w:tab/>
        <w:t>(1)</w:t>
      </w:r>
      <w:r w:rsidRPr="00215794">
        <w:tab/>
        <w:t>The Secretary may, by notice given to an approved child care service, suspend the approval of the service if the Secretary reasonably believes that:</w:t>
      </w:r>
    </w:p>
    <w:p w:rsidR="001B6FAE" w:rsidRPr="00215794" w:rsidRDefault="001B6FAE" w:rsidP="001B6FAE">
      <w:pPr>
        <w:pStyle w:val="paragraph"/>
      </w:pPr>
      <w:r w:rsidRPr="00215794">
        <w:tab/>
        <w:t>(a)</w:t>
      </w:r>
      <w:r w:rsidRPr="00215794">
        <w:tab/>
        <w:t>the service is not complying with all applicable requirements imposed by a law of the Commonwealth, or of the State or Territory in which the service is situated, relating to child care; or</w:t>
      </w:r>
    </w:p>
    <w:p w:rsidR="001B6FAE" w:rsidRPr="00215794" w:rsidRDefault="001B6FAE" w:rsidP="001B6FAE">
      <w:pPr>
        <w:pStyle w:val="paragraph"/>
      </w:pPr>
      <w:r w:rsidRPr="00215794">
        <w:lastRenderedPageBreak/>
        <w:tab/>
        <w:t>(b)</w:t>
      </w:r>
      <w:r w:rsidRPr="00215794">
        <w:tab/>
        <w:t>there is an imminent threat to the health or safety of a child, or children, because of the care provided by the service to the child or children; or</w:t>
      </w:r>
    </w:p>
    <w:p w:rsidR="001B6FAE" w:rsidRPr="00215794" w:rsidRDefault="001B6FAE" w:rsidP="001B6FAE">
      <w:pPr>
        <w:pStyle w:val="paragraph"/>
      </w:pPr>
      <w:r w:rsidRPr="00215794">
        <w:tab/>
        <w:t>(c)</w:t>
      </w:r>
      <w:r w:rsidRPr="00215794">
        <w:tab/>
        <w:t>due to urgent circumstances, it is no longer appropriate for the service to provide child care.</w:t>
      </w:r>
    </w:p>
    <w:p w:rsidR="001B6FAE" w:rsidRPr="00215794" w:rsidRDefault="001B6FAE" w:rsidP="001B6FAE">
      <w:pPr>
        <w:pStyle w:val="subsection"/>
      </w:pPr>
      <w:r w:rsidRPr="00215794">
        <w:tab/>
        <w:t>(2)</w:t>
      </w:r>
      <w:r w:rsidRPr="00215794">
        <w:tab/>
        <w:t>The Secretary must, in the notice:</w:t>
      </w:r>
    </w:p>
    <w:p w:rsidR="001B6FAE" w:rsidRPr="00215794" w:rsidRDefault="001B6FAE" w:rsidP="001B6FAE">
      <w:pPr>
        <w:pStyle w:val="paragraph"/>
      </w:pPr>
      <w:r w:rsidRPr="00215794">
        <w:tab/>
        <w:t>(a)</w:t>
      </w:r>
      <w:r w:rsidRPr="00215794">
        <w:tab/>
        <w:t>specify a day, not earlier than the day on which the notice is given, on which the suspension is to take effect; and</w:t>
      </w:r>
    </w:p>
    <w:p w:rsidR="001B6FAE" w:rsidRPr="00215794" w:rsidRDefault="001B6FAE" w:rsidP="001B6FAE">
      <w:pPr>
        <w:pStyle w:val="paragraph"/>
      </w:pPr>
      <w:r w:rsidRPr="00215794">
        <w:tab/>
        <w:t>(b)</w:t>
      </w:r>
      <w:r w:rsidRPr="00215794">
        <w:tab/>
        <w:t>specify the grounds upon which the Secretary has suspended the service’s approval; and</w:t>
      </w:r>
    </w:p>
    <w:p w:rsidR="001B6FAE" w:rsidRPr="00215794" w:rsidRDefault="001B6FAE" w:rsidP="001B6FAE">
      <w:pPr>
        <w:pStyle w:val="paragraph"/>
      </w:pPr>
      <w:r w:rsidRPr="00215794">
        <w:tab/>
        <w:t>(c)</w:t>
      </w:r>
      <w:r w:rsidRPr="00215794">
        <w:tab/>
        <w:t>inform the service of its rights under this Act to seek a review of the decision to suspend the service’s approval.</w:t>
      </w:r>
    </w:p>
    <w:p w:rsidR="001B6FAE" w:rsidRPr="00215794" w:rsidRDefault="001B6FAE" w:rsidP="001B6FAE">
      <w:pPr>
        <w:pStyle w:val="subsection"/>
      </w:pPr>
      <w:r w:rsidRPr="00215794">
        <w:tab/>
        <w:t>(3)</w:t>
      </w:r>
      <w:r w:rsidRPr="00215794">
        <w:tab/>
        <w:t>If the Secretary suspends the approval of an approved child care service, the Secretary may at any time, by notice to the service, revoke the suspension with effect from the day specified in the notice.</w:t>
      </w:r>
    </w:p>
    <w:p w:rsidR="00E200E8" w:rsidRPr="00215794" w:rsidRDefault="00E200E8" w:rsidP="00E200E8">
      <w:pPr>
        <w:pStyle w:val="ActHead5"/>
      </w:pPr>
      <w:bookmarkStart w:id="550" w:name="_Toc445383383"/>
      <w:r w:rsidRPr="00215794">
        <w:rPr>
          <w:rStyle w:val="CharSectno"/>
        </w:rPr>
        <w:t>201B</w:t>
      </w:r>
      <w:r w:rsidRPr="00215794">
        <w:t xml:space="preserve">  Publicising sanctions or suspensions</w:t>
      </w:r>
      <w:bookmarkEnd w:id="550"/>
    </w:p>
    <w:p w:rsidR="00E200E8" w:rsidRPr="00215794" w:rsidRDefault="00E200E8" w:rsidP="00E200E8">
      <w:pPr>
        <w:pStyle w:val="subsection"/>
      </w:pPr>
      <w:r w:rsidRPr="00215794">
        <w:tab/>
        <w:t>(1)</w:t>
      </w:r>
      <w:r w:rsidRPr="00215794">
        <w:tab/>
        <w:t>If the Secretary:</w:t>
      </w:r>
    </w:p>
    <w:p w:rsidR="00E200E8" w:rsidRPr="00215794" w:rsidRDefault="00E200E8" w:rsidP="00E200E8">
      <w:pPr>
        <w:pStyle w:val="paragraph"/>
      </w:pPr>
      <w:r w:rsidRPr="00215794">
        <w:tab/>
        <w:t>(a)</w:t>
      </w:r>
      <w:r w:rsidRPr="00215794">
        <w:tab/>
        <w:t xml:space="preserve">does one or more of the things mentioned in </w:t>
      </w:r>
      <w:r w:rsidR="002965E6" w:rsidRPr="00215794">
        <w:t>paragraphs 200(1)(a) to (i)</w:t>
      </w:r>
      <w:r w:rsidRPr="00215794">
        <w:t>; or</w:t>
      </w:r>
    </w:p>
    <w:p w:rsidR="00E200E8" w:rsidRPr="00215794" w:rsidRDefault="00E200E8" w:rsidP="00E200E8">
      <w:pPr>
        <w:pStyle w:val="paragraph"/>
      </w:pPr>
      <w:r w:rsidRPr="00215794">
        <w:tab/>
        <w:t>(b)</w:t>
      </w:r>
      <w:r w:rsidRPr="00215794">
        <w:tab/>
        <w:t>suspends the approval of a service under subsection</w:t>
      </w:r>
      <w:r w:rsidR="00215794">
        <w:t> </w:t>
      </w:r>
      <w:r w:rsidRPr="00215794">
        <w:t>201A(1);</w:t>
      </w:r>
    </w:p>
    <w:p w:rsidR="00E200E8" w:rsidRPr="00215794" w:rsidRDefault="00E200E8" w:rsidP="00E200E8">
      <w:pPr>
        <w:pStyle w:val="subsection2"/>
      </w:pPr>
      <w:r w:rsidRPr="00215794">
        <w:t>the Secretary may publicise this in any way the Secretary thinks appropriate.</w:t>
      </w:r>
    </w:p>
    <w:p w:rsidR="00E200E8" w:rsidRPr="00215794" w:rsidRDefault="00E200E8" w:rsidP="00E200E8">
      <w:pPr>
        <w:pStyle w:val="subsection"/>
      </w:pPr>
      <w:r w:rsidRPr="00215794">
        <w:tab/>
        <w:t>(2)</w:t>
      </w:r>
      <w:r w:rsidRPr="00215794">
        <w:tab/>
        <w:t xml:space="preserve">Without limiting </w:t>
      </w:r>
      <w:r w:rsidR="00215794">
        <w:t>subsection (</w:t>
      </w:r>
      <w:r w:rsidRPr="00215794">
        <w:t>1), the Secretary may publicise information that includes the following:</w:t>
      </w:r>
    </w:p>
    <w:p w:rsidR="00E200E8" w:rsidRPr="00215794" w:rsidRDefault="00E200E8" w:rsidP="00E200E8">
      <w:pPr>
        <w:pStyle w:val="paragraph"/>
      </w:pPr>
      <w:r w:rsidRPr="00215794">
        <w:tab/>
        <w:t>(a)</w:t>
      </w:r>
      <w:r w:rsidRPr="00215794">
        <w:tab/>
        <w:t>the name and address of the service;</w:t>
      </w:r>
    </w:p>
    <w:p w:rsidR="00E200E8" w:rsidRPr="00215794" w:rsidRDefault="00E200E8" w:rsidP="00E200E8">
      <w:pPr>
        <w:pStyle w:val="paragraph"/>
      </w:pPr>
      <w:r w:rsidRPr="00215794">
        <w:tab/>
        <w:t>(b)</w:t>
      </w:r>
      <w:r w:rsidRPr="00215794">
        <w:tab/>
        <w:t>the name of the operator of the service;</w:t>
      </w:r>
    </w:p>
    <w:p w:rsidR="00E200E8" w:rsidRPr="00215794" w:rsidRDefault="00E200E8" w:rsidP="00E200E8">
      <w:pPr>
        <w:pStyle w:val="paragraph"/>
      </w:pPr>
      <w:r w:rsidRPr="00215794">
        <w:tab/>
        <w:t>(c)</w:t>
      </w:r>
      <w:r w:rsidRPr="00215794">
        <w:tab/>
        <w:t xml:space="preserve">if the information relates to the doing of one or more of the things mentioned in </w:t>
      </w:r>
      <w:r w:rsidR="002965E6" w:rsidRPr="00215794">
        <w:t>paragraphs 200(1)(a) to (i)</w:t>
      </w:r>
      <w:r w:rsidRPr="00215794">
        <w:t>:</w:t>
      </w:r>
    </w:p>
    <w:p w:rsidR="00E200E8" w:rsidRPr="00215794" w:rsidRDefault="00E200E8" w:rsidP="00E200E8">
      <w:pPr>
        <w:pStyle w:val="paragraphsub"/>
      </w:pPr>
      <w:r w:rsidRPr="00215794">
        <w:tab/>
        <w:t>(i)</w:t>
      </w:r>
      <w:r w:rsidRPr="00215794">
        <w:tab/>
        <w:t>the day when each thing done starts to have effect; and</w:t>
      </w:r>
    </w:p>
    <w:p w:rsidR="00E200E8" w:rsidRPr="00215794" w:rsidRDefault="00E200E8" w:rsidP="00E200E8">
      <w:pPr>
        <w:pStyle w:val="paragraphsub"/>
      </w:pPr>
      <w:r w:rsidRPr="00215794">
        <w:tab/>
        <w:t>(ii)</w:t>
      </w:r>
      <w:r w:rsidRPr="00215794">
        <w:tab/>
        <w:t>the things done; and</w:t>
      </w:r>
    </w:p>
    <w:p w:rsidR="00E200E8" w:rsidRPr="00215794" w:rsidRDefault="00E200E8" w:rsidP="00E200E8">
      <w:pPr>
        <w:pStyle w:val="paragraphsub"/>
      </w:pPr>
      <w:r w:rsidRPr="00215794">
        <w:lastRenderedPageBreak/>
        <w:tab/>
        <w:t>(iii)</w:t>
      </w:r>
      <w:r w:rsidRPr="00215794">
        <w:tab/>
        <w:t>each condition for the continued approval of the service that the service has not complied, or is not complying, with; and</w:t>
      </w:r>
    </w:p>
    <w:p w:rsidR="00E200E8" w:rsidRPr="00215794" w:rsidRDefault="00E200E8" w:rsidP="00E200E8">
      <w:pPr>
        <w:pStyle w:val="paragraphsub"/>
      </w:pPr>
      <w:r w:rsidRPr="00215794">
        <w:tab/>
        <w:t>(iv)</w:t>
      </w:r>
      <w:r w:rsidRPr="00215794">
        <w:tab/>
        <w:t>the day (if any) when each thing done ceases to have effect;</w:t>
      </w:r>
    </w:p>
    <w:p w:rsidR="00E200E8" w:rsidRPr="00215794" w:rsidRDefault="00E200E8" w:rsidP="00E200E8">
      <w:pPr>
        <w:pStyle w:val="paragraph"/>
      </w:pPr>
      <w:r w:rsidRPr="00215794">
        <w:tab/>
        <w:t>(d)</w:t>
      </w:r>
      <w:r w:rsidRPr="00215794">
        <w:tab/>
        <w:t>if the information relates to a suspension under subsection</w:t>
      </w:r>
      <w:r w:rsidR="00215794">
        <w:t> </w:t>
      </w:r>
      <w:r w:rsidRPr="00215794">
        <w:t>201A(1):</w:t>
      </w:r>
    </w:p>
    <w:p w:rsidR="00E200E8" w:rsidRPr="00215794" w:rsidRDefault="00E200E8" w:rsidP="00E200E8">
      <w:pPr>
        <w:pStyle w:val="paragraphsub"/>
      </w:pPr>
      <w:r w:rsidRPr="00215794">
        <w:tab/>
        <w:t>(i)</w:t>
      </w:r>
      <w:r w:rsidRPr="00215794">
        <w:tab/>
        <w:t>the day when the suspension starts to have effect; and</w:t>
      </w:r>
    </w:p>
    <w:p w:rsidR="00E200E8" w:rsidRPr="00215794" w:rsidRDefault="00E200E8" w:rsidP="00E200E8">
      <w:pPr>
        <w:pStyle w:val="paragraphsub"/>
      </w:pPr>
      <w:r w:rsidRPr="00215794">
        <w:tab/>
        <w:t>(ii)</w:t>
      </w:r>
      <w:r w:rsidRPr="00215794">
        <w:tab/>
        <w:t>the grounds for the suspension; and</w:t>
      </w:r>
    </w:p>
    <w:p w:rsidR="00E200E8" w:rsidRPr="00215794" w:rsidRDefault="00E200E8" w:rsidP="00E200E8">
      <w:pPr>
        <w:pStyle w:val="paragraphsub"/>
      </w:pPr>
      <w:r w:rsidRPr="00215794">
        <w:tab/>
        <w:t>(iii)</w:t>
      </w:r>
      <w:r w:rsidRPr="00215794">
        <w:tab/>
        <w:t>the day (if any) when the suspension ceases to have effect.</w:t>
      </w:r>
    </w:p>
    <w:p w:rsidR="00F01773" w:rsidRPr="00215794" w:rsidRDefault="00F01773" w:rsidP="00F01773">
      <w:pPr>
        <w:pStyle w:val="ActHead5"/>
      </w:pPr>
      <w:bookmarkStart w:id="551" w:name="_Toc445383384"/>
      <w:r w:rsidRPr="00215794">
        <w:rPr>
          <w:rStyle w:val="CharSectno"/>
        </w:rPr>
        <w:t>202</w:t>
      </w:r>
      <w:r w:rsidRPr="00215794">
        <w:t xml:space="preserve">  Cancellation</w:t>
      </w:r>
      <w:bookmarkEnd w:id="551"/>
    </w:p>
    <w:p w:rsidR="00F01773" w:rsidRPr="00215794" w:rsidRDefault="00F01773" w:rsidP="00F01773">
      <w:pPr>
        <w:pStyle w:val="SubsectionHead"/>
      </w:pPr>
      <w:r w:rsidRPr="00215794">
        <w:t>Scope of section</w:t>
      </w:r>
    </w:p>
    <w:p w:rsidR="00F01773" w:rsidRPr="00215794" w:rsidRDefault="00F01773" w:rsidP="00F01773">
      <w:pPr>
        <w:pStyle w:val="subsection"/>
      </w:pPr>
      <w:r w:rsidRPr="00215794">
        <w:tab/>
        <w:t>(1)</w:t>
      </w:r>
      <w:r w:rsidRPr="00215794">
        <w:tab/>
        <w:t>This section sets out circumstances, in addition to those in section</w:t>
      </w:r>
      <w:r w:rsidR="00215794">
        <w:t> </w:t>
      </w:r>
      <w:r w:rsidRPr="00215794">
        <w:t>200, in which the Secretary may, or must, cancel the approval of an approved child care service.</w:t>
      </w:r>
    </w:p>
    <w:p w:rsidR="00F01773" w:rsidRPr="00215794" w:rsidRDefault="00F01773" w:rsidP="00F01773">
      <w:pPr>
        <w:pStyle w:val="SubsectionHead"/>
      </w:pPr>
      <w:r w:rsidRPr="00215794">
        <w:t>Cancellation on request</w:t>
      </w:r>
    </w:p>
    <w:p w:rsidR="00F01773" w:rsidRPr="00215794" w:rsidRDefault="00F01773" w:rsidP="00F01773">
      <w:pPr>
        <w:pStyle w:val="subsection"/>
      </w:pPr>
      <w:r w:rsidRPr="00215794">
        <w:tab/>
        <w:t>(2)</w:t>
      </w:r>
      <w:r w:rsidRPr="00215794">
        <w:tab/>
        <w:t>The Secretary may cancel an approved child care service’s approval if the service requests the Secretary in writing to do so.</w:t>
      </w:r>
    </w:p>
    <w:p w:rsidR="00F01773" w:rsidRPr="00215794" w:rsidRDefault="00F01773" w:rsidP="00F01773">
      <w:pPr>
        <w:pStyle w:val="SubsectionHead"/>
      </w:pPr>
      <w:r w:rsidRPr="00215794">
        <w:t>Cancellation if service should not have been approved</w:t>
      </w:r>
    </w:p>
    <w:p w:rsidR="00F01773" w:rsidRPr="00215794" w:rsidRDefault="00F01773" w:rsidP="00F01773">
      <w:pPr>
        <w:pStyle w:val="subsection"/>
      </w:pPr>
      <w:r w:rsidRPr="00215794">
        <w:tab/>
        <w:t>(3)</w:t>
      </w:r>
      <w:r w:rsidRPr="00215794">
        <w:tab/>
        <w:t>The Secretary must cancel an approved child care service’s approval if the Secretary is satisfied that the service should not have been approved.</w:t>
      </w:r>
    </w:p>
    <w:p w:rsidR="00F01773" w:rsidRPr="00215794" w:rsidRDefault="00F01773" w:rsidP="00F01773">
      <w:pPr>
        <w:pStyle w:val="SubsectionHead"/>
      </w:pPr>
      <w:r w:rsidRPr="00215794">
        <w:t>Cancellation if service fails to provide child care for 3 continuous months</w:t>
      </w:r>
    </w:p>
    <w:p w:rsidR="00F01773" w:rsidRPr="00215794" w:rsidRDefault="00F01773" w:rsidP="00F01773">
      <w:pPr>
        <w:pStyle w:val="subsection"/>
      </w:pPr>
      <w:r w:rsidRPr="00215794">
        <w:tab/>
        <w:t>(4)</w:t>
      </w:r>
      <w:r w:rsidRPr="00215794">
        <w:tab/>
        <w:t xml:space="preserve">The Secretary must cancel an approved child care service’s approval if the service fails to provide child care for a continuous period of 3 months, unless the Secretary is satisfied that, because </w:t>
      </w:r>
      <w:r w:rsidRPr="00215794">
        <w:lastRenderedPageBreak/>
        <w:t>of special circumstances affecting the service, the approval should not be cancelled.</w:t>
      </w:r>
    </w:p>
    <w:p w:rsidR="00F01773" w:rsidRPr="00215794" w:rsidRDefault="00F01773" w:rsidP="00F01773">
      <w:pPr>
        <w:pStyle w:val="subsection"/>
      </w:pPr>
      <w:r w:rsidRPr="00215794">
        <w:tab/>
        <w:t>(4A)</w:t>
      </w:r>
      <w:r w:rsidRPr="00215794">
        <w:tab/>
        <w:t>The Secretary must cancel an approved child care service’s approval if the service ceases to be operated by the person on whose application the approval was granted.</w:t>
      </w:r>
    </w:p>
    <w:p w:rsidR="00F01773" w:rsidRPr="00215794" w:rsidRDefault="00F01773" w:rsidP="00F01773">
      <w:pPr>
        <w:pStyle w:val="SubsectionHead"/>
      </w:pPr>
      <w:r w:rsidRPr="00215794">
        <w:t>Notice to service</w:t>
      </w:r>
    </w:p>
    <w:p w:rsidR="00F01773" w:rsidRPr="00215794" w:rsidRDefault="00F01773" w:rsidP="00F01773">
      <w:pPr>
        <w:pStyle w:val="subsection"/>
      </w:pPr>
      <w:r w:rsidRPr="00215794">
        <w:tab/>
        <w:t>(5)</w:t>
      </w:r>
      <w:r w:rsidRPr="00215794">
        <w:tab/>
        <w:t>If the Secretary cancels an approved child care service’s approval under this section, the Secretary must give notice to the service that the Secretary has done so.</w:t>
      </w:r>
    </w:p>
    <w:p w:rsidR="00F01773" w:rsidRPr="00215794" w:rsidRDefault="00F01773" w:rsidP="00F01773">
      <w:pPr>
        <w:pStyle w:val="SubsectionHead"/>
      </w:pPr>
      <w:r w:rsidRPr="00215794">
        <w:t>Secretary to have regard to any Ministerial determination</w:t>
      </w:r>
    </w:p>
    <w:p w:rsidR="00F01773" w:rsidRPr="00215794" w:rsidRDefault="00F01773" w:rsidP="00F01773">
      <w:pPr>
        <w:pStyle w:val="subsection"/>
      </w:pPr>
      <w:r w:rsidRPr="00215794">
        <w:tab/>
        <w:t>(6)</w:t>
      </w:r>
      <w:r w:rsidRPr="00215794">
        <w:tab/>
        <w:t xml:space="preserve">The Secretary must have regard to any determination under </w:t>
      </w:r>
      <w:r w:rsidR="00215794">
        <w:t>subsection (</w:t>
      </w:r>
      <w:r w:rsidRPr="00215794">
        <w:t xml:space="preserve">7) in exercising a power under </w:t>
      </w:r>
      <w:r w:rsidR="00215794">
        <w:t>subsection (</w:t>
      </w:r>
      <w:r w:rsidRPr="00215794">
        <w:t>2).</w:t>
      </w:r>
    </w:p>
    <w:p w:rsidR="00F01773" w:rsidRPr="00215794" w:rsidRDefault="00F01773" w:rsidP="00F01773">
      <w:pPr>
        <w:pStyle w:val="SubsectionHead"/>
      </w:pPr>
      <w:r w:rsidRPr="00215794">
        <w:t>Ministerial determination</w:t>
      </w:r>
    </w:p>
    <w:p w:rsidR="00F01773" w:rsidRPr="00215794" w:rsidRDefault="00F01773" w:rsidP="00F01773">
      <w:pPr>
        <w:pStyle w:val="subsection"/>
      </w:pPr>
      <w:r w:rsidRPr="00215794">
        <w:tab/>
        <w:t>(7)</w:t>
      </w:r>
      <w:r w:rsidRPr="00215794">
        <w:tab/>
        <w:t>The Minister may</w:t>
      </w:r>
      <w:r w:rsidR="00D15988" w:rsidRPr="00215794">
        <w:t>, by legislative instrument,</w:t>
      </w:r>
      <w:r w:rsidRPr="00215794">
        <w:t xml:space="preserve"> determine factors to be taken into account by the Secretary in deciding whether to grant a request under </w:t>
      </w:r>
      <w:r w:rsidR="00215794">
        <w:t>subsection (</w:t>
      </w:r>
      <w:r w:rsidRPr="00215794">
        <w:t>2).</w:t>
      </w:r>
    </w:p>
    <w:p w:rsidR="00F01773" w:rsidRPr="00215794" w:rsidRDefault="00F01773" w:rsidP="00F01773">
      <w:pPr>
        <w:pStyle w:val="ActHead5"/>
      </w:pPr>
      <w:bookmarkStart w:id="552" w:name="_Toc445383385"/>
      <w:r w:rsidRPr="00215794">
        <w:rPr>
          <w:rStyle w:val="CharSectno"/>
        </w:rPr>
        <w:t>203</w:t>
      </w:r>
      <w:r w:rsidRPr="00215794">
        <w:t xml:space="preserve">  Procedure for cancellation</w:t>
      </w:r>
      <w:bookmarkEnd w:id="552"/>
    </w:p>
    <w:p w:rsidR="00F01773" w:rsidRPr="00215794" w:rsidRDefault="00F01773" w:rsidP="00F01773">
      <w:pPr>
        <w:pStyle w:val="subsection"/>
      </w:pPr>
      <w:r w:rsidRPr="00215794">
        <w:tab/>
        <w:t>(1)</w:t>
      </w:r>
      <w:r w:rsidRPr="00215794">
        <w:tab/>
        <w:t>Before cancelling an approved child care service’s approval under subsection</w:t>
      </w:r>
      <w:r w:rsidR="00215794">
        <w:t> </w:t>
      </w:r>
      <w:r w:rsidRPr="00215794">
        <w:t>202(3) or (4), the Secretary must give a notice to the service that:</w:t>
      </w:r>
    </w:p>
    <w:p w:rsidR="00F01773" w:rsidRPr="00215794" w:rsidRDefault="00F01773" w:rsidP="00F01773">
      <w:pPr>
        <w:pStyle w:val="paragraph"/>
      </w:pPr>
      <w:r w:rsidRPr="00215794">
        <w:tab/>
        <w:t>(a)</w:t>
      </w:r>
      <w:r w:rsidRPr="00215794">
        <w:tab/>
        <w:t>states that the Secretary is considering cancelling the service’s approval; and</w:t>
      </w:r>
    </w:p>
    <w:p w:rsidR="00F01773" w:rsidRPr="00215794" w:rsidRDefault="00F01773" w:rsidP="00F01773">
      <w:pPr>
        <w:pStyle w:val="paragraph"/>
      </w:pPr>
      <w:r w:rsidRPr="00215794">
        <w:tab/>
        <w:t>(b)</w:t>
      </w:r>
      <w:r w:rsidRPr="00215794">
        <w:tab/>
        <w:t>sets out the grounds on which the cancellation is being considered; and</w:t>
      </w:r>
    </w:p>
    <w:p w:rsidR="00F01773" w:rsidRPr="00215794" w:rsidRDefault="00F01773" w:rsidP="00F01773">
      <w:pPr>
        <w:pStyle w:val="paragraph"/>
      </w:pPr>
      <w:r w:rsidRPr="00215794">
        <w:tab/>
        <w:t>(c)</w:t>
      </w:r>
      <w:r w:rsidRPr="00215794">
        <w:tab/>
        <w:t>summarises the evidence and other material on which those grounds are based; and</w:t>
      </w:r>
    </w:p>
    <w:p w:rsidR="00F01773" w:rsidRPr="00215794" w:rsidRDefault="00F01773" w:rsidP="00F01773">
      <w:pPr>
        <w:pStyle w:val="paragraph"/>
      </w:pPr>
      <w:r w:rsidRPr="00215794">
        <w:tab/>
        <w:t>(d)</w:t>
      </w:r>
      <w:r w:rsidRPr="00215794">
        <w:tab/>
        <w:t>summarises the effect of the notice (including the review processes provided for under this Act) on a person’s entitlement to child care benefit in respect of child care provided by the service; and</w:t>
      </w:r>
    </w:p>
    <w:p w:rsidR="00F01773" w:rsidRPr="00215794" w:rsidRDefault="00F01773" w:rsidP="00F01773">
      <w:pPr>
        <w:pStyle w:val="paragraph"/>
      </w:pPr>
      <w:r w:rsidRPr="00215794">
        <w:lastRenderedPageBreak/>
        <w:tab/>
        <w:t>(e)</w:t>
      </w:r>
      <w:r w:rsidRPr="00215794">
        <w:tab/>
        <w:t>invites the service to make written submissions to the Secretary, within 28 days, stating why the approval should not be cancelled.</w:t>
      </w:r>
    </w:p>
    <w:p w:rsidR="00F01773" w:rsidRPr="00215794" w:rsidRDefault="00F01773" w:rsidP="00F01773">
      <w:pPr>
        <w:pStyle w:val="subsection"/>
      </w:pPr>
      <w:r w:rsidRPr="00215794">
        <w:tab/>
        <w:t>(2)</w:t>
      </w:r>
      <w:r w:rsidRPr="00215794">
        <w:tab/>
        <w:t xml:space="preserve">The Secretary must have regard to any submissions made by the service as mentioned in </w:t>
      </w:r>
      <w:r w:rsidR="00215794">
        <w:t>paragraph (</w:t>
      </w:r>
      <w:r w:rsidRPr="00215794">
        <w:t>1)(e) in deciding whether to cancel the approval.</w:t>
      </w:r>
    </w:p>
    <w:p w:rsidR="00F01773" w:rsidRPr="00215794" w:rsidRDefault="00F01773" w:rsidP="00F01773">
      <w:pPr>
        <w:pStyle w:val="ActHead5"/>
      </w:pPr>
      <w:bookmarkStart w:id="553" w:name="_Toc445383386"/>
      <w:r w:rsidRPr="00215794">
        <w:rPr>
          <w:rStyle w:val="CharSectno"/>
        </w:rPr>
        <w:t>204</w:t>
      </w:r>
      <w:r w:rsidRPr="00215794">
        <w:t xml:space="preserve">  Notification of matters affecting eligibility for approval</w:t>
      </w:r>
      <w:bookmarkEnd w:id="553"/>
    </w:p>
    <w:p w:rsidR="00F01773" w:rsidRPr="00215794" w:rsidRDefault="00F01773" w:rsidP="00F01773">
      <w:pPr>
        <w:pStyle w:val="subsection"/>
      </w:pPr>
      <w:r w:rsidRPr="00215794">
        <w:tab/>
      </w:r>
      <w:r w:rsidR="00205076" w:rsidRPr="00215794">
        <w:t>(1)</w:t>
      </w:r>
      <w:r w:rsidRPr="00215794">
        <w:tab/>
        <w:t>If an approved child care service has:</w:t>
      </w:r>
    </w:p>
    <w:p w:rsidR="00F01773" w:rsidRPr="00215794" w:rsidRDefault="00F01773" w:rsidP="00F01773">
      <w:pPr>
        <w:pStyle w:val="paragraph"/>
      </w:pPr>
      <w:r w:rsidRPr="00215794">
        <w:tab/>
        <w:t>(a)</w:t>
      </w:r>
      <w:r w:rsidRPr="00215794">
        <w:tab/>
        <w:t>after the service was approved, become aware of any matter existing when the service was approved as a result of which the service should not have been approved; or</w:t>
      </w:r>
    </w:p>
    <w:p w:rsidR="00F01773" w:rsidRPr="00215794" w:rsidRDefault="00F01773" w:rsidP="00F01773">
      <w:pPr>
        <w:pStyle w:val="paragraph"/>
      </w:pPr>
      <w:r w:rsidRPr="00215794">
        <w:tab/>
        <w:t>(b)</w:t>
      </w:r>
      <w:r w:rsidRPr="00215794">
        <w:tab/>
        <w:t>become aware of any matter occurring after the service was approved as a result of which a condition for the continued approval of the service has not been complied with;</w:t>
      </w:r>
    </w:p>
    <w:p w:rsidR="00F01773" w:rsidRPr="00215794" w:rsidRDefault="00F01773" w:rsidP="00F01773">
      <w:pPr>
        <w:pStyle w:val="subsection2"/>
      </w:pPr>
      <w:r w:rsidRPr="00215794">
        <w:t>the service must notify the Secretary in writing of the matter as soon as practicable after becoming aware of it.</w:t>
      </w:r>
    </w:p>
    <w:p w:rsidR="00205076" w:rsidRPr="00215794" w:rsidRDefault="00205076" w:rsidP="00205076">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205076" w:rsidRPr="00215794" w:rsidRDefault="00205076" w:rsidP="00205076">
      <w:pPr>
        <w:pStyle w:val="subsection"/>
      </w:pPr>
      <w:r w:rsidRPr="00215794">
        <w:tab/>
        <w:t>(2)</w:t>
      </w:r>
      <w:r w:rsidRPr="00215794">
        <w:tab/>
        <w:t xml:space="preserve">An approved child care service commits an offence if the service contravenes </w:t>
      </w:r>
      <w:r w:rsidR="00215794">
        <w:t>subsection (</w:t>
      </w:r>
      <w:r w:rsidRPr="00215794">
        <w:t>1).</w:t>
      </w:r>
    </w:p>
    <w:p w:rsidR="00205076" w:rsidRPr="00215794" w:rsidRDefault="00205076" w:rsidP="00205076">
      <w:pPr>
        <w:pStyle w:val="Penalty"/>
      </w:pPr>
      <w:r w:rsidRPr="00215794">
        <w:t>Penalty:</w:t>
      </w:r>
      <w:r w:rsidRPr="00215794">
        <w:tab/>
        <w:t>20 penalty units.</w:t>
      </w:r>
    </w:p>
    <w:p w:rsidR="009D2149" w:rsidRPr="00215794" w:rsidRDefault="009D2149" w:rsidP="009D2149">
      <w:pPr>
        <w:pStyle w:val="ActHead5"/>
      </w:pPr>
      <w:bookmarkStart w:id="554" w:name="_Toc445383387"/>
      <w:r w:rsidRPr="00215794">
        <w:rPr>
          <w:rStyle w:val="CharSectno"/>
        </w:rPr>
        <w:t>204A</w:t>
      </w:r>
      <w:r w:rsidRPr="00215794">
        <w:t xml:space="preserve">  Notifying individuals about effect on entitlement to child care benefit of actions by approved child care services</w:t>
      </w:r>
      <w:bookmarkEnd w:id="554"/>
    </w:p>
    <w:p w:rsidR="009D2149" w:rsidRPr="00215794" w:rsidRDefault="009D2149" w:rsidP="009D2149">
      <w:pPr>
        <w:pStyle w:val="SubsectionHead"/>
      </w:pPr>
      <w:r w:rsidRPr="00215794">
        <w:t>Breach of conditions by approved child care service</w:t>
      </w:r>
    </w:p>
    <w:p w:rsidR="009D2149" w:rsidRPr="00215794" w:rsidRDefault="009D2149" w:rsidP="009D2149">
      <w:pPr>
        <w:pStyle w:val="subsection"/>
      </w:pPr>
      <w:r w:rsidRPr="00215794">
        <w:tab/>
        <w:t>(1)</w:t>
      </w:r>
      <w:r w:rsidRPr="00215794">
        <w:tab/>
        <w:t>If the Secretary is satisfied that an approved child care service:</w:t>
      </w:r>
    </w:p>
    <w:p w:rsidR="009D2149" w:rsidRPr="00215794" w:rsidRDefault="009D2149" w:rsidP="009D2149">
      <w:pPr>
        <w:pStyle w:val="paragraph"/>
      </w:pPr>
      <w:r w:rsidRPr="00215794">
        <w:tab/>
        <w:t>(a)</w:t>
      </w:r>
      <w:r w:rsidRPr="00215794">
        <w:tab/>
        <w:t>has not complied with a condition for the continued approval of the service; or</w:t>
      </w:r>
    </w:p>
    <w:p w:rsidR="009D2149" w:rsidRPr="00215794" w:rsidRDefault="009D2149" w:rsidP="009D2149">
      <w:pPr>
        <w:pStyle w:val="paragraph"/>
      </w:pPr>
      <w:r w:rsidRPr="00215794">
        <w:tab/>
        <w:t>(b)</w:t>
      </w:r>
      <w:r w:rsidRPr="00215794">
        <w:tab/>
        <w:t>is not complying with a condition for the continued approval of the service;</w:t>
      </w:r>
    </w:p>
    <w:p w:rsidR="009D2149" w:rsidRPr="00215794" w:rsidRDefault="009D2149" w:rsidP="009D2149">
      <w:pPr>
        <w:pStyle w:val="subsection2"/>
      </w:pPr>
      <w:r w:rsidRPr="00215794">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215794" w:rsidRDefault="009D2149" w:rsidP="009D2149">
      <w:pPr>
        <w:pStyle w:val="subsection"/>
      </w:pPr>
      <w:r w:rsidRPr="00215794">
        <w:tab/>
        <w:t>(2)</w:t>
      </w:r>
      <w:r w:rsidRPr="00215794">
        <w:tab/>
        <w:t xml:space="preserve">A notice under </w:t>
      </w:r>
      <w:r w:rsidR="00215794">
        <w:t>subsection (</w:t>
      </w:r>
      <w:r w:rsidRPr="00215794">
        <w:t>1) must:</w:t>
      </w:r>
    </w:p>
    <w:p w:rsidR="009D2149" w:rsidRPr="00215794" w:rsidRDefault="009D2149" w:rsidP="009D2149">
      <w:pPr>
        <w:pStyle w:val="paragraph"/>
      </w:pPr>
      <w:r w:rsidRPr="00215794">
        <w:tab/>
        <w:t>(a)</w:t>
      </w:r>
      <w:r w:rsidRPr="00215794">
        <w:tab/>
        <w:t>state that the Secretary is satisfied that the service has not complied, or is not complying, with a condition for the continued approval of the service; and</w:t>
      </w:r>
    </w:p>
    <w:p w:rsidR="009D2149" w:rsidRPr="00215794" w:rsidRDefault="009D2149" w:rsidP="009D2149">
      <w:pPr>
        <w:pStyle w:val="paragraph"/>
      </w:pPr>
      <w:r w:rsidRPr="00215794">
        <w:tab/>
        <w:t>(b)</w:t>
      </w:r>
      <w:r w:rsidRPr="00215794">
        <w:tab/>
        <w:t>set out the effect on that entitlement if the Secretary were to suspend or cancel the service’s approval because of the Secretary being so satisfied.</w:t>
      </w:r>
    </w:p>
    <w:p w:rsidR="009D2149" w:rsidRPr="00215794" w:rsidRDefault="009D2149" w:rsidP="009D2149">
      <w:pPr>
        <w:pStyle w:val="subsection2"/>
      </w:pPr>
      <w:r w:rsidRPr="00215794">
        <w:t xml:space="preserve">A notice under </w:t>
      </w:r>
      <w:r w:rsidR="00215794">
        <w:t>subsection (</w:t>
      </w:r>
      <w:r w:rsidRPr="00215794">
        <w:t>1) may set out any other information that the Secretary thinks relevant.</w:t>
      </w:r>
    </w:p>
    <w:p w:rsidR="009D2149" w:rsidRPr="00215794" w:rsidRDefault="009D2149" w:rsidP="009D2149">
      <w:pPr>
        <w:pStyle w:val="SubsectionHead"/>
      </w:pPr>
      <w:r w:rsidRPr="00215794">
        <w:t>Suspension or cancellation of approved child care service’s approval</w:t>
      </w:r>
    </w:p>
    <w:p w:rsidR="009D2149" w:rsidRPr="00215794" w:rsidRDefault="009D2149" w:rsidP="009D2149">
      <w:pPr>
        <w:pStyle w:val="subsection"/>
      </w:pPr>
      <w:r w:rsidRPr="00215794">
        <w:tab/>
        <w:t>(3)</w:t>
      </w:r>
      <w:r w:rsidRPr="00215794">
        <w:tab/>
        <w:t>If the Secretary suspends or cancels an approved child care service’s approval, the Secretary may give a notice to an individual whose entitlement to be paid child care benefit may be affected because of the suspension or cancellation.</w:t>
      </w:r>
    </w:p>
    <w:p w:rsidR="009D2149" w:rsidRPr="00215794" w:rsidRDefault="009D2149" w:rsidP="009D2149">
      <w:pPr>
        <w:pStyle w:val="subsection"/>
      </w:pPr>
      <w:r w:rsidRPr="00215794">
        <w:tab/>
        <w:t>(4)</w:t>
      </w:r>
      <w:r w:rsidRPr="00215794">
        <w:tab/>
        <w:t xml:space="preserve">A notice under </w:t>
      </w:r>
      <w:r w:rsidR="00215794">
        <w:t>subsection (</w:t>
      </w:r>
      <w:r w:rsidRPr="00215794">
        <w:t>3) must:</w:t>
      </w:r>
    </w:p>
    <w:p w:rsidR="009D2149" w:rsidRPr="00215794" w:rsidRDefault="009D2149" w:rsidP="009D2149">
      <w:pPr>
        <w:pStyle w:val="paragraph"/>
      </w:pPr>
      <w:r w:rsidRPr="00215794">
        <w:tab/>
        <w:t>(a)</w:t>
      </w:r>
      <w:r w:rsidRPr="00215794">
        <w:tab/>
        <w:t>state that the Secretary has suspended or cancelled the service’s approval; and</w:t>
      </w:r>
    </w:p>
    <w:p w:rsidR="009D2149" w:rsidRPr="00215794" w:rsidRDefault="009D2149" w:rsidP="009D2149">
      <w:pPr>
        <w:pStyle w:val="paragraph"/>
      </w:pPr>
      <w:r w:rsidRPr="00215794">
        <w:tab/>
        <w:t>(b)</w:t>
      </w:r>
      <w:r w:rsidRPr="00215794">
        <w:tab/>
        <w:t>set out the effect on that entitlement because of the suspension or cancellation.</w:t>
      </w:r>
    </w:p>
    <w:p w:rsidR="009D2149" w:rsidRPr="00215794" w:rsidRDefault="009D2149" w:rsidP="009D2149">
      <w:pPr>
        <w:pStyle w:val="subsection2"/>
      </w:pPr>
      <w:r w:rsidRPr="00215794">
        <w:t xml:space="preserve">A notice under </w:t>
      </w:r>
      <w:r w:rsidR="00215794">
        <w:t>subsection (</w:t>
      </w:r>
      <w:r w:rsidRPr="00215794">
        <w:t>3) may set out any other information that the Secretary thinks relevant.</w:t>
      </w:r>
    </w:p>
    <w:p w:rsidR="009D2149" w:rsidRPr="00215794" w:rsidRDefault="009D2149" w:rsidP="009D2149">
      <w:pPr>
        <w:pStyle w:val="SubsectionHead"/>
      </w:pPr>
      <w:r w:rsidRPr="00215794">
        <w:t>Form and manner or way of notice</w:t>
      </w:r>
    </w:p>
    <w:p w:rsidR="009D2149" w:rsidRPr="00215794" w:rsidRDefault="009D2149" w:rsidP="009D2149">
      <w:pPr>
        <w:pStyle w:val="subsection"/>
      </w:pPr>
      <w:r w:rsidRPr="00215794">
        <w:tab/>
        <w:t>(5)</w:t>
      </w:r>
      <w:r w:rsidRPr="00215794">
        <w:tab/>
        <w:t>A notice under this section must be in the form, and in the manner or way, approved by the Secretary.</w:t>
      </w:r>
    </w:p>
    <w:p w:rsidR="00F01773" w:rsidRPr="00215794" w:rsidRDefault="00F01773" w:rsidP="00F01773">
      <w:pPr>
        <w:pStyle w:val="ActHead5"/>
      </w:pPr>
      <w:bookmarkStart w:id="555" w:name="_Toc445383388"/>
      <w:r w:rsidRPr="00215794">
        <w:rPr>
          <w:rStyle w:val="CharSectno"/>
        </w:rPr>
        <w:lastRenderedPageBreak/>
        <w:t>205</w:t>
      </w:r>
      <w:r w:rsidRPr="00215794">
        <w:t xml:space="preserve">  Eligibility rules for child care services</w:t>
      </w:r>
      <w:bookmarkEnd w:id="555"/>
    </w:p>
    <w:p w:rsidR="00F01773" w:rsidRPr="00215794" w:rsidRDefault="00F01773" w:rsidP="00F01773">
      <w:pPr>
        <w:pStyle w:val="SubsectionHead"/>
      </w:pPr>
      <w:r w:rsidRPr="00215794">
        <w:t>Eligibility rules</w:t>
      </w:r>
    </w:p>
    <w:p w:rsidR="00F01773" w:rsidRPr="00215794" w:rsidRDefault="00F01773" w:rsidP="00F01773">
      <w:pPr>
        <w:pStyle w:val="subsection"/>
      </w:pPr>
      <w:r w:rsidRPr="00215794">
        <w:tab/>
        <w:t>(1)</w:t>
      </w:r>
      <w:r w:rsidRPr="00215794">
        <w:tab/>
        <w:t>The Minister may</w:t>
      </w:r>
      <w:r w:rsidR="006F6CB9" w:rsidRPr="00215794">
        <w:t>, by legislative instrument,</w:t>
      </w:r>
      <w:r w:rsidRPr="00215794">
        <w:t xml:space="preserve"> determine:</w:t>
      </w:r>
    </w:p>
    <w:p w:rsidR="00F01773" w:rsidRPr="00215794" w:rsidRDefault="00F01773" w:rsidP="00F01773">
      <w:pPr>
        <w:pStyle w:val="paragraph"/>
      </w:pPr>
      <w:r w:rsidRPr="00215794">
        <w:tab/>
        <w:t>(a)</w:t>
      </w:r>
      <w:r w:rsidRPr="00215794">
        <w:tab/>
        <w:t>rules relating to the eligibility of child care services to become approved for the purposes of the family assistance law; and</w:t>
      </w:r>
    </w:p>
    <w:p w:rsidR="00F01773" w:rsidRPr="00215794" w:rsidRDefault="00F01773" w:rsidP="00F01773">
      <w:pPr>
        <w:pStyle w:val="paragraph"/>
      </w:pPr>
      <w:r w:rsidRPr="00215794">
        <w:tab/>
        <w:t>(b)</w:t>
      </w:r>
      <w:r w:rsidRPr="00215794">
        <w:tab/>
        <w:t>rules relating to the eligibility of those services to continue to be so approved.</w:t>
      </w:r>
    </w:p>
    <w:p w:rsidR="00F01773" w:rsidRPr="00215794" w:rsidRDefault="00F01773" w:rsidP="00F01773">
      <w:pPr>
        <w:pStyle w:val="SubsectionHead"/>
      </w:pPr>
      <w:r w:rsidRPr="00215794">
        <w:t>Eligibility rules may deal with who may operate a service and change of operator of a service</w:t>
      </w:r>
    </w:p>
    <w:p w:rsidR="00F01773" w:rsidRPr="00215794" w:rsidRDefault="00F01773" w:rsidP="00F01773">
      <w:pPr>
        <w:pStyle w:val="subsection"/>
      </w:pPr>
      <w:r w:rsidRPr="00215794">
        <w:tab/>
        <w:t>(2)</w:t>
      </w:r>
      <w:r w:rsidRPr="00215794">
        <w:tab/>
        <w:t xml:space="preserve">Without limiting </w:t>
      </w:r>
      <w:r w:rsidR="00215794">
        <w:t>subsection (</w:t>
      </w:r>
      <w:r w:rsidRPr="00215794">
        <w:t>1), rules made under that subsection may specify requirements:</w:t>
      </w:r>
    </w:p>
    <w:p w:rsidR="00F01773" w:rsidRPr="00215794" w:rsidRDefault="00F01773" w:rsidP="00F01773">
      <w:pPr>
        <w:pStyle w:val="paragraph"/>
      </w:pPr>
      <w:r w:rsidRPr="00215794">
        <w:tab/>
        <w:t>(a)</w:t>
      </w:r>
      <w:r w:rsidRPr="00215794">
        <w:tab/>
        <w:t>to be met by the operators and staff of services, including requirements relating to individual suitability to provide child care; and</w:t>
      </w:r>
    </w:p>
    <w:p w:rsidR="00F01773" w:rsidRPr="00215794" w:rsidRDefault="00F01773" w:rsidP="00F01773">
      <w:pPr>
        <w:pStyle w:val="paragraph"/>
      </w:pPr>
      <w:r w:rsidRPr="00215794">
        <w:tab/>
        <w:t>(b)</w:t>
      </w:r>
      <w:r w:rsidRPr="00215794">
        <w:tab/>
        <w:t>to be met by the operator of a service if the operation of the service is proposed to be transferred from one operator to another.</w:t>
      </w:r>
    </w:p>
    <w:p w:rsidR="00F01773" w:rsidRPr="00215794" w:rsidRDefault="00F01773" w:rsidP="00F01773">
      <w:pPr>
        <w:pStyle w:val="SubsectionHead"/>
      </w:pPr>
      <w:r w:rsidRPr="00215794">
        <w:t>Exemption from eligibility rules</w:t>
      </w:r>
    </w:p>
    <w:p w:rsidR="00F01773" w:rsidRPr="00215794" w:rsidRDefault="00F01773" w:rsidP="00F01773">
      <w:pPr>
        <w:pStyle w:val="subsection"/>
      </w:pPr>
      <w:r w:rsidRPr="00215794">
        <w:tab/>
        <w:t>(3)</w:t>
      </w:r>
      <w:r w:rsidRPr="00215794">
        <w:tab/>
        <w:t>The Secretary may also determine that one or more of the rules do not apply to:</w:t>
      </w:r>
    </w:p>
    <w:p w:rsidR="00F01773" w:rsidRPr="00215794" w:rsidRDefault="00F01773" w:rsidP="00F01773">
      <w:pPr>
        <w:pStyle w:val="paragraph"/>
      </w:pPr>
      <w:r w:rsidRPr="00215794">
        <w:tab/>
        <w:t>(a)</w:t>
      </w:r>
      <w:r w:rsidRPr="00215794">
        <w:tab/>
        <w:t>specified child care services; or</w:t>
      </w:r>
    </w:p>
    <w:p w:rsidR="00F01773" w:rsidRPr="00215794" w:rsidRDefault="00F01773" w:rsidP="00F01773">
      <w:pPr>
        <w:pStyle w:val="paragraph"/>
      </w:pPr>
      <w:r w:rsidRPr="00215794">
        <w:tab/>
        <w:t>(b)</w:t>
      </w:r>
      <w:r w:rsidRPr="00215794">
        <w:tab/>
        <w:t>child care services of a specified class or of specified classes.</w:t>
      </w:r>
    </w:p>
    <w:p w:rsidR="008D2849" w:rsidRPr="00215794" w:rsidRDefault="008D2849" w:rsidP="008D2849">
      <w:pPr>
        <w:pStyle w:val="subsection"/>
      </w:pPr>
      <w:r w:rsidRPr="00215794">
        <w:tab/>
        <w:t>(4)</w:t>
      </w:r>
      <w:r w:rsidRPr="00215794">
        <w:tab/>
        <w:t xml:space="preserve">A determination under </w:t>
      </w:r>
      <w:r w:rsidR="00215794">
        <w:t>paragraph (</w:t>
      </w:r>
      <w:r w:rsidRPr="00215794">
        <w:t>3)(b) is a legislative instrument.</w:t>
      </w:r>
    </w:p>
    <w:p w:rsidR="00F01773" w:rsidRPr="00215794" w:rsidRDefault="00F01773" w:rsidP="00DD0C8D">
      <w:pPr>
        <w:pStyle w:val="ActHead5"/>
      </w:pPr>
      <w:bookmarkStart w:id="556" w:name="_Toc445383389"/>
      <w:r w:rsidRPr="00215794">
        <w:rPr>
          <w:rStyle w:val="CharSectno"/>
        </w:rPr>
        <w:lastRenderedPageBreak/>
        <w:t>206</w:t>
      </w:r>
      <w:r w:rsidRPr="00215794">
        <w:t xml:space="preserve">  Guidelines for allocation of child care places to approved child care services</w:t>
      </w:r>
      <w:bookmarkEnd w:id="556"/>
    </w:p>
    <w:p w:rsidR="00F01773" w:rsidRPr="00215794" w:rsidRDefault="00F01773" w:rsidP="00DD0C8D">
      <w:pPr>
        <w:pStyle w:val="subsection"/>
        <w:keepNext/>
        <w:keepLines/>
      </w:pPr>
      <w:r w:rsidRPr="00215794">
        <w:tab/>
      </w:r>
      <w:r w:rsidRPr="00215794">
        <w:tab/>
        <w:t>The Minister may</w:t>
      </w:r>
      <w:r w:rsidR="00394528" w:rsidRPr="00215794">
        <w:t>, by legislative instrument,</w:t>
      </w:r>
      <w:r w:rsidRPr="00215794">
        <w:t xml:space="preserve"> determine guidelines about the following:</w:t>
      </w:r>
    </w:p>
    <w:p w:rsidR="00F01773" w:rsidRPr="00215794" w:rsidRDefault="00F01773" w:rsidP="00DD0C8D">
      <w:pPr>
        <w:pStyle w:val="paragraph"/>
        <w:keepNext/>
        <w:keepLines/>
      </w:pPr>
      <w:r w:rsidRPr="00215794">
        <w:tab/>
        <w:t>(a)</w:t>
      </w:r>
      <w:r w:rsidRPr="00215794">
        <w:tab/>
        <w:t>procedures relating to the allocation of child care places to approved child care services;</w:t>
      </w:r>
    </w:p>
    <w:p w:rsidR="00F01773" w:rsidRPr="00215794" w:rsidRDefault="00F01773" w:rsidP="00F01773">
      <w:pPr>
        <w:pStyle w:val="paragraph"/>
      </w:pPr>
      <w:r w:rsidRPr="00215794">
        <w:tab/>
        <w:t>(b)</w:t>
      </w:r>
      <w:r w:rsidRPr="00215794">
        <w:tab/>
        <w:t>matters to be taken into account in working out the number (if any) of child care places to be allocated to approved child care services;</w:t>
      </w:r>
    </w:p>
    <w:p w:rsidR="00F01773" w:rsidRPr="00215794" w:rsidRDefault="00F01773" w:rsidP="00F01773">
      <w:pPr>
        <w:pStyle w:val="paragraph"/>
      </w:pPr>
      <w:r w:rsidRPr="00215794">
        <w:tab/>
        <w:t>(c)</w:t>
      </w:r>
      <w:r w:rsidRPr="00215794">
        <w:tab/>
        <w:t>the maximum number of places that can be allocated to approved child care services in a specified class;</w:t>
      </w:r>
    </w:p>
    <w:p w:rsidR="00F01773" w:rsidRPr="00215794" w:rsidRDefault="00F01773" w:rsidP="00F01773">
      <w:pPr>
        <w:pStyle w:val="paragraph"/>
      </w:pPr>
      <w:r w:rsidRPr="00215794">
        <w:tab/>
        <w:t>(d)</w:t>
      </w:r>
      <w:r w:rsidRPr="00215794">
        <w:tab/>
        <w:t>any other matters to be taken into account in making such an allocation</w:t>
      </w:r>
      <w:r w:rsidR="00413C61" w:rsidRPr="00215794">
        <w:t>;</w:t>
      </w:r>
    </w:p>
    <w:p w:rsidR="00413C61" w:rsidRPr="00215794" w:rsidRDefault="00413C61" w:rsidP="00413C61">
      <w:pPr>
        <w:pStyle w:val="paragraph"/>
      </w:pPr>
      <w:r w:rsidRPr="00215794">
        <w:tab/>
        <w:t>(e)</w:t>
      </w:r>
      <w:r w:rsidRPr="00215794">
        <w:tab/>
        <w:t>procedures relating to the reduction under section</w:t>
      </w:r>
      <w:r w:rsidR="00215794">
        <w:t> </w:t>
      </w:r>
      <w:r w:rsidRPr="00215794">
        <w:t>207A of the number of child care places allocated to approved child care services;</w:t>
      </w:r>
    </w:p>
    <w:p w:rsidR="00413C61" w:rsidRPr="00215794" w:rsidRDefault="00413C61" w:rsidP="00413C61">
      <w:pPr>
        <w:pStyle w:val="paragraph"/>
      </w:pPr>
      <w:r w:rsidRPr="00215794">
        <w:tab/>
        <w:t>(f)</w:t>
      </w:r>
      <w:r w:rsidRPr="00215794">
        <w:tab/>
        <w:t>matters to be taken into account in working out the number of child care places by which the number of child care places allocated to approved child care services may be reduced under section</w:t>
      </w:r>
      <w:r w:rsidR="00215794">
        <w:t> </w:t>
      </w:r>
      <w:r w:rsidRPr="00215794">
        <w:t>207A;</w:t>
      </w:r>
    </w:p>
    <w:p w:rsidR="00413C61" w:rsidRPr="00215794" w:rsidRDefault="00413C61" w:rsidP="00413C61">
      <w:pPr>
        <w:pStyle w:val="paragraph"/>
      </w:pPr>
      <w:r w:rsidRPr="00215794">
        <w:tab/>
        <w:t>(g)</w:t>
      </w:r>
      <w:r w:rsidRPr="00215794">
        <w:tab/>
        <w:t>any other matters to be taken into account in reducing, or deciding whether to reduce, under section</w:t>
      </w:r>
      <w:r w:rsidR="00215794">
        <w:t> </w:t>
      </w:r>
      <w:r w:rsidRPr="00215794">
        <w:t>207A the number of child care places allocated to approved child care services.</w:t>
      </w:r>
    </w:p>
    <w:p w:rsidR="007B24E2" w:rsidRPr="00215794" w:rsidRDefault="007B24E2" w:rsidP="007B24E2">
      <w:pPr>
        <w:pStyle w:val="notetext"/>
      </w:pPr>
      <w:r w:rsidRPr="00215794">
        <w:t>Note:</w:t>
      </w:r>
      <w:r w:rsidRPr="00215794">
        <w:tab/>
        <w:t>Guidelines under this section may refer to one or more classes of approved child care services (see subsection</w:t>
      </w:r>
      <w:r w:rsidR="00215794">
        <w:t> </w:t>
      </w:r>
      <w:r w:rsidRPr="00215794">
        <w:t xml:space="preserve">13(3) of the </w:t>
      </w:r>
      <w:r w:rsidR="00FD29C5" w:rsidRPr="00215794">
        <w:rPr>
          <w:i/>
        </w:rPr>
        <w:t>Legislation Act 2003</w:t>
      </w:r>
      <w:r w:rsidRPr="00215794">
        <w:t>).</w:t>
      </w:r>
    </w:p>
    <w:p w:rsidR="00F01773" w:rsidRPr="00215794" w:rsidRDefault="00F01773" w:rsidP="00F01773">
      <w:pPr>
        <w:pStyle w:val="ActHead5"/>
      </w:pPr>
      <w:bookmarkStart w:id="557" w:name="_Toc445383390"/>
      <w:r w:rsidRPr="00215794">
        <w:rPr>
          <w:rStyle w:val="CharSectno"/>
        </w:rPr>
        <w:t>207</w:t>
      </w:r>
      <w:r w:rsidRPr="00215794">
        <w:t xml:space="preserve">  Secretary to allocate child care places</w:t>
      </w:r>
      <w:bookmarkEnd w:id="557"/>
    </w:p>
    <w:p w:rsidR="00B827FB" w:rsidRPr="00215794" w:rsidRDefault="00B827FB" w:rsidP="00B827FB">
      <w:pPr>
        <w:pStyle w:val="SubsectionHead"/>
      </w:pPr>
      <w:r w:rsidRPr="00215794">
        <w:t>Initial allocation of child care places</w:t>
      </w:r>
    </w:p>
    <w:p w:rsidR="00B827FB" w:rsidRPr="00215794" w:rsidRDefault="00B827FB" w:rsidP="00B827FB">
      <w:pPr>
        <w:pStyle w:val="subsection"/>
      </w:pPr>
      <w:r w:rsidRPr="00215794">
        <w:tab/>
        <w:t>(1)</w:t>
      </w:r>
      <w:r w:rsidRPr="00215794">
        <w:tab/>
        <w:t>The Secretary must allocate child care places to an approved child care service covered by a determination in force under section</w:t>
      </w:r>
      <w:r w:rsidR="00215794">
        <w:t> </w:t>
      </w:r>
      <w:r w:rsidRPr="00215794">
        <w:t>206. The Secretary must do so in accordance with the determination.</w:t>
      </w:r>
    </w:p>
    <w:p w:rsidR="00F01773" w:rsidRPr="00215794" w:rsidRDefault="00F01773" w:rsidP="00F01773">
      <w:pPr>
        <w:pStyle w:val="SubsectionHead"/>
      </w:pPr>
      <w:r w:rsidRPr="00215794">
        <w:lastRenderedPageBreak/>
        <w:t>Additional allocation of child care places</w:t>
      </w:r>
    </w:p>
    <w:p w:rsidR="00F01773" w:rsidRPr="00215794" w:rsidRDefault="00F01773" w:rsidP="00F01773">
      <w:pPr>
        <w:pStyle w:val="subsection"/>
      </w:pPr>
      <w:r w:rsidRPr="00215794">
        <w:tab/>
        <w:t>(2)</w:t>
      </w:r>
      <w:r w:rsidRPr="00215794">
        <w:tab/>
        <w:t xml:space="preserve">If an approved child care service is allocated child care places under </w:t>
      </w:r>
      <w:r w:rsidR="00215794">
        <w:t>subsection (</w:t>
      </w:r>
      <w:r w:rsidRPr="00215794">
        <w:t>1), the service may apply to the Secretary for an additional allocation of child care places.</w:t>
      </w:r>
    </w:p>
    <w:p w:rsidR="00F01773" w:rsidRPr="00215794" w:rsidRDefault="00F01773" w:rsidP="00F01773">
      <w:pPr>
        <w:pStyle w:val="subsection"/>
      </w:pPr>
      <w:r w:rsidRPr="00215794">
        <w:tab/>
        <w:t>(3)</w:t>
      </w:r>
      <w:r w:rsidRPr="00215794">
        <w:tab/>
        <w:t>The application must:</w:t>
      </w:r>
    </w:p>
    <w:p w:rsidR="00F01773" w:rsidRPr="00215794" w:rsidRDefault="00F01773" w:rsidP="00F01773">
      <w:pPr>
        <w:pStyle w:val="paragraph"/>
      </w:pPr>
      <w:r w:rsidRPr="00215794">
        <w:tab/>
        <w:t>(a)</w:t>
      </w:r>
      <w:r w:rsidRPr="00215794">
        <w:tab/>
        <w:t>be made in a form and manner required by the Secretary; and</w:t>
      </w:r>
    </w:p>
    <w:p w:rsidR="00F01773" w:rsidRPr="00215794" w:rsidRDefault="00F01773" w:rsidP="00F01773">
      <w:pPr>
        <w:pStyle w:val="paragraph"/>
      </w:pPr>
      <w:r w:rsidRPr="00215794">
        <w:tab/>
        <w:t>(b)</w:t>
      </w:r>
      <w:r w:rsidRPr="00215794">
        <w:tab/>
        <w:t>contain any information required by the Secretary; and</w:t>
      </w:r>
    </w:p>
    <w:p w:rsidR="00F01773" w:rsidRPr="00215794" w:rsidRDefault="00F01773" w:rsidP="00F01773">
      <w:pPr>
        <w:pStyle w:val="paragraph"/>
      </w:pPr>
      <w:r w:rsidRPr="00215794">
        <w:tab/>
        <w:t>(c)</w:t>
      </w:r>
      <w:r w:rsidRPr="00215794">
        <w:tab/>
        <w:t>be accompanied by any documents required by the Secretary; and</w:t>
      </w:r>
    </w:p>
    <w:p w:rsidR="00F01773" w:rsidRPr="00215794" w:rsidRDefault="00F01773" w:rsidP="00F01773">
      <w:pPr>
        <w:pStyle w:val="paragraph"/>
      </w:pPr>
      <w:r w:rsidRPr="00215794">
        <w:tab/>
        <w:t>(d)</w:t>
      </w:r>
      <w:r w:rsidRPr="00215794">
        <w:tab/>
        <w:t xml:space="preserve">be accompanied by the fee (if any) prescribed by the regulations for the making of applications under </w:t>
      </w:r>
      <w:r w:rsidR="00215794">
        <w:t>subsection (</w:t>
      </w:r>
      <w:r w:rsidRPr="00215794">
        <w:t>2).</w:t>
      </w:r>
    </w:p>
    <w:p w:rsidR="00F01773" w:rsidRPr="00215794" w:rsidRDefault="00F01773" w:rsidP="00F01773">
      <w:pPr>
        <w:pStyle w:val="subsection"/>
      </w:pPr>
      <w:r w:rsidRPr="00215794">
        <w:tab/>
        <w:t>(4)</w:t>
      </w:r>
      <w:r w:rsidRPr="00215794">
        <w:tab/>
        <w:t>The Secretary must, in accordance with the determination under section</w:t>
      </w:r>
      <w:r w:rsidR="00215794">
        <w:t> </w:t>
      </w:r>
      <w:r w:rsidRPr="00215794">
        <w:t>206, decide whether or not to grant the application.</w:t>
      </w:r>
    </w:p>
    <w:p w:rsidR="00F01773" w:rsidRPr="00215794" w:rsidRDefault="00F01773" w:rsidP="00F01773">
      <w:pPr>
        <w:pStyle w:val="subsection"/>
      </w:pPr>
      <w:r w:rsidRPr="00215794">
        <w:tab/>
        <w:t>(5)</w:t>
      </w:r>
      <w:r w:rsidRPr="00215794">
        <w:tab/>
        <w:t xml:space="preserve">The Secretary must give the applicant notice of the decision under </w:t>
      </w:r>
      <w:r w:rsidR="00215794">
        <w:t>subsection (</w:t>
      </w:r>
      <w:r w:rsidRPr="00215794">
        <w:t>4). If the Secretary decides to grant the application, the Secretary must allocate the additional child care places to the applicant.</w:t>
      </w:r>
    </w:p>
    <w:p w:rsidR="003E64FB" w:rsidRPr="00215794" w:rsidRDefault="003E64FB" w:rsidP="003E64FB">
      <w:pPr>
        <w:pStyle w:val="ActHead5"/>
      </w:pPr>
      <w:bookmarkStart w:id="558" w:name="_Toc445383391"/>
      <w:r w:rsidRPr="00215794">
        <w:rPr>
          <w:rStyle w:val="CharSectno"/>
        </w:rPr>
        <w:t>207A</w:t>
      </w:r>
      <w:r w:rsidRPr="00215794">
        <w:t xml:space="preserve">  Reduction of allocation of child care places by unused or unusable places</w:t>
      </w:r>
      <w:bookmarkEnd w:id="558"/>
    </w:p>
    <w:p w:rsidR="003E64FB" w:rsidRPr="00215794" w:rsidRDefault="003E64FB" w:rsidP="003E64FB">
      <w:pPr>
        <w:pStyle w:val="subsection"/>
      </w:pPr>
      <w:r w:rsidRPr="00215794">
        <w:tab/>
        <w:t>(1)</w:t>
      </w:r>
      <w:r w:rsidRPr="00215794">
        <w:tab/>
        <w:t>The Secretary may, in accordance with a determination under section</w:t>
      </w:r>
      <w:r w:rsidR="00215794">
        <w:t> </w:t>
      </w:r>
      <w:r w:rsidRPr="00215794">
        <w:t>206, reduce the number of child care places allocated to an approved child care service if:</w:t>
      </w:r>
    </w:p>
    <w:p w:rsidR="003E64FB" w:rsidRPr="00215794" w:rsidRDefault="003E64FB" w:rsidP="003E64FB">
      <w:pPr>
        <w:pStyle w:val="paragraph"/>
      </w:pPr>
      <w:r w:rsidRPr="00215794">
        <w:tab/>
        <w:t>(a)</w:t>
      </w:r>
      <w:r w:rsidRPr="00215794">
        <w:tab/>
        <w:t>that number exceeds the number of child care places provided by the service; or</w:t>
      </w:r>
    </w:p>
    <w:p w:rsidR="003E64FB" w:rsidRPr="00215794" w:rsidRDefault="003E64FB" w:rsidP="003E64FB">
      <w:pPr>
        <w:pStyle w:val="paragraph"/>
      </w:pPr>
      <w:r w:rsidRPr="00215794">
        <w:tab/>
        <w:t>(b)</w:t>
      </w:r>
      <w:r w:rsidRPr="00215794">
        <w:tab/>
        <w:t>that number exceeds the number of child care places that the service is, under a law of a State or Territory, licensed to provide.</w:t>
      </w:r>
    </w:p>
    <w:p w:rsidR="003E64FB" w:rsidRPr="00215794" w:rsidRDefault="003E64FB" w:rsidP="003E64FB">
      <w:pPr>
        <w:pStyle w:val="subsection2"/>
      </w:pPr>
      <w:r w:rsidRPr="00215794">
        <w:t>The reduction must not be greater than the excess.</w:t>
      </w:r>
    </w:p>
    <w:p w:rsidR="003E64FB" w:rsidRPr="00215794" w:rsidRDefault="003E64FB" w:rsidP="003E64FB">
      <w:pPr>
        <w:pStyle w:val="subsection"/>
      </w:pPr>
      <w:r w:rsidRPr="00215794">
        <w:tab/>
        <w:t>(2)</w:t>
      </w:r>
      <w:r w:rsidRPr="00215794">
        <w:tab/>
        <w:t xml:space="preserve">Before the reduction, the Secretary must (unless </w:t>
      </w:r>
      <w:r w:rsidR="00215794">
        <w:t>subsection (</w:t>
      </w:r>
      <w:r w:rsidRPr="00215794">
        <w:t>3) applies) give a notice to the service that:</w:t>
      </w:r>
    </w:p>
    <w:p w:rsidR="003E64FB" w:rsidRPr="00215794" w:rsidRDefault="003E64FB" w:rsidP="003E64FB">
      <w:pPr>
        <w:pStyle w:val="paragraph"/>
      </w:pPr>
      <w:r w:rsidRPr="00215794">
        <w:lastRenderedPageBreak/>
        <w:tab/>
        <w:t>(a)</w:t>
      </w:r>
      <w:r w:rsidRPr="00215794">
        <w:tab/>
        <w:t>states that the Secretary proposes to make the reduction; and</w:t>
      </w:r>
    </w:p>
    <w:p w:rsidR="003E64FB" w:rsidRPr="00215794" w:rsidRDefault="003E64FB" w:rsidP="003E64FB">
      <w:pPr>
        <w:pStyle w:val="paragraph"/>
      </w:pPr>
      <w:r w:rsidRPr="00215794">
        <w:tab/>
        <w:t>(b)</w:t>
      </w:r>
      <w:r w:rsidRPr="00215794">
        <w:tab/>
        <w:t>states the number of places by which the Secretary proposes to reduce the number of places allocated to the service; and</w:t>
      </w:r>
    </w:p>
    <w:p w:rsidR="003E64FB" w:rsidRPr="00215794" w:rsidRDefault="003E64FB" w:rsidP="003E64FB">
      <w:pPr>
        <w:pStyle w:val="paragraph"/>
      </w:pPr>
      <w:r w:rsidRPr="00215794">
        <w:tab/>
        <w:t>(c)</w:t>
      </w:r>
      <w:r w:rsidRPr="00215794">
        <w:tab/>
        <w:t>invites the service to make written submissions to the Secretary about the proposed reduction; and</w:t>
      </w:r>
    </w:p>
    <w:p w:rsidR="003E64FB" w:rsidRPr="00215794" w:rsidRDefault="003E64FB" w:rsidP="003E64FB">
      <w:pPr>
        <w:pStyle w:val="paragraph"/>
      </w:pPr>
      <w:r w:rsidRPr="00215794">
        <w:tab/>
        <w:t>(d)</w:t>
      </w:r>
      <w:r w:rsidRPr="00215794">
        <w:tab/>
        <w:t>is not inconsistent with a determination under section</w:t>
      </w:r>
      <w:r w:rsidR="00215794">
        <w:t> </w:t>
      </w:r>
      <w:r w:rsidRPr="00215794">
        <w:t>206.</w:t>
      </w:r>
    </w:p>
    <w:p w:rsidR="003E64FB" w:rsidRPr="00215794" w:rsidRDefault="003E64FB" w:rsidP="003E64FB">
      <w:pPr>
        <w:pStyle w:val="subsection"/>
      </w:pPr>
      <w:r w:rsidRPr="00215794">
        <w:tab/>
        <w:t>(3)</w:t>
      </w:r>
      <w:r w:rsidRPr="00215794">
        <w:tab/>
        <w:t xml:space="preserve">If the service has informed the Secretary in writing that the number of child care places allocated to the service may be reduced, the Secretary may give the service a notice under </w:t>
      </w:r>
      <w:r w:rsidR="00215794">
        <w:t>subsection (</w:t>
      </w:r>
      <w:r w:rsidRPr="00215794">
        <w:t>2) before making the reduction.</w:t>
      </w:r>
    </w:p>
    <w:p w:rsidR="003E64FB" w:rsidRPr="00215794" w:rsidRDefault="003E64FB" w:rsidP="003E64FB">
      <w:pPr>
        <w:pStyle w:val="subsection"/>
      </w:pPr>
      <w:r w:rsidRPr="00215794">
        <w:tab/>
        <w:t>(4)</w:t>
      </w:r>
      <w:r w:rsidRPr="00215794">
        <w:tab/>
        <w:t>The Secretary must have regard to any submissions made by the service in deciding whether to make the reduction.</w:t>
      </w:r>
    </w:p>
    <w:p w:rsidR="003E64FB" w:rsidRPr="00215794" w:rsidRDefault="003E64FB" w:rsidP="003E64FB">
      <w:pPr>
        <w:pStyle w:val="subsection"/>
      </w:pPr>
      <w:r w:rsidRPr="00215794">
        <w:tab/>
        <w:t>(5)</w:t>
      </w:r>
      <w:r w:rsidRPr="00215794">
        <w:tab/>
        <w:t>If the Secretary reduces under this section the number of child care places allocated to an approved child care service, the Secretary must give the service a notice that states:</w:t>
      </w:r>
    </w:p>
    <w:p w:rsidR="003E64FB" w:rsidRPr="00215794" w:rsidRDefault="003E64FB" w:rsidP="003E64FB">
      <w:pPr>
        <w:pStyle w:val="paragraph"/>
      </w:pPr>
      <w:r w:rsidRPr="00215794">
        <w:tab/>
        <w:t>(a)</w:t>
      </w:r>
      <w:r w:rsidRPr="00215794">
        <w:tab/>
        <w:t>the number of places by which the number of places allocated to the service is reduced; and</w:t>
      </w:r>
    </w:p>
    <w:p w:rsidR="003E64FB" w:rsidRPr="00215794" w:rsidRDefault="003E64FB" w:rsidP="003E64FB">
      <w:pPr>
        <w:pStyle w:val="paragraph"/>
      </w:pPr>
      <w:r w:rsidRPr="00215794">
        <w:tab/>
        <w:t>(b)</w:t>
      </w:r>
      <w:r w:rsidRPr="00215794">
        <w:tab/>
        <w:t>the day on which the reduction takes effect, which must not be earlier than the day on which the notice is given; and</w:t>
      </w:r>
    </w:p>
    <w:p w:rsidR="003E64FB" w:rsidRPr="00215794" w:rsidRDefault="003E64FB" w:rsidP="003E64FB">
      <w:pPr>
        <w:pStyle w:val="paragraph"/>
      </w:pPr>
      <w:r w:rsidRPr="00215794">
        <w:tab/>
        <w:t>(c)</w:t>
      </w:r>
      <w:r w:rsidRPr="00215794">
        <w:tab/>
        <w:t>the number of places allocated to the service, taking account of the reduction.</w:t>
      </w:r>
    </w:p>
    <w:p w:rsidR="003E64FB" w:rsidRPr="00215794" w:rsidRDefault="003E64FB" w:rsidP="003E64FB">
      <w:pPr>
        <w:pStyle w:val="ActHead5"/>
      </w:pPr>
      <w:bookmarkStart w:id="559" w:name="_Toc445383392"/>
      <w:r w:rsidRPr="00215794">
        <w:rPr>
          <w:rStyle w:val="CharSectno"/>
        </w:rPr>
        <w:t>207B</w:t>
      </w:r>
      <w:r w:rsidRPr="00215794">
        <w:t xml:space="preserve">  Effect of reduction in allocation of child care places</w:t>
      </w:r>
      <w:bookmarkEnd w:id="559"/>
    </w:p>
    <w:p w:rsidR="003E64FB" w:rsidRPr="00215794" w:rsidRDefault="003E64FB" w:rsidP="003E64FB">
      <w:pPr>
        <w:pStyle w:val="subsection"/>
      </w:pPr>
      <w:r w:rsidRPr="00215794">
        <w:tab/>
        <w:t>(1)</w:t>
      </w:r>
      <w:r w:rsidRPr="00215794">
        <w:tab/>
        <w:t xml:space="preserve">This section explains the effect of a reduction under this </w:t>
      </w:r>
      <w:r w:rsidR="00127CA2" w:rsidRPr="00215794">
        <w:t>Division</w:t>
      </w:r>
      <w:r w:rsidR="00753CFA" w:rsidRPr="00215794">
        <w:t xml:space="preserve"> </w:t>
      </w:r>
      <w:r w:rsidRPr="00215794">
        <w:t>of the number of child care places allocated to an approved child care service.</w:t>
      </w:r>
    </w:p>
    <w:p w:rsidR="003E64FB" w:rsidRPr="00215794" w:rsidRDefault="003E64FB" w:rsidP="003E64FB">
      <w:pPr>
        <w:pStyle w:val="notetext"/>
      </w:pPr>
      <w:r w:rsidRPr="00215794">
        <w:t>Note:</w:t>
      </w:r>
      <w:r w:rsidRPr="00215794">
        <w:tab/>
        <w:t>A reduction may be made under section</w:t>
      </w:r>
      <w:r w:rsidR="00215794">
        <w:t> </w:t>
      </w:r>
      <w:r w:rsidRPr="00215794">
        <w:t>200 or section</w:t>
      </w:r>
      <w:r w:rsidR="00215794">
        <w:t> </w:t>
      </w:r>
      <w:r w:rsidRPr="00215794">
        <w:t>207A.</w:t>
      </w:r>
    </w:p>
    <w:p w:rsidR="003E64FB" w:rsidRPr="00215794" w:rsidRDefault="003E64FB" w:rsidP="003E64FB">
      <w:pPr>
        <w:pStyle w:val="subsection"/>
      </w:pPr>
      <w:r w:rsidRPr="00215794">
        <w:tab/>
        <w:t>(2)</w:t>
      </w:r>
      <w:r w:rsidRPr="00215794">
        <w:tab/>
        <w:t xml:space="preserve">This </w:t>
      </w:r>
      <w:r w:rsidR="00127CA2" w:rsidRPr="00215794">
        <w:t>Division</w:t>
      </w:r>
      <w:r w:rsidR="00753CFA" w:rsidRPr="00215794">
        <w:t xml:space="preserve"> </w:t>
      </w:r>
      <w:r w:rsidRPr="00215794">
        <w:t>has effect after the reduction as if there had not been allocated to the service the number of places by which the number of places allocated to the service was reduced.</w:t>
      </w:r>
    </w:p>
    <w:p w:rsidR="003E64FB" w:rsidRPr="00215794" w:rsidRDefault="003E64FB" w:rsidP="003E64FB">
      <w:pPr>
        <w:pStyle w:val="notetext"/>
      </w:pPr>
      <w:r w:rsidRPr="00215794">
        <w:t>Note:</w:t>
      </w:r>
      <w:r w:rsidRPr="00215794">
        <w:tab/>
        <w:t>This affects the operation of paragraph</w:t>
      </w:r>
      <w:r w:rsidR="00215794">
        <w:t> </w:t>
      </w:r>
      <w:r w:rsidRPr="00215794">
        <w:t>197(b) for the service. It could also affect the making of allocations of child care places to other approved child care services after the reduction.</w:t>
      </w:r>
    </w:p>
    <w:p w:rsidR="00F01773" w:rsidRPr="00215794" w:rsidRDefault="00F01773" w:rsidP="00753CFA">
      <w:pPr>
        <w:pStyle w:val="ActHead3"/>
        <w:pageBreakBefore/>
      </w:pPr>
      <w:bookmarkStart w:id="560" w:name="_Toc445383393"/>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Approval as registered carers</w:t>
      </w:r>
      <w:bookmarkEnd w:id="560"/>
    </w:p>
    <w:p w:rsidR="00F01773" w:rsidRPr="00215794" w:rsidRDefault="00F01773" w:rsidP="00F01773">
      <w:pPr>
        <w:pStyle w:val="ActHead5"/>
      </w:pPr>
      <w:bookmarkStart w:id="561" w:name="_Toc445383394"/>
      <w:r w:rsidRPr="00215794">
        <w:rPr>
          <w:rStyle w:val="CharSectno"/>
        </w:rPr>
        <w:t>209</w:t>
      </w:r>
      <w:r w:rsidRPr="00215794">
        <w:t xml:space="preserve">  Application for approval as registered carer</w:t>
      </w:r>
      <w:bookmarkEnd w:id="561"/>
    </w:p>
    <w:p w:rsidR="00F01773" w:rsidRPr="00215794" w:rsidRDefault="00F01773" w:rsidP="00F01773">
      <w:pPr>
        <w:pStyle w:val="SubsectionHead"/>
      </w:pPr>
      <w:r w:rsidRPr="00215794">
        <w:t>Who may apply</w:t>
      </w:r>
    </w:p>
    <w:p w:rsidR="00F01773" w:rsidRPr="00215794" w:rsidRDefault="00F01773" w:rsidP="00F01773">
      <w:pPr>
        <w:pStyle w:val="subsection"/>
      </w:pPr>
      <w:r w:rsidRPr="00215794">
        <w:tab/>
        <w:t>(1)</w:t>
      </w:r>
      <w:r w:rsidRPr="00215794">
        <w:tab/>
        <w:t>An individual who provides care, or proposes to provide care, for a child or children may apply to the Secretary to be approved as a registered carer for the purposes of the family assistance law.</w:t>
      </w:r>
    </w:p>
    <w:p w:rsidR="00F01773" w:rsidRPr="00215794" w:rsidRDefault="00F01773" w:rsidP="00F01773">
      <w:pPr>
        <w:pStyle w:val="SubsectionHead"/>
      </w:pPr>
      <w:r w:rsidRPr="00215794">
        <w:t>Exception—individual operates child care service etc.</w:t>
      </w:r>
    </w:p>
    <w:p w:rsidR="00F01773" w:rsidRPr="00215794" w:rsidRDefault="00F01773" w:rsidP="00F01773">
      <w:pPr>
        <w:pStyle w:val="subsection"/>
      </w:pPr>
      <w:r w:rsidRPr="00215794">
        <w:tab/>
        <w:t>(2)</w:t>
      </w:r>
      <w:r w:rsidRPr="00215794">
        <w:tab/>
        <w:t xml:space="preserve">However, an individual cannot make an application under </w:t>
      </w:r>
      <w:r w:rsidR="00215794">
        <w:t>subsection (</w:t>
      </w:r>
      <w:r w:rsidRPr="00215794">
        <w:t>1) if the individual:</w:t>
      </w:r>
    </w:p>
    <w:p w:rsidR="00F01773" w:rsidRPr="00215794" w:rsidRDefault="00F01773" w:rsidP="00F01773">
      <w:pPr>
        <w:pStyle w:val="paragraph"/>
      </w:pPr>
      <w:r w:rsidRPr="00215794">
        <w:tab/>
        <w:t>(a)</w:t>
      </w:r>
      <w:r w:rsidRPr="00215794">
        <w:tab/>
        <w:t>operates an approved child care service; or</w:t>
      </w:r>
    </w:p>
    <w:p w:rsidR="00F01773" w:rsidRPr="00215794" w:rsidRDefault="00F01773" w:rsidP="00F01773">
      <w:pPr>
        <w:pStyle w:val="paragraph"/>
      </w:pPr>
      <w:r w:rsidRPr="00215794">
        <w:tab/>
        <w:t>(b)</w:t>
      </w:r>
      <w:r w:rsidRPr="00215794">
        <w:tab/>
        <w:t>operates a child care service that is receiving financial assistance from the Commonwealth in connection with its operational costs, where the provision of that assistance is administered by the Department; or</w:t>
      </w:r>
    </w:p>
    <w:p w:rsidR="00F01773" w:rsidRPr="00215794" w:rsidRDefault="00F01773" w:rsidP="00F01773">
      <w:pPr>
        <w:pStyle w:val="paragraph"/>
      </w:pPr>
      <w:r w:rsidRPr="00215794">
        <w:tab/>
        <w:t>(c)</w:t>
      </w:r>
      <w:r w:rsidRPr="00215794">
        <w:tab/>
        <w:t>provides child care under a contract with an approved family day care service; or</w:t>
      </w:r>
    </w:p>
    <w:p w:rsidR="00F01773" w:rsidRPr="00215794" w:rsidRDefault="00F01773" w:rsidP="00F01773">
      <w:pPr>
        <w:pStyle w:val="paragraph"/>
      </w:pPr>
      <w:r w:rsidRPr="00215794">
        <w:tab/>
        <w:t>(d)</w:t>
      </w:r>
      <w:r w:rsidRPr="00215794">
        <w:tab/>
        <w:t>provides child care under a contract with an approved in</w:t>
      </w:r>
      <w:r w:rsidR="00215794">
        <w:noBreakHyphen/>
      </w:r>
      <w:r w:rsidRPr="00215794">
        <w:t>home care service.</w:t>
      </w:r>
    </w:p>
    <w:p w:rsidR="00F01773" w:rsidRPr="00215794" w:rsidRDefault="00F01773" w:rsidP="00F01773">
      <w:pPr>
        <w:pStyle w:val="SubsectionHead"/>
      </w:pPr>
      <w:r w:rsidRPr="00215794">
        <w:t>Form of application</w:t>
      </w:r>
    </w:p>
    <w:p w:rsidR="00F01773" w:rsidRPr="00215794" w:rsidRDefault="00F01773" w:rsidP="00F01773">
      <w:pPr>
        <w:pStyle w:val="subsection"/>
      </w:pPr>
      <w:r w:rsidRPr="00215794">
        <w:tab/>
        <w:t>(3)</w:t>
      </w:r>
      <w:r w:rsidRPr="00215794">
        <w:tab/>
        <w:t xml:space="preserve">An application under </w:t>
      </w:r>
      <w:r w:rsidR="00215794">
        <w:t>subsection (</w:t>
      </w:r>
      <w:r w:rsidRPr="00215794">
        <w:t>1) must:</w:t>
      </w:r>
    </w:p>
    <w:p w:rsidR="00F01773" w:rsidRPr="00215794" w:rsidRDefault="00F01773" w:rsidP="00F01773">
      <w:pPr>
        <w:pStyle w:val="paragraph"/>
      </w:pPr>
      <w:r w:rsidRPr="00215794">
        <w:tab/>
        <w:t>(a)</w:t>
      </w:r>
      <w:r w:rsidRPr="00215794">
        <w:tab/>
        <w:t>be made in a form and manner; and</w:t>
      </w:r>
    </w:p>
    <w:p w:rsidR="00F01773" w:rsidRPr="00215794" w:rsidRDefault="00F01773" w:rsidP="00F01773">
      <w:pPr>
        <w:pStyle w:val="paragraph"/>
      </w:pPr>
      <w:r w:rsidRPr="00215794">
        <w:tab/>
        <w:t>(b)</w:t>
      </w:r>
      <w:r w:rsidRPr="00215794">
        <w:tab/>
        <w:t>contain any information; and</w:t>
      </w:r>
    </w:p>
    <w:p w:rsidR="00F01773" w:rsidRPr="00215794" w:rsidRDefault="00F01773" w:rsidP="00F01773">
      <w:pPr>
        <w:pStyle w:val="paragraph"/>
      </w:pPr>
      <w:r w:rsidRPr="00215794">
        <w:tab/>
        <w:t>(c)</w:t>
      </w:r>
      <w:r w:rsidRPr="00215794">
        <w:tab/>
        <w:t>be accompanied by any documents;</w:t>
      </w:r>
    </w:p>
    <w:p w:rsidR="00F01773" w:rsidRPr="00215794" w:rsidRDefault="00F01773" w:rsidP="00F01773">
      <w:pPr>
        <w:pStyle w:val="subsection2"/>
      </w:pPr>
      <w:r w:rsidRPr="00215794">
        <w:t>required by the Secretary.</w:t>
      </w:r>
    </w:p>
    <w:p w:rsidR="00F01773" w:rsidRPr="00215794" w:rsidRDefault="00F01773" w:rsidP="00F01773">
      <w:pPr>
        <w:pStyle w:val="ActHead5"/>
      </w:pPr>
      <w:bookmarkStart w:id="562" w:name="_Toc445383395"/>
      <w:r w:rsidRPr="00215794">
        <w:rPr>
          <w:rStyle w:val="CharSectno"/>
        </w:rPr>
        <w:lastRenderedPageBreak/>
        <w:t>210</w:t>
      </w:r>
      <w:r w:rsidRPr="00215794">
        <w:t xml:space="preserve">  Approval of registered carers</w:t>
      </w:r>
      <w:bookmarkEnd w:id="562"/>
    </w:p>
    <w:p w:rsidR="00F01773" w:rsidRPr="00215794" w:rsidRDefault="00F01773" w:rsidP="00F01773">
      <w:pPr>
        <w:pStyle w:val="SubsectionHead"/>
      </w:pPr>
      <w:r w:rsidRPr="00215794">
        <w:t>Registration</w:t>
      </w:r>
    </w:p>
    <w:p w:rsidR="00F01773" w:rsidRPr="00215794" w:rsidRDefault="00F01773" w:rsidP="00F01773">
      <w:pPr>
        <w:pStyle w:val="subsection"/>
      </w:pPr>
      <w:r w:rsidRPr="00215794">
        <w:tab/>
        <w:t>(1)</w:t>
      </w:r>
      <w:r w:rsidRPr="00215794">
        <w:tab/>
        <w:t>The Secretary must approve an individual as a registered carer for the purposes of the family assistance law if:</w:t>
      </w:r>
    </w:p>
    <w:p w:rsidR="00F01773" w:rsidRPr="00215794" w:rsidRDefault="00F01773" w:rsidP="00F01773">
      <w:pPr>
        <w:pStyle w:val="paragraph"/>
      </w:pPr>
      <w:r w:rsidRPr="00215794">
        <w:tab/>
        <w:t>(a)</w:t>
      </w:r>
      <w:r w:rsidRPr="00215794">
        <w:tab/>
        <w:t>the individual has made an application in accordance with section</w:t>
      </w:r>
      <w:r w:rsidR="00215794">
        <w:t> </w:t>
      </w:r>
      <w:r w:rsidRPr="00215794">
        <w:t>209; and</w:t>
      </w:r>
    </w:p>
    <w:p w:rsidR="00F01773" w:rsidRPr="00215794" w:rsidRDefault="00F01773" w:rsidP="00F01773">
      <w:pPr>
        <w:pStyle w:val="paragraph"/>
      </w:pPr>
      <w:r w:rsidRPr="00215794">
        <w:tab/>
        <w:t>(b)</w:t>
      </w:r>
      <w:r w:rsidRPr="00215794">
        <w:tab/>
        <w:t>the individual either:</w:t>
      </w:r>
    </w:p>
    <w:p w:rsidR="00F01773" w:rsidRPr="00215794" w:rsidRDefault="00F01773" w:rsidP="00F01773">
      <w:pPr>
        <w:pStyle w:val="paragraphsub"/>
      </w:pPr>
      <w:r w:rsidRPr="00215794">
        <w:tab/>
        <w:t>(i)</w:t>
      </w:r>
      <w:r w:rsidRPr="00215794">
        <w:tab/>
        <w:t xml:space="preserve">meets the age requirement in </w:t>
      </w:r>
      <w:r w:rsidR="00215794">
        <w:t>subsection (</w:t>
      </w:r>
      <w:r w:rsidRPr="00215794">
        <w:t>2); or</w:t>
      </w:r>
    </w:p>
    <w:p w:rsidR="00F01773" w:rsidRPr="00215794" w:rsidRDefault="00F01773" w:rsidP="00F01773">
      <w:pPr>
        <w:pStyle w:val="paragraphsub"/>
      </w:pPr>
      <w:r w:rsidRPr="00215794">
        <w:tab/>
        <w:t>(ii)</w:t>
      </w:r>
      <w:r w:rsidRPr="00215794">
        <w:tab/>
        <w:t xml:space="preserve">has a qualification of a kind specified in a determination under </w:t>
      </w:r>
      <w:r w:rsidR="00215794">
        <w:t>subsection (</w:t>
      </w:r>
      <w:r w:rsidRPr="00215794">
        <w:t>4); and</w:t>
      </w:r>
    </w:p>
    <w:p w:rsidR="00F01773" w:rsidRPr="00215794" w:rsidRDefault="00F01773" w:rsidP="00F01773">
      <w:pPr>
        <w:pStyle w:val="paragraph"/>
        <w:keepNext/>
      </w:pPr>
      <w:r w:rsidRPr="00215794">
        <w:tab/>
        <w:t>(c)</w:t>
      </w:r>
      <w:r w:rsidRPr="00215794">
        <w:tab/>
        <w:t>the Secretary is satisfied that the applicant meets the requirements of section</w:t>
      </w:r>
      <w:r w:rsidR="00215794">
        <w:t> </w:t>
      </w:r>
      <w:r w:rsidRPr="00215794">
        <w:t>211.</w:t>
      </w:r>
    </w:p>
    <w:p w:rsidR="00F01773" w:rsidRPr="00215794" w:rsidRDefault="00F01773" w:rsidP="00F01773">
      <w:pPr>
        <w:pStyle w:val="SubsectionHead"/>
      </w:pPr>
      <w:r w:rsidRPr="00215794">
        <w:t>Age requirement</w:t>
      </w:r>
    </w:p>
    <w:p w:rsidR="00F01773" w:rsidRPr="00215794" w:rsidRDefault="00F01773" w:rsidP="00F01773">
      <w:pPr>
        <w:pStyle w:val="subsection"/>
      </w:pPr>
      <w:r w:rsidRPr="00215794">
        <w:tab/>
        <w:t>(2)</w:t>
      </w:r>
      <w:r w:rsidRPr="00215794">
        <w:tab/>
        <w:t xml:space="preserve">For the purposes of </w:t>
      </w:r>
      <w:r w:rsidR="00215794">
        <w:t>subparagraph (</w:t>
      </w:r>
      <w:r w:rsidRPr="00215794">
        <w:t>1)(b)(i), an individual meets the age requirement if:</w:t>
      </w:r>
    </w:p>
    <w:p w:rsidR="00F01773" w:rsidRPr="00215794" w:rsidRDefault="00F01773" w:rsidP="00F01773">
      <w:pPr>
        <w:pStyle w:val="paragraph"/>
      </w:pPr>
      <w:r w:rsidRPr="00215794">
        <w:tab/>
        <w:t>(a)</w:t>
      </w:r>
      <w:r w:rsidRPr="00215794">
        <w:tab/>
        <w:t xml:space="preserve">in the case where a determination under </w:t>
      </w:r>
      <w:r w:rsidR="00215794">
        <w:t>subsection (</w:t>
      </w:r>
      <w:r w:rsidRPr="00215794">
        <w:t>3) is in force—the individual has turned the age specified in the determination; or</w:t>
      </w:r>
    </w:p>
    <w:p w:rsidR="00F01773" w:rsidRPr="00215794" w:rsidRDefault="00F01773" w:rsidP="00F01773">
      <w:pPr>
        <w:pStyle w:val="paragraph"/>
      </w:pPr>
      <w:r w:rsidRPr="00215794">
        <w:tab/>
        <w:t>(b)</w:t>
      </w:r>
      <w:r w:rsidRPr="00215794">
        <w:tab/>
        <w:t>in any other case—the individual has turned 18.</w:t>
      </w:r>
    </w:p>
    <w:p w:rsidR="00F01773" w:rsidRPr="00215794" w:rsidRDefault="00F01773" w:rsidP="00F01773">
      <w:pPr>
        <w:pStyle w:val="subsection"/>
      </w:pPr>
      <w:r w:rsidRPr="00215794">
        <w:tab/>
        <w:t>(3)</w:t>
      </w:r>
      <w:r w:rsidRPr="00215794">
        <w:tab/>
        <w:t>The Minister may</w:t>
      </w:r>
      <w:r w:rsidR="001D1DAB" w:rsidRPr="00215794">
        <w:t>, by legislative instrument,</w:t>
      </w:r>
      <w:r w:rsidRPr="00215794">
        <w:t xml:space="preserve"> determine that an individual must have turned the age specified in the determination for the individual to be eligible to be approved as a registered carer.</w:t>
      </w:r>
    </w:p>
    <w:p w:rsidR="00F01773" w:rsidRPr="00215794" w:rsidRDefault="00F01773" w:rsidP="00F01773">
      <w:pPr>
        <w:pStyle w:val="SubsectionHead"/>
      </w:pPr>
      <w:r w:rsidRPr="00215794">
        <w:t>Qualification requirement</w:t>
      </w:r>
    </w:p>
    <w:p w:rsidR="00F01773" w:rsidRPr="00215794" w:rsidRDefault="00F01773" w:rsidP="00F01773">
      <w:pPr>
        <w:pStyle w:val="subsection"/>
      </w:pPr>
      <w:r w:rsidRPr="00215794">
        <w:tab/>
        <w:t>(4)</w:t>
      </w:r>
      <w:r w:rsidRPr="00215794">
        <w:tab/>
        <w:t>The Minister may</w:t>
      </w:r>
      <w:r w:rsidR="000904F5" w:rsidRPr="00215794">
        <w:t>, by legislative instrument,</w:t>
      </w:r>
      <w:r w:rsidRPr="00215794">
        <w:t xml:space="preserve"> determine that an individual who does not meet the age requirement in </w:t>
      </w:r>
      <w:r w:rsidR="00215794">
        <w:t>subsection (</w:t>
      </w:r>
      <w:r w:rsidRPr="00215794">
        <w:t>2) must have a qualification of a kind specified in the determination for the individual to be eligible to be approved as a registered carer.</w:t>
      </w:r>
    </w:p>
    <w:p w:rsidR="00F01773" w:rsidRPr="00215794" w:rsidRDefault="00F01773" w:rsidP="00F01773">
      <w:pPr>
        <w:pStyle w:val="SubsectionHead"/>
      </w:pPr>
      <w:r w:rsidRPr="00215794">
        <w:lastRenderedPageBreak/>
        <w:t>Certificate of approval of registration</w:t>
      </w:r>
    </w:p>
    <w:p w:rsidR="00F01773" w:rsidRPr="00215794" w:rsidRDefault="00F01773" w:rsidP="00F01773">
      <w:pPr>
        <w:pStyle w:val="subsection"/>
      </w:pPr>
      <w:r w:rsidRPr="00215794">
        <w:tab/>
        <w:t>(5)</w:t>
      </w:r>
      <w:r w:rsidRPr="00215794">
        <w:tab/>
        <w:t>If the Secretary approves an applicant as a registered carer, the Secretary must give the applicant a certificate of approval.</w:t>
      </w:r>
    </w:p>
    <w:p w:rsidR="00F01773" w:rsidRPr="00215794" w:rsidRDefault="00F01773" w:rsidP="00F01773">
      <w:pPr>
        <w:pStyle w:val="ActHead5"/>
      </w:pPr>
      <w:bookmarkStart w:id="563" w:name="_Toc445383396"/>
      <w:r w:rsidRPr="00215794">
        <w:rPr>
          <w:rStyle w:val="CharSectno"/>
        </w:rPr>
        <w:t>211</w:t>
      </w:r>
      <w:r w:rsidRPr="00215794">
        <w:t xml:space="preserve">  Statement that applicant has tax file number</w:t>
      </w:r>
      <w:bookmarkEnd w:id="563"/>
    </w:p>
    <w:p w:rsidR="00F01773" w:rsidRPr="00215794" w:rsidRDefault="00F01773" w:rsidP="00F01773">
      <w:pPr>
        <w:pStyle w:val="subsection"/>
      </w:pPr>
      <w:r w:rsidRPr="00215794">
        <w:tab/>
        <w:t>(1)</w:t>
      </w:r>
      <w:r w:rsidRPr="00215794">
        <w:tab/>
        <w:t>An applicant meets the requirements of this section if:</w:t>
      </w:r>
    </w:p>
    <w:p w:rsidR="00F01773" w:rsidRPr="00215794" w:rsidRDefault="00F01773" w:rsidP="00F01773">
      <w:pPr>
        <w:pStyle w:val="paragraph"/>
      </w:pPr>
      <w:r w:rsidRPr="00215794">
        <w:tab/>
        <w:t>(a)</w:t>
      </w:r>
      <w:r w:rsidRPr="00215794">
        <w:tab/>
        <w:t>the applicant has a tax file number; and</w:t>
      </w:r>
    </w:p>
    <w:p w:rsidR="00F01773" w:rsidRPr="00215794" w:rsidRDefault="00F01773" w:rsidP="00F01773">
      <w:pPr>
        <w:pStyle w:val="paragraph"/>
      </w:pPr>
      <w:r w:rsidRPr="00215794">
        <w:tab/>
        <w:t>(b)</w:t>
      </w:r>
      <w:r w:rsidRPr="00215794">
        <w:tab/>
        <w:t>the application contains a statement to that effect.</w:t>
      </w:r>
    </w:p>
    <w:p w:rsidR="00F01773" w:rsidRPr="00215794" w:rsidRDefault="00F01773" w:rsidP="00F01773">
      <w:pPr>
        <w:pStyle w:val="subsection"/>
      </w:pPr>
      <w:r w:rsidRPr="00215794">
        <w:tab/>
        <w:t>(2)</w:t>
      </w:r>
      <w:r w:rsidRPr="00215794">
        <w:tab/>
        <w:t xml:space="preserve">The Secretary must accept a statement made under </w:t>
      </w:r>
      <w:r w:rsidR="00215794">
        <w:t>paragraph (</w:t>
      </w:r>
      <w:r w:rsidRPr="00215794">
        <w:t>1)(b) unless the Commissioner of Taxation has informed the Secretary that the applicant does not have a tax file number.</w:t>
      </w:r>
    </w:p>
    <w:p w:rsidR="00F01773" w:rsidRPr="00215794" w:rsidRDefault="00F01773" w:rsidP="00F01773">
      <w:pPr>
        <w:pStyle w:val="subsection"/>
      </w:pPr>
      <w:r w:rsidRPr="00215794">
        <w:tab/>
        <w:t>(3)</w:t>
      </w:r>
      <w:r w:rsidRPr="00215794">
        <w:tab/>
        <w:t>This section does not authorise the Secretary:</w:t>
      </w:r>
    </w:p>
    <w:p w:rsidR="00F01773" w:rsidRPr="00215794" w:rsidRDefault="00F01773" w:rsidP="00F01773">
      <w:pPr>
        <w:pStyle w:val="paragraph"/>
      </w:pPr>
      <w:r w:rsidRPr="00215794">
        <w:tab/>
        <w:t>(a)</w:t>
      </w:r>
      <w:r w:rsidRPr="00215794">
        <w:tab/>
        <w:t>to require or request a person to quote the person’s tax file number; or</w:t>
      </w:r>
    </w:p>
    <w:p w:rsidR="00F01773" w:rsidRPr="00215794" w:rsidRDefault="00F01773" w:rsidP="00F01773">
      <w:pPr>
        <w:pStyle w:val="paragraph"/>
      </w:pPr>
      <w:r w:rsidRPr="00215794">
        <w:tab/>
        <w:t>(b)</w:t>
      </w:r>
      <w:r w:rsidRPr="00215794">
        <w:tab/>
        <w:t>to seek or obtain, in any way, a person’s tax file number; or</w:t>
      </w:r>
    </w:p>
    <w:p w:rsidR="00F01773" w:rsidRPr="00215794" w:rsidRDefault="00F01773" w:rsidP="00F01773">
      <w:pPr>
        <w:pStyle w:val="paragraph"/>
      </w:pPr>
      <w:r w:rsidRPr="00215794">
        <w:tab/>
        <w:t>(c)</w:t>
      </w:r>
      <w:r w:rsidRPr="00215794">
        <w:tab/>
        <w:t>to record a person’s tax file number.</w:t>
      </w:r>
    </w:p>
    <w:p w:rsidR="00F01773" w:rsidRPr="00215794" w:rsidRDefault="00F01773" w:rsidP="00F01773">
      <w:pPr>
        <w:pStyle w:val="subsection"/>
      </w:pPr>
      <w:r w:rsidRPr="00215794">
        <w:tab/>
        <w:t>(4)</w:t>
      </w:r>
      <w:r w:rsidRPr="00215794">
        <w:tab/>
        <w:t>The Secretary may ask the Commissioner of Taxation to provide information on whether an applicant has a tax file number.</w:t>
      </w:r>
    </w:p>
    <w:p w:rsidR="00F01773" w:rsidRPr="00215794" w:rsidRDefault="00F01773" w:rsidP="00F01773">
      <w:pPr>
        <w:pStyle w:val="ActHead5"/>
      </w:pPr>
      <w:bookmarkStart w:id="564" w:name="_Toc445383397"/>
      <w:r w:rsidRPr="00215794">
        <w:rPr>
          <w:rStyle w:val="CharSectno"/>
        </w:rPr>
        <w:t>212</w:t>
      </w:r>
      <w:r w:rsidRPr="00215794">
        <w:t xml:space="preserve">  When approval comes into force</w:t>
      </w:r>
      <w:bookmarkEnd w:id="564"/>
    </w:p>
    <w:p w:rsidR="00F01773" w:rsidRPr="00215794" w:rsidRDefault="00F01773" w:rsidP="00F01773">
      <w:pPr>
        <w:pStyle w:val="subsection"/>
      </w:pPr>
      <w:r w:rsidRPr="00215794">
        <w:tab/>
        <w:t>(1)</w:t>
      </w:r>
      <w:r w:rsidRPr="00215794">
        <w:tab/>
        <w:t>An approval of an applicant as a registered carer is taken to have come into force on the later of the following days:</w:t>
      </w:r>
    </w:p>
    <w:p w:rsidR="00F01773" w:rsidRPr="00215794" w:rsidRDefault="00F01773" w:rsidP="00F01773">
      <w:pPr>
        <w:pStyle w:val="paragraph"/>
      </w:pPr>
      <w:r w:rsidRPr="00215794">
        <w:tab/>
        <w:t>(a)</w:t>
      </w:r>
      <w:r w:rsidRPr="00215794">
        <w:tab/>
        <w:t>the day on which, in the Secretary’s opinion, the applicant was first eligible to be approved;</w:t>
      </w:r>
    </w:p>
    <w:p w:rsidR="00F01773" w:rsidRPr="00215794" w:rsidRDefault="00F01773" w:rsidP="00F01773">
      <w:pPr>
        <w:pStyle w:val="paragraph"/>
      </w:pPr>
      <w:r w:rsidRPr="00215794">
        <w:tab/>
        <w:t>(b)</w:t>
      </w:r>
      <w:r w:rsidRPr="00215794">
        <w:tab/>
        <w:t>the day occurring 12 months before the day on which the application for approval was made.</w:t>
      </w:r>
    </w:p>
    <w:p w:rsidR="00F01773" w:rsidRPr="00215794" w:rsidRDefault="00F01773" w:rsidP="00F01773">
      <w:pPr>
        <w:pStyle w:val="subsection"/>
      </w:pPr>
      <w:r w:rsidRPr="00215794">
        <w:tab/>
        <w:t>(2)</w:t>
      </w:r>
      <w:r w:rsidRPr="00215794">
        <w:tab/>
        <w:t>Subject to this Division, an approval remains in force at all times after it came into force.</w:t>
      </w:r>
    </w:p>
    <w:p w:rsidR="00F01773" w:rsidRPr="00215794" w:rsidRDefault="00F01773" w:rsidP="00F01773">
      <w:pPr>
        <w:pStyle w:val="subsection"/>
      </w:pPr>
      <w:r w:rsidRPr="00215794">
        <w:tab/>
        <w:t>(3)</w:t>
      </w:r>
      <w:r w:rsidRPr="00215794">
        <w:tab/>
        <w:t xml:space="preserve">If the Secretary is satisfied that the applicant was not eligible to be approved during a period occurring after the day the applicant’s </w:t>
      </w:r>
      <w:r w:rsidRPr="00215794">
        <w:lastRenderedPageBreak/>
        <w:t>approval came into force but before the day on which the application was made, the Secretary may determine that the approval is taken not to have been in force during that period.</w:t>
      </w:r>
    </w:p>
    <w:p w:rsidR="00F01773" w:rsidRPr="00215794" w:rsidRDefault="00F01773" w:rsidP="00F01773">
      <w:pPr>
        <w:pStyle w:val="ActHead5"/>
      </w:pPr>
      <w:bookmarkStart w:id="565" w:name="_Toc445383398"/>
      <w:r w:rsidRPr="00215794">
        <w:rPr>
          <w:rStyle w:val="CharSectno"/>
        </w:rPr>
        <w:t>213</w:t>
      </w:r>
      <w:r w:rsidRPr="00215794">
        <w:t xml:space="preserve">  Conditions of continued approval</w:t>
      </w:r>
      <w:bookmarkEnd w:id="565"/>
    </w:p>
    <w:p w:rsidR="00F01773" w:rsidRPr="00215794" w:rsidRDefault="00F01773" w:rsidP="00F01773">
      <w:pPr>
        <w:pStyle w:val="SubsectionHead"/>
      </w:pPr>
      <w:r w:rsidRPr="00215794">
        <w:t>Compliance with child care laws</w:t>
      </w:r>
    </w:p>
    <w:p w:rsidR="00F01773" w:rsidRPr="00215794" w:rsidRDefault="00F01773" w:rsidP="00F01773">
      <w:pPr>
        <w:pStyle w:val="subsection"/>
      </w:pPr>
      <w:r w:rsidRPr="00215794">
        <w:tab/>
        <w:t>(1)</w:t>
      </w:r>
      <w:r w:rsidRPr="00215794">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215794" w:rsidRDefault="00F01773" w:rsidP="00F01773">
      <w:pPr>
        <w:pStyle w:val="SubsectionHead"/>
      </w:pPr>
      <w:r w:rsidRPr="00215794">
        <w:t>Conditions imposed by notice on individual</w:t>
      </w:r>
    </w:p>
    <w:p w:rsidR="00F01773" w:rsidRPr="00215794" w:rsidRDefault="00F01773" w:rsidP="00F01773">
      <w:pPr>
        <w:pStyle w:val="subsection"/>
      </w:pPr>
      <w:r w:rsidRPr="00215794">
        <w:tab/>
        <w:t>(2)</w:t>
      </w:r>
      <w:r w:rsidRPr="00215794">
        <w:tab/>
        <w:t>The Secretary may, by notice to a particular registered carer, impose other conditions for the continued approval of the carer.</w:t>
      </w:r>
    </w:p>
    <w:p w:rsidR="00F01773" w:rsidRPr="00215794" w:rsidRDefault="00F01773" w:rsidP="00F01773">
      <w:pPr>
        <w:pStyle w:val="SubsectionHead"/>
      </w:pPr>
      <w:r w:rsidRPr="00215794">
        <w:t>Conditions imposed by Minister</w:t>
      </w:r>
    </w:p>
    <w:p w:rsidR="00F01773" w:rsidRPr="00215794" w:rsidRDefault="00F01773" w:rsidP="00F01773">
      <w:pPr>
        <w:pStyle w:val="subsection"/>
      </w:pPr>
      <w:r w:rsidRPr="00215794">
        <w:tab/>
        <w:t>(3)</w:t>
      </w:r>
      <w:r w:rsidRPr="00215794">
        <w:tab/>
        <w:t xml:space="preserve">The Minister may, </w:t>
      </w:r>
      <w:r w:rsidR="008B7717" w:rsidRPr="00215794">
        <w:t>by legislative instrument</w:t>
      </w:r>
      <w:r w:rsidRPr="00215794">
        <w:t>, impose other conditions for the continued approval of individuals as registered carers.</w:t>
      </w:r>
    </w:p>
    <w:p w:rsidR="00F01773" w:rsidRPr="00215794" w:rsidRDefault="00F01773" w:rsidP="00F01773">
      <w:pPr>
        <w:pStyle w:val="ActHead5"/>
      </w:pPr>
      <w:bookmarkStart w:id="566" w:name="_Toc445383399"/>
      <w:r w:rsidRPr="00215794">
        <w:rPr>
          <w:rStyle w:val="CharSectno"/>
        </w:rPr>
        <w:t>214</w:t>
      </w:r>
      <w:r w:rsidRPr="00215794">
        <w:t xml:space="preserve">  Consequences of breach of conditions for continued approval</w:t>
      </w:r>
      <w:bookmarkEnd w:id="566"/>
    </w:p>
    <w:p w:rsidR="00F01773" w:rsidRPr="00215794" w:rsidRDefault="00F01773" w:rsidP="00F01773">
      <w:pPr>
        <w:pStyle w:val="SubsectionHead"/>
      </w:pPr>
      <w:r w:rsidRPr="00215794">
        <w:t>Sanctions</w:t>
      </w:r>
    </w:p>
    <w:p w:rsidR="00F01773" w:rsidRPr="00215794" w:rsidRDefault="00F01773" w:rsidP="00F01773">
      <w:pPr>
        <w:pStyle w:val="subsection"/>
      </w:pPr>
      <w:r w:rsidRPr="00215794">
        <w:tab/>
        <w:t>(1)</w:t>
      </w:r>
      <w:r w:rsidRPr="00215794">
        <w:tab/>
        <w:t>If the Secretary is satisfied that a registered carer has not complied, or is not complying, with a condition for the continued approval of the carer, the Secretary may do one or more of the following:</w:t>
      </w:r>
    </w:p>
    <w:p w:rsidR="00F01773" w:rsidRPr="00215794" w:rsidRDefault="00F01773" w:rsidP="00F01773">
      <w:pPr>
        <w:pStyle w:val="paragraph"/>
      </w:pPr>
      <w:r w:rsidRPr="00215794">
        <w:tab/>
        <w:t>(a)</w:t>
      </w:r>
      <w:r w:rsidRPr="00215794">
        <w:tab/>
        <w:t>vary the conditions for the continued approval of the carer imposed under subsection</w:t>
      </w:r>
      <w:r w:rsidR="00215794">
        <w:t> </w:t>
      </w:r>
      <w:r w:rsidRPr="00215794">
        <w:t>213(2);</w:t>
      </w:r>
    </w:p>
    <w:p w:rsidR="00F01773" w:rsidRPr="00215794" w:rsidRDefault="00F01773" w:rsidP="00F01773">
      <w:pPr>
        <w:pStyle w:val="paragraph"/>
      </w:pPr>
      <w:r w:rsidRPr="00215794">
        <w:tab/>
        <w:t>(b)</w:t>
      </w:r>
      <w:r w:rsidRPr="00215794">
        <w:tab/>
        <w:t>impose additional conditions for the continued approval of the carer under subsection</w:t>
      </w:r>
      <w:r w:rsidR="00215794">
        <w:t> </w:t>
      </w:r>
      <w:r w:rsidRPr="00215794">
        <w:t>213(2);</w:t>
      </w:r>
    </w:p>
    <w:p w:rsidR="00F01773" w:rsidRPr="00215794" w:rsidRDefault="00F01773" w:rsidP="00F01773">
      <w:pPr>
        <w:pStyle w:val="paragraph"/>
      </w:pPr>
      <w:r w:rsidRPr="00215794">
        <w:tab/>
        <w:t>(c)</w:t>
      </w:r>
      <w:r w:rsidRPr="00215794">
        <w:tab/>
        <w:t>suspend the carer’s approval;</w:t>
      </w:r>
    </w:p>
    <w:p w:rsidR="00F01773" w:rsidRPr="00215794" w:rsidRDefault="00F01773" w:rsidP="00F01773">
      <w:pPr>
        <w:pStyle w:val="paragraph"/>
      </w:pPr>
      <w:r w:rsidRPr="00215794">
        <w:tab/>
        <w:t>(d)</w:t>
      </w:r>
      <w:r w:rsidRPr="00215794">
        <w:tab/>
        <w:t>cancel the carer’s approval.</w:t>
      </w:r>
    </w:p>
    <w:p w:rsidR="00F01773" w:rsidRPr="00215794" w:rsidRDefault="00F01773" w:rsidP="00F01773">
      <w:pPr>
        <w:pStyle w:val="SubsectionHead"/>
      </w:pPr>
      <w:r w:rsidRPr="00215794">
        <w:lastRenderedPageBreak/>
        <w:t>Notice of sanction</w:t>
      </w:r>
    </w:p>
    <w:p w:rsidR="00F01773" w:rsidRPr="00215794" w:rsidRDefault="00F01773" w:rsidP="00F01773">
      <w:pPr>
        <w:pStyle w:val="subsection"/>
      </w:pPr>
      <w:r w:rsidRPr="00215794">
        <w:tab/>
        <w:t>(2)</w:t>
      </w:r>
      <w:r w:rsidRPr="00215794">
        <w:tab/>
        <w:t xml:space="preserve">If the Secretary does one or more of the things mentioned in </w:t>
      </w:r>
      <w:r w:rsidR="00215794">
        <w:t>paragraphs (</w:t>
      </w:r>
      <w:r w:rsidRPr="00215794">
        <w:t>1)(a) to (d), the Secretary must give notice to the registered carer that the Secretary has done so.</w:t>
      </w:r>
    </w:p>
    <w:p w:rsidR="00F01773" w:rsidRPr="00215794" w:rsidRDefault="00F01773" w:rsidP="00F01773">
      <w:pPr>
        <w:pStyle w:val="SubsectionHead"/>
      </w:pPr>
      <w:r w:rsidRPr="00215794">
        <w:t xml:space="preserve">Revocation of suspension </w:t>
      </w:r>
    </w:p>
    <w:p w:rsidR="00F01773" w:rsidRPr="00215794" w:rsidRDefault="00F01773" w:rsidP="00F01773">
      <w:pPr>
        <w:pStyle w:val="subsection"/>
      </w:pPr>
      <w:r w:rsidRPr="00215794">
        <w:tab/>
        <w:t>(3)</w:t>
      </w:r>
      <w:r w:rsidRPr="00215794">
        <w:tab/>
        <w:t>If the Secretary suspends the approval of a registered carer, the Secretary may at any time, by notice to the carer, revoke the suspension with effect from the day specified in the notice.</w:t>
      </w:r>
    </w:p>
    <w:p w:rsidR="00F01773" w:rsidRPr="00215794" w:rsidRDefault="00F01773" w:rsidP="00F01773">
      <w:pPr>
        <w:pStyle w:val="SubsectionHead"/>
      </w:pPr>
      <w:r w:rsidRPr="00215794">
        <w:t>Secretary to have regard to any Ministerial determination</w:t>
      </w:r>
    </w:p>
    <w:p w:rsidR="00F01773" w:rsidRPr="00215794" w:rsidRDefault="00F01773" w:rsidP="00F01773">
      <w:pPr>
        <w:pStyle w:val="subsection"/>
      </w:pPr>
      <w:r w:rsidRPr="00215794">
        <w:tab/>
        <w:t>(4)</w:t>
      </w:r>
      <w:r w:rsidRPr="00215794">
        <w:tab/>
        <w:t xml:space="preserve">The Secretary must have regard to any determination under </w:t>
      </w:r>
      <w:r w:rsidR="00215794">
        <w:t>subsection (</w:t>
      </w:r>
      <w:r w:rsidRPr="00215794">
        <w:t xml:space="preserve">5) in exercising a power under </w:t>
      </w:r>
      <w:r w:rsidR="00215794">
        <w:t>subsection (</w:t>
      </w:r>
      <w:r w:rsidRPr="00215794">
        <w:t>1) or (3).</w:t>
      </w:r>
    </w:p>
    <w:p w:rsidR="00F01773" w:rsidRPr="00215794" w:rsidRDefault="00F01773" w:rsidP="00F01773">
      <w:pPr>
        <w:pStyle w:val="SubsectionHead"/>
      </w:pPr>
      <w:r w:rsidRPr="00215794">
        <w:t>Ministerial determination</w:t>
      </w:r>
    </w:p>
    <w:p w:rsidR="00F01773" w:rsidRPr="00215794" w:rsidRDefault="00F01773" w:rsidP="00F01773">
      <w:pPr>
        <w:pStyle w:val="subsection"/>
      </w:pPr>
      <w:r w:rsidRPr="00215794">
        <w:tab/>
        <w:t>(5)</w:t>
      </w:r>
      <w:r w:rsidRPr="00215794">
        <w:tab/>
        <w:t>The Minister may</w:t>
      </w:r>
      <w:r w:rsidR="00013023" w:rsidRPr="00215794">
        <w:t>, by legislative instrument,</w:t>
      </w:r>
      <w:r w:rsidRPr="00215794">
        <w:t xml:space="preserve"> determine:</w:t>
      </w:r>
    </w:p>
    <w:p w:rsidR="00F01773" w:rsidRPr="00215794" w:rsidRDefault="00F01773" w:rsidP="00F01773">
      <w:pPr>
        <w:pStyle w:val="paragraph"/>
      </w:pPr>
      <w:r w:rsidRPr="00215794">
        <w:tab/>
        <w:t>(a)</w:t>
      </w:r>
      <w:r w:rsidRPr="00215794">
        <w:tab/>
        <w:t xml:space="preserve">factors to be taken into account by the Secretary in applying </w:t>
      </w:r>
      <w:r w:rsidR="00215794">
        <w:t>subsection (</w:t>
      </w:r>
      <w:r w:rsidRPr="00215794">
        <w:t>1) to registered carers; or</w:t>
      </w:r>
    </w:p>
    <w:p w:rsidR="00F01773" w:rsidRPr="00215794" w:rsidRDefault="00F01773" w:rsidP="00F01773">
      <w:pPr>
        <w:pStyle w:val="paragraph"/>
      </w:pPr>
      <w:r w:rsidRPr="00215794">
        <w:tab/>
        <w:t>(b)</w:t>
      </w:r>
      <w:r w:rsidRPr="00215794">
        <w:tab/>
        <w:t xml:space="preserve">factors to be taken into account by the Secretary in specifying the date of effect of a revocation of a suspension under </w:t>
      </w:r>
      <w:r w:rsidR="00215794">
        <w:t>subsection (</w:t>
      </w:r>
      <w:r w:rsidRPr="00215794">
        <w:t>3).</w:t>
      </w:r>
    </w:p>
    <w:p w:rsidR="00F01773" w:rsidRPr="00215794" w:rsidRDefault="00F01773" w:rsidP="00F01773">
      <w:pPr>
        <w:pStyle w:val="ActHead5"/>
      </w:pPr>
      <w:bookmarkStart w:id="567" w:name="_Toc445383400"/>
      <w:r w:rsidRPr="00215794">
        <w:rPr>
          <w:rStyle w:val="CharSectno"/>
        </w:rPr>
        <w:t>215</w:t>
      </w:r>
      <w:r w:rsidRPr="00215794">
        <w:t xml:space="preserve">  Procedure for imposing a sanction</w:t>
      </w:r>
      <w:bookmarkEnd w:id="567"/>
    </w:p>
    <w:p w:rsidR="00F01773" w:rsidRPr="00215794" w:rsidRDefault="00F01773" w:rsidP="00F01773">
      <w:pPr>
        <w:pStyle w:val="subsection"/>
      </w:pPr>
      <w:r w:rsidRPr="00215794">
        <w:tab/>
        <w:t>(1)</w:t>
      </w:r>
      <w:r w:rsidRPr="00215794">
        <w:tab/>
        <w:t>Before doing a thing mentioned in paragraphs 214(1)(a) to (d), the Secretary must give a notice to the registered carer concerned that:</w:t>
      </w:r>
    </w:p>
    <w:p w:rsidR="00F01773" w:rsidRPr="00215794" w:rsidRDefault="00F01773" w:rsidP="00F01773">
      <w:pPr>
        <w:pStyle w:val="paragraph"/>
      </w:pPr>
      <w:r w:rsidRPr="00215794">
        <w:tab/>
        <w:t>(a)</w:t>
      </w:r>
      <w:r w:rsidRPr="00215794">
        <w:tab/>
        <w:t>states that the Secretary is considering doing the thing; and</w:t>
      </w:r>
    </w:p>
    <w:p w:rsidR="00F01773" w:rsidRPr="00215794" w:rsidRDefault="00F01773" w:rsidP="00F01773">
      <w:pPr>
        <w:pStyle w:val="paragraph"/>
      </w:pPr>
      <w:r w:rsidRPr="00215794">
        <w:tab/>
        <w:t>(b)</w:t>
      </w:r>
      <w:r w:rsidRPr="00215794">
        <w:tab/>
        <w:t>sets out the grounds for doing the thing; and</w:t>
      </w:r>
    </w:p>
    <w:p w:rsidR="00F01773" w:rsidRPr="00215794" w:rsidRDefault="00F01773" w:rsidP="00F01773">
      <w:pPr>
        <w:pStyle w:val="paragraph"/>
      </w:pPr>
      <w:r w:rsidRPr="00215794">
        <w:tab/>
        <w:t>(c)</w:t>
      </w:r>
      <w:r w:rsidRPr="00215794">
        <w:tab/>
        <w:t>summarises the evidence and other material on which those grounds are based; and</w:t>
      </w:r>
    </w:p>
    <w:p w:rsidR="00F01773" w:rsidRPr="00215794" w:rsidRDefault="00F01773" w:rsidP="00F01773">
      <w:pPr>
        <w:pStyle w:val="paragraph"/>
      </w:pPr>
      <w:r w:rsidRPr="00215794">
        <w:tab/>
        <w:t>(d)</w:t>
      </w:r>
      <w:r w:rsidRPr="00215794">
        <w:tab/>
        <w:t>summarises the effect of the doing of the thing (including the review process provided for under this Act) on a person’s entitlement to child care benefit in respect of child care provided by the carer; and</w:t>
      </w:r>
    </w:p>
    <w:p w:rsidR="00F01773" w:rsidRPr="00215794" w:rsidRDefault="00F01773" w:rsidP="00F01773">
      <w:pPr>
        <w:pStyle w:val="paragraph"/>
      </w:pPr>
      <w:r w:rsidRPr="00215794">
        <w:lastRenderedPageBreak/>
        <w:tab/>
        <w:t>(e)</w:t>
      </w:r>
      <w:r w:rsidRPr="00215794">
        <w:tab/>
        <w:t>invites the carer to make written submissions to the Secretary, within 28 days, stating why the thing should not be done.</w:t>
      </w:r>
    </w:p>
    <w:p w:rsidR="00F01773" w:rsidRPr="00215794" w:rsidRDefault="00F01773" w:rsidP="00F01773">
      <w:pPr>
        <w:pStyle w:val="subsection"/>
      </w:pPr>
      <w:r w:rsidRPr="00215794">
        <w:tab/>
        <w:t>(2)</w:t>
      </w:r>
      <w:r w:rsidRPr="00215794">
        <w:tab/>
        <w:t xml:space="preserve">The Secretary must have regard to any submissions made by the carer as mentioned in </w:t>
      </w:r>
      <w:r w:rsidR="00215794">
        <w:t>paragraph (</w:t>
      </w:r>
      <w:r w:rsidRPr="00215794">
        <w:t>1)(e) in deciding whether to do the thing.</w:t>
      </w:r>
    </w:p>
    <w:p w:rsidR="00F01773" w:rsidRPr="00215794" w:rsidRDefault="00F01773" w:rsidP="00F01773">
      <w:pPr>
        <w:pStyle w:val="ActHead5"/>
      </w:pPr>
      <w:bookmarkStart w:id="568" w:name="_Toc445383401"/>
      <w:r w:rsidRPr="00215794">
        <w:rPr>
          <w:rStyle w:val="CharSectno"/>
        </w:rPr>
        <w:t>216</w:t>
      </w:r>
      <w:r w:rsidRPr="00215794">
        <w:t xml:space="preserve">  Cancellation</w:t>
      </w:r>
      <w:bookmarkEnd w:id="568"/>
    </w:p>
    <w:p w:rsidR="00F01773" w:rsidRPr="00215794" w:rsidRDefault="00F01773" w:rsidP="00F01773">
      <w:pPr>
        <w:pStyle w:val="SubsectionHead"/>
      </w:pPr>
      <w:r w:rsidRPr="00215794">
        <w:t xml:space="preserve">Scope of section </w:t>
      </w:r>
    </w:p>
    <w:p w:rsidR="00F01773" w:rsidRPr="00215794" w:rsidRDefault="00F01773" w:rsidP="00F01773">
      <w:pPr>
        <w:pStyle w:val="subsection"/>
      </w:pPr>
      <w:r w:rsidRPr="00215794">
        <w:tab/>
        <w:t>(1)</w:t>
      </w:r>
      <w:r w:rsidRPr="00215794">
        <w:tab/>
        <w:t>This section sets out circumstances, in addition to those in section</w:t>
      </w:r>
      <w:r w:rsidR="00215794">
        <w:t> </w:t>
      </w:r>
      <w:r w:rsidRPr="00215794">
        <w:t>214, in which the Secretary must cancel the approval of a registered carer.</w:t>
      </w:r>
    </w:p>
    <w:p w:rsidR="00F01773" w:rsidRPr="00215794" w:rsidRDefault="00F01773" w:rsidP="00F01773">
      <w:pPr>
        <w:pStyle w:val="SubsectionHead"/>
      </w:pPr>
      <w:r w:rsidRPr="00215794">
        <w:t>Cancellation on request</w:t>
      </w:r>
    </w:p>
    <w:p w:rsidR="00F01773" w:rsidRPr="00215794" w:rsidRDefault="00F01773" w:rsidP="00F01773">
      <w:pPr>
        <w:pStyle w:val="subsection"/>
      </w:pPr>
      <w:r w:rsidRPr="00215794">
        <w:tab/>
        <w:t>(2)</w:t>
      </w:r>
      <w:r w:rsidRPr="00215794">
        <w:tab/>
        <w:t>The Secretary must cancel a registered carer’s approval if the carer requests the Secretary in writing to do so.</w:t>
      </w:r>
    </w:p>
    <w:p w:rsidR="00F01773" w:rsidRPr="00215794" w:rsidRDefault="00F01773" w:rsidP="00F01773">
      <w:pPr>
        <w:pStyle w:val="SubsectionHead"/>
      </w:pPr>
      <w:r w:rsidRPr="00215794">
        <w:t>Cancellation if carer should not have been approved</w:t>
      </w:r>
    </w:p>
    <w:p w:rsidR="00F01773" w:rsidRPr="00215794" w:rsidRDefault="00F01773" w:rsidP="00F01773">
      <w:pPr>
        <w:pStyle w:val="subsection"/>
      </w:pPr>
      <w:r w:rsidRPr="00215794">
        <w:tab/>
        <w:t>(3)</w:t>
      </w:r>
      <w:r w:rsidRPr="00215794">
        <w:tab/>
        <w:t>The Secretary must cancel a registered carer’s approval if the Secretary is satisfied that the carer should not have been approved.</w:t>
      </w:r>
    </w:p>
    <w:p w:rsidR="00F01773" w:rsidRPr="00215794" w:rsidRDefault="00F01773" w:rsidP="00F01773">
      <w:pPr>
        <w:pStyle w:val="SubsectionHead"/>
      </w:pPr>
      <w:r w:rsidRPr="00215794">
        <w:t>Notice to service</w:t>
      </w:r>
    </w:p>
    <w:p w:rsidR="00F01773" w:rsidRPr="00215794" w:rsidRDefault="00F01773" w:rsidP="00F01773">
      <w:pPr>
        <w:pStyle w:val="subsection"/>
      </w:pPr>
      <w:r w:rsidRPr="00215794">
        <w:tab/>
        <w:t>(4)</w:t>
      </w:r>
      <w:r w:rsidRPr="00215794">
        <w:tab/>
        <w:t>If the Secretary cancels a registered carer’s approval under this section, the Secretary must give notice to the carer that the Secretary has done so.</w:t>
      </w:r>
    </w:p>
    <w:p w:rsidR="00F01773" w:rsidRPr="00215794" w:rsidRDefault="00F01773" w:rsidP="00F01773">
      <w:pPr>
        <w:pStyle w:val="ActHead5"/>
      </w:pPr>
      <w:bookmarkStart w:id="569" w:name="_Toc445383402"/>
      <w:r w:rsidRPr="00215794">
        <w:rPr>
          <w:rStyle w:val="CharSectno"/>
        </w:rPr>
        <w:t>217</w:t>
      </w:r>
      <w:r w:rsidRPr="00215794">
        <w:t xml:space="preserve">  Procedure for cancellation under subsection</w:t>
      </w:r>
      <w:r w:rsidR="00215794">
        <w:t> </w:t>
      </w:r>
      <w:r w:rsidRPr="00215794">
        <w:t>216(3)</w:t>
      </w:r>
      <w:bookmarkEnd w:id="569"/>
    </w:p>
    <w:p w:rsidR="00F01773" w:rsidRPr="00215794" w:rsidRDefault="00F01773" w:rsidP="00F01773">
      <w:pPr>
        <w:pStyle w:val="subsection"/>
      </w:pPr>
      <w:r w:rsidRPr="00215794">
        <w:tab/>
        <w:t>(1)</w:t>
      </w:r>
      <w:r w:rsidRPr="00215794">
        <w:tab/>
        <w:t>Before cancelling a registered carer’s approval under subsection</w:t>
      </w:r>
      <w:r w:rsidR="00215794">
        <w:t> </w:t>
      </w:r>
      <w:r w:rsidRPr="00215794">
        <w:t>216(3), the Secretary must give a notice to the carer that:</w:t>
      </w:r>
    </w:p>
    <w:p w:rsidR="00F01773" w:rsidRPr="00215794" w:rsidRDefault="00F01773" w:rsidP="00F01773">
      <w:pPr>
        <w:pStyle w:val="paragraph"/>
      </w:pPr>
      <w:r w:rsidRPr="00215794">
        <w:tab/>
        <w:t>(a)</w:t>
      </w:r>
      <w:r w:rsidRPr="00215794">
        <w:tab/>
        <w:t>states that the Secretary is considering cancelling the carer’s approval; and</w:t>
      </w:r>
    </w:p>
    <w:p w:rsidR="00F01773" w:rsidRPr="00215794" w:rsidRDefault="00F01773" w:rsidP="00F01773">
      <w:pPr>
        <w:pStyle w:val="paragraph"/>
      </w:pPr>
      <w:r w:rsidRPr="00215794">
        <w:lastRenderedPageBreak/>
        <w:tab/>
        <w:t>(b)</w:t>
      </w:r>
      <w:r w:rsidRPr="00215794">
        <w:tab/>
        <w:t>sets out the grounds on which the cancellation is being considered; and</w:t>
      </w:r>
    </w:p>
    <w:p w:rsidR="00F01773" w:rsidRPr="00215794" w:rsidRDefault="00F01773" w:rsidP="00F01773">
      <w:pPr>
        <w:pStyle w:val="paragraph"/>
      </w:pPr>
      <w:r w:rsidRPr="00215794">
        <w:tab/>
        <w:t>(c)</w:t>
      </w:r>
      <w:r w:rsidRPr="00215794">
        <w:tab/>
        <w:t>summarises the evidence and other material on which those grounds are based; and</w:t>
      </w:r>
    </w:p>
    <w:p w:rsidR="00F01773" w:rsidRPr="00215794" w:rsidRDefault="00F01773" w:rsidP="00F01773">
      <w:pPr>
        <w:pStyle w:val="paragraph"/>
      </w:pPr>
      <w:r w:rsidRPr="00215794">
        <w:tab/>
        <w:t>(d)</w:t>
      </w:r>
      <w:r w:rsidRPr="00215794">
        <w:tab/>
        <w:t>summarises the effect of the notice (including the review processes provided for under this Act) on a person’s entitlement to child care benefit in respect of child care provided by the carer; and</w:t>
      </w:r>
    </w:p>
    <w:p w:rsidR="00F01773" w:rsidRPr="00215794" w:rsidRDefault="00F01773" w:rsidP="00F01773">
      <w:pPr>
        <w:pStyle w:val="paragraph"/>
      </w:pPr>
      <w:r w:rsidRPr="00215794">
        <w:tab/>
        <w:t>(e)</w:t>
      </w:r>
      <w:r w:rsidRPr="00215794">
        <w:tab/>
        <w:t>invites the carer to make written submissions to the Secretary, within 28 days, stating why the approval should not be cancelled.</w:t>
      </w:r>
    </w:p>
    <w:p w:rsidR="00F01773" w:rsidRPr="00215794" w:rsidRDefault="00F01773" w:rsidP="00F01773">
      <w:pPr>
        <w:pStyle w:val="subsection"/>
      </w:pPr>
      <w:r w:rsidRPr="00215794">
        <w:tab/>
        <w:t>(2)</w:t>
      </w:r>
      <w:r w:rsidRPr="00215794">
        <w:tab/>
        <w:t xml:space="preserve">The Secretary must have regard to any submissions made by the carer as mentioned in </w:t>
      </w:r>
      <w:r w:rsidR="00215794">
        <w:t>paragraph (</w:t>
      </w:r>
      <w:r w:rsidRPr="00215794">
        <w:t>1)(e) in deciding whether to cancel the approval.</w:t>
      </w:r>
    </w:p>
    <w:p w:rsidR="00F01773" w:rsidRPr="00215794" w:rsidRDefault="00F01773" w:rsidP="00F01773">
      <w:pPr>
        <w:pStyle w:val="ActHead5"/>
      </w:pPr>
      <w:bookmarkStart w:id="570" w:name="_Toc445383403"/>
      <w:r w:rsidRPr="00215794">
        <w:rPr>
          <w:rStyle w:val="CharSectno"/>
        </w:rPr>
        <w:t>218</w:t>
      </w:r>
      <w:r w:rsidRPr="00215794">
        <w:t xml:space="preserve">  Notification of matters affecting eligibility for approval</w:t>
      </w:r>
      <w:bookmarkEnd w:id="570"/>
    </w:p>
    <w:p w:rsidR="00F01773" w:rsidRPr="00215794" w:rsidRDefault="00F01773" w:rsidP="00F01773">
      <w:pPr>
        <w:pStyle w:val="subsection"/>
      </w:pPr>
      <w:r w:rsidRPr="00215794">
        <w:tab/>
      </w:r>
      <w:r w:rsidRPr="00215794">
        <w:tab/>
        <w:t>If a registered carer has:</w:t>
      </w:r>
    </w:p>
    <w:p w:rsidR="00F01773" w:rsidRPr="00215794" w:rsidRDefault="00F01773" w:rsidP="00F01773">
      <w:pPr>
        <w:pStyle w:val="paragraph"/>
      </w:pPr>
      <w:r w:rsidRPr="00215794">
        <w:tab/>
        <w:t>(a)</w:t>
      </w:r>
      <w:r w:rsidRPr="00215794">
        <w:tab/>
        <w:t>after the carer was approved, become aware of any matter existing when the carer was approved as a result of which the carer should not have been approved; or</w:t>
      </w:r>
    </w:p>
    <w:p w:rsidR="00F01773" w:rsidRPr="00215794" w:rsidRDefault="00F01773" w:rsidP="00F01773">
      <w:pPr>
        <w:pStyle w:val="paragraph"/>
      </w:pPr>
      <w:r w:rsidRPr="00215794">
        <w:tab/>
        <w:t>(b)</w:t>
      </w:r>
      <w:r w:rsidRPr="00215794">
        <w:tab/>
        <w:t>become aware of any matter occurring after the carer was approved as a result of which a condition for the continued approval of the carer has not been complied with;</w:t>
      </w:r>
    </w:p>
    <w:p w:rsidR="00F01773" w:rsidRPr="00215794" w:rsidRDefault="00F01773" w:rsidP="00F01773">
      <w:pPr>
        <w:pStyle w:val="subsection2"/>
      </w:pPr>
      <w:r w:rsidRPr="00215794">
        <w:t>the carer must notify the Secretary in writing of the matter as soon as practicable after becoming aware of it.</w:t>
      </w:r>
    </w:p>
    <w:p w:rsidR="00F01773" w:rsidRPr="00215794" w:rsidRDefault="00F01773" w:rsidP="00010292">
      <w:pPr>
        <w:pStyle w:val="Penalty"/>
      </w:pPr>
      <w:r w:rsidRPr="00215794">
        <w:t>Penalty:</w:t>
      </w:r>
      <w:r w:rsidRPr="00215794">
        <w:tab/>
        <w:t>20 penalty units.</w:t>
      </w:r>
    </w:p>
    <w:p w:rsidR="000B794C" w:rsidRPr="00215794" w:rsidRDefault="000B794C" w:rsidP="00753CFA">
      <w:pPr>
        <w:pStyle w:val="ActHead2"/>
        <w:pageBreakBefore/>
      </w:pPr>
      <w:bookmarkStart w:id="571" w:name="_Toc445383404"/>
      <w:r w:rsidRPr="00215794">
        <w:rPr>
          <w:rStyle w:val="CharPartNo"/>
        </w:rPr>
        <w:lastRenderedPageBreak/>
        <w:t>Part</w:t>
      </w:r>
      <w:r w:rsidR="00215794" w:rsidRPr="00215794">
        <w:rPr>
          <w:rStyle w:val="CharPartNo"/>
        </w:rPr>
        <w:t> </w:t>
      </w:r>
      <w:r w:rsidRPr="00215794">
        <w:rPr>
          <w:rStyle w:val="CharPartNo"/>
        </w:rPr>
        <w:t>8A</w:t>
      </w:r>
      <w:r w:rsidRPr="00215794">
        <w:t>—</w:t>
      </w:r>
      <w:r w:rsidRPr="00215794">
        <w:rPr>
          <w:rStyle w:val="CharPartText"/>
        </w:rPr>
        <w:t>Obligations, and advances, relating to approved child care services</w:t>
      </w:r>
      <w:bookmarkEnd w:id="571"/>
    </w:p>
    <w:p w:rsidR="000B794C" w:rsidRPr="00215794" w:rsidRDefault="000B794C" w:rsidP="000B794C">
      <w:pPr>
        <w:pStyle w:val="ActHead3"/>
      </w:pPr>
      <w:bookmarkStart w:id="572" w:name="_Toc445383405"/>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Obligations relating to approved child care services</w:t>
      </w:r>
      <w:bookmarkEnd w:id="572"/>
    </w:p>
    <w:p w:rsidR="00994D5A" w:rsidRPr="00215794" w:rsidRDefault="00127CA2" w:rsidP="00994D5A">
      <w:pPr>
        <w:pStyle w:val="ActHead4"/>
      </w:pPr>
      <w:bookmarkStart w:id="573" w:name="_Toc445383406"/>
      <w:r w:rsidRPr="00215794">
        <w:rPr>
          <w:rStyle w:val="CharSubdNo"/>
        </w:rPr>
        <w:t>Subdivision</w:t>
      </w:r>
      <w:r w:rsidR="00753CFA" w:rsidRPr="00215794">
        <w:rPr>
          <w:rStyle w:val="CharSubdNo"/>
        </w:rPr>
        <w:t xml:space="preserve"> </w:t>
      </w:r>
      <w:r w:rsidR="00994D5A" w:rsidRPr="00215794">
        <w:rPr>
          <w:rStyle w:val="CharSubdNo"/>
        </w:rPr>
        <w:t>A</w:t>
      </w:r>
      <w:r w:rsidR="00994D5A" w:rsidRPr="00215794">
        <w:t>—</w:t>
      </w:r>
      <w:r w:rsidR="00994D5A" w:rsidRPr="00215794">
        <w:rPr>
          <w:rStyle w:val="CharSubdText"/>
        </w:rPr>
        <w:t>Obligations relating to enrolment</w:t>
      </w:r>
      <w:bookmarkEnd w:id="573"/>
    </w:p>
    <w:p w:rsidR="006520A7" w:rsidRPr="00215794" w:rsidRDefault="006520A7" w:rsidP="006520A7">
      <w:pPr>
        <w:pStyle w:val="ActHead5"/>
      </w:pPr>
      <w:bookmarkStart w:id="574" w:name="_Toc445383407"/>
      <w:r w:rsidRPr="00215794">
        <w:rPr>
          <w:rStyle w:val="CharSectno"/>
        </w:rPr>
        <w:t>219A</w:t>
      </w:r>
      <w:r w:rsidRPr="00215794">
        <w:t xml:space="preserve">  Obligation to notify Secretary of enrolment of a child by an individual</w:t>
      </w:r>
      <w:bookmarkEnd w:id="574"/>
    </w:p>
    <w:p w:rsidR="006520A7" w:rsidRPr="00215794" w:rsidRDefault="006520A7" w:rsidP="006520A7">
      <w:pPr>
        <w:pStyle w:val="subsection"/>
      </w:pPr>
      <w:r w:rsidRPr="00215794">
        <w:tab/>
        <w:t>(1)</w:t>
      </w:r>
      <w:r w:rsidRPr="00215794">
        <w:tab/>
        <w:t>An approved child care service must notify the Secretary of the enrolment of a child by an individual for care by the service.</w:t>
      </w:r>
    </w:p>
    <w:p w:rsidR="006520A7" w:rsidRPr="00215794" w:rsidRDefault="006520A7" w:rsidP="006520A7">
      <w:pPr>
        <w:pStyle w:val="subsection"/>
      </w:pPr>
      <w:r w:rsidRPr="00215794">
        <w:tab/>
        <w:t>(2)</w:t>
      </w:r>
      <w:r w:rsidRPr="00215794">
        <w:tab/>
        <w:t xml:space="preserve">A child is </w:t>
      </w:r>
      <w:r w:rsidRPr="00215794">
        <w:rPr>
          <w:b/>
          <w:i/>
        </w:rPr>
        <w:t>enrolled</w:t>
      </w:r>
      <w:r w:rsidRPr="00215794">
        <w:t xml:space="preserve"> by an individual for care by an approved child care service if the individual enters into an arrangement with the service for the provision of care to the child by the service.</w:t>
      </w:r>
    </w:p>
    <w:p w:rsidR="006520A7" w:rsidRPr="00215794" w:rsidRDefault="006520A7" w:rsidP="006520A7">
      <w:pPr>
        <w:pStyle w:val="notetext"/>
      </w:pPr>
      <w:r w:rsidRPr="00215794">
        <w:t>Note:</w:t>
      </w:r>
      <w:r w:rsidRPr="00215794">
        <w:tab/>
        <w:t>If 2 individuals each enter into an arrangement for the provision of care to the child by the service, each enrolment will need to be notified to the Secretary.</w:t>
      </w:r>
    </w:p>
    <w:p w:rsidR="006520A7" w:rsidRPr="00215794" w:rsidRDefault="006520A7" w:rsidP="006520A7">
      <w:pPr>
        <w:pStyle w:val="subsection"/>
      </w:pPr>
      <w:r w:rsidRPr="00215794">
        <w:tab/>
        <w:t>(3)</w:t>
      </w:r>
      <w:r w:rsidRPr="00215794">
        <w:tab/>
        <w:t>If:</w:t>
      </w:r>
    </w:p>
    <w:p w:rsidR="006520A7" w:rsidRPr="00215794" w:rsidRDefault="006520A7" w:rsidP="006520A7">
      <w:pPr>
        <w:pStyle w:val="paragraph"/>
      </w:pPr>
      <w:r w:rsidRPr="00215794">
        <w:tab/>
        <w:t>(a)</w:t>
      </w:r>
      <w:r w:rsidRPr="00215794">
        <w:tab/>
        <w:t xml:space="preserve">an individual enters into an arrangement for the care of a child by an approved child care service (the </w:t>
      </w:r>
      <w:r w:rsidRPr="00215794">
        <w:rPr>
          <w:b/>
          <w:i/>
        </w:rPr>
        <w:t>original arrangement</w:t>
      </w:r>
      <w:r w:rsidRPr="00215794">
        <w:t>); and</w:t>
      </w:r>
    </w:p>
    <w:p w:rsidR="006520A7" w:rsidRPr="00215794" w:rsidRDefault="006520A7" w:rsidP="006520A7">
      <w:pPr>
        <w:pStyle w:val="paragraph"/>
      </w:pPr>
      <w:r w:rsidRPr="00215794">
        <w:tab/>
        <w:t>(b)</w:t>
      </w:r>
      <w:r w:rsidRPr="00215794">
        <w:tab/>
        <w:t>the enrolment of the child by the individual for care by the service ceases under section</w:t>
      </w:r>
      <w:r w:rsidR="00215794">
        <w:t> </w:t>
      </w:r>
      <w:r w:rsidRPr="00215794">
        <w:t>219AD; and</w:t>
      </w:r>
    </w:p>
    <w:p w:rsidR="006520A7" w:rsidRPr="00215794" w:rsidRDefault="006520A7" w:rsidP="006520A7">
      <w:pPr>
        <w:pStyle w:val="paragraph"/>
      </w:pPr>
      <w:r w:rsidRPr="00215794">
        <w:tab/>
        <w:t>(c)</w:t>
      </w:r>
      <w:r w:rsidRPr="00215794">
        <w:tab/>
        <w:t>a session of care is, or sessions of care are, later provided to the child by the service under the original arrangement;</w:t>
      </w:r>
    </w:p>
    <w:p w:rsidR="006520A7" w:rsidRPr="00215794" w:rsidRDefault="006520A7" w:rsidP="006520A7">
      <w:pPr>
        <w:pStyle w:val="subsection2"/>
      </w:pPr>
      <w:r w:rsidRPr="00215794">
        <w:t>the individual is taken to enter into a new arrangement for the provision of care to the child by the service at the time the session, or the first of the sessions, of care is provided.</w:t>
      </w:r>
    </w:p>
    <w:p w:rsidR="006520A7" w:rsidRPr="00215794" w:rsidRDefault="006520A7" w:rsidP="006520A7">
      <w:pPr>
        <w:pStyle w:val="notetext"/>
      </w:pPr>
      <w:r w:rsidRPr="00215794">
        <w:t>Note:</w:t>
      </w:r>
      <w:r w:rsidRPr="00215794">
        <w:tab/>
        <w:t>As a result, there will be a new enrolment which will need to be notified to the Secretary.</w:t>
      </w:r>
    </w:p>
    <w:p w:rsidR="006520A7" w:rsidRPr="00215794" w:rsidRDefault="006520A7" w:rsidP="006520A7">
      <w:pPr>
        <w:pStyle w:val="ActHead5"/>
      </w:pPr>
      <w:bookmarkStart w:id="575" w:name="_Toc445383408"/>
      <w:r w:rsidRPr="00215794">
        <w:rPr>
          <w:rStyle w:val="CharSectno"/>
        </w:rPr>
        <w:lastRenderedPageBreak/>
        <w:t>219AA</w:t>
      </w:r>
      <w:r w:rsidRPr="00215794">
        <w:t xml:space="preserve">  Obligation to notify Secretary of enrolment where approved child care service eligible</w:t>
      </w:r>
      <w:bookmarkEnd w:id="575"/>
    </w:p>
    <w:p w:rsidR="006520A7" w:rsidRPr="00215794" w:rsidRDefault="006520A7" w:rsidP="006520A7">
      <w:pPr>
        <w:pStyle w:val="subsection"/>
      </w:pPr>
      <w:r w:rsidRPr="00215794">
        <w:tab/>
        <w:t>(1)</w:t>
      </w:r>
      <w:r w:rsidRPr="00215794">
        <w:tab/>
        <w:t>If an approved child care service is eligible under section</w:t>
      </w:r>
      <w:r w:rsidR="00215794">
        <w:t> </w:t>
      </w:r>
      <w:r w:rsidRPr="00215794">
        <w:t>47 of the Family Assistance Act for child care benefit by fee reduction for a session or sessions of care provided by the service to a child at risk during a period:</w:t>
      </w:r>
    </w:p>
    <w:p w:rsidR="006520A7" w:rsidRPr="00215794" w:rsidRDefault="006520A7" w:rsidP="006520A7">
      <w:pPr>
        <w:pStyle w:val="paragraph"/>
      </w:pPr>
      <w:r w:rsidRPr="00215794">
        <w:tab/>
        <w:t>(a)</w:t>
      </w:r>
      <w:r w:rsidRPr="00215794">
        <w:tab/>
        <w:t>for which the service has given a certificate under subsection</w:t>
      </w:r>
      <w:r w:rsidR="00215794">
        <w:t> </w:t>
      </w:r>
      <w:r w:rsidRPr="00215794">
        <w:t>76(2) of that Act; or</w:t>
      </w:r>
    </w:p>
    <w:p w:rsidR="006520A7" w:rsidRPr="00215794" w:rsidRDefault="006520A7" w:rsidP="006520A7">
      <w:pPr>
        <w:pStyle w:val="paragraph"/>
      </w:pPr>
      <w:r w:rsidRPr="00215794">
        <w:tab/>
        <w:t>(b)</w:t>
      </w:r>
      <w:r w:rsidRPr="00215794">
        <w:tab/>
        <w:t>during which a determination by the Secretary under subsection</w:t>
      </w:r>
      <w:r w:rsidR="00215794">
        <w:t> </w:t>
      </w:r>
      <w:r w:rsidRPr="00215794">
        <w:t>81(4) of that Act in circumstances mentioned in subparagraph</w:t>
      </w:r>
      <w:r w:rsidR="00215794">
        <w:t> </w:t>
      </w:r>
      <w:r w:rsidRPr="00215794">
        <w:t>81(4)(b)(ii) of that Act is in effect;</w:t>
      </w:r>
    </w:p>
    <w:p w:rsidR="006520A7" w:rsidRPr="00215794" w:rsidRDefault="006520A7" w:rsidP="006520A7">
      <w:pPr>
        <w:pStyle w:val="subsection2"/>
      </w:pPr>
      <w:r w:rsidRPr="00215794">
        <w:t>the service must notify the Secretary of the enrolment of the child for care by the service.</w:t>
      </w:r>
    </w:p>
    <w:p w:rsidR="006520A7" w:rsidRPr="00215794" w:rsidRDefault="006520A7" w:rsidP="006520A7">
      <w:pPr>
        <w:pStyle w:val="subsection"/>
      </w:pPr>
      <w:r w:rsidRPr="00215794">
        <w:tab/>
        <w:t>(2)</w:t>
      </w:r>
      <w:r w:rsidRPr="00215794">
        <w:tab/>
        <w:t xml:space="preserve">The child is taken to be </w:t>
      </w:r>
      <w:r w:rsidRPr="00215794">
        <w:rPr>
          <w:b/>
          <w:i/>
        </w:rPr>
        <w:t xml:space="preserve">enrolled </w:t>
      </w:r>
      <w:r w:rsidRPr="00215794">
        <w:t>for care by the service when the session, or the first of the sessions, of care begins.</w:t>
      </w:r>
    </w:p>
    <w:p w:rsidR="006520A7" w:rsidRPr="00215794" w:rsidRDefault="006520A7" w:rsidP="006520A7">
      <w:pPr>
        <w:pStyle w:val="ActHead5"/>
      </w:pPr>
      <w:bookmarkStart w:id="576" w:name="_Toc445383409"/>
      <w:r w:rsidRPr="00215794">
        <w:rPr>
          <w:rStyle w:val="CharSectno"/>
        </w:rPr>
        <w:t>219AB</w:t>
      </w:r>
      <w:r w:rsidRPr="00215794">
        <w:t xml:space="preserve">  When and how notice to be given</w:t>
      </w:r>
      <w:bookmarkEnd w:id="576"/>
    </w:p>
    <w:p w:rsidR="006520A7" w:rsidRPr="00215794" w:rsidRDefault="006520A7" w:rsidP="006520A7">
      <w:pPr>
        <w:pStyle w:val="subsection"/>
      </w:pPr>
      <w:r w:rsidRPr="00215794">
        <w:tab/>
        <w:t>(1)</w:t>
      </w:r>
      <w:r w:rsidRPr="00215794">
        <w:tab/>
        <w:t>A notice under section</w:t>
      </w:r>
      <w:r w:rsidR="00215794">
        <w:t> </w:t>
      </w:r>
      <w:r w:rsidRPr="00215794">
        <w:t>219A or 219AA must:</w:t>
      </w:r>
    </w:p>
    <w:p w:rsidR="006520A7" w:rsidRPr="00215794" w:rsidRDefault="006520A7" w:rsidP="006520A7">
      <w:pPr>
        <w:pStyle w:val="paragraph"/>
      </w:pPr>
      <w:r w:rsidRPr="00215794">
        <w:tab/>
        <w:t>(a)</w:t>
      </w:r>
      <w:r w:rsidRPr="00215794">
        <w:tab/>
        <w:t>be given in the form, and in the manner or way, approved by the Secretary; and</w:t>
      </w:r>
    </w:p>
    <w:p w:rsidR="006520A7" w:rsidRPr="00215794" w:rsidRDefault="006520A7" w:rsidP="006520A7">
      <w:pPr>
        <w:pStyle w:val="paragraph"/>
      </w:pPr>
      <w:r w:rsidRPr="00215794">
        <w:tab/>
        <w:t>(b)</w:t>
      </w:r>
      <w:r w:rsidRPr="00215794">
        <w:tab/>
        <w:t>contain any information required by the Secretary.</w:t>
      </w:r>
    </w:p>
    <w:p w:rsidR="006520A7" w:rsidRPr="00215794" w:rsidRDefault="006520A7" w:rsidP="006520A7">
      <w:pPr>
        <w:pStyle w:val="subsection"/>
      </w:pPr>
      <w:r w:rsidRPr="00215794">
        <w:tab/>
        <w:t>(2)</w:t>
      </w:r>
      <w:r w:rsidRPr="00215794">
        <w:tab/>
        <w:t xml:space="preserve">Subject to </w:t>
      </w:r>
      <w:r w:rsidR="00215794">
        <w:t>subsections (</w:t>
      </w:r>
      <w:r w:rsidR="00AA7186" w:rsidRPr="00215794">
        <w:t>3) and (4)</w:t>
      </w:r>
      <w:r w:rsidRPr="00215794">
        <w:t>, the notice must be given no later than:</w:t>
      </w:r>
    </w:p>
    <w:p w:rsidR="006520A7" w:rsidRPr="00215794" w:rsidRDefault="006520A7" w:rsidP="006520A7">
      <w:pPr>
        <w:pStyle w:val="paragraph"/>
      </w:pPr>
      <w:r w:rsidRPr="00215794">
        <w:tab/>
        <w:t>(a)</w:t>
      </w:r>
      <w:r w:rsidRPr="00215794">
        <w:tab/>
        <w:t>if the child is enrolled after the day on which the Secretary approves the service—the last day of the week immediately following the first week in which care is provided as a result of the enrolment; or</w:t>
      </w:r>
    </w:p>
    <w:p w:rsidR="006520A7" w:rsidRPr="00215794" w:rsidRDefault="006520A7" w:rsidP="006520A7">
      <w:pPr>
        <w:pStyle w:val="paragraph"/>
      </w:pPr>
      <w:r w:rsidRPr="00215794">
        <w:tab/>
        <w:t>(b)</w:t>
      </w:r>
      <w:r w:rsidRPr="00215794">
        <w:tab/>
        <w:t>if the child is enrolled before that day, but after the day from which the approval is expressed to operate—7 days after the day on which the approval is given.</w:t>
      </w:r>
    </w:p>
    <w:p w:rsidR="006520A7" w:rsidRPr="00215794" w:rsidRDefault="006520A7" w:rsidP="006520A7">
      <w:pPr>
        <w:pStyle w:val="subsection"/>
      </w:pPr>
      <w:r w:rsidRPr="00215794">
        <w:tab/>
        <w:t>(3)</w:t>
      </w:r>
      <w:r w:rsidRPr="00215794">
        <w:tab/>
        <w:t>If:</w:t>
      </w:r>
    </w:p>
    <w:p w:rsidR="006520A7" w:rsidRPr="00215794" w:rsidRDefault="006520A7" w:rsidP="006520A7">
      <w:pPr>
        <w:pStyle w:val="paragraph"/>
      </w:pPr>
      <w:r w:rsidRPr="00215794">
        <w:tab/>
        <w:t>(a)</w:t>
      </w:r>
      <w:r w:rsidRPr="00215794">
        <w:tab/>
        <w:t>a child care service’s approval is suspended at the time a child is enrolled by an individual for care by the service; and</w:t>
      </w:r>
    </w:p>
    <w:p w:rsidR="006520A7" w:rsidRPr="00215794" w:rsidRDefault="006520A7" w:rsidP="006520A7">
      <w:pPr>
        <w:pStyle w:val="paragraph"/>
      </w:pPr>
      <w:r w:rsidRPr="00215794">
        <w:lastRenderedPageBreak/>
        <w:tab/>
        <w:t>(b)</w:t>
      </w:r>
      <w:r w:rsidRPr="00215794">
        <w:tab/>
        <w:t>that suspension is later revoked;</w:t>
      </w:r>
    </w:p>
    <w:p w:rsidR="006520A7" w:rsidRPr="00215794" w:rsidRDefault="006520A7" w:rsidP="006520A7">
      <w:pPr>
        <w:pStyle w:val="subsection2"/>
      </w:pPr>
      <w:r w:rsidRPr="00215794">
        <w:t xml:space="preserve">the service must give notice of the enrolment under </w:t>
      </w:r>
      <w:r w:rsidR="00215794">
        <w:t>subsection (</w:t>
      </w:r>
      <w:r w:rsidRPr="00215794">
        <w:t>1) within 7 days after the suspension is revoked.</w:t>
      </w:r>
    </w:p>
    <w:p w:rsidR="00AA7186" w:rsidRPr="00215794" w:rsidRDefault="00AA7186" w:rsidP="00AA7186">
      <w:pPr>
        <w:pStyle w:val="subsection"/>
      </w:pPr>
      <w:r w:rsidRPr="00215794">
        <w:tab/>
        <w:t>(4)</w:t>
      </w:r>
      <w:r w:rsidRPr="00215794">
        <w:tab/>
        <w:t>If:</w:t>
      </w:r>
    </w:p>
    <w:p w:rsidR="00AA7186" w:rsidRPr="00215794" w:rsidRDefault="00AA7186" w:rsidP="00AA7186">
      <w:pPr>
        <w:pStyle w:val="paragraph"/>
      </w:pPr>
      <w:r w:rsidRPr="00215794">
        <w:tab/>
        <w:t>(a)</w:t>
      </w:r>
      <w:r w:rsidRPr="00215794">
        <w:tab/>
        <w:t>a payment is made to the service under section</w:t>
      </w:r>
      <w:r w:rsidR="00215794">
        <w:t> </w:t>
      </w:r>
      <w:r w:rsidRPr="00215794">
        <w:t xml:space="preserve">219RD in relation to a period (the </w:t>
      </w:r>
      <w:r w:rsidRPr="00215794">
        <w:rPr>
          <w:b/>
          <w:i/>
        </w:rPr>
        <w:t>initial period</w:t>
      </w:r>
      <w:r w:rsidRPr="00215794">
        <w:t>) notified to the service under subsection</w:t>
      </w:r>
      <w:r w:rsidR="00215794">
        <w:t> </w:t>
      </w:r>
      <w:r w:rsidRPr="00215794">
        <w:t>219R</w:t>
      </w:r>
      <w:r w:rsidR="00753CFA" w:rsidRPr="00215794">
        <w:t>D(</w:t>
      </w:r>
      <w:r w:rsidRPr="00215794">
        <w:t>4); and</w:t>
      </w:r>
    </w:p>
    <w:p w:rsidR="00AA7186" w:rsidRPr="00215794" w:rsidRDefault="00AA7186" w:rsidP="00AA7186">
      <w:pPr>
        <w:pStyle w:val="paragraph"/>
      </w:pPr>
      <w:r w:rsidRPr="00215794">
        <w:tab/>
        <w:t>(b)</w:t>
      </w:r>
      <w:r w:rsidRPr="00215794">
        <w:tab/>
        <w:t>the payment is made because of the service’s failure to give a report under subsection</w:t>
      </w:r>
      <w:r w:rsidR="00215794">
        <w:t> </w:t>
      </w:r>
      <w:r w:rsidRPr="00215794">
        <w:t xml:space="preserve">219N(1) or (2) for a week (the </w:t>
      </w:r>
      <w:r w:rsidRPr="00215794">
        <w:rPr>
          <w:b/>
          <w:i/>
        </w:rPr>
        <w:t>applicable week</w:t>
      </w:r>
      <w:r w:rsidRPr="00215794">
        <w:t>) in respect of one or more enrolments; and</w:t>
      </w:r>
    </w:p>
    <w:p w:rsidR="00AA7186" w:rsidRPr="00215794" w:rsidRDefault="00AA7186" w:rsidP="00AA7186">
      <w:pPr>
        <w:pStyle w:val="paragraph"/>
      </w:pPr>
      <w:r w:rsidRPr="00215794">
        <w:tab/>
        <w:t>(c)</w:t>
      </w:r>
      <w:r w:rsidRPr="00215794">
        <w:tab/>
        <w:t>for another enrolment referred to in subsection</w:t>
      </w:r>
      <w:r w:rsidR="00215794">
        <w:t> </w:t>
      </w:r>
      <w:r w:rsidRPr="00215794">
        <w:t>219A(1) or 219A</w:t>
      </w:r>
      <w:r w:rsidR="00753CFA" w:rsidRPr="00215794">
        <w:t>A(</w:t>
      </w:r>
      <w:r w:rsidRPr="00215794">
        <w:t xml:space="preserve">1), the last day of the period referred to in </w:t>
      </w:r>
      <w:r w:rsidR="00215794">
        <w:t>subsection (</w:t>
      </w:r>
      <w:r w:rsidRPr="00215794">
        <w:t>2) of this section:</w:t>
      </w:r>
    </w:p>
    <w:p w:rsidR="00AA7186" w:rsidRPr="00215794" w:rsidRDefault="00AA7186" w:rsidP="00AA7186">
      <w:pPr>
        <w:pStyle w:val="paragraphsub"/>
      </w:pPr>
      <w:r w:rsidRPr="00215794">
        <w:tab/>
        <w:t>(i)</w:t>
      </w:r>
      <w:r w:rsidRPr="00215794">
        <w:tab/>
        <w:t>is the last day of the period applicable under subsection</w:t>
      </w:r>
      <w:r w:rsidR="00215794">
        <w:t> </w:t>
      </w:r>
      <w:r w:rsidRPr="00215794">
        <w:t>219N(5) in relation to the applicable week; or</w:t>
      </w:r>
    </w:p>
    <w:p w:rsidR="00AA7186" w:rsidRPr="00215794" w:rsidRDefault="00AA7186" w:rsidP="00AA7186">
      <w:pPr>
        <w:pStyle w:val="paragraphsub"/>
      </w:pPr>
      <w:r w:rsidRPr="00215794">
        <w:tab/>
        <w:t>(ii)</w:t>
      </w:r>
      <w:r w:rsidRPr="00215794">
        <w:tab/>
        <w:t>occurs during the initial period;</w:t>
      </w:r>
    </w:p>
    <w:p w:rsidR="00AA7186" w:rsidRPr="00215794" w:rsidRDefault="00AA7186" w:rsidP="00AA7186">
      <w:pPr>
        <w:pStyle w:val="subsection2"/>
      </w:pPr>
      <w:r w:rsidRPr="00215794">
        <w:t>the notice of the other enrolment must be given no later than:</w:t>
      </w:r>
    </w:p>
    <w:p w:rsidR="00AA7186" w:rsidRPr="00215794" w:rsidRDefault="00AA7186" w:rsidP="00AA7186">
      <w:pPr>
        <w:pStyle w:val="paragraph"/>
      </w:pPr>
      <w:r w:rsidRPr="00215794">
        <w:tab/>
        <w:t>(d)</w:t>
      </w:r>
      <w:r w:rsidRPr="00215794">
        <w:tab/>
        <w:t>7 days after the end of the initial period; or</w:t>
      </w:r>
    </w:p>
    <w:p w:rsidR="00AA7186" w:rsidRPr="00215794" w:rsidRDefault="00AA7186" w:rsidP="00AA7186">
      <w:pPr>
        <w:pStyle w:val="paragraph"/>
      </w:pPr>
      <w:r w:rsidRPr="00215794">
        <w:tab/>
        <w:t>(e)</w:t>
      </w:r>
      <w:r w:rsidRPr="00215794">
        <w:tab/>
        <w:t>if one or more other periods (that are consecutive with the initial period) are notified to the service under subsection</w:t>
      </w:r>
      <w:r w:rsidR="00215794">
        <w:t> </w:t>
      </w:r>
      <w:r w:rsidRPr="00215794">
        <w:t>219R</w:t>
      </w:r>
      <w:r w:rsidR="00753CFA" w:rsidRPr="00215794">
        <w:t>D(</w:t>
      </w:r>
      <w:r w:rsidRPr="00215794">
        <w:t>4)—7 days after the end of the last of those periods.</w:t>
      </w:r>
    </w:p>
    <w:p w:rsidR="00AA7186" w:rsidRPr="00215794" w:rsidRDefault="00AA7186" w:rsidP="00AA7186">
      <w:pPr>
        <w:pStyle w:val="notetext"/>
      </w:pPr>
      <w:r w:rsidRPr="00215794">
        <w:t>Example:</w:t>
      </w:r>
      <w:r w:rsidRPr="00215794">
        <w:tab/>
        <w:t>A payment is made under section</w:t>
      </w:r>
      <w:r w:rsidR="00215794">
        <w:t> </w:t>
      </w:r>
      <w:r w:rsidRPr="00215794">
        <w:t>219RD to an approved child care service for a week starting on the 22nd day of a month. This week is the initial period. Assume no other payments under that section are made to the service.</w:t>
      </w:r>
    </w:p>
    <w:p w:rsidR="00AA7186" w:rsidRPr="00215794" w:rsidRDefault="00AA7186" w:rsidP="00AA7186">
      <w:pPr>
        <w:pStyle w:val="notetext"/>
      </w:pPr>
      <w:r w:rsidRPr="00215794">
        <w:tab/>
        <w:t>The payment is made because of the service failing to give a report under subsection</w:t>
      </w:r>
      <w:r w:rsidR="00215794">
        <w:t> </w:t>
      </w:r>
      <w:r w:rsidRPr="00215794">
        <w:t>219N(1) (in respect of one or more enrolments) for the week starting on the first day of the month. This is the applicable week. Assume the last day for giving the report is the 21st day of the month.</w:t>
      </w:r>
    </w:p>
    <w:p w:rsidR="00AA7186" w:rsidRPr="00215794" w:rsidRDefault="00AA7186" w:rsidP="00AA7186">
      <w:pPr>
        <w:pStyle w:val="notetext"/>
      </w:pPr>
      <w:r w:rsidRPr="00215794">
        <w:tab/>
        <w:t xml:space="preserve">For another enrolment, assume the last day for giving notice of the enrolment under </w:t>
      </w:r>
      <w:r w:rsidR="00215794">
        <w:t>subsection (</w:t>
      </w:r>
      <w:r w:rsidRPr="00215794">
        <w:t>2) of this section is the 21st day of the month or a day occurring in the initial period.</w:t>
      </w:r>
    </w:p>
    <w:p w:rsidR="00AA7186" w:rsidRPr="00215794" w:rsidRDefault="00AA7186" w:rsidP="00AA7186">
      <w:pPr>
        <w:pStyle w:val="notetext"/>
      </w:pPr>
      <w:r w:rsidRPr="00215794">
        <w:tab/>
        <w:t>The notice in relation to the other enrolment must be given by the end of the week commencing on the 29th day of that month.</w:t>
      </w:r>
    </w:p>
    <w:p w:rsidR="006520A7" w:rsidRPr="00215794" w:rsidRDefault="006520A7" w:rsidP="006520A7">
      <w:pPr>
        <w:pStyle w:val="ActHead5"/>
      </w:pPr>
      <w:bookmarkStart w:id="577" w:name="_Toc445383410"/>
      <w:r w:rsidRPr="00215794">
        <w:rPr>
          <w:rStyle w:val="CharSectno"/>
        </w:rPr>
        <w:lastRenderedPageBreak/>
        <w:t>219AC</w:t>
      </w:r>
      <w:r w:rsidRPr="00215794">
        <w:t xml:space="preserve">  </w:t>
      </w:r>
      <w:r w:rsidR="00E56F6D" w:rsidRPr="00215794">
        <w:t>Failure to notify</w:t>
      </w:r>
      <w:bookmarkEnd w:id="577"/>
    </w:p>
    <w:p w:rsidR="00A96FCB" w:rsidRPr="00215794" w:rsidRDefault="00A96FCB" w:rsidP="00A96FCB">
      <w:pPr>
        <w:pStyle w:val="SubsectionHead"/>
      </w:pPr>
      <w:r w:rsidRPr="00215794">
        <w:t>Civil penalties</w:t>
      </w:r>
    </w:p>
    <w:p w:rsidR="00A96FCB" w:rsidRPr="00215794" w:rsidRDefault="00A96FCB" w:rsidP="00A96FCB">
      <w:pPr>
        <w:pStyle w:val="subsection"/>
      </w:pPr>
      <w:r w:rsidRPr="00215794">
        <w:tab/>
        <w:t>(1A)</w:t>
      </w:r>
      <w:r w:rsidRPr="00215794">
        <w:tab/>
        <w:t>An approved child care service contravenes this subsection if:</w:t>
      </w:r>
    </w:p>
    <w:p w:rsidR="00A96FCB" w:rsidRPr="00215794" w:rsidRDefault="00A96FCB" w:rsidP="00A96FCB">
      <w:pPr>
        <w:pStyle w:val="paragraph"/>
      </w:pPr>
      <w:r w:rsidRPr="00215794">
        <w:tab/>
        <w:t>(a)</w:t>
      </w:r>
      <w:r w:rsidRPr="00215794">
        <w:tab/>
        <w:t>the service is required to give notice under section</w:t>
      </w:r>
      <w:r w:rsidR="00215794">
        <w:t> </w:t>
      </w:r>
      <w:r w:rsidRPr="00215794">
        <w:t>219A; and</w:t>
      </w:r>
    </w:p>
    <w:p w:rsidR="00A96FCB" w:rsidRPr="00215794" w:rsidRDefault="00A96FCB" w:rsidP="00A96FCB">
      <w:pPr>
        <w:pStyle w:val="paragraph"/>
      </w:pPr>
      <w:r w:rsidRPr="00215794">
        <w:tab/>
        <w:t>(b)</w:t>
      </w:r>
      <w:r w:rsidRPr="00215794">
        <w:tab/>
        <w:t>the service does not give the notice in accordance with that section and section</w:t>
      </w:r>
      <w:r w:rsidR="00215794">
        <w:t> </w:t>
      </w:r>
      <w:r w:rsidRPr="00215794">
        <w:t>219AB.</w:t>
      </w:r>
    </w:p>
    <w:p w:rsidR="00A96FCB" w:rsidRPr="00215794" w:rsidRDefault="00A96FCB" w:rsidP="00A96FCB">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A96FCB" w:rsidRPr="00215794" w:rsidRDefault="00A96FCB" w:rsidP="0001239C">
      <w:pPr>
        <w:pStyle w:val="subsection"/>
        <w:keepNext/>
      </w:pPr>
      <w:r w:rsidRPr="00215794">
        <w:tab/>
        <w:t>(1B)</w:t>
      </w:r>
      <w:r w:rsidRPr="00215794">
        <w:tab/>
        <w:t>An approved child care service contravenes this subsection if:</w:t>
      </w:r>
    </w:p>
    <w:p w:rsidR="00A96FCB" w:rsidRPr="00215794" w:rsidRDefault="00A96FCB" w:rsidP="00A96FCB">
      <w:pPr>
        <w:pStyle w:val="paragraph"/>
      </w:pPr>
      <w:r w:rsidRPr="00215794">
        <w:tab/>
        <w:t>(a)</w:t>
      </w:r>
      <w:r w:rsidRPr="00215794">
        <w:tab/>
        <w:t>the service is required to give notice under section</w:t>
      </w:r>
      <w:r w:rsidR="00215794">
        <w:t> </w:t>
      </w:r>
      <w:r w:rsidRPr="00215794">
        <w:t>219AA; and</w:t>
      </w:r>
    </w:p>
    <w:p w:rsidR="00A96FCB" w:rsidRPr="00215794" w:rsidRDefault="00A96FCB" w:rsidP="00A96FCB">
      <w:pPr>
        <w:pStyle w:val="paragraph"/>
      </w:pPr>
      <w:r w:rsidRPr="00215794">
        <w:tab/>
        <w:t>(b)</w:t>
      </w:r>
      <w:r w:rsidRPr="00215794">
        <w:tab/>
        <w:t>the service does not give the notice in accordance with that section and section</w:t>
      </w:r>
      <w:r w:rsidR="00215794">
        <w:t> </w:t>
      </w:r>
      <w:r w:rsidRPr="00215794">
        <w:t>219AB.</w:t>
      </w:r>
    </w:p>
    <w:p w:rsidR="00A96FCB" w:rsidRPr="00215794" w:rsidRDefault="00A96FCB" w:rsidP="00A96FCB">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6B312A" w:rsidRPr="00215794" w:rsidRDefault="006B312A" w:rsidP="005D3846">
      <w:pPr>
        <w:pStyle w:val="SubsectionHead"/>
      </w:pPr>
      <w:r w:rsidRPr="00215794">
        <w:t>Offences</w:t>
      </w:r>
    </w:p>
    <w:p w:rsidR="006520A7" w:rsidRPr="00215794" w:rsidRDefault="006520A7" w:rsidP="006520A7">
      <w:pPr>
        <w:pStyle w:val="subsection"/>
      </w:pPr>
      <w:r w:rsidRPr="00215794">
        <w:tab/>
        <w:t>(1)</w:t>
      </w:r>
      <w:r w:rsidRPr="00215794">
        <w:tab/>
        <w:t>An approved child care service commits an offence if:</w:t>
      </w:r>
    </w:p>
    <w:p w:rsidR="006520A7" w:rsidRPr="00215794" w:rsidRDefault="006520A7" w:rsidP="006520A7">
      <w:pPr>
        <w:pStyle w:val="paragraph"/>
      </w:pPr>
      <w:r w:rsidRPr="00215794">
        <w:tab/>
        <w:t>(a)</w:t>
      </w:r>
      <w:r w:rsidRPr="00215794">
        <w:tab/>
        <w:t>the service is required to give notice under section</w:t>
      </w:r>
      <w:r w:rsidR="00215794">
        <w:t> </w:t>
      </w:r>
      <w:r w:rsidRPr="00215794">
        <w:t>219A; and</w:t>
      </w:r>
    </w:p>
    <w:p w:rsidR="006520A7" w:rsidRPr="00215794" w:rsidRDefault="006520A7" w:rsidP="006520A7">
      <w:pPr>
        <w:pStyle w:val="paragraph"/>
      </w:pPr>
      <w:r w:rsidRPr="00215794">
        <w:tab/>
        <w:t>(b)</w:t>
      </w:r>
      <w:r w:rsidRPr="00215794">
        <w:tab/>
        <w:t>the service does not give the notice in accordance with that section and section</w:t>
      </w:r>
      <w:r w:rsidR="00215794">
        <w:t> </w:t>
      </w:r>
      <w:r w:rsidRPr="00215794">
        <w:t>219AB.</w:t>
      </w:r>
    </w:p>
    <w:p w:rsidR="006520A7" w:rsidRPr="00215794" w:rsidRDefault="006520A7" w:rsidP="006520A7">
      <w:pPr>
        <w:pStyle w:val="Penalty"/>
      </w:pPr>
      <w:r w:rsidRPr="00215794">
        <w:t>Penalty:</w:t>
      </w:r>
      <w:r w:rsidRPr="00215794">
        <w:tab/>
        <w:t>60 penalty units.</w:t>
      </w:r>
    </w:p>
    <w:p w:rsidR="006520A7" w:rsidRPr="00215794" w:rsidRDefault="006520A7" w:rsidP="006520A7">
      <w:pPr>
        <w:pStyle w:val="subsection"/>
      </w:pPr>
      <w:r w:rsidRPr="00215794">
        <w:tab/>
        <w:t>(2)</w:t>
      </w:r>
      <w:r w:rsidRPr="00215794">
        <w:tab/>
        <w:t>An approved child care service commits an offence if:</w:t>
      </w:r>
    </w:p>
    <w:p w:rsidR="006520A7" w:rsidRPr="00215794" w:rsidRDefault="006520A7" w:rsidP="006520A7">
      <w:pPr>
        <w:pStyle w:val="paragraph"/>
      </w:pPr>
      <w:r w:rsidRPr="00215794">
        <w:tab/>
        <w:t>(a)</w:t>
      </w:r>
      <w:r w:rsidRPr="00215794">
        <w:tab/>
        <w:t>the service is required to give notice under section</w:t>
      </w:r>
      <w:r w:rsidR="00215794">
        <w:t> </w:t>
      </w:r>
      <w:r w:rsidRPr="00215794">
        <w:t>219AA; and</w:t>
      </w:r>
    </w:p>
    <w:p w:rsidR="006520A7" w:rsidRPr="00215794" w:rsidRDefault="006520A7" w:rsidP="006520A7">
      <w:pPr>
        <w:pStyle w:val="paragraph"/>
      </w:pPr>
      <w:r w:rsidRPr="00215794">
        <w:tab/>
        <w:t>(b)</w:t>
      </w:r>
      <w:r w:rsidRPr="00215794">
        <w:tab/>
        <w:t>the service does not give the notice in accordance with that section and section</w:t>
      </w:r>
      <w:r w:rsidR="00215794">
        <w:t> </w:t>
      </w:r>
      <w:r w:rsidRPr="00215794">
        <w:t>219AB.</w:t>
      </w:r>
    </w:p>
    <w:p w:rsidR="006520A7" w:rsidRPr="00215794" w:rsidRDefault="006520A7" w:rsidP="006520A7">
      <w:pPr>
        <w:pStyle w:val="Penalty"/>
      </w:pPr>
      <w:r w:rsidRPr="00215794">
        <w:t>Penalty:</w:t>
      </w:r>
      <w:r w:rsidRPr="00215794">
        <w:tab/>
        <w:t>60 penalty units.</w:t>
      </w:r>
    </w:p>
    <w:p w:rsidR="006520A7" w:rsidRPr="00215794" w:rsidRDefault="006520A7" w:rsidP="006520A7">
      <w:pPr>
        <w:pStyle w:val="subsection"/>
      </w:pPr>
      <w:r w:rsidRPr="00215794">
        <w:tab/>
        <w:t>(3)</w:t>
      </w:r>
      <w:r w:rsidRPr="00215794">
        <w:tab/>
      </w:r>
      <w:r w:rsidR="00215794">
        <w:t>Subsections (</w:t>
      </w:r>
      <w:r w:rsidRPr="00215794">
        <w:t>1) and (2) are offences of strict liability.</w:t>
      </w:r>
    </w:p>
    <w:p w:rsidR="006520A7" w:rsidRPr="00215794" w:rsidRDefault="006520A7" w:rsidP="006520A7">
      <w:pPr>
        <w:pStyle w:val="ActHead5"/>
      </w:pPr>
      <w:bookmarkStart w:id="578" w:name="_Toc445383411"/>
      <w:r w:rsidRPr="00215794">
        <w:rPr>
          <w:rStyle w:val="CharSectno"/>
        </w:rPr>
        <w:lastRenderedPageBreak/>
        <w:t>219AD</w:t>
      </w:r>
      <w:r w:rsidRPr="00215794">
        <w:t xml:space="preserve">  When enrolment ceases</w:t>
      </w:r>
      <w:bookmarkEnd w:id="578"/>
    </w:p>
    <w:p w:rsidR="006520A7" w:rsidRPr="00215794" w:rsidRDefault="006520A7" w:rsidP="006520A7">
      <w:pPr>
        <w:pStyle w:val="subsection"/>
      </w:pPr>
      <w:r w:rsidRPr="00215794">
        <w:tab/>
        <w:t>(1)</w:t>
      </w:r>
      <w:r w:rsidRPr="00215794">
        <w:tab/>
        <w:t xml:space="preserve">An enrolment of a child by an individual for care by an approved child care service </w:t>
      </w:r>
      <w:r w:rsidRPr="00215794">
        <w:rPr>
          <w:b/>
          <w:i/>
        </w:rPr>
        <w:t xml:space="preserve">ceases </w:t>
      </w:r>
      <w:r w:rsidRPr="00215794">
        <w:t>if:</w:t>
      </w:r>
    </w:p>
    <w:p w:rsidR="006520A7" w:rsidRPr="00215794" w:rsidRDefault="006520A7" w:rsidP="006520A7">
      <w:pPr>
        <w:pStyle w:val="paragraph"/>
      </w:pPr>
      <w:r w:rsidRPr="00215794">
        <w:tab/>
        <w:t>(a)</w:t>
      </w:r>
      <w:r w:rsidRPr="00215794">
        <w:tab/>
        <w:t>the arrangement under which care is provided ceases; or</w:t>
      </w:r>
    </w:p>
    <w:p w:rsidR="006520A7" w:rsidRPr="00215794" w:rsidRDefault="006520A7" w:rsidP="006520A7">
      <w:pPr>
        <w:pStyle w:val="paragraph"/>
      </w:pPr>
      <w:r w:rsidRPr="00215794">
        <w:tab/>
        <w:t>(b)</w:t>
      </w:r>
      <w:r w:rsidRPr="00215794">
        <w:tab/>
        <w:t>the service becomes eligible under section</w:t>
      </w:r>
      <w:r w:rsidR="00215794">
        <w:t> </w:t>
      </w:r>
      <w:r w:rsidRPr="00215794">
        <w:t>47 of the Family Assistance Act for child care benefit by fee reduction for a session of care provided by the service to the child.</w:t>
      </w:r>
    </w:p>
    <w:p w:rsidR="006520A7" w:rsidRPr="00215794" w:rsidRDefault="006520A7" w:rsidP="006520A7">
      <w:pPr>
        <w:pStyle w:val="subsection"/>
      </w:pPr>
      <w:r w:rsidRPr="00215794">
        <w:tab/>
        <w:t>(2)</w:t>
      </w:r>
      <w:r w:rsidRPr="00215794">
        <w:tab/>
        <w:t>If a child is taken to be enrolled for care by an approved child care service under subsection</w:t>
      </w:r>
      <w:r w:rsidR="00215794">
        <w:t> </w:t>
      </w:r>
      <w:r w:rsidRPr="00215794">
        <w:t>219A</w:t>
      </w:r>
      <w:r w:rsidR="00753CFA" w:rsidRPr="00215794">
        <w:t>A(</w:t>
      </w:r>
      <w:r w:rsidRPr="00215794">
        <w:t xml:space="preserve">2), the enrolment is taken to have </w:t>
      </w:r>
      <w:r w:rsidRPr="00215794">
        <w:rPr>
          <w:b/>
          <w:i/>
        </w:rPr>
        <w:t>ceased</w:t>
      </w:r>
      <w:r w:rsidRPr="00215794">
        <w:t>:</w:t>
      </w:r>
    </w:p>
    <w:p w:rsidR="006520A7" w:rsidRPr="00215794" w:rsidRDefault="006520A7" w:rsidP="006520A7">
      <w:pPr>
        <w:pStyle w:val="paragraph"/>
      </w:pPr>
      <w:r w:rsidRPr="00215794">
        <w:tab/>
        <w:t>(a)</w:t>
      </w:r>
      <w:r w:rsidRPr="00215794">
        <w:tab/>
        <w:t>if a certificate has been given in respect of the child under subsection</w:t>
      </w:r>
      <w:r w:rsidR="00215794">
        <w:t> </w:t>
      </w:r>
      <w:r w:rsidRPr="00215794">
        <w:t>76(2) of the Family Assistance Act, either:</w:t>
      </w:r>
    </w:p>
    <w:p w:rsidR="006520A7" w:rsidRPr="00215794" w:rsidRDefault="006520A7" w:rsidP="006520A7">
      <w:pPr>
        <w:pStyle w:val="paragraphsub"/>
      </w:pPr>
      <w:r w:rsidRPr="00215794">
        <w:tab/>
        <w:t>(i)</w:t>
      </w:r>
      <w:r w:rsidRPr="00215794">
        <w:tab/>
        <w:t>when the period for which a certificate was given ends; or</w:t>
      </w:r>
    </w:p>
    <w:p w:rsidR="006520A7" w:rsidRPr="00215794" w:rsidRDefault="006520A7" w:rsidP="006520A7">
      <w:pPr>
        <w:pStyle w:val="paragraphsub"/>
      </w:pPr>
      <w:r w:rsidRPr="00215794">
        <w:tab/>
        <w:t>(ii)</w:t>
      </w:r>
      <w:r w:rsidRPr="00215794">
        <w:tab/>
        <w:t>if the Secretary makes a determination in circumstances mentioned in subparagraph</w:t>
      </w:r>
      <w:r w:rsidR="00215794">
        <w:t> </w:t>
      </w:r>
      <w:r w:rsidRPr="00215794">
        <w:t>81(4)(b)(i) of that Act at the end of the 13 week period mentioned in that subparagraph—when that determination ceases to have effect; or</w:t>
      </w:r>
    </w:p>
    <w:p w:rsidR="006520A7" w:rsidRPr="00215794" w:rsidRDefault="006520A7" w:rsidP="006520A7">
      <w:pPr>
        <w:pStyle w:val="paragraph"/>
      </w:pPr>
      <w:r w:rsidRPr="00215794">
        <w:tab/>
        <w:t>(b)</w:t>
      </w:r>
      <w:r w:rsidRPr="00215794">
        <w:tab/>
        <w:t>if the Secretary makes a determination in circumstances mentioned in subparagraph</w:t>
      </w:r>
      <w:r w:rsidR="00215794">
        <w:t> </w:t>
      </w:r>
      <w:r w:rsidRPr="00215794">
        <w:t>81(4)(b)(ii) of that Act—when that determination ceases to have effect.</w:t>
      </w:r>
    </w:p>
    <w:p w:rsidR="006520A7" w:rsidRPr="00215794" w:rsidRDefault="006520A7" w:rsidP="006520A7">
      <w:pPr>
        <w:pStyle w:val="subsection"/>
      </w:pPr>
      <w:r w:rsidRPr="00215794">
        <w:tab/>
        <w:t>(3)</w:t>
      </w:r>
      <w:r w:rsidRPr="00215794">
        <w:tab/>
        <w:t xml:space="preserve">The enrolment of a child for care by an approved child care service (whether by an individual or otherwise) is taken to have </w:t>
      </w:r>
      <w:r w:rsidRPr="00215794">
        <w:rPr>
          <w:b/>
          <w:i/>
        </w:rPr>
        <w:t>ceased</w:t>
      </w:r>
      <w:r w:rsidRPr="00215794">
        <w:t xml:space="preserve"> if no session of care to the child, over a number of weeks specified by the Secretary by legislative instrument, is reported to the Secretary under section</w:t>
      </w:r>
      <w:r w:rsidR="00215794">
        <w:t> </w:t>
      </w:r>
      <w:r w:rsidRPr="00215794">
        <w:t>219N.</w:t>
      </w:r>
    </w:p>
    <w:p w:rsidR="006520A7" w:rsidRPr="00215794" w:rsidRDefault="006520A7" w:rsidP="006520A7">
      <w:pPr>
        <w:pStyle w:val="subsection"/>
      </w:pPr>
      <w:r w:rsidRPr="00215794">
        <w:tab/>
        <w:t>(4)</w:t>
      </w:r>
      <w:r w:rsidRPr="00215794">
        <w:tab/>
        <w:t>Different periods may be specified in relation to different kinds of service or types of care.</w:t>
      </w:r>
    </w:p>
    <w:p w:rsidR="006520A7" w:rsidRPr="00215794" w:rsidRDefault="006520A7" w:rsidP="006520A7">
      <w:pPr>
        <w:pStyle w:val="ActHead5"/>
      </w:pPr>
      <w:bookmarkStart w:id="579" w:name="_Toc445383412"/>
      <w:r w:rsidRPr="00215794">
        <w:rPr>
          <w:rStyle w:val="CharSectno"/>
        </w:rPr>
        <w:lastRenderedPageBreak/>
        <w:t>219AE</w:t>
      </w:r>
      <w:r w:rsidRPr="00215794">
        <w:t xml:space="preserve">  Secretary to confirm receipt of notice</w:t>
      </w:r>
      <w:bookmarkEnd w:id="579"/>
    </w:p>
    <w:p w:rsidR="006520A7" w:rsidRPr="00215794" w:rsidRDefault="006520A7" w:rsidP="006520A7">
      <w:pPr>
        <w:pStyle w:val="subsection"/>
      </w:pPr>
      <w:r w:rsidRPr="00215794">
        <w:tab/>
        <w:t>(1)</w:t>
      </w:r>
      <w:r w:rsidRPr="00215794">
        <w:tab/>
        <w:t xml:space="preserve">Subject to </w:t>
      </w:r>
      <w:r w:rsidR="00215794">
        <w:t>subsection (</w:t>
      </w:r>
      <w:r w:rsidRPr="00215794">
        <w:t>2), the Secretary must provide confirmation to the approved child care service of the receipt of a notice given under section</w:t>
      </w:r>
      <w:r w:rsidR="00215794">
        <w:t> </w:t>
      </w:r>
      <w:r w:rsidRPr="00215794">
        <w:t>219A or section</w:t>
      </w:r>
      <w:r w:rsidR="00215794">
        <w:t> </w:t>
      </w:r>
      <w:r w:rsidRPr="00215794">
        <w:t>219AA.</w:t>
      </w:r>
    </w:p>
    <w:p w:rsidR="006520A7" w:rsidRPr="00215794" w:rsidRDefault="006520A7" w:rsidP="006520A7">
      <w:pPr>
        <w:pStyle w:val="subsection"/>
      </w:pPr>
      <w:r w:rsidRPr="00215794">
        <w:tab/>
        <w:t>(2)</w:t>
      </w:r>
      <w:r w:rsidRPr="00215794">
        <w:tab/>
        <w:t>The Secretary need not provide that confirmation if:</w:t>
      </w:r>
    </w:p>
    <w:p w:rsidR="006520A7" w:rsidRPr="00215794" w:rsidRDefault="006520A7" w:rsidP="006520A7">
      <w:pPr>
        <w:pStyle w:val="paragraph"/>
      </w:pPr>
      <w:r w:rsidRPr="00215794">
        <w:tab/>
        <w:t>(a)</w:t>
      </w:r>
      <w:r w:rsidRPr="00215794">
        <w:tab/>
        <w:t>the notice is given under section</w:t>
      </w:r>
      <w:r w:rsidR="00215794">
        <w:t> </w:t>
      </w:r>
      <w:r w:rsidRPr="00215794">
        <w:t>219A in relation to the enrolment of a child by an individual; and</w:t>
      </w:r>
    </w:p>
    <w:p w:rsidR="006520A7" w:rsidRPr="00215794" w:rsidRDefault="006520A7" w:rsidP="006520A7">
      <w:pPr>
        <w:pStyle w:val="paragraph"/>
      </w:pPr>
      <w:r w:rsidRPr="00215794">
        <w:tab/>
        <w:t>(b)</w:t>
      </w:r>
      <w:r w:rsidRPr="00215794">
        <w:tab/>
        <w:t>the information contained in the notice is inconsistent with information contained in a claim, or in a document that accompanies a claim, made by an individual in relation to care provided by the service to the child.</w:t>
      </w:r>
    </w:p>
    <w:p w:rsidR="006520A7" w:rsidRPr="00215794" w:rsidRDefault="006520A7" w:rsidP="006520A7">
      <w:pPr>
        <w:pStyle w:val="subsection"/>
      </w:pPr>
      <w:r w:rsidRPr="00215794">
        <w:tab/>
        <w:t>(3)</w:t>
      </w:r>
      <w:r w:rsidRPr="00215794">
        <w:tab/>
        <w:t>The Secretary must include in the confirmation details of the record maintained by the Secretary in relation to the enrolment.</w:t>
      </w:r>
    </w:p>
    <w:p w:rsidR="006520A7" w:rsidRPr="00215794" w:rsidRDefault="006520A7" w:rsidP="006520A7">
      <w:pPr>
        <w:pStyle w:val="subsection"/>
      </w:pPr>
      <w:r w:rsidRPr="00215794">
        <w:tab/>
        <w:t>(4)</w:t>
      </w:r>
      <w:r w:rsidRPr="00215794">
        <w:tab/>
        <w:t>The confirmation must be given in the form, and in the manner or way, approved by the Secretary.</w:t>
      </w:r>
    </w:p>
    <w:p w:rsidR="006520A7" w:rsidRPr="00215794" w:rsidRDefault="006520A7" w:rsidP="006520A7">
      <w:pPr>
        <w:pStyle w:val="ActHead5"/>
      </w:pPr>
      <w:bookmarkStart w:id="580" w:name="_Toc445383413"/>
      <w:r w:rsidRPr="00215794">
        <w:rPr>
          <w:rStyle w:val="CharSectno"/>
        </w:rPr>
        <w:t>219AF</w:t>
      </w:r>
      <w:r w:rsidRPr="00215794">
        <w:t xml:space="preserve">  Obligation to update enrolment information</w:t>
      </w:r>
      <w:bookmarkEnd w:id="580"/>
    </w:p>
    <w:p w:rsidR="006520A7" w:rsidRPr="00215794" w:rsidRDefault="006520A7" w:rsidP="006520A7">
      <w:pPr>
        <w:pStyle w:val="subsection"/>
      </w:pPr>
      <w:r w:rsidRPr="00215794">
        <w:tab/>
        <w:t>(1)</w:t>
      </w:r>
      <w:r w:rsidRPr="00215794">
        <w:tab/>
        <w:t>If:</w:t>
      </w:r>
    </w:p>
    <w:p w:rsidR="006520A7" w:rsidRPr="00215794" w:rsidRDefault="006520A7" w:rsidP="006520A7">
      <w:pPr>
        <w:pStyle w:val="paragraph"/>
      </w:pPr>
      <w:r w:rsidRPr="00215794">
        <w:tab/>
        <w:t>(a)</w:t>
      </w:r>
      <w:r w:rsidRPr="00215794">
        <w:tab/>
        <w:t>an approved child care service gives notice of enrolment in accordance with sections</w:t>
      </w:r>
      <w:r w:rsidR="00215794">
        <w:t> </w:t>
      </w:r>
      <w:r w:rsidRPr="00215794">
        <w:t>219A and 219AB, or sections</w:t>
      </w:r>
      <w:r w:rsidR="00215794">
        <w:t> </w:t>
      </w:r>
      <w:r w:rsidRPr="00215794">
        <w:t>219AA and 219AB; and</w:t>
      </w:r>
    </w:p>
    <w:p w:rsidR="006520A7" w:rsidRPr="00215794" w:rsidRDefault="006520A7" w:rsidP="006520A7">
      <w:pPr>
        <w:pStyle w:val="paragraph"/>
      </w:pPr>
      <w:r w:rsidRPr="00215794">
        <w:tab/>
        <w:t>(b)</w:t>
      </w:r>
      <w:r w:rsidRPr="00215794">
        <w:tab/>
        <w:t>after the notice is given:</w:t>
      </w:r>
    </w:p>
    <w:p w:rsidR="006520A7" w:rsidRPr="00215794" w:rsidRDefault="006520A7" w:rsidP="006520A7">
      <w:pPr>
        <w:pStyle w:val="paragraphsub"/>
      </w:pPr>
      <w:r w:rsidRPr="00215794">
        <w:tab/>
        <w:t>(i)</w:t>
      </w:r>
      <w:r w:rsidRPr="00215794">
        <w:tab/>
        <w:t>information provided in the notice becomes incorrect; or</w:t>
      </w:r>
    </w:p>
    <w:p w:rsidR="006520A7" w:rsidRPr="00215794" w:rsidRDefault="006520A7" w:rsidP="006520A7">
      <w:pPr>
        <w:pStyle w:val="paragraphsub"/>
      </w:pPr>
      <w:r w:rsidRPr="00215794">
        <w:tab/>
        <w:t>(ii)</w:t>
      </w:r>
      <w:r w:rsidRPr="00215794">
        <w:tab/>
        <w:t>information becomes available that, had it been available at the time the notice was given, should have been included in the notice; or</w:t>
      </w:r>
    </w:p>
    <w:p w:rsidR="006520A7" w:rsidRPr="00215794" w:rsidRDefault="006520A7" w:rsidP="006520A7">
      <w:pPr>
        <w:pStyle w:val="paragraphsub"/>
      </w:pPr>
      <w:r w:rsidRPr="00215794">
        <w:tab/>
        <w:t>(iii)</w:t>
      </w:r>
      <w:r w:rsidRPr="00215794">
        <w:tab/>
        <w:t>information becomes available that, had it been available at the time the notice was given, would have required the notice to have been given in a different form;</w:t>
      </w:r>
    </w:p>
    <w:p w:rsidR="006520A7" w:rsidRPr="00215794" w:rsidRDefault="006520A7" w:rsidP="006520A7">
      <w:pPr>
        <w:pStyle w:val="subsection2"/>
      </w:pPr>
      <w:r w:rsidRPr="00215794">
        <w:t>the service must notify the Secretary of the correction or available information.</w:t>
      </w:r>
    </w:p>
    <w:p w:rsidR="00AA7186" w:rsidRPr="00215794" w:rsidRDefault="00AA7186" w:rsidP="00AA7186">
      <w:pPr>
        <w:pStyle w:val="subsection"/>
      </w:pPr>
      <w:r w:rsidRPr="00215794">
        <w:lastRenderedPageBreak/>
        <w:tab/>
        <w:t>(1A)</w:t>
      </w:r>
      <w:r w:rsidRPr="00215794">
        <w:tab/>
        <w:t xml:space="preserve">Subject to </w:t>
      </w:r>
      <w:r w:rsidR="00215794">
        <w:t>subsection (</w:t>
      </w:r>
      <w:r w:rsidRPr="00215794">
        <w:t>1B), the notice must be given within 7 days after the information becomes incorrect or becomes available.</w:t>
      </w:r>
    </w:p>
    <w:p w:rsidR="00AA7186" w:rsidRPr="00215794" w:rsidRDefault="00AA7186" w:rsidP="00AA7186">
      <w:pPr>
        <w:pStyle w:val="subsection"/>
      </w:pPr>
      <w:r w:rsidRPr="00215794">
        <w:tab/>
        <w:t>(1B)</w:t>
      </w:r>
      <w:r w:rsidRPr="00215794">
        <w:tab/>
        <w:t>If:</w:t>
      </w:r>
    </w:p>
    <w:p w:rsidR="00AA7186" w:rsidRPr="00215794" w:rsidRDefault="00AA7186" w:rsidP="00AA7186">
      <w:pPr>
        <w:pStyle w:val="paragraph"/>
      </w:pPr>
      <w:r w:rsidRPr="00215794">
        <w:tab/>
        <w:t>(a)</w:t>
      </w:r>
      <w:r w:rsidRPr="00215794">
        <w:tab/>
        <w:t>a payment is made to the service under section</w:t>
      </w:r>
      <w:r w:rsidR="00215794">
        <w:t> </w:t>
      </w:r>
      <w:r w:rsidRPr="00215794">
        <w:t xml:space="preserve">219RD in relation to a period (the </w:t>
      </w:r>
      <w:r w:rsidRPr="00215794">
        <w:rPr>
          <w:b/>
          <w:i/>
        </w:rPr>
        <w:t>initial period</w:t>
      </w:r>
      <w:r w:rsidRPr="00215794">
        <w:t>) notified to the service under subsection</w:t>
      </w:r>
      <w:r w:rsidR="00215794">
        <w:t> </w:t>
      </w:r>
      <w:r w:rsidRPr="00215794">
        <w:t>219R</w:t>
      </w:r>
      <w:r w:rsidR="00753CFA" w:rsidRPr="00215794">
        <w:t>D(</w:t>
      </w:r>
      <w:r w:rsidRPr="00215794">
        <w:t>4); and</w:t>
      </w:r>
    </w:p>
    <w:p w:rsidR="00AA7186" w:rsidRPr="00215794" w:rsidRDefault="00AA7186" w:rsidP="00AA7186">
      <w:pPr>
        <w:pStyle w:val="paragraph"/>
      </w:pPr>
      <w:r w:rsidRPr="00215794">
        <w:tab/>
        <w:t>(b)</w:t>
      </w:r>
      <w:r w:rsidRPr="00215794">
        <w:tab/>
        <w:t>the payment is made because of the service’s failure to give a report under subsection</w:t>
      </w:r>
      <w:r w:rsidR="00215794">
        <w:t> </w:t>
      </w:r>
      <w:r w:rsidRPr="00215794">
        <w:t xml:space="preserve">219N(1) or (2) for a week (the </w:t>
      </w:r>
      <w:r w:rsidRPr="00215794">
        <w:rPr>
          <w:b/>
          <w:i/>
        </w:rPr>
        <w:t>applicable week</w:t>
      </w:r>
      <w:r w:rsidRPr="00215794">
        <w:t>); and</w:t>
      </w:r>
    </w:p>
    <w:p w:rsidR="00AA7186" w:rsidRPr="00215794" w:rsidRDefault="00AA7186" w:rsidP="00AA7186">
      <w:pPr>
        <w:pStyle w:val="paragraph"/>
      </w:pPr>
      <w:r w:rsidRPr="00215794">
        <w:tab/>
        <w:t>(c)</w:t>
      </w:r>
      <w:r w:rsidRPr="00215794">
        <w:tab/>
        <w:t xml:space="preserve">for any enrolment, the last day of the period referred to in </w:t>
      </w:r>
      <w:r w:rsidR="00215794">
        <w:t>subsection (</w:t>
      </w:r>
      <w:r w:rsidRPr="00215794">
        <w:t>1A) of this section:</w:t>
      </w:r>
    </w:p>
    <w:p w:rsidR="00AA7186" w:rsidRPr="00215794" w:rsidRDefault="00AA7186" w:rsidP="00AA7186">
      <w:pPr>
        <w:pStyle w:val="paragraphsub"/>
      </w:pPr>
      <w:r w:rsidRPr="00215794">
        <w:tab/>
        <w:t>(i)</w:t>
      </w:r>
      <w:r w:rsidRPr="00215794">
        <w:tab/>
        <w:t>is the last day of the period applicable under subsection</w:t>
      </w:r>
      <w:r w:rsidR="00215794">
        <w:t> </w:t>
      </w:r>
      <w:r w:rsidRPr="00215794">
        <w:t>219N(5) in relation to the applicable week; or</w:t>
      </w:r>
    </w:p>
    <w:p w:rsidR="00AA7186" w:rsidRPr="00215794" w:rsidRDefault="00AA7186" w:rsidP="00AA7186">
      <w:pPr>
        <w:pStyle w:val="paragraphsub"/>
      </w:pPr>
      <w:r w:rsidRPr="00215794">
        <w:tab/>
        <w:t>(ii)</w:t>
      </w:r>
      <w:r w:rsidRPr="00215794">
        <w:tab/>
        <w:t>occurs during the initial period;</w:t>
      </w:r>
    </w:p>
    <w:p w:rsidR="00AA7186" w:rsidRPr="00215794" w:rsidRDefault="00AA7186" w:rsidP="00AA7186">
      <w:pPr>
        <w:pStyle w:val="subsection2"/>
      </w:pPr>
      <w:r w:rsidRPr="00215794">
        <w:t>the notice must be given no later than:</w:t>
      </w:r>
    </w:p>
    <w:p w:rsidR="00AA7186" w:rsidRPr="00215794" w:rsidRDefault="00AA7186" w:rsidP="00AA7186">
      <w:pPr>
        <w:pStyle w:val="paragraph"/>
      </w:pPr>
      <w:r w:rsidRPr="00215794">
        <w:tab/>
        <w:t>(d)</w:t>
      </w:r>
      <w:r w:rsidRPr="00215794">
        <w:tab/>
        <w:t>7 days after the end of the initial period; or</w:t>
      </w:r>
    </w:p>
    <w:p w:rsidR="00AA7186" w:rsidRPr="00215794" w:rsidRDefault="00AA7186" w:rsidP="00AA7186">
      <w:pPr>
        <w:pStyle w:val="paragraph"/>
      </w:pPr>
      <w:r w:rsidRPr="00215794">
        <w:tab/>
        <w:t>(e)</w:t>
      </w:r>
      <w:r w:rsidRPr="00215794">
        <w:tab/>
        <w:t>if one or more other periods (that are consecutive with the initial period) are notified to the service under subsection</w:t>
      </w:r>
      <w:r w:rsidR="00215794">
        <w:t> </w:t>
      </w:r>
      <w:r w:rsidRPr="00215794">
        <w:t>219R</w:t>
      </w:r>
      <w:r w:rsidR="00F14113" w:rsidRPr="00215794">
        <w:t>D</w:t>
      </w:r>
      <w:r w:rsidR="00753CFA" w:rsidRPr="00215794">
        <w:t>(</w:t>
      </w:r>
      <w:r w:rsidRPr="00215794">
        <w:t>4)—7 days after the end of the last of those periods.</w:t>
      </w:r>
    </w:p>
    <w:p w:rsidR="006520A7" w:rsidRPr="00215794" w:rsidRDefault="006520A7" w:rsidP="006520A7">
      <w:pPr>
        <w:pStyle w:val="subsection"/>
      </w:pPr>
      <w:r w:rsidRPr="00215794">
        <w:tab/>
        <w:t>(2)</w:t>
      </w:r>
      <w:r w:rsidRPr="00215794">
        <w:tab/>
        <w:t>The notice must be given in the form, and in the manner or way, approved by the Secretary.</w:t>
      </w:r>
    </w:p>
    <w:p w:rsidR="006520A7" w:rsidRPr="00215794" w:rsidRDefault="006520A7" w:rsidP="006520A7">
      <w:pPr>
        <w:pStyle w:val="ActHead5"/>
      </w:pPr>
      <w:bookmarkStart w:id="581" w:name="_Toc445383414"/>
      <w:r w:rsidRPr="00215794">
        <w:rPr>
          <w:rStyle w:val="CharSectno"/>
        </w:rPr>
        <w:t>219AG</w:t>
      </w:r>
      <w:r w:rsidRPr="00215794">
        <w:t xml:space="preserve">  </w:t>
      </w:r>
      <w:r w:rsidR="00B731EF" w:rsidRPr="00215794">
        <w:t>Failure to update enrolment information</w:t>
      </w:r>
      <w:bookmarkEnd w:id="581"/>
    </w:p>
    <w:p w:rsidR="00B731EF" w:rsidRPr="00215794" w:rsidRDefault="00B731EF" w:rsidP="00B731EF">
      <w:pPr>
        <w:pStyle w:val="SubsectionHead"/>
      </w:pPr>
      <w:r w:rsidRPr="00215794">
        <w:t>Civil penalty</w:t>
      </w:r>
    </w:p>
    <w:p w:rsidR="00B731EF" w:rsidRPr="00215794" w:rsidRDefault="00B731EF" w:rsidP="00B731EF">
      <w:pPr>
        <w:pStyle w:val="subsection"/>
      </w:pPr>
      <w:r w:rsidRPr="00215794">
        <w:tab/>
        <w:t>(1A)</w:t>
      </w:r>
      <w:r w:rsidRPr="00215794">
        <w:tab/>
        <w:t>An approved child care service contravenes this subsection if:</w:t>
      </w:r>
    </w:p>
    <w:p w:rsidR="00B731EF" w:rsidRPr="00215794" w:rsidRDefault="00B731EF" w:rsidP="00B731EF">
      <w:pPr>
        <w:pStyle w:val="paragraph"/>
      </w:pPr>
      <w:r w:rsidRPr="00215794">
        <w:tab/>
        <w:t>(a)</w:t>
      </w:r>
      <w:r w:rsidRPr="00215794">
        <w:tab/>
        <w:t>the service is required to notify the Secretary of a correction or available information under section</w:t>
      </w:r>
      <w:r w:rsidR="00215794">
        <w:t> </w:t>
      </w:r>
      <w:r w:rsidRPr="00215794">
        <w:t>219AF; and</w:t>
      </w:r>
    </w:p>
    <w:p w:rsidR="00B731EF" w:rsidRPr="00215794" w:rsidRDefault="00B731EF" w:rsidP="00B731EF">
      <w:pPr>
        <w:pStyle w:val="paragraph"/>
      </w:pPr>
      <w:r w:rsidRPr="00215794">
        <w:tab/>
        <w:t>(b)</w:t>
      </w:r>
      <w:r w:rsidRPr="00215794">
        <w:tab/>
        <w:t>the service does not notify the Secretary in accordance with that section.</w:t>
      </w:r>
    </w:p>
    <w:p w:rsidR="00B731EF" w:rsidRPr="00215794" w:rsidRDefault="00B731EF" w:rsidP="00B731EF">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B731EF" w:rsidRPr="00215794" w:rsidRDefault="00B731EF" w:rsidP="005D3846">
      <w:pPr>
        <w:pStyle w:val="SubsectionHead"/>
      </w:pPr>
      <w:r w:rsidRPr="00215794">
        <w:lastRenderedPageBreak/>
        <w:t>Offence</w:t>
      </w:r>
    </w:p>
    <w:p w:rsidR="006520A7" w:rsidRPr="00215794" w:rsidRDefault="006520A7" w:rsidP="006520A7">
      <w:pPr>
        <w:pStyle w:val="subsection"/>
      </w:pPr>
      <w:r w:rsidRPr="00215794">
        <w:tab/>
        <w:t>(1)</w:t>
      </w:r>
      <w:r w:rsidRPr="00215794">
        <w:tab/>
        <w:t>An approved child care service commits an offence if:</w:t>
      </w:r>
    </w:p>
    <w:p w:rsidR="006520A7" w:rsidRPr="00215794" w:rsidRDefault="006520A7" w:rsidP="006520A7">
      <w:pPr>
        <w:pStyle w:val="paragraph"/>
      </w:pPr>
      <w:r w:rsidRPr="00215794">
        <w:tab/>
        <w:t>(a)</w:t>
      </w:r>
      <w:r w:rsidRPr="00215794">
        <w:tab/>
        <w:t>the service is required to notify the Secretary of a correction or available information under section</w:t>
      </w:r>
      <w:r w:rsidR="00215794">
        <w:t> </w:t>
      </w:r>
      <w:r w:rsidRPr="00215794">
        <w:t>219AF; and</w:t>
      </w:r>
    </w:p>
    <w:p w:rsidR="006520A7" w:rsidRPr="00215794" w:rsidRDefault="006520A7" w:rsidP="006520A7">
      <w:pPr>
        <w:pStyle w:val="paragraph"/>
      </w:pPr>
      <w:r w:rsidRPr="00215794">
        <w:tab/>
        <w:t>(b)</w:t>
      </w:r>
      <w:r w:rsidRPr="00215794">
        <w:tab/>
        <w:t>the service does not notify the Secretary in accordance with that section.</w:t>
      </w:r>
    </w:p>
    <w:p w:rsidR="006520A7" w:rsidRPr="00215794" w:rsidRDefault="006520A7" w:rsidP="006520A7">
      <w:pPr>
        <w:pStyle w:val="Penalty"/>
      </w:pPr>
      <w:r w:rsidRPr="00215794">
        <w:t>Penalty:</w:t>
      </w:r>
      <w:r w:rsidRPr="00215794">
        <w:tab/>
        <w:t>60 penalty units.</w:t>
      </w:r>
    </w:p>
    <w:p w:rsidR="006520A7" w:rsidRPr="00215794" w:rsidRDefault="006520A7" w:rsidP="006520A7">
      <w:pPr>
        <w:pStyle w:val="subsection"/>
      </w:pPr>
      <w:r w:rsidRPr="00215794">
        <w:tab/>
        <w:t>(2)</w:t>
      </w:r>
      <w:r w:rsidRPr="00215794">
        <w:tab/>
      </w:r>
      <w:r w:rsidR="00215794">
        <w:t>Subsection (</w:t>
      </w:r>
      <w:r w:rsidRPr="00215794">
        <w:t>1) is an offence of strict liability.</w:t>
      </w:r>
    </w:p>
    <w:p w:rsidR="00994D5A" w:rsidRPr="00215794" w:rsidRDefault="00127CA2" w:rsidP="00994D5A">
      <w:pPr>
        <w:pStyle w:val="ActHead4"/>
      </w:pPr>
      <w:bookmarkStart w:id="582" w:name="_Toc445383415"/>
      <w:r w:rsidRPr="00215794">
        <w:rPr>
          <w:rStyle w:val="CharSubdNo"/>
        </w:rPr>
        <w:t>Subdivision</w:t>
      </w:r>
      <w:r w:rsidR="00753CFA" w:rsidRPr="00215794">
        <w:rPr>
          <w:rStyle w:val="CharSubdNo"/>
        </w:rPr>
        <w:t xml:space="preserve"> </w:t>
      </w:r>
      <w:r w:rsidR="00994D5A" w:rsidRPr="00215794">
        <w:rPr>
          <w:rStyle w:val="CharSubdNo"/>
        </w:rPr>
        <w:t>B</w:t>
      </w:r>
      <w:r w:rsidR="00994D5A" w:rsidRPr="00215794">
        <w:t>—</w:t>
      </w:r>
      <w:r w:rsidR="00994D5A" w:rsidRPr="00215794">
        <w:rPr>
          <w:rStyle w:val="CharSubdText"/>
        </w:rPr>
        <w:t>Obligations relating to child care benefit by fee reduction</w:t>
      </w:r>
      <w:bookmarkEnd w:id="582"/>
    </w:p>
    <w:p w:rsidR="00AD6C4C" w:rsidRPr="00215794" w:rsidRDefault="00AD6C4C" w:rsidP="00AD6C4C">
      <w:pPr>
        <w:pStyle w:val="ActHead5"/>
      </w:pPr>
      <w:bookmarkStart w:id="583" w:name="_Toc445383416"/>
      <w:r w:rsidRPr="00215794">
        <w:rPr>
          <w:rStyle w:val="CharSectno"/>
        </w:rPr>
        <w:t>219B</w:t>
      </w:r>
      <w:r w:rsidRPr="00215794">
        <w:t xml:space="preserve">  Obligation to pass on fee reductions where individual conditionally eligible</w:t>
      </w:r>
      <w:bookmarkEnd w:id="583"/>
    </w:p>
    <w:p w:rsidR="00AD6C4C" w:rsidRPr="00215794" w:rsidRDefault="00AD6C4C" w:rsidP="00AD6C4C">
      <w:pPr>
        <w:pStyle w:val="subsection"/>
      </w:pPr>
      <w:r w:rsidRPr="00215794">
        <w:tab/>
        <w:t>(1)</w:t>
      </w:r>
      <w:r w:rsidRPr="00215794">
        <w:tab/>
        <w:t>This section applies if:</w:t>
      </w:r>
    </w:p>
    <w:p w:rsidR="00AD6C4C" w:rsidRPr="00215794" w:rsidRDefault="00AD6C4C" w:rsidP="00AD6C4C">
      <w:pPr>
        <w:pStyle w:val="paragraph"/>
      </w:pPr>
      <w:r w:rsidRPr="00215794">
        <w:tab/>
        <w:t>(a)</w:t>
      </w:r>
      <w:r w:rsidRPr="00215794">
        <w:tab/>
        <w:t>a determination of conditional eligibility for child care benefit by fee reduction under section</w:t>
      </w:r>
      <w:r w:rsidR="00215794">
        <w:t> </w:t>
      </w:r>
      <w:r w:rsidRPr="00215794">
        <w:t xml:space="preserve">50F is in force in respect of an individual (the </w:t>
      </w:r>
      <w:r w:rsidRPr="00215794">
        <w:rPr>
          <w:b/>
          <w:i/>
        </w:rPr>
        <w:t>claimant</w:t>
      </w:r>
      <w:r w:rsidRPr="00215794">
        <w:t>) and a child for a session of care provided by an approved child care service to the child in a week; and</w:t>
      </w:r>
    </w:p>
    <w:p w:rsidR="00AD6C4C" w:rsidRPr="00215794" w:rsidRDefault="00AD6C4C" w:rsidP="00AD6C4C">
      <w:pPr>
        <w:pStyle w:val="paragraph"/>
      </w:pPr>
      <w:r w:rsidRPr="00215794">
        <w:tab/>
        <w:t>(b)</w:t>
      </w:r>
      <w:r w:rsidRPr="00215794">
        <w:tab/>
        <w:t>the Secretary calculates under section</w:t>
      </w:r>
      <w:r w:rsidR="00215794">
        <w:t> </w:t>
      </w:r>
      <w:r w:rsidRPr="00215794">
        <w:t>50Z, or recalculates under section</w:t>
      </w:r>
      <w:r w:rsidR="00215794">
        <w:t> </w:t>
      </w:r>
      <w:r w:rsidRPr="00215794">
        <w:t>50ZA, the amount of fee reduction applicable in respect of the session of care; and</w:t>
      </w:r>
    </w:p>
    <w:p w:rsidR="00AD6C4C" w:rsidRPr="00215794" w:rsidRDefault="00AD6C4C" w:rsidP="00AD6C4C">
      <w:pPr>
        <w:pStyle w:val="paragraph"/>
      </w:pPr>
      <w:r w:rsidRPr="00215794">
        <w:tab/>
        <w:t>(c)</w:t>
      </w:r>
      <w:r w:rsidRPr="00215794">
        <w:tab/>
        <w:t>the Secretary has notified the service of the amount in accordance with subsection</w:t>
      </w:r>
      <w:r w:rsidR="00215794">
        <w:t> </w:t>
      </w:r>
      <w:r w:rsidRPr="00215794">
        <w:t>50Z(3), or the recalculated amount in accordance with subsection</w:t>
      </w:r>
      <w:r w:rsidR="00215794">
        <w:t> </w:t>
      </w:r>
      <w:r w:rsidRPr="00215794">
        <w:t>50ZA(2).</w:t>
      </w:r>
    </w:p>
    <w:p w:rsidR="00AD6C4C" w:rsidRPr="00215794" w:rsidRDefault="00AD6C4C" w:rsidP="00AD6C4C">
      <w:pPr>
        <w:pStyle w:val="subsection"/>
      </w:pPr>
      <w:r w:rsidRPr="00215794">
        <w:tab/>
        <w:t>(2)</w:t>
      </w:r>
      <w:r w:rsidRPr="00215794">
        <w:tab/>
      </w:r>
      <w:r w:rsidR="00D77891" w:rsidRPr="00215794">
        <w:t>The</w:t>
      </w:r>
      <w:r w:rsidRPr="00215794">
        <w:t xml:space="preserve"> service must, within 14 days after being notified of the amount as calculated or recalculated, pass the amount on to the claimant, except to the extent that the service is required to remit the amount to the Secretary under section</w:t>
      </w:r>
      <w:r w:rsidR="00215794">
        <w:t> </w:t>
      </w:r>
      <w:r w:rsidRPr="00215794">
        <w:t>219QB.</w:t>
      </w:r>
    </w:p>
    <w:p w:rsidR="006C43A5" w:rsidRPr="00215794" w:rsidRDefault="006C43A5" w:rsidP="006C43A5">
      <w:pPr>
        <w:pStyle w:val="notetext"/>
      </w:pPr>
      <w:r w:rsidRPr="00215794">
        <w:t>Note 1:</w:t>
      </w:r>
      <w:r w:rsidRPr="00215794">
        <w:tab/>
        <w:t>This amount must be passed on, even if the payment of amounts to the service in respect of fee reduction has been suspended under paragraph</w:t>
      </w:r>
      <w:r w:rsidR="00215794">
        <w:t> </w:t>
      </w:r>
      <w:r w:rsidRPr="00215794">
        <w:t>200(1)(h).</w:t>
      </w:r>
    </w:p>
    <w:p w:rsidR="006C43A5" w:rsidRPr="00215794" w:rsidRDefault="006C43A5" w:rsidP="006C43A5">
      <w:pPr>
        <w:pStyle w:val="notetext"/>
      </w:pPr>
      <w:r w:rsidRPr="00215794">
        <w:lastRenderedPageBreak/>
        <w:t>Note 2:</w:t>
      </w:r>
      <w:r w:rsidRPr="00215794">
        <w:tab/>
        <w:t>This is a civil penalty provision. Part</w:t>
      </w:r>
      <w:r w:rsidR="00215794">
        <w:t> </w:t>
      </w:r>
      <w:r w:rsidRPr="00215794">
        <w:t>8C provides for pecuniary penalties for breaches of civil penalty provisions.</w:t>
      </w:r>
    </w:p>
    <w:p w:rsidR="005338A7" w:rsidRPr="00215794" w:rsidRDefault="005338A7" w:rsidP="005338A7">
      <w:pPr>
        <w:pStyle w:val="subsection"/>
      </w:pPr>
      <w:r w:rsidRPr="00215794">
        <w:tab/>
        <w:t>(2A)</w:t>
      </w:r>
      <w:r w:rsidRPr="00215794">
        <w:tab/>
        <w:t xml:space="preserve">An approved child care service commits an offence if the service contravenes </w:t>
      </w:r>
      <w:r w:rsidR="00215794">
        <w:t>subsection (</w:t>
      </w:r>
      <w:r w:rsidRPr="00215794">
        <w:t>2).</w:t>
      </w:r>
    </w:p>
    <w:p w:rsidR="005338A7" w:rsidRPr="00215794" w:rsidRDefault="005338A7" w:rsidP="005338A7">
      <w:pPr>
        <w:pStyle w:val="Penalty"/>
      </w:pPr>
      <w:r w:rsidRPr="00215794">
        <w:t>Penalty:</w:t>
      </w:r>
      <w:r w:rsidRPr="00215794">
        <w:tab/>
        <w:t>60 penalty units.</w:t>
      </w:r>
    </w:p>
    <w:p w:rsidR="005338A7" w:rsidRPr="00215794" w:rsidRDefault="005338A7" w:rsidP="005338A7">
      <w:pPr>
        <w:pStyle w:val="subsection"/>
      </w:pPr>
      <w:r w:rsidRPr="00215794">
        <w:tab/>
        <w:t>(2B)</w:t>
      </w:r>
      <w:r w:rsidRPr="00215794">
        <w:tab/>
      </w:r>
      <w:r w:rsidR="00215794">
        <w:t>Subsection (</w:t>
      </w:r>
      <w:r w:rsidRPr="00215794">
        <w:t>2A) is an offence of strict liability.</w:t>
      </w:r>
    </w:p>
    <w:p w:rsidR="005338A7" w:rsidRPr="00215794" w:rsidRDefault="005338A7" w:rsidP="005338A7">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AD6C4C" w:rsidRPr="00215794" w:rsidRDefault="00AD6C4C" w:rsidP="00AD6C4C">
      <w:pPr>
        <w:pStyle w:val="subsection"/>
      </w:pPr>
      <w:r w:rsidRPr="00215794">
        <w:tab/>
        <w:t>(4)</w:t>
      </w:r>
      <w:r w:rsidRPr="00215794">
        <w:tab/>
        <w:t>If:</w:t>
      </w:r>
    </w:p>
    <w:p w:rsidR="00AD6C4C" w:rsidRPr="00215794" w:rsidRDefault="00AD6C4C" w:rsidP="00AD6C4C">
      <w:pPr>
        <w:pStyle w:val="paragraph"/>
      </w:pPr>
      <w:r w:rsidRPr="00215794">
        <w:tab/>
        <w:t>(a)</w:t>
      </w:r>
      <w:r w:rsidRPr="00215794">
        <w:tab/>
        <w:t xml:space="preserve">the service reduces the amount by which it charges the claimant in respect of the session of care in anticipation of the Secretary’s calculation of the amount applicable in respect of fee reduction for that session (the </w:t>
      </w:r>
      <w:r w:rsidRPr="00215794">
        <w:rPr>
          <w:b/>
          <w:i/>
        </w:rPr>
        <w:t>anticipated fee reduction</w:t>
      </w:r>
      <w:r w:rsidRPr="00215794">
        <w:t>); and</w:t>
      </w:r>
    </w:p>
    <w:p w:rsidR="00AD6C4C" w:rsidRPr="00215794" w:rsidRDefault="00AD6C4C" w:rsidP="00AD6C4C">
      <w:pPr>
        <w:pStyle w:val="paragraph"/>
      </w:pPr>
      <w:r w:rsidRPr="00215794">
        <w:tab/>
        <w:t>(b)</w:t>
      </w:r>
      <w:r w:rsidRPr="00215794">
        <w:tab/>
        <w:t>the service was an approved child care service at the time the session of care was provided;</w:t>
      </w:r>
    </w:p>
    <w:p w:rsidR="00AD6C4C" w:rsidRPr="00215794" w:rsidRDefault="00AD6C4C" w:rsidP="00AD6C4C">
      <w:pPr>
        <w:pStyle w:val="subsection2"/>
      </w:pPr>
      <w:r w:rsidRPr="00215794">
        <w:t>the service is taken to have passed on to the claimant an amount equal to the anticipated fee reduction.</w:t>
      </w:r>
    </w:p>
    <w:p w:rsidR="00AD6C4C" w:rsidRPr="00215794" w:rsidRDefault="00AD6C4C" w:rsidP="00AD6C4C">
      <w:pPr>
        <w:pStyle w:val="subsection"/>
        <w:rPr>
          <w:i/>
        </w:rPr>
      </w:pPr>
      <w:r w:rsidRPr="00215794">
        <w:tab/>
        <w:t>(5)</w:t>
      </w:r>
      <w:r w:rsidRPr="00215794">
        <w:tab/>
        <w:t>The amount is taken to have been passed on to the claimant on the day on which the Secretary notified the service of the amount in accordance with subsection</w:t>
      </w:r>
      <w:r w:rsidR="00215794">
        <w:t> </w:t>
      </w:r>
      <w:r w:rsidRPr="00215794">
        <w:t>50Z(3)</w:t>
      </w:r>
      <w:r w:rsidR="00D77891" w:rsidRPr="00215794">
        <w:t xml:space="preserve"> or 50ZA(2)</w:t>
      </w:r>
      <w:r w:rsidRPr="00215794">
        <w:rPr>
          <w:i/>
        </w:rPr>
        <w:t>.</w:t>
      </w:r>
    </w:p>
    <w:p w:rsidR="00AD6C4C" w:rsidRPr="00215794" w:rsidRDefault="00AD6C4C" w:rsidP="00AD6C4C">
      <w:pPr>
        <w:pStyle w:val="ActHead5"/>
      </w:pPr>
      <w:bookmarkStart w:id="584" w:name="_Toc445383417"/>
      <w:r w:rsidRPr="00215794">
        <w:rPr>
          <w:rStyle w:val="CharSectno"/>
        </w:rPr>
        <w:t>219BA</w:t>
      </w:r>
      <w:r w:rsidRPr="00215794">
        <w:t xml:space="preserve">  Obligation to pass on fee reductions where approved child care service eligible</w:t>
      </w:r>
      <w:bookmarkEnd w:id="584"/>
    </w:p>
    <w:p w:rsidR="00AD6C4C" w:rsidRPr="00215794" w:rsidRDefault="00AD6C4C" w:rsidP="00AD6C4C">
      <w:pPr>
        <w:pStyle w:val="subsection"/>
      </w:pPr>
      <w:r w:rsidRPr="00215794">
        <w:tab/>
        <w:t>(1)</w:t>
      </w:r>
      <w:r w:rsidRPr="00215794">
        <w:tab/>
        <w:t>This section applies if:</w:t>
      </w:r>
    </w:p>
    <w:p w:rsidR="00AD6C4C" w:rsidRPr="00215794" w:rsidRDefault="00AD6C4C" w:rsidP="00AD6C4C">
      <w:pPr>
        <w:pStyle w:val="paragraph"/>
      </w:pPr>
      <w:r w:rsidRPr="00215794">
        <w:tab/>
        <w:t>(a)</w:t>
      </w:r>
      <w:r w:rsidRPr="00215794">
        <w:tab/>
        <w:t>an approved child care service is eligible under section</w:t>
      </w:r>
      <w:r w:rsidR="00215794">
        <w:t> </w:t>
      </w:r>
      <w:r w:rsidRPr="00215794">
        <w:t>47 of the Family Assistance Act for child care benefit by fee reduction for a session of care provided by the service to a child at risk; and</w:t>
      </w:r>
    </w:p>
    <w:p w:rsidR="00AD6C4C" w:rsidRPr="00215794" w:rsidRDefault="00AD6C4C" w:rsidP="00AD6C4C">
      <w:pPr>
        <w:pStyle w:val="paragraph"/>
      </w:pPr>
      <w:r w:rsidRPr="00215794">
        <w:tab/>
        <w:t>(b)</w:t>
      </w:r>
      <w:r w:rsidRPr="00215794">
        <w:tab/>
        <w:t>the Secretary calculates under section</w:t>
      </w:r>
      <w:r w:rsidR="00215794">
        <w:t> </w:t>
      </w:r>
      <w:r w:rsidRPr="00215794">
        <w:t>50ZB, or recalculates under section</w:t>
      </w:r>
      <w:r w:rsidR="00215794">
        <w:t> </w:t>
      </w:r>
      <w:r w:rsidRPr="00215794">
        <w:t>50ZC, the amount of child care benefit by fee reduction applicable in respect of the session of care; and</w:t>
      </w:r>
    </w:p>
    <w:p w:rsidR="00AD6C4C" w:rsidRPr="00215794" w:rsidRDefault="00AD6C4C" w:rsidP="00AD6C4C">
      <w:pPr>
        <w:pStyle w:val="paragraph"/>
      </w:pPr>
      <w:r w:rsidRPr="00215794">
        <w:lastRenderedPageBreak/>
        <w:tab/>
        <w:t>(c)</w:t>
      </w:r>
      <w:r w:rsidRPr="00215794">
        <w:tab/>
        <w:t>the Secretary has notified the service of the amount in accordance with subsection</w:t>
      </w:r>
      <w:r w:rsidR="00215794">
        <w:t> </w:t>
      </w:r>
      <w:r w:rsidRPr="00215794">
        <w:t>50ZB(3), or the recalculated amount in accordance with subsection</w:t>
      </w:r>
      <w:r w:rsidR="00215794">
        <w:t> </w:t>
      </w:r>
      <w:r w:rsidRPr="00215794">
        <w:t>50ZC(2).</w:t>
      </w:r>
    </w:p>
    <w:p w:rsidR="00AD6C4C" w:rsidRPr="00215794" w:rsidRDefault="00AD6C4C" w:rsidP="00AD6C4C">
      <w:pPr>
        <w:pStyle w:val="subsection"/>
      </w:pPr>
      <w:r w:rsidRPr="00215794">
        <w:tab/>
        <w:t>(2)</w:t>
      </w:r>
      <w:r w:rsidRPr="00215794">
        <w:tab/>
      </w:r>
      <w:r w:rsidR="00917747" w:rsidRPr="00215794">
        <w:t>The</w:t>
      </w:r>
      <w:r w:rsidRPr="00215794">
        <w:t xml:space="preserve"> service must, within 14 days after being notified of the amount as calculated or recalculated, pass the amount on to itself, except to the extent that the service is required to remit the amount to the Secretary under section</w:t>
      </w:r>
      <w:r w:rsidR="00215794">
        <w:t> </w:t>
      </w:r>
      <w:r w:rsidRPr="00215794">
        <w:t>219QB.</w:t>
      </w:r>
    </w:p>
    <w:p w:rsidR="00AD6C4C" w:rsidRPr="00215794" w:rsidRDefault="00AD6C4C" w:rsidP="00AD6C4C">
      <w:pPr>
        <w:pStyle w:val="subsection"/>
      </w:pPr>
      <w:r w:rsidRPr="00215794">
        <w:tab/>
        <w:t>(4)</w:t>
      </w:r>
      <w:r w:rsidRPr="00215794">
        <w:tab/>
        <w:t>If:</w:t>
      </w:r>
    </w:p>
    <w:p w:rsidR="00AD6C4C" w:rsidRPr="00215794" w:rsidRDefault="00AD6C4C" w:rsidP="00AD6C4C">
      <w:pPr>
        <w:pStyle w:val="paragraph"/>
      </w:pPr>
      <w:r w:rsidRPr="00215794">
        <w:tab/>
        <w:t>(a)</w:t>
      </w:r>
      <w:r w:rsidRPr="00215794">
        <w:tab/>
        <w:t xml:space="preserve">the service reduces the amount it charges in respect of the session of care in anticipation of the Secretary’s calculation of the amount applicable in respect of child care benefit by fee reduction for that session (the </w:t>
      </w:r>
      <w:r w:rsidRPr="00215794">
        <w:rPr>
          <w:b/>
          <w:i/>
        </w:rPr>
        <w:t>anticipated fee reduction</w:t>
      </w:r>
      <w:r w:rsidRPr="00215794">
        <w:t>); and</w:t>
      </w:r>
    </w:p>
    <w:p w:rsidR="00AD6C4C" w:rsidRPr="00215794" w:rsidRDefault="00AD6C4C" w:rsidP="00AD6C4C">
      <w:pPr>
        <w:pStyle w:val="paragraph"/>
      </w:pPr>
      <w:r w:rsidRPr="00215794">
        <w:tab/>
        <w:t>(b)</w:t>
      </w:r>
      <w:r w:rsidRPr="00215794">
        <w:tab/>
        <w:t>the service was an approved child care service at the time the session of care was provided;</w:t>
      </w:r>
    </w:p>
    <w:p w:rsidR="00AD6C4C" w:rsidRPr="00215794" w:rsidRDefault="00AD6C4C" w:rsidP="00AD6C4C">
      <w:pPr>
        <w:pStyle w:val="subsection2"/>
      </w:pPr>
      <w:r w:rsidRPr="00215794">
        <w:t>the service is taken to have passed on to itself an amount equal to the anticipated fee reduction.</w:t>
      </w:r>
    </w:p>
    <w:p w:rsidR="00AD6C4C" w:rsidRPr="00215794" w:rsidRDefault="00AD6C4C" w:rsidP="00AD6C4C">
      <w:pPr>
        <w:pStyle w:val="subsection"/>
      </w:pPr>
      <w:r w:rsidRPr="00215794">
        <w:tab/>
        <w:t>(5)</w:t>
      </w:r>
      <w:r w:rsidRPr="00215794">
        <w:tab/>
        <w:t>The amount is taken to have been passed on on the day on which the Secretary notified the service of the amount in accordance with subsection</w:t>
      </w:r>
      <w:r w:rsidR="00215794">
        <w:t> </w:t>
      </w:r>
      <w:r w:rsidRPr="00215794">
        <w:t>50ZB(3)</w:t>
      </w:r>
      <w:r w:rsidR="008A68D1" w:rsidRPr="00215794">
        <w:t xml:space="preserve"> or 50ZC(2)</w:t>
      </w:r>
      <w:r w:rsidRPr="00215794">
        <w:t>.</w:t>
      </w:r>
    </w:p>
    <w:p w:rsidR="00AD6C4C" w:rsidRPr="00215794" w:rsidRDefault="00AD6C4C" w:rsidP="00AD6C4C">
      <w:pPr>
        <w:pStyle w:val="ActHead5"/>
      </w:pPr>
      <w:bookmarkStart w:id="585" w:name="_Toc445383418"/>
      <w:r w:rsidRPr="00215794">
        <w:rPr>
          <w:rStyle w:val="CharSectno"/>
        </w:rPr>
        <w:t>219BB</w:t>
      </w:r>
      <w:r w:rsidRPr="00215794">
        <w:t xml:space="preserve">  Obligation to charge no more than usual fee—rate determined by child care service or Secretary</w:t>
      </w:r>
      <w:bookmarkEnd w:id="585"/>
    </w:p>
    <w:p w:rsidR="00AD6C4C" w:rsidRPr="00215794" w:rsidRDefault="00AD6C4C" w:rsidP="00AD6C4C">
      <w:pPr>
        <w:pStyle w:val="subsection"/>
      </w:pPr>
      <w:r w:rsidRPr="00215794">
        <w:tab/>
        <w:t>(1)</w:t>
      </w:r>
      <w:r w:rsidRPr="00215794">
        <w:tab/>
        <w:t>If:</w:t>
      </w:r>
    </w:p>
    <w:p w:rsidR="00AD6C4C" w:rsidRPr="00215794" w:rsidRDefault="00AD6C4C" w:rsidP="00AD6C4C">
      <w:pPr>
        <w:pStyle w:val="paragraph"/>
      </w:pPr>
      <w:r w:rsidRPr="00215794">
        <w:tab/>
        <w:t>(a)</w:t>
      </w:r>
      <w:r w:rsidRPr="00215794">
        <w:tab/>
        <w:t>an approved child care service certifies under subsection</w:t>
      </w:r>
      <w:r w:rsidR="00215794">
        <w:t> </w:t>
      </w:r>
      <w:r w:rsidRPr="00215794">
        <w:t>76(1) or (2) of the Family Assistance Act the hourly rate of fee reductions or child care benefit applicable for sessions of care provided by the service to a child during a period; or</w:t>
      </w:r>
    </w:p>
    <w:p w:rsidR="00AD6C4C" w:rsidRPr="00215794" w:rsidRDefault="00AD6C4C" w:rsidP="00AD6C4C">
      <w:pPr>
        <w:pStyle w:val="paragraph"/>
      </w:pPr>
      <w:r w:rsidRPr="00215794">
        <w:tab/>
        <w:t>(b)</w:t>
      </w:r>
      <w:r w:rsidRPr="00215794">
        <w:tab/>
        <w:t>the Secretary determines under subsection</w:t>
      </w:r>
      <w:r w:rsidR="00215794">
        <w:t> </w:t>
      </w:r>
      <w:r w:rsidRPr="00215794">
        <w:t>81(2), (3) or (4) of the Family Assistance Act the hourly rate of fee reductions or child care benefit for sessions of care an approved child care service provides to a child during a period;</w:t>
      </w:r>
    </w:p>
    <w:p w:rsidR="00AD6C4C" w:rsidRPr="00215794" w:rsidRDefault="00AD6C4C" w:rsidP="00AD6C4C">
      <w:pPr>
        <w:pStyle w:val="subsection2"/>
      </w:pPr>
      <w:r w:rsidRPr="00215794">
        <w:lastRenderedPageBreak/>
        <w:t>the service must ensure that the fees set for each of those sessions do not exceed the amount of the fees that the service would charge for the same session for the same child if that rate did not apply.</w:t>
      </w:r>
    </w:p>
    <w:p w:rsidR="004C36BA" w:rsidRPr="00215794" w:rsidRDefault="004C36BA" w:rsidP="004C36BA">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194060" w:rsidRPr="00215794" w:rsidRDefault="00194060" w:rsidP="00194060">
      <w:pPr>
        <w:pStyle w:val="subsection"/>
      </w:pPr>
      <w:r w:rsidRPr="00215794">
        <w:tab/>
        <w:t>(2)</w:t>
      </w:r>
      <w:r w:rsidRPr="00215794">
        <w:tab/>
        <w:t xml:space="preserve">An approved child care service commits an offence if the service contravenes </w:t>
      </w:r>
      <w:r w:rsidR="00215794">
        <w:t>subsection (</w:t>
      </w:r>
      <w:r w:rsidRPr="00215794">
        <w:t>1).</w:t>
      </w:r>
    </w:p>
    <w:p w:rsidR="00194060" w:rsidRPr="00215794" w:rsidRDefault="00194060" w:rsidP="00194060">
      <w:pPr>
        <w:pStyle w:val="Penalty"/>
      </w:pPr>
      <w:r w:rsidRPr="00215794">
        <w:t>Penalty:</w:t>
      </w:r>
      <w:r w:rsidRPr="00215794">
        <w:tab/>
        <w:t>60 penalty units.</w:t>
      </w:r>
    </w:p>
    <w:p w:rsidR="00194060" w:rsidRPr="00215794" w:rsidRDefault="00194060" w:rsidP="0001239C">
      <w:pPr>
        <w:pStyle w:val="subsection"/>
        <w:keepNext/>
      </w:pPr>
      <w:r w:rsidRPr="00215794">
        <w:tab/>
        <w:t>(3)</w:t>
      </w:r>
      <w:r w:rsidRPr="00215794">
        <w:tab/>
      </w:r>
      <w:r w:rsidR="00215794">
        <w:t>Subsection (</w:t>
      </w:r>
      <w:r w:rsidRPr="00215794">
        <w:t>2) is an offence of strict liability.</w:t>
      </w:r>
    </w:p>
    <w:p w:rsidR="00194060" w:rsidRPr="00215794" w:rsidRDefault="00194060" w:rsidP="00194060">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AD6C4C" w:rsidRPr="00215794" w:rsidRDefault="00AD6C4C" w:rsidP="00AD6C4C">
      <w:pPr>
        <w:pStyle w:val="ActHead5"/>
      </w:pPr>
      <w:bookmarkStart w:id="586" w:name="_Toc445383419"/>
      <w:r w:rsidRPr="00215794">
        <w:rPr>
          <w:rStyle w:val="CharSectno"/>
        </w:rPr>
        <w:t>219BC</w:t>
      </w:r>
      <w:r w:rsidRPr="00215794">
        <w:t xml:space="preserve">  Obligation to charge no more than usual fee—special grandparent rate</w:t>
      </w:r>
      <w:bookmarkEnd w:id="586"/>
    </w:p>
    <w:p w:rsidR="00AD6C4C" w:rsidRPr="00215794" w:rsidRDefault="00AD6C4C" w:rsidP="00AD6C4C">
      <w:pPr>
        <w:pStyle w:val="subsection"/>
      </w:pPr>
      <w:r w:rsidRPr="00215794">
        <w:tab/>
        <w:t>(1)</w:t>
      </w:r>
      <w:r w:rsidRPr="00215794">
        <w:tab/>
        <w:t>If a determination is in force under subsection</w:t>
      </w:r>
      <w:r w:rsidR="00215794">
        <w:t> </w:t>
      </w:r>
      <w:r w:rsidRPr="00215794">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215794" w:rsidRDefault="00BA63BF" w:rsidP="00BA63BF">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3F5127" w:rsidRPr="00215794" w:rsidRDefault="003F5127" w:rsidP="003F5127">
      <w:pPr>
        <w:pStyle w:val="subsection"/>
      </w:pPr>
      <w:r w:rsidRPr="00215794">
        <w:tab/>
        <w:t>(2)</w:t>
      </w:r>
      <w:r w:rsidRPr="00215794">
        <w:tab/>
        <w:t xml:space="preserve">An approved child care service commits an offence if the service contravenes </w:t>
      </w:r>
      <w:r w:rsidR="00215794">
        <w:t>subsection (</w:t>
      </w:r>
      <w:r w:rsidRPr="00215794">
        <w:t>1).</w:t>
      </w:r>
    </w:p>
    <w:p w:rsidR="003F5127" w:rsidRPr="00215794" w:rsidRDefault="003F5127" w:rsidP="003F5127">
      <w:pPr>
        <w:pStyle w:val="Penalty"/>
      </w:pPr>
      <w:r w:rsidRPr="00215794">
        <w:t>Penalty:</w:t>
      </w:r>
      <w:r w:rsidRPr="00215794">
        <w:tab/>
        <w:t>60 penalty units.</w:t>
      </w:r>
    </w:p>
    <w:p w:rsidR="003F5127" w:rsidRPr="00215794" w:rsidRDefault="003F5127" w:rsidP="003F5127">
      <w:pPr>
        <w:pStyle w:val="subsection"/>
      </w:pPr>
      <w:r w:rsidRPr="00215794">
        <w:tab/>
        <w:t>(3)</w:t>
      </w:r>
      <w:r w:rsidRPr="00215794">
        <w:tab/>
      </w:r>
      <w:r w:rsidR="00215794">
        <w:t>Subsection (</w:t>
      </w:r>
      <w:r w:rsidRPr="00215794">
        <w:t>2) is an offence of strict liability.</w:t>
      </w:r>
    </w:p>
    <w:p w:rsidR="003F5127" w:rsidRPr="00215794" w:rsidRDefault="003F5127" w:rsidP="003F5127">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AD6C4C" w:rsidRPr="00215794" w:rsidRDefault="00AD6C4C" w:rsidP="00AD6C4C">
      <w:pPr>
        <w:pStyle w:val="ActHead5"/>
      </w:pPr>
      <w:bookmarkStart w:id="587" w:name="_Toc445383420"/>
      <w:r w:rsidRPr="00215794">
        <w:rPr>
          <w:rStyle w:val="CharSectno"/>
        </w:rPr>
        <w:t>219BD</w:t>
      </w:r>
      <w:r w:rsidRPr="00215794">
        <w:t xml:space="preserve">  Obligation to charge no more than usual fee—Jobs Education and Training (JET) Child Care fee assistance</w:t>
      </w:r>
      <w:bookmarkEnd w:id="587"/>
    </w:p>
    <w:p w:rsidR="00AD6C4C" w:rsidRPr="00215794" w:rsidRDefault="00AD6C4C" w:rsidP="00AD6C4C">
      <w:pPr>
        <w:pStyle w:val="subsection"/>
      </w:pPr>
      <w:r w:rsidRPr="00215794">
        <w:tab/>
        <w:t>(1)</w:t>
      </w:r>
      <w:r w:rsidRPr="00215794">
        <w:tab/>
        <w:t>If:</w:t>
      </w:r>
    </w:p>
    <w:p w:rsidR="00AD6C4C" w:rsidRPr="00215794" w:rsidRDefault="00AD6C4C" w:rsidP="00AD6C4C">
      <w:pPr>
        <w:pStyle w:val="paragraph"/>
      </w:pPr>
      <w:r w:rsidRPr="00215794">
        <w:lastRenderedPageBreak/>
        <w:tab/>
        <w:t>(a)</w:t>
      </w:r>
      <w:r w:rsidRPr="00215794">
        <w:tab/>
        <w:t>a determination of conditional eligibility for child care benefit by fee reduction under section</w:t>
      </w:r>
      <w:r w:rsidR="00215794">
        <w:t> </w:t>
      </w:r>
      <w:r w:rsidRPr="00215794">
        <w:t>50F is in force in respect of an individual and a child for a session of care provided by an approved child care service to the child; and</w:t>
      </w:r>
    </w:p>
    <w:p w:rsidR="00AD6C4C" w:rsidRPr="00215794" w:rsidRDefault="00AD6C4C" w:rsidP="00AD6C4C">
      <w:pPr>
        <w:pStyle w:val="paragraph"/>
      </w:pPr>
      <w:r w:rsidRPr="00215794">
        <w:tab/>
        <w:t>(b)</w:t>
      </w:r>
      <w:r w:rsidRPr="00215794">
        <w:tab/>
        <w:t>the service becomes aware that the individual is eligible to receive Jobs Education and Training (JET) Child Care fee assistance in relation to the session of care;</w:t>
      </w:r>
    </w:p>
    <w:p w:rsidR="00AD6C4C" w:rsidRPr="00215794" w:rsidRDefault="00AD6C4C" w:rsidP="00AD6C4C">
      <w:pPr>
        <w:pStyle w:val="subsection2"/>
      </w:pPr>
      <w:r w:rsidRPr="00215794">
        <w:t>the service must ensure that the fees set for the session do not exceed the amount of the fees that the service would charge an individual who was not eligible for that assistance for the same session for the same child.</w:t>
      </w:r>
    </w:p>
    <w:p w:rsidR="00221E87" w:rsidRPr="00215794" w:rsidRDefault="00221E87" w:rsidP="00221E87">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F609DF" w:rsidRPr="00215794" w:rsidRDefault="00F609DF" w:rsidP="00F609DF">
      <w:pPr>
        <w:pStyle w:val="subsection"/>
      </w:pPr>
      <w:r w:rsidRPr="00215794">
        <w:tab/>
        <w:t>(1A)</w:t>
      </w:r>
      <w:r w:rsidRPr="00215794">
        <w:tab/>
        <w:t xml:space="preserve">An approved child care service commits an offence if the service contravenes </w:t>
      </w:r>
      <w:r w:rsidR="00215794">
        <w:t>subsection (</w:t>
      </w:r>
      <w:r w:rsidRPr="00215794">
        <w:t>1).</w:t>
      </w:r>
    </w:p>
    <w:p w:rsidR="00F609DF" w:rsidRPr="00215794" w:rsidRDefault="00F609DF" w:rsidP="00F609DF">
      <w:pPr>
        <w:pStyle w:val="Penalty"/>
      </w:pPr>
      <w:r w:rsidRPr="00215794">
        <w:t>Penalty:</w:t>
      </w:r>
      <w:r w:rsidRPr="00215794">
        <w:tab/>
        <w:t>60 penalty units.</w:t>
      </w:r>
    </w:p>
    <w:p w:rsidR="00F609DF" w:rsidRPr="00215794" w:rsidRDefault="00F609DF" w:rsidP="00F609DF">
      <w:pPr>
        <w:pStyle w:val="subsection"/>
      </w:pPr>
      <w:r w:rsidRPr="00215794">
        <w:tab/>
        <w:t>(1B)</w:t>
      </w:r>
      <w:r w:rsidRPr="00215794">
        <w:tab/>
      </w:r>
      <w:r w:rsidR="00215794">
        <w:t>Subsection (</w:t>
      </w:r>
      <w:r w:rsidRPr="00215794">
        <w:t>1A) is an offence of strict liability.</w:t>
      </w:r>
    </w:p>
    <w:p w:rsidR="00F609DF" w:rsidRPr="00215794" w:rsidRDefault="00F609DF" w:rsidP="00F609DF">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AD6C4C" w:rsidRPr="00215794" w:rsidRDefault="00AD6C4C" w:rsidP="00AD6C4C">
      <w:pPr>
        <w:pStyle w:val="subsection"/>
      </w:pPr>
      <w:r w:rsidRPr="00215794">
        <w:tab/>
        <w:t>(2)</w:t>
      </w:r>
      <w:r w:rsidRPr="00215794">
        <w:tab/>
        <w:t xml:space="preserve">In </w:t>
      </w:r>
      <w:r w:rsidR="00215794">
        <w:t>subsection (</w:t>
      </w:r>
      <w:r w:rsidRPr="00215794">
        <w:t>1):</w:t>
      </w:r>
    </w:p>
    <w:p w:rsidR="00AD6C4C" w:rsidRPr="00215794" w:rsidRDefault="00AD6C4C" w:rsidP="00AD6C4C">
      <w:pPr>
        <w:pStyle w:val="Definition"/>
      </w:pPr>
      <w:r w:rsidRPr="00215794">
        <w:rPr>
          <w:b/>
          <w:i/>
        </w:rPr>
        <w:t xml:space="preserve">Jobs Education and Training (JET) Child Care fee assistance </w:t>
      </w:r>
      <w:r w:rsidRPr="00215794">
        <w:t>means the payment of that name that is paid by the Commonwealth.</w:t>
      </w:r>
    </w:p>
    <w:p w:rsidR="00140DAE" w:rsidRPr="00215794" w:rsidRDefault="00140DAE" w:rsidP="00140DAE">
      <w:pPr>
        <w:pStyle w:val="ActHead5"/>
      </w:pPr>
      <w:bookmarkStart w:id="588" w:name="_Toc445383421"/>
      <w:r w:rsidRPr="00215794">
        <w:rPr>
          <w:rStyle w:val="CharSectno"/>
        </w:rPr>
        <w:t>219E</w:t>
      </w:r>
      <w:r w:rsidRPr="00215794">
        <w:t xml:space="preserve">  Obligation to provide statements</w:t>
      </w:r>
      <w:bookmarkEnd w:id="588"/>
    </w:p>
    <w:p w:rsidR="00140DAE" w:rsidRPr="00215794" w:rsidRDefault="00140DAE" w:rsidP="00140DAE">
      <w:pPr>
        <w:pStyle w:val="subsection"/>
      </w:pPr>
      <w:r w:rsidRPr="00215794">
        <w:tab/>
        <w:t>(1)</w:t>
      </w:r>
      <w:r w:rsidRPr="00215794">
        <w:tab/>
        <w:t>If:</w:t>
      </w:r>
    </w:p>
    <w:p w:rsidR="00140DAE" w:rsidRPr="00215794" w:rsidRDefault="00140DAE" w:rsidP="00140DAE">
      <w:pPr>
        <w:pStyle w:val="paragraph"/>
      </w:pPr>
      <w:r w:rsidRPr="00215794">
        <w:tab/>
        <w:t>(a)</w:t>
      </w:r>
      <w:r w:rsidRPr="00215794">
        <w:tab/>
        <w:t>a determination is in force under section</w:t>
      </w:r>
      <w:r w:rsidR="00215794">
        <w:t> </w:t>
      </w:r>
      <w:r w:rsidRPr="00215794">
        <w:t>50F that an individual is conditionally eligible for child care benefit by fee reduction in respect of a child; and</w:t>
      </w:r>
    </w:p>
    <w:p w:rsidR="00140DAE" w:rsidRPr="00215794" w:rsidRDefault="00140DAE" w:rsidP="00140DAE">
      <w:pPr>
        <w:pStyle w:val="paragraph"/>
      </w:pPr>
      <w:r w:rsidRPr="00215794">
        <w:tab/>
        <w:t>(b)</w:t>
      </w:r>
      <w:r w:rsidRPr="00215794">
        <w:tab/>
        <w:t xml:space="preserve">a session or sessions of care are provided by an approved child care service to the child during a period (the </w:t>
      </w:r>
      <w:r w:rsidRPr="00215794">
        <w:rPr>
          <w:b/>
          <w:i/>
        </w:rPr>
        <w:t>statement period</w:t>
      </w:r>
      <w:r w:rsidRPr="00215794">
        <w:t xml:space="preserve">) described in </w:t>
      </w:r>
      <w:r w:rsidR="00215794">
        <w:t>subsection (</w:t>
      </w:r>
      <w:r w:rsidRPr="00215794">
        <w:t>4); and</w:t>
      </w:r>
    </w:p>
    <w:p w:rsidR="00140DAE" w:rsidRPr="00215794" w:rsidRDefault="00140DAE" w:rsidP="00140DAE">
      <w:pPr>
        <w:pStyle w:val="paragraph"/>
      </w:pPr>
      <w:r w:rsidRPr="00215794">
        <w:lastRenderedPageBreak/>
        <w:tab/>
        <w:t>(c)</w:t>
      </w:r>
      <w:r w:rsidRPr="00215794">
        <w:tab/>
        <w:t>the service is required to pass on an amount under section</w:t>
      </w:r>
      <w:r w:rsidR="00215794">
        <w:t> </w:t>
      </w:r>
      <w:r w:rsidRPr="00215794">
        <w:t>219B for the session or sessions;</w:t>
      </w:r>
    </w:p>
    <w:p w:rsidR="00140DAE" w:rsidRPr="00215794" w:rsidRDefault="00140DAE" w:rsidP="00140DAE">
      <w:pPr>
        <w:pStyle w:val="subsection2"/>
      </w:pPr>
      <w:r w:rsidRPr="00215794">
        <w:t xml:space="preserve">the service must, </w:t>
      </w:r>
      <w:r w:rsidR="00D57B40" w:rsidRPr="00215794">
        <w:t>before the end of one month starting on the day after the end of the statement period</w:t>
      </w:r>
      <w:r w:rsidRPr="00215794">
        <w:t xml:space="preserve">, give to the individual or some other person applicable under rules made under </w:t>
      </w:r>
      <w:r w:rsidR="00215794">
        <w:t>subsection (</w:t>
      </w:r>
      <w:r w:rsidRPr="00215794">
        <w:t xml:space="preserve">6) a statement setting out the matters specified in </w:t>
      </w:r>
      <w:r w:rsidR="00215794">
        <w:t>subsection (</w:t>
      </w:r>
      <w:r w:rsidRPr="00215794">
        <w:t>5) in relation to the session or sessions.</w:t>
      </w:r>
    </w:p>
    <w:p w:rsidR="00140DAE" w:rsidRPr="00215794" w:rsidRDefault="00140DAE" w:rsidP="00140DAE">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140DAE" w:rsidRPr="00215794" w:rsidRDefault="00140DAE" w:rsidP="00140DAE">
      <w:pPr>
        <w:pStyle w:val="subsection"/>
      </w:pPr>
      <w:r w:rsidRPr="00215794">
        <w:tab/>
        <w:t>(2)</w:t>
      </w:r>
      <w:r w:rsidRPr="00215794">
        <w:tab/>
        <w:t>An approved child care service commits an offence if:</w:t>
      </w:r>
    </w:p>
    <w:p w:rsidR="00140DAE" w:rsidRPr="00215794" w:rsidRDefault="00140DAE" w:rsidP="00140DAE">
      <w:pPr>
        <w:pStyle w:val="paragraph"/>
      </w:pPr>
      <w:r w:rsidRPr="00215794">
        <w:tab/>
        <w:t>(a)</w:t>
      </w:r>
      <w:r w:rsidRPr="00215794">
        <w:tab/>
        <w:t>a determination is in force under section</w:t>
      </w:r>
      <w:r w:rsidR="00215794">
        <w:t> </w:t>
      </w:r>
      <w:r w:rsidRPr="00215794">
        <w:t>50F that an individual is conditionally eligible for child care benefit by fee reduction in respect of a child; and</w:t>
      </w:r>
    </w:p>
    <w:p w:rsidR="00140DAE" w:rsidRPr="00215794" w:rsidRDefault="00140DAE" w:rsidP="00140DAE">
      <w:pPr>
        <w:pStyle w:val="paragraph"/>
      </w:pPr>
      <w:r w:rsidRPr="00215794">
        <w:tab/>
        <w:t>(b)</w:t>
      </w:r>
      <w:r w:rsidRPr="00215794">
        <w:tab/>
        <w:t xml:space="preserve">a session or sessions of care are provided by the service to the child during a period (the </w:t>
      </w:r>
      <w:r w:rsidRPr="00215794">
        <w:rPr>
          <w:b/>
          <w:i/>
        </w:rPr>
        <w:t>statement period</w:t>
      </w:r>
      <w:r w:rsidRPr="00215794">
        <w:t xml:space="preserve">) described in </w:t>
      </w:r>
      <w:r w:rsidR="00215794">
        <w:t>subsection (</w:t>
      </w:r>
      <w:r w:rsidRPr="00215794">
        <w:t>4); and</w:t>
      </w:r>
    </w:p>
    <w:p w:rsidR="00140DAE" w:rsidRPr="00215794" w:rsidRDefault="00140DAE" w:rsidP="00140DAE">
      <w:pPr>
        <w:pStyle w:val="paragraph"/>
      </w:pPr>
      <w:r w:rsidRPr="00215794">
        <w:tab/>
        <w:t>(c)</w:t>
      </w:r>
      <w:r w:rsidRPr="00215794">
        <w:tab/>
        <w:t>the service is required to pass on an amount under section</w:t>
      </w:r>
      <w:r w:rsidR="00215794">
        <w:t> </w:t>
      </w:r>
      <w:r w:rsidRPr="00215794">
        <w:t>219B for the session or sessions; and</w:t>
      </w:r>
    </w:p>
    <w:p w:rsidR="00140DAE" w:rsidRPr="00215794" w:rsidRDefault="00140DAE" w:rsidP="00140DAE">
      <w:pPr>
        <w:pStyle w:val="paragraph"/>
      </w:pPr>
      <w:r w:rsidRPr="00215794">
        <w:tab/>
        <w:t>(d)</w:t>
      </w:r>
      <w:r w:rsidRPr="00215794">
        <w:tab/>
        <w:t xml:space="preserve">the service does not, </w:t>
      </w:r>
      <w:r w:rsidR="00D57B40" w:rsidRPr="00215794">
        <w:t>before the end of one month starting on the day after the end of the statement period</w:t>
      </w:r>
      <w:r w:rsidRPr="00215794">
        <w:t xml:space="preserve">, give to the individual or some other person applicable under rules made under </w:t>
      </w:r>
      <w:r w:rsidR="00215794">
        <w:t>subsection (</w:t>
      </w:r>
      <w:r w:rsidRPr="00215794">
        <w:t xml:space="preserve">6) a statement setting out the matters specified in </w:t>
      </w:r>
      <w:r w:rsidR="00215794">
        <w:t>subsection (</w:t>
      </w:r>
      <w:r w:rsidRPr="00215794">
        <w:t>5) in relation to the session or sessions.</w:t>
      </w:r>
    </w:p>
    <w:p w:rsidR="00140DAE" w:rsidRPr="00215794" w:rsidRDefault="00140DAE" w:rsidP="00140DAE">
      <w:pPr>
        <w:pStyle w:val="Penalty"/>
      </w:pPr>
      <w:r w:rsidRPr="00215794">
        <w:t>Penalty:</w:t>
      </w:r>
      <w:r w:rsidRPr="00215794">
        <w:tab/>
        <w:t>60 penalty units.</w:t>
      </w:r>
    </w:p>
    <w:p w:rsidR="00140DAE" w:rsidRPr="00215794" w:rsidRDefault="00140DAE" w:rsidP="00140DAE">
      <w:pPr>
        <w:pStyle w:val="subsection"/>
      </w:pPr>
      <w:r w:rsidRPr="00215794">
        <w:tab/>
        <w:t>(3)</w:t>
      </w:r>
      <w:r w:rsidRPr="00215794">
        <w:tab/>
      </w:r>
      <w:r w:rsidR="00215794">
        <w:t>Subsection (</w:t>
      </w:r>
      <w:r w:rsidRPr="00215794">
        <w:t>2) is an offence of strict liability.</w:t>
      </w:r>
    </w:p>
    <w:p w:rsidR="00140DAE" w:rsidRPr="00215794" w:rsidRDefault="00140DAE" w:rsidP="00140DAE">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C756E5" w:rsidRPr="00215794" w:rsidRDefault="00C756E5" w:rsidP="00C756E5">
      <w:pPr>
        <w:pStyle w:val="subsection"/>
      </w:pPr>
      <w:r w:rsidRPr="00215794">
        <w:tab/>
        <w:t>(4)</w:t>
      </w:r>
      <w:r w:rsidRPr="00215794">
        <w:tab/>
        <w:t>The statement periods for the service are as follows:</w:t>
      </w:r>
    </w:p>
    <w:p w:rsidR="00C756E5" w:rsidRPr="00215794" w:rsidRDefault="00C756E5" w:rsidP="00C756E5">
      <w:pPr>
        <w:pStyle w:val="paragraph"/>
      </w:pPr>
      <w:r w:rsidRPr="00215794">
        <w:tab/>
        <w:t>(a)</w:t>
      </w:r>
      <w:r w:rsidRPr="00215794">
        <w:tab/>
        <w:t xml:space="preserve">the first statement period is the period of 3 months starting on the day (the </w:t>
      </w:r>
      <w:r w:rsidRPr="00215794">
        <w:rPr>
          <w:b/>
          <w:i/>
        </w:rPr>
        <w:t>initial day</w:t>
      </w:r>
      <w:r w:rsidRPr="00215794">
        <w:t>) that is:</w:t>
      </w:r>
    </w:p>
    <w:p w:rsidR="00C756E5" w:rsidRPr="00215794" w:rsidRDefault="00C756E5" w:rsidP="00C756E5">
      <w:pPr>
        <w:pStyle w:val="paragraphsub"/>
      </w:pPr>
      <w:r w:rsidRPr="00215794">
        <w:tab/>
        <w:t>(i)</w:t>
      </w:r>
      <w:r w:rsidRPr="00215794">
        <w:tab/>
        <w:t>the day Schedule</w:t>
      </w:r>
      <w:r w:rsidR="00215794">
        <w:t> </w:t>
      </w:r>
      <w:r w:rsidRPr="00215794">
        <w:t xml:space="preserve">2 to the </w:t>
      </w:r>
      <w:r w:rsidRPr="00215794">
        <w:rPr>
          <w:i/>
        </w:rPr>
        <w:t>Family Assistance Legislation Amendment (Child Care) Act 2010</w:t>
      </w:r>
      <w:r w:rsidRPr="00215794">
        <w:t xml:space="preserve"> commences; or</w:t>
      </w:r>
    </w:p>
    <w:p w:rsidR="00C756E5" w:rsidRPr="00215794" w:rsidRDefault="00C756E5" w:rsidP="00C756E5">
      <w:pPr>
        <w:pStyle w:val="paragraphsub"/>
      </w:pPr>
      <w:r w:rsidRPr="00215794">
        <w:lastRenderedPageBreak/>
        <w:tab/>
        <w:t>(ii)</w:t>
      </w:r>
      <w:r w:rsidRPr="00215794">
        <w:tab/>
        <w:t>if the Secretary approves the service under section</w:t>
      </w:r>
      <w:r w:rsidR="00215794">
        <w:t> </w:t>
      </w:r>
      <w:r w:rsidRPr="00215794">
        <w:t xml:space="preserve">195 of this Act on a day later than the one described in </w:t>
      </w:r>
      <w:r w:rsidR="00215794">
        <w:t>subparagraph (</w:t>
      </w:r>
      <w:r w:rsidRPr="00215794">
        <w:t>i)—that later day;</w:t>
      </w:r>
    </w:p>
    <w:p w:rsidR="00C756E5" w:rsidRPr="00215794" w:rsidRDefault="00C756E5" w:rsidP="00C756E5">
      <w:pPr>
        <w:pStyle w:val="paragraph"/>
      </w:pPr>
      <w:r w:rsidRPr="00215794">
        <w:tab/>
      </w:r>
      <w:r w:rsidRPr="00215794">
        <w:tab/>
        <w:t>or, if before or during that 3</w:t>
      </w:r>
      <w:r w:rsidR="00215794">
        <w:noBreakHyphen/>
      </w:r>
      <w:r w:rsidRPr="00215794">
        <w:t>month period the service chooses a shorter period starting on the initial day, the shorter period;</w:t>
      </w:r>
    </w:p>
    <w:p w:rsidR="00C756E5" w:rsidRPr="00215794" w:rsidRDefault="00C756E5" w:rsidP="00C756E5">
      <w:pPr>
        <w:pStyle w:val="paragraph"/>
      </w:pPr>
      <w:r w:rsidRPr="00215794">
        <w:tab/>
        <w:t>(b)</w:t>
      </w:r>
      <w:r w:rsidRPr="00215794">
        <w:tab/>
        <w:t>each of the later statement periods is:</w:t>
      </w:r>
    </w:p>
    <w:p w:rsidR="00C756E5" w:rsidRPr="00215794" w:rsidRDefault="00C756E5" w:rsidP="00C756E5">
      <w:pPr>
        <w:pStyle w:val="paragraphsub"/>
      </w:pPr>
      <w:r w:rsidRPr="00215794">
        <w:tab/>
        <w:t>(i)</w:t>
      </w:r>
      <w:r w:rsidRPr="00215794">
        <w:tab/>
        <w:t>the period of 3 months starting on the day after the end of the immediately preceding statement period; or</w:t>
      </w:r>
    </w:p>
    <w:p w:rsidR="00C756E5" w:rsidRPr="00215794" w:rsidRDefault="00C756E5" w:rsidP="00C756E5">
      <w:pPr>
        <w:pStyle w:val="paragraphsub"/>
      </w:pPr>
      <w:r w:rsidRPr="00215794">
        <w:tab/>
        <w:t>(ii)</w:t>
      </w:r>
      <w:r w:rsidRPr="00215794">
        <w:tab/>
        <w:t>if before or during that 3</w:t>
      </w:r>
      <w:r w:rsidR="00215794">
        <w:noBreakHyphen/>
      </w:r>
      <w:r w:rsidRPr="00215794">
        <w:t>month period the service chooses a shorter period starting on that day—the shorter period.</w:t>
      </w:r>
    </w:p>
    <w:p w:rsidR="00140DAE" w:rsidRPr="00215794" w:rsidRDefault="00140DAE" w:rsidP="00140DAE">
      <w:pPr>
        <w:pStyle w:val="subsection"/>
      </w:pPr>
      <w:r w:rsidRPr="00215794">
        <w:tab/>
        <w:t>(5)</w:t>
      </w:r>
      <w:r w:rsidRPr="00215794">
        <w:tab/>
        <w:t>The matters required to be set out in a statement for a statement period are:</w:t>
      </w:r>
    </w:p>
    <w:p w:rsidR="00140DAE" w:rsidRPr="00215794" w:rsidRDefault="00140DAE" w:rsidP="00140DAE">
      <w:pPr>
        <w:pStyle w:val="paragraph"/>
      </w:pPr>
      <w:r w:rsidRPr="00215794">
        <w:tab/>
        <w:t>(a)</w:t>
      </w:r>
      <w:r w:rsidRPr="00215794">
        <w:tab/>
        <w:t>the start and end of the statement period; and</w:t>
      </w:r>
    </w:p>
    <w:p w:rsidR="00140DAE" w:rsidRPr="00215794" w:rsidRDefault="00140DAE" w:rsidP="00140DAE">
      <w:pPr>
        <w:pStyle w:val="paragraph"/>
      </w:pPr>
      <w:r w:rsidRPr="00215794">
        <w:tab/>
        <w:t>(b)</w:t>
      </w:r>
      <w:r w:rsidRPr="00215794">
        <w:tab/>
        <w:t>the amount that would have been the fees payable for the session or sessions of care provided by the service to the child during the statement period if no amount had been passed on under section</w:t>
      </w:r>
      <w:r w:rsidR="00215794">
        <w:t> </w:t>
      </w:r>
      <w:r w:rsidRPr="00215794">
        <w:t>219B for the session or sessions; and</w:t>
      </w:r>
    </w:p>
    <w:p w:rsidR="00140DAE" w:rsidRPr="00215794" w:rsidRDefault="00140DAE" w:rsidP="00140DAE">
      <w:pPr>
        <w:pStyle w:val="paragraph"/>
      </w:pPr>
      <w:r w:rsidRPr="00215794">
        <w:tab/>
        <w:t>(c)</w:t>
      </w:r>
      <w:r w:rsidRPr="00215794">
        <w:tab/>
        <w:t>the amount of fee reductions required to be passed on under section</w:t>
      </w:r>
      <w:r w:rsidR="00215794">
        <w:t> </w:t>
      </w:r>
      <w:r w:rsidRPr="00215794">
        <w:t>219B for the session or sessions; and</w:t>
      </w:r>
    </w:p>
    <w:p w:rsidR="00140DAE" w:rsidRPr="00215794" w:rsidRDefault="00140DAE" w:rsidP="00140DAE">
      <w:pPr>
        <w:pStyle w:val="paragraph"/>
      </w:pPr>
      <w:r w:rsidRPr="00215794">
        <w:tab/>
        <w:t>(d)</w:t>
      </w:r>
      <w:r w:rsidRPr="00215794">
        <w:tab/>
        <w:t xml:space="preserve">any other information the Secretary specifies in the rules (if any) made under </w:t>
      </w:r>
      <w:r w:rsidR="00215794">
        <w:t>subsection (</w:t>
      </w:r>
      <w:r w:rsidRPr="00215794">
        <w:t>6).</w:t>
      </w:r>
    </w:p>
    <w:p w:rsidR="00140DAE" w:rsidRPr="00215794" w:rsidRDefault="00140DAE" w:rsidP="00140DAE">
      <w:pPr>
        <w:pStyle w:val="notetext"/>
      </w:pPr>
      <w:r w:rsidRPr="00215794">
        <w:t>Note:</w:t>
      </w:r>
      <w:r w:rsidRPr="00215794">
        <w:tab/>
        <w:t>The amount of fee reductions required to be set out in the statement may be a nil amount (see section</w:t>
      </w:r>
      <w:r w:rsidR="00215794">
        <w:t> </w:t>
      </w:r>
      <w:r w:rsidRPr="00215794">
        <w:t>4A).</w:t>
      </w:r>
    </w:p>
    <w:p w:rsidR="00140DAE" w:rsidRPr="00215794" w:rsidRDefault="00140DAE" w:rsidP="00140DAE">
      <w:pPr>
        <w:pStyle w:val="subsection"/>
      </w:pPr>
      <w:r w:rsidRPr="00215794">
        <w:tab/>
        <w:t>(6)</w:t>
      </w:r>
      <w:r w:rsidRPr="00215794">
        <w:tab/>
        <w:t>The Secretary may, by legislative instrument, make rules dealing with any of the following matters:</w:t>
      </w:r>
    </w:p>
    <w:p w:rsidR="00140DAE" w:rsidRPr="00215794" w:rsidRDefault="00140DAE" w:rsidP="00140DAE">
      <w:pPr>
        <w:pStyle w:val="paragraph"/>
      </w:pPr>
      <w:r w:rsidRPr="00215794">
        <w:tab/>
        <w:t>(a)</w:t>
      </w:r>
      <w:r w:rsidRPr="00215794">
        <w:tab/>
        <w:t>how statements should be given;</w:t>
      </w:r>
    </w:p>
    <w:p w:rsidR="00140DAE" w:rsidRPr="00215794" w:rsidRDefault="00140DAE" w:rsidP="00140DAE">
      <w:pPr>
        <w:pStyle w:val="paragraph"/>
      </w:pPr>
      <w:r w:rsidRPr="00215794">
        <w:tab/>
        <w:t>(b)</w:t>
      </w:r>
      <w:r w:rsidRPr="00215794">
        <w:tab/>
        <w:t>to whom the statements should be given;</w:t>
      </w:r>
    </w:p>
    <w:p w:rsidR="00140DAE" w:rsidRPr="00215794" w:rsidRDefault="00140DAE" w:rsidP="00140DAE">
      <w:pPr>
        <w:pStyle w:val="paragraph"/>
      </w:pPr>
      <w:r w:rsidRPr="00215794">
        <w:tab/>
        <w:t>(c)</w:t>
      </w:r>
      <w:r w:rsidRPr="00215794">
        <w:tab/>
        <w:t>for particular approved child care services or classes of approved child care services—different statement periods;</w:t>
      </w:r>
    </w:p>
    <w:p w:rsidR="00140DAE" w:rsidRPr="00215794" w:rsidRDefault="00140DAE" w:rsidP="00140DAE">
      <w:pPr>
        <w:pStyle w:val="paragraph"/>
      </w:pPr>
      <w:r w:rsidRPr="00215794">
        <w:tab/>
        <w:t>(d)</w:t>
      </w:r>
      <w:r w:rsidRPr="00215794">
        <w:tab/>
        <w:t>other information that must be given in the statements.</w:t>
      </w:r>
    </w:p>
    <w:p w:rsidR="00C756E5" w:rsidRPr="00215794" w:rsidRDefault="00C756E5" w:rsidP="00C756E5">
      <w:pPr>
        <w:pStyle w:val="SubsectionHead"/>
      </w:pPr>
      <w:r w:rsidRPr="00215794">
        <w:lastRenderedPageBreak/>
        <w:t>Correcting or reissuing statements</w:t>
      </w:r>
    </w:p>
    <w:p w:rsidR="00C756E5" w:rsidRPr="00215794" w:rsidRDefault="00C756E5" w:rsidP="00C756E5">
      <w:pPr>
        <w:pStyle w:val="subsection"/>
      </w:pPr>
      <w:r w:rsidRPr="00215794">
        <w:tab/>
        <w:t>(7)</w:t>
      </w:r>
      <w:r w:rsidRPr="00215794">
        <w:tab/>
        <w:t>If:</w:t>
      </w:r>
    </w:p>
    <w:p w:rsidR="00C756E5" w:rsidRPr="00215794" w:rsidRDefault="00C756E5" w:rsidP="00C756E5">
      <w:pPr>
        <w:pStyle w:val="paragraph"/>
      </w:pPr>
      <w:r w:rsidRPr="00215794">
        <w:tab/>
        <w:t>(a)</w:t>
      </w:r>
      <w:r w:rsidRPr="00215794">
        <w:tab/>
        <w:t xml:space="preserve">an approved child care service has, under </w:t>
      </w:r>
      <w:r w:rsidR="00215794">
        <w:t>subsection (</w:t>
      </w:r>
      <w:r w:rsidRPr="00215794">
        <w:t xml:space="preserve">1), given an individual or other person a statement (the </w:t>
      </w:r>
      <w:r w:rsidRPr="00215794">
        <w:rPr>
          <w:b/>
          <w:i/>
        </w:rPr>
        <w:t>earlier statement</w:t>
      </w:r>
      <w:r w:rsidRPr="00215794">
        <w:t>) relating to a session or sessions of care provided by the service to a child in the statement period; and</w:t>
      </w:r>
    </w:p>
    <w:p w:rsidR="00C756E5" w:rsidRPr="00215794" w:rsidRDefault="00C756E5" w:rsidP="00C756E5">
      <w:pPr>
        <w:pStyle w:val="paragraph"/>
      </w:pPr>
      <w:r w:rsidRPr="00215794">
        <w:tab/>
        <w:t>(b)</w:t>
      </w:r>
      <w:r w:rsidRPr="00215794">
        <w:tab/>
        <w:t>under section</w:t>
      </w:r>
      <w:r w:rsidR="00215794">
        <w:t> </w:t>
      </w:r>
      <w:r w:rsidRPr="00215794">
        <w:t xml:space="preserve">50ZA, the service is notified on a day (the </w:t>
      </w:r>
      <w:r w:rsidRPr="00215794">
        <w:rPr>
          <w:b/>
          <w:i/>
        </w:rPr>
        <w:t>notification day</w:t>
      </w:r>
      <w:r w:rsidRPr="00215794">
        <w:t>) of a recalculated rate or amount in respect of any of those sessions;</w:t>
      </w:r>
    </w:p>
    <w:p w:rsidR="00C756E5" w:rsidRPr="00215794" w:rsidRDefault="00C756E5" w:rsidP="00C756E5">
      <w:pPr>
        <w:pStyle w:val="subsection2"/>
      </w:pPr>
      <w:r w:rsidRPr="00215794">
        <w:t xml:space="preserve">the service must, before the end of the first statement period starting after the notification day, give the individual or other person either a statement setting out the matters specified in </w:t>
      </w:r>
      <w:r w:rsidR="00215794">
        <w:t>subsection (</w:t>
      </w:r>
      <w:r w:rsidRPr="00215794">
        <w:t>5) taking account of the recalculation or a statement amending the earlier statement so as to take account of the recalculation.</w:t>
      </w:r>
    </w:p>
    <w:p w:rsidR="00C756E5" w:rsidRPr="00215794" w:rsidRDefault="00C756E5" w:rsidP="00C756E5">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C756E5" w:rsidRPr="00215794" w:rsidRDefault="00C756E5" w:rsidP="00C756E5">
      <w:pPr>
        <w:pStyle w:val="subsection"/>
      </w:pPr>
      <w:r w:rsidRPr="00215794">
        <w:tab/>
        <w:t>(8)</w:t>
      </w:r>
      <w:r w:rsidRPr="00215794">
        <w:tab/>
        <w:t>An approved child care service commits an offence if:</w:t>
      </w:r>
    </w:p>
    <w:p w:rsidR="00C756E5" w:rsidRPr="00215794" w:rsidRDefault="00C756E5" w:rsidP="00C756E5">
      <w:pPr>
        <w:pStyle w:val="paragraph"/>
      </w:pPr>
      <w:r w:rsidRPr="00215794">
        <w:tab/>
        <w:t>(a)</w:t>
      </w:r>
      <w:r w:rsidRPr="00215794">
        <w:tab/>
        <w:t xml:space="preserve">the service has, under </w:t>
      </w:r>
      <w:r w:rsidR="00215794">
        <w:t>subsection (</w:t>
      </w:r>
      <w:r w:rsidRPr="00215794">
        <w:t xml:space="preserve">1), given an individual or other person a statement (the </w:t>
      </w:r>
      <w:r w:rsidRPr="00215794">
        <w:rPr>
          <w:b/>
          <w:i/>
        </w:rPr>
        <w:t>earlier statement</w:t>
      </w:r>
      <w:r w:rsidRPr="00215794">
        <w:t>) relating to a session or sessions of care provided by the service to a child in the statement period; and</w:t>
      </w:r>
    </w:p>
    <w:p w:rsidR="00C756E5" w:rsidRPr="00215794" w:rsidRDefault="00C756E5" w:rsidP="00C756E5">
      <w:pPr>
        <w:pStyle w:val="paragraph"/>
      </w:pPr>
      <w:r w:rsidRPr="00215794">
        <w:tab/>
        <w:t>(b)</w:t>
      </w:r>
      <w:r w:rsidRPr="00215794">
        <w:tab/>
        <w:t>under section</w:t>
      </w:r>
      <w:r w:rsidR="00215794">
        <w:t> </w:t>
      </w:r>
      <w:r w:rsidRPr="00215794">
        <w:t xml:space="preserve">50ZA, the service is notified on a day (the </w:t>
      </w:r>
      <w:r w:rsidRPr="00215794">
        <w:rPr>
          <w:b/>
          <w:i/>
        </w:rPr>
        <w:t>notification day</w:t>
      </w:r>
      <w:r w:rsidRPr="00215794">
        <w:t>) of a recalculated rate or amount in respect of any of those sessions; and</w:t>
      </w:r>
    </w:p>
    <w:p w:rsidR="00C756E5" w:rsidRPr="00215794" w:rsidRDefault="00C756E5" w:rsidP="00C756E5">
      <w:pPr>
        <w:pStyle w:val="paragraph"/>
      </w:pPr>
      <w:r w:rsidRPr="00215794">
        <w:tab/>
        <w:t>(c)</w:t>
      </w:r>
      <w:r w:rsidRPr="00215794">
        <w:tab/>
        <w:t xml:space="preserve">the service does not, before the end of the first statement period starting after the notification day, give the individual or other person either a statement setting out the matters specified in </w:t>
      </w:r>
      <w:r w:rsidR="00215794">
        <w:t>subsection (</w:t>
      </w:r>
      <w:r w:rsidRPr="00215794">
        <w:t>5) taking account of the recalculation or a statement amending the earlier statement so as to take account of the recalculation.</w:t>
      </w:r>
    </w:p>
    <w:p w:rsidR="00C756E5" w:rsidRPr="00215794" w:rsidRDefault="00C756E5" w:rsidP="00C756E5">
      <w:pPr>
        <w:pStyle w:val="Penalty"/>
      </w:pPr>
      <w:r w:rsidRPr="00215794">
        <w:t>Penalty:</w:t>
      </w:r>
      <w:r w:rsidRPr="00215794">
        <w:tab/>
        <w:t>60 penalty units.</w:t>
      </w:r>
    </w:p>
    <w:p w:rsidR="00C756E5" w:rsidRPr="00215794" w:rsidRDefault="00C756E5" w:rsidP="00C756E5">
      <w:pPr>
        <w:pStyle w:val="subsection"/>
      </w:pPr>
      <w:r w:rsidRPr="00215794">
        <w:tab/>
        <w:t>(9)</w:t>
      </w:r>
      <w:r w:rsidRPr="00215794">
        <w:tab/>
      </w:r>
      <w:r w:rsidR="00215794">
        <w:t>Subsection (</w:t>
      </w:r>
      <w:r w:rsidRPr="00215794">
        <w:t>8) is an offence of strict liability.</w:t>
      </w:r>
    </w:p>
    <w:p w:rsidR="00C756E5" w:rsidRPr="00215794" w:rsidRDefault="00C756E5" w:rsidP="00C756E5">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2965E6" w:rsidRPr="00215794" w:rsidRDefault="00127CA2" w:rsidP="002965E6">
      <w:pPr>
        <w:pStyle w:val="ActHead4"/>
      </w:pPr>
      <w:bookmarkStart w:id="589" w:name="_Toc445383422"/>
      <w:r w:rsidRPr="00215794">
        <w:rPr>
          <w:rStyle w:val="CharSubdNo"/>
        </w:rPr>
        <w:lastRenderedPageBreak/>
        <w:t>Subdivision</w:t>
      </w:r>
      <w:r w:rsidR="00753CFA" w:rsidRPr="00215794">
        <w:rPr>
          <w:rStyle w:val="CharSubdNo"/>
        </w:rPr>
        <w:t xml:space="preserve"> </w:t>
      </w:r>
      <w:r w:rsidR="002965E6" w:rsidRPr="00215794">
        <w:rPr>
          <w:rStyle w:val="CharSubdNo"/>
        </w:rPr>
        <w:t>C</w:t>
      </w:r>
      <w:r w:rsidR="002965E6" w:rsidRPr="00215794">
        <w:t>—</w:t>
      </w:r>
      <w:r w:rsidR="002965E6" w:rsidRPr="00215794">
        <w:rPr>
          <w:rStyle w:val="CharSubdText"/>
        </w:rPr>
        <w:t>Obligations relating to weekly child care rebate</w:t>
      </w:r>
      <w:bookmarkEnd w:id="589"/>
    </w:p>
    <w:p w:rsidR="002965E6" w:rsidRPr="00215794" w:rsidRDefault="002965E6" w:rsidP="002965E6">
      <w:pPr>
        <w:pStyle w:val="ActHead5"/>
      </w:pPr>
      <w:bookmarkStart w:id="590" w:name="_Toc445383423"/>
      <w:r w:rsidRPr="00215794">
        <w:rPr>
          <w:rStyle w:val="CharSectno"/>
        </w:rPr>
        <w:t>219EA</w:t>
      </w:r>
      <w:r w:rsidRPr="00215794">
        <w:t xml:space="preserve">  Obligation to pass on weekly child care rebate</w:t>
      </w:r>
      <w:bookmarkEnd w:id="590"/>
    </w:p>
    <w:p w:rsidR="002965E6" w:rsidRPr="00215794" w:rsidRDefault="002965E6" w:rsidP="002965E6">
      <w:pPr>
        <w:pStyle w:val="subsection"/>
      </w:pPr>
      <w:r w:rsidRPr="00215794">
        <w:tab/>
        <w:t>(1)</w:t>
      </w:r>
      <w:r w:rsidRPr="00215794">
        <w:tab/>
        <w:t>This section applies if:</w:t>
      </w:r>
    </w:p>
    <w:p w:rsidR="002965E6" w:rsidRPr="00215794" w:rsidRDefault="002965E6" w:rsidP="002965E6">
      <w:pPr>
        <w:pStyle w:val="paragraph"/>
      </w:pPr>
      <w:r w:rsidRPr="00215794">
        <w:tab/>
        <w:t>(a)</w:t>
      </w:r>
      <w:r w:rsidRPr="00215794">
        <w:tab/>
        <w:t>the Secretary calculates under section</w:t>
      </w:r>
      <w:r w:rsidR="00215794">
        <w:t> </w:t>
      </w:r>
      <w:r w:rsidRPr="00215794">
        <w:t>65EAAA, or recalculates under section</w:t>
      </w:r>
      <w:r w:rsidR="00215794">
        <w:t> </w:t>
      </w:r>
      <w:r w:rsidRPr="00215794">
        <w:t>65EAAD, the amount of the child care rebate that is applicable in respect of an individual and a child for care provided for the child by an approved child care service in a week; and</w:t>
      </w:r>
    </w:p>
    <w:p w:rsidR="002965E6" w:rsidRPr="00215794" w:rsidRDefault="002965E6" w:rsidP="002965E6">
      <w:pPr>
        <w:pStyle w:val="paragraph"/>
      </w:pPr>
      <w:r w:rsidRPr="00215794">
        <w:tab/>
        <w:t>(b)</w:t>
      </w:r>
      <w:r w:rsidRPr="00215794">
        <w:tab/>
        <w:t>the Secretary has notified the service of the amount in accordance with subsection</w:t>
      </w:r>
      <w:r w:rsidR="00215794">
        <w:t> </w:t>
      </w:r>
      <w:r w:rsidRPr="00215794">
        <w:t>65EAA</w:t>
      </w:r>
      <w:r w:rsidR="00753CFA" w:rsidRPr="00215794">
        <w:t>B(</w:t>
      </w:r>
      <w:r w:rsidRPr="00215794">
        <w:t>2), or the recalculated amount in accordance with subsection</w:t>
      </w:r>
      <w:r w:rsidR="00215794">
        <w:t> </w:t>
      </w:r>
      <w:r w:rsidRPr="00215794">
        <w:t>65EAA</w:t>
      </w:r>
      <w:r w:rsidR="00753CFA" w:rsidRPr="00215794">
        <w:t>E(</w:t>
      </w:r>
      <w:r w:rsidRPr="00215794">
        <w:t>2).</w:t>
      </w:r>
    </w:p>
    <w:p w:rsidR="002965E6" w:rsidRPr="00215794" w:rsidRDefault="002965E6" w:rsidP="002965E6">
      <w:pPr>
        <w:pStyle w:val="subsection"/>
      </w:pPr>
      <w:r w:rsidRPr="00215794">
        <w:tab/>
        <w:t>(2)</w:t>
      </w:r>
      <w:r w:rsidRPr="00215794">
        <w:tab/>
      </w:r>
      <w:r w:rsidR="009D486A" w:rsidRPr="00215794">
        <w:t>The</w:t>
      </w:r>
      <w:r w:rsidRPr="00215794">
        <w:t xml:space="preserve"> service must, within 14 days after being notified of the amount as calculated or recalculated, pass the amount on to the individual, except to the extent that the service is required to remit the amount to the Secretary under section</w:t>
      </w:r>
      <w:r w:rsidR="00215794">
        <w:t> </w:t>
      </w:r>
      <w:r w:rsidRPr="00215794">
        <w:t>219QE.</w:t>
      </w:r>
    </w:p>
    <w:p w:rsidR="002965E6" w:rsidRPr="00215794" w:rsidRDefault="002965E6" w:rsidP="002965E6">
      <w:pPr>
        <w:pStyle w:val="notetext"/>
      </w:pPr>
      <w:r w:rsidRPr="00215794">
        <w:t>Note 1:</w:t>
      </w:r>
      <w:r w:rsidRPr="00215794">
        <w:tab/>
        <w:t>This amount must be passed on, even if the payment of child care rebate has been suspended under paragraph</w:t>
      </w:r>
      <w:r w:rsidR="00215794">
        <w:t> </w:t>
      </w:r>
      <w:r w:rsidRPr="00215794">
        <w:t>200(1)(i).</w:t>
      </w:r>
    </w:p>
    <w:p w:rsidR="002965E6" w:rsidRPr="00215794" w:rsidRDefault="002965E6" w:rsidP="002965E6">
      <w:pPr>
        <w:pStyle w:val="notetext"/>
      </w:pPr>
      <w:r w:rsidRPr="00215794">
        <w:t>Note 2:</w:t>
      </w:r>
      <w:r w:rsidRPr="00215794">
        <w:tab/>
        <w:t>This is a civil penalty provision. Part</w:t>
      </w:r>
      <w:r w:rsidR="00215794">
        <w:t> </w:t>
      </w:r>
      <w:r w:rsidRPr="00215794">
        <w:t>8C provides for pecuniary penalties for breaches of civil penalty provisions.</w:t>
      </w:r>
    </w:p>
    <w:p w:rsidR="002965E6" w:rsidRPr="00215794" w:rsidRDefault="002965E6" w:rsidP="002965E6">
      <w:pPr>
        <w:pStyle w:val="subsection"/>
      </w:pPr>
      <w:r w:rsidRPr="00215794">
        <w:tab/>
        <w:t>(3)</w:t>
      </w:r>
      <w:r w:rsidRPr="00215794">
        <w:tab/>
        <w:t xml:space="preserve">An approved child care service commits an offence if the service contravenes </w:t>
      </w:r>
      <w:r w:rsidR="00215794">
        <w:t>subsection (</w:t>
      </w:r>
      <w:r w:rsidRPr="00215794">
        <w:t>2).</w:t>
      </w:r>
    </w:p>
    <w:p w:rsidR="002965E6" w:rsidRPr="00215794" w:rsidRDefault="002965E6" w:rsidP="002965E6">
      <w:pPr>
        <w:pStyle w:val="Penalty"/>
      </w:pPr>
      <w:r w:rsidRPr="00215794">
        <w:t>Penalty:</w:t>
      </w:r>
      <w:r w:rsidRPr="00215794">
        <w:tab/>
        <w:t>60 penalty units.</w:t>
      </w:r>
    </w:p>
    <w:p w:rsidR="002965E6" w:rsidRPr="00215794" w:rsidRDefault="002965E6" w:rsidP="002965E6">
      <w:pPr>
        <w:pStyle w:val="subsection"/>
      </w:pPr>
      <w:r w:rsidRPr="00215794">
        <w:tab/>
        <w:t>(4)</w:t>
      </w:r>
      <w:r w:rsidRPr="00215794">
        <w:tab/>
      </w:r>
      <w:r w:rsidR="00215794">
        <w:t>Subsection (</w:t>
      </w:r>
      <w:r w:rsidRPr="00215794">
        <w:t>3) is an offence of strict liability.</w:t>
      </w:r>
    </w:p>
    <w:p w:rsidR="002965E6" w:rsidRPr="00215794" w:rsidRDefault="002965E6" w:rsidP="002965E6">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2965E6" w:rsidRPr="00215794" w:rsidRDefault="002965E6" w:rsidP="002965E6">
      <w:pPr>
        <w:pStyle w:val="subsection"/>
      </w:pPr>
      <w:r w:rsidRPr="00215794">
        <w:tab/>
        <w:t>(6)</w:t>
      </w:r>
      <w:r w:rsidRPr="00215794">
        <w:tab/>
        <w:t>If:</w:t>
      </w:r>
    </w:p>
    <w:p w:rsidR="002965E6" w:rsidRPr="00215794" w:rsidRDefault="002965E6" w:rsidP="002965E6">
      <w:pPr>
        <w:pStyle w:val="paragraph"/>
      </w:pPr>
      <w:r w:rsidRPr="00215794">
        <w:tab/>
        <w:t>(a)</w:t>
      </w:r>
      <w:r w:rsidRPr="00215794">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215794" w:rsidRDefault="002965E6" w:rsidP="002965E6">
      <w:pPr>
        <w:pStyle w:val="paragraph"/>
      </w:pPr>
      <w:r w:rsidRPr="00215794">
        <w:lastRenderedPageBreak/>
        <w:tab/>
        <w:t>(b)</w:t>
      </w:r>
      <w:r w:rsidRPr="00215794">
        <w:tab/>
        <w:t>the service was an approved child care service at the time the care was provided;</w:t>
      </w:r>
    </w:p>
    <w:p w:rsidR="002965E6" w:rsidRPr="00215794" w:rsidRDefault="002965E6" w:rsidP="002965E6">
      <w:pPr>
        <w:pStyle w:val="subsection2"/>
      </w:pPr>
      <w:r w:rsidRPr="00215794">
        <w:t>the service is taken to have passed on to the individual an amount equal to the anticipated child care rebate.</w:t>
      </w:r>
    </w:p>
    <w:p w:rsidR="002965E6" w:rsidRPr="00215794" w:rsidRDefault="002965E6" w:rsidP="002965E6">
      <w:pPr>
        <w:pStyle w:val="subsection"/>
      </w:pPr>
      <w:r w:rsidRPr="00215794">
        <w:tab/>
        <w:t>(7)</w:t>
      </w:r>
      <w:r w:rsidRPr="00215794">
        <w:tab/>
        <w:t>The amount is taken to have been passed on to the individual on the day on which the Secretary notified the service of the amount in accordance with subsection</w:t>
      </w:r>
      <w:r w:rsidR="00215794">
        <w:t> </w:t>
      </w:r>
      <w:r w:rsidRPr="00215794">
        <w:t>65EAA</w:t>
      </w:r>
      <w:r w:rsidR="00753CFA" w:rsidRPr="00215794">
        <w:t>B(</w:t>
      </w:r>
      <w:r w:rsidRPr="00215794">
        <w:t>2) or 65EAA</w:t>
      </w:r>
      <w:r w:rsidR="00F54300" w:rsidRPr="00215794">
        <w:t>E</w:t>
      </w:r>
      <w:r w:rsidR="00753CFA" w:rsidRPr="00215794">
        <w:t>(</w:t>
      </w:r>
      <w:r w:rsidRPr="00215794">
        <w:t>2).</w:t>
      </w:r>
    </w:p>
    <w:p w:rsidR="002965E6" w:rsidRPr="00215794" w:rsidRDefault="002965E6" w:rsidP="002965E6">
      <w:pPr>
        <w:pStyle w:val="ActHead5"/>
      </w:pPr>
      <w:bookmarkStart w:id="591" w:name="_Toc445383424"/>
      <w:r w:rsidRPr="00215794">
        <w:rPr>
          <w:rStyle w:val="CharSectno"/>
        </w:rPr>
        <w:t>219EB</w:t>
      </w:r>
      <w:r w:rsidRPr="00215794">
        <w:t xml:space="preserve">  Obligation to provide additional material in section</w:t>
      </w:r>
      <w:r w:rsidR="00215794">
        <w:t> </w:t>
      </w:r>
      <w:r w:rsidRPr="00215794">
        <w:t>219E statements</w:t>
      </w:r>
      <w:bookmarkEnd w:id="591"/>
    </w:p>
    <w:p w:rsidR="002965E6" w:rsidRPr="00215794" w:rsidRDefault="002965E6" w:rsidP="002965E6">
      <w:pPr>
        <w:pStyle w:val="subsection"/>
      </w:pPr>
      <w:r w:rsidRPr="00215794">
        <w:tab/>
        <w:t>(1)</w:t>
      </w:r>
      <w:r w:rsidRPr="00215794">
        <w:tab/>
        <w:t>If:</w:t>
      </w:r>
    </w:p>
    <w:p w:rsidR="002965E6" w:rsidRPr="00215794" w:rsidRDefault="002965E6" w:rsidP="002965E6">
      <w:pPr>
        <w:pStyle w:val="paragraph"/>
      </w:pPr>
      <w:r w:rsidRPr="00215794">
        <w:tab/>
        <w:t>(a)</w:t>
      </w:r>
      <w:r w:rsidRPr="00215794">
        <w:tab/>
        <w:t>an approved child care service is required to pass on an amount under section</w:t>
      </w:r>
      <w:r w:rsidR="00215794">
        <w:t> </w:t>
      </w:r>
      <w:r w:rsidRPr="00215794">
        <w:t>219EA to an individual in respect of care provided for a child by the service in a week; and</w:t>
      </w:r>
    </w:p>
    <w:p w:rsidR="002965E6" w:rsidRPr="00215794" w:rsidRDefault="002965E6" w:rsidP="002965E6">
      <w:pPr>
        <w:pStyle w:val="paragraph"/>
      </w:pPr>
      <w:r w:rsidRPr="00215794">
        <w:tab/>
        <w:t>(b)</w:t>
      </w:r>
      <w:r w:rsidRPr="00215794">
        <w:tab/>
        <w:t>the care is provided in a statement period for the service described in subsection</w:t>
      </w:r>
      <w:r w:rsidR="00215794">
        <w:t> </w:t>
      </w:r>
      <w:r w:rsidRPr="00215794">
        <w:t>219E(4) or set out in rules made under paragraph</w:t>
      </w:r>
      <w:r w:rsidR="00215794">
        <w:t> </w:t>
      </w:r>
      <w:r w:rsidRPr="00215794">
        <w:t>219E(6)(c);</w:t>
      </w:r>
    </w:p>
    <w:p w:rsidR="002965E6" w:rsidRPr="00215794" w:rsidRDefault="002965E6" w:rsidP="002965E6">
      <w:pPr>
        <w:pStyle w:val="subsection2"/>
      </w:pPr>
      <w:r w:rsidRPr="00215794">
        <w:t xml:space="preserve">the service must set out the additional matters specified in </w:t>
      </w:r>
      <w:r w:rsidR="00215794">
        <w:t>subsection (</w:t>
      </w:r>
      <w:r w:rsidRPr="00215794">
        <w:t>4) in relation to the care in the statement given to the individual or another person under section</w:t>
      </w:r>
      <w:r w:rsidR="00215794">
        <w:t> </w:t>
      </w:r>
      <w:r w:rsidRPr="00215794">
        <w:t>219E for the statement period.</w:t>
      </w:r>
    </w:p>
    <w:p w:rsidR="002965E6" w:rsidRPr="00215794" w:rsidRDefault="002965E6" w:rsidP="002965E6">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2965E6" w:rsidRPr="00215794" w:rsidRDefault="002965E6" w:rsidP="002965E6">
      <w:pPr>
        <w:pStyle w:val="subsection"/>
      </w:pPr>
      <w:r w:rsidRPr="00215794">
        <w:tab/>
        <w:t>(2)</w:t>
      </w:r>
      <w:r w:rsidRPr="00215794">
        <w:tab/>
        <w:t>An approved child care service commits an offence if:</w:t>
      </w:r>
    </w:p>
    <w:p w:rsidR="002965E6" w:rsidRPr="00215794" w:rsidRDefault="002965E6" w:rsidP="002965E6">
      <w:pPr>
        <w:pStyle w:val="paragraph"/>
      </w:pPr>
      <w:r w:rsidRPr="00215794">
        <w:tab/>
        <w:t>(a)</w:t>
      </w:r>
      <w:r w:rsidRPr="00215794">
        <w:tab/>
        <w:t>the approved child care service is required to pass on an amount under section</w:t>
      </w:r>
      <w:r w:rsidR="00215794">
        <w:t> </w:t>
      </w:r>
      <w:r w:rsidRPr="00215794">
        <w:t>219EA to an individual in respect of care provided for a child by the service in a week; and</w:t>
      </w:r>
    </w:p>
    <w:p w:rsidR="002965E6" w:rsidRPr="00215794" w:rsidRDefault="002965E6" w:rsidP="002965E6">
      <w:pPr>
        <w:pStyle w:val="paragraph"/>
      </w:pPr>
      <w:r w:rsidRPr="00215794">
        <w:tab/>
        <w:t>(b)</w:t>
      </w:r>
      <w:r w:rsidRPr="00215794">
        <w:tab/>
        <w:t>the care is provided in a statement period for the service described in subsection</w:t>
      </w:r>
      <w:r w:rsidR="00215794">
        <w:t> </w:t>
      </w:r>
      <w:r w:rsidRPr="00215794">
        <w:t>219E(4) or set out in rules made under paragraph</w:t>
      </w:r>
      <w:r w:rsidR="00215794">
        <w:t> </w:t>
      </w:r>
      <w:r w:rsidRPr="00215794">
        <w:t>219E(6)(c); and</w:t>
      </w:r>
    </w:p>
    <w:p w:rsidR="002965E6" w:rsidRPr="00215794" w:rsidRDefault="002965E6" w:rsidP="002965E6">
      <w:pPr>
        <w:pStyle w:val="paragraph"/>
      </w:pPr>
      <w:r w:rsidRPr="00215794">
        <w:tab/>
        <w:t>(c)</w:t>
      </w:r>
      <w:r w:rsidRPr="00215794">
        <w:tab/>
        <w:t xml:space="preserve">the service does not set out the additional matters specified in </w:t>
      </w:r>
      <w:r w:rsidR="00215794">
        <w:t>subsection (</w:t>
      </w:r>
      <w:r w:rsidRPr="00215794">
        <w:t>4) in relation to the care in the statement given to the individual or another person under section</w:t>
      </w:r>
      <w:r w:rsidR="00215794">
        <w:t> </w:t>
      </w:r>
      <w:r w:rsidRPr="00215794">
        <w:t>219E for the statement period.</w:t>
      </w:r>
    </w:p>
    <w:p w:rsidR="002965E6" w:rsidRPr="00215794" w:rsidRDefault="002965E6" w:rsidP="002965E6">
      <w:pPr>
        <w:pStyle w:val="Penalty"/>
      </w:pPr>
      <w:r w:rsidRPr="00215794">
        <w:lastRenderedPageBreak/>
        <w:t>Penalty:</w:t>
      </w:r>
      <w:r w:rsidRPr="00215794">
        <w:tab/>
        <w:t>60 penalty units.</w:t>
      </w:r>
    </w:p>
    <w:p w:rsidR="002965E6" w:rsidRPr="00215794" w:rsidRDefault="002965E6" w:rsidP="002965E6">
      <w:pPr>
        <w:pStyle w:val="subsection"/>
      </w:pPr>
      <w:r w:rsidRPr="00215794">
        <w:tab/>
        <w:t>(3)</w:t>
      </w:r>
      <w:r w:rsidRPr="00215794">
        <w:tab/>
      </w:r>
      <w:r w:rsidR="00215794">
        <w:t>Subsection (</w:t>
      </w:r>
      <w:r w:rsidRPr="00215794">
        <w:t>2) is an offence of strict liability.</w:t>
      </w:r>
    </w:p>
    <w:p w:rsidR="002965E6" w:rsidRPr="00215794" w:rsidRDefault="002965E6" w:rsidP="002965E6">
      <w:pPr>
        <w:pStyle w:val="notetext"/>
        <w:rPr>
          <w:i/>
        </w:rPr>
      </w:pPr>
      <w:r w:rsidRPr="00215794">
        <w:t>Note:</w:t>
      </w:r>
      <w:r w:rsidRPr="00215794">
        <w:tab/>
        <w:t>For strict liability, see section</w:t>
      </w:r>
      <w:r w:rsidR="00215794">
        <w:t> </w:t>
      </w:r>
      <w:r w:rsidRPr="00215794">
        <w:t xml:space="preserve">6.1 of the </w:t>
      </w:r>
      <w:r w:rsidRPr="00215794">
        <w:rPr>
          <w:i/>
        </w:rPr>
        <w:t>Criminal Code.</w:t>
      </w:r>
    </w:p>
    <w:p w:rsidR="002965E6" w:rsidRPr="00215794" w:rsidRDefault="002965E6" w:rsidP="002965E6">
      <w:pPr>
        <w:pStyle w:val="subsection"/>
      </w:pPr>
      <w:r w:rsidRPr="00215794">
        <w:tab/>
        <w:t>(4)</w:t>
      </w:r>
      <w:r w:rsidRPr="00215794">
        <w:tab/>
        <w:t>The additional matters required to be set out in the statement given under section</w:t>
      </w:r>
      <w:r w:rsidR="00215794">
        <w:t> </w:t>
      </w:r>
      <w:r w:rsidRPr="00215794">
        <w:t>219E for the statement period are:</w:t>
      </w:r>
    </w:p>
    <w:p w:rsidR="002965E6" w:rsidRPr="00215794" w:rsidRDefault="002965E6" w:rsidP="002965E6">
      <w:pPr>
        <w:pStyle w:val="paragraph"/>
      </w:pPr>
      <w:r w:rsidRPr="00215794">
        <w:tab/>
        <w:t>(a)</w:t>
      </w:r>
      <w:r w:rsidRPr="00215794">
        <w:tab/>
        <w:t>the amount of the fees for which the individual to whom the amount is passed on would have been liable for the care if any fee reduction under section</w:t>
      </w:r>
      <w:r w:rsidR="00215794">
        <w:t> </w:t>
      </w:r>
      <w:r w:rsidRPr="00215794">
        <w:t>219B had been passed on but no amount of child care rebate had been passed on under section</w:t>
      </w:r>
      <w:r w:rsidR="00215794">
        <w:t> </w:t>
      </w:r>
      <w:r w:rsidRPr="00215794">
        <w:t>219EA for the care; and</w:t>
      </w:r>
    </w:p>
    <w:p w:rsidR="002965E6" w:rsidRPr="00215794" w:rsidRDefault="002965E6" w:rsidP="002965E6">
      <w:pPr>
        <w:pStyle w:val="paragraph"/>
      </w:pPr>
      <w:r w:rsidRPr="00215794">
        <w:tab/>
        <w:t>(b)</w:t>
      </w:r>
      <w:r w:rsidRPr="00215794">
        <w:tab/>
        <w:t>the amount of child care rebate required to be passed on under section</w:t>
      </w:r>
      <w:r w:rsidR="00215794">
        <w:t> </w:t>
      </w:r>
      <w:r w:rsidRPr="00215794">
        <w:t>219EA.</w:t>
      </w:r>
    </w:p>
    <w:p w:rsidR="002965E6" w:rsidRPr="00215794" w:rsidRDefault="002965E6" w:rsidP="002965E6">
      <w:pPr>
        <w:pStyle w:val="subsection"/>
      </w:pPr>
      <w:r w:rsidRPr="00215794">
        <w:tab/>
        <w:t>(5)</w:t>
      </w:r>
      <w:r w:rsidRPr="00215794">
        <w:tab/>
        <w:t>If:</w:t>
      </w:r>
    </w:p>
    <w:p w:rsidR="002965E6" w:rsidRPr="00215794" w:rsidRDefault="002965E6" w:rsidP="002965E6">
      <w:pPr>
        <w:pStyle w:val="paragraph"/>
      </w:pPr>
      <w:r w:rsidRPr="00215794">
        <w:tab/>
        <w:t>(a)</w:t>
      </w:r>
      <w:r w:rsidRPr="00215794">
        <w:tab/>
        <w:t xml:space="preserve">an approved child care service has, under </w:t>
      </w:r>
      <w:r w:rsidR="00215794">
        <w:t>subsection (</w:t>
      </w:r>
      <w:r w:rsidRPr="00215794">
        <w:t xml:space="preserve">1), included a matter in a statement (the </w:t>
      </w:r>
      <w:r w:rsidRPr="00215794">
        <w:rPr>
          <w:b/>
          <w:i/>
        </w:rPr>
        <w:t>earlier statement</w:t>
      </w:r>
      <w:r w:rsidRPr="00215794">
        <w:t>) given to an individual or other person under section</w:t>
      </w:r>
      <w:r w:rsidR="00215794">
        <w:t> </w:t>
      </w:r>
      <w:r w:rsidRPr="00215794">
        <w:t>219E in relation to care provided by the service during a statement period; and</w:t>
      </w:r>
    </w:p>
    <w:p w:rsidR="002965E6" w:rsidRPr="00215794" w:rsidRDefault="002965E6" w:rsidP="002965E6">
      <w:pPr>
        <w:pStyle w:val="paragraph"/>
      </w:pPr>
      <w:r w:rsidRPr="00215794">
        <w:tab/>
        <w:t>(b)</w:t>
      </w:r>
      <w:r w:rsidRPr="00215794">
        <w:tab/>
        <w:t>under subsection</w:t>
      </w:r>
      <w:r w:rsidR="00215794">
        <w:t> </w:t>
      </w:r>
      <w:r w:rsidRPr="00215794">
        <w:t>65EAA</w:t>
      </w:r>
      <w:r w:rsidR="00753CFA" w:rsidRPr="00215794">
        <w:t>E(</w:t>
      </w:r>
      <w:r w:rsidRPr="00215794">
        <w:t xml:space="preserve">2), the service is notified on a day (the </w:t>
      </w:r>
      <w:r w:rsidRPr="00215794">
        <w:rPr>
          <w:b/>
          <w:i/>
        </w:rPr>
        <w:t>notification day</w:t>
      </w:r>
      <w:r w:rsidRPr="00215794">
        <w:t>) of a recalculated amount in respect of the care;</w:t>
      </w:r>
    </w:p>
    <w:p w:rsidR="002965E6" w:rsidRPr="00215794" w:rsidRDefault="002965E6" w:rsidP="002965E6">
      <w:pPr>
        <w:pStyle w:val="subsection2"/>
      </w:pPr>
      <w:r w:rsidRPr="00215794">
        <w:t xml:space="preserve">the service must, before the end of the first statement period starting after the notification day, give the individual or other person either a statement setting out the additional matters specified in </w:t>
      </w:r>
      <w:r w:rsidR="00215794">
        <w:t>subsection (</w:t>
      </w:r>
      <w:r w:rsidRPr="00215794">
        <w:t>4) taking account of the recalculation or a statement amending the earlier statement so as to take account of the recalculation.</w:t>
      </w:r>
    </w:p>
    <w:p w:rsidR="002965E6" w:rsidRPr="00215794" w:rsidRDefault="002965E6" w:rsidP="002965E6">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2965E6" w:rsidRPr="00215794" w:rsidRDefault="002965E6" w:rsidP="00910B02">
      <w:pPr>
        <w:pStyle w:val="subsection"/>
        <w:keepNext/>
      </w:pPr>
      <w:r w:rsidRPr="00215794">
        <w:tab/>
        <w:t>(6)</w:t>
      </w:r>
      <w:r w:rsidRPr="00215794">
        <w:tab/>
        <w:t>An approved child care service commits an offence if:</w:t>
      </w:r>
    </w:p>
    <w:p w:rsidR="002965E6" w:rsidRPr="00215794" w:rsidRDefault="002965E6" w:rsidP="002965E6">
      <w:pPr>
        <w:pStyle w:val="paragraph"/>
      </w:pPr>
      <w:r w:rsidRPr="00215794">
        <w:tab/>
        <w:t>(a)</w:t>
      </w:r>
      <w:r w:rsidRPr="00215794">
        <w:tab/>
        <w:t xml:space="preserve">an approved child care service has, under </w:t>
      </w:r>
      <w:r w:rsidR="00215794">
        <w:t>subsection (</w:t>
      </w:r>
      <w:r w:rsidRPr="00215794">
        <w:t xml:space="preserve">1), included a matter in a statement (the </w:t>
      </w:r>
      <w:r w:rsidRPr="00215794">
        <w:rPr>
          <w:b/>
          <w:i/>
        </w:rPr>
        <w:t>earlier statement</w:t>
      </w:r>
      <w:r w:rsidRPr="00215794">
        <w:t>) given to an individual or other person under section</w:t>
      </w:r>
      <w:r w:rsidR="00215794">
        <w:t> </w:t>
      </w:r>
      <w:r w:rsidRPr="00215794">
        <w:t xml:space="preserve">219E in </w:t>
      </w:r>
      <w:r w:rsidRPr="00215794">
        <w:lastRenderedPageBreak/>
        <w:t>relation to care provided by the service during a statement period; and</w:t>
      </w:r>
    </w:p>
    <w:p w:rsidR="002965E6" w:rsidRPr="00215794" w:rsidRDefault="002965E6" w:rsidP="002965E6">
      <w:pPr>
        <w:pStyle w:val="paragraph"/>
      </w:pPr>
      <w:r w:rsidRPr="00215794">
        <w:tab/>
        <w:t>(b)</w:t>
      </w:r>
      <w:r w:rsidRPr="00215794">
        <w:tab/>
        <w:t>under subsection</w:t>
      </w:r>
      <w:r w:rsidR="00215794">
        <w:t> </w:t>
      </w:r>
      <w:r w:rsidRPr="00215794">
        <w:t>65EAA</w:t>
      </w:r>
      <w:r w:rsidR="00753CFA" w:rsidRPr="00215794">
        <w:t>E(</w:t>
      </w:r>
      <w:r w:rsidRPr="00215794">
        <w:t xml:space="preserve">2), the service is notified on a day (the </w:t>
      </w:r>
      <w:r w:rsidRPr="00215794">
        <w:rPr>
          <w:b/>
          <w:i/>
        </w:rPr>
        <w:t>notification day</w:t>
      </w:r>
      <w:r w:rsidRPr="00215794">
        <w:t>) of a recalculated amount in respect of the care; and</w:t>
      </w:r>
    </w:p>
    <w:p w:rsidR="002965E6" w:rsidRPr="00215794" w:rsidRDefault="002965E6" w:rsidP="002965E6">
      <w:pPr>
        <w:pStyle w:val="paragraph"/>
      </w:pPr>
      <w:r w:rsidRPr="00215794">
        <w:tab/>
        <w:t>(c)</w:t>
      </w:r>
      <w:r w:rsidRPr="00215794">
        <w:tab/>
        <w:t xml:space="preserve">the service does not, before the end of the first statement period starting after the notification day, give the individual or other person either a statement setting out the additional matters specified in </w:t>
      </w:r>
      <w:r w:rsidR="00215794">
        <w:t>subsection (</w:t>
      </w:r>
      <w:r w:rsidRPr="00215794">
        <w:t>4) taking account of the recalculation or a statement amending the earlier statement so as to take account of the recalculation.</w:t>
      </w:r>
    </w:p>
    <w:p w:rsidR="002965E6" w:rsidRPr="00215794" w:rsidRDefault="002965E6" w:rsidP="002965E6">
      <w:pPr>
        <w:pStyle w:val="Penalty"/>
      </w:pPr>
      <w:r w:rsidRPr="00215794">
        <w:t>Penalty:</w:t>
      </w:r>
      <w:r w:rsidRPr="00215794">
        <w:tab/>
        <w:t>60 penalty units.</w:t>
      </w:r>
    </w:p>
    <w:p w:rsidR="002965E6" w:rsidRPr="00215794" w:rsidRDefault="002965E6" w:rsidP="002965E6">
      <w:pPr>
        <w:pStyle w:val="subsection"/>
      </w:pPr>
      <w:r w:rsidRPr="00215794">
        <w:tab/>
        <w:t>(7)</w:t>
      </w:r>
      <w:r w:rsidRPr="00215794">
        <w:tab/>
      </w:r>
      <w:r w:rsidR="00215794">
        <w:t>Subsection (</w:t>
      </w:r>
      <w:r w:rsidRPr="00215794">
        <w:t>6) is an offence of strict liability.</w:t>
      </w:r>
    </w:p>
    <w:p w:rsidR="002965E6" w:rsidRPr="00215794" w:rsidRDefault="002965E6" w:rsidP="002965E6">
      <w:pPr>
        <w:pStyle w:val="notetext"/>
        <w:rPr>
          <w:i/>
        </w:rPr>
      </w:pPr>
      <w:r w:rsidRPr="00215794">
        <w:t>Note:</w:t>
      </w:r>
      <w:r w:rsidRPr="00215794">
        <w:tab/>
        <w:t>For strict liability, see section</w:t>
      </w:r>
      <w:r w:rsidR="00215794">
        <w:t> </w:t>
      </w:r>
      <w:r w:rsidRPr="00215794">
        <w:t xml:space="preserve">6.1 of the </w:t>
      </w:r>
      <w:r w:rsidRPr="00215794">
        <w:rPr>
          <w:i/>
        </w:rPr>
        <w:t>Criminal Code.</w:t>
      </w:r>
    </w:p>
    <w:p w:rsidR="002965E6" w:rsidRPr="00215794" w:rsidRDefault="00127CA2" w:rsidP="002965E6">
      <w:pPr>
        <w:pStyle w:val="ActHead4"/>
      </w:pPr>
      <w:bookmarkStart w:id="592" w:name="_Toc445383425"/>
      <w:r w:rsidRPr="00215794">
        <w:rPr>
          <w:rStyle w:val="CharSubdNo"/>
        </w:rPr>
        <w:t>Subdivision</w:t>
      </w:r>
      <w:r w:rsidR="00753CFA" w:rsidRPr="00215794">
        <w:rPr>
          <w:rStyle w:val="CharSubdNo"/>
        </w:rPr>
        <w:t xml:space="preserve"> </w:t>
      </w:r>
      <w:r w:rsidR="002965E6" w:rsidRPr="00215794">
        <w:rPr>
          <w:rStyle w:val="CharSubdNo"/>
        </w:rPr>
        <w:t>D</w:t>
      </w:r>
      <w:r w:rsidR="002965E6" w:rsidRPr="00215794">
        <w:t>—</w:t>
      </w:r>
      <w:r w:rsidR="002965E6" w:rsidRPr="00215794">
        <w:rPr>
          <w:rStyle w:val="CharSubdText"/>
        </w:rPr>
        <w:t>Obligations relating to records</w:t>
      </w:r>
      <w:bookmarkEnd w:id="592"/>
    </w:p>
    <w:p w:rsidR="00F01773" w:rsidRPr="00215794" w:rsidRDefault="00F01773" w:rsidP="00F01773">
      <w:pPr>
        <w:pStyle w:val="ActHead5"/>
      </w:pPr>
      <w:bookmarkStart w:id="593" w:name="_Toc445383426"/>
      <w:r w:rsidRPr="00215794">
        <w:rPr>
          <w:rStyle w:val="CharSectno"/>
        </w:rPr>
        <w:t>219F</w:t>
      </w:r>
      <w:r w:rsidRPr="00215794">
        <w:t xml:space="preserve">  Obligation to keep records</w:t>
      </w:r>
      <w:bookmarkEnd w:id="593"/>
    </w:p>
    <w:p w:rsidR="00E15B24" w:rsidRPr="00215794" w:rsidRDefault="00E15B24" w:rsidP="005D3846">
      <w:pPr>
        <w:pStyle w:val="SubsectionHead"/>
      </w:pPr>
      <w:r w:rsidRPr="00215794">
        <w:t>Records must be kept</w:t>
      </w:r>
    </w:p>
    <w:p w:rsidR="00F01773" w:rsidRPr="00215794" w:rsidRDefault="00F01773" w:rsidP="00F01773">
      <w:pPr>
        <w:pStyle w:val="subsection"/>
      </w:pPr>
      <w:r w:rsidRPr="00215794">
        <w:tab/>
        <w:t>(1)</w:t>
      </w:r>
      <w:r w:rsidRPr="00215794">
        <w:tab/>
        <w:t xml:space="preserve">An approved child care service must keep records as provided for in rules made under </w:t>
      </w:r>
      <w:r w:rsidR="00215794">
        <w:t>subsection (</w:t>
      </w:r>
      <w:r w:rsidRPr="00215794">
        <w:t>3) of information and events</w:t>
      </w:r>
      <w:r w:rsidRPr="00215794">
        <w:rPr>
          <w:i/>
        </w:rPr>
        <w:t xml:space="preserve"> </w:t>
      </w:r>
      <w:r w:rsidRPr="00215794">
        <w:t>relating</w:t>
      </w:r>
      <w:r w:rsidRPr="00215794">
        <w:rPr>
          <w:i/>
        </w:rPr>
        <w:t xml:space="preserve"> </w:t>
      </w:r>
      <w:r w:rsidRPr="00215794">
        <w:t>to the following matters:</w:t>
      </w:r>
    </w:p>
    <w:p w:rsidR="00F01773" w:rsidRPr="00215794" w:rsidRDefault="00F01773" w:rsidP="00F01773">
      <w:pPr>
        <w:pStyle w:val="paragraph"/>
      </w:pPr>
      <w:r w:rsidRPr="00215794">
        <w:tab/>
        <w:t>(a)</w:t>
      </w:r>
      <w:r w:rsidRPr="00215794">
        <w:tab/>
        <w:t>an individual’s eligibility for payment of child care benefit under this Act;</w:t>
      </w:r>
    </w:p>
    <w:p w:rsidR="00F01773" w:rsidRPr="00215794" w:rsidRDefault="00F01773" w:rsidP="00F01773">
      <w:pPr>
        <w:pStyle w:val="paragraph"/>
      </w:pPr>
      <w:r w:rsidRPr="00215794">
        <w:tab/>
        <w:t>(b)</w:t>
      </w:r>
      <w:r w:rsidRPr="00215794">
        <w:tab/>
        <w:t>the service’s eligibility for payment of child care benefit under this Act in respect of a child at risk;</w:t>
      </w:r>
    </w:p>
    <w:p w:rsidR="00F01773" w:rsidRPr="00215794" w:rsidRDefault="00F01773" w:rsidP="00F01773">
      <w:pPr>
        <w:pStyle w:val="paragraph"/>
      </w:pPr>
      <w:r w:rsidRPr="00215794">
        <w:tab/>
        <w:t>(c)</w:t>
      </w:r>
      <w:r w:rsidRPr="00215794">
        <w:tab/>
        <w:t>the service’s compliance with the conditions for the continued approval of approved child care services;</w:t>
      </w:r>
    </w:p>
    <w:p w:rsidR="00F01773" w:rsidRPr="00215794" w:rsidRDefault="00F01773" w:rsidP="00F01773">
      <w:pPr>
        <w:pStyle w:val="paragraph"/>
      </w:pPr>
      <w:r w:rsidRPr="00215794">
        <w:tab/>
        <w:t>(d)</w:t>
      </w:r>
      <w:r w:rsidRPr="00215794">
        <w:tab/>
        <w:t xml:space="preserve">any other matter the Secretary specifies in the record keeping rules made under </w:t>
      </w:r>
      <w:r w:rsidR="00215794">
        <w:t>paragraph (</w:t>
      </w:r>
      <w:r w:rsidRPr="00215794">
        <w:t>3)(b).</w:t>
      </w:r>
    </w:p>
    <w:p w:rsidR="00712E0F" w:rsidRPr="00215794" w:rsidRDefault="00712E0F" w:rsidP="00712E0F">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240AD6" w:rsidRPr="00215794" w:rsidRDefault="00240AD6" w:rsidP="00240AD6">
      <w:pPr>
        <w:pStyle w:val="subsection"/>
      </w:pPr>
      <w:r w:rsidRPr="00215794">
        <w:lastRenderedPageBreak/>
        <w:tab/>
        <w:t>(1A)</w:t>
      </w:r>
      <w:r w:rsidRPr="00215794">
        <w:tab/>
        <w:t xml:space="preserve">An approved child care service commits an offence if the service contravenes </w:t>
      </w:r>
      <w:r w:rsidR="00215794">
        <w:t>subsection (</w:t>
      </w:r>
      <w:r w:rsidRPr="00215794">
        <w:t>1).</w:t>
      </w:r>
    </w:p>
    <w:p w:rsidR="00240AD6" w:rsidRPr="00215794" w:rsidRDefault="00240AD6" w:rsidP="00240AD6">
      <w:pPr>
        <w:pStyle w:val="Penalty"/>
      </w:pPr>
      <w:r w:rsidRPr="00215794">
        <w:t>Penalty:</w:t>
      </w:r>
      <w:r w:rsidRPr="00215794">
        <w:tab/>
        <w:t>60 penalty units.</w:t>
      </w:r>
    </w:p>
    <w:p w:rsidR="00240AD6" w:rsidRPr="00215794" w:rsidRDefault="00240AD6" w:rsidP="00240AD6">
      <w:pPr>
        <w:pStyle w:val="subsection"/>
      </w:pPr>
      <w:r w:rsidRPr="00215794">
        <w:tab/>
        <w:t>(1B)</w:t>
      </w:r>
      <w:r w:rsidRPr="00215794">
        <w:tab/>
      </w:r>
      <w:r w:rsidR="00215794">
        <w:t>Subsection (</w:t>
      </w:r>
      <w:r w:rsidRPr="00215794">
        <w:t>1A) is an offence of strict liability.</w:t>
      </w:r>
    </w:p>
    <w:p w:rsidR="00240AD6" w:rsidRPr="00215794" w:rsidRDefault="00240AD6" w:rsidP="00240AD6">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844F5C" w:rsidRPr="00215794" w:rsidRDefault="00844F5C" w:rsidP="00844F5C">
      <w:pPr>
        <w:pStyle w:val="SubsectionHead"/>
      </w:pPr>
      <w:r w:rsidRPr="00215794">
        <w:t>Records to be kept for at least 36 months—civil penalty</w:t>
      </w:r>
    </w:p>
    <w:p w:rsidR="00844F5C" w:rsidRPr="00215794" w:rsidRDefault="00844F5C" w:rsidP="00844F5C">
      <w:pPr>
        <w:pStyle w:val="subsection"/>
      </w:pPr>
      <w:r w:rsidRPr="00215794">
        <w:tab/>
        <w:t>(2)</w:t>
      </w:r>
      <w:r w:rsidRPr="00215794">
        <w:tab/>
        <w:t xml:space="preserve">An approved child care service contravenes this subsection if the service stops keeping the records referred to in </w:t>
      </w:r>
      <w:r w:rsidR="00215794">
        <w:t>subsection (</w:t>
      </w:r>
      <w:r w:rsidRPr="00215794">
        <w:t>1) before the later of the following times:</w:t>
      </w:r>
    </w:p>
    <w:p w:rsidR="00844F5C" w:rsidRPr="00215794" w:rsidRDefault="00844F5C" w:rsidP="00844F5C">
      <w:pPr>
        <w:pStyle w:val="paragraph"/>
      </w:pPr>
      <w:r w:rsidRPr="00215794">
        <w:tab/>
        <w:t>(a)</w:t>
      </w:r>
      <w:r w:rsidRPr="00215794">
        <w:tab/>
        <w:t>the end of the period of 36 months starting at the end of the year in which the care was provided to which the information or event related;</w:t>
      </w:r>
    </w:p>
    <w:p w:rsidR="00844F5C" w:rsidRPr="00215794" w:rsidRDefault="00844F5C" w:rsidP="00844F5C">
      <w:pPr>
        <w:pStyle w:val="paragraph"/>
      </w:pPr>
      <w:r w:rsidRPr="00215794">
        <w:tab/>
        <w:t>(b)</w:t>
      </w:r>
      <w:r w:rsidRPr="00215794">
        <w:tab/>
        <w:t>a time ordered by a court during proceedings for an offence against this Act, or for the contravention of a civil penalty provision, if an application for the order is made during:</w:t>
      </w:r>
    </w:p>
    <w:p w:rsidR="00844F5C" w:rsidRPr="00215794" w:rsidRDefault="00844F5C" w:rsidP="00844F5C">
      <w:pPr>
        <w:pStyle w:val="paragraphsub"/>
      </w:pPr>
      <w:r w:rsidRPr="00215794">
        <w:tab/>
        <w:t>(i)</w:t>
      </w:r>
      <w:r w:rsidRPr="00215794">
        <w:tab/>
        <w:t xml:space="preserve">the period mentioned in </w:t>
      </w:r>
      <w:r w:rsidR="00215794">
        <w:t>paragraph (</w:t>
      </w:r>
      <w:r w:rsidRPr="00215794">
        <w:t>a); or</w:t>
      </w:r>
    </w:p>
    <w:p w:rsidR="00844F5C" w:rsidRPr="00215794" w:rsidRDefault="00844F5C" w:rsidP="00844F5C">
      <w:pPr>
        <w:pStyle w:val="paragraphsub"/>
      </w:pPr>
      <w:r w:rsidRPr="00215794">
        <w:tab/>
        <w:t>(ii)</w:t>
      </w:r>
      <w:r w:rsidRPr="00215794">
        <w:tab/>
        <w:t>proceedings relevant to a previous application of this paragraph.</w:t>
      </w:r>
    </w:p>
    <w:p w:rsidR="00844F5C" w:rsidRPr="00215794" w:rsidRDefault="00844F5C" w:rsidP="00844F5C">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844F5C" w:rsidRPr="00215794" w:rsidRDefault="00844F5C" w:rsidP="00844F5C">
      <w:pPr>
        <w:pStyle w:val="SubsectionHead"/>
      </w:pPr>
      <w:r w:rsidRPr="00215794">
        <w:t>Records to be kept for at least 36 months—offence</w:t>
      </w:r>
    </w:p>
    <w:p w:rsidR="00844F5C" w:rsidRPr="00215794" w:rsidRDefault="00844F5C" w:rsidP="00844F5C">
      <w:pPr>
        <w:pStyle w:val="subsection"/>
      </w:pPr>
      <w:r w:rsidRPr="00215794">
        <w:tab/>
        <w:t>(2A)</w:t>
      </w:r>
      <w:r w:rsidRPr="00215794">
        <w:tab/>
        <w:t xml:space="preserve">An approved child care service commits an offence if the service stops keeping the records referred to in </w:t>
      </w:r>
      <w:r w:rsidR="00215794">
        <w:t>subsection (</w:t>
      </w:r>
      <w:r w:rsidRPr="00215794">
        <w:t>1) before the later of the following times:</w:t>
      </w:r>
    </w:p>
    <w:p w:rsidR="00844F5C" w:rsidRPr="00215794" w:rsidRDefault="00844F5C" w:rsidP="00844F5C">
      <w:pPr>
        <w:pStyle w:val="paragraph"/>
      </w:pPr>
      <w:r w:rsidRPr="00215794">
        <w:tab/>
        <w:t>(a)</w:t>
      </w:r>
      <w:r w:rsidRPr="00215794">
        <w:tab/>
        <w:t>the end of the period of 36 months starting at the end of the year in which the care was provided to which the information or event related;</w:t>
      </w:r>
    </w:p>
    <w:p w:rsidR="00844F5C" w:rsidRPr="00215794" w:rsidRDefault="00844F5C" w:rsidP="00844F5C">
      <w:pPr>
        <w:pStyle w:val="paragraph"/>
      </w:pPr>
      <w:r w:rsidRPr="00215794">
        <w:tab/>
        <w:t>(b)</w:t>
      </w:r>
      <w:r w:rsidRPr="00215794">
        <w:tab/>
        <w:t>a time ordered by a court during proceedings for an offence against this Act, or for the contravention of a civil penalty provision, if an application for the order is made during:</w:t>
      </w:r>
    </w:p>
    <w:p w:rsidR="00844F5C" w:rsidRPr="00215794" w:rsidRDefault="00844F5C" w:rsidP="00844F5C">
      <w:pPr>
        <w:pStyle w:val="paragraphsub"/>
      </w:pPr>
      <w:r w:rsidRPr="00215794">
        <w:tab/>
        <w:t>(i)</w:t>
      </w:r>
      <w:r w:rsidRPr="00215794">
        <w:tab/>
        <w:t xml:space="preserve">the period mentioned in </w:t>
      </w:r>
      <w:r w:rsidR="00215794">
        <w:t>paragraph (</w:t>
      </w:r>
      <w:r w:rsidRPr="00215794">
        <w:t>a); or</w:t>
      </w:r>
    </w:p>
    <w:p w:rsidR="00844F5C" w:rsidRPr="00215794" w:rsidRDefault="00844F5C" w:rsidP="00844F5C">
      <w:pPr>
        <w:pStyle w:val="paragraphsub"/>
      </w:pPr>
      <w:r w:rsidRPr="00215794">
        <w:lastRenderedPageBreak/>
        <w:tab/>
        <w:t>(ii)</w:t>
      </w:r>
      <w:r w:rsidRPr="00215794">
        <w:tab/>
        <w:t>proceedings relevant to a previous application of this paragraph.</w:t>
      </w:r>
    </w:p>
    <w:p w:rsidR="00844F5C" w:rsidRPr="00215794" w:rsidRDefault="00844F5C" w:rsidP="00844F5C">
      <w:pPr>
        <w:pStyle w:val="Penalty"/>
      </w:pPr>
      <w:r w:rsidRPr="00215794">
        <w:t>Penalty:</w:t>
      </w:r>
      <w:r w:rsidRPr="00215794">
        <w:tab/>
        <w:t>60 penalty units.</w:t>
      </w:r>
    </w:p>
    <w:p w:rsidR="00844F5C" w:rsidRPr="00215794" w:rsidRDefault="00844F5C" w:rsidP="00844F5C">
      <w:pPr>
        <w:pStyle w:val="subsection"/>
      </w:pPr>
      <w:r w:rsidRPr="00215794">
        <w:tab/>
        <w:t>(2B)</w:t>
      </w:r>
      <w:r w:rsidRPr="00215794">
        <w:tab/>
      </w:r>
      <w:r w:rsidR="00215794">
        <w:t>Subsection (</w:t>
      </w:r>
      <w:r w:rsidRPr="00215794">
        <w:t>2A) is an offence of strict liability.</w:t>
      </w:r>
    </w:p>
    <w:p w:rsidR="00844F5C" w:rsidRPr="00215794" w:rsidRDefault="00844F5C" w:rsidP="00844F5C">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F01773" w:rsidRPr="00215794" w:rsidRDefault="00F01773" w:rsidP="00F01773">
      <w:pPr>
        <w:pStyle w:val="SubsectionHead"/>
      </w:pPr>
      <w:r w:rsidRPr="00215794">
        <w:t>Secretary must make rules</w:t>
      </w:r>
    </w:p>
    <w:p w:rsidR="00F01773" w:rsidRPr="00215794" w:rsidRDefault="00F01773" w:rsidP="00F01773">
      <w:pPr>
        <w:pStyle w:val="subsection"/>
      </w:pPr>
      <w:r w:rsidRPr="00215794">
        <w:tab/>
        <w:t>(3)</w:t>
      </w:r>
      <w:r w:rsidRPr="00215794">
        <w:tab/>
        <w:t>The Secretary must</w:t>
      </w:r>
      <w:r w:rsidR="00375420" w:rsidRPr="00215794">
        <w:t>, by legislative instrument,</w:t>
      </w:r>
      <w:r w:rsidRPr="00215794">
        <w:t xml:space="preserve"> make rules relating to the keeping of records specifying:</w:t>
      </w:r>
    </w:p>
    <w:p w:rsidR="00F01773" w:rsidRPr="00215794" w:rsidRDefault="00F01773" w:rsidP="00F01773">
      <w:pPr>
        <w:pStyle w:val="paragraph"/>
      </w:pPr>
      <w:r w:rsidRPr="00215794">
        <w:tab/>
        <w:t>(a)</w:t>
      </w:r>
      <w:r w:rsidRPr="00215794">
        <w:tab/>
        <w:t xml:space="preserve">the kinds of records an approved child care service must keep in relation to a matter listed in </w:t>
      </w:r>
      <w:r w:rsidR="00215794">
        <w:t>subsection (</w:t>
      </w:r>
      <w:r w:rsidRPr="00215794">
        <w:t>1); and</w:t>
      </w:r>
    </w:p>
    <w:p w:rsidR="00F01773" w:rsidRPr="00215794" w:rsidRDefault="00F01773" w:rsidP="00F01773">
      <w:pPr>
        <w:pStyle w:val="paragraph"/>
      </w:pPr>
      <w:r w:rsidRPr="00215794">
        <w:tab/>
        <w:t>(b)</w:t>
      </w:r>
      <w:r w:rsidRPr="00215794">
        <w:tab/>
        <w:t>other matters (if any) in respect of which an approved child care service must keep records.</w:t>
      </w:r>
    </w:p>
    <w:p w:rsidR="001B7A8B" w:rsidRPr="00215794" w:rsidRDefault="001B7A8B" w:rsidP="001B7A8B">
      <w:pPr>
        <w:pStyle w:val="SubsectionHead"/>
      </w:pPr>
      <w:r w:rsidRPr="00215794">
        <w:t xml:space="preserve">Meaning of </w:t>
      </w:r>
      <w:r w:rsidRPr="00215794">
        <w:rPr>
          <w:b/>
        </w:rPr>
        <w:t>offence against this Act</w:t>
      </w:r>
    </w:p>
    <w:p w:rsidR="001B7A8B" w:rsidRPr="00215794" w:rsidRDefault="001B7A8B" w:rsidP="001B7A8B">
      <w:pPr>
        <w:pStyle w:val="subsection"/>
      </w:pPr>
      <w:r w:rsidRPr="00215794">
        <w:tab/>
        <w:t>(4)</w:t>
      </w:r>
      <w:r w:rsidRPr="00215794">
        <w:tab/>
        <w:t>In this section:</w:t>
      </w:r>
    </w:p>
    <w:p w:rsidR="001B7A8B" w:rsidRPr="00215794" w:rsidRDefault="001B7A8B" w:rsidP="001B7A8B">
      <w:pPr>
        <w:pStyle w:val="Definition"/>
      </w:pPr>
      <w:r w:rsidRPr="00215794">
        <w:rPr>
          <w:b/>
          <w:i/>
        </w:rPr>
        <w:t>offence against this Act</w:t>
      </w:r>
      <w:r w:rsidRPr="00215794">
        <w:t xml:space="preserve"> includes an offence against Chapter</w:t>
      </w:r>
      <w:r w:rsidR="00215794">
        <w:t> </w:t>
      </w:r>
      <w:r w:rsidRPr="00215794">
        <w:t xml:space="preserve">7 of the </w:t>
      </w:r>
      <w:r w:rsidRPr="00215794">
        <w:rPr>
          <w:i/>
        </w:rPr>
        <w:t>Criminal Code</w:t>
      </w:r>
      <w:r w:rsidRPr="00215794">
        <w:t xml:space="preserve"> that relates to this Act.</w:t>
      </w:r>
    </w:p>
    <w:p w:rsidR="00F01773" w:rsidRPr="00215794" w:rsidRDefault="00F01773" w:rsidP="00F01773">
      <w:pPr>
        <w:pStyle w:val="ActHead5"/>
      </w:pPr>
      <w:bookmarkStart w:id="594" w:name="_Toc445383427"/>
      <w:r w:rsidRPr="00215794">
        <w:rPr>
          <w:rStyle w:val="CharSectno"/>
        </w:rPr>
        <w:t>219G</w:t>
      </w:r>
      <w:r w:rsidRPr="00215794">
        <w:t xml:space="preserve">  Former approved child care service to keep records</w:t>
      </w:r>
      <w:bookmarkEnd w:id="594"/>
    </w:p>
    <w:p w:rsidR="00F01773" w:rsidRPr="00215794" w:rsidRDefault="00F01773" w:rsidP="00F01773">
      <w:pPr>
        <w:pStyle w:val="SubsectionHead"/>
      </w:pPr>
      <w:r w:rsidRPr="00215794">
        <w:t>Obligation to keep records</w:t>
      </w:r>
    </w:p>
    <w:p w:rsidR="00F01773" w:rsidRPr="00215794" w:rsidRDefault="00F01773" w:rsidP="00F01773">
      <w:pPr>
        <w:pStyle w:val="subsection"/>
      </w:pPr>
      <w:r w:rsidRPr="00215794">
        <w:tab/>
        <w:t>(1)</w:t>
      </w:r>
      <w:r w:rsidRPr="00215794">
        <w:tab/>
        <w:t xml:space="preserve">A person who operates an approved child care service, immediately before the service ceases to be an approved child care service, must keep a record referred to in </w:t>
      </w:r>
      <w:r w:rsidR="00215794">
        <w:t>subsection (</w:t>
      </w:r>
      <w:r w:rsidRPr="00215794">
        <w:t>2) for the period for which the service would have been required, under section</w:t>
      </w:r>
      <w:r w:rsidR="00215794">
        <w:t> </w:t>
      </w:r>
      <w:r w:rsidRPr="00215794">
        <w:t>219F, to keep the record if the service had not ceased to be an approved child care service.</w:t>
      </w:r>
    </w:p>
    <w:p w:rsidR="00D216A2" w:rsidRPr="00215794" w:rsidRDefault="00D216A2" w:rsidP="00D216A2">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037305" w:rsidRPr="00215794" w:rsidRDefault="00037305" w:rsidP="00DD0C8D">
      <w:pPr>
        <w:pStyle w:val="subsection"/>
        <w:keepNext/>
        <w:keepLines/>
      </w:pPr>
      <w:r w:rsidRPr="00215794">
        <w:lastRenderedPageBreak/>
        <w:tab/>
        <w:t>(1A)</w:t>
      </w:r>
      <w:r w:rsidRPr="00215794">
        <w:tab/>
        <w:t xml:space="preserve">A person commits an offence if the person contravenes </w:t>
      </w:r>
      <w:r w:rsidR="00215794">
        <w:t>subsection (</w:t>
      </w:r>
      <w:r w:rsidRPr="00215794">
        <w:t>1).</w:t>
      </w:r>
    </w:p>
    <w:p w:rsidR="00037305" w:rsidRPr="00215794" w:rsidRDefault="00037305" w:rsidP="00037305">
      <w:pPr>
        <w:pStyle w:val="Penalty"/>
      </w:pPr>
      <w:r w:rsidRPr="00215794">
        <w:t>Penalty:</w:t>
      </w:r>
      <w:r w:rsidRPr="00215794">
        <w:tab/>
        <w:t>60 penalty units.</w:t>
      </w:r>
    </w:p>
    <w:p w:rsidR="00037305" w:rsidRPr="00215794" w:rsidRDefault="00037305" w:rsidP="00037305">
      <w:pPr>
        <w:pStyle w:val="subsection"/>
      </w:pPr>
      <w:r w:rsidRPr="00215794">
        <w:tab/>
        <w:t>(1B)</w:t>
      </w:r>
      <w:r w:rsidRPr="00215794">
        <w:tab/>
      </w:r>
      <w:r w:rsidR="00215794">
        <w:t>Subsection (</w:t>
      </w:r>
      <w:r w:rsidRPr="00215794">
        <w:t>1A) is an offence of strict liability.</w:t>
      </w:r>
    </w:p>
    <w:p w:rsidR="00037305" w:rsidRPr="00215794" w:rsidRDefault="00037305" w:rsidP="00037305">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F01773" w:rsidRPr="00215794" w:rsidRDefault="00F01773" w:rsidP="00F01773">
      <w:pPr>
        <w:pStyle w:val="SubsectionHead"/>
      </w:pPr>
      <w:r w:rsidRPr="00215794">
        <w:t>Type of records to be kept</w:t>
      </w:r>
    </w:p>
    <w:p w:rsidR="00F01773" w:rsidRPr="00215794" w:rsidRDefault="00F01773" w:rsidP="00F01773">
      <w:pPr>
        <w:pStyle w:val="subsection"/>
      </w:pPr>
      <w:r w:rsidRPr="00215794">
        <w:tab/>
        <w:t>(2)</w:t>
      </w:r>
      <w:r w:rsidRPr="00215794">
        <w:tab/>
        <w:t>The records the person is required to keep are the records that the service was required to keep under section</w:t>
      </w:r>
      <w:r w:rsidR="00215794">
        <w:t> </w:t>
      </w:r>
      <w:r w:rsidRPr="00215794">
        <w:t>219F immediately before the service ceased to be an approved child care service.</w:t>
      </w:r>
    </w:p>
    <w:p w:rsidR="00C75586" w:rsidRPr="00215794" w:rsidRDefault="00C75586" w:rsidP="00C75586">
      <w:pPr>
        <w:pStyle w:val="SubsectionHead"/>
      </w:pPr>
      <w:r w:rsidRPr="00215794">
        <w:t>Notification of premises at which records are kept</w:t>
      </w:r>
    </w:p>
    <w:p w:rsidR="00C75586" w:rsidRPr="00215794" w:rsidRDefault="00C75586" w:rsidP="00C75586">
      <w:pPr>
        <w:pStyle w:val="subsection"/>
      </w:pPr>
      <w:r w:rsidRPr="00215794">
        <w:tab/>
        <w:t>(3)</w:t>
      </w:r>
      <w:r w:rsidRPr="00215794">
        <w:tab/>
        <w:t>The person must notify the Secretary in writing, within the period of 14 days beginning on the day after the cessation day, of the premises at which the records are kept on the day after the cessation day.</w:t>
      </w:r>
    </w:p>
    <w:p w:rsidR="001E4039" w:rsidRPr="00215794" w:rsidRDefault="001E4039" w:rsidP="001E4039">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1E4039" w:rsidRPr="00215794" w:rsidRDefault="001E4039" w:rsidP="001E4039">
      <w:pPr>
        <w:pStyle w:val="subsection"/>
      </w:pPr>
      <w:r w:rsidRPr="00215794">
        <w:tab/>
        <w:t>(3A)</w:t>
      </w:r>
      <w:r w:rsidRPr="00215794">
        <w:tab/>
        <w:t xml:space="preserve">A person commits an offence if the person contravenes </w:t>
      </w:r>
      <w:r w:rsidR="00215794">
        <w:t>subsection (</w:t>
      </w:r>
      <w:r w:rsidRPr="00215794">
        <w:t>3).</w:t>
      </w:r>
    </w:p>
    <w:p w:rsidR="001E4039" w:rsidRPr="00215794" w:rsidRDefault="001E4039" w:rsidP="001E4039">
      <w:pPr>
        <w:pStyle w:val="Penalty"/>
      </w:pPr>
      <w:r w:rsidRPr="00215794">
        <w:t>Penalty:</w:t>
      </w:r>
      <w:r w:rsidRPr="00215794">
        <w:tab/>
        <w:t>60 penalty units.</w:t>
      </w:r>
    </w:p>
    <w:p w:rsidR="001E4039" w:rsidRPr="00215794" w:rsidRDefault="001E4039" w:rsidP="001E4039">
      <w:pPr>
        <w:pStyle w:val="subsection"/>
      </w:pPr>
      <w:r w:rsidRPr="00215794">
        <w:tab/>
        <w:t>(3B)</w:t>
      </w:r>
      <w:r w:rsidRPr="00215794">
        <w:tab/>
      </w:r>
      <w:r w:rsidR="00215794">
        <w:t>Subsection (</w:t>
      </w:r>
      <w:r w:rsidRPr="00215794">
        <w:t>3A) is an offence of strict liability.</w:t>
      </w:r>
    </w:p>
    <w:p w:rsidR="001E4039" w:rsidRPr="00215794" w:rsidRDefault="001E4039" w:rsidP="001E4039">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586F66" w:rsidRPr="00215794" w:rsidRDefault="00586F66" w:rsidP="00586F66">
      <w:pPr>
        <w:pStyle w:val="SubsectionHead"/>
      </w:pPr>
      <w:r w:rsidRPr="00215794">
        <w:t>Notification if premises changes</w:t>
      </w:r>
    </w:p>
    <w:p w:rsidR="00C75586" w:rsidRPr="00215794" w:rsidRDefault="00C75586" w:rsidP="00C75586">
      <w:pPr>
        <w:pStyle w:val="subsection"/>
      </w:pPr>
      <w:r w:rsidRPr="00215794">
        <w:tab/>
        <w:t>(4)</w:t>
      </w:r>
      <w:r w:rsidRPr="00215794">
        <w:tab/>
        <w:t>If the premises at which the records are kept changes during the period:</w:t>
      </w:r>
    </w:p>
    <w:p w:rsidR="00C75586" w:rsidRPr="00215794" w:rsidRDefault="00C75586" w:rsidP="00C75586">
      <w:pPr>
        <w:pStyle w:val="paragraph"/>
      </w:pPr>
      <w:r w:rsidRPr="00215794">
        <w:tab/>
        <w:t>(a)</w:t>
      </w:r>
      <w:r w:rsidRPr="00215794">
        <w:tab/>
        <w:t>beginning on the day after the cessation day; and</w:t>
      </w:r>
    </w:p>
    <w:p w:rsidR="00C75586" w:rsidRPr="00215794" w:rsidRDefault="00C75586" w:rsidP="00860B9F">
      <w:pPr>
        <w:pStyle w:val="paragraph"/>
      </w:pPr>
      <w:r w:rsidRPr="00215794">
        <w:tab/>
        <w:t>(b)</w:t>
      </w:r>
      <w:r w:rsidRPr="00215794">
        <w:tab/>
        <w:t xml:space="preserve">ending on the last day the person is required to keep the records under </w:t>
      </w:r>
      <w:r w:rsidR="00215794">
        <w:t>subsection (</w:t>
      </w:r>
      <w:r w:rsidRPr="00215794">
        <w:t>1);</w:t>
      </w:r>
    </w:p>
    <w:p w:rsidR="00C75586" w:rsidRPr="00215794" w:rsidRDefault="00C75586" w:rsidP="00C75586">
      <w:pPr>
        <w:pStyle w:val="subsection2"/>
      </w:pPr>
      <w:r w:rsidRPr="00215794">
        <w:lastRenderedPageBreak/>
        <w:t>the person must notify the Secretary in writing of the new premises within the period of 14 days beginning on the day the records begin to be kept at the new premises.</w:t>
      </w:r>
    </w:p>
    <w:p w:rsidR="00C824A6" w:rsidRPr="00215794" w:rsidRDefault="00C824A6" w:rsidP="00C824A6">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E20553" w:rsidRPr="00215794" w:rsidRDefault="00E20553" w:rsidP="00E20553">
      <w:pPr>
        <w:pStyle w:val="subsection"/>
      </w:pPr>
      <w:r w:rsidRPr="00215794">
        <w:tab/>
        <w:t>(4A)</w:t>
      </w:r>
      <w:r w:rsidRPr="00215794">
        <w:tab/>
        <w:t xml:space="preserve">A person commits an offence if the person contravenes </w:t>
      </w:r>
      <w:r w:rsidR="00215794">
        <w:t>subsection (</w:t>
      </w:r>
      <w:r w:rsidRPr="00215794">
        <w:t>4).</w:t>
      </w:r>
    </w:p>
    <w:p w:rsidR="00E20553" w:rsidRPr="00215794" w:rsidRDefault="00E20553" w:rsidP="00E20553">
      <w:pPr>
        <w:pStyle w:val="Penalty"/>
      </w:pPr>
      <w:r w:rsidRPr="00215794">
        <w:t>Penalty:</w:t>
      </w:r>
      <w:r w:rsidRPr="00215794">
        <w:tab/>
        <w:t>60 penalty units.</w:t>
      </w:r>
    </w:p>
    <w:p w:rsidR="00E20553" w:rsidRPr="00215794" w:rsidRDefault="00E20553" w:rsidP="00E20553">
      <w:pPr>
        <w:pStyle w:val="subsection"/>
      </w:pPr>
      <w:r w:rsidRPr="00215794">
        <w:tab/>
        <w:t>(4B)</w:t>
      </w:r>
      <w:r w:rsidRPr="00215794">
        <w:tab/>
      </w:r>
      <w:r w:rsidR="00215794">
        <w:t>Subsection (</w:t>
      </w:r>
      <w:r w:rsidRPr="00215794">
        <w:t>4A) is an offence of strict liability.</w:t>
      </w:r>
    </w:p>
    <w:p w:rsidR="00E20553" w:rsidRPr="00215794" w:rsidRDefault="00E20553" w:rsidP="00E20553">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C75586" w:rsidRPr="00215794" w:rsidRDefault="00C75586" w:rsidP="00C75586">
      <w:pPr>
        <w:pStyle w:val="subsection"/>
      </w:pPr>
      <w:r w:rsidRPr="00215794">
        <w:tab/>
        <w:t>(5)</w:t>
      </w:r>
      <w:r w:rsidRPr="00215794">
        <w:tab/>
        <w:t xml:space="preserve">In </w:t>
      </w:r>
      <w:r w:rsidR="00215794">
        <w:t>subsections (</w:t>
      </w:r>
      <w:r w:rsidRPr="00215794">
        <w:t>3) and (4):</w:t>
      </w:r>
    </w:p>
    <w:p w:rsidR="00C75586" w:rsidRPr="00215794" w:rsidRDefault="00C75586" w:rsidP="00C75586">
      <w:pPr>
        <w:pStyle w:val="Definition"/>
      </w:pPr>
      <w:r w:rsidRPr="00215794">
        <w:rPr>
          <w:b/>
          <w:i/>
        </w:rPr>
        <w:t>cessation day</w:t>
      </w:r>
      <w:r w:rsidRPr="00215794">
        <w:t xml:space="preserve"> means the day the service ceased to be an approved child care service.</w:t>
      </w:r>
    </w:p>
    <w:p w:rsidR="00107A8C" w:rsidRPr="00215794" w:rsidRDefault="00107A8C" w:rsidP="00107A8C">
      <w:pPr>
        <w:pStyle w:val="ActHead5"/>
      </w:pPr>
      <w:bookmarkStart w:id="595" w:name="_Toc445383428"/>
      <w:r w:rsidRPr="00215794">
        <w:rPr>
          <w:rStyle w:val="CharSectno"/>
        </w:rPr>
        <w:t>219GA</w:t>
      </w:r>
      <w:r w:rsidRPr="00215794">
        <w:t xml:space="preserve">  Secretary may require financial information relating to large long day care centre operators</w:t>
      </w:r>
      <w:bookmarkEnd w:id="595"/>
    </w:p>
    <w:p w:rsidR="00107A8C" w:rsidRPr="00215794" w:rsidRDefault="00107A8C" w:rsidP="00107A8C">
      <w:pPr>
        <w:pStyle w:val="subsection"/>
      </w:pPr>
      <w:r w:rsidRPr="00215794">
        <w:tab/>
        <w:t>(1)</w:t>
      </w:r>
      <w:r w:rsidRPr="00215794">
        <w:tab/>
        <w:t xml:space="preserve">For the purposes of determining whether a large long day care centre operator is financially viable, and likely to remain so, the Secretary may, by notice in writing, require a person mentioned in </w:t>
      </w:r>
      <w:r w:rsidR="00215794">
        <w:t>subsection (</w:t>
      </w:r>
      <w:r w:rsidRPr="00215794">
        <w:t>2) to provide financial information in relation to a financial year if the Secretary has reason to believe that the person is capable of giving the information.</w:t>
      </w:r>
    </w:p>
    <w:p w:rsidR="00107A8C" w:rsidRPr="00215794" w:rsidRDefault="00107A8C" w:rsidP="00107A8C">
      <w:pPr>
        <w:pStyle w:val="subsection"/>
      </w:pPr>
      <w:r w:rsidRPr="00215794">
        <w:tab/>
        <w:t>(2)</w:t>
      </w:r>
      <w:r w:rsidRPr="00215794">
        <w:tab/>
        <w:t xml:space="preserve">For the purposes of </w:t>
      </w:r>
      <w:r w:rsidR="00215794">
        <w:t>subsection (</w:t>
      </w:r>
      <w:r w:rsidRPr="00215794">
        <w:t>1), the Secretary may give a notice to the following persons:</w:t>
      </w:r>
    </w:p>
    <w:p w:rsidR="00107A8C" w:rsidRPr="00215794" w:rsidRDefault="00107A8C" w:rsidP="00107A8C">
      <w:pPr>
        <w:pStyle w:val="paragraph"/>
      </w:pPr>
      <w:r w:rsidRPr="00215794">
        <w:tab/>
        <w:t>(a)</w:t>
      </w:r>
      <w:r w:rsidRPr="00215794">
        <w:tab/>
        <w:t>the operator;</w:t>
      </w:r>
    </w:p>
    <w:p w:rsidR="00107A8C" w:rsidRPr="00215794" w:rsidRDefault="00107A8C" w:rsidP="00107A8C">
      <w:pPr>
        <w:pStyle w:val="paragraph"/>
      </w:pPr>
      <w:r w:rsidRPr="00215794">
        <w:tab/>
        <w:t>(b)</w:t>
      </w:r>
      <w:r w:rsidRPr="00215794">
        <w:tab/>
        <w:t>a person who, at any time during the financial year, owns 15% or more of:</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t>(c)</w:t>
      </w:r>
      <w:r w:rsidRPr="00215794">
        <w:tab/>
        <w:t>a person who, at any time during the financial year, is entitled to receive 15% or more of the dividends paid by:</w:t>
      </w:r>
    </w:p>
    <w:p w:rsidR="00107A8C" w:rsidRPr="00215794" w:rsidRDefault="00107A8C" w:rsidP="00107A8C">
      <w:pPr>
        <w:pStyle w:val="paragraphsub"/>
      </w:pPr>
      <w:r w:rsidRPr="00215794">
        <w:lastRenderedPageBreak/>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t>(d)</w:t>
      </w:r>
      <w:r w:rsidRPr="00215794">
        <w:tab/>
        <w:t>a person who, at any time during the financial year, is owed a debt by the operator;</w:t>
      </w:r>
    </w:p>
    <w:p w:rsidR="00107A8C" w:rsidRPr="00215794" w:rsidRDefault="00107A8C" w:rsidP="00107A8C">
      <w:pPr>
        <w:pStyle w:val="paragraph"/>
      </w:pPr>
      <w:r w:rsidRPr="00215794">
        <w:tab/>
        <w:t>(e)</w:t>
      </w:r>
      <w:r w:rsidRPr="00215794">
        <w:tab/>
        <w:t>a person who:</w:t>
      </w:r>
    </w:p>
    <w:p w:rsidR="00107A8C" w:rsidRPr="00215794" w:rsidRDefault="00107A8C" w:rsidP="00107A8C">
      <w:pPr>
        <w:pStyle w:val="paragraphsub"/>
      </w:pPr>
      <w:r w:rsidRPr="00215794">
        <w:tab/>
        <w:t>(i)</w:t>
      </w:r>
      <w:r w:rsidRPr="00215794">
        <w:tab/>
        <w:t>acts, or is accustomed to act; or</w:t>
      </w:r>
    </w:p>
    <w:p w:rsidR="00107A8C" w:rsidRPr="00215794" w:rsidRDefault="00107A8C" w:rsidP="00107A8C">
      <w:pPr>
        <w:pStyle w:val="paragraphsub"/>
      </w:pPr>
      <w:r w:rsidRPr="00215794">
        <w:tab/>
        <w:t>(ii)</w:t>
      </w:r>
      <w:r w:rsidRPr="00215794">
        <w:tab/>
        <w:t>under a contract or an arrangement or understanding (whether formal or informal) is intended or expected to act;</w:t>
      </w:r>
    </w:p>
    <w:p w:rsidR="00107A8C" w:rsidRPr="00215794" w:rsidRDefault="00107A8C" w:rsidP="00107A8C">
      <w:pPr>
        <w:pStyle w:val="paragraph"/>
      </w:pPr>
      <w:r w:rsidRPr="00215794">
        <w:tab/>
      </w:r>
      <w:r w:rsidRPr="00215794">
        <w:tab/>
        <w:t>in accordance with the directions, instructions or wishes of, or in concert with:</w:t>
      </w:r>
    </w:p>
    <w:p w:rsidR="00107A8C" w:rsidRPr="00215794" w:rsidRDefault="00107A8C" w:rsidP="00107A8C">
      <w:pPr>
        <w:pStyle w:val="paragraphsub"/>
      </w:pPr>
      <w:r w:rsidRPr="00215794">
        <w:tab/>
        <w:t>(iii)</w:t>
      </w:r>
      <w:r w:rsidRPr="00215794">
        <w:tab/>
        <w:t>the operator; or</w:t>
      </w:r>
    </w:p>
    <w:p w:rsidR="00107A8C" w:rsidRPr="00215794" w:rsidRDefault="00107A8C" w:rsidP="00107A8C">
      <w:pPr>
        <w:pStyle w:val="paragraphsub"/>
      </w:pPr>
      <w:r w:rsidRPr="00215794">
        <w:tab/>
        <w:t>(iv)</w:t>
      </w:r>
      <w:r w:rsidRPr="00215794">
        <w:tab/>
        <w:t>if the operator consists of more than one person—any of those persons;</w:t>
      </w:r>
    </w:p>
    <w:p w:rsidR="00107A8C" w:rsidRPr="00215794" w:rsidRDefault="00107A8C" w:rsidP="00107A8C">
      <w:pPr>
        <w:pStyle w:val="paragraph"/>
      </w:pPr>
      <w:r w:rsidRPr="00215794">
        <w:tab/>
        <w:t>(f)</w:t>
      </w:r>
      <w:r w:rsidRPr="00215794">
        <w:tab/>
        <w:t>a person who directs or instructs:</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r>
      <w:r w:rsidRPr="00215794">
        <w:tab/>
        <w:t>to act in accordance with those directions or instructions;</w:t>
      </w:r>
    </w:p>
    <w:p w:rsidR="00107A8C" w:rsidRPr="00215794" w:rsidRDefault="00107A8C" w:rsidP="00107A8C">
      <w:pPr>
        <w:pStyle w:val="paragraph"/>
      </w:pPr>
      <w:r w:rsidRPr="00215794">
        <w:tab/>
        <w:t>(g)</w:t>
      </w:r>
      <w:r w:rsidRPr="00215794">
        <w:tab/>
        <w:t>a person, if:</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r>
      <w:r w:rsidRPr="00215794">
        <w:tab/>
        <w:t>acts, or is accustomed to act, so as to give effect to the first</w:t>
      </w:r>
      <w:r w:rsidR="00215794">
        <w:noBreakHyphen/>
      </w:r>
      <w:r w:rsidRPr="00215794">
        <w:t>mentioned person’s wishes;</w:t>
      </w:r>
    </w:p>
    <w:p w:rsidR="00107A8C" w:rsidRPr="00215794" w:rsidRDefault="00107A8C" w:rsidP="00107A8C">
      <w:pPr>
        <w:pStyle w:val="paragraph"/>
      </w:pPr>
      <w:r w:rsidRPr="00215794">
        <w:tab/>
        <w:t>(h)</w:t>
      </w:r>
      <w:r w:rsidRPr="00215794">
        <w:tab/>
        <w:t>a person with whom:</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r>
      <w:r w:rsidRPr="00215794">
        <w:tab/>
        <w:t>acts, or is accustomed to act, in concert;</w:t>
      </w:r>
    </w:p>
    <w:p w:rsidR="00107A8C" w:rsidRPr="00215794" w:rsidRDefault="00107A8C" w:rsidP="00DD0C8D">
      <w:pPr>
        <w:pStyle w:val="paragraph"/>
        <w:keepNext/>
        <w:keepLines/>
      </w:pPr>
      <w:r w:rsidRPr="00215794">
        <w:tab/>
        <w:t>(i)</w:t>
      </w:r>
      <w:r w:rsidRPr="00215794">
        <w:tab/>
        <w:t>a person, if:</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lastRenderedPageBreak/>
        <w:tab/>
        <w:t>(ii)</w:t>
      </w:r>
      <w:r w:rsidRPr="00215794">
        <w:tab/>
        <w:t>if the operator consists of more than one person—any of those persons;</w:t>
      </w:r>
    </w:p>
    <w:p w:rsidR="00107A8C" w:rsidRPr="00215794" w:rsidRDefault="00107A8C" w:rsidP="00107A8C">
      <w:pPr>
        <w:pStyle w:val="paragraph"/>
      </w:pPr>
      <w:r w:rsidRPr="00215794">
        <w:tab/>
      </w:r>
      <w:r w:rsidRPr="00215794">
        <w:tab/>
        <w:t>is intended or expected to act under a contract or an arrangement or understanding (whether formal or informal) so as to give effect to the first</w:t>
      </w:r>
      <w:r w:rsidR="00215794">
        <w:noBreakHyphen/>
      </w:r>
      <w:r w:rsidRPr="00215794">
        <w:t>mentioned person’s directions, instructions or wishes;</w:t>
      </w:r>
    </w:p>
    <w:p w:rsidR="00107A8C" w:rsidRPr="00215794" w:rsidRDefault="00107A8C" w:rsidP="00107A8C">
      <w:pPr>
        <w:pStyle w:val="paragraph"/>
      </w:pPr>
      <w:r w:rsidRPr="00215794">
        <w:tab/>
        <w:t>(j)</w:t>
      </w:r>
      <w:r w:rsidRPr="00215794">
        <w:tab/>
        <w:t>a person with whom:</w:t>
      </w:r>
    </w:p>
    <w:p w:rsidR="00107A8C" w:rsidRPr="00215794" w:rsidRDefault="00107A8C" w:rsidP="00107A8C">
      <w:pPr>
        <w:pStyle w:val="paragraphsub"/>
      </w:pPr>
      <w:r w:rsidRPr="00215794">
        <w:tab/>
        <w:t>(i)</w:t>
      </w:r>
      <w:r w:rsidRPr="00215794">
        <w:tab/>
        <w:t>the operator; or</w:t>
      </w:r>
    </w:p>
    <w:p w:rsidR="00107A8C" w:rsidRPr="00215794" w:rsidRDefault="00107A8C" w:rsidP="00107A8C">
      <w:pPr>
        <w:pStyle w:val="paragraphsub"/>
      </w:pPr>
      <w:r w:rsidRPr="00215794">
        <w:tab/>
        <w:t>(ii)</w:t>
      </w:r>
      <w:r w:rsidRPr="00215794">
        <w:tab/>
        <w:t>if the operator consists of more than one person—any of those persons;</w:t>
      </w:r>
    </w:p>
    <w:p w:rsidR="00107A8C" w:rsidRPr="00215794" w:rsidRDefault="00107A8C" w:rsidP="00107A8C">
      <w:pPr>
        <w:pStyle w:val="paragraph"/>
      </w:pPr>
      <w:r w:rsidRPr="00215794">
        <w:tab/>
      </w:r>
      <w:r w:rsidRPr="00215794">
        <w:tab/>
        <w:t>is intended or expected to act in concert under a contract or an arrangement or understanding (whether formal or informal).</w:t>
      </w:r>
    </w:p>
    <w:p w:rsidR="00107A8C" w:rsidRPr="00215794" w:rsidRDefault="00107A8C" w:rsidP="00107A8C">
      <w:pPr>
        <w:pStyle w:val="subsection"/>
      </w:pPr>
      <w:r w:rsidRPr="00215794">
        <w:tab/>
        <w:t>(3)</w:t>
      </w:r>
      <w:r w:rsidRPr="00215794">
        <w:tab/>
        <w:t>The Secretary’s notice must specify:</w:t>
      </w:r>
    </w:p>
    <w:p w:rsidR="00107A8C" w:rsidRPr="00215794" w:rsidRDefault="00107A8C" w:rsidP="00107A8C">
      <w:pPr>
        <w:pStyle w:val="paragraph"/>
      </w:pPr>
      <w:r w:rsidRPr="00215794">
        <w:tab/>
        <w:t>(a)</w:t>
      </w:r>
      <w:r w:rsidRPr="00215794">
        <w:tab/>
        <w:t>the financial information required; and</w:t>
      </w:r>
    </w:p>
    <w:p w:rsidR="00107A8C" w:rsidRPr="00215794" w:rsidRDefault="00107A8C" w:rsidP="00107A8C">
      <w:pPr>
        <w:pStyle w:val="paragraph"/>
      </w:pPr>
      <w:r w:rsidRPr="00215794">
        <w:tab/>
        <w:t>(b)</w:t>
      </w:r>
      <w:r w:rsidRPr="00215794">
        <w:tab/>
        <w:t>the period within which, and the manner in which, the person must comply with the notice.</w:t>
      </w:r>
    </w:p>
    <w:p w:rsidR="00107A8C" w:rsidRPr="00215794" w:rsidRDefault="00107A8C" w:rsidP="00107A8C">
      <w:pPr>
        <w:pStyle w:val="subsection"/>
      </w:pPr>
      <w:r w:rsidRPr="00215794">
        <w:tab/>
        <w:t>(4)</w:t>
      </w:r>
      <w:r w:rsidRPr="00215794">
        <w:tab/>
        <w:t>The Secretary may only require financial information that relates to any of the 5 financial years immediately preceding the date of the notice.</w:t>
      </w:r>
    </w:p>
    <w:p w:rsidR="00107A8C" w:rsidRPr="00215794" w:rsidRDefault="00107A8C" w:rsidP="00107A8C">
      <w:pPr>
        <w:pStyle w:val="subsection"/>
      </w:pPr>
      <w:r w:rsidRPr="00215794">
        <w:tab/>
        <w:t>(5)</w:t>
      </w:r>
      <w:r w:rsidRPr="00215794">
        <w:tab/>
        <w:t xml:space="preserve">The period specified under </w:t>
      </w:r>
      <w:r w:rsidR="00215794">
        <w:t>paragraph (</w:t>
      </w:r>
      <w:r w:rsidRPr="00215794">
        <w:t>3)(b) must be reasonable in all the circumstances.</w:t>
      </w:r>
    </w:p>
    <w:p w:rsidR="00107A8C" w:rsidRPr="00215794" w:rsidRDefault="00107A8C" w:rsidP="00107A8C">
      <w:pPr>
        <w:pStyle w:val="subsection"/>
      </w:pPr>
      <w:r w:rsidRPr="00215794">
        <w:tab/>
        <w:t>(6)</w:t>
      </w:r>
      <w:r w:rsidRPr="00215794">
        <w:tab/>
        <w:t>A person who is given a notice under this section must comply with the notice.</w:t>
      </w:r>
    </w:p>
    <w:p w:rsidR="00107A8C" w:rsidRPr="00215794" w:rsidRDefault="00107A8C" w:rsidP="00107A8C">
      <w:pPr>
        <w:pStyle w:val="notetext"/>
      </w:pPr>
      <w:r w:rsidRPr="00215794">
        <w:t>Note 1:</w:t>
      </w:r>
      <w:r w:rsidRPr="00215794">
        <w:tab/>
        <w:t>This is a civil penalty provision. Part</w:t>
      </w:r>
      <w:r w:rsidR="00215794">
        <w:t> </w:t>
      </w:r>
      <w:r w:rsidRPr="00215794">
        <w:t>8C provides for pecuniary penalties for breaches of civil penalty provisions.</w:t>
      </w:r>
    </w:p>
    <w:p w:rsidR="00107A8C" w:rsidRPr="00215794" w:rsidRDefault="00107A8C" w:rsidP="00107A8C">
      <w:pPr>
        <w:pStyle w:val="notetext"/>
      </w:pPr>
      <w:r w:rsidRPr="00215794">
        <w:t>Note 2:</w:t>
      </w:r>
      <w:r w:rsidRPr="00215794">
        <w:tab/>
        <w:t>Sections</w:t>
      </w:r>
      <w:r w:rsidR="00215794">
        <w:t> </w:t>
      </w:r>
      <w:r w:rsidRPr="00215794">
        <w:t xml:space="preserve">137.1 and 137.2 of the </w:t>
      </w:r>
      <w:r w:rsidRPr="00215794">
        <w:rPr>
          <w:i/>
        </w:rPr>
        <w:t>Criminal Code</w:t>
      </w:r>
      <w:r w:rsidRPr="00215794">
        <w:t xml:space="preserve"> create offences for providing false or misleading information or documents.</w:t>
      </w:r>
    </w:p>
    <w:p w:rsidR="00B737AA" w:rsidRPr="00215794" w:rsidRDefault="00ED191E" w:rsidP="00DD0C8D">
      <w:pPr>
        <w:pStyle w:val="subsection"/>
        <w:keepNext/>
        <w:keepLines/>
      </w:pPr>
      <w:r w:rsidRPr="00215794">
        <w:tab/>
      </w:r>
      <w:r w:rsidR="00B737AA" w:rsidRPr="00215794">
        <w:t>(6A)</w:t>
      </w:r>
      <w:r w:rsidR="00B737AA" w:rsidRPr="00215794">
        <w:tab/>
        <w:t xml:space="preserve">However, a person that is registered under the </w:t>
      </w:r>
      <w:r w:rsidR="00B737AA" w:rsidRPr="00215794">
        <w:rPr>
          <w:i/>
        </w:rPr>
        <w:t>Australian Charities and Not</w:t>
      </w:r>
      <w:r w:rsidR="00215794">
        <w:rPr>
          <w:i/>
        </w:rPr>
        <w:noBreakHyphen/>
      </w:r>
      <w:r w:rsidR="00B737AA" w:rsidRPr="00215794">
        <w:rPr>
          <w:i/>
        </w:rPr>
        <w:t>for</w:t>
      </w:r>
      <w:r w:rsidR="00215794">
        <w:rPr>
          <w:i/>
        </w:rPr>
        <w:noBreakHyphen/>
      </w:r>
      <w:r w:rsidR="00B737AA" w:rsidRPr="00215794">
        <w:rPr>
          <w:i/>
        </w:rPr>
        <w:t>profits Commission Act 2012</w:t>
      </w:r>
      <w:r w:rsidR="00B737AA" w:rsidRPr="00215794">
        <w:t xml:space="preserve"> need not comply with a notice given to the person under this section to the extent that:</w:t>
      </w:r>
    </w:p>
    <w:p w:rsidR="00B737AA" w:rsidRPr="00215794" w:rsidRDefault="00B737AA" w:rsidP="00B737AA">
      <w:pPr>
        <w:pStyle w:val="paragraph"/>
      </w:pPr>
      <w:r w:rsidRPr="00215794">
        <w:tab/>
        <w:t>(a)</w:t>
      </w:r>
      <w:r w:rsidRPr="00215794">
        <w:tab/>
        <w:t>the notice requires the person to provide particular financial information to the Secretary; and</w:t>
      </w:r>
    </w:p>
    <w:p w:rsidR="00B737AA" w:rsidRPr="00215794" w:rsidRDefault="00B737AA" w:rsidP="00B737AA">
      <w:pPr>
        <w:pStyle w:val="paragraph"/>
      </w:pPr>
      <w:r w:rsidRPr="00215794">
        <w:lastRenderedPageBreak/>
        <w:tab/>
        <w:t>(b)</w:t>
      </w:r>
      <w:r w:rsidRPr="00215794">
        <w:tab/>
        <w:t xml:space="preserve">the person has provided, or provides, that particular financial information to the Commissioner of the ACNC under that Act before the end of the period specified under </w:t>
      </w:r>
      <w:r w:rsidR="00215794">
        <w:t>paragraph (</w:t>
      </w:r>
      <w:r w:rsidRPr="00215794">
        <w:t>3)(b).</w:t>
      </w:r>
    </w:p>
    <w:p w:rsidR="00107A8C" w:rsidRPr="00215794" w:rsidRDefault="00107A8C" w:rsidP="00107A8C">
      <w:pPr>
        <w:pStyle w:val="subsection"/>
      </w:pPr>
      <w:r w:rsidRPr="00215794">
        <w:tab/>
        <w:t>(7)</w:t>
      </w:r>
      <w:r w:rsidRPr="00215794">
        <w:tab/>
        <w:t>For the purposes of:</w:t>
      </w:r>
    </w:p>
    <w:p w:rsidR="00A03059" w:rsidRPr="00215794" w:rsidRDefault="00A03059" w:rsidP="00A03059">
      <w:pPr>
        <w:pStyle w:val="paragraph"/>
      </w:pPr>
      <w:r w:rsidRPr="00215794">
        <w:tab/>
        <w:t>(a)</w:t>
      </w:r>
      <w:r w:rsidRPr="00215794">
        <w:tab/>
        <w:t>paragraph</w:t>
      </w:r>
      <w:r w:rsidR="00215794">
        <w:t> </w:t>
      </w:r>
      <w:r w:rsidRPr="00215794">
        <w:t>6.2(b) of Australian Privacy Principle</w:t>
      </w:r>
      <w:r w:rsidR="00215794">
        <w:t> </w:t>
      </w:r>
      <w:r w:rsidRPr="00215794">
        <w:t>6; and</w:t>
      </w:r>
    </w:p>
    <w:p w:rsidR="00107A8C" w:rsidRPr="00215794" w:rsidRDefault="00107A8C" w:rsidP="00107A8C">
      <w:pPr>
        <w:pStyle w:val="paragraph"/>
      </w:pPr>
      <w:r w:rsidRPr="00215794">
        <w:tab/>
        <w:t>(c)</w:t>
      </w:r>
      <w:r w:rsidRPr="00215794">
        <w:tab/>
        <w:t>a provision of a law of a State or Territory that provides that information that is personal may be disclosed if the disclosure is authorised by law;</w:t>
      </w:r>
    </w:p>
    <w:p w:rsidR="00107A8C" w:rsidRPr="00215794" w:rsidRDefault="00107A8C" w:rsidP="00107A8C">
      <w:pPr>
        <w:pStyle w:val="subsection2"/>
      </w:pPr>
      <w:r w:rsidRPr="00215794">
        <w:t xml:space="preserve">the disclosure of personal information by a person in response to a notice given under this section is taken to be a disclosure </w:t>
      </w:r>
      <w:r w:rsidR="00A03059" w:rsidRPr="00215794">
        <w:t>that is authorised by this Act</w:t>
      </w:r>
      <w:r w:rsidRPr="00215794">
        <w:t>.</w:t>
      </w:r>
    </w:p>
    <w:p w:rsidR="00107A8C" w:rsidRPr="00215794" w:rsidRDefault="00107A8C" w:rsidP="00107A8C">
      <w:pPr>
        <w:pStyle w:val="ActHead5"/>
      </w:pPr>
      <w:bookmarkStart w:id="596" w:name="_Toc445383429"/>
      <w:r w:rsidRPr="00215794">
        <w:rPr>
          <w:rStyle w:val="CharSectno"/>
        </w:rPr>
        <w:t>219GB</w:t>
      </w:r>
      <w:r w:rsidRPr="00215794">
        <w:t xml:space="preserve">  Audit of operator of approved child care service</w:t>
      </w:r>
      <w:bookmarkEnd w:id="596"/>
    </w:p>
    <w:p w:rsidR="00107A8C" w:rsidRPr="00215794" w:rsidRDefault="00107A8C" w:rsidP="00107A8C">
      <w:pPr>
        <w:pStyle w:val="subsection"/>
      </w:pPr>
      <w:r w:rsidRPr="00215794">
        <w:tab/>
        <w:t>(1)</w:t>
      </w:r>
      <w:r w:rsidRPr="00215794">
        <w:tab/>
        <w:t>If, on the basis of information received under section</w:t>
      </w:r>
      <w:r w:rsidR="00215794">
        <w:t> </w:t>
      </w:r>
      <w:r w:rsidRPr="00215794">
        <w:t>219GA, the Secretary has concerns about the financial viability of an operator of an approved child care service, the Secretary may engage an appropriately qualified and experienced expert to carry out an independent audit of the operator.</w:t>
      </w:r>
    </w:p>
    <w:p w:rsidR="00107A8C" w:rsidRPr="00215794" w:rsidRDefault="00107A8C" w:rsidP="00107A8C">
      <w:pPr>
        <w:pStyle w:val="subsection"/>
      </w:pPr>
      <w:r w:rsidRPr="00215794">
        <w:tab/>
        <w:t>(2)</w:t>
      </w:r>
      <w:r w:rsidRPr="00215794">
        <w:tab/>
        <w:t>The expert may be assisted by members of an audit team.</w:t>
      </w:r>
    </w:p>
    <w:p w:rsidR="00F01773" w:rsidRPr="00215794" w:rsidRDefault="00F01773" w:rsidP="00F01773">
      <w:pPr>
        <w:pStyle w:val="ActHead5"/>
      </w:pPr>
      <w:bookmarkStart w:id="597" w:name="_Toc445383430"/>
      <w:r w:rsidRPr="00215794">
        <w:rPr>
          <w:rStyle w:val="CharSectno"/>
        </w:rPr>
        <w:t>219H</w:t>
      </w:r>
      <w:r w:rsidRPr="00215794">
        <w:t xml:space="preserve">  Appointment of authorised officers</w:t>
      </w:r>
      <w:bookmarkEnd w:id="597"/>
    </w:p>
    <w:p w:rsidR="00F01773" w:rsidRPr="00215794" w:rsidRDefault="00F01773" w:rsidP="00F01773">
      <w:pPr>
        <w:pStyle w:val="subsection"/>
      </w:pPr>
      <w:r w:rsidRPr="00215794">
        <w:tab/>
      </w:r>
      <w:r w:rsidRPr="00215794">
        <w:tab/>
        <w:t>The Secretary may, in writing, appoint an appropriately qualified officer to be an authorised officer for the purposes of the exercise of the powers referred to in section</w:t>
      </w:r>
      <w:r w:rsidR="00215794">
        <w:t> </w:t>
      </w:r>
      <w:r w:rsidRPr="00215794">
        <w:t>219K</w:t>
      </w:r>
      <w:r w:rsidR="00107A8C" w:rsidRPr="00215794">
        <w:t xml:space="preserve"> and/or section</w:t>
      </w:r>
      <w:r w:rsidR="00215794">
        <w:t> </w:t>
      </w:r>
      <w:r w:rsidR="00107A8C" w:rsidRPr="00215794">
        <w:t>219KA</w:t>
      </w:r>
      <w:r w:rsidRPr="00215794">
        <w:t>.</w:t>
      </w:r>
    </w:p>
    <w:p w:rsidR="00782ACF" w:rsidRPr="00215794" w:rsidRDefault="00782ACF" w:rsidP="00DD0C8D">
      <w:pPr>
        <w:pStyle w:val="ActHead5"/>
      </w:pPr>
      <w:bookmarkStart w:id="598" w:name="_Toc445383431"/>
      <w:r w:rsidRPr="00215794">
        <w:rPr>
          <w:rStyle w:val="CharSectno"/>
        </w:rPr>
        <w:t>219J</w:t>
      </w:r>
      <w:r w:rsidRPr="00215794">
        <w:t xml:space="preserve">  Identity cards</w:t>
      </w:r>
      <w:bookmarkEnd w:id="598"/>
    </w:p>
    <w:p w:rsidR="00782ACF" w:rsidRPr="00215794" w:rsidRDefault="00782ACF" w:rsidP="00DD0C8D">
      <w:pPr>
        <w:pStyle w:val="subsection"/>
        <w:keepNext/>
        <w:keepLines/>
      </w:pPr>
      <w:r w:rsidRPr="00215794">
        <w:tab/>
        <w:t>(1)</w:t>
      </w:r>
      <w:r w:rsidRPr="00215794">
        <w:tab/>
        <w:t>The Secretary must issue an identity card to an authorised officer.</w:t>
      </w:r>
    </w:p>
    <w:p w:rsidR="00782ACF" w:rsidRPr="00215794" w:rsidRDefault="00782ACF" w:rsidP="00782ACF">
      <w:pPr>
        <w:pStyle w:val="SubsectionHead"/>
      </w:pPr>
      <w:r w:rsidRPr="00215794">
        <w:t>Form of identity card</w:t>
      </w:r>
    </w:p>
    <w:p w:rsidR="00782ACF" w:rsidRPr="00215794" w:rsidRDefault="00782ACF" w:rsidP="00782ACF">
      <w:pPr>
        <w:pStyle w:val="subsection"/>
      </w:pPr>
      <w:r w:rsidRPr="00215794">
        <w:tab/>
        <w:t>(2)</w:t>
      </w:r>
      <w:r w:rsidRPr="00215794">
        <w:tab/>
        <w:t>The identity card must:</w:t>
      </w:r>
    </w:p>
    <w:p w:rsidR="00782ACF" w:rsidRPr="00215794" w:rsidRDefault="00782ACF" w:rsidP="00782ACF">
      <w:pPr>
        <w:pStyle w:val="paragraph"/>
      </w:pPr>
      <w:r w:rsidRPr="00215794">
        <w:tab/>
        <w:t>(a)</w:t>
      </w:r>
      <w:r w:rsidRPr="00215794">
        <w:tab/>
        <w:t>be in the form approved by the Secretary; and</w:t>
      </w:r>
    </w:p>
    <w:p w:rsidR="00782ACF" w:rsidRPr="00215794" w:rsidRDefault="00782ACF" w:rsidP="00782ACF">
      <w:pPr>
        <w:pStyle w:val="paragraph"/>
      </w:pPr>
      <w:r w:rsidRPr="00215794">
        <w:lastRenderedPageBreak/>
        <w:tab/>
        <w:t>(b)</w:t>
      </w:r>
      <w:r w:rsidRPr="00215794">
        <w:tab/>
        <w:t>contain a recent photograph of the authorised officer.</w:t>
      </w:r>
    </w:p>
    <w:p w:rsidR="00782ACF" w:rsidRPr="00215794" w:rsidRDefault="00782ACF" w:rsidP="00782ACF">
      <w:pPr>
        <w:pStyle w:val="SubsectionHead"/>
      </w:pPr>
      <w:r w:rsidRPr="00215794">
        <w:t>Offence</w:t>
      </w:r>
    </w:p>
    <w:p w:rsidR="00782ACF" w:rsidRPr="00215794" w:rsidRDefault="00782ACF" w:rsidP="00782ACF">
      <w:pPr>
        <w:pStyle w:val="subsection"/>
      </w:pPr>
      <w:r w:rsidRPr="00215794">
        <w:tab/>
        <w:t>(3)</w:t>
      </w:r>
      <w:r w:rsidRPr="00215794">
        <w:tab/>
        <w:t>A person commits an offence if:</w:t>
      </w:r>
    </w:p>
    <w:p w:rsidR="00782ACF" w:rsidRPr="00215794" w:rsidRDefault="00782ACF" w:rsidP="00782ACF">
      <w:pPr>
        <w:pStyle w:val="paragraph"/>
      </w:pPr>
      <w:r w:rsidRPr="00215794">
        <w:tab/>
        <w:t>(a)</w:t>
      </w:r>
      <w:r w:rsidRPr="00215794">
        <w:tab/>
        <w:t>the person has been issued with an identity card; and</w:t>
      </w:r>
    </w:p>
    <w:p w:rsidR="00782ACF" w:rsidRPr="00215794" w:rsidRDefault="00782ACF" w:rsidP="00782ACF">
      <w:pPr>
        <w:pStyle w:val="paragraph"/>
      </w:pPr>
      <w:r w:rsidRPr="00215794">
        <w:tab/>
        <w:t>(b)</w:t>
      </w:r>
      <w:r w:rsidRPr="00215794">
        <w:tab/>
        <w:t>the person ceases to be an authorised officer; and</w:t>
      </w:r>
    </w:p>
    <w:p w:rsidR="00782ACF" w:rsidRPr="00215794" w:rsidRDefault="00782ACF" w:rsidP="00782ACF">
      <w:pPr>
        <w:pStyle w:val="paragraph"/>
      </w:pPr>
      <w:r w:rsidRPr="00215794">
        <w:tab/>
        <w:t>(c)</w:t>
      </w:r>
      <w:r w:rsidRPr="00215794">
        <w:tab/>
        <w:t>the person does not, as soon as practicable after so ceasing, return the identity card to the Secretary.</w:t>
      </w:r>
    </w:p>
    <w:p w:rsidR="00782ACF" w:rsidRPr="00215794" w:rsidRDefault="00782ACF" w:rsidP="00782ACF">
      <w:pPr>
        <w:pStyle w:val="Penalty"/>
      </w:pPr>
      <w:r w:rsidRPr="00215794">
        <w:t>Penalty:</w:t>
      </w:r>
      <w:r w:rsidRPr="00215794">
        <w:tab/>
        <w:t>1 penalty unit.</w:t>
      </w:r>
    </w:p>
    <w:p w:rsidR="00782ACF" w:rsidRPr="00215794" w:rsidRDefault="00782ACF" w:rsidP="00782ACF">
      <w:pPr>
        <w:pStyle w:val="subsection"/>
      </w:pPr>
      <w:r w:rsidRPr="00215794">
        <w:tab/>
        <w:t>(4)</w:t>
      </w:r>
      <w:r w:rsidRPr="00215794">
        <w:tab/>
      </w:r>
      <w:r w:rsidR="00215794">
        <w:t>Subsection (</w:t>
      </w:r>
      <w:r w:rsidRPr="00215794">
        <w:t>3) is an offence of strict liability.</w:t>
      </w:r>
    </w:p>
    <w:p w:rsidR="00782ACF" w:rsidRPr="00215794" w:rsidRDefault="00782ACF" w:rsidP="00782ACF">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782ACF" w:rsidRPr="00215794" w:rsidRDefault="00782ACF" w:rsidP="00782ACF">
      <w:pPr>
        <w:pStyle w:val="SubsectionHead"/>
      </w:pPr>
      <w:r w:rsidRPr="00215794">
        <w:t>Defence: card lost or destroyed</w:t>
      </w:r>
    </w:p>
    <w:p w:rsidR="00782ACF" w:rsidRPr="00215794" w:rsidRDefault="00782ACF" w:rsidP="00782ACF">
      <w:pPr>
        <w:pStyle w:val="subsection"/>
      </w:pPr>
      <w:r w:rsidRPr="00215794">
        <w:tab/>
        <w:t>(5)</w:t>
      </w:r>
      <w:r w:rsidRPr="00215794">
        <w:tab/>
      </w:r>
      <w:r w:rsidR="00215794">
        <w:t>Subsection (</w:t>
      </w:r>
      <w:r w:rsidRPr="00215794">
        <w:t>3) does not apply if the identity card was lost or destroyed.</w:t>
      </w:r>
    </w:p>
    <w:p w:rsidR="00782ACF" w:rsidRPr="00215794" w:rsidRDefault="00782ACF" w:rsidP="00782ACF">
      <w:pPr>
        <w:pStyle w:val="notetext"/>
      </w:pPr>
      <w:r w:rsidRPr="00215794">
        <w:t>Note:</w:t>
      </w:r>
      <w:r w:rsidRPr="00215794">
        <w:tab/>
        <w:t>A defendant bears an evidential burden in relation to the matter in this subsection: see subsection</w:t>
      </w:r>
      <w:r w:rsidR="00215794">
        <w:t> </w:t>
      </w:r>
      <w:r w:rsidRPr="00215794">
        <w:t xml:space="preserve">13.3(3) of the </w:t>
      </w:r>
      <w:r w:rsidRPr="00215794">
        <w:rPr>
          <w:i/>
        </w:rPr>
        <w:t>Criminal Code</w:t>
      </w:r>
      <w:r w:rsidRPr="00215794">
        <w:t>.</w:t>
      </w:r>
    </w:p>
    <w:p w:rsidR="00782ACF" w:rsidRPr="00215794" w:rsidRDefault="00782ACF" w:rsidP="00782ACF">
      <w:pPr>
        <w:pStyle w:val="SubsectionHead"/>
      </w:pPr>
      <w:r w:rsidRPr="00215794">
        <w:t>Authorised officer must carry card</w:t>
      </w:r>
    </w:p>
    <w:p w:rsidR="00782ACF" w:rsidRPr="00215794" w:rsidRDefault="00782ACF" w:rsidP="00782ACF">
      <w:pPr>
        <w:pStyle w:val="subsection"/>
      </w:pPr>
      <w:r w:rsidRPr="00215794">
        <w:tab/>
        <w:t>(6)</w:t>
      </w:r>
      <w:r w:rsidRPr="00215794">
        <w:tab/>
        <w:t>An authorised officer must carry his or her identity card at all times when exercising powers as an authorised officer.</w:t>
      </w:r>
    </w:p>
    <w:p w:rsidR="00F01773" w:rsidRPr="00215794" w:rsidRDefault="00F01773" w:rsidP="00F01773">
      <w:pPr>
        <w:pStyle w:val="ActHead5"/>
      </w:pPr>
      <w:bookmarkStart w:id="599" w:name="_Toc445383432"/>
      <w:r w:rsidRPr="00215794">
        <w:rPr>
          <w:rStyle w:val="CharSectno"/>
        </w:rPr>
        <w:t>219K</w:t>
      </w:r>
      <w:r w:rsidRPr="00215794">
        <w:t xml:space="preserve">  Power to enter premises to inspect records</w:t>
      </w:r>
      <w:bookmarkEnd w:id="599"/>
    </w:p>
    <w:p w:rsidR="00EE79D0" w:rsidRPr="00215794" w:rsidRDefault="00EE79D0" w:rsidP="00EE79D0">
      <w:pPr>
        <w:pStyle w:val="SubsectionHead"/>
      </w:pPr>
      <w:r w:rsidRPr="00215794">
        <w:t>Access to inspect records</w:t>
      </w:r>
    </w:p>
    <w:p w:rsidR="00F01773" w:rsidRPr="00215794" w:rsidRDefault="00F01773" w:rsidP="00F01773">
      <w:pPr>
        <w:pStyle w:val="subsection"/>
      </w:pPr>
      <w:r w:rsidRPr="00215794">
        <w:tab/>
        <w:t>(1)</w:t>
      </w:r>
      <w:r w:rsidRPr="00215794">
        <w:tab/>
        <w:t>For the purposes of inspecting records referred to in section</w:t>
      </w:r>
      <w:r w:rsidR="00215794">
        <w:t> </w:t>
      </w:r>
      <w:r w:rsidRPr="00215794">
        <w:t>219F or 219G, an authorised officer may enter:</w:t>
      </w:r>
    </w:p>
    <w:p w:rsidR="00F01773" w:rsidRPr="00215794" w:rsidRDefault="00F01773" w:rsidP="00F01773">
      <w:pPr>
        <w:pStyle w:val="paragraph"/>
      </w:pPr>
      <w:r w:rsidRPr="00215794">
        <w:tab/>
        <w:t>(a)</w:t>
      </w:r>
      <w:r w:rsidRPr="00215794">
        <w:tab/>
        <w:t>in the case of records referred to in subsection</w:t>
      </w:r>
      <w:r w:rsidR="00215794">
        <w:t> </w:t>
      </w:r>
      <w:r w:rsidRPr="00215794">
        <w:t>219F(1)—the premises of the approved child care service in respect of which the records are kept at any time during the service’s hours of operation; or</w:t>
      </w:r>
    </w:p>
    <w:p w:rsidR="00C75586" w:rsidRPr="00215794" w:rsidRDefault="00C75586" w:rsidP="00C75586">
      <w:pPr>
        <w:pStyle w:val="paragraph"/>
      </w:pPr>
      <w:r w:rsidRPr="00215794">
        <w:tab/>
        <w:t>(b)</w:t>
      </w:r>
      <w:r w:rsidRPr="00215794">
        <w:tab/>
        <w:t>in the case of records referred to in subsection</w:t>
      </w:r>
      <w:r w:rsidR="00215794">
        <w:t> </w:t>
      </w:r>
      <w:r w:rsidRPr="00215794">
        <w:t>219G(2)—the premises last notified under section</w:t>
      </w:r>
      <w:r w:rsidR="00215794">
        <w:t> </w:t>
      </w:r>
      <w:r w:rsidRPr="00215794">
        <w:t xml:space="preserve">219G in respect of the </w:t>
      </w:r>
      <w:r w:rsidRPr="00215794">
        <w:lastRenderedPageBreak/>
        <w:t>records at any reasonable time of a day that is not a Saturday, a Sunday or a public holiday in the place concerned.</w:t>
      </w:r>
    </w:p>
    <w:p w:rsidR="00EE79D0" w:rsidRPr="00215794" w:rsidRDefault="00EE79D0" w:rsidP="00EE79D0">
      <w:pPr>
        <w:pStyle w:val="SubsectionHead"/>
      </w:pPr>
      <w:r w:rsidRPr="00215794">
        <w:t>Access to monitor compliance</w:t>
      </w:r>
    </w:p>
    <w:p w:rsidR="00EE79D0" w:rsidRPr="00215794" w:rsidRDefault="00EE79D0" w:rsidP="00EE79D0">
      <w:pPr>
        <w:pStyle w:val="subsection"/>
      </w:pPr>
      <w:r w:rsidRPr="00215794">
        <w:tab/>
        <w:t>(1A)</w:t>
      </w:r>
      <w:r w:rsidRPr="00215794">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215794" w:rsidRDefault="00EE79D0" w:rsidP="00EE79D0">
      <w:pPr>
        <w:pStyle w:val="notetext"/>
      </w:pPr>
      <w:r w:rsidRPr="00215794">
        <w:t>Note:</w:t>
      </w:r>
      <w:r w:rsidRPr="00215794">
        <w:tab/>
        <w:t xml:space="preserve">The authorised officer could also inspect certain records while on the premises (see </w:t>
      </w:r>
      <w:r w:rsidR="00215794">
        <w:t>paragraph (</w:t>
      </w:r>
      <w:r w:rsidRPr="00215794">
        <w:t>1)(a)).</w:t>
      </w:r>
    </w:p>
    <w:p w:rsidR="00050234" w:rsidRPr="00215794" w:rsidRDefault="00050234" w:rsidP="00050234">
      <w:pPr>
        <w:pStyle w:val="ActHead5"/>
      </w:pPr>
      <w:bookmarkStart w:id="600" w:name="_Toc445383433"/>
      <w:r w:rsidRPr="00215794">
        <w:rPr>
          <w:rStyle w:val="CharSectno"/>
        </w:rPr>
        <w:t>219KA</w:t>
      </w:r>
      <w:r w:rsidRPr="00215794">
        <w:t xml:space="preserve">  Power to enter premises to carry out an audit</w:t>
      </w:r>
      <w:bookmarkEnd w:id="600"/>
    </w:p>
    <w:p w:rsidR="00050234" w:rsidRPr="00215794" w:rsidRDefault="00050234" w:rsidP="00050234">
      <w:pPr>
        <w:pStyle w:val="subsection"/>
      </w:pPr>
      <w:r w:rsidRPr="00215794">
        <w:tab/>
        <w:t>(1)</w:t>
      </w:r>
      <w:r w:rsidRPr="00215794">
        <w:tab/>
        <w:t>For the purposes of carrying out an audit of an operator of an approved child care service, a member of an audit team may enter:</w:t>
      </w:r>
    </w:p>
    <w:p w:rsidR="00050234" w:rsidRPr="00215794" w:rsidRDefault="00050234" w:rsidP="00050234">
      <w:pPr>
        <w:pStyle w:val="paragraph"/>
      </w:pPr>
      <w:r w:rsidRPr="00215794">
        <w:tab/>
        <w:t>(a)</w:t>
      </w:r>
      <w:r w:rsidRPr="00215794">
        <w:tab/>
        <w:t>the premises of the approved child care service at any time during the service’s hours of operation; or</w:t>
      </w:r>
    </w:p>
    <w:p w:rsidR="00050234" w:rsidRPr="00215794" w:rsidRDefault="00050234" w:rsidP="00050234">
      <w:pPr>
        <w:pStyle w:val="paragraph"/>
      </w:pPr>
      <w:r w:rsidRPr="00215794">
        <w:tab/>
        <w:t>(b)</w:t>
      </w:r>
      <w:r w:rsidRPr="00215794">
        <w:tab/>
        <w:t>any premises of the operator at any reasonable time of a day that is not a Saturday, a Sunday or a public holiday in the place concerned.</w:t>
      </w:r>
    </w:p>
    <w:p w:rsidR="00050234" w:rsidRPr="00215794" w:rsidRDefault="00050234" w:rsidP="00050234">
      <w:pPr>
        <w:pStyle w:val="subsection"/>
      </w:pPr>
      <w:r w:rsidRPr="00215794">
        <w:tab/>
        <w:t>(2)</w:t>
      </w:r>
      <w:r w:rsidRPr="00215794">
        <w:tab/>
        <w:t>A member of an audit team must be accompanied by an authorised officer.</w:t>
      </w:r>
    </w:p>
    <w:p w:rsidR="00050234" w:rsidRPr="00215794" w:rsidRDefault="00050234" w:rsidP="00050234">
      <w:pPr>
        <w:pStyle w:val="ActHead5"/>
      </w:pPr>
      <w:bookmarkStart w:id="601" w:name="_Toc445383434"/>
      <w:r w:rsidRPr="00215794">
        <w:rPr>
          <w:rStyle w:val="CharSectno"/>
        </w:rPr>
        <w:t>219KB</w:t>
      </w:r>
      <w:r w:rsidRPr="00215794">
        <w:t xml:space="preserve">  Report relating to an audit</w:t>
      </w:r>
      <w:bookmarkEnd w:id="601"/>
    </w:p>
    <w:p w:rsidR="00050234" w:rsidRPr="00215794" w:rsidRDefault="00050234" w:rsidP="00050234">
      <w:pPr>
        <w:pStyle w:val="subsection"/>
      </w:pPr>
      <w:r w:rsidRPr="00215794">
        <w:tab/>
        <w:t>(1)</w:t>
      </w:r>
      <w:r w:rsidRPr="00215794">
        <w:tab/>
        <w:t>An expert who audits an operator of an approved child care service must prepare and give to the Secretary a report about the affairs of the operator.</w:t>
      </w:r>
    </w:p>
    <w:p w:rsidR="00050234" w:rsidRPr="00215794" w:rsidRDefault="00050234" w:rsidP="00050234">
      <w:pPr>
        <w:pStyle w:val="subsection"/>
      </w:pPr>
      <w:r w:rsidRPr="00215794">
        <w:tab/>
        <w:t>(2)</w:t>
      </w:r>
      <w:r w:rsidRPr="00215794">
        <w:tab/>
        <w:t>The expert’s report must deal with the following:</w:t>
      </w:r>
    </w:p>
    <w:p w:rsidR="00050234" w:rsidRPr="00215794" w:rsidRDefault="00050234" w:rsidP="00050234">
      <w:pPr>
        <w:pStyle w:val="paragraph"/>
      </w:pPr>
      <w:r w:rsidRPr="00215794">
        <w:tab/>
        <w:t>(a)</w:t>
      </w:r>
      <w:r w:rsidRPr="00215794">
        <w:tab/>
        <w:t>whether the operator’s financial statements are based on proper accounts and records;</w:t>
      </w:r>
    </w:p>
    <w:p w:rsidR="00050234" w:rsidRPr="00215794" w:rsidRDefault="00050234" w:rsidP="00050234">
      <w:pPr>
        <w:pStyle w:val="paragraph"/>
      </w:pPr>
      <w:r w:rsidRPr="00215794">
        <w:tab/>
        <w:t>(b)</w:t>
      </w:r>
      <w:r w:rsidRPr="00215794">
        <w:tab/>
        <w:t>whether the statements are in agreement with the accounts and records and show fairly the financial transactions and the state of the operator;</w:t>
      </w:r>
    </w:p>
    <w:p w:rsidR="00050234" w:rsidRPr="00215794" w:rsidRDefault="00050234" w:rsidP="00050234">
      <w:pPr>
        <w:pStyle w:val="paragraph"/>
      </w:pPr>
      <w:r w:rsidRPr="00215794">
        <w:tab/>
        <w:t>(c)</w:t>
      </w:r>
      <w:r w:rsidRPr="00215794">
        <w:tab/>
        <w:t>any matter specified by the expert’s terms of engagement;</w:t>
      </w:r>
    </w:p>
    <w:p w:rsidR="00050234" w:rsidRPr="00215794" w:rsidRDefault="00050234" w:rsidP="00050234">
      <w:pPr>
        <w:pStyle w:val="paragraph"/>
      </w:pPr>
      <w:r w:rsidRPr="00215794">
        <w:lastRenderedPageBreak/>
        <w:tab/>
        <w:t>(d)</w:t>
      </w:r>
      <w:r w:rsidRPr="00215794">
        <w:tab/>
        <w:t>such other matters arising out of the statements as the expert considers should be reported;</w:t>
      </w:r>
    </w:p>
    <w:p w:rsidR="00050234" w:rsidRPr="00215794" w:rsidRDefault="00050234" w:rsidP="00050234">
      <w:pPr>
        <w:pStyle w:val="paragraph"/>
      </w:pPr>
      <w:r w:rsidRPr="00215794">
        <w:tab/>
        <w:t>(e)</w:t>
      </w:r>
      <w:r w:rsidRPr="00215794">
        <w:tab/>
        <w:t>any recommendations relating to maintaining or improving the financial viability of the operator that the expert considers desirable.</w:t>
      </w:r>
    </w:p>
    <w:p w:rsidR="00050234" w:rsidRPr="00215794" w:rsidRDefault="00050234" w:rsidP="00050234">
      <w:pPr>
        <w:pStyle w:val="ActHead5"/>
      </w:pPr>
      <w:bookmarkStart w:id="602" w:name="_Toc445383435"/>
      <w:r w:rsidRPr="00215794">
        <w:rPr>
          <w:rStyle w:val="CharSectno"/>
        </w:rPr>
        <w:t>219KC</w:t>
      </w:r>
      <w:r w:rsidRPr="00215794">
        <w:t xml:space="preserve">  Responsibilities of authorised officers</w:t>
      </w:r>
      <w:bookmarkEnd w:id="602"/>
    </w:p>
    <w:p w:rsidR="00050234" w:rsidRPr="00215794" w:rsidRDefault="00050234" w:rsidP="00050234">
      <w:pPr>
        <w:pStyle w:val="subsection"/>
      </w:pPr>
      <w:r w:rsidRPr="00215794">
        <w:tab/>
        <w:t>(1)</w:t>
      </w:r>
      <w:r w:rsidRPr="00215794">
        <w:tab/>
        <w:t>Entering premises under subsection</w:t>
      </w:r>
      <w:r w:rsidR="00215794">
        <w:t> </w:t>
      </w:r>
      <w:r w:rsidRPr="00215794">
        <w:t>219K(1) or (1A) or section</w:t>
      </w:r>
      <w:r w:rsidR="00215794">
        <w:t> </w:t>
      </w:r>
      <w:r w:rsidRPr="00215794">
        <w:t>219KA is not authorised unless:</w:t>
      </w:r>
    </w:p>
    <w:p w:rsidR="00050234" w:rsidRPr="00215794" w:rsidRDefault="00050234" w:rsidP="00050234">
      <w:pPr>
        <w:pStyle w:val="paragraph"/>
      </w:pPr>
      <w:r w:rsidRPr="00215794">
        <w:tab/>
        <w:t>(a)</w:t>
      </w:r>
      <w:r w:rsidRPr="00215794">
        <w:tab/>
        <w:t>the occupier of the premises, or another person who apparently represents the occupier, has consented to the entry; and</w:t>
      </w:r>
    </w:p>
    <w:p w:rsidR="00050234" w:rsidRPr="00215794" w:rsidRDefault="00050234" w:rsidP="00050234">
      <w:pPr>
        <w:pStyle w:val="paragraph"/>
      </w:pPr>
      <w:r w:rsidRPr="00215794">
        <w:tab/>
        <w:t>(b)</w:t>
      </w:r>
      <w:r w:rsidRPr="00215794">
        <w:tab/>
        <w:t>the authorised officer concerned has shown his or her identity card to the occupier or person.</w:t>
      </w:r>
    </w:p>
    <w:p w:rsidR="00050234" w:rsidRPr="00215794" w:rsidRDefault="00050234" w:rsidP="00050234">
      <w:pPr>
        <w:pStyle w:val="subsection"/>
      </w:pPr>
      <w:r w:rsidRPr="00215794">
        <w:tab/>
        <w:t>(2)</w:t>
      </w:r>
      <w:r w:rsidRPr="00215794">
        <w:tab/>
        <w:t xml:space="preserve">An authorised officer must, before obtaining the consent of the occupier or another person in accordance with </w:t>
      </w:r>
      <w:r w:rsidR="00215794">
        <w:t>subsection (</w:t>
      </w:r>
      <w:r w:rsidRPr="00215794">
        <w:t>1), inform that occupier or person that he or she may refuse consent.</w:t>
      </w:r>
    </w:p>
    <w:p w:rsidR="00050234" w:rsidRPr="00215794" w:rsidRDefault="00050234" w:rsidP="00050234">
      <w:pPr>
        <w:pStyle w:val="subsection"/>
      </w:pPr>
      <w:r w:rsidRPr="00215794">
        <w:tab/>
        <w:t>(3)</w:t>
      </w:r>
      <w:r w:rsidRPr="00215794">
        <w:tab/>
        <w:t>A consent has no effect unless the consent is voluntary.</w:t>
      </w:r>
    </w:p>
    <w:p w:rsidR="00050234" w:rsidRPr="00215794" w:rsidRDefault="00050234" w:rsidP="00050234">
      <w:pPr>
        <w:pStyle w:val="subsection"/>
      </w:pPr>
      <w:r w:rsidRPr="00215794">
        <w:tab/>
        <w:t>(4)</w:t>
      </w:r>
      <w:r w:rsidRPr="00215794">
        <w:tab/>
        <w:t>A consent may be expressed to be limited to entry during a particular period. If so, the consent has effect for that period unless the consent is withdrawn before the end of that period.</w:t>
      </w:r>
    </w:p>
    <w:p w:rsidR="00050234" w:rsidRPr="00215794" w:rsidRDefault="00050234" w:rsidP="00050234">
      <w:pPr>
        <w:pStyle w:val="subsection"/>
      </w:pPr>
      <w:r w:rsidRPr="00215794">
        <w:tab/>
        <w:t>(5)</w:t>
      </w:r>
      <w:r w:rsidRPr="00215794">
        <w:tab/>
        <w:t xml:space="preserve">A consent that is not limited as mentioned in </w:t>
      </w:r>
      <w:r w:rsidR="00215794">
        <w:t>subsection (</w:t>
      </w:r>
      <w:r w:rsidRPr="00215794">
        <w:t>4) has effect until the consent is withdrawn.</w:t>
      </w:r>
    </w:p>
    <w:p w:rsidR="00050234" w:rsidRPr="00215794" w:rsidRDefault="00050234" w:rsidP="00050234">
      <w:pPr>
        <w:pStyle w:val="subsection"/>
      </w:pPr>
      <w:r w:rsidRPr="00215794">
        <w:tab/>
        <w:t>(6)</w:t>
      </w:r>
      <w:r w:rsidRPr="00215794">
        <w:tab/>
        <w:t>The authorised officer must leave the premises if the consent ceases to have effect.</w:t>
      </w:r>
    </w:p>
    <w:p w:rsidR="00050234" w:rsidRPr="00215794" w:rsidRDefault="00050234" w:rsidP="00050234">
      <w:pPr>
        <w:pStyle w:val="SubsectionHead"/>
      </w:pPr>
      <w:r w:rsidRPr="00215794">
        <w:t>Cooperation</w:t>
      </w:r>
    </w:p>
    <w:p w:rsidR="00050234" w:rsidRPr="00215794" w:rsidRDefault="00050234" w:rsidP="00050234">
      <w:pPr>
        <w:pStyle w:val="subsection"/>
      </w:pPr>
      <w:r w:rsidRPr="00215794">
        <w:tab/>
        <w:t>(7)</w:t>
      </w:r>
      <w:r w:rsidRPr="00215794">
        <w:tab/>
        <w:t>Approved child care services have a responsibility under subsection</w:t>
      </w:r>
      <w:r w:rsidR="00215794">
        <w:t> </w:t>
      </w:r>
      <w:r w:rsidRPr="00215794">
        <w:t>196(2A) to cooperate with a person exercising powers under section</w:t>
      </w:r>
      <w:r w:rsidR="00215794">
        <w:t> </w:t>
      </w:r>
      <w:r w:rsidRPr="00215794">
        <w:t>219K or 219KA. An approved child care service that:</w:t>
      </w:r>
    </w:p>
    <w:p w:rsidR="00050234" w:rsidRPr="00215794" w:rsidRDefault="00050234" w:rsidP="00050234">
      <w:pPr>
        <w:pStyle w:val="paragraph"/>
      </w:pPr>
      <w:r w:rsidRPr="00215794">
        <w:lastRenderedPageBreak/>
        <w:tab/>
        <w:t>(a)</w:t>
      </w:r>
      <w:r w:rsidRPr="00215794">
        <w:tab/>
        <w:t>refuses to consent to the entry of a person (after the person shows his or her identity card in the case of an authorised officer); or</w:t>
      </w:r>
    </w:p>
    <w:p w:rsidR="00050234" w:rsidRPr="00215794" w:rsidRDefault="00050234" w:rsidP="00050234">
      <w:pPr>
        <w:pStyle w:val="paragraph"/>
      </w:pPr>
      <w:r w:rsidRPr="00215794">
        <w:tab/>
        <w:t>(b)</w:t>
      </w:r>
      <w:r w:rsidRPr="00215794">
        <w:tab/>
        <w:t>withdraws consent for the person to enter the premises;</w:t>
      </w:r>
    </w:p>
    <w:p w:rsidR="00050234" w:rsidRPr="00215794" w:rsidRDefault="00050234" w:rsidP="00050234">
      <w:pPr>
        <w:pStyle w:val="subsection2"/>
      </w:pPr>
      <w:r w:rsidRPr="00215794">
        <w:t>is not complying with the responsibility.</w:t>
      </w:r>
    </w:p>
    <w:p w:rsidR="00050234" w:rsidRPr="00215794" w:rsidRDefault="00050234" w:rsidP="00050234">
      <w:pPr>
        <w:pStyle w:val="subsection"/>
      </w:pPr>
      <w:r w:rsidRPr="00215794">
        <w:tab/>
        <w:t>(8)</w:t>
      </w:r>
      <w:r w:rsidRPr="00215794">
        <w:tab/>
        <w:t>Operators of approved child care services have a responsibility under subsection</w:t>
      </w:r>
      <w:r w:rsidR="00215794">
        <w:t> </w:t>
      </w:r>
      <w:r w:rsidRPr="00215794">
        <w:t>196(2B) to cooperate with a person exercising powers under section</w:t>
      </w:r>
      <w:r w:rsidR="00215794">
        <w:t> </w:t>
      </w:r>
      <w:r w:rsidRPr="00215794">
        <w:t>219KA. An operator of an approved child care service that:</w:t>
      </w:r>
    </w:p>
    <w:p w:rsidR="00050234" w:rsidRPr="00215794" w:rsidRDefault="00050234" w:rsidP="00050234">
      <w:pPr>
        <w:pStyle w:val="paragraph"/>
      </w:pPr>
      <w:r w:rsidRPr="00215794">
        <w:tab/>
        <w:t>(a)</w:t>
      </w:r>
      <w:r w:rsidRPr="00215794">
        <w:tab/>
        <w:t>refuses to consent to the entry of a person (after the person shows his or her identity card in the case of an authorised officer); or</w:t>
      </w:r>
    </w:p>
    <w:p w:rsidR="00050234" w:rsidRPr="00215794" w:rsidRDefault="00050234" w:rsidP="00050234">
      <w:pPr>
        <w:pStyle w:val="paragraph"/>
      </w:pPr>
      <w:r w:rsidRPr="00215794">
        <w:tab/>
        <w:t>(b)</w:t>
      </w:r>
      <w:r w:rsidRPr="00215794">
        <w:tab/>
        <w:t>withdraws consent for the person to enter the premises;</w:t>
      </w:r>
    </w:p>
    <w:p w:rsidR="00050234" w:rsidRPr="00215794" w:rsidRDefault="00050234" w:rsidP="00050234">
      <w:pPr>
        <w:pStyle w:val="subsection2"/>
      </w:pPr>
      <w:r w:rsidRPr="00215794">
        <w:t>is not complying with the responsibility.</w:t>
      </w:r>
    </w:p>
    <w:p w:rsidR="00050234" w:rsidRPr="00215794" w:rsidRDefault="00050234" w:rsidP="00050234">
      <w:pPr>
        <w:pStyle w:val="subsection"/>
      </w:pPr>
      <w:r w:rsidRPr="00215794">
        <w:tab/>
        <w:t>(9)</w:t>
      </w:r>
      <w:r w:rsidRPr="00215794">
        <w:tab/>
        <w:t xml:space="preserve">Failure to comply with the responsibility mentioned in </w:t>
      </w:r>
      <w:r w:rsidR="00215794">
        <w:t>subsection (</w:t>
      </w:r>
      <w:r w:rsidRPr="00215794">
        <w:t>7) or (8) can result in a sanction being imposed under section</w:t>
      </w:r>
      <w:r w:rsidR="00215794">
        <w:t> </w:t>
      </w:r>
      <w:r w:rsidRPr="00215794">
        <w:t>200.</w:t>
      </w:r>
    </w:p>
    <w:p w:rsidR="00F01773" w:rsidRPr="00215794" w:rsidRDefault="00F01773" w:rsidP="00DD0C8D">
      <w:pPr>
        <w:pStyle w:val="ActHead5"/>
      </w:pPr>
      <w:bookmarkStart w:id="603" w:name="_Toc445383436"/>
      <w:r w:rsidRPr="00215794">
        <w:rPr>
          <w:rStyle w:val="CharSectno"/>
        </w:rPr>
        <w:t>219L</w:t>
      </w:r>
      <w:r w:rsidRPr="00215794">
        <w:t xml:space="preserve">  Occupier to provide authorised officer with access to records and assistance</w:t>
      </w:r>
      <w:bookmarkEnd w:id="603"/>
    </w:p>
    <w:p w:rsidR="00802B77" w:rsidRPr="00215794" w:rsidRDefault="00802B77" w:rsidP="00DD0C8D">
      <w:pPr>
        <w:pStyle w:val="SubsectionHead"/>
      </w:pPr>
      <w:r w:rsidRPr="00215794">
        <w:t>Obligation to produce records referred to in subsection</w:t>
      </w:r>
      <w:r w:rsidR="00215794">
        <w:t> </w:t>
      </w:r>
      <w:r w:rsidRPr="00215794">
        <w:t>219F(1)</w:t>
      </w:r>
    </w:p>
    <w:p w:rsidR="00F01773" w:rsidRPr="00215794" w:rsidRDefault="00F01773" w:rsidP="00DD0C8D">
      <w:pPr>
        <w:pStyle w:val="subsection"/>
        <w:keepNext/>
        <w:keepLines/>
      </w:pPr>
      <w:r w:rsidRPr="00215794">
        <w:tab/>
        <w:t>(1)</w:t>
      </w:r>
      <w:r w:rsidRPr="00215794">
        <w:tab/>
        <w:t>The occupier of premises referred to in paragraph</w:t>
      </w:r>
      <w:r w:rsidR="00215794">
        <w:t> </w:t>
      </w:r>
      <w:r w:rsidRPr="00215794">
        <w:t>219K(1)(a), or another person who apparently represents the occupier, must produce to an authorised officer, or any other person assisting the officer, who has entered premises under section</w:t>
      </w:r>
      <w:r w:rsidR="00215794">
        <w:t> </w:t>
      </w:r>
      <w:r w:rsidRPr="00215794">
        <w:t>219K, the records referred to in subsection</w:t>
      </w:r>
      <w:r w:rsidR="00215794">
        <w:t> </w:t>
      </w:r>
      <w:r w:rsidRPr="00215794">
        <w:t>219F(1).</w:t>
      </w:r>
    </w:p>
    <w:p w:rsidR="00F12B69" w:rsidRPr="00215794" w:rsidRDefault="00F12B69" w:rsidP="00F12B69">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472DFB" w:rsidRPr="00215794" w:rsidRDefault="00472DFB" w:rsidP="00472DFB">
      <w:pPr>
        <w:pStyle w:val="subsection"/>
      </w:pPr>
      <w:r w:rsidRPr="00215794">
        <w:tab/>
        <w:t>(1A)</w:t>
      </w:r>
      <w:r w:rsidRPr="00215794">
        <w:tab/>
        <w:t xml:space="preserve">A person commits an offence if the person contravenes </w:t>
      </w:r>
      <w:r w:rsidR="00215794">
        <w:t>subsection (</w:t>
      </w:r>
      <w:r w:rsidRPr="00215794">
        <w:t>1).</w:t>
      </w:r>
    </w:p>
    <w:p w:rsidR="00472DFB" w:rsidRPr="00215794" w:rsidRDefault="00472DFB" w:rsidP="00472DFB">
      <w:pPr>
        <w:pStyle w:val="Penalty"/>
      </w:pPr>
      <w:r w:rsidRPr="00215794">
        <w:t>Penalty:</w:t>
      </w:r>
      <w:r w:rsidRPr="00215794">
        <w:tab/>
        <w:t>60 penalty units.</w:t>
      </w:r>
    </w:p>
    <w:p w:rsidR="00472DFB" w:rsidRPr="00215794" w:rsidRDefault="00472DFB" w:rsidP="00472DFB">
      <w:pPr>
        <w:pStyle w:val="subsection"/>
      </w:pPr>
      <w:r w:rsidRPr="00215794">
        <w:tab/>
        <w:t>(1B)</w:t>
      </w:r>
      <w:r w:rsidRPr="00215794">
        <w:tab/>
      </w:r>
      <w:r w:rsidR="00215794">
        <w:t>Subsection (</w:t>
      </w:r>
      <w:r w:rsidRPr="00215794">
        <w:t>1A) is an offence of strict liability.</w:t>
      </w:r>
    </w:p>
    <w:p w:rsidR="00472DFB" w:rsidRPr="00215794" w:rsidRDefault="00472DFB" w:rsidP="00472DFB">
      <w:pPr>
        <w:pStyle w:val="notetext"/>
      </w:pPr>
      <w:r w:rsidRPr="00215794">
        <w:lastRenderedPageBreak/>
        <w:t>Note:</w:t>
      </w:r>
      <w:r w:rsidRPr="00215794">
        <w:tab/>
        <w:t>For strict liability, see section</w:t>
      </w:r>
      <w:r w:rsidR="00215794">
        <w:t> </w:t>
      </w:r>
      <w:r w:rsidRPr="00215794">
        <w:t xml:space="preserve">6.1 of the </w:t>
      </w:r>
      <w:r w:rsidRPr="00215794">
        <w:rPr>
          <w:i/>
        </w:rPr>
        <w:t>Criminal Code</w:t>
      </w:r>
      <w:r w:rsidRPr="00215794">
        <w:t>.</w:t>
      </w:r>
    </w:p>
    <w:p w:rsidR="006F14DF" w:rsidRPr="00215794" w:rsidRDefault="006F14DF" w:rsidP="006F14DF">
      <w:pPr>
        <w:pStyle w:val="SubsectionHead"/>
      </w:pPr>
      <w:r w:rsidRPr="00215794">
        <w:t>Obligation to produce records referred to in subsection</w:t>
      </w:r>
      <w:r w:rsidR="00215794">
        <w:t> </w:t>
      </w:r>
      <w:r w:rsidRPr="00215794">
        <w:t>219G(2)</w:t>
      </w:r>
    </w:p>
    <w:p w:rsidR="00F01773" w:rsidRPr="00215794" w:rsidRDefault="00F01773" w:rsidP="00F01773">
      <w:pPr>
        <w:pStyle w:val="subsection"/>
      </w:pPr>
      <w:r w:rsidRPr="00215794">
        <w:tab/>
        <w:t>(2)</w:t>
      </w:r>
      <w:r w:rsidRPr="00215794">
        <w:tab/>
        <w:t>The occupier of premises referred to in paragraph</w:t>
      </w:r>
      <w:r w:rsidR="00215794">
        <w:t> </w:t>
      </w:r>
      <w:r w:rsidRPr="00215794">
        <w:t>219K(1)(b), or another person who apparently represents the occupier, must produce to an authorised officer, or any other person assisting the officer, who has entered premises under section</w:t>
      </w:r>
      <w:r w:rsidR="00215794">
        <w:t> </w:t>
      </w:r>
      <w:r w:rsidRPr="00215794">
        <w:t>219K, the records referred to in subsection</w:t>
      </w:r>
      <w:r w:rsidR="00215794">
        <w:t> </w:t>
      </w:r>
      <w:r w:rsidRPr="00215794">
        <w:t>219G(2).</w:t>
      </w:r>
    </w:p>
    <w:p w:rsidR="00707D06" w:rsidRPr="00215794" w:rsidRDefault="00707D06" w:rsidP="00707D06">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7F4367" w:rsidRPr="00215794" w:rsidRDefault="007F4367" w:rsidP="007F4367">
      <w:pPr>
        <w:pStyle w:val="subsection"/>
      </w:pPr>
      <w:r w:rsidRPr="00215794">
        <w:tab/>
        <w:t>(2A)</w:t>
      </w:r>
      <w:r w:rsidRPr="00215794">
        <w:tab/>
        <w:t xml:space="preserve">A person commits an offence if the person contravenes </w:t>
      </w:r>
      <w:r w:rsidR="00215794">
        <w:t>subsection (</w:t>
      </w:r>
      <w:r w:rsidRPr="00215794">
        <w:t>2).</w:t>
      </w:r>
    </w:p>
    <w:p w:rsidR="007F4367" w:rsidRPr="00215794" w:rsidRDefault="007F4367" w:rsidP="007F4367">
      <w:pPr>
        <w:pStyle w:val="Penalty"/>
      </w:pPr>
      <w:r w:rsidRPr="00215794">
        <w:t>Penalty:</w:t>
      </w:r>
      <w:r w:rsidRPr="00215794">
        <w:tab/>
        <w:t>60 penalty units.</w:t>
      </w:r>
    </w:p>
    <w:p w:rsidR="007F4367" w:rsidRPr="00215794" w:rsidRDefault="007F4367" w:rsidP="007F4367">
      <w:pPr>
        <w:pStyle w:val="subsection"/>
      </w:pPr>
      <w:r w:rsidRPr="00215794">
        <w:tab/>
        <w:t>(2B)</w:t>
      </w:r>
      <w:r w:rsidRPr="00215794">
        <w:tab/>
      </w:r>
      <w:r w:rsidR="00215794">
        <w:t>Subsection (</w:t>
      </w:r>
      <w:r w:rsidRPr="00215794">
        <w:t>2A) is an offence of strict liability.</w:t>
      </w:r>
    </w:p>
    <w:p w:rsidR="007F4367" w:rsidRPr="00215794" w:rsidRDefault="007F4367" w:rsidP="007F4367">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7021D4" w:rsidRPr="00215794" w:rsidRDefault="007021D4" w:rsidP="007021D4">
      <w:pPr>
        <w:pStyle w:val="SubsectionHead"/>
      </w:pPr>
      <w:r w:rsidRPr="00215794">
        <w:t>Obligation to provide reasonable facilities and assistance</w:t>
      </w:r>
    </w:p>
    <w:p w:rsidR="00F01773" w:rsidRPr="00215794" w:rsidRDefault="00F01773" w:rsidP="00F01773">
      <w:pPr>
        <w:pStyle w:val="subsection"/>
      </w:pPr>
      <w:r w:rsidRPr="00215794">
        <w:tab/>
        <w:t>(3)</w:t>
      </w:r>
      <w:r w:rsidRPr="00215794">
        <w:tab/>
        <w:t xml:space="preserve">The occupier, or another person who apparently represents the occupier, must assist the officer with all reasonable facilities and assistance for the effective exercise of the officer’s </w:t>
      </w:r>
      <w:r w:rsidR="00BE2DA5" w:rsidRPr="00215794">
        <w:t>powers under section</w:t>
      </w:r>
      <w:r w:rsidR="00215794">
        <w:t> </w:t>
      </w:r>
      <w:r w:rsidR="00BE2DA5" w:rsidRPr="00215794">
        <w:t>219K</w:t>
      </w:r>
      <w:r w:rsidRPr="00215794">
        <w:t>.</w:t>
      </w:r>
    </w:p>
    <w:p w:rsidR="00562741" w:rsidRPr="00215794" w:rsidRDefault="00562741" w:rsidP="00562741">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562741" w:rsidRPr="00215794" w:rsidRDefault="00562741" w:rsidP="00562741">
      <w:pPr>
        <w:pStyle w:val="subsection"/>
      </w:pPr>
      <w:r w:rsidRPr="00215794">
        <w:tab/>
        <w:t>(3A)</w:t>
      </w:r>
      <w:r w:rsidRPr="00215794">
        <w:tab/>
        <w:t xml:space="preserve">A person commits an offence if the person contravenes </w:t>
      </w:r>
      <w:r w:rsidR="00215794">
        <w:t>subsection (</w:t>
      </w:r>
      <w:r w:rsidRPr="00215794">
        <w:t>3).</w:t>
      </w:r>
    </w:p>
    <w:p w:rsidR="00562741" w:rsidRPr="00215794" w:rsidRDefault="00562741" w:rsidP="00562741">
      <w:pPr>
        <w:pStyle w:val="Penalty"/>
      </w:pPr>
      <w:r w:rsidRPr="00215794">
        <w:t>Penalty:</w:t>
      </w:r>
      <w:r w:rsidRPr="00215794">
        <w:tab/>
        <w:t>10 penalty units.</w:t>
      </w:r>
    </w:p>
    <w:p w:rsidR="00562741" w:rsidRPr="00215794" w:rsidRDefault="00562741" w:rsidP="00562741">
      <w:pPr>
        <w:pStyle w:val="subsection"/>
      </w:pPr>
      <w:r w:rsidRPr="00215794">
        <w:tab/>
        <w:t>(3B)</w:t>
      </w:r>
      <w:r w:rsidRPr="00215794">
        <w:tab/>
      </w:r>
      <w:r w:rsidR="00215794">
        <w:t>Subsection (</w:t>
      </w:r>
      <w:r w:rsidRPr="00215794">
        <w:t>3A) is an offence of strict liability.</w:t>
      </w:r>
    </w:p>
    <w:p w:rsidR="00562741" w:rsidRPr="00215794" w:rsidRDefault="00562741" w:rsidP="00562741">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F01773" w:rsidRPr="00215794" w:rsidRDefault="00F01773" w:rsidP="00F01773">
      <w:pPr>
        <w:pStyle w:val="subsection"/>
      </w:pPr>
      <w:r w:rsidRPr="00215794">
        <w:tab/>
        <w:t>(4)</w:t>
      </w:r>
      <w:r w:rsidRPr="00215794">
        <w:tab/>
        <w:t>Approved child care services have a responsibility under subsection</w:t>
      </w:r>
      <w:r w:rsidR="00215794">
        <w:t> </w:t>
      </w:r>
      <w:r w:rsidRPr="00215794">
        <w:t xml:space="preserve">196(2A) to cooperate with a person exercising powers under </w:t>
      </w:r>
      <w:r w:rsidR="00215794">
        <w:t>subsection (</w:t>
      </w:r>
      <w:r w:rsidRPr="00215794">
        <w:t xml:space="preserve">1) or (3). An approved child care service that </w:t>
      </w:r>
      <w:r w:rsidRPr="00215794">
        <w:lastRenderedPageBreak/>
        <w:t>does not produce records or assist as provided for in those subsections is not complying with the responsibility. Failure to comply with the responsibility can result in a sanction being imposed under section</w:t>
      </w:r>
      <w:r w:rsidR="00215794">
        <w:t> </w:t>
      </w:r>
      <w:r w:rsidRPr="00215794">
        <w:t>200.</w:t>
      </w:r>
    </w:p>
    <w:p w:rsidR="00050234" w:rsidRPr="00215794" w:rsidRDefault="00050234" w:rsidP="00050234">
      <w:pPr>
        <w:pStyle w:val="ActHead5"/>
      </w:pPr>
      <w:bookmarkStart w:id="604" w:name="_Toc445383437"/>
      <w:r w:rsidRPr="00215794">
        <w:rPr>
          <w:rStyle w:val="CharSectno"/>
        </w:rPr>
        <w:t>219LA</w:t>
      </w:r>
      <w:r w:rsidRPr="00215794">
        <w:t xml:space="preserve">  Occupier to provide audit team with access to records and assistance</w:t>
      </w:r>
      <w:bookmarkEnd w:id="604"/>
    </w:p>
    <w:p w:rsidR="00050234" w:rsidRPr="00215794" w:rsidRDefault="00050234" w:rsidP="00050234">
      <w:pPr>
        <w:pStyle w:val="subsection"/>
      </w:pPr>
      <w:r w:rsidRPr="00215794">
        <w:tab/>
        <w:t>(1)</w:t>
      </w:r>
      <w:r w:rsidRPr="00215794">
        <w:tab/>
        <w:t>This section applies if a member of an audit team enters premises to carry out an audit.</w:t>
      </w:r>
    </w:p>
    <w:p w:rsidR="00050234" w:rsidRPr="00215794" w:rsidRDefault="00050234" w:rsidP="00050234">
      <w:pPr>
        <w:pStyle w:val="subsection"/>
      </w:pPr>
      <w:r w:rsidRPr="00215794">
        <w:tab/>
        <w:t>(2)</w:t>
      </w:r>
      <w:r w:rsidRPr="00215794">
        <w:tab/>
        <w:t>The occupier of premises referred to in section</w:t>
      </w:r>
      <w:r w:rsidR="00215794">
        <w:t> </w:t>
      </w:r>
      <w:r w:rsidRPr="00215794">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215794" w:rsidRDefault="00050234" w:rsidP="00050234">
      <w:pPr>
        <w:pStyle w:val="notetext"/>
      </w:pPr>
      <w:r w:rsidRPr="00215794">
        <w:t>Note 1:</w:t>
      </w:r>
      <w:r w:rsidRPr="00215794">
        <w:tab/>
        <w:t>This is a civil penalty provision. Part</w:t>
      </w:r>
      <w:r w:rsidR="00215794">
        <w:t> </w:t>
      </w:r>
      <w:r w:rsidRPr="00215794">
        <w:t>8C provides for pecuniary penalties for breaches of civil penalty provisions.</w:t>
      </w:r>
    </w:p>
    <w:p w:rsidR="00050234" w:rsidRPr="00215794" w:rsidRDefault="00050234" w:rsidP="00050234">
      <w:pPr>
        <w:pStyle w:val="notetext"/>
      </w:pPr>
      <w:r w:rsidRPr="00215794">
        <w:t>Note 2:</w:t>
      </w:r>
      <w:r w:rsidRPr="00215794">
        <w:tab/>
        <w:t>Section</w:t>
      </w:r>
      <w:r w:rsidR="00215794">
        <w:t> </w:t>
      </w:r>
      <w:r w:rsidRPr="00215794">
        <w:t xml:space="preserve">137.2 of the </w:t>
      </w:r>
      <w:r w:rsidRPr="00215794">
        <w:rPr>
          <w:i/>
        </w:rPr>
        <w:t>Criminal Code</w:t>
      </w:r>
      <w:r w:rsidRPr="00215794">
        <w:t xml:space="preserve"> creates an offence for providing false or misleading documents.</w:t>
      </w:r>
    </w:p>
    <w:p w:rsidR="00050234" w:rsidRPr="00215794" w:rsidRDefault="00050234" w:rsidP="00050234">
      <w:pPr>
        <w:pStyle w:val="subsection"/>
      </w:pPr>
      <w:r w:rsidRPr="00215794">
        <w:tab/>
        <w:t>(3)</w:t>
      </w:r>
      <w:r w:rsidRPr="00215794">
        <w:tab/>
        <w:t xml:space="preserve">A person commits an offence if the person contravenes </w:t>
      </w:r>
      <w:r w:rsidR="00215794">
        <w:t>subsection (</w:t>
      </w:r>
      <w:r w:rsidRPr="00215794">
        <w:t>2).</w:t>
      </w:r>
    </w:p>
    <w:p w:rsidR="00050234" w:rsidRPr="00215794" w:rsidRDefault="00050234" w:rsidP="00050234">
      <w:pPr>
        <w:pStyle w:val="Penalty"/>
      </w:pPr>
      <w:r w:rsidRPr="00215794">
        <w:t>Penalty:</w:t>
      </w:r>
      <w:r w:rsidRPr="00215794">
        <w:tab/>
        <w:t>60 penalty units.</w:t>
      </w:r>
    </w:p>
    <w:p w:rsidR="00050234" w:rsidRPr="00215794" w:rsidRDefault="00050234" w:rsidP="00050234">
      <w:pPr>
        <w:pStyle w:val="subsection"/>
      </w:pPr>
      <w:r w:rsidRPr="00215794">
        <w:tab/>
        <w:t>(4)</w:t>
      </w:r>
      <w:r w:rsidRPr="00215794">
        <w:tab/>
      </w:r>
      <w:r w:rsidR="00215794">
        <w:t>Subsection (</w:t>
      </w:r>
      <w:r w:rsidRPr="00215794">
        <w:t>3) is an offence of strict liability.</w:t>
      </w:r>
    </w:p>
    <w:p w:rsidR="00050234" w:rsidRPr="00215794" w:rsidRDefault="00050234" w:rsidP="00050234">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050234" w:rsidRPr="00215794" w:rsidRDefault="00050234" w:rsidP="00050234">
      <w:pPr>
        <w:pStyle w:val="subsection"/>
      </w:pPr>
      <w:r w:rsidRPr="00215794">
        <w:tab/>
        <w:t>(5)</w:t>
      </w:r>
      <w:r w:rsidRPr="00215794">
        <w:tab/>
        <w:t>The occupier of premises referred to in section</w:t>
      </w:r>
      <w:r w:rsidR="00215794">
        <w:t> </w:t>
      </w:r>
      <w:r w:rsidRPr="00215794">
        <w:t>219KA, or another person who apparently represents the occupier, must provide a member of the audit team, and an authorised officer accompanying the member, with all reasonable facilities and assistance for the effective exercise of powers under section</w:t>
      </w:r>
      <w:r w:rsidR="00215794">
        <w:t> </w:t>
      </w:r>
      <w:r w:rsidRPr="00215794">
        <w:t>219KA.</w:t>
      </w:r>
    </w:p>
    <w:p w:rsidR="00050234" w:rsidRPr="00215794" w:rsidRDefault="00050234" w:rsidP="00050234">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050234" w:rsidRPr="00215794" w:rsidRDefault="00050234" w:rsidP="00050234">
      <w:pPr>
        <w:pStyle w:val="subsection"/>
      </w:pPr>
      <w:r w:rsidRPr="00215794">
        <w:tab/>
        <w:t>(6)</w:t>
      </w:r>
      <w:r w:rsidRPr="00215794">
        <w:tab/>
        <w:t xml:space="preserve">A person commits an offence if the person contravenes </w:t>
      </w:r>
      <w:r w:rsidR="00215794">
        <w:t>subsection (</w:t>
      </w:r>
      <w:r w:rsidRPr="00215794">
        <w:t>5).</w:t>
      </w:r>
    </w:p>
    <w:p w:rsidR="00050234" w:rsidRPr="00215794" w:rsidRDefault="00050234" w:rsidP="00050234">
      <w:pPr>
        <w:pStyle w:val="Penalty"/>
      </w:pPr>
      <w:r w:rsidRPr="00215794">
        <w:lastRenderedPageBreak/>
        <w:t>Penalty:</w:t>
      </w:r>
      <w:r w:rsidRPr="00215794">
        <w:tab/>
        <w:t>10 penalty units.</w:t>
      </w:r>
    </w:p>
    <w:p w:rsidR="00050234" w:rsidRPr="00215794" w:rsidRDefault="00050234" w:rsidP="00050234">
      <w:pPr>
        <w:pStyle w:val="subsection"/>
      </w:pPr>
      <w:r w:rsidRPr="00215794">
        <w:tab/>
        <w:t>(7)</w:t>
      </w:r>
      <w:r w:rsidRPr="00215794">
        <w:tab/>
      </w:r>
      <w:r w:rsidR="00215794">
        <w:t>Subsection (</w:t>
      </w:r>
      <w:r w:rsidRPr="00215794">
        <w:t>6) is an offence of strict liability.</w:t>
      </w:r>
    </w:p>
    <w:p w:rsidR="00050234" w:rsidRPr="00215794" w:rsidRDefault="00050234" w:rsidP="00050234">
      <w:pPr>
        <w:pStyle w:val="notetext"/>
      </w:pPr>
      <w:r w:rsidRPr="00215794">
        <w:t>Note:</w:t>
      </w:r>
      <w:r w:rsidRPr="00215794">
        <w:tab/>
        <w:t>For strict liability, see section</w:t>
      </w:r>
      <w:r w:rsidR="00215794">
        <w:t> </w:t>
      </w:r>
      <w:r w:rsidRPr="00215794">
        <w:t xml:space="preserve">6.1 of the </w:t>
      </w:r>
      <w:r w:rsidRPr="00215794">
        <w:rPr>
          <w:i/>
        </w:rPr>
        <w:t>Criminal Code</w:t>
      </w:r>
      <w:r w:rsidRPr="00215794">
        <w:t>.</w:t>
      </w:r>
    </w:p>
    <w:p w:rsidR="00050234" w:rsidRPr="00215794" w:rsidRDefault="00050234" w:rsidP="00050234">
      <w:pPr>
        <w:pStyle w:val="subsection"/>
      </w:pPr>
      <w:r w:rsidRPr="00215794">
        <w:tab/>
        <w:t>(8)</w:t>
      </w:r>
      <w:r w:rsidRPr="00215794">
        <w:tab/>
        <w:t>Approved child care services have a responsibility under subsection</w:t>
      </w:r>
      <w:r w:rsidR="00215794">
        <w:t> </w:t>
      </w:r>
      <w:r w:rsidRPr="00215794">
        <w:t xml:space="preserve">196(2A) to cooperate with a member of an audit team and an authorised officer accompanying a member. An approved child care service that does not produce documents, records or things, or provide facilities and assistance, as provided for in </w:t>
      </w:r>
      <w:r w:rsidR="00215794">
        <w:t>subsections (</w:t>
      </w:r>
      <w:r w:rsidRPr="00215794">
        <w:t>2) and (5) is not complying with the responsibility.</w:t>
      </w:r>
    </w:p>
    <w:p w:rsidR="00050234" w:rsidRPr="00215794" w:rsidRDefault="00050234" w:rsidP="00050234">
      <w:pPr>
        <w:pStyle w:val="subsection"/>
      </w:pPr>
      <w:r w:rsidRPr="00215794">
        <w:tab/>
        <w:t>(9)</w:t>
      </w:r>
      <w:r w:rsidRPr="00215794">
        <w:tab/>
        <w:t>Operators of approved child care services have a responsibility under subsection</w:t>
      </w:r>
      <w:r w:rsidR="00215794">
        <w:t> </w:t>
      </w:r>
      <w:r w:rsidRPr="00215794">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215794">
        <w:t>subsections (</w:t>
      </w:r>
      <w:r w:rsidRPr="00215794">
        <w:t>2) and (5) is not complying with the responsibility.</w:t>
      </w:r>
    </w:p>
    <w:p w:rsidR="00050234" w:rsidRPr="00215794" w:rsidRDefault="00050234" w:rsidP="00050234">
      <w:pPr>
        <w:pStyle w:val="subsection"/>
      </w:pPr>
      <w:r w:rsidRPr="00215794">
        <w:tab/>
        <w:t>(10)</w:t>
      </w:r>
      <w:r w:rsidRPr="00215794">
        <w:tab/>
        <w:t xml:space="preserve">Failure to comply with the responsibility mentioned in </w:t>
      </w:r>
      <w:r w:rsidR="00215794">
        <w:t>subsection (</w:t>
      </w:r>
      <w:r w:rsidRPr="00215794">
        <w:t>8) or (9) can result in a sanction being imposed under section</w:t>
      </w:r>
      <w:r w:rsidR="00215794">
        <w:t> </w:t>
      </w:r>
      <w:r w:rsidRPr="00215794">
        <w:t>200.</w:t>
      </w:r>
    </w:p>
    <w:p w:rsidR="00050234" w:rsidRPr="00215794" w:rsidRDefault="00127CA2" w:rsidP="00050234">
      <w:pPr>
        <w:pStyle w:val="ActHead4"/>
      </w:pPr>
      <w:bookmarkStart w:id="605" w:name="_Toc445383438"/>
      <w:r w:rsidRPr="00215794">
        <w:rPr>
          <w:rStyle w:val="CharSubdNo"/>
        </w:rPr>
        <w:t>Subdivision</w:t>
      </w:r>
      <w:r w:rsidR="00753CFA" w:rsidRPr="00215794">
        <w:rPr>
          <w:rStyle w:val="CharSubdNo"/>
        </w:rPr>
        <w:t xml:space="preserve"> </w:t>
      </w:r>
      <w:r w:rsidR="00050234" w:rsidRPr="00215794">
        <w:rPr>
          <w:rStyle w:val="CharSubdNo"/>
        </w:rPr>
        <w:t>E</w:t>
      </w:r>
      <w:r w:rsidR="00050234" w:rsidRPr="00215794">
        <w:t>—</w:t>
      </w:r>
      <w:r w:rsidR="00050234" w:rsidRPr="00215794">
        <w:rPr>
          <w:rStyle w:val="CharSubdText"/>
        </w:rPr>
        <w:t>Obligations to provide information and reports</w:t>
      </w:r>
      <w:bookmarkEnd w:id="605"/>
    </w:p>
    <w:p w:rsidR="00F01773" w:rsidRPr="00215794" w:rsidRDefault="00F01773" w:rsidP="00F01773">
      <w:pPr>
        <w:pStyle w:val="ActHead5"/>
      </w:pPr>
      <w:bookmarkStart w:id="606" w:name="_Toc445383439"/>
      <w:r w:rsidRPr="00215794">
        <w:rPr>
          <w:rStyle w:val="CharSectno"/>
        </w:rPr>
        <w:t>219M</w:t>
      </w:r>
      <w:r w:rsidRPr="00215794">
        <w:t xml:space="preserve">  </w:t>
      </w:r>
      <w:r w:rsidR="000B794C" w:rsidRPr="00215794">
        <w:t>Obligations</w:t>
      </w:r>
      <w:r w:rsidRPr="00215794">
        <w:t xml:space="preserve"> if operator </w:t>
      </w:r>
      <w:r w:rsidR="00663601" w:rsidRPr="00215794">
        <w:t>decides</w:t>
      </w:r>
      <w:r w:rsidRPr="00215794">
        <w:t xml:space="preserve"> to stop operating an approved child care service</w:t>
      </w:r>
      <w:bookmarkEnd w:id="606"/>
    </w:p>
    <w:p w:rsidR="00663601" w:rsidRPr="00215794" w:rsidRDefault="00663601" w:rsidP="00663601">
      <w:pPr>
        <w:pStyle w:val="SubsectionHead"/>
      </w:pPr>
      <w:r w:rsidRPr="00215794">
        <w:t>Obligation to notify Secretary</w:t>
      </w:r>
    </w:p>
    <w:p w:rsidR="00663601" w:rsidRPr="00215794" w:rsidRDefault="00663601" w:rsidP="00663601">
      <w:pPr>
        <w:pStyle w:val="subsection"/>
      </w:pPr>
      <w:r w:rsidRPr="00215794">
        <w:tab/>
        <w:t>(1)</w:t>
      </w:r>
      <w:r w:rsidRPr="00215794">
        <w:tab/>
        <w:t xml:space="preserve">If a person who operates an approved child care service decides to cease operating the service, the operator must, in the manner provided for in </w:t>
      </w:r>
      <w:r w:rsidR="00215794">
        <w:t>subsection (</w:t>
      </w:r>
      <w:r w:rsidRPr="00215794">
        <w:t>2), notify the Secretary of that decision:</w:t>
      </w:r>
    </w:p>
    <w:p w:rsidR="00663601" w:rsidRPr="00215794" w:rsidRDefault="00663601" w:rsidP="00663601">
      <w:pPr>
        <w:pStyle w:val="paragraph"/>
      </w:pPr>
      <w:r w:rsidRPr="00215794">
        <w:tab/>
        <w:t>(a)</w:t>
      </w:r>
      <w:r w:rsidRPr="00215794">
        <w:tab/>
        <w:t xml:space="preserve">unless </w:t>
      </w:r>
      <w:r w:rsidR="00215794">
        <w:t>paragraph (</w:t>
      </w:r>
      <w:r w:rsidRPr="00215794">
        <w:t>b) applies—at least 42 days before the operator ceases to operate the service; or</w:t>
      </w:r>
    </w:p>
    <w:p w:rsidR="00663601" w:rsidRPr="00215794" w:rsidRDefault="00663601" w:rsidP="00663601">
      <w:pPr>
        <w:pStyle w:val="paragraph"/>
      </w:pPr>
      <w:r w:rsidRPr="00215794">
        <w:tab/>
        <w:t>(b)</w:t>
      </w:r>
      <w:r w:rsidRPr="00215794">
        <w:tab/>
        <w:t>if the operator decides to cease operating the service:</w:t>
      </w:r>
    </w:p>
    <w:p w:rsidR="00663601" w:rsidRPr="00215794" w:rsidRDefault="00663601" w:rsidP="00663601">
      <w:pPr>
        <w:pStyle w:val="paragraphsub"/>
      </w:pPr>
      <w:r w:rsidRPr="00215794">
        <w:lastRenderedPageBreak/>
        <w:tab/>
        <w:t>(i)</w:t>
      </w:r>
      <w:r w:rsidRPr="00215794">
        <w:tab/>
        <w:t>to avoid being in breach of a law of the Commonwealth, a State or a Territory; or</w:t>
      </w:r>
    </w:p>
    <w:p w:rsidR="00663601" w:rsidRPr="00215794" w:rsidRDefault="00663601" w:rsidP="00663601">
      <w:pPr>
        <w:pStyle w:val="paragraphsub"/>
      </w:pPr>
      <w:r w:rsidRPr="00215794">
        <w:tab/>
        <w:t>(ii)</w:t>
      </w:r>
      <w:r w:rsidRPr="00215794">
        <w:tab/>
        <w:t>due to circumstances beyond the operator’s control;</w:t>
      </w:r>
    </w:p>
    <w:p w:rsidR="00663601" w:rsidRPr="00215794" w:rsidRDefault="00663601" w:rsidP="00663601">
      <w:pPr>
        <w:pStyle w:val="paragraph"/>
      </w:pPr>
      <w:r w:rsidRPr="00215794">
        <w:tab/>
      </w:r>
      <w:r w:rsidRPr="00215794">
        <w:tab/>
        <w:t>as soon as possible after that decision.</w:t>
      </w:r>
    </w:p>
    <w:p w:rsidR="00663601" w:rsidRPr="00215794" w:rsidRDefault="00663601" w:rsidP="00663601">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0B794C" w:rsidRPr="00215794" w:rsidRDefault="000B794C" w:rsidP="000B794C">
      <w:pPr>
        <w:pStyle w:val="subsection"/>
      </w:pPr>
      <w:r w:rsidRPr="00215794">
        <w:tab/>
        <w:t>(2)</w:t>
      </w:r>
      <w:r w:rsidRPr="00215794">
        <w:tab/>
        <w:t>The notice must be given in the form, and in the manner or way, approved by the Secretary.</w:t>
      </w:r>
    </w:p>
    <w:p w:rsidR="00F0113A" w:rsidRPr="00215794" w:rsidRDefault="00F0113A" w:rsidP="00F0113A">
      <w:pPr>
        <w:pStyle w:val="subsection"/>
      </w:pPr>
      <w:r w:rsidRPr="00215794">
        <w:tab/>
        <w:t>(3)</w:t>
      </w:r>
      <w:r w:rsidRPr="00215794">
        <w:tab/>
        <w:t xml:space="preserve">A person commits an offence if the person contravenes </w:t>
      </w:r>
      <w:r w:rsidR="00215794">
        <w:t>subsection (</w:t>
      </w:r>
      <w:r w:rsidRPr="00215794">
        <w:t>1).</w:t>
      </w:r>
    </w:p>
    <w:p w:rsidR="00F0113A" w:rsidRPr="00215794" w:rsidRDefault="00F0113A" w:rsidP="00F0113A">
      <w:pPr>
        <w:pStyle w:val="Penalty"/>
      </w:pPr>
      <w:r w:rsidRPr="00215794">
        <w:t>Penalty:  60 penalty units.</w:t>
      </w:r>
    </w:p>
    <w:p w:rsidR="00EA71C8" w:rsidRPr="00215794" w:rsidRDefault="00EA71C8" w:rsidP="00EA71C8">
      <w:pPr>
        <w:pStyle w:val="SubsectionHead"/>
      </w:pPr>
      <w:r w:rsidRPr="00215794">
        <w:t>Obligation to give further information on request</w:t>
      </w:r>
    </w:p>
    <w:p w:rsidR="00EA71C8" w:rsidRPr="00215794" w:rsidRDefault="00EA71C8" w:rsidP="00EA71C8">
      <w:pPr>
        <w:pStyle w:val="subsection"/>
      </w:pPr>
      <w:r w:rsidRPr="00215794">
        <w:tab/>
        <w:t>(4)</w:t>
      </w:r>
      <w:r w:rsidRPr="00215794">
        <w:tab/>
        <w:t>An operator of an approved child care service contravenes this subsection if:</w:t>
      </w:r>
    </w:p>
    <w:p w:rsidR="00EA71C8" w:rsidRPr="00215794" w:rsidRDefault="00EA71C8" w:rsidP="00EA71C8">
      <w:pPr>
        <w:pStyle w:val="paragraph"/>
      </w:pPr>
      <w:r w:rsidRPr="00215794">
        <w:tab/>
        <w:t>(a)</w:t>
      </w:r>
      <w:r w:rsidRPr="00215794">
        <w:tab/>
        <w:t xml:space="preserve">the operator notifies the Secretary under </w:t>
      </w:r>
      <w:r w:rsidR="00215794">
        <w:t>subsection (</w:t>
      </w:r>
      <w:r w:rsidRPr="00215794">
        <w:t xml:space="preserve">1) of the operator’s </w:t>
      </w:r>
      <w:r w:rsidR="00663601" w:rsidRPr="00215794">
        <w:t>decision</w:t>
      </w:r>
      <w:r w:rsidRPr="00215794">
        <w:t xml:space="preserve"> to cease operating the service; and</w:t>
      </w:r>
    </w:p>
    <w:p w:rsidR="00EA71C8" w:rsidRPr="00215794" w:rsidRDefault="00EA71C8" w:rsidP="00EA71C8">
      <w:pPr>
        <w:pStyle w:val="paragraph"/>
      </w:pPr>
      <w:r w:rsidRPr="00215794">
        <w:tab/>
        <w:t>(b)</w:t>
      </w:r>
      <w:r w:rsidRPr="00215794">
        <w:tab/>
        <w:t xml:space="preserve">the Secretary requests the operator, in writing, to give the Secretary specified information about the </w:t>
      </w:r>
      <w:r w:rsidR="00663601" w:rsidRPr="00215794">
        <w:t>decision</w:t>
      </w:r>
      <w:r w:rsidRPr="00215794">
        <w:t>; and</w:t>
      </w:r>
    </w:p>
    <w:p w:rsidR="00EA71C8" w:rsidRPr="00215794" w:rsidRDefault="00EA71C8" w:rsidP="00EA71C8">
      <w:pPr>
        <w:pStyle w:val="paragraph"/>
      </w:pPr>
      <w:r w:rsidRPr="00215794">
        <w:tab/>
        <w:t>(c)</w:t>
      </w:r>
      <w:r w:rsidRPr="00215794">
        <w:tab/>
        <w:t xml:space="preserve">the operator fails to comply with the request in accordance with </w:t>
      </w:r>
      <w:r w:rsidR="00215794">
        <w:t>subsection (</w:t>
      </w:r>
      <w:r w:rsidRPr="00215794">
        <w:t>6).</w:t>
      </w:r>
    </w:p>
    <w:p w:rsidR="00EA71C8" w:rsidRPr="00215794" w:rsidRDefault="00EA71C8" w:rsidP="00EA71C8">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EA71C8" w:rsidRPr="00215794" w:rsidRDefault="00EA71C8" w:rsidP="00EA71C8">
      <w:pPr>
        <w:pStyle w:val="subsection"/>
      </w:pPr>
      <w:r w:rsidRPr="00215794">
        <w:tab/>
        <w:t>(5)</w:t>
      </w:r>
      <w:r w:rsidRPr="00215794">
        <w:tab/>
        <w:t xml:space="preserve">A person commits an offence if the person contravenes </w:t>
      </w:r>
      <w:r w:rsidR="00215794">
        <w:t>subsection (</w:t>
      </w:r>
      <w:r w:rsidRPr="00215794">
        <w:t>4).</w:t>
      </w:r>
    </w:p>
    <w:p w:rsidR="00EA71C8" w:rsidRPr="00215794" w:rsidRDefault="00EA71C8" w:rsidP="00EA71C8">
      <w:pPr>
        <w:pStyle w:val="Penalty"/>
      </w:pPr>
      <w:r w:rsidRPr="00215794">
        <w:t>Penalty:</w:t>
      </w:r>
      <w:r w:rsidRPr="00215794">
        <w:tab/>
        <w:t>60 penalty units.</w:t>
      </w:r>
    </w:p>
    <w:p w:rsidR="00EA71C8" w:rsidRPr="00215794" w:rsidRDefault="00EA71C8" w:rsidP="00EA71C8">
      <w:pPr>
        <w:pStyle w:val="subsection"/>
      </w:pPr>
      <w:r w:rsidRPr="00215794">
        <w:tab/>
        <w:t>(6)</w:t>
      </w:r>
      <w:r w:rsidRPr="00215794">
        <w:tab/>
        <w:t xml:space="preserve">Information requested under </w:t>
      </w:r>
      <w:r w:rsidR="00215794">
        <w:t>subsection (</w:t>
      </w:r>
      <w:r w:rsidRPr="00215794">
        <w:t>4) must be given:</w:t>
      </w:r>
    </w:p>
    <w:p w:rsidR="00EA71C8" w:rsidRPr="00215794" w:rsidRDefault="00EA71C8" w:rsidP="00EA71C8">
      <w:pPr>
        <w:pStyle w:val="paragraph"/>
      </w:pPr>
      <w:r w:rsidRPr="00215794">
        <w:tab/>
        <w:t>(a)</w:t>
      </w:r>
      <w:r w:rsidRPr="00215794">
        <w:tab/>
        <w:t>in the form, and in the manner or way, approved by the Secretary; and</w:t>
      </w:r>
    </w:p>
    <w:p w:rsidR="00663601" w:rsidRPr="00215794" w:rsidRDefault="00663601" w:rsidP="00663601">
      <w:pPr>
        <w:pStyle w:val="paragraph"/>
      </w:pPr>
      <w:r w:rsidRPr="00215794">
        <w:tab/>
        <w:t>(b)</w:t>
      </w:r>
      <w:r w:rsidRPr="00215794">
        <w:tab/>
        <w:t>within:</w:t>
      </w:r>
    </w:p>
    <w:p w:rsidR="00663601" w:rsidRPr="00215794" w:rsidRDefault="00663601" w:rsidP="00663601">
      <w:pPr>
        <w:pStyle w:val="paragraphsub"/>
      </w:pPr>
      <w:r w:rsidRPr="00215794">
        <w:tab/>
        <w:t>(i)</w:t>
      </w:r>
      <w:r w:rsidRPr="00215794">
        <w:tab/>
        <w:t xml:space="preserve">if </w:t>
      </w:r>
      <w:r w:rsidR="00215794">
        <w:t>paragraph (</w:t>
      </w:r>
      <w:r w:rsidRPr="00215794">
        <w:t>1)(a) applies—7 days after the day on which the request was given; or</w:t>
      </w:r>
    </w:p>
    <w:p w:rsidR="00663601" w:rsidRPr="00215794" w:rsidRDefault="00663601" w:rsidP="00663601">
      <w:pPr>
        <w:pStyle w:val="paragraphsub"/>
      </w:pPr>
      <w:r w:rsidRPr="00215794">
        <w:lastRenderedPageBreak/>
        <w:tab/>
        <w:t>(ii)</w:t>
      </w:r>
      <w:r w:rsidRPr="00215794">
        <w:tab/>
        <w:t>otherwise—the period specified in the request.</w:t>
      </w:r>
    </w:p>
    <w:p w:rsidR="0001044B" w:rsidRPr="00215794" w:rsidRDefault="0001044B" w:rsidP="0001044B">
      <w:pPr>
        <w:pStyle w:val="ActHead5"/>
      </w:pPr>
      <w:bookmarkStart w:id="607" w:name="_Toc445383440"/>
      <w:r w:rsidRPr="00215794">
        <w:rPr>
          <w:rStyle w:val="CharSectno"/>
        </w:rPr>
        <w:t>219N</w:t>
      </w:r>
      <w:r w:rsidRPr="00215794">
        <w:t xml:space="preserve">  Obligation to give reports to Secretary</w:t>
      </w:r>
      <w:bookmarkEnd w:id="607"/>
    </w:p>
    <w:p w:rsidR="0001044B" w:rsidRPr="00215794" w:rsidRDefault="0001044B" w:rsidP="0001044B">
      <w:pPr>
        <w:pStyle w:val="subsection"/>
      </w:pPr>
      <w:r w:rsidRPr="00215794">
        <w:tab/>
        <w:t>(1)</w:t>
      </w:r>
      <w:r w:rsidRPr="00215794">
        <w:tab/>
        <w:t>For each week in which a session of care is provided by an approved child care service to a child in relation to whom an enrolment has been:</w:t>
      </w:r>
    </w:p>
    <w:p w:rsidR="0001044B" w:rsidRPr="00215794" w:rsidRDefault="0001044B" w:rsidP="0001044B">
      <w:pPr>
        <w:pStyle w:val="paragraph"/>
      </w:pPr>
      <w:r w:rsidRPr="00215794">
        <w:tab/>
        <w:t>(a)</w:t>
      </w:r>
      <w:r w:rsidRPr="00215794">
        <w:tab/>
        <w:t>notified to the Secretary in accordance with sections</w:t>
      </w:r>
      <w:r w:rsidR="00215794">
        <w:t> </w:t>
      </w:r>
      <w:r w:rsidRPr="00215794">
        <w:t>219A and 219AB; and</w:t>
      </w:r>
    </w:p>
    <w:p w:rsidR="0001044B" w:rsidRPr="00215794" w:rsidRDefault="0001044B" w:rsidP="0001044B">
      <w:pPr>
        <w:pStyle w:val="paragraph"/>
      </w:pPr>
      <w:r w:rsidRPr="00215794">
        <w:tab/>
        <w:t>(b)</w:t>
      </w:r>
      <w:r w:rsidRPr="00215794">
        <w:tab/>
        <w:t>confirmed by the Secretary in accordance with section</w:t>
      </w:r>
      <w:r w:rsidR="00215794">
        <w:t> </w:t>
      </w:r>
      <w:r w:rsidRPr="00215794">
        <w:t>219AE;</w:t>
      </w:r>
    </w:p>
    <w:p w:rsidR="0001044B" w:rsidRPr="00215794" w:rsidRDefault="0001044B" w:rsidP="0001044B">
      <w:pPr>
        <w:pStyle w:val="subsection2"/>
      </w:pPr>
      <w:r w:rsidRPr="00215794">
        <w:t>the service must give the Secretary a report in accordance with this section.</w:t>
      </w:r>
    </w:p>
    <w:p w:rsidR="0001044B" w:rsidRPr="00215794" w:rsidRDefault="0001044B" w:rsidP="0001044B">
      <w:pPr>
        <w:pStyle w:val="subsection"/>
      </w:pPr>
      <w:r w:rsidRPr="00215794">
        <w:tab/>
        <w:t>(2)</w:t>
      </w:r>
      <w:r w:rsidRPr="00215794">
        <w:tab/>
        <w:t>For each week in which a session of care is provided by an approved child care service to a child in relation to whom an enrolment has been:</w:t>
      </w:r>
    </w:p>
    <w:p w:rsidR="0001044B" w:rsidRPr="00215794" w:rsidRDefault="0001044B" w:rsidP="0001044B">
      <w:pPr>
        <w:pStyle w:val="paragraph"/>
      </w:pPr>
      <w:r w:rsidRPr="00215794">
        <w:tab/>
        <w:t>(a)</w:t>
      </w:r>
      <w:r w:rsidRPr="00215794">
        <w:tab/>
        <w:t>notified to the Secretary in accordance with sections</w:t>
      </w:r>
      <w:r w:rsidR="00215794">
        <w:t> </w:t>
      </w:r>
      <w:r w:rsidRPr="00215794">
        <w:t>219AA and 219AB; and</w:t>
      </w:r>
    </w:p>
    <w:p w:rsidR="0001044B" w:rsidRPr="00215794" w:rsidRDefault="0001044B" w:rsidP="0001044B">
      <w:pPr>
        <w:pStyle w:val="paragraph"/>
      </w:pPr>
      <w:r w:rsidRPr="00215794">
        <w:tab/>
        <w:t>(b)</w:t>
      </w:r>
      <w:r w:rsidRPr="00215794">
        <w:tab/>
        <w:t>confirmed by the Secretary in accordance with section</w:t>
      </w:r>
      <w:r w:rsidR="00215794">
        <w:t> </w:t>
      </w:r>
      <w:r w:rsidRPr="00215794">
        <w:t>219AE;</w:t>
      </w:r>
    </w:p>
    <w:p w:rsidR="0001044B" w:rsidRPr="00215794" w:rsidRDefault="0001044B" w:rsidP="0001044B">
      <w:pPr>
        <w:pStyle w:val="subsection2"/>
      </w:pPr>
      <w:r w:rsidRPr="00215794">
        <w:t>the service must give the Secretary a report in accordance with this section.</w:t>
      </w:r>
    </w:p>
    <w:p w:rsidR="0001044B" w:rsidRPr="00215794" w:rsidRDefault="0001044B" w:rsidP="0001044B">
      <w:pPr>
        <w:pStyle w:val="subsection"/>
      </w:pPr>
      <w:r w:rsidRPr="00215794">
        <w:tab/>
        <w:t>(3)</w:t>
      </w:r>
      <w:r w:rsidRPr="00215794">
        <w:tab/>
        <w:t>The report must be made in the form, and in the manner or way, approved by the Secretary.</w:t>
      </w:r>
    </w:p>
    <w:p w:rsidR="0001044B" w:rsidRPr="00215794" w:rsidRDefault="0001044B" w:rsidP="0001044B">
      <w:pPr>
        <w:pStyle w:val="subsection"/>
      </w:pPr>
      <w:r w:rsidRPr="00215794">
        <w:tab/>
        <w:t>(4)</w:t>
      </w:r>
      <w:r w:rsidRPr="00215794">
        <w:tab/>
        <w:t>The report must include:</w:t>
      </w:r>
    </w:p>
    <w:p w:rsidR="0001044B" w:rsidRPr="00215794" w:rsidRDefault="0001044B" w:rsidP="0001044B">
      <w:pPr>
        <w:pStyle w:val="paragraph"/>
      </w:pPr>
      <w:r w:rsidRPr="00215794">
        <w:tab/>
        <w:t>(a)</w:t>
      </w:r>
      <w:r w:rsidRPr="00215794">
        <w:tab/>
        <w:t>any information required by the Secretary that is relevant to:</w:t>
      </w:r>
    </w:p>
    <w:p w:rsidR="0001044B" w:rsidRPr="00215794" w:rsidRDefault="0001044B" w:rsidP="0001044B">
      <w:pPr>
        <w:pStyle w:val="paragraphsub"/>
      </w:pPr>
      <w:r w:rsidRPr="00215794">
        <w:tab/>
        <w:t>(i)</w:t>
      </w:r>
      <w:r w:rsidRPr="00215794">
        <w:tab/>
        <w:t>determining whether a fee reduction is applicable in relation to the care and, if so, the rate and amount of that fee reduction; or</w:t>
      </w:r>
    </w:p>
    <w:p w:rsidR="0001044B" w:rsidRPr="00215794" w:rsidRDefault="0001044B" w:rsidP="0001044B">
      <w:pPr>
        <w:pStyle w:val="paragraphsub"/>
      </w:pPr>
      <w:r w:rsidRPr="00215794">
        <w:tab/>
        <w:t>(ii)</w:t>
      </w:r>
      <w:r w:rsidRPr="00215794">
        <w:tab/>
        <w:t>making a determination of entitlement, or no entitlement, in relation to the care under Division</w:t>
      </w:r>
      <w:r w:rsidR="00215794">
        <w:t> </w:t>
      </w:r>
      <w:r w:rsidRPr="00215794">
        <w:t>4 of Part</w:t>
      </w:r>
      <w:r w:rsidR="00215794">
        <w:t> </w:t>
      </w:r>
      <w:r w:rsidRPr="00215794">
        <w:t>3; and</w:t>
      </w:r>
    </w:p>
    <w:p w:rsidR="00C54BA9" w:rsidRPr="00215794" w:rsidRDefault="00C54BA9" w:rsidP="00C54BA9">
      <w:pPr>
        <w:pStyle w:val="paragraph"/>
      </w:pPr>
      <w:r w:rsidRPr="00215794">
        <w:tab/>
        <w:t>(aa)</w:t>
      </w:r>
      <w:r w:rsidRPr="00215794">
        <w:tab/>
        <w:t>any information required by the Secretary that is relevant to:</w:t>
      </w:r>
    </w:p>
    <w:p w:rsidR="00C54BA9" w:rsidRPr="00215794" w:rsidRDefault="00C54BA9" w:rsidP="00C54BA9">
      <w:pPr>
        <w:pStyle w:val="paragraphsub"/>
      </w:pPr>
      <w:r w:rsidRPr="00215794">
        <w:lastRenderedPageBreak/>
        <w:tab/>
        <w:t>(i)</w:t>
      </w:r>
      <w:r w:rsidRPr="00215794">
        <w:tab/>
        <w:t>determining whether an individual is eligible to receive child care rebate; or</w:t>
      </w:r>
    </w:p>
    <w:p w:rsidR="00C54BA9" w:rsidRPr="00215794" w:rsidRDefault="00C54BA9" w:rsidP="00C54BA9">
      <w:pPr>
        <w:pStyle w:val="paragraphsub"/>
      </w:pPr>
      <w:r w:rsidRPr="00215794">
        <w:tab/>
        <w:t>(ii)</w:t>
      </w:r>
      <w:r w:rsidRPr="00215794">
        <w:tab/>
        <w:t>determining the amount in which child care rebate is applicable in respect of an individual and a child for care provided for the child by an approved child care service in a week, a quarter or an income year; or</w:t>
      </w:r>
    </w:p>
    <w:p w:rsidR="00C54BA9" w:rsidRPr="00215794" w:rsidRDefault="00C54BA9" w:rsidP="00C54BA9">
      <w:pPr>
        <w:pStyle w:val="paragraphsub"/>
      </w:pPr>
      <w:r w:rsidRPr="00215794">
        <w:tab/>
        <w:t>(iii)</w:t>
      </w:r>
      <w:r w:rsidRPr="00215794">
        <w:tab/>
        <w:t>making a determination of entitlement in relation to the care under Division</w:t>
      </w:r>
      <w:r w:rsidR="00215794">
        <w:t> </w:t>
      </w:r>
      <w:r w:rsidRPr="00215794">
        <w:t>4AA of Part</w:t>
      </w:r>
      <w:r w:rsidR="00215794">
        <w:t> </w:t>
      </w:r>
      <w:r w:rsidRPr="00215794">
        <w:t>3; or</w:t>
      </w:r>
    </w:p>
    <w:p w:rsidR="00C54BA9" w:rsidRPr="00215794" w:rsidRDefault="00C54BA9" w:rsidP="00C54BA9">
      <w:pPr>
        <w:pStyle w:val="paragraphsub"/>
      </w:pPr>
      <w:r w:rsidRPr="00215794">
        <w:tab/>
        <w:t>(iv)</w:t>
      </w:r>
      <w:r w:rsidRPr="00215794">
        <w:tab/>
        <w:t>determining any other matter in relation to the payment of child care rebate to an individual; and</w:t>
      </w:r>
    </w:p>
    <w:p w:rsidR="0001044B" w:rsidRPr="00215794" w:rsidRDefault="0001044B" w:rsidP="0001044B">
      <w:pPr>
        <w:pStyle w:val="paragraph"/>
      </w:pPr>
      <w:r w:rsidRPr="00215794">
        <w:tab/>
        <w:t>(b)</w:t>
      </w:r>
      <w:r w:rsidRPr="00215794">
        <w:tab/>
        <w:t>any other information required by the Secretary.</w:t>
      </w:r>
    </w:p>
    <w:p w:rsidR="0001044B" w:rsidRPr="00215794" w:rsidRDefault="0001044B" w:rsidP="0001044B">
      <w:pPr>
        <w:pStyle w:val="subsection"/>
      </w:pPr>
      <w:r w:rsidRPr="00215794">
        <w:tab/>
        <w:t>(5)</w:t>
      </w:r>
      <w:r w:rsidRPr="00215794">
        <w:tab/>
      </w:r>
      <w:r w:rsidR="00AA7186" w:rsidRPr="00215794">
        <w:t xml:space="preserve">Subject to </w:t>
      </w:r>
      <w:r w:rsidR="00215794">
        <w:t>subsection (</w:t>
      </w:r>
      <w:r w:rsidR="00AA7186" w:rsidRPr="00215794">
        <w:t>5AA), the</w:t>
      </w:r>
      <w:r w:rsidRPr="00215794">
        <w:t xml:space="preserve"> report must be given no later than:</w:t>
      </w:r>
    </w:p>
    <w:p w:rsidR="0001044B" w:rsidRPr="00215794" w:rsidRDefault="0001044B" w:rsidP="0001044B">
      <w:pPr>
        <w:pStyle w:val="paragraph"/>
      </w:pPr>
      <w:r w:rsidRPr="00215794">
        <w:tab/>
        <w:t>(a)</w:t>
      </w:r>
      <w:r w:rsidRPr="00215794">
        <w:tab/>
        <w:t>if the week in which the session of care was provided fell wholly before the day on which the enrolment was confirmed—the period of 7 days after the day on which the enrolment was confirmed; and</w:t>
      </w:r>
    </w:p>
    <w:p w:rsidR="0001044B" w:rsidRPr="00215794" w:rsidRDefault="0001044B" w:rsidP="0001044B">
      <w:pPr>
        <w:pStyle w:val="paragraph"/>
      </w:pPr>
      <w:r w:rsidRPr="00215794">
        <w:tab/>
        <w:t>(b)</w:t>
      </w:r>
      <w:r w:rsidRPr="00215794">
        <w:tab/>
        <w:t>otherwise—the end of the second week immediately following the week.</w:t>
      </w:r>
    </w:p>
    <w:p w:rsidR="00AA7186" w:rsidRPr="00215794" w:rsidRDefault="00AA7186" w:rsidP="00AA7186">
      <w:pPr>
        <w:pStyle w:val="subsection"/>
      </w:pPr>
      <w:r w:rsidRPr="00215794">
        <w:tab/>
        <w:t>(5AA)</w:t>
      </w:r>
      <w:r w:rsidRPr="00215794">
        <w:tab/>
        <w:t>If:</w:t>
      </w:r>
    </w:p>
    <w:p w:rsidR="00AA7186" w:rsidRPr="00215794" w:rsidRDefault="00AA7186" w:rsidP="00AA7186">
      <w:pPr>
        <w:pStyle w:val="paragraph"/>
      </w:pPr>
      <w:r w:rsidRPr="00215794">
        <w:tab/>
        <w:t>(a)</w:t>
      </w:r>
      <w:r w:rsidRPr="00215794">
        <w:tab/>
        <w:t>a payment is made to the service under section</w:t>
      </w:r>
      <w:r w:rsidR="00215794">
        <w:t> </w:t>
      </w:r>
      <w:r w:rsidRPr="00215794">
        <w:t xml:space="preserve">219RD in relation to a period (the </w:t>
      </w:r>
      <w:r w:rsidRPr="00215794">
        <w:rPr>
          <w:b/>
          <w:i/>
        </w:rPr>
        <w:t>initial period</w:t>
      </w:r>
      <w:r w:rsidRPr="00215794">
        <w:t>) notified to the service under subsection</w:t>
      </w:r>
      <w:r w:rsidR="00215794">
        <w:t> </w:t>
      </w:r>
      <w:r w:rsidRPr="00215794">
        <w:t>219R</w:t>
      </w:r>
      <w:r w:rsidR="00B55454" w:rsidRPr="00215794">
        <w:t>D</w:t>
      </w:r>
      <w:r w:rsidR="00753CFA" w:rsidRPr="00215794">
        <w:t>(</w:t>
      </w:r>
      <w:r w:rsidRPr="00215794">
        <w:t>4); and</w:t>
      </w:r>
    </w:p>
    <w:p w:rsidR="00AA7186" w:rsidRPr="00215794" w:rsidRDefault="00AA7186" w:rsidP="00AA7186">
      <w:pPr>
        <w:pStyle w:val="paragraph"/>
      </w:pPr>
      <w:r w:rsidRPr="00215794">
        <w:tab/>
        <w:t>(b)</w:t>
      </w:r>
      <w:r w:rsidRPr="00215794">
        <w:tab/>
        <w:t xml:space="preserve">the payment is made because of the service’s failure to give a report under </w:t>
      </w:r>
      <w:r w:rsidR="00215794">
        <w:t>subsection (</w:t>
      </w:r>
      <w:r w:rsidRPr="00215794">
        <w:t xml:space="preserve">1) or (2) of this section within the period applicable under </w:t>
      </w:r>
      <w:r w:rsidR="00215794">
        <w:t>subsection (</w:t>
      </w:r>
      <w:r w:rsidRPr="00215794">
        <w:t>5) of this section;</w:t>
      </w:r>
    </w:p>
    <w:p w:rsidR="00AA7186" w:rsidRPr="00215794" w:rsidRDefault="00AA7186" w:rsidP="00AA7186">
      <w:pPr>
        <w:pStyle w:val="subsection2"/>
      </w:pPr>
      <w:r w:rsidRPr="00215794">
        <w:t>the report must be given no later than:</w:t>
      </w:r>
    </w:p>
    <w:p w:rsidR="00AA7186" w:rsidRPr="00215794" w:rsidRDefault="00AA7186" w:rsidP="00AA7186">
      <w:pPr>
        <w:pStyle w:val="paragraph"/>
      </w:pPr>
      <w:r w:rsidRPr="00215794">
        <w:tab/>
        <w:t>(c)</w:t>
      </w:r>
      <w:r w:rsidRPr="00215794">
        <w:tab/>
        <w:t>7 days after the end of the initial period; or</w:t>
      </w:r>
    </w:p>
    <w:p w:rsidR="00AA7186" w:rsidRPr="00215794" w:rsidRDefault="00AA7186" w:rsidP="00AA7186">
      <w:pPr>
        <w:pStyle w:val="paragraph"/>
      </w:pPr>
      <w:r w:rsidRPr="00215794">
        <w:tab/>
        <w:t>(d)</w:t>
      </w:r>
      <w:r w:rsidRPr="00215794">
        <w:tab/>
        <w:t>if one or more other periods (that are consecutive with the initial period) are notified to the service under subsection</w:t>
      </w:r>
      <w:r w:rsidR="00215794">
        <w:t> </w:t>
      </w:r>
      <w:r w:rsidRPr="00215794">
        <w:t>219R</w:t>
      </w:r>
      <w:r w:rsidR="00B55454" w:rsidRPr="00215794">
        <w:t>D</w:t>
      </w:r>
      <w:r w:rsidR="00753CFA" w:rsidRPr="00215794">
        <w:t>(</w:t>
      </w:r>
      <w:r w:rsidRPr="00215794">
        <w:t>4)—7 days after the end of the last of those periods.</w:t>
      </w:r>
    </w:p>
    <w:p w:rsidR="00DF394F" w:rsidRPr="00215794" w:rsidRDefault="00DF394F" w:rsidP="00DF394F">
      <w:pPr>
        <w:pStyle w:val="subsection"/>
      </w:pPr>
      <w:r w:rsidRPr="00215794">
        <w:tab/>
        <w:t>(5A)</w:t>
      </w:r>
      <w:r w:rsidRPr="00215794">
        <w:tab/>
        <w:t>An approved child care service contravenes this subsection if:</w:t>
      </w:r>
    </w:p>
    <w:p w:rsidR="00DF394F" w:rsidRPr="00215794" w:rsidRDefault="00DF394F" w:rsidP="00DF394F">
      <w:pPr>
        <w:pStyle w:val="paragraph"/>
      </w:pPr>
      <w:r w:rsidRPr="00215794">
        <w:lastRenderedPageBreak/>
        <w:tab/>
        <w:t>(a)</w:t>
      </w:r>
      <w:r w:rsidRPr="00215794">
        <w:tab/>
        <w:t xml:space="preserve">the service is required to give a report under </w:t>
      </w:r>
      <w:r w:rsidR="00215794">
        <w:t>subsection (</w:t>
      </w:r>
      <w:r w:rsidRPr="00215794">
        <w:t>1) or (2); and</w:t>
      </w:r>
    </w:p>
    <w:p w:rsidR="00DF394F" w:rsidRPr="00215794" w:rsidRDefault="00DF394F" w:rsidP="00DF394F">
      <w:pPr>
        <w:pStyle w:val="paragraph"/>
      </w:pPr>
      <w:r w:rsidRPr="00215794">
        <w:tab/>
        <w:t>(b)</w:t>
      </w:r>
      <w:r w:rsidRPr="00215794">
        <w:tab/>
        <w:t>the service does not give the report in accordance with this section.</w:t>
      </w:r>
    </w:p>
    <w:p w:rsidR="00DF394F" w:rsidRPr="00215794" w:rsidRDefault="00DF394F" w:rsidP="00DF394F">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01044B" w:rsidRPr="00215794" w:rsidRDefault="0001044B" w:rsidP="0001044B">
      <w:pPr>
        <w:pStyle w:val="subsection"/>
      </w:pPr>
      <w:r w:rsidRPr="00215794">
        <w:tab/>
        <w:t>(6)</w:t>
      </w:r>
      <w:r w:rsidRPr="00215794">
        <w:tab/>
        <w:t>An approved child care service commits an offence if:</w:t>
      </w:r>
    </w:p>
    <w:p w:rsidR="0001044B" w:rsidRPr="00215794" w:rsidRDefault="0001044B" w:rsidP="0001044B">
      <w:pPr>
        <w:pStyle w:val="paragraph"/>
      </w:pPr>
      <w:r w:rsidRPr="00215794">
        <w:tab/>
        <w:t>(a)</w:t>
      </w:r>
      <w:r w:rsidRPr="00215794">
        <w:tab/>
        <w:t xml:space="preserve">the service is required to give a report under </w:t>
      </w:r>
      <w:r w:rsidR="00215794">
        <w:t>subsection (</w:t>
      </w:r>
      <w:r w:rsidRPr="00215794">
        <w:t>1) or (2); and</w:t>
      </w:r>
    </w:p>
    <w:p w:rsidR="0001044B" w:rsidRPr="00215794" w:rsidRDefault="0001044B" w:rsidP="0001044B">
      <w:pPr>
        <w:pStyle w:val="paragraph"/>
      </w:pPr>
      <w:r w:rsidRPr="00215794">
        <w:tab/>
        <w:t>(b)</w:t>
      </w:r>
      <w:r w:rsidRPr="00215794">
        <w:tab/>
        <w:t>the service does not give the report in accordance with this section.</w:t>
      </w:r>
    </w:p>
    <w:p w:rsidR="0001044B" w:rsidRPr="00215794" w:rsidRDefault="0001044B" w:rsidP="0001044B">
      <w:pPr>
        <w:pStyle w:val="Penalty"/>
      </w:pPr>
      <w:r w:rsidRPr="00215794">
        <w:t>Penalty:</w:t>
      </w:r>
      <w:r w:rsidRPr="00215794">
        <w:tab/>
        <w:t>60 penalty units.</w:t>
      </w:r>
    </w:p>
    <w:p w:rsidR="0001044B" w:rsidRPr="00215794" w:rsidRDefault="0001044B" w:rsidP="0001044B">
      <w:pPr>
        <w:pStyle w:val="subsection"/>
      </w:pPr>
      <w:r w:rsidRPr="00215794">
        <w:tab/>
        <w:t>(7)</w:t>
      </w:r>
      <w:r w:rsidRPr="00215794">
        <w:tab/>
        <w:t>An approved child care service may:</w:t>
      </w:r>
    </w:p>
    <w:p w:rsidR="0001044B" w:rsidRPr="00215794" w:rsidRDefault="0001044B" w:rsidP="0001044B">
      <w:pPr>
        <w:pStyle w:val="paragraph"/>
      </w:pPr>
      <w:r w:rsidRPr="00215794">
        <w:tab/>
        <w:t>(a)</w:t>
      </w:r>
      <w:r w:rsidRPr="00215794">
        <w:tab/>
        <w:t>substitute the report with an updated report at any time; or</w:t>
      </w:r>
    </w:p>
    <w:p w:rsidR="0001044B" w:rsidRPr="00215794" w:rsidRDefault="0001044B" w:rsidP="0001044B">
      <w:pPr>
        <w:pStyle w:val="paragraph"/>
      </w:pPr>
      <w:r w:rsidRPr="00215794">
        <w:tab/>
        <w:t>(b)</w:t>
      </w:r>
      <w:r w:rsidRPr="00215794">
        <w:tab/>
        <w:t>if the report was given in circumstances where it was not required to be given—withdraw the report.</w:t>
      </w:r>
    </w:p>
    <w:p w:rsidR="00D33004" w:rsidRPr="00215794" w:rsidRDefault="00D33004" w:rsidP="00D33004">
      <w:pPr>
        <w:pStyle w:val="subsection"/>
      </w:pPr>
      <w:r w:rsidRPr="00215794">
        <w:tab/>
        <w:t>(8)</w:t>
      </w:r>
      <w:r w:rsidRPr="00215794">
        <w:tab/>
      </w:r>
      <w:r w:rsidR="00215794">
        <w:t>Subsection (</w:t>
      </w:r>
      <w:r w:rsidRPr="00215794">
        <w:t>7) does not prevent rules under paragraph</w:t>
      </w:r>
      <w:r w:rsidR="00215794">
        <w:t> </w:t>
      </w:r>
      <w:r w:rsidRPr="00215794">
        <w:t>205(1)(b) making provision for, and in relation to, child care services doing either or both of the following:</w:t>
      </w:r>
    </w:p>
    <w:p w:rsidR="00D33004" w:rsidRPr="00215794" w:rsidRDefault="00D33004" w:rsidP="00D33004">
      <w:pPr>
        <w:pStyle w:val="paragraph"/>
      </w:pPr>
      <w:r w:rsidRPr="00215794">
        <w:tab/>
        <w:t>(a)</w:t>
      </w:r>
      <w:r w:rsidRPr="00215794">
        <w:tab/>
        <w:t>substituting reports given by the services under this section;</w:t>
      </w:r>
    </w:p>
    <w:p w:rsidR="00D33004" w:rsidRPr="00215794" w:rsidRDefault="00D33004" w:rsidP="00D33004">
      <w:pPr>
        <w:pStyle w:val="paragraph"/>
      </w:pPr>
      <w:r w:rsidRPr="00215794">
        <w:tab/>
        <w:t>(b)</w:t>
      </w:r>
      <w:r w:rsidRPr="00215794">
        <w:tab/>
        <w:t>withdrawing reports given by the services under this section.</w:t>
      </w:r>
    </w:p>
    <w:p w:rsidR="007B60A9" w:rsidRPr="00215794" w:rsidRDefault="007B60A9" w:rsidP="007B60A9">
      <w:pPr>
        <w:pStyle w:val="ActHead5"/>
      </w:pPr>
      <w:bookmarkStart w:id="608" w:name="_Toc445383441"/>
      <w:r w:rsidRPr="00215794">
        <w:rPr>
          <w:rStyle w:val="CharSectno"/>
        </w:rPr>
        <w:t>219NA</w:t>
      </w:r>
      <w:r w:rsidRPr="00215794">
        <w:t xml:space="preserve">  Obligation to provide information to Secretary about number of child care places</w:t>
      </w:r>
      <w:bookmarkEnd w:id="608"/>
    </w:p>
    <w:p w:rsidR="007B60A9" w:rsidRPr="00215794" w:rsidRDefault="007B60A9" w:rsidP="007B60A9">
      <w:pPr>
        <w:pStyle w:val="subsection"/>
      </w:pPr>
      <w:r w:rsidRPr="00215794">
        <w:tab/>
        <w:t>(1)</w:t>
      </w:r>
      <w:r w:rsidRPr="00215794">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215794" w:rsidRDefault="007B60A9" w:rsidP="007B60A9">
      <w:pPr>
        <w:pStyle w:val="subsection"/>
      </w:pPr>
      <w:r w:rsidRPr="00215794">
        <w:tab/>
        <w:t>(2)</w:t>
      </w:r>
      <w:r w:rsidRPr="00215794">
        <w:tab/>
        <w:t>The notice must specify all of these:</w:t>
      </w:r>
    </w:p>
    <w:p w:rsidR="007B60A9" w:rsidRPr="00215794" w:rsidRDefault="007B60A9" w:rsidP="007B60A9">
      <w:pPr>
        <w:pStyle w:val="paragraph"/>
      </w:pPr>
      <w:r w:rsidRPr="00215794">
        <w:tab/>
        <w:t>(a)</w:t>
      </w:r>
      <w:r w:rsidRPr="00215794">
        <w:tab/>
        <w:t>the information required by the Secretary;</w:t>
      </w:r>
    </w:p>
    <w:p w:rsidR="007B60A9" w:rsidRPr="00215794" w:rsidRDefault="007B60A9" w:rsidP="007B60A9">
      <w:pPr>
        <w:pStyle w:val="paragraph"/>
      </w:pPr>
      <w:r w:rsidRPr="00215794">
        <w:tab/>
        <w:t>(b)</w:t>
      </w:r>
      <w:r w:rsidRPr="00215794">
        <w:tab/>
        <w:t>the period, or each of the periods, in relation to which the information is required;</w:t>
      </w:r>
    </w:p>
    <w:p w:rsidR="007B60A9" w:rsidRPr="00215794" w:rsidRDefault="007B60A9" w:rsidP="007B60A9">
      <w:pPr>
        <w:pStyle w:val="paragraph"/>
      </w:pPr>
      <w:r w:rsidRPr="00215794">
        <w:lastRenderedPageBreak/>
        <w:tab/>
        <w:t>(c)</w:t>
      </w:r>
      <w:r w:rsidRPr="00215794">
        <w:tab/>
        <w:t>when the information in relation to the period, or each of the periods, is required.</w:t>
      </w:r>
    </w:p>
    <w:p w:rsidR="007B60A9" w:rsidRPr="00215794" w:rsidRDefault="007B60A9" w:rsidP="007B60A9">
      <w:pPr>
        <w:pStyle w:val="subsection"/>
      </w:pPr>
      <w:r w:rsidRPr="00215794">
        <w:tab/>
        <w:t>(3)</w:t>
      </w:r>
      <w:r w:rsidRPr="00215794">
        <w:tab/>
        <w:t>The notice may specify either or both of these:</w:t>
      </w:r>
    </w:p>
    <w:p w:rsidR="007B60A9" w:rsidRPr="00215794" w:rsidRDefault="007B60A9" w:rsidP="007B60A9">
      <w:pPr>
        <w:pStyle w:val="paragraph"/>
      </w:pPr>
      <w:r w:rsidRPr="00215794">
        <w:tab/>
        <w:t>(a)</w:t>
      </w:r>
      <w:r w:rsidRPr="00215794">
        <w:tab/>
        <w:t>the form and manner in which the information is to be provided to the Secretary;</w:t>
      </w:r>
    </w:p>
    <w:p w:rsidR="007B60A9" w:rsidRPr="00215794" w:rsidRDefault="007B60A9" w:rsidP="007B60A9">
      <w:pPr>
        <w:pStyle w:val="paragraph"/>
      </w:pPr>
      <w:r w:rsidRPr="00215794">
        <w:tab/>
        <w:t>(b)</w:t>
      </w:r>
      <w:r w:rsidRPr="00215794">
        <w:tab/>
        <w:t>the length of time for which the service must continue to comply with the notice.</w:t>
      </w:r>
    </w:p>
    <w:p w:rsidR="007B60A9" w:rsidRPr="00215794" w:rsidRDefault="007B60A9" w:rsidP="007B60A9">
      <w:pPr>
        <w:pStyle w:val="subsection"/>
      </w:pPr>
      <w:r w:rsidRPr="00215794">
        <w:tab/>
        <w:t>(4)</w:t>
      </w:r>
      <w:r w:rsidRPr="00215794">
        <w:tab/>
        <w:t>The service must provide the required information to the Secretary, in relation to the period, or each of the periods, specified in the notice, at the time specified in the notice and in the form and manner (if any) specified in the notice.</w:t>
      </w:r>
    </w:p>
    <w:p w:rsidR="00A8709F" w:rsidRPr="00215794" w:rsidRDefault="00A8709F" w:rsidP="00A8709F">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7B60A9" w:rsidRPr="00215794" w:rsidRDefault="007B60A9" w:rsidP="007B60A9">
      <w:pPr>
        <w:pStyle w:val="subsection"/>
      </w:pPr>
      <w:r w:rsidRPr="00215794">
        <w:tab/>
        <w:t>(5)</w:t>
      </w:r>
      <w:r w:rsidRPr="00215794">
        <w:tab/>
        <w:t xml:space="preserve">The Secretary may give the service a written notice terminating the effect of the notice under </w:t>
      </w:r>
      <w:r w:rsidR="00215794">
        <w:t>subsection (</w:t>
      </w:r>
      <w:r w:rsidRPr="00215794">
        <w:t>1).</w:t>
      </w:r>
    </w:p>
    <w:p w:rsidR="0001044B" w:rsidRPr="00215794" w:rsidRDefault="0001044B" w:rsidP="0001044B">
      <w:pPr>
        <w:pStyle w:val="ActHead5"/>
      </w:pPr>
      <w:bookmarkStart w:id="609" w:name="_Toc445383442"/>
      <w:r w:rsidRPr="00215794">
        <w:rPr>
          <w:rStyle w:val="CharSectno"/>
        </w:rPr>
        <w:t>219NB</w:t>
      </w:r>
      <w:r w:rsidRPr="00215794">
        <w:t xml:space="preserve">  Obligation to provide further information to Secretary about enrolled children</w:t>
      </w:r>
      <w:bookmarkEnd w:id="609"/>
    </w:p>
    <w:p w:rsidR="0001044B" w:rsidRPr="00215794" w:rsidRDefault="0001044B" w:rsidP="0001044B">
      <w:pPr>
        <w:pStyle w:val="subsection"/>
      </w:pPr>
      <w:r w:rsidRPr="00215794">
        <w:tab/>
      </w:r>
      <w:r w:rsidR="00D83002" w:rsidRPr="00215794">
        <w:t>(1)</w:t>
      </w:r>
      <w:r w:rsidRPr="00215794">
        <w:tab/>
        <w:t>If the Secretary, by notice under section</w:t>
      </w:r>
      <w:r w:rsidR="00215794">
        <w:t> </w:t>
      </w:r>
      <w:r w:rsidRPr="00215794">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215794" w:rsidRDefault="00D83002" w:rsidP="00D83002">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D83002" w:rsidRPr="00215794" w:rsidRDefault="00D83002" w:rsidP="00D83002">
      <w:pPr>
        <w:pStyle w:val="subsection"/>
      </w:pPr>
      <w:r w:rsidRPr="00215794">
        <w:tab/>
        <w:t>(2)</w:t>
      </w:r>
      <w:r w:rsidRPr="00215794">
        <w:tab/>
        <w:t xml:space="preserve">An approved child care service commits an offence if the service contravenes </w:t>
      </w:r>
      <w:r w:rsidR="00215794">
        <w:t>subsection (</w:t>
      </w:r>
      <w:r w:rsidRPr="00215794">
        <w:t>1).</w:t>
      </w:r>
    </w:p>
    <w:p w:rsidR="00D83002" w:rsidRPr="00215794" w:rsidRDefault="00D83002" w:rsidP="00D83002">
      <w:pPr>
        <w:pStyle w:val="Penalty"/>
      </w:pPr>
      <w:r w:rsidRPr="00215794">
        <w:t>Penalty:</w:t>
      </w:r>
      <w:r w:rsidRPr="00215794">
        <w:tab/>
        <w:t>60 penalty units.</w:t>
      </w:r>
    </w:p>
    <w:p w:rsidR="00D33ACB" w:rsidRPr="00215794" w:rsidRDefault="00D33ACB" w:rsidP="00D33ACB">
      <w:pPr>
        <w:pStyle w:val="ActHead5"/>
      </w:pPr>
      <w:bookmarkStart w:id="610" w:name="_Toc445383443"/>
      <w:r w:rsidRPr="00215794">
        <w:rPr>
          <w:rStyle w:val="CharSectno"/>
        </w:rPr>
        <w:lastRenderedPageBreak/>
        <w:t>219P</w:t>
      </w:r>
      <w:r w:rsidRPr="00215794">
        <w:t xml:space="preserve">  Obligations of operators of former approved child care services</w:t>
      </w:r>
      <w:bookmarkEnd w:id="610"/>
    </w:p>
    <w:p w:rsidR="00D33ACB" w:rsidRPr="00215794" w:rsidRDefault="00D33ACB" w:rsidP="00D33ACB">
      <w:pPr>
        <w:pStyle w:val="subsection"/>
      </w:pPr>
      <w:r w:rsidRPr="00215794">
        <w:tab/>
      </w:r>
      <w:r w:rsidR="001C0423" w:rsidRPr="00215794">
        <w:t>(1)</w:t>
      </w:r>
      <w:r w:rsidRPr="00215794">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215794" w:rsidRDefault="00D33ACB" w:rsidP="00D33ACB">
      <w:pPr>
        <w:pStyle w:val="paragraph"/>
      </w:pPr>
      <w:r w:rsidRPr="00215794">
        <w:tab/>
        <w:t>(a)</w:t>
      </w:r>
      <w:r w:rsidRPr="00215794">
        <w:tab/>
        <w:t>section</w:t>
      </w:r>
      <w:r w:rsidR="00215794">
        <w:t> </w:t>
      </w:r>
      <w:r w:rsidRPr="00215794">
        <w:t>219A;</w:t>
      </w:r>
    </w:p>
    <w:p w:rsidR="00D33ACB" w:rsidRPr="00215794" w:rsidRDefault="00D33ACB" w:rsidP="00D33ACB">
      <w:pPr>
        <w:pStyle w:val="paragraph"/>
      </w:pPr>
      <w:r w:rsidRPr="00215794">
        <w:tab/>
        <w:t>(b)</w:t>
      </w:r>
      <w:r w:rsidRPr="00215794">
        <w:tab/>
        <w:t>section</w:t>
      </w:r>
      <w:r w:rsidR="00215794">
        <w:t> </w:t>
      </w:r>
      <w:r w:rsidRPr="00215794">
        <w:t>219AA;</w:t>
      </w:r>
    </w:p>
    <w:p w:rsidR="00D33ACB" w:rsidRPr="00215794" w:rsidRDefault="00D33ACB" w:rsidP="00D33ACB">
      <w:pPr>
        <w:pStyle w:val="paragraph"/>
      </w:pPr>
      <w:r w:rsidRPr="00215794">
        <w:tab/>
        <w:t>(c)</w:t>
      </w:r>
      <w:r w:rsidRPr="00215794">
        <w:tab/>
        <w:t>section</w:t>
      </w:r>
      <w:r w:rsidR="00215794">
        <w:t> </w:t>
      </w:r>
      <w:r w:rsidRPr="00215794">
        <w:t>219AF;</w:t>
      </w:r>
    </w:p>
    <w:p w:rsidR="00D33ACB" w:rsidRPr="00215794" w:rsidRDefault="00D33ACB" w:rsidP="00D33ACB">
      <w:pPr>
        <w:pStyle w:val="paragraph"/>
      </w:pPr>
      <w:r w:rsidRPr="00215794">
        <w:tab/>
        <w:t>(d)</w:t>
      </w:r>
      <w:r w:rsidRPr="00215794">
        <w:tab/>
        <w:t>section</w:t>
      </w:r>
      <w:r w:rsidR="00215794">
        <w:t> </w:t>
      </w:r>
      <w:r w:rsidRPr="00215794">
        <w:t>219B;</w:t>
      </w:r>
    </w:p>
    <w:p w:rsidR="00D33ACB" w:rsidRPr="00215794" w:rsidRDefault="00D33ACB" w:rsidP="00D33ACB">
      <w:pPr>
        <w:pStyle w:val="paragraph"/>
      </w:pPr>
      <w:r w:rsidRPr="00215794">
        <w:tab/>
        <w:t>(e)</w:t>
      </w:r>
      <w:r w:rsidRPr="00215794">
        <w:tab/>
        <w:t>section</w:t>
      </w:r>
      <w:r w:rsidR="00215794">
        <w:t> </w:t>
      </w:r>
      <w:r w:rsidRPr="00215794">
        <w:t>219BA;</w:t>
      </w:r>
    </w:p>
    <w:p w:rsidR="00D33ACB" w:rsidRPr="00215794" w:rsidRDefault="00D33ACB" w:rsidP="00D33ACB">
      <w:pPr>
        <w:pStyle w:val="paragraph"/>
      </w:pPr>
      <w:r w:rsidRPr="00215794">
        <w:tab/>
        <w:t>(f)</w:t>
      </w:r>
      <w:r w:rsidRPr="00215794">
        <w:tab/>
        <w:t>section</w:t>
      </w:r>
      <w:r w:rsidR="00215794">
        <w:t> </w:t>
      </w:r>
      <w:r w:rsidRPr="00215794">
        <w:t>219BB;</w:t>
      </w:r>
    </w:p>
    <w:p w:rsidR="00D33ACB" w:rsidRPr="00215794" w:rsidRDefault="00D33ACB" w:rsidP="00D33ACB">
      <w:pPr>
        <w:pStyle w:val="paragraph"/>
      </w:pPr>
      <w:r w:rsidRPr="00215794">
        <w:tab/>
        <w:t>(g)</w:t>
      </w:r>
      <w:r w:rsidRPr="00215794">
        <w:tab/>
        <w:t>section</w:t>
      </w:r>
      <w:r w:rsidR="00215794">
        <w:t> </w:t>
      </w:r>
      <w:r w:rsidRPr="00215794">
        <w:t>219BC;</w:t>
      </w:r>
    </w:p>
    <w:p w:rsidR="00D33ACB" w:rsidRPr="00215794" w:rsidRDefault="00D33ACB" w:rsidP="00D33ACB">
      <w:pPr>
        <w:pStyle w:val="paragraph"/>
      </w:pPr>
      <w:r w:rsidRPr="00215794">
        <w:tab/>
        <w:t>(h)</w:t>
      </w:r>
      <w:r w:rsidRPr="00215794">
        <w:tab/>
        <w:t>section</w:t>
      </w:r>
      <w:r w:rsidR="00215794">
        <w:t> </w:t>
      </w:r>
      <w:r w:rsidRPr="00215794">
        <w:t>219BD;</w:t>
      </w:r>
    </w:p>
    <w:p w:rsidR="00D33ACB" w:rsidRPr="00215794" w:rsidRDefault="00D33ACB" w:rsidP="00D33ACB">
      <w:pPr>
        <w:pStyle w:val="paragraph"/>
      </w:pPr>
      <w:r w:rsidRPr="00215794">
        <w:tab/>
        <w:t>(i)</w:t>
      </w:r>
      <w:r w:rsidRPr="00215794">
        <w:tab/>
        <w:t>section</w:t>
      </w:r>
      <w:r w:rsidR="00215794">
        <w:t> </w:t>
      </w:r>
      <w:r w:rsidRPr="00215794">
        <w:t>219E;</w:t>
      </w:r>
    </w:p>
    <w:p w:rsidR="00D33ACB" w:rsidRPr="00215794" w:rsidRDefault="00D33ACB" w:rsidP="00D33ACB">
      <w:pPr>
        <w:pStyle w:val="paragraph"/>
      </w:pPr>
      <w:r w:rsidRPr="00215794">
        <w:tab/>
        <w:t>(j)</w:t>
      </w:r>
      <w:r w:rsidRPr="00215794">
        <w:tab/>
        <w:t>section</w:t>
      </w:r>
      <w:r w:rsidR="00215794">
        <w:t> </w:t>
      </w:r>
      <w:r w:rsidRPr="00215794">
        <w:t>219N;</w:t>
      </w:r>
    </w:p>
    <w:p w:rsidR="00D33ACB" w:rsidRPr="00215794" w:rsidRDefault="00D33ACB" w:rsidP="00D33ACB">
      <w:pPr>
        <w:pStyle w:val="paragraph"/>
      </w:pPr>
      <w:r w:rsidRPr="00215794">
        <w:tab/>
        <w:t>(k)</w:t>
      </w:r>
      <w:r w:rsidRPr="00215794">
        <w:tab/>
        <w:t>section</w:t>
      </w:r>
      <w:r w:rsidR="00215794">
        <w:t> </w:t>
      </w:r>
      <w:r w:rsidRPr="00215794">
        <w:t>219QB.</w:t>
      </w:r>
    </w:p>
    <w:p w:rsidR="001C0423" w:rsidRPr="00215794" w:rsidRDefault="001C0423" w:rsidP="001C0423">
      <w:pPr>
        <w:pStyle w:val="notetext"/>
      </w:pPr>
      <w:r w:rsidRPr="00215794">
        <w:t>Note:</w:t>
      </w:r>
      <w:r w:rsidRPr="00215794">
        <w:tab/>
        <w:t>This is a civil penalty provision. Part</w:t>
      </w:r>
      <w:r w:rsidR="00215794">
        <w:t> </w:t>
      </w:r>
      <w:r w:rsidRPr="00215794">
        <w:t>8C provides for pecuniary penalties for breaches of civil penalty provisions.</w:t>
      </w:r>
    </w:p>
    <w:p w:rsidR="002965E6" w:rsidRPr="00215794" w:rsidRDefault="002965E6" w:rsidP="002965E6">
      <w:pPr>
        <w:pStyle w:val="subsection"/>
      </w:pPr>
      <w:r w:rsidRPr="00215794">
        <w:tab/>
        <w:t>(1A)</w:t>
      </w:r>
      <w:r w:rsidRPr="00215794">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215794" w:rsidRDefault="002965E6" w:rsidP="002965E6">
      <w:pPr>
        <w:pStyle w:val="paragraph"/>
      </w:pPr>
      <w:r w:rsidRPr="00215794">
        <w:tab/>
        <w:t>(a)</w:t>
      </w:r>
      <w:r w:rsidRPr="00215794">
        <w:tab/>
        <w:t>section</w:t>
      </w:r>
      <w:r w:rsidR="00215794">
        <w:t> </w:t>
      </w:r>
      <w:r w:rsidRPr="00215794">
        <w:t>219EA;</w:t>
      </w:r>
    </w:p>
    <w:p w:rsidR="002965E6" w:rsidRPr="00215794" w:rsidRDefault="002965E6" w:rsidP="002965E6">
      <w:pPr>
        <w:pStyle w:val="paragraph"/>
      </w:pPr>
      <w:r w:rsidRPr="00215794">
        <w:tab/>
        <w:t>(b)</w:t>
      </w:r>
      <w:r w:rsidRPr="00215794">
        <w:tab/>
        <w:t>section</w:t>
      </w:r>
      <w:r w:rsidR="00215794">
        <w:t> </w:t>
      </w:r>
      <w:r w:rsidRPr="00215794">
        <w:t>219QE.</w:t>
      </w:r>
    </w:p>
    <w:p w:rsidR="001C0423" w:rsidRPr="00215794" w:rsidRDefault="001C0423" w:rsidP="00C90FDE">
      <w:pPr>
        <w:pStyle w:val="subsection"/>
        <w:keepNext/>
      </w:pPr>
      <w:r w:rsidRPr="00215794">
        <w:tab/>
        <w:t>(2)</w:t>
      </w:r>
      <w:r w:rsidRPr="00215794">
        <w:tab/>
        <w:t xml:space="preserve">A person commits an offence if the person contravenes </w:t>
      </w:r>
      <w:r w:rsidR="00215794">
        <w:t>subsection (</w:t>
      </w:r>
      <w:r w:rsidRPr="00215794">
        <w:t>1)</w:t>
      </w:r>
      <w:r w:rsidR="002965E6" w:rsidRPr="00215794">
        <w:t xml:space="preserve"> or (1A)</w:t>
      </w:r>
      <w:r w:rsidRPr="00215794">
        <w:t>.</w:t>
      </w:r>
    </w:p>
    <w:p w:rsidR="001C0423" w:rsidRPr="00215794" w:rsidRDefault="001C0423" w:rsidP="001C0423">
      <w:pPr>
        <w:pStyle w:val="Penalty"/>
      </w:pPr>
      <w:r w:rsidRPr="00215794">
        <w:t>Penalty:</w:t>
      </w:r>
      <w:r w:rsidRPr="00215794">
        <w:tab/>
        <w:t>60 penalty units.</w:t>
      </w:r>
    </w:p>
    <w:p w:rsidR="0058271D" w:rsidRPr="00215794" w:rsidRDefault="00127CA2" w:rsidP="0058271D">
      <w:pPr>
        <w:pStyle w:val="ActHead4"/>
      </w:pPr>
      <w:bookmarkStart w:id="611" w:name="_Toc445383444"/>
      <w:r w:rsidRPr="00215794">
        <w:rPr>
          <w:rStyle w:val="CharSubdNo"/>
        </w:rPr>
        <w:lastRenderedPageBreak/>
        <w:t>Subdivision</w:t>
      </w:r>
      <w:r w:rsidR="00753CFA" w:rsidRPr="00215794">
        <w:rPr>
          <w:rStyle w:val="CharSubdNo"/>
        </w:rPr>
        <w:t xml:space="preserve"> </w:t>
      </w:r>
      <w:r w:rsidR="0058271D" w:rsidRPr="00215794">
        <w:rPr>
          <w:rStyle w:val="CharSubdNo"/>
        </w:rPr>
        <w:t>F</w:t>
      </w:r>
      <w:r w:rsidR="0058271D" w:rsidRPr="00215794">
        <w:t>—</w:t>
      </w:r>
      <w:r w:rsidR="0058271D" w:rsidRPr="00215794">
        <w:rPr>
          <w:rStyle w:val="CharSubdText"/>
        </w:rPr>
        <w:t>Miscellaneous</w:t>
      </w:r>
      <w:bookmarkEnd w:id="611"/>
    </w:p>
    <w:p w:rsidR="0058271D" w:rsidRPr="00215794" w:rsidRDefault="0058271D" w:rsidP="0058271D">
      <w:pPr>
        <w:pStyle w:val="ActHead5"/>
      </w:pPr>
      <w:bookmarkStart w:id="612" w:name="_Toc445383445"/>
      <w:r w:rsidRPr="00215794">
        <w:rPr>
          <w:rStyle w:val="CharSectno"/>
        </w:rPr>
        <w:t>219PA</w:t>
      </w:r>
      <w:r w:rsidRPr="00215794">
        <w:t xml:space="preserve">  Collection, use or disclosure of personal information for financial viability purposes—the </w:t>
      </w:r>
      <w:r w:rsidRPr="00215794">
        <w:rPr>
          <w:i/>
        </w:rPr>
        <w:t>Privacy Act 1988</w:t>
      </w:r>
      <w:bookmarkEnd w:id="612"/>
    </w:p>
    <w:p w:rsidR="0058271D" w:rsidRPr="00215794" w:rsidRDefault="0058271D" w:rsidP="0058271D">
      <w:pPr>
        <w:pStyle w:val="subsection"/>
      </w:pPr>
      <w:r w:rsidRPr="00215794">
        <w:tab/>
      </w:r>
      <w:r w:rsidRPr="00215794">
        <w:tab/>
        <w:t xml:space="preserve">The collection, use or disclosure of personal information about an individual is taken to be authorised by </w:t>
      </w:r>
      <w:r w:rsidR="00C0693E" w:rsidRPr="00215794">
        <w:t>this Act</w:t>
      </w:r>
      <w:r w:rsidRPr="00215794">
        <w:t xml:space="preserve"> for the purposes of the </w:t>
      </w:r>
      <w:r w:rsidRPr="00215794">
        <w:rPr>
          <w:i/>
        </w:rPr>
        <w:t>Privacy Act 1988</w:t>
      </w:r>
      <w:r w:rsidRPr="00215794">
        <w:t xml:space="preserve"> if the collection, use or disclosure is reasonably necessary for the purposes of determining whether a large long day care centre operator is financially viable, and likely to remain so</w:t>
      </w:r>
      <w:r w:rsidR="00D20513" w:rsidRPr="00215794">
        <w:t>.</w:t>
      </w:r>
    </w:p>
    <w:p w:rsidR="00D33ACB" w:rsidRPr="00215794" w:rsidRDefault="00D33ACB" w:rsidP="00753CFA">
      <w:pPr>
        <w:pStyle w:val="ActHead3"/>
        <w:pageBreakBefore/>
      </w:pPr>
      <w:bookmarkStart w:id="613" w:name="_Toc445383446"/>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Weekly payments in respect of fee reduction to approved child care services</w:t>
      </w:r>
      <w:bookmarkEnd w:id="613"/>
    </w:p>
    <w:p w:rsidR="00D33ACB" w:rsidRPr="00215794" w:rsidRDefault="00D33ACB" w:rsidP="00D33ACB">
      <w:pPr>
        <w:pStyle w:val="ActHead5"/>
      </w:pPr>
      <w:bookmarkStart w:id="614" w:name="_Toc445383447"/>
      <w:r w:rsidRPr="00215794">
        <w:rPr>
          <w:rStyle w:val="CharSectno"/>
        </w:rPr>
        <w:t>219Q</w:t>
      </w:r>
      <w:r w:rsidRPr="00215794">
        <w:t xml:space="preserve">  Weekly payments in respect of fee reduction</w:t>
      </w:r>
      <w:bookmarkEnd w:id="614"/>
    </w:p>
    <w:p w:rsidR="00D33ACB" w:rsidRPr="00215794" w:rsidRDefault="00D33ACB" w:rsidP="00D33ACB">
      <w:pPr>
        <w:pStyle w:val="subsection"/>
      </w:pPr>
      <w:r w:rsidRPr="00215794">
        <w:tab/>
        <w:t>(1)</w:t>
      </w:r>
      <w:r w:rsidRPr="00215794">
        <w:tab/>
        <w:t>If the Secretary, under section</w:t>
      </w:r>
      <w:r w:rsidR="00215794">
        <w:t> </w:t>
      </w:r>
      <w:r w:rsidRPr="00215794">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215794" w:rsidRDefault="00D33ACB" w:rsidP="00D33ACB">
      <w:pPr>
        <w:pStyle w:val="subsection"/>
      </w:pPr>
      <w:r w:rsidRPr="00215794">
        <w:tab/>
        <w:t>(2)</w:t>
      </w:r>
      <w:r w:rsidRPr="00215794">
        <w:tab/>
        <w:t>If the Secretary, on recalculating under section</w:t>
      </w:r>
      <w:r w:rsidR="00215794">
        <w:t> </w:t>
      </w:r>
      <w:r w:rsidRPr="00215794">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215794" w:rsidRDefault="00D33ACB" w:rsidP="00D33ACB">
      <w:pPr>
        <w:pStyle w:val="subsection"/>
      </w:pPr>
      <w:r w:rsidRPr="00215794">
        <w:tab/>
        <w:t>(3)</w:t>
      </w:r>
      <w:r w:rsidRPr="00215794">
        <w:tab/>
        <w:t>This section is subject to:</w:t>
      </w:r>
    </w:p>
    <w:p w:rsidR="00D33ACB" w:rsidRPr="00215794" w:rsidRDefault="00D33ACB" w:rsidP="00D33ACB">
      <w:pPr>
        <w:pStyle w:val="paragraph"/>
      </w:pPr>
      <w:r w:rsidRPr="00215794">
        <w:tab/>
        <w:t>(a)</w:t>
      </w:r>
      <w:r w:rsidRPr="00215794">
        <w:tab/>
        <w:t>Part</w:t>
      </w:r>
      <w:r w:rsidR="00215794">
        <w:t> </w:t>
      </w:r>
      <w:r w:rsidRPr="00215794">
        <w:t>4 (overpayments and debt recovery); and</w:t>
      </w:r>
    </w:p>
    <w:p w:rsidR="00D33ACB" w:rsidRPr="00215794" w:rsidRDefault="00D33ACB" w:rsidP="00D33ACB">
      <w:pPr>
        <w:pStyle w:val="paragraph"/>
      </w:pPr>
      <w:r w:rsidRPr="00215794">
        <w:tab/>
        <w:t>(b)</w:t>
      </w:r>
      <w:r w:rsidRPr="00215794">
        <w:tab/>
        <w:t>section</w:t>
      </w:r>
      <w:r w:rsidR="00215794">
        <w:t> </w:t>
      </w:r>
      <w:r w:rsidRPr="00215794">
        <w:t>219QA (set off where amount of applicable fee reduction reduced on recalculation); and</w:t>
      </w:r>
    </w:p>
    <w:p w:rsidR="002965E6" w:rsidRPr="00215794" w:rsidRDefault="002965E6" w:rsidP="002965E6">
      <w:pPr>
        <w:pStyle w:val="paragraph"/>
      </w:pPr>
      <w:r w:rsidRPr="00215794">
        <w:tab/>
        <w:t>(ba)</w:t>
      </w:r>
      <w:r w:rsidRPr="00215794">
        <w:tab/>
        <w:t>section</w:t>
      </w:r>
      <w:r w:rsidR="00215794">
        <w:t> </w:t>
      </w:r>
      <w:r w:rsidRPr="00215794">
        <w:t>219QD (set off where amount of applicable child care rebate reduced on recalculation); and</w:t>
      </w:r>
    </w:p>
    <w:p w:rsidR="00D33ACB" w:rsidRPr="00215794" w:rsidRDefault="00D33ACB" w:rsidP="00D33ACB">
      <w:pPr>
        <w:pStyle w:val="paragraph"/>
      </w:pPr>
      <w:r w:rsidRPr="00215794">
        <w:tab/>
        <w:t>(c)</w:t>
      </w:r>
      <w:r w:rsidRPr="00215794">
        <w:tab/>
        <w:t>section</w:t>
      </w:r>
      <w:r w:rsidR="00215794">
        <w:t> </w:t>
      </w:r>
      <w:r w:rsidRPr="00215794">
        <w:t>219RC (set off where enrolment ceases</w:t>
      </w:r>
      <w:r w:rsidR="00C725C7" w:rsidRPr="00215794">
        <w:t xml:space="preserve"> or where notification of decision to cease operating service</w:t>
      </w:r>
      <w:r w:rsidRPr="00215794">
        <w:t>); and</w:t>
      </w:r>
    </w:p>
    <w:p w:rsidR="00AA7186" w:rsidRPr="00215794" w:rsidRDefault="00AA7186" w:rsidP="00AA7186">
      <w:pPr>
        <w:pStyle w:val="paragraph"/>
      </w:pPr>
      <w:r w:rsidRPr="00215794">
        <w:tab/>
        <w:t>(ca)</w:t>
      </w:r>
      <w:r w:rsidRPr="00215794">
        <w:tab/>
        <w:t>section</w:t>
      </w:r>
      <w:r w:rsidR="00215794">
        <w:t> </w:t>
      </w:r>
      <w:r w:rsidRPr="00215794">
        <w:t>219RE (set off where a payment under section</w:t>
      </w:r>
      <w:r w:rsidR="00215794">
        <w:t> </w:t>
      </w:r>
      <w:r w:rsidRPr="00215794">
        <w:t>219RD is made); and</w:t>
      </w:r>
    </w:p>
    <w:p w:rsidR="00D33ACB" w:rsidRPr="00215794" w:rsidRDefault="00D33ACB" w:rsidP="00D33ACB">
      <w:pPr>
        <w:pStyle w:val="paragraph"/>
      </w:pPr>
      <w:r w:rsidRPr="00215794">
        <w:tab/>
        <w:t>(d)</w:t>
      </w:r>
      <w:r w:rsidRPr="00215794">
        <w:tab/>
        <w:t>paragraph</w:t>
      </w:r>
      <w:r w:rsidR="00215794">
        <w:t> </w:t>
      </w:r>
      <w:r w:rsidRPr="00215794">
        <w:t>200(1)(h) (suspending payment in respect of fee reduction).</w:t>
      </w:r>
    </w:p>
    <w:p w:rsidR="00D33ACB" w:rsidRPr="00215794" w:rsidRDefault="00D33ACB" w:rsidP="003229FB">
      <w:pPr>
        <w:pStyle w:val="ActHead5"/>
      </w:pPr>
      <w:bookmarkStart w:id="615" w:name="_Toc445383448"/>
      <w:r w:rsidRPr="00215794">
        <w:rPr>
          <w:rStyle w:val="CharSectno"/>
        </w:rPr>
        <w:lastRenderedPageBreak/>
        <w:t>219QA</w:t>
      </w:r>
      <w:r w:rsidRPr="00215794">
        <w:t xml:space="preserve">  Payments and set offs where recalculation results in reduced fee reduction</w:t>
      </w:r>
      <w:bookmarkEnd w:id="615"/>
    </w:p>
    <w:p w:rsidR="00DD594B" w:rsidRPr="00215794" w:rsidRDefault="00DD594B" w:rsidP="003229FB">
      <w:pPr>
        <w:pStyle w:val="subsection"/>
        <w:keepNext/>
        <w:keepLines/>
      </w:pPr>
      <w:r w:rsidRPr="00215794">
        <w:tab/>
        <w:t>(1)</w:t>
      </w:r>
      <w:r w:rsidRPr="00215794">
        <w:tab/>
        <w:t>This section applies if the Secretary, on recalculating under section</w:t>
      </w:r>
      <w:r w:rsidR="00215794">
        <w:t> </w:t>
      </w:r>
      <w:r w:rsidRPr="00215794">
        <w:t>50ZA or 50ZC the amount in which the Secretary considers fee reduction is applicable in respect of a session or sessions of care provided by an approved child care service to a child in a week, reduces the amount (including to nil).</w:t>
      </w:r>
    </w:p>
    <w:p w:rsidR="00D33ACB" w:rsidRPr="00215794" w:rsidRDefault="00D33ACB" w:rsidP="00D33ACB">
      <w:pPr>
        <w:pStyle w:val="subsection"/>
      </w:pPr>
      <w:r w:rsidRPr="00215794">
        <w:tab/>
        <w:t>(2)</w:t>
      </w:r>
      <w:r w:rsidRPr="00215794">
        <w:tab/>
        <w:t>The Secretary must pay the amount</w:t>
      </w:r>
      <w:r w:rsidR="00DD594B" w:rsidRPr="00215794">
        <w:t xml:space="preserve"> (if any)</w:t>
      </w:r>
      <w:r w:rsidRPr="00215794">
        <w:t xml:space="preserve"> as last recalculated to the credit of a bank account nominated and maintained by the service.</w:t>
      </w:r>
    </w:p>
    <w:p w:rsidR="00D33ACB" w:rsidRPr="00215794" w:rsidRDefault="00D33ACB" w:rsidP="00D33ACB">
      <w:pPr>
        <w:pStyle w:val="subsection"/>
      </w:pPr>
      <w:r w:rsidRPr="00215794">
        <w:tab/>
        <w:t>(3)</w:t>
      </w:r>
      <w:r w:rsidRPr="00215794">
        <w:tab/>
        <w:t>The amount as calculated, or recalculated, immediately before the last recalculation must be set off against</w:t>
      </w:r>
      <w:r w:rsidR="007455E5" w:rsidRPr="00215794">
        <w:t xml:space="preserve"> one or more child care service payments that are to be made to the service (the </w:t>
      </w:r>
      <w:r w:rsidR="007455E5" w:rsidRPr="00215794">
        <w:rPr>
          <w:b/>
          <w:i/>
        </w:rPr>
        <w:t>first service</w:t>
      </w:r>
      <w:r w:rsidR="007455E5" w:rsidRPr="00215794">
        <w:t>) or to another approved child care service operated by the person who operates the first service.</w:t>
      </w:r>
    </w:p>
    <w:p w:rsidR="007455E5" w:rsidRPr="00215794" w:rsidRDefault="007455E5" w:rsidP="007455E5">
      <w:pPr>
        <w:pStyle w:val="notetext"/>
      </w:pPr>
      <w:r w:rsidRPr="00215794">
        <w:t>Note:</w:t>
      </w:r>
      <w:r w:rsidRPr="00215794">
        <w:tab/>
        <w:t xml:space="preserve">For </w:t>
      </w:r>
      <w:r w:rsidRPr="00215794">
        <w:rPr>
          <w:b/>
          <w:i/>
        </w:rPr>
        <w:t>child care service payment</w:t>
      </w:r>
      <w:r w:rsidRPr="00215794">
        <w:t xml:space="preserve"> see subsection</w:t>
      </w:r>
      <w:r w:rsidR="00215794">
        <w:t> </w:t>
      </w:r>
      <w:r w:rsidRPr="00215794">
        <w:t>3(1).</w:t>
      </w:r>
    </w:p>
    <w:p w:rsidR="00D33ACB" w:rsidRPr="00215794" w:rsidRDefault="00D33ACB" w:rsidP="00D33ACB">
      <w:pPr>
        <w:pStyle w:val="ActHead5"/>
      </w:pPr>
      <w:bookmarkStart w:id="616" w:name="_Toc445383449"/>
      <w:r w:rsidRPr="00215794">
        <w:rPr>
          <w:rStyle w:val="CharSectno"/>
        </w:rPr>
        <w:t>219QB</w:t>
      </w:r>
      <w:r w:rsidRPr="00215794">
        <w:t xml:space="preserve">  Remitting amounts that cannot be passed on</w:t>
      </w:r>
      <w:bookmarkEnd w:id="616"/>
    </w:p>
    <w:p w:rsidR="00D33ACB" w:rsidRPr="00215794" w:rsidRDefault="00D33ACB" w:rsidP="00D33ACB">
      <w:pPr>
        <w:pStyle w:val="subsection"/>
      </w:pPr>
      <w:r w:rsidRPr="00215794">
        <w:tab/>
        <w:t>(1)</w:t>
      </w:r>
      <w:r w:rsidRPr="00215794">
        <w:tab/>
        <w:t>If:</w:t>
      </w:r>
    </w:p>
    <w:p w:rsidR="00D33ACB" w:rsidRPr="00215794" w:rsidRDefault="00D33ACB" w:rsidP="00D33ACB">
      <w:pPr>
        <w:pStyle w:val="paragraph"/>
      </w:pPr>
      <w:r w:rsidRPr="00215794">
        <w:tab/>
        <w:t>(a)</w:t>
      </w:r>
      <w:r w:rsidRPr="00215794">
        <w:tab/>
        <w:t>either:</w:t>
      </w:r>
    </w:p>
    <w:p w:rsidR="00D33ACB" w:rsidRPr="00215794" w:rsidRDefault="00D33ACB" w:rsidP="00D33ACB">
      <w:pPr>
        <w:pStyle w:val="paragraphsub"/>
      </w:pPr>
      <w:r w:rsidRPr="00215794">
        <w:tab/>
        <w:t>(i)</w:t>
      </w:r>
      <w:r w:rsidRPr="00215794">
        <w:tab/>
        <w:t>an amount is paid to an approved child care service under section</w:t>
      </w:r>
      <w:r w:rsidR="00215794">
        <w:t> </w:t>
      </w:r>
      <w:r w:rsidRPr="00215794">
        <w:t>219Q</w:t>
      </w:r>
      <w:r w:rsidR="000C6F79" w:rsidRPr="00215794">
        <w:t xml:space="preserve"> or subsection</w:t>
      </w:r>
      <w:r w:rsidR="00215794">
        <w:t> </w:t>
      </w:r>
      <w:r w:rsidR="000C6F79" w:rsidRPr="00215794">
        <w:t>219Q</w:t>
      </w:r>
      <w:r w:rsidR="00B55454" w:rsidRPr="00215794">
        <w:t>A</w:t>
      </w:r>
      <w:r w:rsidR="00753CFA" w:rsidRPr="00215794">
        <w:t>(</w:t>
      </w:r>
      <w:r w:rsidR="000C6F79" w:rsidRPr="00215794">
        <w:t>2)</w:t>
      </w:r>
      <w:r w:rsidRPr="00215794">
        <w:t xml:space="preserve"> in relation to a session of care provided by an approved child care service to a child in a week; or</w:t>
      </w:r>
    </w:p>
    <w:p w:rsidR="00FE54C8" w:rsidRPr="00215794" w:rsidRDefault="00FE54C8" w:rsidP="00FE54C8">
      <w:pPr>
        <w:pStyle w:val="paragraphsub"/>
      </w:pPr>
      <w:r w:rsidRPr="00215794">
        <w:tab/>
        <w:t>(ii)</w:t>
      </w:r>
      <w:r w:rsidRPr="00215794">
        <w:tab/>
        <w:t>such an amount would be paid, but for a set off under subsection</w:t>
      </w:r>
      <w:r w:rsidR="00215794">
        <w:t> </w:t>
      </w:r>
      <w:r w:rsidRPr="00215794">
        <w:t>82(2) or section</w:t>
      </w:r>
      <w:r w:rsidR="00215794">
        <w:t> </w:t>
      </w:r>
      <w:r w:rsidRPr="00215794">
        <w:t>219QA, section</w:t>
      </w:r>
      <w:r w:rsidR="00215794">
        <w:t> </w:t>
      </w:r>
      <w:r w:rsidRPr="00215794">
        <w:t>219QD, section</w:t>
      </w:r>
      <w:r w:rsidR="00215794">
        <w:t> </w:t>
      </w:r>
      <w:r w:rsidRPr="00215794">
        <w:t>219RC or section</w:t>
      </w:r>
      <w:r w:rsidR="00215794">
        <w:t> </w:t>
      </w:r>
      <w:r w:rsidRPr="00215794">
        <w:t>219RE, or the imposition of a sanction under paragraph</w:t>
      </w:r>
      <w:r w:rsidR="00215794">
        <w:t> </w:t>
      </w:r>
      <w:r w:rsidRPr="00215794">
        <w:t>200(1)(h); and</w:t>
      </w:r>
    </w:p>
    <w:p w:rsidR="00D33ACB" w:rsidRPr="00215794" w:rsidRDefault="00D33ACB" w:rsidP="00D33ACB">
      <w:pPr>
        <w:pStyle w:val="paragraph"/>
      </w:pPr>
      <w:r w:rsidRPr="00215794">
        <w:tab/>
        <w:t>(b)</w:t>
      </w:r>
      <w:r w:rsidRPr="00215794">
        <w:tab/>
        <w:t>it is not reasonably practicable for the service to pass on to the claimant or the service itself within the time required under subsection</w:t>
      </w:r>
      <w:r w:rsidR="00215794">
        <w:t> </w:t>
      </w:r>
      <w:r w:rsidRPr="00215794">
        <w:t>219B(2) or 219B</w:t>
      </w:r>
      <w:r w:rsidR="00753CFA" w:rsidRPr="00215794">
        <w:t>A(</w:t>
      </w:r>
      <w:r w:rsidRPr="00215794">
        <w:t>2) the fee reduction in respect of which the amount was or would have been paid;</w:t>
      </w:r>
    </w:p>
    <w:p w:rsidR="00D33ACB" w:rsidRPr="00215794" w:rsidRDefault="00D33ACB" w:rsidP="00D33ACB">
      <w:pPr>
        <w:pStyle w:val="subsection2"/>
      </w:pPr>
      <w:r w:rsidRPr="00215794">
        <w:t>the service must immediately remit to the Secretary an amount equal to the amount that could not be passed on.</w:t>
      </w:r>
    </w:p>
    <w:p w:rsidR="00B86010" w:rsidRPr="00215794" w:rsidRDefault="00B86010" w:rsidP="00B86010">
      <w:pPr>
        <w:pStyle w:val="notetext"/>
      </w:pPr>
      <w:r w:rsidRPr="00215794">
        <w:lastRenderedPageBreak/>
        <w:t>Note:</w:t>
      </w:r>
      <w:r w:rsidRPr="00215794">
        <w:tab/>
        <w:t>This is a civil penalty provision. Part</w:t>
      </w:r>
      <w:r w:rsidR="00215794">
        <w:t> </w:t>
      </w:r>
      <w:r w:rsidRPr="00215794">
        <w:t>8C provides for pecuniary penalties for breaches of civil penalty provisions.</w:t>
      </w:r>
    </w:p>
    <w:p w:rsidR="00B86010" w:rsidRPr="00215794" w:rsidRDefault="00B86010" w:rsidP="00B86010">
      <w:pPr>
        <w:pStyle w:val="subsection"/>
      </w:pPr>
      <w:r w:rsidRPr="00215794">
        <w:tab/>
        <w:t>(1A)</w:t>
      </w:r>
      <w:r w:rsidRPr="00215794">
        <w:tab/>
        <w:t xml:space="preserve">An approved child care service commits an offence if the service contravenes </w:t>
      </w:r>
      <w:r w:rsidR="00215794">
        <w:t>subsection (</w:t>
      </w:r>
      <w:r w:rsidRPr="00215794">
        <w:t>1).</w:t>
      </w:r>
    </w:p>
    <w:p w:rsidR="00B86010" w:rsidRPr="00215794" w:rsidRDefault="00B86010" w:rsidP="00B86010">
      <w:pPr>
        <w:pStyle w:val="Penalty"/>
      </w:pPr>
      <w:r w:rsidRPr="00215794">
        <w:t>Penalty:</w:t>
      </w:r>
      <w:r w:rsidRPr="00215794">
        <w:tab/>
        <w:t>60 penalty units.</w:t>
      </w:r>
    </w:p>
    <w:p w:rsidR="00D33ACB" w:rsidRPr="00215794" w:rsidRDefault="00D33ACB" w:rsidP="00D33ACB">
      <w:pPr>
        <w:pStyle w:val="subsection"/>
      </w:pPr>
      <w:r w:rsidRPr="00215794">
        <w:tab/>
        <w:t>(2)</w:t>
      </w:r>
      <w:r w:rsidRPr="00215794">
        <w:tab/>
        <w:t>The amount must be remitted in the manner or way approved by the Secretary.</w:t>
      </w:r>
    </w:p>
    <w:p w:rsidR="00D33ACB" w:rsidRPr="00215794" w:rsidRDefault="00D33ACB" w:rsidP="00D33ACB">
      <w:pPr>
        <w:pStyle w:val="subsection"/>
      </w:pPr>
      <w:r w:rsidRPr="00215794">
        <w:tab/>
        <w:t>(3)</w:t>
      </w:r>
      <w:r w:rsidRPr="00215794">
        <w:tab/>
        <w:t>The service must notify the Secretary of the remittal of the amount.</w:t>
      </w:r>
    </w:p>
    <w:p w:rsidR="00D33ACB" w:rsidRPr="00215794" w:rsidRDefault="00D33ACB" w:rsidP="00815E9A">
      <w:pPr>
        <w:pStyle w:val="subsection"/>
        <w:keepNext/>
      </w:pPr>
      <w:r w:rsidRPr="00215794">
        <w:tab/>
        <w:t>(4)</w:t>
      </w:r>
      <w:r w:rsidRPr="00215794">
        <w:tab/>
        <w:t>The notice must:</w:t>
      </w:r>
    </w:p>
    <w:p w:rsidR="00D33ACB" w:rsidRPr="00215794" w:rsidRDefault="00D33ACB" w:rsidP="00D33ACB">
      <w:pPr>
        <w:pStyle w:val="paragraph"/>
      </w:pPr>
      <w:r w:rsidRPr="00215794">
        <w:tab/>
        <w:t>(a)</w:t>
      </w:r>
      <w:r w:rsidRPr="00215794">
        <w:tab/>
        <w:t>be given in the form, and in the manner or way, approved by the Secretary; and</w:t>
      </w:r>
    </w:p>
    <w:p w:rsidR="00D33ACB" w:rsidRPr="00215794" w:rsidRDefault="00D33ACB" w:rsidP="00D33ACB">
      <w:pPr>
        <w:pStyle w:val="paragraph"/>
      </w:pPr>
      <w:r w:rsidRPr="00215794">
        <w:tab/>
        <w:t>(b)</w:t>
      </w:r>
      <w:r w:rsidRPr="00215794">
        <w:tab/>
        <w:t>include any information required by the Secretary.</w:t>
      </w:r>
    </w:p>
    <w:p w:rsidR="00FE54C8" w:rsidRPr="00215794" w:rsidRDefault="00FE54C8" w:rsidP="00753CFA">
      <w:pPr>
        <w:pStyle w:val="ActHead3"/>
        <w:pageBreakBefore/>
      </w:pPr>
      <w:bookmarkStart w:id="617" w:name="_Toc445383450"/>
      <w:r w:rsidRPr="00215794">
        <w:rPr>
          <w:rStyle w:val="CharDivNo"/>
        </w:rPr>
        <w:lastRenderedPageBreak/>
        <w:t>Division</w:t>
      </w:r>
      <w:r w:rsidR="00215794" w:rsidRPr="00215794">
        <w:rPr>
          <w:rStyle w:val="CharDivNo"/>
        </w:rPr>
        <w:t> </w:t>
      </w:r>
      <w:r w:rsidRPr="00215794">
        <w:rPr>
          <w:rStyle w:val="CharDivNo"/>
        </w:rPr>
        <w:t>2A</w:t>
      </w:r>
      <w:r w:rsidRPr="00215794">
        <w:t>—</w:t>
      </w:r>
      <w:r w:rsidRPr="00215794">
        <w:rPr>
          <w:rStyle w:val="CharDivText"/>
        </w:rPr>
        <w:t>Weekly payments in respect of child care rebate to approved child care services</w:t>
      </w:r>
      <w:bookmarkEnd w:id="617"/>
    </w:p>
    <w:p w:rsidR="00FE54C8" w:rsidRPr="00215794" w:rsidRDefault="00FE54C8" w:rsidP="00FE54C8">
      <w:pPr>
        <w:pStyle w:val="ActHead5"/>
      </w:pPr>
      <w:bookmarkStart w:id="618" w:name="_Toc445383451"/>
      <w:r w:rsidRPr="00215794">
        <w:rPr>
          <w:rStyle w:val="CharSectno"/>
        </w:rPr>
        <w:t>219QC</w:t>
      </w:r>
      <w:r w:rsidRPr="00215794">
        <w:t xml:space="preserve">  Weekly payments of child care rebate</w:t>
      </w:r>
      <w:bookmarkEnd w:id="618"/>
    </w:p>
    <w:p w:rsidR="00FE54C8" w:rsidRPr="00215794" w:rsidRDefault="00FE54C8" w:rsidP="00FE54C8">
      <w:pPr>
        <w:pStyle w:val="subsection"/>
      </w:pPr>
      <w:r w:rsidRPr="00215794">
        <w:tab/>
        <w:t>(1)</w:t>
      </w:r>
      <w:r w:rsidRPr="00215794">
        <w:tab/>
        <w:t>If:</w:t>
      </w:r>
    </w:p>
    <w:p w:rsidR="00FE54C8" w:rsidRPr="00215794" w:rsidRDefault="00FE54C8" w:rsidP="00FE54C8">
      <w:pPr>
        <w:pStyle w:val="paragraph"/>
      </w:pPr>
      <w:r w:rsidRPr="00215794">
        <w:tab/>
        <w:t>(a)</w:t>
      </w:r>
      <w:r w:rsidRPr="00215794">
        <w:tab/>
        <w:t>the Secretary, under section</w:t>
      </w:r>
      <w:r w:rsidR="00215794">
        <w:t> </w:t>
      </w:r>
      <w:r w:rsidRPr="00215794">
        <w:t>65EAAA, calculates the amount in which the Secretary considers child care rebate is applicable in respect of an individual and a child for care provided for the child by an approved child care service in a week; and</w:t>
      </w:r>
    </w:p>
    <w:p w:rsidR="00FE54C8" w:rsidRPr="00215794" w:rsidRDefault="00FE54C8" w:rsidP="00FE54C8">
      <w:pPr>
        <w:pStyle w:val="paragraph"/>
      </w:pPr>
      <w:r w:rsidRPr="00215794">
        <w:tab/>
        <w:t>(b)</w:t>
      </w:r>
      <w:r w:rsidRPr="00215794">
        <w:tab/>
        <w:t>the individual has made an election under paragraph</w:t>
      </w:r>
      <w:r w:rsidR="00215794">
        <w:t> </w:t>
      </w:r>
      <w:r w:rsidRPr="00215794">
        <w:t>65EAAA</w:t>
      </w:r>
      <w:r w:rsidR="00B55454" w:rsidRPr="00215794">
        <w:t>A</w:t>
      </w:r>
      <w:r w:rsidR="00753CFA" w:rsidRPr="00215794">
        <w:t>(</w:t>
      </w:r>
      <w:r w:rsidRPr="00215794">
        <w:t>1)(b) that is in effect for the week to have child care rebate paid weekly to the approved child care service;</w:t>
      </w:r>
    </w:p>
    <w:p w:rsidR="00FE54C8" w:rsidRPr="00215794" w:rsidRDefault="00FE54C8" w:rsidP="00FE54C8">
      <w:pPr>
        <w:pStyle w:val="subsection2"/>
      </w:pPr>
      <w:r w:rsidRPr="00215794">
        <w:t>the Secretary must pay the amount calculated to the credit of a bank account nominated and maintained by the service.</w:t>
      </w:r>
    </w:p>
    <w:p w:rsidR="00FE54C8" w:rsidRPr="00215794" w:rsidRDefault="00FE54C8" w:rsidP="00FE54C8">
      <w:pPr>
        <w:pStyle w:val="subsection"/>
      </w:pPr>
      <w:r w:rsidRPr="00215794">
        <w:tab/>
        <w:t>(2)</w:t>
      </w:r>
      <w:r w:rsidRPr="00215794">
        <w:tab/>
        <w:t>If:</w:t>
      </w:r>
    </w:p>
    <w:p w:rsidR="00FE54C8" w:rsidRPr="00215794" w:rsidRDefault="00FE54C8" w:rsidP="00FE54C8">
      <w:pPr>
        <w:pStyle w:val="paragraph"/>
      </w:pPr>
      <w:r w:rsidRPr="00215794">
        <w:tab/>
        <w:t>(a)</w:t>
      </w:r>
      <w:r w:rsidRPr="00215794">
        <w:tab/>
        <w:t>the Secretary, on recalculating under section</w:t>
      </w:r>
      <w:r w:rsidR="00215794">
        <w:t> </w:t>
      </w:r>
      <w:r w:rsidRPr="00215794">
        <w:t>65EAAD the amount in which the Secretary considers child care rebate is applicable in respect of an individual and a child for care provided for the child by an approved child care service in a week, increases the amount; and</w:t>
      </w:r>
    </w:p>
    <w:p w:rsidR="00FE54C8" w:rsidRPr="00215794" w:rsidRDefault="00FE54C8" w:rsidP="00FE54C8">
      <w:pPr>
        <w:pStyle w:val="paragraph"/>
      </w:pPr>
      <w:r w:rsidRPr="00215794">
        <w:tab/>
        <w:t>(b)</w:t>
      </w:r>
      <w:r w:rsidRPr="00215794">
        <w:tab/>
        <w:t>the individual has made an election under paragraph</w:t>
      </w:r>
      <w:r w:rsidR="00215794">
        <w:t> </w:t>
      </w:r>
      <w:r w:rsidRPr="00215794">
        <w:t>65EAAA</w:t>
      </w:r>
      <w:r w:rsidR="00753CFA" w:rsidRPr="00215794">
        <w:t>A(</w:t>
      </w:r>
      <w:r w:rsidRPr="00215794">
        <w:t>1)(b) that is in effect for the week to have child care rebate paid weekly to the approved child care service;</w:t>
      </w:r>
    </w:p>
    <w:p w:rsidR="00FE54C8" w:rsidRPr="00215794" w:rsidRDefault="00FE54C8" w:rsidP="00FE54C8">
      <w:pPr>
        <w:pStyle w:val="subsection2"/>
      </w:pPr>
      <w:r w:rsidRPr="00215794">
        <w:t>the Secretary must pay to the credit of a bank account nominated and maintained by the service an amount equal to the increase.</w:t>
      </w:r>
    </w:p>
    <w:p w:rsidR="00FE54C8" w:rsidRPr="00215794" w:rsidRDefault="00FE54C8" w:rsidP="00FE54C8">
      <w:pPr>
        <w:pStyle w:val="SubsectionHead"/>
      </w:pPr>
      <w:r w:rsidRPr="00215794">
        <w:t>Relationship with other provisions</w:t>
      </w:r>
    </w:p>
    <w:p w:rsidR="00FE54C8" w:rsidRPr="00215794" w:rsidRDefault="00FE54C8" w:rsidP="00FE54C8">
      <w:pPr>
        <w:pStyle w:val="subsection"/>
      </w:pPr>
      <w:r w:rsidRPr="00215794">
        <w:tab/>
        <w:t>(3)</w:t>
      </w:r>
      <w:r w:rsidRPr="00215794">
        <w:tab/>
        <w:t>This section is subject to:</w:t>
      </w:r>
    </w:p>
    <w:p w:rsidR="00FE54C8" w:rsidRPr="00215794" w:rsidRDefault="00FE54C8" w:rsidP="00FE54C8">
      <w:pPr>
        <w:pStyle w:val="paragraph"/>
      </w:pPr>
      <w:r w:rsidRPr="00215794">
        <w:tab/>
        <w:t>(a)</w:t>
      </w:r>
      <w:r w:rsidRPr="00215794">
        <w:tab/>
        <w:t>Part</w:t>
      </w:r>
      <w:r w:rsidR="00215794">
        <w:t> </w:t>
      </w:r>
      <w:r w:rsidRPr="00215794">
        <w:t>4 (overpayments and debt recovery); and</w:t>
      </w:r>
    </w:p>
    <w:p w:rsidR="00FE54C8" w:rsidRPr="00215794" w:rsidRDefault="00FE54C8" w:rsidP="00FE54C8">
      <w:pPr>
        <w:pStyle w:val="paragraph"/>
      </w:pPr>
      <w:r w:rsidRPr="00215794">
        <w:lastRenderedPageBreak/>
        <w:tab/>
        <w:t>(b)</w:t>
      </w:r>
      <w:r w:rsidRPr="00215794">
        <w:tab/>
        <w:t>section</w:t>
      </w:r>
      <w:r w:rsidR="00215794">
        <w:t> </w:t>
      </w:r>
      <w:r w:rsidRPr="00215794">
        <w:t>219QA (set off where amount of applicable fee reduction reduced on recalculation); and</w:t>
      </w:r>
    </w:p>
    <w:p w:rsidR="00FE54C8" w:rsidRPr="00215794" w:rsidRDefault="00FE54C8" w:rsidP="00FE54C8">
      <w:pPr>
        <w:pStyle w:val="paragraph"/>
      </w:pPr>
      <w:r w:rsidRPr="00215794">
        <w:tab/>
        <w:t>(c)</w:t>
      </w:r>
      <w:r w:rsidRPr="00215794">
        <w:tab/>
        <w:t>section</w:t>
      </w:r>
      <w:r w:rsidR="00215794">
        <w:t> </w:t>
      </w:r>
      <w:r w:rsidRPr="00215794">
        <w:t>219QD (set off where amount of applicable child care rebate reduced on recalculation); and</w:t>
      </w:r>
    </w:p>
    <w:p w:rsidR="00FE54C8" w:rsidRPr="00215794" w:rsidRDefault="00FE54C8" w:rsidP="00FE54C8">
      <w:pPr>
        <w:pStyle w:val="paragraph"/>
      </w:pPr>
      <w:r w:rsidRPr="00215794">
        <w:tab/>
        <w:t>(d)</w:t>
      </w:r>
      <w:r w:rsidRPr="00215794">
        <w:tab/>
        <w:t>section</w:t>
      </w:r>
      <w:r w:rsidR="00215794">
        <w:t> </w:t>
      </w:r>
      <w:r w:rsidRPr="00215794">
        <w:t>219RC (set off where enrolment ceases</w:t>
      </w:r>
      <w:r w:rsidR="00F1204C" w:rsidRPr="00215794">
        <w:t xml:space="preserve"> or where notification of decision to cease operating service</w:t>
      </w:r>
      <w:r w:rsidRPr="00215794">
        <w:t>); and</w:t>
      </w:r>
    </w:p>
    <w:p w:rsidR="00FE54C8" w:rsidRPr="00215794" w:rsidRDefault="00FE54C8" w:rsidP="00FE54C8">
      <w:pPr>
        <w:pStyle w:val="paragraph"/>
      </w:pPr>
      <w:r w:rsidRPr="00215794">
        <w:tab/>
        <w:t>(e)</w:t>
      </w:r>
      <w:r w:rsidRPr="00215794">
        <w:tab/>
        <w:t>section</w:t>
      </w:r>
      <w:r w:rsidR="00215794">
        <w:t> </w:t>
      </w:r>
      <w:r w:rsidRPr="00215794">
        <w:t>219RE (set off where a payment under section</w:t>
      </w:r>
      <w:r w:rsidR="00215794">
        <w:t> </w:t>
      </w:r>
      <w:r w:rsidRPr="00215794">
        <w:t>219RD is made); and</w:t>
      </w:r>
    </w:p>
    <w:p w:rsidR="00FE54C8" w:rsidRPr="00215794" w:rsidRDefault="00FE54C8" w:rsidP="00FE54C8">
      <w:pPr>
        <w:pStyle w:val="paragraph"/>
      </w:pPr>
      <w:r w:rsidRPr="00215794">
        <w:tab/>
        <w:t>(f)</w:t>
      </w:r>
      <w:r w:rsidRPr="00215794">
        <w:tab/>
        <w:t>paragraph</w:t>
      </w:r>
      <w:r w:rsidR="00215794">
        <w:t> </w:t>
      </w:r>
      <w:r w:rsidRPr="00215794">
        <w:t>200(1)(i) (suspending payment in respect of child care rebate).</w:t>
      </w:r>
    </w:p>
    <w:p w:rsidR="00FE54C8" w:rsidRPr="00215794" w:rsidRDefault="00FE54C8" w:rsidP="00FE54C8">
      <w:pPr>
        <w:pStyle w:val="ActHead5"/>
      </w:pPr>
      <w:bookmarkStart w:id="619" w:name="_Toc445383452"/>
      <w:r w:rsidRPr="00215794">
        <w:rPr>
          <w:rStyle w:val="CharSectno"/>
        </w:rPr>
        <w:t>219QD</w:t>
      </w:r>
      <w:r w:rsidRPr="00215794">
        <w:t xml:space="preserve">  Payments and set offs where recalculation results in reduced weekly child care rebate</w:t>
      </w:r>
      <w:bookmarkEnd w:id="619"/>
    </w:p>
    <w:p w:rsidR="002A3CDB" w:rsidRPr="00215794" w:rsidRDefault="002A3CDB" w:rsidP="002A3CDB">
      <w:pPr>
        <w:pStyle w:val="subsection"/>
      </w:pPr>
      <w:r w:rsidRPr="00215794">
        <w:tab/>
        <w:t>(1)</w:t>
      </w:r>
      <w:r w:rsidRPr="00215794">
        <w:tab/>
        <w:t>This section applies if:</w:t>
      </w:r>
    </w:p>
    <w:p w:rsidR="002A3CDB" w:rsidRPr="00215794" w:rsidRDefault="002A3CDB" w:rsidP="002A3CDB">
      <w:pPr>
        <w:pStyle w:val="paragraph"/>
      </w:pPr>
      <w:r w:rsidRPr="00215794">
        <w:tab/>
        <w:t>(a)</w:t>
      </w:r>
      <w:r w:rsidRPr="00215794">
        <w:tab/>
        <w:t>the Secretary, on recalculating under section</w:t>
      </w:r>
      <w:r w:rsidR="00215794">
        <w:t> </w:t>
      </w:r>
      <w:r w:rsidRPr="00215794">
        <w:t>65EAAD the amount in which the Secretary considers child care rebate is applicable in respect of an individual and a child for care provided for the child by an approved child care service in a week, reduces the amount (including to nil); and</w:t>
      </w:r>
    </w:p>
    <w:p w:rsidR="002A3CDB" w:rsidRPr="00215794" w:rsidRDefault="002A3CDB" w:rsidP="002A3CDB">
      <w:pPr>
        <w:pStyle w:val="paragraph"/>
      </w:pPr>
      <w:r w:rsidRPr="00215794">
        <w:tab/>
        <w:t>(b)</w:t>
      </w:r>
      <w:r w:rsidRPr="00215794">
        <w:tab/>
        <w:t>the individual has made an election under paragraph</w:t>
      </w:r>
      <w:r w:rsidR="00215794">
        <w:t> </w:t>
      </w:r>
      <w:r w:rsidRPr="00215794">
        <w:t>65EAAA</w:t>
      </w:r>
      <w:r w:rsidR="00753CFA" w:rsidRPr="00215794">
        <w:t>A(</w:t>
      </w:r>
      <w:r w:rsidRPr="00215794">
        <w:t>1)(b) that is in effect for the week to have child care rebate paid weekly to the approved child care service.</w:t>
      </w:r>
    </w:p>
    <w:p w:rsidR="00FE54C8" w:rsidRPr="00215794" w:rsidRDefault="00FE54C8" w:rsidP="00FE54C8">
      <w:pPr>
        <w:pStyle w:val="subsection"/>
      </w:pPr>
      <w:r w:rsidRPr="00215794">
        <w:tab/>
        <w:t>(2)</w:t>
      </w:r>
      <w:r w:rsidRPr="00215794">
        <w:tab/>
        <w:t xml:space="preserve">The Secretary must pay the amount </w:t>
      </w:r>
      <w:r w:rsidR="002A3CDB" w:rsidRPr="00215794">
        <w:t xml:space="preserve">(if any) </w:t>
      </w:r>
      <w:r w:rsidRPr="00215794">
        <w:t>as last recalculated to the credit of a bank account nominated and maintained by the service.</w:t>
      </w:r>
    </w:p>
    <w:p w:rsidR="002A3CDB" w:rsidRPr="00215794" w:rsidRDefault="00FE54C8" w:rsidP="002A3CDB">
      <w:pPr>
        <w:pStyle w:val="subsection"/>
      </w:pPr>
      <w:r w:rsidRPr="00215794">
        <w:tab/>
        <w:t>(3)</w:t>
      </w:r>
      <w:r w:rsidRPr="00215794">
        <w:tab/>
        <w:t>The amount as calculated, or recalculated, immediately before the last recalculation must be set off against</w:t>
      </w:r>
      <w:r w:rsidR="002A3CDB" w:rsidRPr="00215794">
        <w:t xml:space="preserve"> one or more child care service payments that are to be made to the service (the </w:t>
      </w:r>
      <w:r w:rsidR="002A3CDB" w:rsidRPr="00215794">
        <w:rPr>
          <w:b/>
          <w:i/>
        </w:rPr>
        <w:t>first service</w:t>
      </w:r>
      <w:r w:rsidR="002A3CDB" w:rsidRPr="00215794">
        <w:t>) or to another approved child care service operated by the person who operates the first service.</w:t>
      </w:r>
    </w:p>
    <w:p w:rsidR="002A3CDB" w:rsidRPr="00215794" w:rsidRDefault="002A3CDB" w:rsidP="002A3CDB">
      <w:pPr>
        <w:pStyle w:val="notetext"/>
      </w:pPr>
      <w:r w:rsidRPr="00215794">
        <w:t>Note:</w:t>
      </w:r>
      <w:r w:rsidRPr="00215794">
        <w:tab/>
        <w:t xml:space="preserve">For </w:t>
      </w:r>
      <w:r w:rsidRPr="00215794">
        <w:rPr>
          <w:b/>
          <w:i/>
        </w:rPr>
        <w:t>child care service payment</w:t>
      </w:r>
      <w:r w:rsidRPr="00215794">
        <w:t xml:space="preserve"> see subsection</w:t>
      </w:r>
      <w:r w:rsidR="00215794">
        <w:t> </w:t>
      </w:r>
      <w:r w:rsidRPr="00215794">
        <w:t>3(1).</w:t>
      </w:r>
    </w:p>
    <w:p w:rsidR="00FE54C8" w:rsidRPr="00215794" w:rsidRDefault="00FE54C8" w:rsidP="003229FB">
      <w:pPr>
        <w:pStyle w:val="ActHead5"/>
      </w:pPr>
      <w:bookmarkStart w:id="620" w:name="_Toc445383453"/>
      <w:r w:rsidRPr="00215794">
        <w:rPr>
          <w:rStyle w:val="CharSectno"/>
        </w:rPr>
        <w:lastRenderedPageBreak/>
        <w:t>219QE</w:t>
      </w:r>
      <w:r w:rsidRPr="00215794">
        <w:t xml:space="preserve">  Remitting amounts that cannot be passed on</w:t>
      </w:r>
      <w:bookmarkEnd w:id="620"/>
    </w:p>
    <w:p w:rsidR="00FE54C8" w:rsidRPr="00215794" w:rsidRDefault="00FE54C8" w:rsidP="003229FB">
      <w:pPr>
        <w:pStyle w:val="subsection"/>
        <w:keepNext/>
        <w:keepLines/>
      </w:pPr>
      <w:r w:rsidRPr="00215794">
        <w:tab/>
        <w:t>(1)</w:t>
      </w:r>
      <w:r w:rsidRPr="00215794">
        <w:tab/>
        <w:t>If:</w:t>
      </w:r>
    </w:p>
    <w:p w:rsidR="00FE54C8" w:rsidRPr="00215794" w:rsidRDefault="00FE54C8" w:rsidP="003229FB">
      <w:pPr>
        <w:pStyle w:val="paragraph"/>
        <w:keepNext/>
        <w:keepLines/>
      </w:pPr>
      <w:r w:rsidRPr="00215794">
        <w:tab/>
        <w:t>(a)</w:t>
      </w:r>
      <w:r w:rsidRPr="00215794">
        <w:tab/>
        <w:t>either:</w:t>
      </w:r>
    </w:p>
    <w:p w:rsidR="00FE54C8" w:rsidRPr="00215794" w:rsidRDefault="00FE54C8" w:rsidP="003229FB">
      <w:pPr>
        <w:pStyle w:val="paragraphsub"/>
        <w:keepNext/>
        <w:keepLines/>
      </w:pPr>
      <w:r w:rsidRPr="00215794">
        <w:tab/>
        <w:t>(i)</w:t>
      </w:r>
      <w:r w:rsidRPr="00215794">
        <w:tab/>
        <w:t>an amount is paid to an approved child care service under section</w:t>
      </w:r>
      <w:r w:rsidR="00215794">
        <w:t> </w:t>
      </w:r>
      <w:r w:rsidRPr="00215794">
        <w:t>219QC or subsection</w:t>
      </w:r>
      <w:r w:rsidR="00215794">
        <w:t> </w:t>
      </w:r>
      <w:r w:rsidRPr="00215794">
        <w:t>219Q</w:t>
      </w:r>
      <w:r w:rsidR="00B55454" w:rsidRPr="00215794">
        <w:t>D</w:t>
      </w:r>
      <w:r w:rsidR="00753CFA" w:rsidRPr="00215794">
        <w:t>(</w:t>
      </w:r>
      <w:r w:rsidRPr="00215794">
        <w:t>2) for a week; or</w:t>
      </w:r>
    </w:p>
    <w:p w:rsidR="00FE54C8" w:rsidRPr="00215794" w:rsidRDefault="00FE54C8" w:rsidP="00FE54C8">
      <w:pPr>
        <w:pStyle w:val="paragraphsub"/>
      </w:pPr>
      <w:r w:rsidRPr="00215794">
        <w:tab/>
        <w:t>(ii)</w:t>
      </w:r>
      <w:r w:rsidRPr="00215794">
        <w:tab/>
        <w:t>such an amount would be paid, but for a set off under subsection</w:t>
      </w:r>
      <w:r w:rsidR="00215794">
        <w:t> </w:t>
      </w:r>
      <w:r w:rsidRPr="00215794">
        <w:t>82(2), section</w:t>
      </w:r>
      <w:r w:rsidR="00215794">
        <w:t> </w:t>
      </w:r>
      <w:r w:rsidRPr="00215794">
        <w:t>219QA, section</w:t>
      </w:r>
      <w:r w:rsidR="00215794">
        <w:t> </w:t>
      </w:r>
      <w:r w:rsidRPr="00215794">
        <w:t>219QD, section</w:t>
      </w:r>
      <w:r w:rsidR="00215794">
        <w:t> </w:t>
      </w:r>
      <w:r w:rsidRPr="00215794">
        <w:t>219RC or section</w:t>
      </w:r>
      <w:r w:rsidR="00215794">
        <w:t> </w:t>
      </w:r>
      <w:r w:rsidRPr="00215794">
        <w:t>219RE, or the imposition of a sanction under paragraph</w:t>
      </w:r>
      <w:r w:rsidR="00215794">
        <w:t> </w:t>
      </w:r>
      <w:r w:rsidRPr="00215794">
        <w:t>200(1)(i); and</w:t>
      </w:r>
    </w:p>
    <w:p w:rsidR="00FE54C8" w:rsidRPr="00215794" w:rsidRDefault="00FE54C8" w:rsidP="00FE54C8">
      <w:pPr>
        <w:pStyle w:val="paragraph"/>
      </w:pPr>
      <w:r w:rsidRPr="00215794">
        <w:tab/>
        <w:t>(b)</w:t>
      </w:r>
      <w:r w:rsidRPr="00215794">
        <w:tab/>
        <w:t>it is not reasonably practicable for the service to pass on to the individual within the time required under subsection</w:t>
      </w:r>
      <w:r w:rsidR="00215794">
        <w:t> </w:t>
      </w:r>
      <w:r w:rsidRPr="00215794">
        <w:t>219E</w:t>
      </w:r>
      <w:r w:rsidR="00753CFA" w:rsidRPr="00215794">
        <w:t>A(</w:t>
      </w:r>
      <w:r w:rsidRPr="00215794">
        <w:t>2)</w:t>
      </w:r>
      <w:r w:rsidRPr="00215794">
        <w:rPr>
          <w:i/>
        </w:rPr>
        <w:t xml:space="preserve"> </w:t>
      </w:r>
      <w:r w:rsidRPr="00215794">
        <w:t>the child care rebate in respect of which the amount was or would have been paid;</w:t>
      </w:r>
    </w:p>
    <w:p w:rsidR="00FE54C8" w:rsidRPr="00215794" w:rsidRDefault="00FE54C8" w:rsidP="00FE54C8">
      <w:pPr>
        <w:pStyle w:val="subsection2"/>
      </w:pPr>
      <w:r w:rsidRPr="00215794">
        <w:t>the service must immediately remit to the Secretary an amount equal to the amount that could not be passed on.</w:t>
      </w:r>
    </w:p>
    <w:p w:rsidR="00FE54C8" w:rsidRPr="00215794" w:rsidRDefault="00FE54C8" w:rsidP="00FE54C8">
      <w:pPr>
        <w:pStyle w:val="notetext"/>
      </w:pPr>
      <w:r w:rsidRPr="00215794">
        <w:t>Note:</w:t>
      </w:r>
      <w:r w:rsidRPr="00215794">
        <w:tab/>
        <w:t>This is a civil penalty provision. Part</w:t>
      </w:r>
      <w:r w:rsidR="00215794">
        <w:t> </w:t>
      </w:r>
      <w:r w:rsidRPr="00215794">
        <w:t>8C provides for pecuniary penalties for breach of civil penalty provisions.</w:t>
      </w:r>
    </w:p>
    <w:p w:rsidR="00FE54C8" w:rsidRPr="00215794" w:rsidRDefault="00FE54C8" w:rsidP="00FE54C8">
      <w:pPr>
        <w:pStyle w:val="subsection"/>
      </w:pPr>
      <w:r w:rsidRPr="00215794">
        <w:tab/>
        <w:t>(2)</w:t>
      </w:r>
      <w:r w:rsidRPr="00215794">
        <w:tab/>
        <w:t xml:space="preserve">An approved child care service commits an offence if the service contravenes </w:t>
      </w:r>
      <w:r w:rsidR="00215794">
        <w:t>subsection (</w:t>
      </w:r>
      <w:r w:rsidRPr="00215794">
        <w:t>1).</w:t>
      </w:r>
    </w:p>
    <w:p w:rsidR="00FE54C8" w:rsidRPr="00215794" w:rsidRDefault="00FE54C8" w:rsidP="00FE54C8">
      <w:pPr>
        <w:pStyle w:val="Penalty"/>
      </w:pPr>
      <w:r w:rsidRPr="00215794">
        <w:t>Penalty:</w:t>
      </w:r>
      <w:r w:rsidRPr="00215794">
        <w:tab/>
        <w:t>60 penalty units.</w:t>
      </w:r>
    </w:p>
    <w:p w:rsidR="00FE54C8" w:rsidRPr="00215794" w:rsidRDefault="00FE54C8" w:rsidP="00FE54C8">
      <w:pPr>
        <w:pStyle w:val="subsection"/>
      </w:pPr>
      <w:r w:rsidRPr="00215794">
        <w:tab/>
        <w:t>(3)</w:t>
      </w:r>
      <w:r w:rsidRPr="00215794">
        <w:tab/>
        <w:t>The amount must be remitted in the manner or way approved by the Secretary.</w:t>
      </w:r>
    </w:p>
    <w:p w:rsidR="00FE54C8" w:rsidRPr="00215794" w:rsidRDefault="00FE54C8" w:rsidP="00FE54C8">
      <w:pPr>
        <w:pStyle w:val="subsection"/>
      </w:pPr>
      <w:r w:rsidRPr="00215794">
        <w:tab/>
        <w:t>(4)</w:t>
      </w:r>
      <w:r w:rsidRPr="00215794">
        <w:tab/>
        <w:t>The service must notify the Secretary of the remittal of the amount.</w:t>
      </w:r>
    </w:p>
    <w:p w:rsidR="00FE54C8" w:rsidRPr="00215794" w:rsidRDefault="00FE54C8" w:rsidP="00FE54C8">
      <w:pPr>
        <w:pStyle w:val="subsection"/>
      </w:pPr>
      <w:r w:rsidRPr="00215794">
        <w:tab/>
        <w:t>(5)</w:t>
      </w:r>
      <w:r w:rsidRPr="00215794">
        <w:tab/>
        <w:t>The notice must:</w:t>
      </w:r>
    </w:p>
    <w:p w:rsidR="00FE54C8" w:rsidRPr="00215794" w:rsidRDefault="00FE54C8" w:rsidP="00FE54C8">
      <w:pPr>
        <w:pStyle w:val="paragraph"/>
      </w:pPr>
      <w:r w:rsidRPr="00215794">
        <w:tab/>
        <w:t>(a)</w:t>
      </w:r>
      <w:r w:rsidRPr="00215794">
        <w:tab/>
        <w:t>be given in the form, and in the manner or way, approved by the Secretary; and</w:t>
      </w:r>
    </w:p>
    <w:p w:rsidR="00FE54C8" w:rsidRPr="00215794" w:rsidRDefault="00FE54C8" w:rsidP="00FE54C8">
      <w:pPr>
        <w:pStyle w:val="paragraph"/>
      </w:pPr>
      <w:r w:rsidRPr="00215794">
        <w:tab/>
        <w:t>(b)</w:t>
      </w:r>
      <w:r w:rsidRPr="00215794">
        <w:tab/>
        <w:t>include any information required by the Secretary.</w:t>
      </w:r>
    </w:p>
    <w:p w:rsidR="00D33ACB" w:rsidRPr="00215794" w:rsidRDefault="00D33ACB" w:rsidP="00753CFA">
      <w:pPr>
        <w:pStyle w:val="ActHead3"/>
        <w:pageBreakBefore/>
      </w:pPr>
      <w:bookmarkStart w:id="621" w:name="_Toc445383454"/>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Enrolment advances</w:t>
      </w:r>
      <w:bookmarkEnd w:id="621"/>
    </w:p>
    <w:p w:rsidR="00D33ACB" w:rsidRPr="00215794" w:rsidRDefault="00D33ACB" w:rsidP="00D33ACB">
      <w:pPr>
        <w:pStyle w:val="ActHead5"/>
      </w:pPr>
      <w:bookmarkStart w:id="622" w:name="_Toc445383455"/>
      <w:r w:rsidRPr="00215794">
        <w:rPr>
          <w:rStyle w:val="CharSectno"/>
        </w:rPr>
        <w:t>219R</w:t>
      </w:r>
      <w:r w:rsidRPr="00215794">
        <w:t xml:space="preserve">  Election to receive enrolment advance</w:t>
      </w:r>
      <w:bookmarkEnd w:id="622"/>
    </w:p>
    <w:p w:rsidR="00D33ACB" w:rsidRPr="00215794" w:rsidRDefault="00D33ACB" w:rsidP="00D33ACB">
      <w:pPr>
        <w:pStyle w:val="subsection"/>
      </w:pPr>
      <w:r w:rsidRPr="00215794">
        <w:tab/>
        <w:t>(1)</w:t>
      </w:r>
      <w:r w:rsidRPr="00215794">
        <w:tab/>
        <w:t>An approved child care service, other than an approved occasional care service, may, when giving notice in accordance with section</w:t>
      </w:r>
      <w:r w:rsidR="00215794">
        <w:t> </w:t>
      </w:r>
      <w:r w:rsidRPr="00215794">
        <w:t>219A, elect to receive the payment of an enrolment advance in relation to the enrolment.</w:t>
      </w:r>
    </w:p>
    <w:p w:rsidR="00D33ACB" w:rsidRPr="00215794" w:rsidRDefault="00D33ACB" w:rsidP="00D33ACB">
      <w:pPr>
        <w:pStyle w:val="subsection"/>
      </w:pPr>
      <w:r w:rsidRPr="00215794">
        <w:tab/>
        <w:t>(2)</w:t>
      </w:r>
      <w:r w:rsidRPr="00215794">
        <w:tab/>
        <w:t>The election must:</w:t>
      </w:r>
    </w:p>
    <w:p w:rsidR="00D33ACB" w:rsidRPr="00215794" w:rsidRDefault="00D33ACB" w:rsidP="00D33ACB">
      <w:pPr>
        <w:pStyle w:val="paragraph"/>
      </w:pPr>
      <w:r w:rsidRPr="00215794">
        <w:tab/>
        <w:t>(a)</w:t>
      </w:r>
      <w:r w:rsidRPr="00215794">
        <w:tab/>
        <w:t>be given in the form, and in the manner or way, approved by the Secretary; and</w:t>
      </w:r>
    </w:p>
    <w:p w:rsidR="00D33ACB" w:rsidRPr="00215794" w:rsidRDefault="00D33ACB" w:rsidP="00D33ACB">
      <w:pPr>
        <w:pStyle w:val="paragraph"/>
      </w:pPr>
      <w:r w:rsidRPr="00215794">
        <w:tab/>
        <w:t>(b)</w:t>
      </w:r>
      <w:r w:rsidRPr="00215794">
        <w:tab/>
        <w:t>include any information required by the Secretary.</w:t>
      </w:r>
    </w:p>
    <w:p w:rsidR="00D33ACB" w:rsidRPr="00215794" w:rsidRDefault="00D33ACB" w:rsidP="00D33ACB">
      <w:pPr>
        <w:pStyle w:val="ActHead5"/>
      </w:pPr>
      <w:bookmarkStart w:id="623" w:name="_Toc445383456"/>
      <w:r w:rsidRPr="00215794">
        <w:rPr>
          <w:rStyle w:val="CharSectno"/>
        </w:rPr>
        <w:t>219RA</w:t>
      </w:r>
      <w:r w:rsidRPr="00215794">
        <w:t xml:space="preserve">  </w:t>
      </w:r>
      <w:r w:rsidR="00380C36" w:rsidRPr="00215794">
        <w:t>Payment of enrolment advance</w:t>
      </w:r>
      <w:bookmarkEnd w:id="623"/>
    </w:p>
    <w:p w:rsidR="00D33ACB" w:rsidRPr="00215794" w:rsidRDefault="00D33ACB" w:rsidP="00D33ACB">
      <w:pPr>
        <w:pStyle w:val="subsection"/>
      </w:pPr>
      <w:r w:rsidRPr="00215794">
        <w:tab/>
        <w:t>(1)</w:t>
      </w:r>
      <w:r w:rsidRPr="00215794">
        <w:tab/>
        <w:t>If an approved child care service, other than an approved occasional care service:</w:t>
      </w:r>
    </w:p>
    <w:p w:rsidR="00D33ACB" w:rsidRPr="00215794" w:rsidRDefault="00D33ACB" w:rsidP="00D33ACB">
      <w:pPr>
        <w:pStyle w:val="paragraph"/>
      </w:pPr>
      <w:r w:rsidRPr="00215794">
        <w:tab/>
        <w:t>(a)</w:t>
      </w:r>
      <w:r w:rsidRPr="00215794">
        <w:tab/>
        <w:t>makes an election in accordance with section</w:t>
      </w:r>
      <w:r w:rsidR="00215794">
        <w:t> </w:t>
      </w:r>
      <w:r w:rsidRPr="00215794">
        <w:t>219R in respect of an enrolment; and</w:t>
      </w:r>
    </w:p>
    <w:p w:rsidR="00D33ACB" w:rsidRPr="00215794" w:rsidRDefault="00D33ACB" w:rsidP="00D33ACB">
      <w:pPr>
        <w:pStyle w:val="paragraph"/>
      </w:pPr>
      <w:r w:rsidRPr="00215794">
        <w:tab/>
        <w:t>(b)</w:t>
      </w:r>
      <w:r w:rsidRPr="00215794">
        <w:tab/>
        <w:t>the Secretary confirms the enrolment under section</w:t>
      </w:r>
      <w:r w:rsidR="00215794">
        <w:t> </w:t>
      </w:r>
      <w:r w:rsidRPr="00215794">
        <w:t>219AE;</w:t>
      </w:r>
    </w:p>
    <w:p w:rsidR="00D33ACB" w:rsidRPr="00215794" w:rsidRDefault="00D33ACB" w:rsidP="00D33ACB">
      <w:pPr>
        <w:pStyle w:val="subsection2"/>
      </w:pPr>
      <w:r w:rsidRPr="00215794">
        <w:t>the Secretary must pay the amount of the advance to the credit of a bank account nominated and maintained by the service.</w:t>
      </w:r>
    </w:p>
    <w:p w:rsidR="00380C36" w:rsidRPr="00215794" w:rsidRDefault="00380C36" w:rsidP="00380C36">
      <w:pPr>
        <w:pStyle w:val="SubsectionHead"/>
      </w:pPr>
      <w:r w:rsidRPr="00215794">
        <w:t>Effect of notification of decision to cease operating service</w:t>
      </w:r>
    </w:p>
    <w:p w:rsidR="00380C36" w:rsidRPr="00215794" w:rsidRDefault="00380C36" w:rsidP="00380C36">
      <w:pPr>
        <w:pStyle w:val="subsection"/>
      </w:pPr>
      <w:r w:rsidRPr="00215794">
        <w:tab/>
        <w:t>(1A)</w:t>
      </w:r>
      <w:r w:rsidRPr="00215794">
        <w:tab/>
        <w:t xml:space="preserve">However, the Secretary may decide not to pay the advance to the service under </w:t>
      </w:r>
      <w:r w:rsidR="00215794">
        <w:t>subsection (</w:t>
      </w:r>
      <w:r w:rsidRPr="00215794">
        <w:t>1) if:</w:t>
      </w:r>
    </w:p>
    <w:p w:rsidR="00380C36" w:rsidRPr="00215794" w:rsidRDefault="00380C36" w:rsidP="00380C36">
      <w:pPr>
        <w:pStyle w:val="paragraph"/>
      </w:pPr>
      <w:r w:rsidRPr="00215794">
        <w:tab/>
        <w:t>(a)</w:t>
      </w:r>
      <w:r w:rsidRPr="00215794">
        <w:tab/>
        <w:t>before the day the Secretary proposes to pay the advance, the operator of the service notified the Secretary under subsection</w:t>
      </w:r>
      <w:r w:rsidR="00215794">
        <w:t> </w:t>
      </w:r>
      <w:r w:rsidRPr="00215794">
        <w:t>219M(1) of the operator’s decision to cease operating the service; and</w:t>
      </w:r>
    </w:p>
    <w:p w:rsidR="00380C36" w:rsidRPr="00215794" w:rsidRDefault="00380C36" w:rsidP="00380C36">
      <w:pPr>
        <w:pStyle w:val="paragraph"/>
      </w:pPr>
      <w:r w:rsidRPr="00215794">
        <w:tab/>
        <w:t>(b)</w:t>
      </w:r>
      <w:r w:rsidRPr="00215794">
        <w:tab/>
        <w:t>before that day, the operator has not notified the Secretary (in the form, and in the manner or way, approved by the Secretary) of a decision by the operator to continue operating the service.</w:t>
      </w:r>
    </w:p>
    <w:p w:rsidR="00380C36" w:rsidRPr="00215794" w:rsidRDefault="00380C36" w:rsidP="00380C36">
      <w:pPr>
        <w:pStyle w:val="subsection"/>
      </w:pPr>
      <w:r w:rsidRPr="00215794">
        <w:lastRenderedPageBreak/>
        <w:tab/>
        <w:t>(1B)</w:t>
      </w:r>
      <w:r w:rsidRPr="00215794">
        <w:tab/>
        <w:t>If:</w:t>
      </w:r>
    </w:p>
    <w:p w:rsidR="00380C36" w:rsidRPr="00215794" w:rsidRDefault="00380C36" w:rsidP="00380C36">
      <w:pPr>
        <w:pStyle w:val="paragraph"/>
      </w:pPr>
      <w:r w:rsidRPr="00215794">
        <w:tab/>
        <w:t>(a)</w:t>
      </w:r>
      <w:r w:rsidRPr="00215794">
        <w:tab/>
        <w:t xml:space="preserve">the Secretary does not pay the advance to the service because of </w:t>
      </w:r>
      <w:r w:rsidR="00215794">
        <w:t>subsection (</w:t>
      </w:r>
      <w:r w:rsidRPr="00215794">
        <w:t>1A); and</w:t>
      </w:r>
    </w:p>
    <w:p w:rsidR="00380C36" w:rsidRPr="00215794" w:rsidRDefault="00380C36" w:rsidP="00380C36">
      <w:pPr>
        <w:pStyle w:val="paragraph"/>
      </w:pPr>
      <w:r w:rsidRPr="00215794">
        <w:tab/>
        <w:t>(b)</w:t>
      </w:r>
      <w:r w:rsidRPr="00215794">
        <w:tab/>
        <w:t>the operator of the service notifies the Secretary (in the form, and in the manner or way, approved by the Secretary) of a decision by the operator to continue operating the service; and</w:t>
      </w:r>
    </w:p>
    <w:p w:rsidR="00380C36" w:rsidRPr="00215794" w:rsidRDefault="00380C36" w:rsidP="00380C36">
      <w:pPr>
        <w:pStyle w:val="paragraph"/>
      </w:pPr>
      <w:r w:rsidRPr="00215794">
        <w:tab/>
        <w:t>(c)</w:t>
      </w:r>
      <w:r w:rsidRPr="00215794">
        <w:tab/>
        <w:t>the enrolment concerned has not ceased before that notification;</w:t>
      </w:r>
    </w:p>
    <w:p w:rsidR="00380C36" w:rsidRPr="00215794" w:rsidRDefault="00380C36" w:rsidP="00380C36">
      <w:pPr>
        <w:pStyle w:val="subsection2"/>
      </w:pPr>
      <w:r w:rsidRPr="00215794">
        <w:t>the Secretary must pay the amount of the advance to the credit of a bank account nominated and maintained by the service.</w:t>
      </w:r>
    </w:p>
    <w:p w:rsidR="00380C36" w:rsidRPr="00215794" w:rsidRDefault="00380C36" w:rsidP="00380C36">
      <w:pPr>
        <w:pStyle w:val="subsection"/>
      </w:pPr>
      <w:r w:rsidRPr="00215794">
        <w:tab/>
        <w:t>(1C)</w:t>
      </w:r>
      <w:r w:rsidRPr="00215794">
        <w:tab/>
        <w:t>If:</w:t>
      </w:r>
    </w:p>
    <w:p w:rsidR="00380C36" w:rsidRPr="00215794" w:rsidRDefault="00380C36" w:rsidP="00380C36">
      <w:pPr>
        <w:pStyle w:val="paragraph"/>
      </w:pPr>
      <w:r w:rsidRPr="00215794">
        <w:tab/>
        <w:t>(a)</w:t>
      </w:r>
      <w:r w:rsidRPr="00215794">
        <w:tab/>
        <w:t>in respect of an enrolment, the Secretary sets off an amount under subsection</w:t>
      </w:r>
      <w:r w:rsidR="00215794">
        <w:t> </w:t>
      </w:r>
      <w:r w:rsidRPr="00215794">
        <w:t>219R</w:t>
      </w:r>
      <w:r w:rsidR="00B55454" w:rsidRPr="00215794">
        <w:t>C</w:t>
      </w:r>
      <w:r w:rsidR="00753CFA" w:rsidRPr="00215794">
        <w:t>(</w:t>
      </w:r>
      <w:r w:rsidRPr="00215794">
        <w:t>3) against a payment to an approved child care service; and</w:t>
      </w:r>
    </w:p>
    <w:p w:rsidR="00380C36" w:rsidRPr="00215794" w:rsidRDefault="00380C36" w:rsidP="00380C36">
      <w:pPr>
        <w:pStyle w:val="paragraph"/>
      </w:pPr>
      <w:r w:rsidRPr="00215794">
        <w:tab/>
        <w:t>(b)</w:t>
      </w:r>
      <w:r w:rsidRPr="00215794">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215794" w:rsidRDefault="00380C36" w:rsidP="00380C36">
      <w:pPr>
        <w:pStyle w:val="paragraph"/>
      </w:pPr>
      <w:r w:rsidRPr="00215794">
        <w:tab/>
        <w:t>(c)</w:t>
      </w:r>
      <w:r w:rsidRPr="00215794">
        <w:tab/>
        <w:t>the enrolment has not ceased before that notification;</w:t>
      </w:r>
    </w:p>
    <w:p w:rsidR="00380C36" w:rsidRPr="00215794" w:rsidRDefault="00380C36" w:rsidP="00380C36">
      <w:pPr>
        <w:pStyle w:val="subsection2"/>
      </w:pPr>
      <w:r w:rsidRPr="00215794">
        <w:t>then the Secretary may pay an enrolment advance (in respect of the enrolment) equal to the amount worked out in accordance with section</w:t>
      </w:r>
      <w:r w:rsidR="00215794">
        <w:t> </w:t>
      </w:r>
      <w:r w:rsidRPr="00215794">
        <w:t>219RB to the credit of a bank account nominated and maintained by that applicable service.</w:t>
      </w:r>
    </w:p>
    <w:p w:rsidR="005E217F" w:rsidRPr="00215794" w:rsidRDefault="005E217F" w:rsidP="005E217F">
      <w:pPr>
        <w:pStyle w:val="SubsectionHead"/>
      </w:pPr>
      <w:r w:rsidRPr="00215794">
        <w:t>Interpretation</w:t>
      </w:r>
    </w:p>
    <w:p w:rsidR="00D33ACB" w:rsidRPr="00215794" w:rsidRDefault="00D33ACB" w:rsidP="00D33ACB">
      <w:pPr>
        <w:pStyle w:val="subsection"/>
      </w:pPr>
      <w:r w:rsidRPr="00215794">
        <w:tab/>
        <w:t>(2)</w:t>
      </w:r>
      <w:r w:rsidRPr="00215794">
        <w:tab/>
        <w:t>This section is subject to:</w:t>
      </w:r>
    </w:p>
    <w:p w:rsidR="00D33ACB" w:rsidRPr="00215794" w:rsidRDefault="00D33ACB" w:rsidP="00D33ACB">
      <w:pPr>
        <w:pStyle w:val="paragraph"/>
      </w:pPr>
      <w:r w:rsidRPr="00215794">
        <w:tab/>
        <w:t>(a)</w:t>
      </w:r>
      <w:r w:rsidRPr="00215794">
        <w:tab/>
        <w:t>Part</w:t>
      </w:r>
      <w:r w:rsidR="00215794">
        <w:t> </w:t>
      </w:r>
      <w:r w:rsidRPr="00215794">
        <w:t>4 (overpayments and debt recovery); and</w:t>
      </w:r>
    </w:p>
    <w:p w:rsidR="00D33ACB" w:rsidRPr="00215794" w:rsidRDefault="00D33ACB" w:rsidP="00D33ACB">
      <w:pPr>
        <w:pStyle w:val="paragraph"/>
      </w:pPr>
      <w:r w:rsidRPr="00215794">
        <w:tab/>
        <w:t>(b)</w:t>
      </w:r>
      <w:r w:rsidRPr="00215794">
        <w:tab/>
        <w:t>section</w:t>
      </w:r>
      <w:r w:rsidR="00215794">
        <w:t> </w:t>
      </w:r>
      <w:r w:rsidRPr="00215794">
        <w:t>219QA (set off where amount of applicable fee reduction reduced on recalculation); and</w:t>
      </w:r>
    </w:p>
    <w:p w:rsidR="00FE54C8" w:rsidRPr="00215794" w:rsidRDefault="00FE54C8" w:rsidP="00FE54C8">
      <w:pPr>
        <w:pStyle w:val="paragraph"/>
      </w:pPr>
      <w:r w:rsidRPr="00215794">
        <w:tab/>
        <w:t>(ba)</w:t>
      </w:r>
      <w:r w:rsidRPr="00215794">
        <w:tab/>
        <w:t>section</w:t>
      </w:r>
      <w:r w:rsidR="00215794">
        <w:t> </w:t>
      </w:r>
      <w:r w:rsidRPr="00215794">
        <w:t>219QD (set off where amount of applicable child care rebate reduced on recalculation); and</w:t>
      </w:r>
    </w:p>
    <w:p w:rsidR="00D33ACB" w:rsidRPr="00215794" w:rsidRDefault="00D33ACB" w:rsidP="00D33ACB">
      <w:pPr>
        <w:pStyle w:val="paragraph"/>
      </w:pPr>
      <w:r w:rsidRPr="00215794">
        <w:tab/>
        <w:t>(c)</w:t>
      </w:r>
      <w:r w:rsidRPr="00215794">
        <w:tab/>
        <w:t>section</w:t>
      </w:r>
      <w:r w:rsidR="00215794">
        <w:t> </w:t>
      </w:r>
      <w:r w:rsidRPr="00215794">
        <w:t>219RC (set off where enrolment ceases</w:t>
      </w:r>
      <w:r w:rsidR="00380C36" w:rsidRPr="00215794">
        <w:t xml:space="preserve"> or where notification of decision to cease operating service</w:t>
      </w:r>
      <w:r w:rsidRPr="00215794">
        <w:t>); and</w:t>
      </w:r>
    </w:p>
    <w:p w:rsidR="00AA7186" w:rsidRPr="00215794" w:rsidRDefault="00AA7186" w:rsidP="00AA7186">
      <w:pPr>
        <w:pStyle w:val="paragraph"/>
      </w:pPr>
      <w:r w:rsidRPr="00215794">
        <w:lastRenderedPageBreak/>
        <w:tab/>
        <w:t>(ca)</w:t>
      </w:r>
      <w:r w:rsidRPr="00215794">
        <w:tab/>
        <w:t>section</w:t>
      </w:r>
      <w:r w:rsidR="00215794">
        <w:t> </w:t>
      </w:r>
      <w:r w:rsidRPr="00215794">
        <w:t>219RE (set off where a payment under section</w:t>
      </w:r>
      <w:r w:rsidR="00215794">
        <w:t> </w:t>
      </w:r>
      <w:r w:rsidRPr="00215794">
        <w:t>219RD is made); and</w:t>
      </w:r>
    </w:p>
    <w:p w:rsidR="00D33ACB" w:rsidRPr="00215794" w:rsidRDefault="00D33ACB" w:rsidP="00D33ACB">
      <w:pPr>
        <w:pStyle w:val="paragraph"/>
        <w:rPr>
          <w:i/>
        </w:rPr>
      </w:pPr>
      <w:r w:rsidRPr="00215794">
        <w:tab/>
        <w:t>(d)</w:t>
      </w:r>
      <w:r w:rsidRPr="00215794">
        <w:tab/>
        <w:t>paragraph</w:t>
      </w:r>
      <w:r w:rsidR="00215794">
        <w:t> </w:t>
      </w:r>
      <w:r w:rsidRPr="00215794">
        <w:t>200(1)(f) (withholding enrolment advances).</w:t>
      </w:r>
    </w:p>
    <w:p w:rsidR="005E217F" w:rsidRPr="00215794" w:rsidRDefault="005E217F" w:rsidP="005E217F">
      <w:pPr>
        <w:pStyle w:val="SubsectionHead"/>
      </w:pPr>
      <w:r w:rsidRPr="00215794">
        <w:t>Notice of payment</w:t>
      </w:r>
    </w:p>
    <w:p w:rsidR="00D33ACB" w:rsidRPr="00215794" w:rsidRDefault="00D33ACB" w:rsidP="00D33ACB">
      <w:pPr>
        <w:pStyle w:val="subsection"/>
      </w:pPr>
      <w:r w:rsidRPr="00215794">
        <w:tab/>
        <w:t>(3)</w:t>
      </w:r>
      <w:r w:rsidRPr="00215794">
        <w:tab/>
        <w:t xml:space="preserve">The Secretary must give the service notice of </w:t>
      </w:r>
      <w:r w:rsidR="005E217F" w:rsidRPr="00215794">
        <w:t>a payment under this section</w:t>
      </w:r>
      <w:r w:rsidRPr="00215794">
        <w:t>.</w:t>
      </w:r>
    </w:p>
    <w:p w:rsidR="00D33ACB" w:rsidRPr="00215794" w:rsidRDefault="00D33ACB" w:rsidP="00D33ACB">
      <w:pPr>
        <w:pStyle w:val="subsection"/>
      </w:pPr>
      <w:r w:rsidRPr="00215794">
        <w:tab/>
        <w:t>(4)</w:t>
      </w:r>
      <w:r w:rsidRPr="00215794">
        <w:tab/>
        <w:t>Notice of the payment must be given in the form, and in the manner or way, approved by the Secretary.</w:t>
      </w:r>
    </w:p>
    <w:p w:rsidR="00D33ACB" w:rsidRPr="00215794" w:rsidRDefault="00D33ACB" w:rsidP="00D33ACB">
      <w:pPr>
        <w:pStyle w:val="ActHead5"/>
      </w:pPr>
      <w:bookmarkStart w:id="624" w:name="_Toc445383457"/>
      <w:r w:rsidRPr="00215794">
        <w:rPr>
          <w:rStyle w:val="CharSectno"/>
        </w:rPr>
        <w:t>219RB</w:t>
      </w:r>
      <w:r w:rsidRPr="00215794">
        <w:t xml:space="preserve">  Amount of enrolment advances</w:t>
      </w:r>
      <w:bookmarkEnd w:id="624"/>
    </w:p>
    <w:p w:rsidR="00D33ACB" w:rsidRPr="00215794" w:rsidRDefault="00D33ACB" w:rsidP="00D33ACB">
      <w:pPr>
        <w:pStyle w:val="subsection"/>
      </w:pPr>
      <w:r w:rsidRPr="00215794">
        <w:tab/>
        <w:t>(1)</w:t>
      </w:r>
      <w:r w:rsidRPr="00215794">
        <w:tab/>
        <w:t>The Secretary may, by legislative instrument, determine the amount of the enrolment advance that may be paid in respect of enrolments of a specified class.</w:t>
      </w:r>
    </w:p>
    <w:p w:rsidR="00D33ACB" w:rsidRPr="00215794" w:rsidRDefault="00D33ACB" w:rsidP="00D33ACB">
      <w:pPr>
        <w:pStyle w:val="subsection"/>
      </w:pPr>
      <w:r w:rsidRPr="00215794">
        <w:tab/>
        <w:t>(2)</w:t>
      </w:r>
      <w:r w:rsidRPr="00215794">
        <w:tab/>
        <w:t xml:space="preserve">Without limiting </w:t>
      </w:r>
      <w:r w:rsidR="00215794">
        <w:t>subsection (</w:t>
      </w:r>
      <w:r w:rsidRPr="00215794">
        <w:t>1), the Secretary may provide for the indexation of enrolment advances.</w:t>
      </w:r>
    </w:p>
    <w:p w:rsidR="00D33ACB" w:rsidRPr="00215794" w:rsidRDefault="00D33ACB" w:rsidP="00D33ACB">
      <w:pPr>
        <w:pStyle w:val="ActHead5"/>
      </w:pPr>
      <w:bookmarkStart w:id="625" w:name="_Toc445383458"/>
      <w:r w:rsidRPr="00215794">
        <w:rPr>
          <w:rStyle w:val="CharSectno"/>
        </w:rPr>
        <w:t>219RC</w:t>
      </w:r>
      <w:r w:rsidRPr="00215794">
        <w:t xml:space="preserve">  Setting off enrolment advance when enrolment ceases</w:t>
      </w:r>
      <w:r w:rsidR="00475390" w:rsidRPr="00215794">
        <w:t xml:space="preserve"> or decision to cease operating service is notified</w:t>
      </w:r>
      <w:bookmarkEnd w:id="625"/>
    </w:p>
    <w:p w:rsidR="00475390" w:rsidRPr="00215794" w:rsidRDefault="00475390" w:rsidP="00475390">
      <w:pPr>
        <w:pStyle w:val="SubsectionHead"/>
        <w:tabs>
          <w:tab w:val="left" w:pos="3140"/>
        </w:tabs>
      </w:pPr>
      <w:r w:rsidRPr="00215794">
        <w:t>Enrolment ceases</w:t>
      </w:r>
    </w:p>
    <w:p w:rsidR="00D33ACB" w:rsidRPr="00215794" w:rsidRDefault="00D33ACB" w:rsidP="00D33ACB">
      <w:pPr>
        <w:pStyle w:val="subsection"/>
      </w:pPr>
      <w:r w:rsidRPr="00215794">
        <w:tab/>
      </w:r>
      <w:r w:rsidR="00475390" w:rsidRPr="00215794">
        <w:t>(1)</w:t>
      </w:r>
      <w:r w:rsidRPr="00215794">
        <w:tab/>
        <w:t>If an enrolment</w:t>
      </w:r>
      <w:r w:rsidR="00475390" w:rsidRPr="00215794">
        <w:t xml:space="preserve"> of a child for care by an approved child care service (the </w:t>
      </w:r>
      <w:r w:rsidR="00475390" w:rsidRPr="00215794">
        <w:rPr>
          <w:b/>
          <w:i/>
        </w:rPr>
        <w:t>first service</w:t>
      </w:r>
      <w:r w:rsidR="00475390" w:rsidRPr="00215794">
        <w:t>)</w:t>
      </w:r>
      <w:r w:rsidRPr="00215794">
        <w:t xml:space="preserve"> ceases in respect of which:</w:t>
      </w:r>
    </w:p>
    <w:p w:rsidR="00D33ACB" w:rsidRPr="00215794" w:rsidRDefault="00D33ACB" w:rsidP="00D33ACB">
      <w:pPr>
        <w:pStyle w:val="paragraph"/>
      </w:pPr>
      <w:r w:rsidRPr="00215794">
        <w:tab/>
        <w:t>(a)</w:t>
      </w:r>
      <w:r w:rsidRPr="00215794">
        <w:tab/>
        <w:t>an enrolment advance was paid; or</w:t>
      </w:r>
    </w:p>
    <w:p w:rsidR="00D33ACB" w:rsidRPr="00215794" w:rsidRDefault="00D33ACB" w:rsidP="00D33ACB">
      <w:pPr>
        <w:pStyle w:val="paragraph"/>
      </w:pPr>
      <w:r w:rsidRPr="00215794">
        <w:tab/>
        <w:t>(b)</w:t>
      </w:r>
      <w:r w:rsidRPr="00215794">
        <w:tab/>
        <w:t>an enrolment advance would have been paid but for a set off under subsection</w:t>
      </w:r>
      <w:r w:rsidR="00215794">
        <w:t> </w:t>
      </w:r>
      <w:r w:rsidRPr="00215794">
        <w:t>82(2)</w:t>
      </w:r>
      <w:r w:rsidR="00FE54C8" w:rsidRPr="00215794">
        <w:t>, section</w:t>
      </w:r>
      <w:r w:rsidR="00215794">
        <w:t> </w:t>
      </w:r>
      <w:r w:rsidR="00FE54C8" w:rsidRPr="00215794">
        <w:t>219QA or section</w:t>
      </w:r>
      <w:r w:rsidR="00215794">
        <w:t> </w:t>
      </w:r>
      <w:r w:rsidR="00FE54C8" w:rsidRPr="00215794">
        <w:t>219QD</w:t>
      </w:r>
      <w:r w:rsidR="00D1274A" w:rsidRPr="00215794">
        <w:t>, this section or section</w:t>
      </w:r>
      <w:r w:rsidR="00215794">
        <w:t> </w:t>
      </w:r>
      <w:r w:rsidR="00D1274A" w:rsidRPr="00215794">
        <w:t>219RE</w:t>
      </w:r>
      <w:r w:rsidRPr="00215794">
        <w:t xml:space="preserve"> or the imposition of a sanction under paragraph</w:t>
      </w:r>
      <w:r w:rsidR="00215794">
        <w:t> </w:t>
      </w:r>
      <w:r w:rsidRPr="00215794">
        <w:t>200(1)(f);</w:t>
      </w:r>
    </w:p>
    <w:p w:rsidR="006211AD" w:rsidRPr="00215794" w:rsidRDefault="00D33ACB" w:rsidP="006211AD">
      <w:pPr>
        <w:pStyle w:val="subsection2"/>
      </w:pPr>
      <w:r w:rsidRPr="00215794">
        <w:t>the Secretary must set off an amount equal to the amount of the enrolment advance</w:t>
      </w:r>
      <w:r w:rsidR="006211AD" w:rsidRPr="00215794">
        <w:t xml:space="preserve"> against one or more child care service payments that are to be made to the first service or to another approved child care service operated by the person who operates the first service.</w:t>
      </w:r>
    </w:p>
    <w:p w:rsidR="006211AD" w:rsidRPr="00215794" w:rsidRDefault="006211AD" w:rsidP="006211AD">
      <w:pPr>
        <w:pStyle w:val="notetext"/>
      </w:pPr>
      <w:r w:rsidRPr="00215794">
        <w:lastRenderedPageBreak/>
        <w:t>Note:</w:t>
      </w:r>
      <w:r w:rsidRPr="00215794">
        <w:tab/>
        <w:t xml:space="preserve">For </w:t>
      </w:r>
      <w:r w:rsidRPr="00215794">
        <w:rPr>
          <w:b/>
          <w:i/>
        </w:rPr>
        <w:t>child care service payment</w:t>
      </w:r>
      <w:r w:rsidRPr="00215794">
        <w:t xml:space="preserve"> see subsection</w:t>
      </w:r>
      <w:r w:rsidR="00215794">
        <w:t> </w:t>
      </w:r>
      <w:r w:rsidRPr="00215794">
        <w:t>3(1).</w:t>
      </w:r>
    </w:p>
    <w:p w:rsidR="006211AD" w:rsidRPr="00215794" w:rsidRDefault="006211AD" w:rsidP="006211AD">
      <w:pPr>
        <w:pStyle w:val="subsection"/>
      </w:pPr>
      <w:r w:rsidRPr="00215794">
        <w:tab/>
        <w:t>(2)</w:t>
      </w:r>
      <w:r w:rsidRPr="00215794">
        <w:tab/>
      </w:r>
      <w:r w:rsidR="00215794">
        <w:t>Subsection (</w:t>
      </w:r>
      <w:r w:rsidRPr="00215794">
        <w:t xml:space="preserve">1) does not apply in relation to an enrolment advance if </w:t>
      </w:r>
      <w:r w:rsidR="00215794">
        <w:t>subsection (</w:t>
      </w:r>
      <w:r w:rsidRPr="00215794">
        <w:t>3) has applied in relation to the advance.</w:t>
      </w:r>
    </w:p>
    <w:p w:rsidR="006211AD" w:rsidRPr="00215794" w:rsidRDefault="006211AD" w:rsidP="006211AD">
      <w:pPr>
        <w:pStyle w:val="SubsectionHead"/>
      </w:pPr>
      <w:r w:rsidRPr="00215794">
        <w:t>Notification of decision to cease operating service</w:t>
      </w:r>
    </w:p>
    <w:p w:rsidR="006211AD" w:rsidRPr="00215794" w:rsidRDefault="006211AD" w:rsidP="006211AD">
      <w:pPr>
        <w:pStyle w:val="subsection"/>
      </w:pPr>
      <w:r w:rsidRPr="00215794">
        <w:tab/>
        <w:t>(3)</w:t>
      </w:r>
      <w:r w:rsidRPr="00215794">
        <w:tab/>
        <w:t>If:</w:t>
      </w:r>
    </w:p>
    <w:p w:rsidR="006211AD" w:rsidRPr="00215794" w:rsidRDefault="006211AD" w:rsidP="006211AD">
      <w:pPr>
        <w:pStyle w:val="paragraph"/>
      </w:pPr>
      <w:r w:rsidRPr="00215794">
        <w:tab/>
        <w:t>(a)</w:t>
      </w:r>
      <w:r w:rsidRPr="00215794">
        <w:tab/>
        <w:t xml:space="preserve">an operator of an approved child care service (the </w:t>
      </w:r>
      <w:r w:rsidRPr="00215794">
        <w:rPr>
          <w:b/>
          <w:i/>
        </w:rPr>
        <w:t>applicable service</w:t>
      </w:r>
      <w:r w:rsidRPr="00215794">
        <w:t>) notifies the Secretary under subsection</w:t>
      </w:r>
      <w:r w:rsidR="00215794">
        <w:t> </w:t>
      </w:r>
      <w:r w:rsidRPr="00215794">
        <w:t>219M(1) of the operator’s decision to cease operating the applicable service; and</w:t>
      </w:r>
    </w:p>
    <w:p w:rsidR="006211AD" w:rsidRPr="00215794" w:rsidRDefault="006211AD" w:rsidP="006211AD">
      <w:pPr>
        <w:pStyle w:val="paragraph"/>
      </w:pPr>
      <w:r w:rsidRPr="00215794">
        <w:tab/>
        <w:t>(b)</w:t>
      </w:r>
      <w:r w:rsidRPr="00215794">
        <w:tab/>
        <w:t>either:</w:t>
      </w:r>
    </w:p>
    <w:p w:rsidR="006211AD" w:rsidRPr="00215794" w:rsidRDefault="006211AD" w:rsidP="006211AD">
      <w:pPr>
        <w:pStyle w:val="paragraphsub"/>
      </w:pPr>
      <w:r w:rsidRPr="00215794">
        <w:tab/>
        <w:t>(i)</w:t>
      </w:r>
      <w:r w:rsidRPr="00215794">
        <w:tab/>
        <w:t>an enrolment advance was paid to the applicable service in respect of an enrolment; or</w:t>
      </w:r>
    </w:p>
    <w:p w:rsidR="006211AD" w:rsidRPr="00215794" w:rsidRDefault="006211AD" w:rsidP="006211AD">
      <w:pPr>
        <w:pStyle w:val="paragraphsub"/>
      </w:pPr>
      <w:r w:rsidRPr="00215794">
        <w:tab/>
        <w:t>(ii)</w:t>
      </w:r>
      <w:r w:rsidRPr="00215794">
        <w:tab/>
        <w:t>an enrolment advance would have been so paid but for a set off under subsection</w:t>
      </w:r>
      <w:r w:rsidR="00215794">
        <w:t> </w:t>
      </w:r>
      <w:r w:rsidRPr="00215794">
        <w:t>82(2), section</w:t>
      </w:r>
      <w:r w:rsidR="00215794">
        <w:t> </w:t>
      </w:r>
      <w:r w:rsidRPr="00215794">
        <w:t>219QA</w:t>
      </w:r>
      <w:r w:rsidR="002915B2" w:rsidRPr="00215794">
        <w:t xml:space="preserve"> section</w:t>
      </w:r>
      <w:r w:rsidR="00215794">
        <w:t> </w:t>
      </w:r>
      <w:r w:rsidR="002915B2" w:rsidRPr="00215794">
        <w:t>219QD</w:t>
      </w:r>
      <w:r w:rsidRPr="00215794">
        <w:t>, this section or section</w:t>
      </w:r>
      <w:r w:rsidR="00215794">
        <w:t> </w:t>
      </w:r>
      <w:r w:rsidRPr="00215794">
        <w:t>219RE or the imposition of a sanction under paragraph</w:t>
      </w:r>
      <w:r w:rsidR="00215794">
        <w:t> </w:t>
      </w:r>
      <w:r w:rsidRPr="00215794">
        <w:t>200(1)(f); and</w:t>
      </w:r>
    </w:p>
    <w:p w:rsidR="006211AD" w:rsidRPr="00215794" w:rsidRDefault="006211AD" w:rsidP="006211AD">
      <w:pPr>
        <w:pStyle w:val="paragraph"/>
      </w:pPr>
      <w:r w:rsidRPr="00215794">
        <w:tab/>
        <w:t>(c)</w:t>
      </w:r>
      <w:r w:rsidRPr="00215794">
        <w:tab/>
      </w:r>
      <w:r w:rsidR="00215794">
        <w:t>subsection (</w:t>
      </w:r>
      <w:r w:rsidRPr="00215794">
        <w:t>1) has not applied in relation to the advance; and</w:t>
      </w:r>
    </w:p>
    <w:p w:rsidR="006211AD" w:rsidRPr="00215794" w:rsidRDefault="006211AD" w:rsidP="006211AD">
      <w:pPr>
        <w:pStyle w:val="paragraph"/>
      </w:pPr>
      <w:r w:rsidRPr="00215794">
        <w:tab/>
        <w:t>(d)</w:t>
      </w:r>
      <w:r w:rsidRPr="00215794">
        <w:tab/>
        <w:t>the operator has not notified the Secretary (in the form, and in the manner or way, approved by the Secretary) of a decision by the operator to continue operating the applicable service;</w:t>
      </w:r>
    </w:p>
    <w:p w:rsidR="006211AD" w:rsidRPr="00215794" w:rsidRDefault="006211AD" w:rsidP="006211AD">
      <w:pPr>
        <w:pStyle w:val="subsection2"/>
      </w:pPr>
      <w:r w:rsidRPr="00215794">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215794" w:rsidRDefault="006211AD" w:rsidP="006211AD">
      <w:pPr>
        <w:pStyle w:val="notetext"/>
      </w:pPr>
      <w:r w:rsidRPr="00215794">
        <w:t>Note:</w:t>
      </w:r>
      <w:r w:rsidRPr="00215794">
        <w:tab/>
        <w:t xml:space="preserve">For </w:t>
      </w:r>
      <w:r w:rsidRPr="00215794">
        <w:rPr>
          <w:b/>
          <w:i/>
        </w:rPr>
        <w:t>child care service payment</w:t>
      </w:r>
      <w:r w:rsidRPr="00215794">
        <w:t xml:space="preserve"> see subsection</w:t>
      </w:r>
      <w:r w:rsidR="00215794">
        <w:t> </w:t>
      </w:r>
      <w:r w:rsidRPr="00215794">
        <w:t>3(1).</w:t>
      </w:r>
    </w:p>
    <w:p w:rsidR="00D1274A" w:rsidRPr="00215794" w:rsidRDefault="00D1274A" w:rsidP="00753CFA">
      <w:pPr>
        <w:pStyle w:val="ActHead3"/>
        <w:pageBreakBefore/>
      </w:pPr>
      <w:bookmarkStart w:id="626" w:name="_Toc445383459"/>
      <w:r w:rsidRPr="00215794">
        <w:rPr>
          <w:rStyle w:val="CharDivNo"/>
        </w:rPr>
        <w:lastRenderedPageBreak/>
        <w:t>Division</w:t>
      </w:r>
      <w:r w:rsidR="00215794" w:rsidRPr="00215794">
        <w:rPr>
          <w:rStyle w:val="CharDivNo"/>
        </w:rPr>
        <w:t> </w:t>
      </w:r>
      <w:r w:rsidRPr="00215794">
        <w:rPr>
          <w:rStyle w:val="CharDivNo"/>
        </w:rPr>
        <w:t>4</w:t>
      </w:r>
      <w:r w:rsidRPr="00215794">
        <w:t>—</w:t>
      </w:r>
      <w:r w:rsidRPr="00215794">
        <w:rPr>
          <w:rStyle w:val="CharDivText"/>
        </w:rPr>
        <w:t>Business continuity payments</w:t>
      </w:r>
      <w:bookmarkEnd w:id="626"/>
    </w:p>
    <w:p w:rsidR="00D1274A" w:rsidRPr="00215794" w:rsidRDefault="00D1274A" w:rsidP="00D1274A">
      <w:pPr>
        <w:pStyle w:val="ActHead5"/>
      </w:pPr>
      <w:bookmarkStart w:id="627" w:name="_Toc445383460"/>
      <w:r w:rsidRPr="00215794">
        <w:rPr>
          <w:rStyle w:val="CharSectno"/>
        </w:rPr>
        <w:t>219RD</w:t>
      </w:r>
      <w:r w:rsidRPr="00215794">
        <w:t xml:space="preserve">  Business continuity payments</w:t>
      </w:r>
      <w:bookmarkEnd w:id="627"/>
    </w:p>
    <w:p w:rsidR="00D1274A" w:rsidRPr="00215794" w:rsidRDefault="00D1274A" w:rsidP="00D1274A">
      <w:pPr>
        <w:pStyle w:val="subsection"/>
      </w:pPr>
      <w:r w:rsidRPr="00215794">
        <w:tab/>
        <w:t>(1)</w:t>
      </w:r>
      <w:r w:rsidRPr="00215794">
        <w:tab/>
        <w:t>The Secretary may determine that a payment is to be made to an approved child care service in relation to a period if:</w:t>
      </w:r>
    </w:p>
    <w:p w:rsidR="00D1274A" w:rsidRPr="00215794" w:rsidRDefault="00D1274A" w:rsidP="00D1274A">
      <w:pPr>
        <w:pStyle w:val="paragraph"/>
      </w:pPr>
      <w:r w:rsidRPr="00215794">
        <w:tab/>
        <w:t>(a)</w:t>
      </w:r>
      <w:r w:rsidRPr="00215794">
        <w:tab/>
        <w:t>the service is required to give a report under subsection</w:t>
      </w:r>
      <w:r w:rsidR="00215794">
        <w:t> </w:t>
      </w:r>
      <w:r w:rsidRPr="00215794">
        <w:t>219N(1) or (2) for a week in respect of one or more enrolments; and</w:t>
      </w:r>
    </w:p>
    <w:p w:rsidR="00D1274A" w:rsidRPr="00215794" w:rsidRDefault="00D1274A" w:rsidP="00D1274A">
      <w:pPr>
        <w:pStyle w:val="paragraph"/>
      </w:pPr>
      <w:r w:rsidRPr="00215794">
        <w:tab/>
        <w:t>(b)</w:t>
      </w:r>
      <w:r w:rsidRPr="00215794">
        <w:tab/>
        <w:t>the service does not give the report for the week within the period applicable under subsection</w:t>
      </w:r>
      <w:r w:rsidR="00215794">
        <w:t> </w:t>
      </w:r>
      <w:r w:rsidRPr="00215794">
        <w:t>219N(5); and</w:t>
      </w:r>
    </w:p>
    <w:p w:rsidR="00D1274A" w:rsidRPr="00215794" w:rsidRDefault="00D1274A" w:rsidP="00D1274A">
      <w:pPr>
        <w:pStyle w:val="paragraph"/>
      </w:pPr>
      <w:r w:rsidRPr="00215794">
        <w:tab/>
        <w:t>(c)</w:t>
      </w:r>
      <w:r w:rsidRPr="00215794">
        <w:tab/>
        <w:t xml:space="preserve">the Secretary is satisfied that the failure to give the report is due to circumstances specified in a determination under </w:t>
      </w:r>
      <w:r w:rsidR="00215794">
        <w:t>subsection (</w:t>
      </w:r>
      <w:r w:rsidRPr="00215794">
        <w:t>2).</w:t>
      </w:r>
    </w:p>
    <w:p w:rsidR="00D1274A" w:rsidRPr="00215794" w:rsidRDefault="00D1274A" w:rsidP="00D1274A">
      <w:pPr>
        <w:pStyle w:val="notetext"/>
      </w:pPr>
      <w:r w:rsidRPr="00215794">
        <w:t>Note:</w:t>
      </w:r>
      <w:r w:rsidRPr="00215794">
        <w:tab/>
        <w:t>Section</w:t>
      </w:r>
      <w:r w:rsidR="00215794">
        <w:t> </w:t>
      </w:r>
      <w:r w:rsidRPr="00215794">
        <w:t>219RE deals with the setting off of payments made under this section.</w:t>
      </w:r>
    </w:p>
    <w:p w:rsidR="00D1274A" w:rsidRPr="00215794" w:rsidRDefault="00D1274A" w:rsidP="00D1274A">
      <w:pPr>
        <w:pStyle w:val="subsection"/>
      </w:pPr>
      <w:r w:rsidRPr="00215794">
        <w:tab/>
        <w:t>(2)</w:t>
      </w:r>
      <w:r w:rsidRPr="00215794">
        <w:tab/>
        <w:t>The Minister must, by legislative instrument, make a determination:</w:t>
      </w:r>
    </w:p>
    <w:p w:rsidR="00D1274A" w:rsidRPr="00215794" w:rsidRDefault="00D1274A" w:rsidP="00D1274A">
      <w:pPr>
        <w:pStyle w:val="paragraph"/>
      </w:pPr>
      <w:r w:rsidRPr="00215794">
        <w:tab/>
        <w:t>(a)</w:t>
      </w:r>
      <w:r w:rsidRPr="00215794">
        <w:tab/>
        <w:t xml:space="preserve">specifying circumstances for the purposes of </w:t>
      </w:r>
      <w:r w:rsidR="00215794">
        <w:t>paragraph (</w:t>
      </w:r>
      <w:r w:rsidRPr="00215794">
        <w:t>1)(c); and</w:t>
      </w:r>
    </w:p>
    <w:p w:rsidR="00D1274A" w:rsidRPr="00215794" w:rsidRDefault="00D1274A" w:rsidP="00D1274A">
      <w:pPr>
        <w:pStyle w:val="paragraph"/>
      </w:pPr>
      <w:r w:rsidRPr="00215794">
        <w:tab/>
        <w:t>(b)</w:t>
      </w:r>
      <w:r w:rsidRPr="00215794">
        <w:tab/>
        <w:t>setting out the method of determining the amounts of payments under this section.</w:t>
      </w:r>
    </w:p>
    <w:p w:rsidR="00D1274A" w:rsidRPr="00215794" w:rsidRDefault="00D1274A" w:rsidP="00D1274A">
      <w:pPr>
        <w:pStyle w:val="subsection2"/>
      </w:pPr>
      <w:r w:rsidRPr="00215794">
        <w:t>The determination may set out any other matters relating to the making of payments under this section that the Minister thinks appropriate.</w:t>
      </w:r>
    </w:p>
    <w:p w:rsidR="00D1274A" w:rsidRPr="00215794" w:rsidRDefault="00D1274A" w:rsidP="00D1274A">
      <w:pPr>
        <w:pStyle w:val="subsection"/>
      </w:pPr>
      <w:r w:rsidRPr="00215794">
        <w:tab/>
        <w:t>(3)</w:t>
      </w:r>
      <w:r w:rsidRPr="00215794">
        <w:tab/>
        <w:t>The Secretary must pay the amount of any payment under this section to the credit of a bank account nominated and maintained by the approved child care service.</w:t>
      </w:r>
    </w:p>
    <w:p w:rsidR="00D1274A" w:rsidRPr="00215794" w:rsidRDefault="00D1274A" w:rsidP="00D1274A">
      <w:pPr>
        <w:pStyle w:val="subsection"/>
      </w:pPr>
      <w:r w:rsidRPr="00215794">
        <w:tab/>
        <w:t>(4)</w:t>
      </w:r>
      <w:r w:rsidRPr="00215794">
        <w:tab/>
        <w:t>The Secretary must give the approved child care service notice of the payment and of the period to which the payment relates.</w:t>
      </w:r>
    </w:p>
    <w:p w:rsidR="00D1274A" w:rsidRPr="00215794" w:rsidRDefault="00D1274A" w:rsidP="00D1274A">
      <w:pPr>
        <w:pStyle w:val="subsection"/>
      </w:pPr>
      <w:r w:rsidRPr="00215794">
        <w:tab/>
        <w:t>(5)</w:t>
      </w:r>
      <w:r w:rsidRPr="00215794">
        <w:tab/>
        <w:t>Notice of the payment must be given in the form, and in the manner or way, approved by the Secretary.</w:t>
      </w:r>
    </w:p>
    <w:p w:rsidR="00D1274A" w:rsidRPr="00215794" w:rsidRDefault="00D1274A" w:rsidP="00D1274A">
      <w:pPr>
        <w:pStyle w:val="ActHead5"/>
      </w:pPr>
      <w:bookmarkStart w:id="628" w:name="_Toc445383461"/>
      <w:r w:rsidRPr="00215794">
        <w:rPr>
          <w:rStyle w:val="CharSectno"/>
        </w:rPr>
        <w:lastRenderedPageBreak/>
        <w:t>219RE</w:t>
      </w:r>
      <w:r w:rsidRPr="00215794">
        <w:t xml:space="preserve">  Setting off business continuity payments</w:t>
      </w:r>
      <w:bookmarkEnd w:id="628"/>
    </w:p>
    <w:p w:rsidR="00D611CE" w:rsidRPr="00215794" w:rsidRDefault="00D1274A" w:rsidP="00D611CE">
      <w:pPr>
        <w:pStyle w:val="subsection"/>
      </w:pPr>
      <w:r w:rsidRPr="00215794">
        <w:tab/>
      </w:r>
      <w:r w:rsidRPr="00215794">
        <w:tab/>
        <w:t>If a payment is made to an approved child care service</w:t>
      </w:r>
      <w:r w:rsidR="00D611CE" w:rsidRPr="00215794">
        <w:t xml:space="preserve"> (the </w:t>
      </w:r>
      <w:r w:rsidR="00D611CE" w:rsidRPr="00215794">
        <w:rPr>
          <w:b/>
          <w:i/>
        </w:rPr>
        <w:t>first service</w:t>
      </w:r>
      <w:r w:rsidR="00D611CE" w:rsidRPr="00215794">
        <w:t>)</w:t>
      </w:r>
      <w:r w:rsidRPr="00215794">
        <w:t xml:space="preserve"> under section</w:t>
      </w:r>
      <w:r w:rsidR="00215794">
        <w:t> </w:t>
      </w:r>
      <w:r w:rsidRPr="00215794">
        <w:t>219RD, the Secretary must set off an amount equal to the payment</w:t>
      </w:r>
      <w:r w:rsidR="00D611CE" w:rsidRPr="00215794">
        <w:t xml:space="preserve"> against one or more child care service payments that are to be made to the first service or to another approved child care service operated by the person who operates the first service.</w:t>
      </w:r>
    </w:p>
    <w:p w:rsidR="00D611CE" w:rsidRPr="00215794" w:rsidRDefault="00D611CE" w:rsidP="00D611CE">
      <w:pPr>
        <w:pStyle w:val="notetext"/>
      </w:pPr>
      <w:r w:rsidRPr="00215794">
        <w:t>Note:</w:t>
      </w:r>
      <w:r w:rsidRPr="00215794">
        <w:tab/>
        <w:t xml:space="preserve">For </w:t>
      </w:r>
      <w:r w:rsidRPr="00215794">
        <w:rPr>
          <w:b/>
          <w:i/>
        </w:rPr>
        <w:t>child care service payment</w:t>
      </w:r>
      <w:r w:rsidRPr="00215794">
        <w:t xml:space="preserve"> see subsection</w:t>
      </w:r>
      <w:r w:rsidR="00215794">
        <w:t> </w:t>
      </w:r>
      <w:r w:rsidRPr="00215794">
        <w:t>3(1).</w:t>
      </w:r>
    </w:p>
    <w:p w:rsidR="00F01773" w:rsidRPr="00215794" w:rsidRDefault="00F01773" w:rsidP="00753CFA">
      <w:pPr>
        <w:pStyle w:val="ActHead2"/>
        <w:pageBreakBefore/>
      </w:pPr>
      <w:bookmarkStart w:id="629" w:name="_Toc445383462"/>
      <w:r w:rsidRPr="00215794">
        <w:rPr>
          <w:rStyle w:val="CharPartNo"/>
        </w:rPr>
        <w:lastRenderedPageBreak/>
        <w:t>Part</w:t>
      </w:r>
      <w:r w:rsidR="00215794" w:rsidRPr="00215794">
        <w:rPr>
          <w:rStyle w:val="CharPartNo"/>
        </w:rPr>
        <w:t> </w:t>
      </w:r>
      <w:r w:rsidRPr="00215794">
        <w:rPr>
          <w:rStyle w:val="CharPartNo"/>
        </w:rPr>
        <w:t>8B</w:t>
      </w:r>
      <w:r w:rsidRPr="00215794">
        <w:t>—</w:t>
      </w:r>
      <w:r w:rsidRPr="00215794">
        <w:rPr>
          <w:rStyle w:val="CharPartText"/>
        </w:rPr>
        <w:t>Nominees</w:t>
      </w:r>
      <w:bookmarkEnd w:id="629"/>
    </w:p>
    <w:p w:rsidR="00F01773" w:rsidRPr="00215794" w:rsidRDefault="00F01773" w:rsidP="00F01773">
      <w:pPr>
        <w:pStyle w:val="ActHead3"/>
      </w:pPr>
      <w:bookmarkStart w:id="630" w:name="_Toc445383463"/>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Preliminary</w:t>
      </w:r>
      <w:bookmarkEnd w:id="630"/>
    </w:p>
    <w:p w:rsidR="00F01773" w:rsidRPr="00215794" w:rsidRDefault="00F01773" w:rsidP="00F01773">
      <w:pPr>
        <w:pStyle w:val="ActHead5"/>
      </w:pPr>
      <w:bookmarkStart w:id="631" w:name="_Toc445383464"/>
      <w:r w:rsidRPr="00215794">
        <w:rPr>
          <w:rStyle w:val="CharSectno"/>
        </w:rPr>
        <w:t>219TA</w:t>
      </w:r>
      <w:r w:rsidRPr="00215794">
        <w:t xml:space="preserve">  Definitions</w:t>
      </w:r>
      <w:bookmarkEnd w:id="631"/>
    </w:p>
    <w:p w:rsidR="00F01773" w:rsidRPr="00215794" w:rsidRDefault="00F01773" w:rsidP="00F01773">
      <w:pPr>
        <w:pStyle w:val="subsection"/>
      </w:pPr>
      <w:r w:rsidRPr="00215794">
        <w:tab/>
      </w:r>
      <w:r w:rsidRPr="00215794">
        <w:tab/>
        <w:t>In this Part:</w:t>
      </w:r>
    </w:p>
    <w:p w:rsidR="00F01773" w:rsidRPr="00215794" w:rsidRDefault="00F01773" w:rsidP="00F01773">
      <w:pPr>
        <w:pStyle w:val="Definition"/>
      </w:pPr>
      <w:r w:rsidRPr="00215794">
        <w:rPr>
          <w:b/>
          <w:i/>
        </w:rPr>
        <w:t>correspondence nominee</w:t>
      </w:r>
      <w:r w:rsidRPr="00215794">
        <w:t xml:space="preserve"> means a person who, by virtue of an appointment in force under section</w:t>
      </w:r>
      <w:r w:rsidR="00215794">
        <w:t> </w:t>
      </w:r>
      <w:r w:rsidRPr="00215794">
        <w:t>219TC, is the correspondence nominee of another person.</w:t>
      </w:r>
    </w:p>
    <w:p w:rsidR="00F01773" w:rsidRPr="00215794" w:rsidRDefault="00F01773" w:rsidP="00F01773">
      <w:pPr>
        <w:pStyle w:val="Definition"/>
      </w:pPr>
      <w:r w:rsidRPr="00215794">
        <w:rPr>
          <w:b/>
          <w:i/>
        </w:rPr>
        <w:t>nominee</w:t>
      </w:r>
      <w:r w:rsidRPr="00215794">
        <w:t xml:space="preserve"> means a correspondence nominee or a payment nominee.</w:t>
      </w:r>
    </w:p>
    <w:p w:rsidR="00F01773" w:rsidRPr="00215794" w:rsidRDefault="00F01773" w:rsidP="00F01773">
      <w:pPr>
        <w:pStyle w:val="Definition"/>
      </w:pPr>
      <w:r w:rsidRPr="00215794">
        <w:rPr>
          <w:b/>
          <w:i/>
        </w:rPr>
        <w:t>payment nominee</w:t>
      </w:r>
      <w:r w:rsidRPr="00215794">
        <w:t xml:space="preserve"> means a person who, by virtue of an appointment in force under section</w:t>
      </w:r>
      <w:r w:rsidR="00215794">
        <w:t> </w:t>
      </w:r>
      <w:r w:rsidRPr="00215794">
        <w:t>219TB, is the payment nominee of another person.</w:t>
      </w:r>
    </w:p>
    <w:p w:rsidR="00F01773" w:rsidRPr="00215794" w:rsidRDefault="00F01773" w:rsidP="00F01773">
      <w:pPr>
        <w:pStyle w:val="Definition"/>
      </w:pPr>
      <w:r w:rsidRPr="00215794">
        <w:rPr>
          <w:b/>
          <w:i/>
        </w:rPr>
        <w:t>principal</w:t>
      </w:r>
      <w:r w:rsidRPr="00215794">
        <w:t>, in relation to a nominee, means the person in relation to whom the nominee was appointed.</w:t>
      </w:r>
    </w:p>
    <w:p w:rsidR="00F01773" w:rsidRPr="00215794" w:rsidRDefault="00F01773" w:rsidP="00F01773">
      <w:pPr>
        <w:pStyle w:val="Definition"/>
      </w:pPr>
      <w:r w:rsidRPr="00215794">
        <w:rPr>
          <w:b/>
          <w:i/>
        </w:rPr>
        <w:t>relevant benefit</w:t>
      </w:r>
      <w:r w:rsidRPr="00215794">
        <w:t xml:space="preserve"> means:</w:t>
      </w:r>
    </w:p>
    <w:p w:rsidR="00F01773" w:rsidRPr="00215794" w:rsidRDefault="00F01773" w:rsidP="00F01773">
      <w:pPr>
        <w:pStyle w:val="paragraph"/>
      </w:pPr>
      <w:r w:rsidRPr="00215794">
        <w:tab/>
        <w:t>(a)</w:t>
      </w:r>
      <w:r w:rsidRPr="00215794">
        <w:tab/>
        <w:t>family tax benefit by instalment; or</w:t>
      </w:r>
    </w:p>
    <w:p w:rsidR="00F01773" w:rsidRPr="00215794" w:rsidRDefault="00F01773" w:rsidP="00F01773">
      <w:pPr>
        <w:pStyle w:val="paragraph"/>
      </w:pPr>
      <w:r w:rsidRPr="00215794">
        <w:tab/>
        <w:t>(b)</w:t>
      </w:r>
      <w:r w:rsidRPr="00215794">
        <w:tab/>
        <w:t>family tax benefit for a past period; or</w:t>
      </w:r>
    </w:p>
    <w:p w:rsidR="00F01773" w:rsidRPr="00215794" w:rsidRDefault="00F01773" w:rsidP="00F01773">
      <w:pPr>
        <w:pStyle w:val="paragraph"/>
      </w:pPr>
      <w:r w:rsidRPr="00215794">
        <w:tab/>
        <w:t>(c)</w:t>
      </w:r>
      <w:r w:rsidRPr="00215794">
        <w:tab/>
        <w:t>family tax benefit by single payment/in substitution because of the death of another individual; or</w:t>
      </w:r>
    </w:p>
    <w:p w:rsidR="00B10313" w:rsidRPr="00215794" w:rsidRDefault="00B10313" w:rsidP="00B10313">
      <w:pPr>
        <w:pStyle w:val="paragraph"/>
      </w:pPr>
      <w:r w:rsidRPr="00215794">
        <w:tab/>
        <w:t>(caa)</w:t>
      </w:r>
      <w:r w:rsidRPr="00215794">
        <w:tab/>
        <w:t>family tax benefit under section</w:t>
      </w:r>
      <w:r w:rsidR="00215794">
        <w:t> </w:t>
      </w:r>
      <w:r w:rsidRPr="00215794">
        <w:t>58AA of the Family Assistance Act; or</w:t>
      </w:r>
    </w:p>
    <w:p w:rsidR="000C49D9" w:rsidRPr="00215794" w:rsidRDefault="000C49D9" w:rsidP="000C49D9">
      <w:pPr>
        <w:pStyle w:val="paragraph"/>
      </w:pPr>
      <w:r w:rsidRPr="00215794">
        <w:tab/>
        <w:t>(ca)</w:t>
      </w:r>
      <w:r w:rsidRPr="00215794">
        <w:tab/>
        <w:t>schoolkids bonus; or</w:t>
      </w:r>
    </w:p>
    <w:p w:rsidR="00B10313" w:rsidRPr="00215794" w:rsidRDefault="00B10313" w:rsidP="00B10313">
      <w:pPr>
        <w:pStyle w:val="paragraph"/>
      </w:pPr>
      <w:r w:rsidRPr="00215794">
        <w:tab/>
        <w:t>(d)</w:t>
      </w:r>
      <w:r w:rsidRPr="00215794">
        <w:tab/>
        <w:t>stillborn baby payment; or</w:t>
      </w:r>
    </w:p>
    <w:p w:rsidR="00F01773" w:rsidRPr="00215794" w:rsidRDefault="00F01773" w:rsidP="00F01773">
      <w:pPr>
        <w:pStyle w:val="paragraph"/>
      </w:pPr>
      <w:r w:rsidRPr="00215794">
        <w:tab/>
        <w:t>(f)</w:t>
      </w:r>
      <w:r w:rsidRPr="00215794">
        <w:tab/>
        <w:t>child care benefit by fee reduction; or</w:t>
      </w:r>
    </w:p>
    <w:p w:rsidR="00F01773" w:rsidRPr="00215794" w:rsidRDefault="00F01773" w:rsidP="00F01773">
      <w:pPr>
        <w:pStyle w:val="paragraph"/>
      </w:pPr>
      <w:r w:rsidRPr="00215794">
        <w:tab/>
        <w:t>(g)</w:t>
      </w:r>
      <w:r w:rsidRPr="00215794">
        <w:tab/>
        <w:t>child care benefit for a past period; or</w:t>
      </w:r>
    </w:p>
    <w:p w:rsidR="00F01773" w:rsidRPr="00215794" w:rsidRDefault="00F01773" w:rsidP="00F01773">
      <w:pPr>
        <w:pStyle w:val="paragraph"/>
      </w:pPr>
      <w:r w:rsidRPr="00215794">
        <w:tab/>
        <w:t>(h)</w:t>
      </w:r>
      <w:r w:rsidRPr="00215794">
        <w:tab/>
        <w:t>child care benefit by single payment/in substitution; or</w:t>
      </w:r>
    </w:p>
    <w:p w:rsidR="00922FE0" w:rsidRPr="00215794" w:rsidRDefault="00922FE0" w:rsidP="00922FE0">
      <w:pPr>
        <w:pStyle w:val="paragraph"/>
      </w:pPr>
      <w:r w:rsidRPr="00215794">
        <w:tab/>
        <w:t>(ha)</w:t>
      </w:r>
      <w:r w:rsidRPr="00215794">
        <w:tab/>
      </w:r>
      <w:r w:rsidR="004C45C9" w:rsidRPr="00215794">
        <w:t>child care rebate</w:t>
      </w:r>
      <w:r w:rsidRPr="00215794">
        <w:t>; or</w:t>
      </w:r>
    </w:p>
    <w:p w:rsidR="003D7F1E" w:rsidRPr="00215794" w:rsidRDefault="003D7F1E" w:rsidP="003D7F1E">
      <w:pPr>
        <w:pStyle w:val="paragraph"/>
      </w:pPr>
      <w:r w:rsidRPr="00215794">
        <w:tab/>
        <w:t>(hb)</w:t>
      </w:r>
      <w:r w:rsidRPr="00215794">
        <w:tab/>
        <w:t>single income family supplement; or</w:t>
      </w:r>
    </w:p>
    <w:p w:rsidR="00F01773" w:rsidRPr="00215794" w:rsidRDefault="00F01773" w:rsidP="00F01773">
      <w:pPr>
        <w:pStyle w:val="paragraph"/>
      </w:pPr>
      <w:r w:rsidRPr="00215794">
        <w:tab/>
        <w:t>(i)</w:t>
      </w:r>
      <w:r w:rsidRPr="00215794">
        <w:tab/>
        <w:t>one</w:t>
      </w:r>
      <w:r w:rsidR="00215794">
        <w:noBreakHyphen/>
      </w:r>
      <w:r w:rsidRPr="00215794">
        <w:t>off payment to families</w:t>
      </w:r>
      <w:r w:rsidR="00773A21" w:rsidRPr="00215794">
        <w:t>; or</w:t>
      </w:r>
    </w:p>
    <w:p w:rsidR="00730AA7" w:rsidRPr="00215794" w:rsidRDefault="00773A21" w:rsidP="00773A21">
      <w:pPr>
        <w:pStyle w:val="paragraph"/>
      </w:pPr>
      <w:r w:rsidRPr="00215794">
        <w:lastRenderedPageBreak/>
        <w:tab/>
        <w:t>(j)</w:t>
      </w:r>
      <w:r w:rsidRPr="00215794">
        <w:tab/>
        <w:t>economic security strategy payment to families</w:t>
      </w:r>
      <w:r w:rsidR="00730AA7" w:rsidRPr="00215794">
        <w:t>; or</w:t>
      </w:r>
    </w:p>
    <w:p w:rsidR="00EC182C" w:rsidRPr="00215794" w:rsidRDefault="00730AA7" w:rsidP="00EC182C">
      <w:pPr>
        <w:pStyle w:val="paragraph"/>
      </w:pPr>
      <w:r w:rsidRPr="00215794">
        <w:tab/>
        <w:t>(k)</w:t>
      </w:r>
      <w:r w:rsidRPr="00215794">
        <w:tab/>
        <w:t>back to school bonus or single income family bonus</w:t>
      </w:r>
      <w:r w:rsidR="00EC182C" w:rsidRPr="00215794">
        <w:t>; or</w:t>
      </w:r>
    </w:p>
    <w:p w:rsidR="00773A21" w:rsidRPr="00215794" w:rsidRDefault="00EC182C" w:rsidP="00773A21">
      <w:pPr>
        <w:pStyle w:val="paragraph"/>
      </w:pPr>
      <w:r w:rsidRPr="00215794">
        <w:tab/>
        <w:t>(l)</w:t>
      </w:r>
      <w:r w:rsidRPr="00215794">
        <w:tab/>
        <w:t>clean energy advance</w:t>
      </w:r>
      <w:r w:rsidR="005648A7" w:rsidRPr="00215794">
        <w:t>; or</w:t>
      </w:r>
    </w:p>
    <w:p w:rsidR="005648A7" w:rsidRPr="00215794" w:rsidRDefault="005648A7" w:rsidP="00773A21">
      <w:pPr>
        <w:pStyle w:val="paragraph"/>
      </w:pPr>
      <w:r w:rsidRPr="00215794">
        <w:tab/>
        <w:t>(m)</w:t>
      </w:r>
      <w:r w:rsidRPr="00215794">
        <w:tab/>
        <w:t>ETR payment.</w:t>
      </w:r>
    </w:p>
    <w:p w:rsidR="00F01773" w:rsidRPr="00215794" w:rsidRDefault="00F01773" w:rsidP="00753CFA">
      <w:pPr>
        <w:pStyle w:val="ActHead3"/>
        <w:pageBreakBefore/>
      </w:pPr>
      <w:bookmarkStart w:id="632" w:name="_Toc445383465"/>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Appointment of nominees</w:t>
      </w:r>
      <w:bookmarkEnd w:id="632"/>
    </w:p>
    <w:p w:rsidR="00F01773" w:rsidRPr="00215794" w:rsidRDefault="00F01773" w:rsidP="00F01773">
      <w:pPr>
        <w:pStyle w:val="ActHead5"/>
      </w:pPr>
      <w:bookmarkStart w:id="633" w:name="_Toc445383466"/>
      <w:r w:rsidRPr="00215794">
        <w:rPr>
          <w:rStyle w:val="CharSectno"/>
        </w:rPr>
        <w:t>219TB</w:t>
      </w:r>
      <w:r w:rsidRPr="00215794">
        <w:t xml:space="preserve">  Appointment of payment nominee</w:t>
      </w:r>
      <w:bookmarkEnd w:id="633"/>
    </w:p>
    <w:p w:rsidR="00F01773" w:rsidRPr="00215794" w:rsidRDefault="00F01773" w:rsidP="00F01773">
      <w:pPr>
        <w:pStyle w:val="subsection"/>
      </w:pPr>
      <w:r w:rsidRPr="00215794">
        <w:tab/>
      </w:r>
      <w:r w:rsidRPr="00215794">
        <w:tab/>
        <w:t>Subject to section</w:t>
      </w:r>
      <w:r w:rsidR="00215794">
        <w:t> </w:t>
      </w:r>
      <w:r w:rsidRPr="00215794">
        <w:t>219TD, the Secretary may, in writing:</w:t>
      </w:r>
    </w:p>
    <w:p w:rsidR="00F01773" w:rsidRPr="00215794" w:rsidRDefault="00F01773" w:rsidP="00F01773">
      <w:pPr>
        <w:pStyle w:val="paragraph"/>
      </w:pPr>
      <w:r w:rsidRPr="00215794">
        <w:tab/>
        <w:t>(a)</w:t>
      </w:r>
      <w:r w:rsidRPr="00215794">
        <w:tab/>
        <w:t>appoint a person (including a body corporate) to be the payment nominee of another person for the purposes of the family assistance law; and</w:t>
      </w:r>
    </w:p>
    <w:p w:rsidR="00F01773" w:rsidRPr="00215794" w:rsidRDefault="00F01773" w:rsidP="00F01773">
      <w:pPr>
        <w:pStyle w:val="paragraph"/>
      </w:pPr>
      <w:r w:rsidRPr="00215794">
        <w:tab/>
        <w:t>(b)</w:t>
      </w:r>
      <w:r w:rsidRPr="00215794">
        <w:tab/>
        <w:t>direct that the whole or a specified part of a specified relevant benefit payable to the nominee’s principal be paid to the nominee.</w:t>
      </w:r>
    </w:p>
    <w:p w:rsidR="00F01773" w:rsidRPr="00215794" w:rsidRDefault="00F01773" w:rsidP="00F01773">
      <w:pPr>
        <w:pStyle w:val="ActHead5"/>
      </w:pPr>
      <w:bookmarkStart w:id="634" w:name="_Toc445383467"/>
      <w:r w:rsidRPr="00215794">
        <w:rPr>
          <w:rStyle w:val="CharSectno"/>
        </w:rPr>
        <w:t>219TC</w:t>
      </w:r>
      <w:r w:rsidRPr="00215794">
        <w:t xml:space="preserve">  Appointment of correspondence nominee</w:t>
      </w:r>
      <w:bookmarkEnd w:id="634"/>
    </w:p>
    <w:p w:rsidR="00F01773" w:rsidRPr="00215794" w:rsidRDefault="00F01773" w:rsidP="00F01773">
      <w:pPr>
        <w:pStyle w:val="subsection"/>
      </w:pPr>
      <w:r w:rsidRPr="00215794">
        <w:tab/>
      </w:r>
      <w:r w:rsidRPr="00215794">
        <w:tab/>
        <w:t>Subject to section</w:t>
      </w:r>
      <w:r w:rsidR="00215794">
        <w:t> </w:t>
      </w:r>
      <w:r w:rsidRPr="00215794">
        <w:t>219TD, the Secretary may, in writing, appoint a person (including a body corporate) to be the correspondence nominee of another person for the purposes of the family assistance law.</w:t>
      </w:r>
    </w:p>
    <w:p w:rsidR="00F01773" w:rsidRPr="00215794" w:rsidRDefault="00F01773" w:rsidP="00F01773">
      <w:pPr>
        <w:pStyle w:val="ActHead5"/>
      </w:pPr>
      <w:bookmarkStart w:id="635" w:name="_Toc445383468"/>
      <w:r w:rsidRPr="00215794">
        <w:rPr>
          <w:rStyle w:val="CharSectno"/>
        </w:rPr>
        <w:t>219TD</w:t>
      </w:r>
      <w:r w:rsidRPr="00215794">
        <w:t xml:space="preserve">  Provisions relating to appointments</w:t>
      </w:r>
      <w:bookmarkEnd w:id="635"/>
    </w:p>
    <w:p w:rsidR="00F01773" w:rsidRPr="00215794" w:rsidRDefault="00F01773" w:rsidP="00F01773">
      <w:pPr>
        <w:pStyle w:val="subsection"/>
      </w:pPr>
      <w:r w:rsidRPr="00215794">
        <w:tab/>
        <w:t>(1)</w:t>
      </w:r>
      <w:r w:rsidRPr="00215794">
        <w:tab/>
        <w:t>A person may be appointed as the payment nominee and the correspondence nominee of the same person.</w:t>
      </w:r>
    </w:p>
    <w:p w:rsidR="00F01773" w:rsidRPr="00215794" w:rsidRDefault="00F01773" w:rsidP="00F01773">
      <w:pPr>
        <w:pStyle w:val="subsection"/>
      </w:pPr>
      <w:r w:rsidRPr="00215794">
        <w:tab/>
        <w:t>(2)</w:t>
      </w:r>
      <w:r w:rsidRPr="00215794">
        <w:tab/>
        <w:t xml:space="preserve">The Secretary must not appoint a nominee for a person (the </w:t>
      </w:r>
      <w:r w:rsidRPr="00215794">
        <w:rPr>
          <w:b/>
          <w:i/>
        </w:rPr>
        <w:t>proposed principal</w:t>
      </w:r>
      <w:r w:rsidRPr="00215794">
        <w:t>) under section</w:t>
      </w:r>
      <w:r w:rsidR="00215794">
        <w:t> </w:t>
      </w:r>
      <w:r w:rsidRPr="00215794">
        <w:t>219TB or 219TC except:</w:t>
      </w:r>
    </w:p>
    <w:p w:rsidR="00F01773" w:rsidRPr="00215794" w:rsidRDefault="00F01773" w:rsidP="00F01773">
      <w:pPr>
        <w:pStyle w:val="paragraph"/>
      </w:pPr>
      <w:r w:rsidRPr="00215794">
        <w:tab/>
        <w:t>(a)</w:t>
      </w:r>
      <w:r w:rsidRPr="00215794">
        <w:tab/>
        <w:t>with the written consent of the person to be appointed; and</w:t>
      </w:r>
    </w:p>
    <w:p w:rsidR="00F01773" w:rsidRPr="00215794" w:rsidRDefault="00F01773" w:rsidP="00F01773">
      <w:pPr>
        <w:pStyle w:val="paragraph"/>
      </w:pPr>
      <w:r w:rsidRPr="00215794">
        <w:tab/>
        <w:t>(b)</w:t>
      </w:r>
      <w:r w:rsidRPr="00215794">
        <w:tab/>
        <w:t>after taking into consideration the wishes (if any) of the proposed principal regarding the making of such an appointment.</w:t>
      </w:r>
    </w:p>
    <w:p w:rsidR="00F01773" w:rsidRPr="00215794" w:rsidRDefault="00F01773" w:rsidP="00F01773">
      <w:pPr>
        <w:pStyle w:val="subsection"/>
      </w:pPr>
      <w:r w:rsidRPr="00215794">
        <w:tab/>
        <w:t>(3)</w:t>
      </w:r>
      <w:r w:rsidRPr="00215794">
        <w:tab/>
        <w:t>The Secretary must cause a copy of an appointment under section</w:t>
      </w:r>
      <w:r w:rsidR="00215794">
        <w:t> </w:t>
      </w:r>
      <w:r w:rsidRPr="00215794">
        <w:t>219TB or 219TC to be given to:</w:t>
      </w:r>
    </w:p>
    <w:p w:rsidR="00F01773" w:rsidRPr="00215794" w:rsidRDefault="00F01773" w:rsidP="00F01773">
      <w:pPr>
        <w:pStyle w:val="paragraph"/>
      </w:pPr>
      <w:r w:rsidRPr="00215794">
        <w:tab/>
        <w:t>(a)</w:t>
      </w:r>
      <w:r w:rsidRPr="00215794">
        <w:tab/>
        <w:t>the nominee; and</w:t>
      </w:r>
    </w:p>
    <w:p w:rsidR="00F01773" w:rsidRPr="00215794" w:rsidRDefault="00F01773" w:rsidP="00F01773">
      <w:pPr>
        <w:pStyle w:val="paragraph"/>
      </w:pPr>
      <w:r w:rsidRPr="00215794">
        <w:tab/>
        <w:t>(b)</w:t>
      </w:r>
      <w:r w:rsidRPr="00215794">
        <w:tab/>
        <w:t>the principal.</w:t>
      </w:r>
    </w:p>
    <w:p w:rsidR="00F01773" w:rsidRPr="00215794" w:rsidRDefault="00F01773" w:rsidP="00F01773">
      <w:pPr>
        <w:pStyle w:val="subsection"/>
      </w:pPr>
      <w:r w:rsidRPr="00215794">
        <w:lastRenderedPageBreak/>
        <w:tab/>
        <w:t>(4)</w:t>
      </w:r>
      <w:r w:rsidRPr="00215794">
        <w:tab/>
        <w:t>The Secretary must not appoint a payment nominee or correspondence nominee for an approved child care service or for the operator of such a service.</w:t>
      </w:r>
    </w:p>
    <w:p w:rsidR="00F01773" w:rsidRPr="00215794" w:rsidRDefault="00F01773" w:rsidP="00F01773">
      <w:pPr>
        <w:pStyle w:val="ActHead5"/>
      </w:pPr>
      <w:bookmarkStart w:id="636" w:name="_Toc445383469"/>
      <w:r w:rsidRPr="00215794">
        <w:rPr>
          <w:rStyle w:val="CharSectno"/>
        </w:rPr>
        <w:t>219TE</w:t>
      </w:r>
      <w:r w:rsidRPr="00215794">
        <w:t xml:space="preserve">  Suspension and cancellation of nominee appointments</w:t>
      </w:r>
      <w:bookmarkEnd w:id="636"/>
    </w:p>
    <w:p w:rsidR="00F01773" w:rsidRPr="00215794" w:rsidRDefault="00F01773" w:rsidP="00F01773">
      <w:pPr>
        <w:pStyle w:val="subsection"/>
      </w:pPr>
      <w:r w:rsidRPr="00215794">
        <w:tab/>
        <w:t>(1)</w:t>
      </w:r>
      <w:r w:rsidRPr="00215794">
        <w:tab/>
        <w:t>If a person who is a nominee by virtue of an appointment under section</w:t>
      </w:r>
      <w:r w:rsidR="00215794">
        <w:t> </w:t>
      </w:r>
      <w:r w:rsidRPr="00215794">
        <w:t>219TB or 219TC informs the Secretary in writing that the person no longer wishes to be a nominee under that appointment, the Secretary must, as soon as practicable, cancel the appointment.</w:t>
      </w:r>
    </w:p>
    <w:p w:rsidR="00F01773" w:rsidRPr="00215794" w:rsidRDefault="00F01773" w:rsidP="00F01773">
      <w:pPr>
        <w:pStyle w:val="subsection"/>
      </w:pPr>
      <w:r w:rsidRPr="00215794">
        <w:tab/>
        <w:t>(2)</w:t>
      </w:r>
      <w:r w:rsidRPr="00215794">
        <w:tab/>
        <w:t>If:</w:t>
      </w:r>
    </w:p>
    <w:p w:rsidR="00F01773" w:rsidRPr="00215794" w:rsidRDefault="00F01773" w:rsidP="00F01773">
      <w:pPr>
        <w:pStyle w:val="paragraph"/>
      </w:pPr>
      <w:r w:rsidRPr="00215794">
        <w:tab/>
        <w:t>(a)</w:t>
      </w:r>
      <w:r w:rsidRPr="00215794">
        <w:tab/>
        <w:t>the Secretary gives a person who is a nominee a notice under section</w:t>
      </w:r>
      <w:r w:rsidR="00215794">
        <w:t> </w:t>
      </w:r>
      <w:r w:rsidRPr="00215794">
        <w:t>219TJ; and</w:t>
      </w:r>
    </w:p>
    <w:p w:rsidR="00F01773" w:rsidRPr="00215794" w:rsidRDefault="00F01773" w:rsidP="00F01773">
      <w:pPr>
        <w:pStyle w:val="paragraph"/>
      </w:pPr>
      <w:r w:rsidRPr="00215794">
        <w:tab/>
        <w:t>(b)</w:t>
      </w:r>
      <w:r w:rsidRPr="00215794">
        <w:tab/>
        <w:t>the person informs the Department that:</w:t>
      </w:r>
    </w:p>
    <w:p w:rsidR="00F01773" w:rsidRPr="00215794" w:rsidRDefault="00F01773" w:rsidP="00F01773">
      <w:pPr>
        <w:pStyle w:val="paragraphsub"/>
      </w:pPr>
      <w:r w:rsidRPr="00215794">
        <w:tab/>
        <w:t>(i)</w:t>
      </w:r>
      <w:r w:rsidRPr="00215794">
        <w:tab/>
        <w:t>an event or change of circumstances has occurred or is likely to occur; and</w:t>
      </w:r>
    </w:p>
    <w:p w:rsidR="00F01773" w:rsidRPr="00215794" w:rsidRDefault="00F01773" w:rsidP="00F01773">
      <w:pPr>
        <w:pStyle w:val="paragraphsub"/>
      </w:pPr>
      <w:r w:rsidRPr="00215794">
        <w:tab/>
        <w:t>(ii)</w:t>
      </w:r>
      <w:r w:rsidRPr="00215794">
        <w:tab/>
        <w:t>the event or change of circumstances is likely to have an effect referred to in paragraph</w:t>
      </w:r>
      <w:r w:rsidR="00215794">
        <w:t> </w:t>
      </w:r>
      <w:r w:rsidRPr="00215794">
        <w:t>219T</w:t>
      </w:r>
      <w:r w:rsidR="00753CFA" w:rsidRPr="00215794">
        <w:t>J(</w:t>
      </w:r>
      <w:r w:rsidRPr="00215794">
        <w:t>1)(b);</w:t>
      </w:r>
    </w:p>
    <w:p w:rsidR="00F01773" w:rsidRPr="00215794" w:rsidRDefault="00F01773" w:rsidP="00F01773">
      <w:pPr>
        <w:pStyle w:val="subsection2"/>
      </w:pPr>
      <w:r w:rsidRPr="00215794">
        <w:t>the Secretary may suspend or cancel the appointment by virtue of which the person is a nominee.</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rPr>
          <w:i/>
          <w:sz w:val="30"/>
        </w:rPr>
      </w:pPr>
      <w:r w:rsidRPr="00215794">
        <w:tab/>
        <w:t>(a)</w:t>
      </w:r>
      <w:r w:rsidRPr="00215794">
        <w:tab/>
        <w:t>the Secretary gives a person who is a nominee a notice under</w:t>
      </w:r>
      <w:r w:rsidRPr="00215794">
        <w:rPr>
          <w:sz w:val="28"/>
        </w:rPr>
        <w:t xml:space="preserve"> </w:t>
      </w:r>
      <w:r w:rsidRPr="00215794">
        <w:t>section</w:t>
      </w:r>
      <w:r w:rsidR="00215794">
        <w:t> </w:t>
      </w:r>
      <w:r w:rsidRPr="00215794">
        <w:t>219TJ or 219TK; and</w:t>
      </w:r>
    </w:p>
    <w:p w:rsidR="00F01773" w:rsidRPr="00215794" w:rsidRDefault="00F01773" w:rsidP="00F01773">
      <w:pPr>
        <w:pStyle w:val="paragraph"/>
      </w:pPr>
      <w:r w:rsidRPr="00215794">
        <w:tab/>
        <w:t>(b)</w:t>
      </w:r>
      <w:r w:rsidRPr="00215794">
        <w:tab/>
        <w:t>the nominee does not comply with the requirement of the notice;</w:t>
      </w:r>
    </w:p>
    <w:p w:rsidR="00F01773" w:rsidRPr="00215794" w:rsidRDefault="00F01773" w:rsidP="00F01773">
      <w:pPr>
        <w:pStyle w:val="subsection2"/>
      </w:pPr>
      <w:r w:rsidRPr="00215794">
        <w:t>the Secretary may suspend or cancel the appointment, or each appointment, by virtue of which the person is a nominee.</w:t>
      </w:r>
    </w:p>
    <w:p w:rsidR="00F01773" w:rsidRPr="00215794" w:rsidRDefault="00F01773" w:rsidP="00F01773">
      <w:pPr>
        <w:pStyle w:val="subsection"/>
      </w:pPr>
      <w:r w:rsidRPr="00215794">
        <w:tab/>
        <w:t>(4)</w:t>
      </w:r>
      <w:r w:rsidRPr="00215794">
        <w:tab/>
        <w:t>While an appointment is suspended, the appointment has no effect for the purposes of the family assistance law.</w:t>
      </w:r>
    </w:p>
    <w:p w:rsidR="00F01773" w:rsidRPr="00215794" w:rsidRDefault="00F01773" w:rsidP="00F01773">
      <w:pPr>
        <w:pStyle w:val="subsection"/>
      </w:pPr>
      <w:r w:rsidRPr="00215794">
        <w:tab/>
        <w:t>(5)</w:t>
      </w:r>
      <w:r w:rsidRPr="00215794">
        <w:tab/>
        <w:t xml:space="preserve">The Secretary may, at any time, cancel the suspension of an appointment under </w:t>
      </w:r>
      <w:r w:rsidR="00215794">
        <w:t>subsection (</w:t>
      </w:r>
      <w:r w:rsidRPr="00215794">
        <w:t>2) or (3).</w:t>
      </w:r>
    </w:p>
    <w:p w:rsidR="00F01773" w:rsidRPr="00215794" w:rsidRDefault="00F01773" w:rsidP="00F01773">
      <w:pPr>
        <w:pStyle w:val="subsection"/>
      </w:pPr>
      <w:r w:rsidRPr="00215794">
        <w:tab/>
        <w:t>(6)</w:t>
      </w:r>
      <w:r w:rsidRPr="00215794">
        <w:tab/>
        <w:t>The suspension or cancellation of an appointment, and the cancellation of such a suspension, must be in writing.</w:t>
      </w:r>
    </w:p>
    <w:p w:rsidR="00F01773" w:rsidRPr="00215794" w:rsidRDefault="00F01773" w:rsidP="00F01773">
      <w:pPr>
        <w:pStyle w:val="subsection"/>
      </w:pPr>
      <w:r w:rsidRPr="00215794">
        <w:lastRenderedPageBreak/>
        <w:tab/>
        <w:t>(7)</w:t>
      </w:r>
      <w:r w:rsidRPr="00215794">
        <w:tab/>
        <w:t>The cancellation of an appointment has effect on and from such day, being later than the day of the cancellation, as is specified in the cancellation.</w:t>
      </w:r>
    </w:p>
    <w:p w:rsidR="00F01773" w:rsidRPr="00215794" w:rsidRDefault="00F01773" w:rsidP="00F01773">
      <w:pPr>
        <w:pStyle w:val="subsection"/>
      </w:pPr>
      <w:r w:rsidRPr="00215794">
        <w:tab/>
        <w:t>(8)</w:t>
      </w:r>
      <w:r w:rsidRPr="00215794">
        <w:tab/>
        <w:t>The Secretary must cause a copy of:</w:t>
      </w:r>
    </w:p>
    <w:p w:rsidR="00F01773" w:rsidRPr="00215794" w:rsidRDefault="00F01773" w:rsidP="00F01773">
      <w:pPr>
        <w:pStyle w:val="paragraph"/>
      </w:pPr>
      <w:r w:rsidRPr="00215794">
        <w:tab/>
        <w:t>(a)</w:t>
      </w:r>
      <w:r w:rsidRPr="00215794">
        <w:tab/>
        <w:t>a suspension of an appointment; or</w:t>
      </w:r>
    </w:p>
    <w:p w:rsidR="00F01773" w:rsidRPr="00215794" w:rsidRDefault="00F01773" w:rsidP="00F01773">
      <w:pPr>
        <w:pStyle w:val="paragraph"/>
      </w:pPr>
      <w:r w:rsidRPr="00215794">
        <w:tab/>
        <w:t>(b)</w:t>
      </w:r>
      <w:r w:rsidRPr="00215794">
        <w:tab/>
        <w:t>a cancellation of an appointment; or</w:t>
      </w:r>
    </w:p>
    <w:p w:rsidR="00F01773" w:rsidRPr="00215794" w:rsidRDefault="00F01773" w:rsidP="00F01773">
      <w:pPr>
        <w:pStyle w:val="paragraph"/>
      </w:pPr>
      <w:r w:rsidRPr="00215794">
        <w:tab/>
        <w:t>(c)</w:t>
      </w:r>
      <w:r w:rsidRPr="00215794">
        <w:tab/>
        <w:t>a cancellation of a suspension of an appointment;</w:t>
      </w:r>
    </w:p>
    <w:p w:rsidR="00F01773" w:rsidRPr="00215794" w:rsidRDefault="00F01773" w:rsidP="00F01773">
      <w:pPr>
        <w:pStyle w:val="subsection2"/>
      </w:pPr>
      <w:r w:rsidRPr="00215794">
        <w:t>to be given to:</w:t>
      </w:r>
    </w:p>
    <w:p w:rsidR="00F01773" w:rsidRPr="00215794" w:rsidRDefault="00F01773" w:rsidP="00F01773">
      <w:pPr>
        <w:pStyle w:val="paragraph"/>
      </w:pPr>
      <w:r w:rsidRPr="00215794">
        <w:tab/>
        <w:t>(d)</w:t>
      </w:r>
      <w:r w:rsidRPr="00215794">
        <w:tab/>
        <w:t>the nominee; and</w:t>
      </w:r>
    </w:p>
    <w:p w:rsidR="00F01773" w:rsidRPr="00215794" w:rsidRDefault="00F01773" w:rsidP="00F01773">
      <w:pPr>
        <w:pStyle w:val="paragraph"/>
      </w:pPr>
      <w:r w:rsidRPr="00215794">
        <w:tab/>
        <w:t>(e)</w:t>
      </w:r>
      <w:r w:rsidRPr="00215794">
        <w:tab/>
        <w:t>the principal.</w:t>
      </w:r>
    </w:p>
    <w:p w:rsidR="00F01773" w:rsidRPr="00215794" w:rsidRDefault="00F01773" w:rsidP="00753CFA">
      <w:pPr>
        <w:pStyle w:val="ActHead3"/>
        <w:pageBreakBefore/>
      </w:pPr>
      <w:bookmarkStart w:id="637" w:name="_Toc445383470"/>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Payments to payment nominee</w:t>
      </w:r>
      <w:bookmarkEnd w:id="637"/>
    </w:p>
    <w:p w:rsidR="00F01773" w:rsidRPr="00215794" w:rsidRDefault="00F01773" w:rsidP="00F01773">
      <w:pPr>
        <w:pStyle w:val="ActHead5"/>
      </w:pPr>
      <w:bookmarkStart w:id="638" w:name="_Toc445383471"/>
      <w:r w:rsidRPr="00215794">
        <w:rPr>
          <w:rStyle w:val="CharSectno"/>
        </w:rPr>
        <w:t>219TF</w:t>
      </w:r>
      <w:r w:rsidRPr="00215794">
        <w:t xml:space="preserve">  Payment of amounts to payment nominee</w:t>
      </w:r>
      <w:bookmarkEnd w:id="638"/>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person has a payment nominee; and</w:t>
      </w:r>
    </w:p>
    <w:p w:rsidR="00F01773" w:rsidRPr="00215794" w:rsidRDefault="00F01773" w:rsidP="00F01773">
      <w:pPr>
        <w:pStyle w:val="paragraph"/>
      </w:pPr>
      <w:r w:rsidRPr="00215794">
        <w:tab/>
        <w:t>(b)</w:t>
      </w:r>
      <w:r w:rsidRPr="00215794">
        <w:tab/>
        <w:t>the whole or a part of a relevant benefit is payable to the person; and</w:t>
      </w:r>
    </w:p>
    <w:p w:rsidR="00F01773" w:rsidRPr="00215794" w:rsidRDefault="00F01773" w:rsidP="00F01773">
      <w:pPr>
        <w:pStyle w:val="paragraph"/>
      </w:pPr>
      <w:r w:rsidRPr="00215794">
        <w:tab/>
        <w:t>(c)</w:t>
      </w:r>
      <w:r w:rsidRPr="00215794">
        <w:tab/>
        <w:t>the Secretary has given a direction in relation to the relevant benefit under section</w:t>
      </w:r>
      <w:r w:rsidR="00215794">
        <w:t> </w:t>
      </w:r>
      <w:r w:rsidRPr="00215794">
        <w:t>219TB;</w:t>
      </w:r>
    </w:p>
    <w:p w:rsidR="00F01773" w:rsidRPr="00215794" w:rsidRDefault="00F01773" w:rsidP="00F01773">
      <w:pPr>
        <w:pStyle w:val="subsection2"/>
      </w:pPr>
      <w:r w:rsidRPr="00215794">
        <w:t>the relevant benefit is to be paid in accordance with the direction.</w:t>
      </w:r>
    </w:p>
    <w:p w:rsidR="00F01773" w:rsidRPr="00215794" w:rsidRDefault="00F01773" w:rsidP="00F01773">
      <w:pPr>
        <w:pStyle w:val="subsection"/>
      </w:pPr>
      <w:r w:rsidRPr="00215794">
        <w:tab/>
        <w:t>(2)</w:t>
      </w:r>
      <w:r w:rsidRPr="00215794">
        <w:tab/>
        <w:t>An amount paid to the payment nominee of a person:</w:t>
      </w:r>
    </w:p>
    <w:p w:rsidR="00F01773" w:rsidRPr="00215794" w:rsidRDefault="00F01773" w:rsidP="00F01773">
      <w:pPr>
        <w:pStyle w:val="paragraph"/>
      </w:pPr>
      <w:r w:rsidRPr="00215794">
        <w:tab/>
        <w:t>(a)</w:t>
      </w:r>
      <w:r w:rsidRPr="00215794">
        <w:tab/>
        <w:t>is paid to the payment nominee on behalf of the person; and</w:t>
      </w:r>
    </w:p>
    <w:p w:rsidR="00F01773" w:rsidRPr="00215794" w:rsidRDefault="00F01773" w:rsidP="00F01773">
      <w:pPr>
        <w:pStyle w:val="paragraph"/>
      </w:pPr>
      <w:r w:rsidRPr="00215794">
        <w:tab/>
        <w:t>(b)</w:t>
      </w:r>
      <w:r w:rsidRPr="00215794">
        <w:tab/>
        <w:t>is taken, for the purposes of the family assistance law (other than this Part), to have been paid to the person and to have been so paid when it was paid to the nominee.</w:t>
      </w:r>
    </w:p>
    <w:p w:rsidR="00F01773" w:rsidRPr="00215794" w:rsidRDefault="00F01773" w:rsidP="00F01773">
      <w:pPr>
        <w:pStyle w:val="subsection"/>
      </w:pPr>
      <w:r w:rsidRPr="00215794">
        <w:tab/>
        <w:t>(3)</w:t>
      </w:r>
      <w:r w:rsidRPr="00215794">
        <w:tab/>
        <w:t>An amount that is to be paid to the payment nominee of a person must be paid to the credit of a bank account nominated and maintained by the nominee.</w:t>
      </w:r>
    </w:p>
    <w:p w:rsidR="00F01773" w:rsidRPr="00215794" w:rsidRDefault="00F01773" w:rsidP="00F01773">
      <w:pPr>
        <w:pStyle w:val="subsection"/>
      </w:pPr>
      <w:r w:rsidRPr="00215794">
        <w:tab/>
        <w:t>(4)</w:t>
      </w:r>
      <w:r w:rsidRPr="00215794">
        <w:tab/>
        <w:t xml:space="preserve">The Secretary may direct that the whole or a part of an amount that is to be paid to a payment nominee be paid to the payment nominee in a different way from that provided for by </w:t>
      </w:r>
      <w:r w:rsidR="00215794">
        <w:t>subsection (</w:t>
      </w:r>
      <w:r w:rsidRPr="00215794">
        <w:t>3). If the Secretary gives such a direction, an amount to which the direction relates is to be paid in accordance with the direction.</w:t>
      </w:r>
    </w:p>
    <w:p w:rsidR="00F01773" w:rsidRPr="00215794" w:rsidRDefault="00F01773" w:rsidP="00753CFA">
      <w:pPr>
        <w:pStyle w:val="ActHead3"/>
        <w:pageBreakBefore/>
      </w:pPr>
      <w:bookmarkStart w:id="639" w:name="_Toc445383472"/>
      <w:r w:rsidRPr="00215794">
        <w:rPr>
          <w:rStyle w:val="CharDivNo"/>
        </w:rPr>
        <w:lastRenderedPageBreak/>
        <w:t>Division</w:t>
      </w:r>
      <w:r w:rsidR="00215794" w:rsidRPr="00215794">
        <w:rPr>
          <w:rStyle w:val="CharDivNo"/>
        </w:rPr>
        <w:t> </w:t>
      </w:r>
      <w:r w:rsidRPr="00215794">
        <w:rPr>
          <w:rStyle w:val="CharDivNo"/>
        </w:rPr>
        <w:t>4</w:t>
      </w:r>
      <w:r w:rsidRPr="00215794">
        <w:t>—</w:t>
      </w:r>
      <w:r w:rsidRPr="00215794">
        <w:rPr>
          <w:rStyle w:val="CharDivText"/>
        </w:rPr>
        <w:t>Functions and responsibilities of nominees</w:t>
      </w:r>
      <w:bookmarkEnd w:id="639"/>
    </w:p>
    <w:p w:rsidR="00F01773" w:rsidRPr="00215794" w:rsidRDefault="00F01773" w:rsidP="00F01773">
      <w:pPr>
        <w:pStyle w:val="ActHead5"/>
      </w:pPr>
      <w:bookmarkStart w:id="640" w:name="_Toc445383473"/>
      <w:r w:rsidRPr="00215794">
        <w:rPr>
          <w:rStyle w:val="CharSectno"/>
        </w:rPr>
        <w:t>219TG</w:t>
      </w:r>
      <w:r w:rsidRPr="00215794">
        <w:t xml:space="preserve">  Actions of correspondence nominee on behalf of principal</w:t>
      </w:r>
      <w:bookmarkEnd w:id="640"/>
    </w:p>
    <w:p w:rsidR="00F01773" w:rsidRPr="00215794" w:rsidRDefault="00F01773" w:rsidP="00F01773">
      <w:pPr>
        <w:pStyle w:val="subsection"/>
      </w:pPr>
      <w:r w:rsidRPr="00215794">
        <w:tab/>
        <w:t>(1)</w:t>
      </w:r>
      <w:r w:rsidRPr="00215794">
        <w:tab/>
        <w:t>Subject to section</w:t>
      </w:r>
      <w:r w:rsidR="00215794">
        <w:t> </w:t>
      </w:r>
      <w:r w:rsidRPr="00215794">
        <w:t xml:space="preserve">219TR and </w:t>
      </w:r>
      <w:r w:rsidR="00215794">
        <w:t>subsection (</w:t>
      </w:r>
      <w:r w:rsidRPr="00215794">
        <w:t>4), any act that may be done by a person under, or for the purposes of, the family assistance law (other than an act for the purposes of Division</w:t>
      </w:r>
      <w:r w:rsidR="00215794">
        <w:t> </w:t>
      </w:r>
      <w:r w:rsidRPr="00215794">
        <w:t>2 or 3) may be done by the person’s correspondence nominee.</w:t>
      </w:r>
    </w:p>
    <w:p w:rsidR="00F01773" w:rsidRPr="00215794" w:rsidRDefault="00F01773" w:rsidP="00F01773">
      <w:pPr>
        <w:pStyle w:val="subsection"/>
      </w:pPr>
      <w:r w:rsidRPr="00215794">
        <w:tab/>
        <w:t>(2)</w:t>
      </w:r>
      <w:r w:rsidRPr="00215794">
        <w:tab/>
        <w:t xml:space="preserve">Without limiting </w:t>
      </w:r>
      <w:r w:rsidR="00215794">
        <w:t>subsection (</w:t>
      </w:r>
      <w:r w:rsidRPr="00215794">
        <w:t>1), an application or claim that may be made under the family assistance law by a person may be made by the person’s correspondence nominee on behalf of the person, and an application or claim so made is taken to be made by the person.</w:t>
      </w:r>
    </w:p>
    <w:p w:rsidR="00F01773" w:rsidRPr="00215794" w:rsidRDefault="00F01773" w:rsidP="00F01773">
      <w:pPr>
        <w:pStyle w:val="subsection"/>
      </w:pPr>
      <w:r w:rsidRPr="00215794">
        <w:tab/>
        <w:t>(3)</w:t>
      </w:r>
      <w:r w:rsidRPr="00215794">
        <w:tab/>
        <w:t>An act done by a person’s correspondence nominee under this section has effect, for the purposes of the family assistance law (other than this Part), as if it had been done by the person.</w:t>
      </w:r>
    </w:p>
    <w:p w:rsidR="00F01773" w:rsidRPr="00215794" w:rsidRDefault="00F01773" w:rsidP="00F01773">
      <w:pPr>
        <w:pStyle w:val="subsection"/>
      </w:pPr>
      <w:r w:rsidRPr="00215794">
        <w:tab/>
        <w:t>(4)</w:t>
      </w:r>
      <w:r w:rsidRPr="00215794">
        <w:tab/>
        <w:t xml:space="preserve">If, under a provision of the family assistance law, the Secretary gives a notice to a person who has a correspondence nominee, </w:t>
      </w:r>
      <w:r w:rsidR="00215794">
        <w:t>subsection (</w:t>
      </w:r>
      <w:r w:rsidRPr="00215794">
        <w:t>1) does not extend to an act that is required by the notice to be done by the person.</w:t>
      </w:r>
    </w:p>
    <w:p w:rsidR="00F01773" w:rsidRPr="00215794" w:rsidRDefault="00F01773" w:rsidP="00F01773">
      <w:pPr>
        <w:pStyle w:val="ActHead5"/>
      </w:pPr>
      <w:bookmarkStart w:id="641" w:name="_Toc445383474"/>
      <w:r w:rsidRPr="00215794">
        <w:rPr>
          <w:rStyle w:val="CharSectno"/>
        </w:rPr>
        <w:t>219TH</w:t>
      </w:r>
      <w:r w:rsidRPr="00215794">
        <w:t xml:space="preserve">  Giving of notices to correspondence nominee</w:t>
      </w:r>
      <w:bookmarkEnd w:id="641"/>
    </w:p>
    <w:p w:rsidR="00F01773" w:rsidRPr="00215794" w:rsidRDefault="00F01773" w:rsidP="00F01773">
      <w:pPr>
        <w:pStyle w:val="subsection"/>
      </w:pPr>
      <w:r w:rsidRPr="00215794">
        <w:tab/>
        <w:t>(1)</w:t>
      </w:r>
      <w:r w:rsidRPr="00215794">
        <w:tab/>
        <w:t>Any notice that the Secretary is authorised or required by the family assistance law to give to a person may be given by the Secretary to the person’s correspondence nominee.</w:t>
      </w:r>
    </w:p>
    <w:p w:rsidR="00F01773" w:rsidRPr="00215794" w:rsidRDefault="00F01773" w:rsidP="00F01773">
      <w:pPr>
        <w:pStyle w:val="subsection"/>
      </w:pPr>
      <w:r w:rsidRPr="00215794">
        <w:tab/>
        <w:t>(2)</w:t>
      </w:r>
      <w:r w:rsidRPr="00215794">
        <w:tab/>
        <w:t>The notice:</w:t>
      </w:r>
    </w:p>
    <w:p w:rsidR="00F01773" w:rsidRPr="00215794" w:rsidRDefault="00F01773" w:rsidP="00F01773">
      <w:pPr>
        <w:pStyle w:val="paragraph"/>
      </w:pPr>
      <w:r w:rsidRPr="00215794">
        <w:tab/>
        <w:t>(a)</w:t>
      </w:r>
      <w:r w:rsidRPr="00215794">
        <w:tab/>
        <w:t>must, in every respect, be in the same form, and in the same terms, as if it were being given to the person; and</w:t>
      </w:r>
    </w:p>
    <w:p w:rsidR="00F01773" w:rsidRPr="00215794" w:rsidRDefault="00F01773" w:rsidP="00F01773">
      <w:pPr>
        <w:pStyle w:val="paragraph"/>
      </w:pPr>
      <w:r w:rsidRPr="00215794">
        <w:tab/>
        <w:t>(b)</w:t>
      </w:r>
      <w:r w:rsidRPr="00215794">
        <w:tab/>
        <w:t>may be given to the correspondence nominee personally or by post or in any other manner approved by the Secretary.</w:t>
      </w:r>
    </w:p>
    <w:p w:rsidR="00F01773" w:rsidRPr="00215794" w:rsidRDefault="00F01773" w:rsidP="00F01773">
      <w:pPr>
        <w:pStyle w:val="subsection"/>
      </w:pPr>
      <w:r w:rsidRPr="00215794">
        <w:tab/>
        <w:t>(3)</w:t>
      </w:r>
      <w:r w:rsidRPr="00215794">
        <w:tab/>
        <w:t>If:</w:t>
      </w:r>
    </w:p>
    <w:p w:rsidR="00F01773" w:rsidRPr="00215794" w:rsidRDefault="00F01773" w:rsidP="00F01773">
      <w:pPr>
        <w:pStyle w:val="paragraph"/>
      </w:pPr>
      <w:r w:rsidRPr="00215794">
        <w:lastRenderedPageBreak/>
        <w:tab/>
        <w:t>(a)</w:t>
      </w:r>
      <w:r w:rsidRPr="00215794">
        <w:tab/>
        <w:t xml:space="preserve">under </w:t>
      </w:r>
      <w:r w:rsidR="00215794">
        <w:t>subsection (</w:t>
      </w:r>
      <w:r w:rsidRPr="00215794">
        <w:t xml:space="preserve">1), the Secretary gives a notice (the </w:t>
      </w:r>
      <w:r w:rsidRPr="00215794">
        <w:rPr>
          <w:b/>
          <w:i/>
        </w:rPr>
        <w:t>nominee notice</w:t>
      </w:r>
      <w:r w:rsidRPr="00215794">
        <w:t>) to a person’s correspondence nominee; and</w:t>
      </w:r>
    </w:p>
    <w:p w:rsidR="00F01773" w:rsidRPr="00215794" w:rsidRDefault="00F01773" w:rsidP="00F01773">
      <w:pPr>
        <w:pStyle w:val="paragraph"/>
      </w:pPr>
      <w:r w:rsidRPr="00215794">
        <w:tab/>
        <w:t>(b)</w:t>
      </w:r>
      <w:r w:rsidRPr="00215794">
        <w:tab/>
        <w:t>the Secretary afterwards gives the person a notice that:</w:t>
      </w:r>
    </w:p>
    <w:p w:rsidR="00F01773" w:rsidRPr="00215794" w:rsidRDefault="00F01773" w:rsidP="00F01773">
      <w:pPr>
        <w:pStyle w:val="paragraphsub"/>
      </w:pPr>
      <w:r w:rsidRPr="00215794">
        <w:tab/>
        <w:t>(i)</w:t>
      </w:r>
      <w:r w:rsidRPr="00215794">
        <w:tab/>
        <w:t>is expressed to be given under the same provision of the family assistance law as the nominee notice; and</w:t>
      </w:r>
    </w:p>
    <w:p w:rsidR="00F01773" w:rsidRPr="00215794" w:rsidRDefault="00F01773" w:rsidP="00F01773">
      <w:pPr>
        <w:pStyle w:val="paragraphsub"/>
      </w:pPr>
      <w:r w:rsidRPr="00215794">
        <w:tab/>
        <w:t>(ii)</w:t>
      </w:r>
      <w:r w:rsidRPr="00215794">
        <w:tab/>
        <w:t>makes the same requirement of the person as the nominee notice;</w:t>
      </w:r>
    </w:p>
    <w:p w:rsidR="00F01773" w:rsidRPr="00215794" w:rsidRDefault="00F01773" w:rsidP="00F01773">
      <w:pPr>
        <w:pStyle w:val="subsection2"/>
      </w:pPr>
      <w:r w:rsidRPr="00215794">
        <w:t>section</w:t>
      </w:r>
      <w:r w:rsidR="00215794">
        <w:t> </w:t>
      </w:r>
      <w:r w:rsidRPr="00215794">
        <w:t>219TI ceases to have effect in relation to the nominee notice.</w:t>
      </w:r>
    </w:p>
    <w:p w:rsidR="00F01773" w:rsidRPr="00215794" w:rsidRDefault="00F01773" w:rsidP="00F01773">
      <w:pPr>
        <w:pStyle w:val="subsection"/>
      </w:pPr>
      <w:r w:rsidRPr="00215794">
        <w:tab/>
        <w:t>(4)</w:t>
      </w:r>
      <w:r w:rsidRPr="00215794">
        <w:tab/>
        <w:t>If:</w:t>
      </w:r>
    </w:p>
    <w:p w:rsidR="00F01773" w:rsidRPr="00215794" w:rsidRDefault="00F01773" w:rsidP="00F01773">
      <w:pPr>
        <w:pStyle w:val="paragraph"/>
      </w:pPr>
      <w:r w:rsidRPr="00215794">
        <w:tab/>
        <w:t>(a)</w:t>
      </w:r>
      <w:r w:rsidRPr="00215794">
        <w:tab/>
        <w:t xml:space="preserve">under </w:t>
      </w:r>
      <w:r w:rsidR="00215794">
        <w:t>subsection (</w:t>
      </w:r>
      <w:r w:rsidRPr="00215794">
        <w:t xml:space="preserve">1), the Secretary gives a notice (the </w:t>
      </w:r>
      <w:r w:rsidRPr="00215794">
        <w:rPr>
          <w:b/>
          <w:i/>
        </w:rPr>
        <w:t>nominee notice</w:t>
      </w:r>
      <w:r w:rsidRPr="00215794">
        <w:t>) to a person’s correspondence nominee; and</w:t>
      </w:r>
    </w:p>
    <w:p w:rsidR="00F01773" w:rsidRPr="00215794" w:rsidRDefault="00F01773" w:rsidP="00F01773">
      <w:pPr>
        <w:pStyle w:val="paragraph"/>
      </w:pPr>
      <w:r w:rsidRPr="00215794">
        <w:tab/>
        <w:t>(b)</w:t>
      </w:r>
      <w:r w:rsidRPr="00215794">
        <w:tab/>
        <w:t>the Secretary has already given to the person a notice that:</w:t>
      </w:r>
    </w:p>
    <w:p w:rsidR="00F01773" w:rsidRPr="00215794" w:rsidRDefault="00F01773" w:rsidP="00F01773">
      <w:pPr>
        <w:pStyle w:val="paragraphsub"/>
      </w:pPr>
      <w:r w:rsidRPr="00215794">
        <w:tab/>
        <w:t>(i)</w:t>
      </w:r>
      <w:r w:rsidRPr="00215794">
        <w:tab/>
        <w:t>is expressed to be given under the same provision of the family assistance law as the nominee notice; and</w:t>
      </w:r>
    </w:p>
    <w:p w:rsidR="00F01773" w:rsidRPr="00215794" w:rsidRDefault="00F01773" w:rsidP="00F01773">
      <w:pPr>
        <w:pStyle w:val="paragraphsub"/>
      </w:pPr>
      <w:r w:rsidRPr="00215794">
        <w:tab/>
        <w:t>(ii)</w:t>
      </w:r>
      <w:r w:rsidRPr="00215794">
        <w:tab/>
        <w:t>makes the same requirement of the person as the nominee notice;</w:t>
      </w:r>
    </w:p>
    <w:p w:rsidR="00F01773" w:rsidRPr="00215794" w:rsidRDefault="00F01773" w:rsidP="00F01773">
      <w:pPr>
        <w:pStyle w:val="subsection2"/>
      </w:pPr>
      <w:r w:rsidRPr="00215794">
        <w:t>section</w:t>
      </w:r>
      <w:r w:rsidR="00215794">
        <w:t> </w:t>
      </w:r>
      <w:r w:rsidRPr="00215794">
        <w:t>219TI does not have effect in relation to the nominee notice.</w:t>
      </w:r>
    </w:p>
    <w:p w:rsidR="00F01773" w:rsidRPr="00215794" w:rsidRDefault="00F01773" w:rsidP="00F01773">
      <w:pPr>
        <w:pStyle w:val="ActHead5"/>
      </w:pPr>
      <w:bookmarkStart w:id="642" w:name="_Toc445383475"/>
      <w:r w:rsidRPr="00215794">
        <w:rPr>
          <w:rStyle w:val="CharSectno"/>
        </w:rPr>
        <w:t>219TI</w:t>
      </w:r>
      <w:r w:rsidRPr="00215794">
        <w:t xml:space="preserve">  Compliance by correspondence nominee</w:t>
      </w:r>
      <w:bookmarkEnd w:id="642"/>
    </w:p>
    <w:p w:rsidR="00F01773" w:rsidRPr="00215794" w:rsidRDefault="00F01773" w:rsidP="00F01773">
      <w:pPr>
        <w:pStyle w:val="subsection"/>
      </w:pPr>
      <w:r w:rsidRPr="00215794">
        <w:tab/>
        <w:t>(1)</w:t>
      </w:r>
      <w:r w:rsidRPr="00215794">
        <w:tab/>
        <w:t>In this section:</w:t>
      </w:r>
    </w:p>
    <w:p w:rsidR="00F01773" w:rsidRPr="00215794" w:rsidRDefault="00F01773" w:rsidP="00F01773">
      <w:pPr>
        <w:pStyle w:val="Definition"/>
      </w:pPr>
      <w:r w:rsidRPr="00215794">
        <w:rPr>
          <w:b/>
          <w:i/>
        </w:rPr>
        <w:t>requirement</w:t>
      </w:r>
      <w:r w:rsidRPr="00215794">
        <w:t xml:space="preserve"> means a requirement, made by the Secretary under this Act, to:</w:t>
      </w:r>
    </w:p>
    <w:p w:rsidR="00F01773" w:rsidRPr="00215794" w:rsidRDefault="00F01773" w:rsidP="00F01773">
      <w:pPr>
        <w:pStyle w:val="paragraph"/>
      </w:pPr>
      <w:r w:rsidRPr="00215794">
        <w:tab/>
        <w:t>(a)</w:t>
      </w:r>
      <w:r w:rsidRPr="00215794">
        <w:tab/>
        <w:t>inform the Secretary of a matter; or</w:t>
      </w:r>
    </w:p>
    <w:p w:rsidR="00F01773" w:rsidRPr="00215794" w:rsidRDefault="00F01773" w:rsidP="00F01773">
      <w:pPr>
        <w:pStyle w:val="paragraph"/>
      </w:pPr>
      <w:r w:rsidRPr="00215794">
        <w:tab/>
        <w:t>(b)</w:t>
      </w:r>
      <w:r w:rsidRPr="00215794">
        <w:tab/>
        <w:t>give information, or produce a document, to an officer; or</w:t>
      </w:r>
    </w:p>
    <w:p w:rsidR="00F01773" w:rsidRPr="00215794" w:rsidRDefault="00F01773" w:rsidP="00F01773">
      <w:pPr>
        <w:pStyle w:val="paragraph"/>
      </w:pPr>
      <w:r w:rsidRPr="00215794">
        <w:tab/>
        <w:t>(c)</w:t>
      </w:r>
      <w:r w:rsidRPr="00215794">
        <w:tab/>
        <w:t>give a statement to the Secretary.</w:t>
      </w:r>
    </w:p>
    <w:p w:rsidR="00F01773" w:rsidRPr="00215794" w:rsidRDefault="00F01773" w:rsidP="00F01773">
      <w:pPr>
        <w:pStyle w:val="subsection"/>
      </w:pPr>
      <w:r w:rsidRPr="00215794">
        <w:tab/>
        <w:t>(2)</w:t>
      </w:r>
      <w:r w:rsidRPr="00215794">
        <w:tab/>
        <w:t>If, under section</w:t>
      </w:r>
      <w:r w:rsidR="00215794">
        <w:t> </w:t>
      </w:r>
      <w:r w:rsidRPr="00215794">
        <w:t>219TH, a notice making a requirement of a person is given to the person’s correspondence nominee, the following paragraphs have effect:</w:t>
      </w:r>
    </w:p>
    <w:p w:rsidR="00F01773" w:rsidRPr="00215794" w:rsidRDefault="00F01773" w:rsidP="00F01773">
      <w:pPr>
        <w:pStyle w:val="paragraph"/>
      </w:pPr>
      <w:r w:rsidRPr="00215794">
        <w:tab/>
        <w:t>(a)</w:t>
      </w:r>
      <w:r w:rsidRPr="00215794">
        <w:tab/>
        <w:t>for the purposes of the family assistance law, other than this Part, the notice is taken:</w:t>
      </w:r>
    </w:p>
    <w:p w:rsidR="00F01773" w:rsidRPr="00215794" w:rsidRDefault="00F01773" w:rsidP="00F01773">
      <w:pPr>
        <w:pStyle w:val="paragraphsub"/>
      </w:pPr>
      <w:r w:rsidRPr="00215794">
        <w:tab/>
        <w:t>(i)</w:t>
      </w:r>
      <w:r w:rsidRPr="00215794">
        <w:tab/>
        <w:t>to have been given to the person; and</w:t>
      </w:r>
    </w:p>
    <w:p w:rsidR="00F01773" w:rsidRPr="00215794" w:rsidRDefault="00F01773" w:rsidP="00F01773">
      <w:pPr>
        <w:pStyle w:val="paragraphsub"/>
      </w:pPr>
      <w:r w:rsidRPr="00215794">
        <w:lastRenderedPageBreak/>
        <w:tab/>
        <w:t>(ii)</w:t>
      </w:r>
      <w:r w:rsidRPr="00215794">
        <w:tab/>
        <w:t>to have been so given on the day on which the notice was given to the correspondence nominee;</w:t>
      </w:r>
    </w:p>
    <w:p w:rsidR="00F01773" w:rsidRPr="00215794" w:rsidRDefault="00F01773" w:rsidP="00F01773">
      <w:pPr>
        <w:pStyle w:val="paragraph"/>
      </w:pPr>
      <w:r w:rsidRPr="00215794">
        <w:tab/>
        <w:t>(b)</w:t>
      </w:r>
      <w:r w:rsidRPr="00215794">
        <w:tab/>
        <w:t>any requirement made of the person may be satisfied by the correspondence nominee;</w:t>
      </w:r>
    </w:p>
    <w:p w:rsidR="00F01773" w:rsidRPr="00215794" w:rsidRDefault="00F01773" w:rsidP="00F01773">
      <w:pPr>
        <w:pStyle w:val="paragraph"/>
      </w:pPr>
      <w:r w:rsidRPr="00215794">
        <w:tab/>
        <w:t>(c)</w:t>
      </w:r>
      <w:r w:rsidRPr="00215794">
        <w:tab/>
        <w:t>any act done by the correspondence nominee for the purpose of satisfying a requirement of the notice has effect, for the purposes of the family assistance law (other than Division</w:t>
      </w:r>
      <w:r w:rsidR="00215794">
        <w:t> </w:t>
      </w:r>
      <w:r w:rsidRPr="00215794">
        <w:t>3 of Part</w:t>
      </w:r>
      <w:r w:rsidR="00215794">
        <w:t> </w:t>
      </w:r>
      <w:r w:rsidRPr="00215794">
        <w:t>6 of this Act), as if it had been done by the person;</w:t>
      </w:r>
    </w:p>
    <w:p w:rsidR="00F01773" w:rsidRPr="00215794" w:rsidRDefault="00F01773" w:rsidP="00F01773">
      <w:pPr>
        <w:pStyle w:val="paragraph"/>
      </w:pPr>
      <w:r w:rsidRPr="00215794">
        <w:tab/>
        <w:t>(d)</w:t>
      </w:r>
      <w:r w:rsidRPr="00215794">
        <w:tab/>
        <w:t>if the correspondence nominee fails to satisfy a requirement of the notice, the person is taken, for the purposes of the family assistance law, to have failed to comply with the requirement.</w:t>
      </w:r>
    </w:p>
    <w:p w:rsidR="00F01773" w:rsidRPr="00215794" w:rsidRDefault="00F01773" w:rsidP="00F01773">
      <w:pPr>
        <w:pStyle w:val="subsection"/>
      </w:pPr>
      <w:r w:rsidRPr="00215794">
        <w:tab/>
        <w:t>(3)</w:t>
      </w:r>
      <w:r w:rsidRPr="00215794">
        <w:tab/>
        <w:t>In order to avoid doubt, it is declared as follows:</w:t>
      </w:r>
    </w:p>
    <w:p w:rsidR="00F01773" w:rsidRPr="00215794" w:rsidRDefault="00F01773" w:rsidP="00F01773">
      <w:pPr>
        <w:pStyle w:val="paragraph"/>
      </w:pPr>
      <w:r w:rsidRPr="00215794">
        <w:tab/>
        <w:t>(a)</w:t>
      </w:r>
      <w:r w:rsidRPr="00215794">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215794" w:rsidRDefault="00F01773" w:rsidP="00F01773">
      <w:pPr>
        <w:pStyle w:val="paragraph"/>
      </w:pPr>
      <w:r w:rsidRPr="00215794">
        <w:tab/>
        <w:t>(b)</w:t>
      </w:r>
      <w:r w:rsidRPr="00215794">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215794" w:rsidRDefault="00F01773" w:rsidP="00F01773">
      <w:pPr>
        <w:pStyle w:val="paragraph"/>
      </w:pPr>
      <w:r w:rsidRPr="00215794">
        <w:tab/>
        <w:t>(c)</w:t>
      </w:r>
      <w:r w:rsidRPr="00215794">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215794" w:rsidRDefault="00F01773" w:rsidP="00F01773">
      <w:pPr>
        <w:pStyle w:val="paragraph"/>
      </w:pPr>
      <w:r w:rsidRPr="00215794">
        <w:lastRenderedPageBreak/>
        <w:tab/>
        <w:t>(d)</w:t>
      </w:r>
      <w:r w:rsidRPr="00215794">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215794" w:rsidRDefault="00F01773" w:rsidP="00F01773">
      <w:pPr>
        <w:pStyle w:val="ActHead5"/>
      </w:pPr>
      <w:bookmarkStart w:id="643" w:name="_Toc445383476"/>
      <w:r w:rsidRPr="00215794">
        <w:rPr>
          <w:rStyle w:val="CharSectno"/>
        </w:rPr>
        <w:t>219TJ</w:t>
      </w:r>
      <w:r w:rsidRPr="00215794">
        <w:rPr>
          <w:sz w:val="22"/>
        </w:rPr>
        <w:t xml:space="preserve">  </w:t>
      </w:r>
      <w:r w:rsidRPr="00215794">
        <w:rPr>
          <w:szCs w:val="24"/>
        </w:rPr>
        <w:t>Notification by nominee of matters affecting ability to act as nominee</w:t>
      </w:r>
      <w:bookmarkEnd w:id="643"/>
    </w:p>
    <w:p w:rsidR="00F01773" w:rsidRPr="00215794" w:rsidRDefault="00F01773" w:rsidP="00F01773">
      <w:pPr>
        <w:pStyle w:val="subsection"/>
        <w:rPr>
          <w:i/>
        </w:rPr>
      </w:pPr>
      <w:r w:rsidRPr="00215794">
        <w:tab/>
        <w:t>(1)</w:t>
      </w:r>
      <w:r w:rsidRPr="00215794">
        <w:tab/>
        <w:t>The Secretary may give a nominee of a person a notice that requires the nominee to inform the Department if:</w:t>
      </w:r>
    </w:p>
    <w:p w:rsidR="00F01773" w:rsidRPr="00215794" w:rsidRDefault="00F01773" w:rsidP="00F01773">
      <w:pPr>
        <w:pStyle w:val="paragraph"/>
      </w:pPr>
      <w:r w:rsidRPr="00215794">
        <w:tab/>
        <w:t>(a)</w:t>
      </w:r>
      <w:r w:rsidRPr="00215794">
        <w:tab/>
        <w:t>either:</w:t>
      </w:r>
    </w:p>
    <w:p w:rsidR="00F01773" w:rsidRPr="00215794" w:rsidRDefault="00F01773" w:rsidP="00F01773">
      <w:pPr>
        <w:pStyle w:val="paragraphsub"/>
      </w:pPr>
      <w:r w:rsidRPr="00215794">
        <w:tab/>
        <w:t>(i)</w:t>
      </w:r>
      <w:r w:rsidRPr="00215794">
        <w:tab/>
        <w:t>an event or change of circumstances occurs; or</w:t>
      </w:r>
    </w:p>
    <w:p w:rsidR="00F01773" w:rsidRPr="00215794" w:rsidRDefault="00F01773" w:rsidP="00F01773">
      <w:pPr>
        <w:pStyle w:val="paragraphsub"/>
      </w:pPr>
      <w:r w:rsidRPr="00215794">
        <w:tab/>
        <w:t>(ii)</w:t>
      </w:r>
      <w:r w:rsidRPr="00215794">
        <w:tab/>
        <w:t>the nominee becomes aware that an event or change of circumstances is likely to occur; and</w:t>
      </w:r>
    </w:p>
    <w:p w:rsidR="00F01773" w:rsidRPr="00215794" w:rsidRDefault="00F01773" w:rsidP="00F01773">
      <w:pPr>
        <w:pStyle w:val="paragraph"/>
      </w:pPr>
      <w:r w:rsidRPr="00215794">
        <w:tab/>
        <w:t>(b)</w:t>
      </w:r>
      <w:r w:rsidRPr="00215794">
        <w:tab/>
        <w:t>the event or change of circumstances is likely to affect:</w:t>
      </w:r>
    </w:p>
    <w:p w:rsidR="00F01773" w:rsidRPr="00215794" w:rsidRDefault="00F01773" w:rsidP="00F01773">
      <w:pPr>
        <w:pStyle w:val="paragraphsub"/>
      </w:pPr>
      <w:r w:rsidRPr="00215794">
        <w:tab/>
        <w:t>(i)</w:t>
      </w:r>
      <w:r w:rsidRPr="00215794">
        <w:tab/>
        <w:t>the ability of the nominee to act as the payment nominee or correspondence nominee of the person, as the case may be; or</w:t>
      </w:r>
    </w:p>
    <w:p w:rsidR="00F01773" w:rsidRPr="00215794" w:rsidRDefault="00F01773" w:rsidP="00F01773">
      <w:pPr>
        <w:pStyle w:val="paragraphsub"/>
      </w:pPr>
      <w:r w:rsidRPr="00215794">
        <w:tab/>
        <w:t>(ii)</w:t>
      </w:r>
      <w:r w:rsidRPr="00215794">
        <w:tab/>
        <w:t>the ability of the Secretary to give notices to the nominee under this Act; or</w:t>
      </w:r>
    </w:p>
    <w:p w:rsidR="00F01773" w:rsidRPr="00215794" w:rsidRDefault="00F01773" w:rsidP="00F01773">
      <w:pPr>
        <w:pStyle w:val="paragraphsub"/>
      </w:pPr>
      <w:r w:rsidRPr="00215794">
        <w:tab/>
        <w:t>(iii)</w:t>
      </w:r>
      <w:r w:rsidRPr="00215794">
        <w:tab/>
        <w:t>the ability of the nominee to comply with notices given to the nominee by the Secretary under this Act.</w:t>
      </w:r>
    </w:p>
    <w:p w:rsidR="00F01773" w:rsidRPr="00215794" w:rsidRDefault="00F01773" w:rsidP="00F01773">
      <w:pPr>
        <w:pStyle w:val="subsection"/>
      </w:pPr>
      <w:r w:rsidRPr="00215794">
        <w:tab/>
        <w:t>(2)</w:t>
      </w:r>
      <w:r w:rsidRPr="00215794">
        <w:tab/>
        <w:t xml:space="preserve">Subject to </w:t>
      </w:r>
      <w:r w:rsidR="00215794">
        <w:t>subsection (</w:t>
      </w:r>
      <w:r w:rsidRPr="00215794">
        <w:t xml:space="preserve">3), a notice under </w:t>
      </w:r>
      <w:r w:rsidR="00215794">
        <w:t>subsection (</w:t>
      </w:r>
      <w:r w:rsidRPr="00215794">
        <w:t>1):</w:t>
      </w:r>
    </w:p>
    <w:p w:rsidR="00F01773" w:rsidRPr="00215794" w:rsidRDefault="00F01773" w:rsidP="00F01773">
      <w:pPr>
        <w:pStyle w:val="paragraph"/>
      </w:pPr>
      <w:r w:rsidRPr="00215794">
        <w:tab/>
        <w:t>(a)</w:t>
      </w:r>
      <w:r w:rsidRPr="00215794">
        <w:tab/>
        <w:t>must be in writing; and</w:t>
      </w:r>
    </w:p>
    <w:p w:rsidR="00F01773" w:rsidRPr="00215794" w:rsidRDefault="00F01773" w:rsidP="00F01773">
      <w:pPr>
        <w:pStyle w:val="paragraph"/>
      </w:pPr>
      <w:r w:rsidRPr="00215794">
        <w:tab/>
        <w:t>(b)</w:t>
      </w:r>
      <w:r w:rsidRPr="00215794">
        <w:tab/>
        <w:t>may be given personally or by post or by any other means approved by the Secretary; and</w:t>
      </w:r>
    </w:p>
    <w:p w:rsidR="00F01773" w:rsidRPr="00215794" w:rsidRDefault="00F01773" w:rsidP="00F01773">
      <w:pPr>
        <w:pStyle w:val="paragraph"/>
      </w:pPr>
      <w:r w:rsidRPr="00215794">
        <w:tab/>
        <w:t>(c)</w:t>
      </w:r>
      <w:r w:rsidRPr="00215794">
        <w:tab/>
        <w:t>must specify how the nominee is to give the information to the Department; and</w:t>
      </w:r>
    </w:p>
    <w:p w:rsidR="00F01773" w:rsidRPr="00215794" w:rsidRDefault="00F01773" w:rsidP="00F01773">
      <w:pPr>
        <w:pStyle w:val="paragraph"/>
      </w:pPr>
      <w:r w:rsidRPr="00215794">
        <w:tab/>
        <w:t>(d)</w:t>
      </w:r>
      <w:r w:rsidRPr="00215794">
        <w:tab/>
        <w:t>must specify the period within which the nominee is to give the information to the Department.</w:t>
      </w:r>
    </w:p>
    <w:p w:rsidR="00F01773" w:rsidRPr="00215794" w:rsidRDefault="00F01773" w:rsidP="00F01773">
      <w:pPr>
        <w:pStyle w:val="subsection"/>
      </w:pPr>
      <w:r w:rsidRPr="00215794">
        <w:tab/>
        <w:t>(3)</w:t>
      </w:r>
      <w:r w:rsidRPr="00215794">
        <w:tab/>
        <w:t xml:space="preserve">A notice under </w:t>
      </w:r>
      <w:r w:rsidR="00215794">
        <w:t>subsection (</w:t>
      </w:r>
      <w:r w:rsidRPr="00215794">
        <w:t xml:space="preserve">1) is not ineffective merely because it fails to comply with </w:t>
      </w:r>
      <w:r w:rsidR="00215794">
        <w:t>paragraph (</w:t>
      </w:r>
      <w:r w:rsidRPr="00215794">
        <w:t>2)(c).</w:t>
      </w:r>
    </w:p>
    <w:p w:rsidR="00F01773" w:rsidRPr="00215794" w:rsidRDefault="00F01773" w:rsidP="00F01773">
      <w:pPr>
        <w:pStyle w:val="subsection"/>
      </w:pPr>
      <w:r w:rsidRPr="00215794">
        <w:lastRenderedPageBreak/>
        <w:tab/>
        <w:t>(4)</w:t>
      </w:r>
      <w:r w:rsidRPr="00215794">
        <w:tab/>
        <w:t xml:space="preserve">Subject to </w:t>
      </w:r>
      <w:r w:rsidR="00215794">
        <w:t>subsection (</w:t>
      </w:r>
      <w:r w:rsidRPr="00215794">
        <w:t xml:space="preserve">5), the period specified under </w:t>
      </w:r>
      <w:r w:rsidR="00215794">
        <w:t>paragraph (</w:t>
      </w:r>
      <w:r w:rsidRPr="00215794">
        <w:t>2)(d) must not end earlier than 14 days after:</w:t>
      </w:r>
    </w:p>
    <w:p w:rsidR="00F01773" w:rsidRPr="00215794" w:rsidRDefault="00F01773" w:rsidP="00F01773">
      <w:pPr>
        <w:pStyle w:val="paragraph"/>
      </w:pPr>
      <w:r w:rsidRPr="00215794">
        <w:tab/>
        <w:t>(a)</w:t>
      </w:r>
      <w:r w:rsidRPr="00215794">
        <w:tab/>
        <w:t>the day on which the event or change of circumstances occurs; or</w:t>
      </w:r>
    </w:p>
    <w:p w:rsidR="00F01773" w:rsidRPr="00215794" w:rsidRDefault="00F01773" w:rsidP="00F01773">
      <w:pPr>
        <w:pStyle w:val="paragraph"/>
      </w:pPr>
      <w:r w:rsidRPr="00215794">
        <w:tab/>
        <w:t>(b)</w:t>
      </w:r>
      <w:r w:rsidRPr="00215794">
        <w:tab/>
        <w:t>the day on which the nominee becomes aware that the event or change of circumstances is likely to occur.</w:t>
      </w:r>
    </w:p>
    <w:p w:rsidR="00F01773" w:rsidRPr="00215794" w:rsidRDefault="00F01773" w:rsidP="00F01773">
      <w:pPr>
        <w:pStyle w:val="subsection"/>
      </w:pPr>
      <w:r w:rsidRPr="00215794">
        <w:tab/>
        <w:t>(5)</w:t>
      </w:r>
      <w:r w:rsidRPr="00215794">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215794">
            <w:t>Australia</w:t>
          </w:r>
        </w:smartTag>
      </w:smartTag>
      <w:r w:rsidRPr="00215794">
        <w:t xml:space="preserve">, </w:t>
      </w:r>
      <w:r w:rsidR="00215794">
        <w:t>subsection (</w:t>
      </w:r>
      <w:r w:rsidRPr="00215794">
        <w:t>4) does not apply to that requirement.</w:t>
      </w:r>
    </w:p>
    <w:p w:rsidR="00F01773" w:rsidRPr="00215794" w:rsidRDefault="00F01773" w:rsidP="00F01773">
      <w:pPr>
        <w:pStyle w:val="subsection"/>
      </w:pPr>
      <w:r w:rsidRPr="00215794">
        <w:tab/>
        <w:t>(6)</w:t>
      </w:r>
      <w:r w:rsidRPr="00215794">
        <w:tab/>
        <w:t>This section extends to:</w:t>
      </w:r>
    </w:p>
    <w:p w:rsidR="00F01773" w:rsidRPr="00215794" w:rsidRDefault="00F01773" w:rsidP="00F01773">
      <w:pPr>
        <w:pStyle w:val="paragraph"/>
      </w:pPr>
      <w:r w:rsidRPr="00215794">
        <w:tab/>
        <w:t>(a)</w:t>
      </w:r>
      <w:r w:rsidRPr="00215794">
        <w:tab/>
        <w:t xml:space="preserve">acts, omissions, matters and things outside </w:t>
      </w:r>
      <w:smartTag w:uri="urn:schemas-microsoft-com:office:smarttags" w:element="country-region">
        <w:smartTag w:uri="urn:schemas-microsoft-com:office:smarttags" w:element="place">
          <w:r w:rsidRPr="00215794">
            <w:t>Australia</w:t>
          </w:r>
        </w:smartTag>
      </w:smartTag>
      <w:r w:rsidRPr="00215794">
        <w:t>, whether or not in a foreign country; and</w:t>
      </w:r>
    </w:p>
    <w:p w:rsidR="00F01773" w:rsidRPr="00215794" w:rsidRDefault="00F01773" w:rsidP="00F01773">
      <w:pPr>
        <w:pStyle w:val="paragraph"/>
      </w:pPr>
      <w:r w:rsidRPr="00215794">
        <w:tab/>
        <w:t>(b)</w:t>
      </w:r>
      <w:r w:rsidRPr="00215794">
        <w:tab/>
        <w:t>all persons, irrespective of their nationality or citizenship.</w:t>
      </w:r>
    </w:p>
    <w:p w:rsidR="00F01773" w:rsidRPr="00215794" w:rsidRDefault="00F01773" w:rsidP="00F01773">
      <w:pPr>
        <w:pStyle w:val="ActHead5"/>
      </w:pPr>
      <w:bookmarkStart w:id="644" w:name="_Toc445383477"/>
      <w:r w:rsidRPr="00215794">
        <w:rPr>
          <w:rStyle w:val="CharSectno"/>
        </w:rPr>
        <w:t>219TK</w:t>
      </w:r>
      <w:r w:rsidRPr="00215794">
        <w:t xml:space="preserve">  Statement by payment nominee regarding disposal of money</w:t>
      </w:r>
      <w:bookmarkEnd w:id="644"/>
    </w:p>
    <w:p w:rsidR="00F01773" w:rsidRPr="00215794" w:rsidRDefault="00F01773" w:rsidP="00F01773">
      <w:pPr>
        <w:pStyle w:val="subsection"/>
      </w:pPr>
      <w:r w:rsidRPr="00215794">
        <w:tab/>
        <w:t>(1)</w:t>
      </w:r>
      <w:r w:rsidRPr="00215794">
        <w:tab/>
        <w:t>The Secretary may give the payment</w:t>
      </w:r>
      <w:r w:rsidRPr="00215794">
        <w:rPr>
          <w:b/>
        </w:rPr>
        <w:t xml:space="preserve"> </w:t>
      </w:r>
      <w:r w:rsidRPr="00215794">
        <w:t>nominee of a person a notice that requires the nominee to give the Department a statement about a matter relating to the disposal by the nominee of an amount paid to the nominee on behalf of the person.</w:t>
      </w:r>
    </w:p>
    <w:p w:rsidR="00F01773" w:rsidRPr="00215794" w:rsidRDefault="00F01773" w:rsidP="00F01773">
      <w:pPr>
        <w:pStyle w:val="subsection"/>
      </w:pPr>
      <w:r w:rsidRPr="00215794">
        <w:tab/>
        <w:t>(2)</w:t>
      </w:r>
      <w:r w:rsidRPr="00215794">
        <w:tab/>
        <w:t xml:space="preserve">Subject to </w:t>
      </w:r>
      <w:r w:rsidR="00215794">
        <w:t>subsection (</w:t>
      </w:r>
      <w:r w:rsidRPr="00215794">
        <w:t xml:space="preserve">3), a notice under </w:t>
      </w:r>
      <w:r w:rsidR="00215794">
        <w:t>subsection (</w:t>
      </w:r>
      <w:r w:rsidRPr="00215794">
        <w:t>1):</w:t>
      </w:r>
    </w:p>
    <w:p w:rsidR="00F01773" w:rsidRPr="00215794" w:rsidRDefault="00F01773" w:rsidP="00F01773">
      <w:pPr>
        <w:pStyle w:val="paragraph"/>
      </w:pPr>
      <w:r w:rsidRPr="00215794">
        <w:tab/>
        <w:t>(a)</w:t>
      </w:r>
      <w:r w:rsidRPr="00215794">
        <w:tab/>
        <w:t>must be in writing; and</w:t>
      </w:r>
    </w:p>
    <w:p w:rsidR="00F01773" w:rsidRPr="00215794" w:rsidRDefault="00F01773" w:rsidP="00F01773">
      <w:pPr>
        <w:pStyle w:val="paragraph"/>
      </w:pPr>
      <w:r w:rsidRPr="00215794">
        <w:tab/>
        <w:t>(b)</w:t>
      </w:r>
      <w:r w:rsidRPr="00215794">
        <w:tab/>
        <w:t>may be given personally or by post or by any other means approved by the Secretary; and</w:t>
      </w:r>
    </w:p>
    <w:p w:rsidR="00F01773" w:rsidRPr="00215794" w:rsidRDefault="00F01773" w:rsidP="00F01773">
      <w:pPr>
        <w:pStyle w:val="paragraph"/>
      </w:pPr>
      <w:r w:rsidRPr="00215794">
        <w:tab/>
        <w:t>(c)</w:t>
      </w:r>
      <w:r w:rsidRPr="00215794">
        <w:tab/>
        <w:t>must specify how the nominee is to give the statement to the Department; and</w:t>
      </w:r>
    </w:p>
    <w:p w:rsidR="00F01773" w:rsidRPr="00215794" w:rsidRDefault="00F01773" w:rsidP="00F01773">
      <w:pPr>
        <w:pStyle w:val="paragraph"/>
      </w:pPr>
      <w:r w:rsidRPr="00215794">
        <w:tab/>
        <w:t>(d)</w:t>
      </w:r>
      <w:r w:rsidRPr="00215794">
        <w:tab/>
        <w:t>must specify the period within which the nominee is to give the statement to the Department.</w:t>
      </w:r>
    </w:p>
    <w:p w:rsidR="00F01773" w:rsidRPr="00215794" w:rsidRDefault="00F01773" w:rsidP="00F01773">
      <w:pPr>
        <w:pStyle w:val="subsection"/>
      </w:pPr>
      <w:r w:rsidRPr="00215794">
        <w:tab/>
        <w:t>(3)</w:t>
      </w:r>
      <w:r w:rsidRPr="00215794">
        <w:tab/>
        <w:t xml:space="preserve">A notice under </w:t>
      </w:r>
      <w:r w:rsidR="00215794">
        <w:t>subsection (</w:t>
      </w:r>
      <w:r w:rsidRPr="00215794">
        <w:t xml:space="preserve">1) is not ineffective merely because it fails to comply with </w:t>
      </w:r>
      <w:r w:rsidR="00215794">
        <w:t>paragraph (</w:t>
      </w:r>
      <w:r w:rsidRPr="00215794">
        <w:t>2)(c).</w:t>
      </w:r>
    </w:p>
    <w:p w:rsidR="00F01773" w:rsidRPr="00215794" w:rsidRDefault="00F01773" w:rsidP="00F01773">
      <w:pPr>
        <w:pStyle w:val="subsection"/>
      </w:pPr>
      <w:r w:rsidRPr="00215794">
        <w:tab/>
        <w:t>(4)</w:t>
      </w:r>
      <w:r w:rsidRPr="00215794">
        <w:tab/>
        <w:t xml:space="preserve">The period specified under </w:t>
      </w:r>
      <w:r w:rsidR="00215794">
        <w:t>paragraph (</w:t>
      </w:r>
      <w:r w:rsidRPr="00215794">
        <w:t>2)(d) must not end earlier than 14 days after the day on which the notice is given.</w:t>
      </w:r>
    </w:p>
    <w:p w:rsidR="00F01773" w:rsidRPr="00215794" w:rsidRDefault="00F01773" w:rsidP="00F01773">
      <w:pPr>
        <w:pStyle w:val="subsection"/>
      </w:pPr>
      <w:r w:rsidRPr="00215794">
        <w:lastRenderedPageBreak/>
        <w:tab/>
        <w:t>(5)</w:t>
      </w:r>
      <w:r w:rsidRPr="00215794">
        <w:tab/>
        <w:t xml:space="preserve">A statement given in response to a notice under </w:t>
      </w:r>
      <w:r w:rsidR="00215794">
        <w:t>subsection (</w:t>
      </w:r>
      <w:r w:rsidRPr="00215794">
        <w:t>1) must be in writing and in accordance with a form approved by the Secretary.</w:t>
      </w:r>
    </w:p>
    <w:p w:rsidR="00F01773" w:rsidRPr="00215794" w:rsidRDefault="00F01773" w:rsidP="00F01773">
      <w:pPr>
        <w:pStyle w:val="subsection"/>
      </w:pPr>
      <w:r w:rsidRPr="00215794">
        <w:tab/>
        <w:t>(6)</w:t>
      </w:r>
      <w:r w:rsidRPr="00215794">
        <w:tab/>
        <w:t xml:space="preserve">A nominee must not refuse or fail to comply with a notice under </w:t>
      </w:r>
      <w:r w:rsidR="00215794">
        <w:t>subsection (</w:t>
      </w:r>
      <w:r w:rsidRPr="00215794">
        <w:t>1).</w:t>
      </w:r>
    </w:p>
    <w:p w:rsidR="00F01773" w:rsidRPr="00215794" w:rsidRDefault="00F01773" w:rsidP="00F01773">
      <w:pPr>
        <w:pStyle w:val="Penalty"/>
      </w:pPr>
      <w:r w:rsidRPr="00215794">
        <w:t>Penalty:</w:t>
      </w:r>
      <w:r w:rsidRPr="00215794">
        <w:tab/>
        <w:t>60 penalty units.</w:t>
      </w:r>
    </w:p>
    <w:p w:rsidR="00F01773" w:rsidRPr="00215794" w:rsidRDefault="00F01773" w:rsidP="00F01773">
      <w:pPr>
        <w:pStyle w:val="subsection"/>
      </w:pPr>
      <w:r w:rsidRPr="00215794">
        <w:tab/>
        <w:t>(7)</w:t>
      </w:r>
      <w:r w:rsidRPr="00215794">
        <w:tab/>
      </w:r>
      <w:r w:rsidR="00215794">
        <w:t>Subsection (</w:t>
      </w:r>
      <w:r w:rsidRPr="00215794">
        <w:t>6) applies only to the extent to which the person is capable of complying with the notice.</w:t>
      </w:r>
    </w:p>
    <w:p w:rsidR="00F01773" w:rsidRPr="00215794" w:rsidRDefault="00F01773" w:rsidP="00F01773">
      <w:pPr>
        <w:pStyle w:val="subsection"/>
      </w:pPr>
      <w:r w:rsidRPr="00215794">
        <w:tab/>
        <w:t>(8)</w:t>
      </w:r>
      <w:r w:rsidRPr="00215794">
        <w:tab/>
      </w:r>
      <w:r w:rsidR="00215794">
        <w:t>Subsection (</w:t>
      </w:r>
      <w:r w:rsidRPr="00215794">
        <w:t>6) does not apply if the person has a reasonable excuse.</w:t>
      </w:r>
    </w:p>
    <w:p w:rsidR="00F01773" w:rsidRPr="00215794" w:rsidRDefault="00F01773" w:rsidP="00F01773">
      <w:pPr>
        <w:pStyle w:val="subsection"/>
      </w:pPr>
      <w:r w:rsidRPr="00215794">
        <w:tab/>
        <w:t>(9)</w:t>
      </w:r>
      <w:r w:rsidRPr="00215794">
        <w:tab/>
        <w:t xml:space="preserve">An offence against </w:t>
      </w:r>
      <w:r w:rsidR="00215794">
        <w:t>subsection (</w:t>
      </w:r>
      <w:r w:rsidRPr="00215794">
        <w:t>6) is an offence of strict liability.</w:t>
      </w:r>
    </w:p>
    <w:p w:rsidR="00F01773" w:rsidRPr="00215794" w:rsidRDefault="00F01773" w:rsidP="00F01773">
      <w:pPr>
        <w:pStyle w:val="subsection"/>
      </w:pPr>
      <w:r w:rsidRPr="00215794">
        <w:tab/>
        <w:t>(10)</w:t>
      </w:r>
      <w:r w:rsidRPr="00215794">
        <w:tab/>
        <w:t>This section extends to:</w:t>
      </w:r>
    </w:p>
    <w:p w:rsidR="00F01773" w:rsidRPr="00215794" w:rsidRDefault="00F01773" w:rsidP="00F01773">
      <w:pPr>
        <w:pStyle w:val="paragraph"/>
      </w:pPr>
      <w:r w:rsidRPr="00215794">
        <w:tab/>
        <w:t>(a)</w:t>
      </w:r>
      <w:r w:rsidRPr="00215794">
        <w:tab/>
        <w:t xml:space="preserve">acts, omissions, matters and things outside </w:t>
      </w:r>
      <w:smartTag w:uri="urn:schemas-microsoft-com:office:smarttags" w:element="country-region">
        <w:smartTag w:uri="urn:schemas-microsoft-com:office:smarttags" w:element="place">
          <w:r w:rsidRPr="00215794">
            <w:t>Australia</w:t>
          </w:r>
        </w:smartTag>
      </w:smartTag>
      <w:r w:rsidRPr="00215794">
        <w:t>, whether or not in a foreign country; and</w:t>
      </w:r>
    </w:p>
    <w:p w:rsidR="00F01773" w:rsidRPr="00215794" w:rsidRDefault="00F01773" w:rsidP="00F01773">
      <w:pPr>
        <w:pStyle w:val="paragraph"/>
      </w:pPr>
      <w:r w:rsidRPr="00215794">
        <w:tab/>
        <w:t>(b)</w:t>
      </w:r>
      <w:r w:rsidRPr="00215794">
        <w:tab/>
        <w:t>all persons, irrespective of their nationality or citizenship.</w:t>
      </w:r>
    </w:p>
    <w:p w:rsidR="00F01773" w:rsidRPr="00215794" w:rsidRDefault="00F01773" w:rsidP="00753CFA">
      <w:pPr>
        <w:pStyle w:val="ActHead3"/>
        <w:pageBreakBefore/>
      </w:pPr>
      <w:bookmarkStart w:id="645" w:name="_Toc445383478"/>
      <w:r w:rsidRPr="00215794">
        <w:rPr>
          <w:rStyle w:val="CharDivNo"/>
        </w:rPr>
        <w:lastRenderedPageBreak/>
        <w:t>Division</w:t>
      </w:r>
      <w:r w:rsidR="00215794" w:rsidRPr="00215794">
        <w:rPr>
          <w:rStyle w:val="CharDivNo"/>
        </w:rPr>
        <w:t> </w:t>
      </w:r>
      <w:r w:rsidRPr="00215794">
        <w:rPr>
          <w:rStyle w:val="CharDivNo"/>
        </w:rPr>
        <w:t>5</w:t>
      </w:r>
      <w:r w:rsidRPr="00215794">
        <w:t>—</w:t>
      </w:r>
      <w:r w:rsidRPr="00215794">
        <w:rPr>
          <w:rStyle w:val="CharDivText"/>
        </w:rPr>
        <w:t>Other matters</w:t>
      </w:r>
      <w:bookmarkEnd w:id="645"/>
    </w:p>
    <w:p w:rsidR="00F01773" w:rsidRPr="00215794" w:rsidRDefault="00F01773" w:rsidP="00F01773">
      <w:pPr>
        <w:pStyle w:val="ActHead5"/>
      </w:pPr>
      <w:bookmarkStart w:id="646" w:name="_Toc445383479"/>
      <w:r w:rsidRPr="00215794">
        <w:rPr>
          <w:rStyle w:val="CharSectno"/>
        </w:rPr>
        <w:t>219TL</w:t>
      </w:r>
      <w:r w:rsidRPr="00215794">
        <w:t xml:space="preserve">  Protection of person against liability for actions of nominee</w:t>
      </w:r>
      <w:bookmarkEnd w:id="646"/>
    </w:p>
    <w:p w:rsidR="00F01773" w:rsidRPr="00215794" w:rsidRDefault="00F01773" w:rsidP="00F01773">
      <w:pPr>
        <w:pStyle w:val="subsection"/>
      </w:pPr>
      <w:r w:rsidRPr="00215794">
        <w:tab/>
      </w:r>
      <w:r w:rsidRPr="00215794">
        <w:tab/>
        <w:t xml:space="preserve">Nothing in this </w:t>
      </w:r>
      <w:r w:rsidR="00127CA2" w:rsidRPr="00215794">
        <w:t>Part</w:t>
      </w:r>
      <w:r w:rsidR="00753CFA" w:rsidRPr="00215794">
        <w:t xml:space="preserve"> </w:t>
      </w:r>
      <w:r w:rsidRPr="00215794">
        <w:t>has the effect of rendering a person guilty of an offence against this Act in respect of any act or omission of the person’s correspondence nominee.</w:t>
      </w:r>
    </w:p>
    <w:p w:rsidR="00F01773" w:rsidRPr="00215794" w:rsidRDefault="00F01773" w:rsidP="00F01773">
      <w:pPr>
        <w:pStyle w:val="ActHead5"/>
      </w:pPr>
      <w:bookmarkStart w:id="647" w:name="_Toc445383480"/>
      <w:r w:rsidRPr="00215794">
        <w:rPr>
          <w:rStyle w:val="CharSectno"/>
        </w:rPr>
        <w:t>219TM</w:t>
      </w:r>
      <w:r w:rsidRPr="00215794">
        <w:t xml:space="preserve">  Protection of nominee against criminal liability</w:t>
      </w:r>
      <w:bookmarkEnd w:id="647"/>
    </w:p>
    <w:p w:rsidR="00F01773" w:rsidRPr="00215794" w:rsidRDefault="00F01773" w:rsidP="00F01773">
      <w:pPr>
        <w:pStyle w:val="subsection"/>
      </w:pPr>
      <w:r w:rsidRPr="00215794">
        <w:tab/>
        <w:t>(1)</w:t>
      </w:r>
      <w:r w:rsidRPr="00215794">
        <w:tab/>
        <w:t>A nominee of a person is not subject to any criminal liability under the family assistance law in respect of:</w:t>
      </w:r>
    </w:p>
    <w:p w:rsidR="00F01773" w:rsidRPr="00215794" w:rsidRDefault="00F01773" w:rsidP="00F01773">
      <w:pPr>
        <w:pStyle w:val="paragraph"/>
      </w:pPr>
      <w:r w:rsidRPr="00215794">
        <w:tab/>
        <w:t>(a)</w:t>
      </w:r>
      <w:r w:rsidRPr="00215794">
        <w:tab/>
        <w:t>any act or omission of the person; or</w:t>
      </w:r>
    </w:p>
    <w:p w:rsidR="00F01773" w:rsidRPr="00215794" w:rsidRDefault="00F01773" w:rsidP="00F01773">
      <w:pPr>
        <w:pStyle w:val="paragraph"/>
      </w:pPr>
      <w:r w:rsidRPr="00215794">
        <w:tab/>
        <w:t>(b)</w:t>
      </w:r>
      <w:r w:rsidRPr="00215794">
        <w:tab/>
        <w:t>anything done, in good faith, by the nominee in his or her capacity as nominee.</w:t>
      </w:r>
    </w:p>
    <w:p w:rsidR="00F01773" w:rsidRPr="00215794" w:rsidRDefault="00F01773" w:rsidP="00F01773">
      <w:pPr>
        <w:pStyle w:val="subsection"/>
      </w:pPr>
      <w:r w:rsidRPr="00215794">
        <w:tab/>
        <w:t>(2)</w:t>
      </w:r>
      <w:r w:rsidRPr="00215794">
        <w:tab/>
        <w:t>This section has effect subject to section</w:t>
      </w:r>
      <w:r w:rsidR="00215794">
        <w:t> </w:t>
      </w:r>
      <w:r w:rsidRPr="00215794">
        <w:t>219TK.</w:t>
      </w:r>
    </w:p>
    <w:p w:rsidR="00F01773" w:rsidRPr="00215794" w:rsidRDefault="00F01773" w:rsidP="00F01773">
      <w:pPr>
        <w:pStyle w:val="ActHead5"/>
      </w:pPr>
      <w:bookmarkStart w:id="648" w:name="_Toc445383481"/>
      <w:r w:rsidRPr="00215794">
        <w:rPr>
          <w:rStyle w:val="CharSectno"/>
        </w:rPr>
        <w:t>219TN</w:t>
      </w:r>
      <w:r w:rsidRPr="00215794">
        <w:t xml:space="preserve">  Duty of nominee to principal</w:t>
      </w:r>
      <w:bookmarkEnd w:id="648"/>
    </w:p>
    <w:p w:rsidR="00F01773" w:rsidRPr="00215794" w:rsidRDefault="00F01773" w:rsidP="00F01773">
      <w:pPr>
        <w:pStyle w:val="subsection"/>
      </w:pPr>
      <w:r w:rsidRPr="00215794">
        <w:tab/>
        <w:t>(1)</w:t>
      </w:r>
      <w:r w:rsidRPr="00215794">
        <w:tab/>
        <w:t>It is the duty of a person who is the payment or correspondence nominee of another person at all times to act in the best interests of the principal.</w:t>
      </w:r>
    </w:p>
    <w:p w:rsidR="00F01773" w:rsidRPr="00215794" w:rsidRDefault="00F01773" w:rsidP="00F01773">
      <w:pPr>
        <w:pStyle w:val="subsection"/>
      </w:pPr>
      <w:r w:rsidRPr="00215794">
        <w:tab/>
        <w:t>(2)</w:t>
      </w:r>
      <w:r w:rsidRPr="00215794">
        <w:tab/>
        <w:t xml:space="preserve">A nominee does not commit a breach of the duty imposed by </w:t>
      </w:r>
      <w:r w:rsidR="00215794">
        <w:t>subsection (</w:t>
      </w:r>
      <w:r w:rsidRPr="00215794">
        <w:t>1) by doing an act if, when the act is done, there are reasonable grounds for believing that it is in the best interests of the principal that the act be done.</w:t>
      </w:r>
    </w:p>
    <w:p w:rsidR="00F01773" w:rsidRPr="00215794" w:rsidRDefault="00F01773" w:rsidP="00F01773">
      <w:pPr>
        <w:pStyle w:val="subsection"/>
      </w:pPr>
      <w:r w:rsidRPr="00215794">
        <w:tab/>
        <w:t>(3)</w:t>
      </w:r>
      <w:r w:rsidRPr="00215794">
        <w:tab/>
        <w:t xml:space="preserve">A nominee does not commit a breach of the duty imposed by </w:t>
      </w:r>
      <w:r w:rsidR="00215794">
        <w:t>subsection (</w:t>
      </w:r>
      <w:r w:rsidRPr="00215794">
        <w:t>1) by refraining from doing an act if, at the relevant time, there are reasonable grounds for believing that it is in the best interests of the principal that the act be not done.</w:t>
      </w:r>
    </w:p>
    <w:p w:rsidR="00F01773" w:rsidRPr="00215794" w:rsidRDefault="00F01773" w:rsidP="003229FB">
      <w:pPr>
        <w:pStyle w:val="ActHead5"/>
      </w:pPr>
      <w:bookmarkStart w:id="649" w:name="_Toc445383482"/>
      <w:r w:rsidRPr="00215794">
        <w:rPr>
          <w:rStyle w:val="CharSectno"/>
        </w:rPr>
        <w:lastRenderedPageBreak/>
        <w:t>219TO</w:t>
      </w:r>
      <w:r w:rsidRPr="00215794">
        <w:t xml:space="preserve">  Saving of Secretary’s powers of revocation</w:t>
      </w:r>
      <w:bookmarkEnd w:id="649"/>
    </w:p>
    <w:p w:rsidR="00F01773" w:rsidRPr="00215794" w:rsidRDefault="00F01773" w:rsidP="003229FB">
      <w:pPr>
        <w:pStyle w:val="subsection"/>
        <w:keepNext/>
        <w:keepLines/>
      </w:pPr>
      <w:r w:rsidRPr="00215794">
        <w:tab/>
      </w:r>
      <w:r w:rsidRPr="00215794">
        <w:tab/>
        <w:t xml:space="preserve">Nothing in this </w:t>
      </w:r>
      <w:r w:rsidR="00127CA2" w:rsidRPr="00215794">
        <w:t>Part</w:t>
      </w:r>
      <w:r w:rsidR="00753CFA" w:rsidRPr="00215794">
        <w:t xml:space="preserve"> </w:t>
      </w:r>
      <w:r w:rsidRPr="00215794">
        <w:t>is to be taken to be an expression of a contrary intention for the purposes of subsection</w:t>
      </w:r>
      <w:r w:rsidR="00215794">
        <w:t> </w:t>
      </w:r>
      <w:r w:rsidRPr="00215794">
        <w:t xml:space="preserve">33(3) of the </w:t>
      </w:r>
      <w:r w:rsidRPr="00215794">
        <w:rPr>
          <w:i/>
        </w:rPr>
        <w:t>Acts Interpretation Act 1901</w:t>
      </w:r>
      <w:r w:rsidRPr="00215794">
        <w:t>.</w:t>
      </w:r>
    </w:p>
    <w:p w:rsidR="00F01773" w:rsidRPr="00215794" w:rsidRDefault="00F01773" w:rsidP="00F01773">
      <w:pPr>
        <w:pStyle w:val="ActHead5"/>
      </w:pPr>
      <w:bookmarkStart w:id="650" w:name="_Toc445383483"/>
      <w:r w:rsidRPr="00215794">
        <w:rPr>
          <w:rStyle w:val="CharSectno"/>
        </w:rPr>
        <w:t>219TP</w:t>
      </w:r>
      <w:r w:rsidRPr="00215794">
        <w:t xml:space="preserve">  Saving of Secretary’s powers to give notices to principal</w:t>
      </w:r>
      <w:bookmarkEnd w:id="650"/>
    </w:p>
    <w:p w:rsidR="00F01773" w:rsidRPr="00215794" w:rsidRDefault="00F01773" w:rsidP="00F01773">
      <w:pPr>
        <w:pStyle w:val="subsection"/>
      </w:pPr>
      <w:r w:rsidRPr="00215794">
        <w:tab/>
      </w:r>
      <w:r w:rsidRPr="00215794">
        <w:tab/>
        <w:t xml:space="preserve">Nothing in this </w:t>
      </w:r>
      <w:r w:rsidR="00127CA2" w:rsidRPr="00215794">
        <w:t>Part</w:t>
      </w:r>
      <w:r w:rsidR="00753CFA" w:rsidRPr="00215794">
        <w:t xml:space="preserve"> </w:t>
      </w:r>
      <w:r w:rsidRPr="00215794">
        <w:t>is intended in any way to limit or affect the Secretary’s powers under other provisions of the family assistance law to give notices to, or make requirements of, a person who has a nominee.</w:t>
      </w:r>
    </w:p>
    <w:p w:rsidR="00F01773" w:rsidRPr="00215794" w:rsidRDefault="00F01773" w:rsidP="00F01773">
      <w:pPr>
        <w:pStyle w:val="ActHead5"/>
      </w:pPr>
      <w:bookmarkStart w:id="651" w:name="_Toc445383484"/>
      <w:r w:rsidRPr="00215794">
        <w:rPr>
          <w:rStyle w:val="CharSectno"/>
        </w:rPr>
        <w:t>219TQ</w:t>
      </w:r>
      <w:r w:rsidRPr="00215794">
        <w:t xml:space="preserve">  Notification of nominee where notice given to principal</w:t>
      </w:r>
      <w:bookmarkEnd w:id="651"/>
    </w:p>
    <w:p w:rsidR="00F01773" w:rsidRPr="00215794" w:rsidRDefault="00F01773" w:rsidP="00F01773">
      <w:pPr>
        <w:pStyle w:val="subsection"/>
      </w:pPr>
      <w:r w:rsidRPr="00215794">
        <w:tab/>
      </w:r>
      <w:r w:rsidRPr="00215794">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215794" w:rsidRDefault="00F01773" w:rsidP="00F01773">
      <w:pPr>
        <w:pStyle w:val="ActHead5"/>
      </w:pPr>
      <w:bookmarkStart w:id="652" w:name="_Toc445383485"/>
      <w:r w:rsidRPr="00215794">
        <w:rPr>
          <w:rStyle w:val="CharSectno"/>
        </w:rPr>
        <w:t>219TR</w:t>
      </w:r>
      <w:r w:rsidRPr="00215794">
        <w:t xml:space="preserve">  Right of nominee to attend with principal</w:t>
      </w:r>
      <w:bookmarkEnd w:id="652"/>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under a provision of the family assistance law (other than a provision of this Part), the Secretary gives a notice to a person who has a correspondence nominee; and</w:t>
      </w:r>
    </w:p>
    <w:p w:rsidR="00F01773" w:rsidRPr="00215794" w:rsidRDefault="00F01773" w:rsidP="00F01773">
      <w:pPr>
        <w:pStyle w:val="paragraph"/>
      </w:pPr>
      <w:r w:rsidRPr="00215794">
        <w:tab/>
        <w:t>(b)</w:t>
      </w:r>
      <w:r w:rsidRPr="00215794">
        <w:tab/>
        <w:t>the notice requires the person:</w:t>
      </w:r>
    </w:p>
    <w:p w:rsidR="00F01773" w:rsidRPr="00215794" w:rsidRDefault="00F01773" w:rsidP="00F01773">
      <w:pPr>
        <w:pStyle w:val="paragraphsub"/>
      </w:pPr>
      <w:r w:rsidRPr="00215794">
        <w:tab/>
        <w:t>(i)</w:t>
      </w:r>
      <w:r w:rsidRPr="00215794">
        <w:tab/>
        <w:t>to attend the Department; or</w:t>
      </w:r>
    </w:p>
    <w:p w:rsidR="00F01773" w:rsidRPr="00215794" w:rsidRDefault="00F01773" w:rsidP="00F01773">
      <w:pPr>
        <w:pStyle w:val="paragraphsub"/>
      </w:pPr>
      <w:r w:rsidRPr="00215794">
        <w:tab/>
        <w:t>(ii)</w:t>
      </w:r>
      <w:r w:rsidRPr="00215794">
        <w:tab/>
        <w:t>to attend a particular place; and</w:t>
      </w:r>
    </w:p>
    <w:p w:rsidR="00F01773" w:rsidRPr="00215794" w:rsidRDefault="00F01773" w:rsidP="00F01773">
      <w:pPr>
        <w:pStyle w:val="paragraph"/>
      </w:pPr>
      <w:r w:rsidRPr="00215794">
        <w:tab/>
        <w:t>(c)</w:t>
      </w:r>
      <w:r w:rsidRPr="00215794">
        <w:tab/>
        <w:t>the Secretary informs the person’s correspondence nominee of the giving of the notice;</w:t>
      </w:r>
    </w:p>
    <w:p w:rsidR="00F01773" w:rsidRPr="00215794" w:rsidRDefault="00F01773" w:rsidP="00F01773">
      <w:pPr>
        <w:pStyle w:val="subsection2"/>
      </w:pPr>
      <w:r w:rsidRPr="00215794">
        <w:t>the correspondence nominee may attend the Department or place, as the case may be, with the person if the person so wishes.</w:t>
      </w:r>
    </w:p>
    <w:p w:rsidR="00F01773" w:rsidRPr="00215794" w:rsidRDefault="00F01773" w:rsidP="003229FB">
      <w:pPr>
        <w:pStyle w:val="subsection"/>
        <w:keepNext/>
        <w:keepLines/>
      </w:pPr>
      <w:r w:rsidRPr="00215794">
        <w:lastRenderedPageBreak/>
        <w:tab/>
        <w:t>(2)</w:t>
      </w:r>
      <w:r w:rsidRPr="00215794">
        <w:tab/>
        <w:t xml:space="preserve">If a person’s correspondence nominee is a body corporate, the last reference in </w:t>
      </w:r>
      <w:r w:rsidR="00215794">
        <w:t>subsection (</w:t>
      </w:r>
      <w:r w:rsidRPr="00215794">
        <w:t>1) to the correspondence nominee is to be read as a reference to an officer or employee of the correspondence nominee.</w:t>
      </w:r>
    </w:p>
    <w:p w:rsidR="0010405C" w:rsidRPr="00215794" w:rsidRDefault="0010405C" w:rsidP="00753CFA">
      <w:pPr>
        <w:pStyle w:val="ActHead2"/>
        <w:pageBreakBefore/>
      </w:pPr>
      <w:bookmarkStart w:id="653" w:name="_Toc445383486"/>
      <w:r w:rsidRPr="00215794">
        <w:rPr>
          <w:rStyle w:val="CharPartNo"/>
        </w:rPr>
        <w:lastRenderedPageBreak/>
        <w:t>Part</w:t>
      </w:r>
      <w:r w:rsidR="00215794" w:rsidRPr="00215794">
        <w:rPr>
          <w:rStyle w:val="CharPartNo"/>
        </w:rPr>
        <w:t> </w:t>
      </w:r>
      <w:r w:rsidRPr="00215794">
        <w:rPr>
          <w:rStyle w:val="CharPartNo"/>
        </w:rPr>
        <w:t>8C</w:t>
      </w:r>
      <w:r w:rsidRPr="00215794">
        <w:t>—</w:t>
      </w:r>
      <w:r w:rsidRPr="00215794">
        <w:rPr>
          <w:rStyle w:val="CharPartText"/>
        </w:rPr>
        <w:t>Civil penalties</w:t>
      </w:r>
      <w:bookmarkEnd w:id="653"/>
    </w:p>
    <w:p w:rsidR="0010405C" w:rsidRPr="00215794" w:rsidRDefault="0010405C" w:rsidP="0010405C">
      <w:pPr>
        <w:pStyle w:val="ActHead3"/>
      </w:pPr>
      <w:bookmarkStart w:id="654" w:name="_Toc445383487"/>
      <w:r w:rsidRPr="00215794">
        <w:rPr>
          <w:rStyle w:val="CharDivNo"/>
        </w:rPr>
        <w:t>Division</w:t>
      </w:r>
      <w:r w:rsidR="00215794" w:rsidRPr="00215794">
        <w:rPr>
          <w:rStyle w:val="CharDivNo"/>
        </w:rPr>
        <w:t> </w:t>
      </w:r>
      <w:r w:rsidRPr="00215794">
        <w:rPr>
          <w:rStyle w:val="CharDivNo"/>
        </w:rPr>
        <w:t>1</w:t>
      </w:r>
      <w:r w:rsidRPr="00215794">
        <w:t>—</w:t>
      </w:r>
      <w:r w:rsidRPr="00215794">
        <w:rPr>
          <w:rStyle w:val="CharDivText"/>
        </w:rPr>
        <w:t>Civil penalty orders</w:t>
      </w:r>
      <w:bookmarkEnd w:id="654"/>
    </w:p>
    <w:p w:rsidR="0010405C" w:rsidRPr="00215794" w:rsidRDefault="0010405C" w:rsidP="0010405C">
      <w:pPr>
        <w:pStyle w:val="ActHead5"/>
      </w:pPr>
      <w:bookmarkStart w:id="655" w:name="_Toc445383488"/>
      <w:r w:rsidRPr="00215794">
        <w:rPr>
          <w:rStyle w:val="CharSectno"/>
        </w:rPr>
        <w:t>219TSB</w:t>
      </w:r>
      <w:r w:rsidRPr="00215794">
        <w:t xml:space="preserve">  Ancillary contravention of civil penalty provision</w:t>
      </w:r>
      <w:bookmarkEnd w:id="655"/>
    </w:p>
    <w:p w:rsidR="0010405C" w:rsidRPr="00215794" w:rsidRDefault="0010405C" w:rsidP="0010405C">
      <w:pPr>
        <w:pStyle w:val="subsection"/>
      </w:pPr>
      <w:r w:rsidRPr="00215794">
        <w:tab/>
      </w:r>
      <w:r w:rsidRPr="00215794">
        <w:tab/>
        <w:t>A person must not:</w:t>
      </w:r>
    </w:p>
    <w:p w:rsidR="0010405C" w:rsidRPr="00215794" w:rsidRDefault="0010405C" w:rsidP="0010405C">
      <w:pPr>
        <w:pStyle w:val="paragraph"/>
      </w:pPr>
      <w:r w:rsidRPr="00215794">
        <w:tab/>
        <w:t>(a)</w:t>
      </w:r>
      <w:r w:rsidRPr="00215794">
        <w:tab/>
        <w:t>attempt to contravene a civil penalty provision (other than this subsection); or</w:t>
      </w:r>
    </w:p>
    <w:p w:rsidR="0010405C" w:rsidRPr="00215794" w:rsidRDefault="0010405C" w:rsidP="0010405C">
      <w:pPr>
        <w:pStyle w:val="paragraph"/>
      </w:pPr>
      <w:r w:rsidRPr="00215794">
        <w:tab/>
        <w:t>(b)</w:t>
      </w:r>
      <w:r w:rsidRPr="00215794">
        <w:tab/>
        <w:t>aid, abet, counsel or procure a contravention of a civil penalty provision (other than this subsection); or</w:t>
      </w:r>
    </w:p>
    <w:p w:rsidR="0010405C" w:rsidRPr="00215794" w:rsidRDefault="0010405C" w:rsidP="0010405C">
      <w:pPr>
        <w:pStyle w:val="paragraph"/>
      </w:pPr>
      <w:r w:rsidRPr="00215794">
        <w:tab/>
        <w:t>(c)</w:t>
      </w:r>
      <w:r w:rsidRPr="00215794">
        <w:tab/>
        <w:t>induce, whether by threats or promises or otherwise, a contravention of a civil penalty provision (other than this subsection); or</w:t>
      </w:r>
    </w:p>
    <w:p w:rsidR="0010405C" w:rsidRPr="00215794" w:rsidRDefault="0010405C" w:rsidP="0010405C">
      <w:pPr>
        <w:pStyle w:val="paragraph"/>
      </w:pPr>
      <w:r w:rsidRPr="00215794">
        <w:tab/>
        <w:t>(d)</w:t>
      </w:r>
      <w:r w:rsidRPr="00215794">
        <w:tab/>
        <w:t>be in any way, directly or indirectly, knowingly concerned in, or party to, a contravention of a civil penalty provision (other than this subsection); or</w:t>
      </w:r>
    </w:p>
    <w:p w:rsidR="0010405C" w:rsidRPr="00215794" w:rsidRDefault="0010405C" w:rsidP="0010405C">
      <w:pPr>
        <w:pStyle w:val="paragraph"/>
      </w:pPr>
      <w:r w:rsidRPr="00215794">
        <w:tab/>
        <w:t>(e)</w:t>
      </w:r>
      <w:r w:rsidRPr="00215794">
        <w:tab/>
        <w:t>conspire with others to effect a contravention of a civil penalty provision (other than this subsection).</w:t>
      </w:r>
    </w:p>
    <w:p w:rsidR="00976233" w:rsidRPr="00215794" w:rsidRDefault="00976233" w:rsidP="00976233">
      <w:pPr>
        <w:pStyle w:val="notetext"/>
      </w:pPr>
      <w:r w:rsidRPr="00215794">
        <w:t>Note:</w:t>
      </w:r>
      <w:r w:rsidRPr="00215794">
        <w:tab/>
        <w:t xml:space="preserve">This is a civil penalty provision. This </w:t>
      </w:r>
      <w:r w:rsidR="00127CA2" w:rsidRPr="00215794">
        <w:t>Part</w:t>
      </w:r>
      <w:r w:rsidR="00753CFA" w:rsidRPr="00215794">
        <w:t xml:space="preserve"> </w:t>
      </w:r>
      <w:r w:rsidRPr="00215794">
        <w:t>provides for pecuniary penalties for breaches of civil penalty provisions.</w:t>
      </w:r>
    </w:p>
    <w:p w:rsidR="0010405C" w:rsidRPr="00215794" w:rsidRDefault="0010405C" w:rsidP="0010405C">
      <w:pPr>
        <w:pStyle w:val="ActHead5"/>
      </w:pPr>
      <w:bookmarkStart w:id="656" w:name="_Toc445383489"/>
      <w:r w:rsidRPr="00215794">
        <w:rPr>
          <w:rStyle w:val="CharSectno"/>
        </w:rPr>
        <w:t>219TSC</w:t>
      </w:r>
      <w:r w:rsidRPr="00215794">
        <w:t xml:space="preserve">  Civil penalty orders</w:t>
      </w:r>
      <w:bookmarkEnd w:id="656"/>
    </w:p>
    <w:p w:rsidR="0010405C" w:rsidRPr="00215794" w:rsidRDefault="0010405C" w:rsidP="0010405C">
      <w:pPr>
        <w:pStyle w:val="subsection"/>
      </w:pPr>
      <w:r w:rsidRPr="00215794">
        <w:tab/>
        <w:t>(1)</w:t>
      </w:r>
      <w:r w:rsidRPr="00215794">
        <w:tab/>
        <w:t xml:space="preserve">If the Federal Court of Australia or the </w:t>
      </w:r>
      <w:r w:rsidR="00836A48" w:rsidRPr="00215794">
        <w:t>Federal Circuit Court of Australia</w:t>
      </w:r>
      <w:r w:rsidRPr="00215794">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215794" w:rsidRDefault="00976233" w:rsidP="00976233">
      <w:pPr>
        <w:pStyle w:val="notetext"/>
      </w:pPr>
      <w:r w:rsidRPr="00215794">
        <w:t>Note:</w:t>
      </w:r>
      <w:r w:rsidRPr="00215794">
        <w:tab/>
        <w:t>These proceedings before the court do not limit, nor are they affected by, other compliance measures in this Act (for example, sanctions under section</w:t>
      </w:r>
      <w:r w:rsidR="00215794">
        <w:t> </w:t>
      </w:r>
      <w:r w:rsidRPr="00215794">
        <w:t>200).</w:t>
      </w:r>
    </w:p>
    <w:p w:rsidR="0010405C" w:rsidRPr="00215794" w:rsidRDefault="0010405C" w:rsidP="0010405C">
      <w:pPr>
        <w:pStyle w:val="subsection"/>
      </w:pPr>
      <w:r w:rsidRPr="00215794">
        <w:tab/>
        <w:t>(2)</w:t>
      </w:r>
      <w:r w:rsidRPr="00215794">
        <w:tab/>
        <w:t xml:space="preserve">An order under </w:t>
      </w:r>
      <w:r w:rsidR="00215794">
        <w:t>subsection (</w:t>
      </w:r>
      <w:r w:rsidRPr="00215794">
        <w:t xml:space="preserve">1) is to be known as a </w:t>
      </w:r>
      <w:r w:rsidRPr="00215794">
        <w:rPr>
          <w:b/>
          <w:i/>
        </w:rPr>
        <w:t>civil penalty order</w:t>
      </w:r>
      <w:r w:rsidRPr="00215794">
        <w:t>.</w:t>
      </w:r>
    </w:p>
    <w:p w:rsidR="0010405C" w:rsidRPr="00215794" w:rsidRDefault="0010405C" w:rsidP="0010405C">
      <w:pPr>
        <w:pStyle w:val="SubsectionHead"/>
      </w:pPr>
      <w:r w:rsidRPr="00215794">
        <w:lastRenderedPageBreak/>
        <w:t>Determining pecuniary penalty</w:t>
      </w:r>
    </w:p>
    <w:p w:rsidR="0010405C" w:rsidRPr="00215794" w:rsidRDefault="0010405C" w:rsidP="0010405C">
      <w:pPr>
        <w:pStyle w:val="subsection"/>
      </w:pPr>
      <w:r w:rsidRPr="00215794">
        <w:tab/>
        <w:t>(3)</w:t>
      </w:r>
      <w:r w:rsidRPr="00215794">
        <w:tab/>
        <w:t>In determining the pecuniary penalty, the court must have regard to all relevant matters, including:</w:t>
      </w:r>
    </w:p>
    <w:p w:rsidR="0010405C" w:rsidRPr="00215794" w:rsidRDefault="0010405C" w:rsidP="0010405C">
      <w:pPr>
        <w:pStyle w:val="paragraph"/>
      </w:pPr>
      <w:r w:rsidRPr="00215794">
        <w:tab/>
        <w:t>(a)</w:t>
      </w:r>
      <w:r w:rsidRPr="00215794">
        <w:tab/>
        <w:t>the nature and extent of the contravention; and</w:t>
      </w:r>
    </w:p>
    <w:p w:rsidR="0010405C" w:rsidRPr="00215794" w:rsidRDefault="0010405C" w:rsidP="0010405C">
      <w:pPr>
        <w:pStyle w:val="paragraph"/>
      </w:pPr>
      <w:r w:rsidRPr="00215794">
        <w:tab/>
        <w:t>(b)</w:t>
      </w:r>
      <w:r w:rsidRPr="00215794">
        <w:tab/>
        <w:t>the nature and extent of any loss or damage suffered as a result of the contravention; and</w:t>
      </w:r>
    </w:p>
    <w:p w:rsidR="0010405C" w:rsidRPr="00215794" w:rsidRDefault="0010405C" w:rsidP="0010405C">
      <w:pPr>
        <w:pStyle w:val="paragraph"/>
      </w:pPr>
      <w:r w:rsidRPr="00215794">
        <w:tab/>
        <w:t>(c)</w:t>
      </w:r>
      <w:r w:rsidRPr="00215794">
        <w:tab/>
        <w:t>the circumstances in which the contravention took place; and</w:t>
      </w:r>
    </w:p>
    <w:p w:rsidR="0010405C" w:rsidRPr="00215794" w:rsidRDefault="0010405C" w:rsidP="0010405C">
      <w:pPr>
        <w:pStyle w:val="paragraph"/>
      </w:pPr>
      <w:r w:rsidRPr="00215794">
        <w:tab/>
        <w:t>(d)</w:t>
      </w:r>
      <w:r w:rsidRPr="00215794">
        <w:tab/>
        <w:t>whether the person has previously been found by a court in proceedings under this Act to have engaged in any similar conduct</w:t>
      </w:r>
      <w:r w:rsidR="00EA7C27" w:rsidRPr="00215794">
        <w:t>; and</w:t>
      </w:r>
    </w:p>
    <w:p w:rsidR="00EA7C27" w:rsidRPr="00215794" w:rsidRDefault="00EA7C27" w:rsidP="00EA7C27">
      <w:pPr>
        <w:pStyle w:val="paragraph"/>
      </w:pPr>
      <w:r w:rsidRPr="00215794">
        <w:tab/>
        <w:t>(e)</w:t>
      </w:r>
      <w:r w:rsidRPr="00215794">
        <w:tab/>
        <w:t>the likely impact of the penalty on:</w:t>
      </w:r>
    </w:p>
    <w:p w:rsidR="00EA7C27" w:rsidRPr="00215794" w:rsidRDefault="00EA7C27" w:rsidP="00EA7C27">
      <w:pPr>
        <w:pStyle w:val="paragraphsub"/>
      </w:pPr>
      <w:r w:rsidRPr="00215794">
        <w:tab/>
        <w:t>(i)</w:t>
      </w:r>
      <w:r w:rsidRPr="00215794">
        <w:tab/>
        <w:t>the person; and</w:t>
      </w:r>
    </w:p>
    <w:p w:rsidR="00EA7C27" w:rsidRPr="00215794" w:rsidRDefault="00EA7C27" w:rsidP="00EA7C27">
      <w:pPr>
        <w:pStyle w:val="paragraphsub"/>
      </w:pPr>
      <w:r w:rsidRPr="00215794">
        <w:tab/>
        <w:t>(ii)</w:t>
      </w:r>
      <w:r w:rsidRPr="00215794">
        <w:tab/>
        <w:t>if the person is an approved child care service—the continued operation of the service.</w:t>
      </w:r>
    </w:p>
    <w:p w:rsidR="0010405C" w:rsidRPr="00215794" w:rsidRDefault="0010405C" w:rsidP="0010405C">
      <w:pPr>
        <w:pStyle w:val="SubsectionHead"/>
      </w:pPr>
      <w:r w:rsidRPr="00215794">
        <w:t>Civil enforcement of penalty</w:t>
      </w:r>
    </w:p>
    <w:p w:rsidR="0010405C" w:rsidRPr="00215794" w:rsidRDefault="0010405C" w:rsidP="0010405C">
      <w:pPr>
        <w:pStyle w:val="subsection"/>
      </w:pPr>
      <w:r w:rsidRPr="00215794">
        <w:tab/>
        <w:t>(4)</w:t>
      </w:r>
      <w:r w:rsidRPr="00215794">
        <w:tab/>
        <w:t>The pecuniary penalty is a civil debt payable to the Commonwealth.</w:t>
      </w:r>
    </w:p>
    <w:p w:rsidR="0010405C" w:rsidRPr="00215794" w:rsidRDefault="0010405C" w:rsidP="0010405C">
      <w:pPr>
        <w:pStyle w:val="subsection"/>
      </w:pPr>
      <w:r w:rsidRPr="00215794">
        <w:tab/>
        <w:t>(5)</w:t>
      </w:r>
      <w:r w:rsidRPr="00215794">
        <w:tab/>
        <w:t xml:space="preserve">The Commonwealth may enforce the order under </w:t>
      </w:r>
      <w:r w:rsidR="00215794">
        <w:t>subsection (</w:t>
      </w:r>
      <w:r w:rsidRPr="00215794">
        <w:t>1) as if it were an order made in civil proceedings against the person to recover a debt due by the person. The debt arising from the order is taken to be a judgment debt.</w:t>
      </w:r>
    </w:p>
    <w:p w:rsidR="0010405C" w:rsidRPr="00215794" w:rsidRDefault="0010405C" w:rsidP="0010405C">
      <w:pPr>
        <w:pStyle w:val="notetext"/>
      </w:pPr>
      <w:r w:rsidRPr="00215794">
        <w:t>Note:</w:t>
      </w:r>
      <w:r w:rsidRPr="00215794">
        <w:tab/>
        <w:t>If a civil penalty order is made in relation to a person who operates an approved child care service, the Secretary may be able to take further action against the service under section</w:t>
      </w:r>
      <w:r w:rsidR="00215794">
        <w:t> </w:t>
      </w:r>
      <w:r w:rsidRPr="00215794">
        <w:t>200.</w:t>
      </w:r>
    </w:p>
    <w:p w:rsidR="00A86D96" w:rsidRPr="00215794" w:rsidRDefault="00A86D96" w:rsidP="00A86D96">
      <w:pPr>
        <w:pStyle w:val="ActHead5"/>
      </w:pPr>
      <w:bookmarkStart w:id="657" w:name="_Toc445383490"/>
      <w:r w:rsidRPr="00215794">
        <w:rPr>
          <w:rStyle w:val="CharSectno"/>
        </w:rPr>
        <w:t>219TSD</w:t>
      </w:r>
      <w:r w:rsidRPr="00215794">
        <w:t xml:space="preserve">  Maximum penalties for civil penalty provisions</w:t>
      </w:r>
      <w:bookmarkEnd w:id="657"/>
    </w:p>
    <w:p w:rsidR="00A86D96" w:rsidRPr="00215794" w:rsidRDefault="00A86D96" w:rsidP="00A86D96">
      <w:pPr>
        <w:pStyle w:val="SubsectionHead"/>
      </w:pPr>
      <w:r w:rsidRPr="00215794">
        <w:t>General rule</w:t>
      </w:r>
    </w:p>
    <w:p w:rsidR="00A86D96" w:rsidRPr="00215794" w:rsidRDefault="00A86D96" w:rsidP="00A86D96">
      <w:pPr>
        <w:pStyle w:val="subsection"/>
      </w:pPr>
      <w:r w:rsidRPr="00215794">
        <w:tab/>
        <w:t>(1)</w:t>
      </w:r>
      <w:r w:rsidRPr="00215794">
        <w:tab/>
        <w:t>The pecuniary penalty payable by a person, in respect of the person’s contravention of a civil penalty provision, must not exceed:</w:t>
      </w:r>
    </w:p>
    <w:p w:rsidR="00A86D96" w:rsidRPr="00215794" w:rsidRDefault="00A86D96" w:rsidP="00A86D96">
      <w:pPr>
        <w:pStyle w:val="paragraph"/>
      </w:pPr>
      <w:r w:rsidRPr="00215794">
        <w:tab/>
        <w:t>(a)</w:t>
      </w:r>
      <w:r w:rsidRPr="00215794">
        <w:tab/>
        <w:t>if the person is not a body corporate—200 penalty units; or</w:t>
      </w:r>
    </w:p>
    <w:p w:rsidR="00A86D96" w:rsidRPr="00215794" w:rsidRDefault="00A86D96" w:rsidP="00A86D96">
      <w:pPr>
        <w:pStyle w:val="paragraph"/>
      </w:pPr>
      <w:r w:rsidRPr="00215794">
        <w:tab/>
        <w:t>(b)</w:t>
      </w:r>
      <w:r w:rsidRPr="00215794">
        <w:tab/>
        <w:t>if the person is a body corporate—400 penalty units.</w:t>
      </w:r>
    </w:p>
    <w:p w:rsidR="00D27E90" w:rsidRPr="00215794" w:rsidRDefault="00D27E90" w:rsidP="00D27E90">
      <w:pPr>
        <w:pStyle w:val="SubsectionHead"/>
      </w:pPr>
      <w:r w:rsidRPr="00215794">
        <w:lastRenderedPageBreak/>
        <w:t>Exception for certain civil penalty provisions</w:t>
      </w:r>
    </w:p>
    <w:p w:rsidR="00D27E90" w:rsidRPr="00215794" w:rsidRDefault="00D27E90" w:rsidP="00D27E90">
      <w:pPr>
        <w:pStyle w:val="subsection"/>
      </w:pPr>
      <w:r w:rsidRPr="00215794">
        <w:tab/>
        <w:t>(2)</w:t>
      </w:r>
      <w:r w:rsidRPr="00215794">
        <w:tab/>
      </w:r>
      <w:r w:rsidR="00215794">
        <w:t>Subsection (</w:t>
      </w:r>
      <w:r w:rsidRPr="00215794">
        <w:t xml:space="preserve">1) does not apply to </w:t>
      </w:r>
      <w:r w:rsidR="00C818B3" w:rsidRPr="00215794">
        <w:t>subsection</w:t>
      </w:r>
      <w:r w:rsidR="00215794">
        <w:t> </w:t>
      </w:r>
      <w:r w:rsidR="00C818B3" w:rsidRPr="00215794">
        <w:t>219L(3)</w:t>
      </w:r>
      <w:r w:rsidRPr="00215794">
        <w:t xml:space="preserve"> or to a provision of the regulations declared to be a civil penalty provision. The pecuniary penalty payable by a person, in respect of the person’s contravention of </w:t>
      </w:r>
      <w:r w:rsidR="00C818B3" w:rsidRPr="00215794">
        <w:t>subsection</w:t>
      </w:r>
      <w:r w:rsidR="00215794">
        <w:t> </w:t>
      </w:r>
      <w:r w:rsidR="00C818B3" w:rsidRPr="00215794">
        <w:t>219L(3)</w:t>
      </w:r>
      <w:r w:rsidRPr="00215794">
        <w:t>, must not exceed:</w:t>
      </w:r>
    </w:p>
    <w:p w:rsidR="00D27E90" w:rsidRPr="00215794" w:rsidRDefault="00D27E90" w:rsidP="00D27E90">
      <w:pPr>
        <w:pStyle w:val="paragraph"/>
      </w:pPr>
      <w:r w:rsidRPr="00215794">
        <w:tab/>
        <w:t>(a)</w:t>
      </w:r>
      <w:r w:rsidRPr="00215794">
        <w:tab/>
        <w:t>if the person is not a body corporate—30 penalty units; or</w:t>
      </w:r>
    </w:p>
    <w:p w:rsidR="00D27E90" w:rsidRPr="00215794" w:rsidRDefault="00D27E90" w:rsidP="00D27E90">
      <w:pPr>
        <w:pStyle w:val="paragraph"/>
      </w:pPr>
      <w:r w:rsidRPr="00215794">
        <w:tab/>
        <w:t>(b)</w:t>
      </w:r>
      <w:r w:rsidRPr="00215794">
        <w:tab/>
        <w:t>if the person is a body corporate—60 penalty units.</w:t>
      </w:r>
    </w:p>
    <w:p w:rsidR="00D27E90" w:rsidRPr="00215794" w:rsidRDefault="00D27E90" w:rsidP="00D27E90">
      <w:pPr>
        <w:pStyle w:val="notetext"/>
      </w:pPr>
      <w:r w:rsidRPr="00215794">
        <w:t>Note:</w:t>
      </w:r>
      <w:r w:rsidRPr="00215794">
        <w:tab/>
        <w:t>The penalties for contraventions of provisions of the regulations declared to be civil penalty provisions must not exceed 250 penalty units for bodies corporate and 50 penalty units for other persons (see subsection</w:t>
      </w:r>
      <w:r w:rsidR="00215794">
        <w:t> </w:t>
      </w:r>
      <w:r w:rsidRPr="00215794">
        <w:t>235(1A)).</w:t>
      </w:r>
    </w:p>
    <w:p w:rsidR="0010405C" w:rsidRPr="00215794" w:rsidRDefault="0010405C" w:rsidP="0010405C">
      <w:pPr>
        <w:pStyle w:val="ActHead5"/>
      </w:pPr>
      <w:bookmarkStart w:id="658" w:name="_Toc445383491"/>
      <w:r w:rsidRPr="00215794">
        <w:rPr>
          <w:rStyle w:val="CharSectno"/>
        </w:rPr>
        <w:t>219TSE</w:t>
      </w:r>
      <w:r w:rsidRPr="00215794">
        <w:t xml:space="preserve">  Proceedings may be heard together</w:t>
      </w:r>
      <w:bookmarkEnd w:id="658"/>
    </w:p>
    <w:p w:rsidR="0010405C" w:rsidRPr="00215794" w:rsidRDefault="0010405C" w:rsidP="0010405C">
      <w:pPr>
        <w:pStyle w:val="subsection"/>
      </w:pPr>
      <w:r w:rsidRPr="00215794">
        <w:tab/>
      </w:r>
      <w:r w:rsidRPr="00215794">
        <w:tab/>
        <w:t xml:space="preserve">The Federal Court of Australia or the </w:t>
      </w:r>
      <w:r w:rsidR="00836A48" w:rsidRPr="00215794">
        <w:t>Federal Circuit Court of Australia</w:t>
      </w:r>
      <w:r w:rsidRPr="00215794">
        <w:t xml:space="preserve"> may direct that 2 or more proceedings for civil penalty orders are to be heard together.</w:t>
      </w:r>
    </w:p>
    <w:p w:rsidR="0010405C" w:rsidRPr="00215794" w:rsidRDefault="0010405C" w:rsidP="0010405C">
      <w:pPr>
        <w:pStyle w:val="ActHead5"/>
      </w:pPr>
      <w:bookmarkStart w:id="659" w:name="_Toc445383492"/>
      <w:r w:rsidRPr="00215794">
        <w:rPr>
          <w:rStyle w:val="CharSectno"/>
        </w:rPr>
        <w:t>219TSF</w:t>
      </w:r>
      <w:r w:rsidRPr="00215794">
        <w:t xml:space="preserve">  Time limit for application for an order</w:t>
      </w:r>
      <w:bookmarkEnd w:id="659"/>
    </w:p>
    <w:p w:rsidR="0010405C" w:rsidRPr="00215794" w:rsidRDefault="0010405C" w:rsidP="0010405C">
      <w:pPr>
        <w:pStyle w:val="subsection"/>
      </w:pPr>
      <w:r w:rsidRPr="00215794">
        <w:tab/>
      </w:r>
      <w:r w:rsidRPr="00215794">
        <w:tab/>
        <w:t>Proceedings for a civil penalty order may be started no later than 4 years after the contravention.</w:t>
      </w:r>
    </w:p>
    <w:p w:rsidR="0010405C" w:rsidRPr="00215794" w:rsidRDefault="0010405C" w:rsidP="0010405C">
      <w:pPr>
        <w:pStyle w:val="ActHead5"/>
      </w:pPr>
      <w:bookmarkStart w:id="660" w:name="_Toc445383493"/>
      <w:r w:rsidRPr="00215794">
        <w:rPr>
          <w:rStyle w:val="CharSectno"/>
        </w:rPr>
        <w:t>219TSG</w:t>
      </w:r>
      <w:r w:rsidRPr="00215794">
        <w:t xml:space="preserve">  Civil evidence and procedure rules for civil penalty orders</w:t>
      </w:r>
      <w:bookmarkEnd w:id="660"/>
    </w:p>
    <w:p w:rsidR="0010405C" w:rsidRPr="00215794" w:rsidRDefault="0010405C" w:rsidP="0010405C">
      <w:pPr>
        <w:pStyle w:val="subsection"/>
      </w:pPr>
      <w:r w:rsidRPr="00215794">
        <w:tab/>
      </w:r>
      <w:r w:rsidRPr="00215794">
        <w:tab/>
        <w:t xml:space="preserve">The Federal Court of Australia or the </w:t>
      </w:r>
      <w:r w:rsidR="00836A48" w:rsidRPr="00215794">
        <w:t>Federal Circuit Court of Australia</w:t>
      </w:r>
      <w:r w:rsidRPr="00215794">
        <w:t xml:space="preserve"> must apply the rules of evidence and procedure for civil matters when hearing proceedings for a civil penalty order.</w:t>
      </w:r>
    </w:p>
    <w:p w:rsidR="005E16D1" w:rsidRPr="00215794" w:rsidRDefault="005E16D1" w:rsidP="005E16D1">
      <w:pPr>
        <w:pStyle w:val="ActHead5"/>
      </w:pPr>
      <w:bookmarkStart w:id="661" w:name="_Toc445383494"/>
      <w:r w:rsidRPr="00215794">
        <w:rPr>
          <w:rStyle w:val="CharSectno"/>
        </w:rPr>
        <w:t>219TSGA</w:t>
      </w:r>
      <w:r w:rsidRPr="00215794">
        <w:t xml:space="preserve">  Conduct contravening more than one civil penalty provision</w:t>
      </w:r>
      <w:bookmarkEnd w:id="661"/>
    </w:p>
    <w:p w:rsidR="005E16D1" w:rsidRPr="00215794" w:rsidRDefault="005E16D1" w:rsidP="005E16D1">
      <w:pPr>
        <w:pStyle w:val="subsection"/>
      </w:pPr>
      <w:r w:rsidRPr="00215794">
        <w:tab/>
        <w:t>(1)</w:t>
      </w:r>
      <w:r w:rsidRPr="00215794">
        <w:tab/>
        <w:t>If conduct constitutes a contravention of 2 or more civil penalty provisions, proceedings may be instituted under this Act against a person in relation to the contravention of any one or more of those provisions.</w:t>
      </w:r>
    </w:p>
    <w:p w:rsidR="005E16D1" w:rsidRPr="00215794" w:rsidRDefault="005E16D1" w:rsidP="005E16D1">
      <w:pPr>
        <w:pStyle w:val="subsection"/>
      </w:pPr>
      <w:r w:rsidRPr="00215794">
        <w:lastRenderedPageBreak/>
        <w:tab/>
        <w:t>(2)</w:t>
      </w:r>
      <w:r w:rsidRPr="00215794">
        <w:tab/>
        <w:t>However, the person is not liable to more than one pecuniary penalty under this Act in respect of the same conduct.</w:t>
      </w:r>
    </w:p>
    <w:p w:rsidR="005E16D1" w:rsidRPr="00215794" w:rsidRDefault="005E16D1" w:rsidP="005E16D1">
      <w:pPr>
        <w:pStyle w:val="notetext"/>
      </w:pPr>
      <w:r w:rsidRPr="00215794">
        <w:t>Note:</w:t>
      </w:r>
      <w:r w:rsidRPr="00215794">
        <w:tab/>
        <w:t>This subsection does not prevent other compliance measures under this Act (for example, sanctions under section</w:t>
      </w:r>
      <w:r w:rsidR="00215794">
        <w:t> </w:t>
      </w:r>
      <w:r w:rsidRPr="00215794">
        <w:t>200) from being imposed in respect of the same conduct.</w:t>
      </w:r>
    </w:p>
    <w:p w:rsidR="005E16D1" w:rsidRPr="00215794" w:rsidRDefault="005E16D1" w:rsidP="005E16D1">
      <w:pPr>
        <w:pStyle w:val="ActHead5"/>
      </w:pPr>
      <w:bookmarkStart w:id="662" w:name="_Toc445383495"/>
      <w:r w:rsidRPr="00215794">
        <w:rPr>
          <w:rStyle w:val="CharSectno"/>
        </w:rPr>
        <w:t>219TSGB</w:t>
      </w:r>
      <w:r w:rsidRPr="00215794">
        <w:t xml:space="preserve">  Civil proceedings after criminal proceedings</w:t>
      </w:r>
      <w:bookmarkEnd w:id="662"/>
    </w:p>
    <w:p w:rsidR="005E16D1" w:rsidRPr="00215794" w:rsidRDefault="005E16D1" w:rsidP="005E16D1">
      <w:pPr>
        <w:pStyle w:val="subsection"/>
      </w:pPr>
      <w:r w:rsidRPr="00215794">
        <w:tab/>
      </w:r>
      <w:r w:rsidRPr="00215794">
        <w:tab/>
        <w:t xml:space="preserve">Neither the Federal Court of Australia nor the </w:t>
      </w:r>
      <w:r w:rsidR="00836A48" w:rsidRPr="00215794">
        <w:t>Federal Circuit Court of Australia</w:t>
      </w:r>
      <w:r w:rsidRPr="00215794">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215794" w:rsidRDefault="005E16D1" w:rsidP="005E16D1">
      <w:pPr>
        <w:pStyle w:val="ActHead5"/>
      </w:pPr>
      <w:bookmarkStart w:id="663" w:name="_Toc445383496"/>
      <w:r w:rsidRPr="00215794">
        <w:rPr>
          <w:rStyle w:val="CharSectno"/>
        </w:rPr>
        <w:t>219TSGC</w:t>
      </w:r>
      <w:r w:rsidRPr="00215794">
        <w:t xml:space="preserve">  Criminal proceedings during civil proceedings</w:t>
      </w:r>
      <w:bookmarkEnd w:id="663"/>
    </w:p>
    <w:p w:rsidR="005E16D1" w:rsidRPr="00215794" w:rsidRDefault="005E16D1" w:rsidP="005E16D1">
      <w:pPr>
        <w:pStyle w:val="subsection"/>
      </w:pPr>
      <w:r w:rsidRPr="00215794">
        <w:tab/>
        <w:t>(1)</w:t>
      </w:r>
      <w:r w:rsidRPr="00215794">
        <w:tab/>
        <w:t>Proceedings for a civil penalty order against a person for a contravention of a civil penalty provision are stayed if:</w:t>
      </w:r>
    </w:p>
    <w:p w:rsidR="005E16D1" w:rsidRPr="00215794" w:rsidRDefault="005E16D1" w:rsidP="005E16D1">
      <w:pPr>
        <w:pStyle w:val="paragraph"/>
      </w:pPr>
      <w:r w:rsidRPr="00215794">
        <w:tab/>
        <w:t>(a)</w:t>
      </w:r>
      <w:r w:rsidRPr="00215794">
        <w:tab/>
        <w:t>criminal proceedings are started or have already been started against the person for an offence; and</w:t>
      </w:r>
    </w:p>
    <w:p w:rsidR="005E16D1" w:rsidRPr="00215794" w:rsidRDefault="005E16D1" w:rsidP="005E16D1">
      <w:pPr>
        <w:pStyle w:val="paragraph"/>
      </w:pPr>
      <w:r w:rsidRPr="00215794">
        <w:tab/>
        <w:t>(b)</w:t>
      </w:r>
      <w:r w:rsidRPr="00215794">
        <w:tab/>
        <w:t>the offence is constituted by conduct that is the same, or substantially the same, as the conduct alleged to constitute the contravention.</w:t>
      </w:r>
    </w:p>
    <w:p w:rsidR="005E16D1" w:rsidRPr="00215794" w:rsidRDefault="005E16D1" w:rsidP="005E16D1">
      <w:pPr>
        <w:pStyle w:val="subsection"/>
      </w:pPr>
      <w:r w:rsidRPr="00215794">
        <w:tab/>
        <w:t>(2)</w:t>
      </w:r>
      <w:r w:rsidRPr="00215794">
        <w:tab/>
        <w:t xml:space="preserve">The proceedings for the order (the </w:t>
      </w:r>
      <w:r w:rsidRPr="00215794">
        <w:rPr>
          <w:b/>
          <w:i/>
        </w:rPr>
        <w:t>civil proceedings</w:t>
      </w:r>
      <w:r w:rsidRPr="00215794">
        <w:t>) may be resumed if the person is not convicted of the offence. Otherwise:</w:t>
      </w:r>
    </w:p>
    <w:p w:rsidR="005E16D1" w:rsidRPr="00215794" w:rsidRDefault="005E16D1" w:rsidP="005E16D1">
      <w:pPr>
        <w:pStyle w:val="paragraph"/>
      </w:pPr>
      <w:r w:rsidRPr="00215794">
        <w:tab/>
        <w:t>(a)</w:t>
      </w:r>
      <w:r w:rsidRPr="00215794">
        <w:tab/>
        <w:t>the civil proceedings are dismissed; and</w:t>
      </w:r>
    </w:p>
    <w:p w:rsidR="005E16D1" w:rsidRPr="00215794" w:rsidRDefault="005E16D1" w:rsidP="005E16D1">
      <w:pPr>
        <w:pStyle w:val="paragraph"/>
      </w:pPr>
      <w:r w:rsidRPr="00215794">
        <w:tab/>
        <w:t>(b)</w:t>
      </w:r>
      <w:r w:rsidRPr="00215794">
        <w:tab/>
        <w:t>costs must not be awarded in relation to the civil proceedings.</w:t>
      </w:r>
    </w:p>
    <w:p w:rsidR="005E16D1" w:rsidRPr="00215794" w:rsidRDefault="005E16D1" w:rsidP="005E16D1">
      <w:pPr>
        <w:pStyle w:val="ActHead5"/>
      </w:pPr>
      <w:bookmarkStart w:id="664" w:name="_Toc445383497"/>
      <w:r w:rsidRPr="00215794">
        <w:rPr>
          <w:rStyle w:val="CharSectno"/>
        </w:rPr>
        <w:t>219TSGD</w:t>
      </w:r>
      <w:r w:rsidRPr="00215794">
        <w:t xml:space="preserve">  Criminal proceedings after civil proceedings</w:t>
      </w:r>
      <w:bookmarkEnd w:id="664"/>
    </w:p>
    <w:p w:rsidR="005E16D1" w:rsidRPr="00215794" w:rsidRDefault="005E16D1" w:rsidP="005E16D1">
      <w:pPr>
        <w:pStyle w:val="subsection"/>
      </w:pPr>
      <w:r w:rsidRPr="00215794">
        <w:tab/>
      </w:r>
      <w:r w:rsidRPr="00215794">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215794" w:rsidRDefault="005E16D1" w:rsidP="003229FB">
      <w:pPr>
        <w:pStyle w:val="ActHead5"/>
      </w:pPr>
      <w:bookmarkStart w:id="665" w:name="_Toc445383498"/>
      <w:r w:rsidRPr="00215794">
        <w:rPr>
          <w:rStyle w:val="CharSectno"/>
        </w:rPr>
        <w:lastRenderedPageBreak/>
        <w:t>219TSGE</w:t>
      </w:r>
      <w:r w:rsidRPr="00215794">
        <w:t xml:space="preserve">  Evidence given in proceedings for penalty not admissible in criminal proceedings</w:t>
      </w:r>
      <w:bookmarkEnd w:id="665"/>
    </w:p>
    <w:p w:rsidR="005E16D1" w:rsidRPr="00215794" w:rsidRDefault="005E16D1" w:rsidP="003229FB">
      <w:pPr>
        <w:pStyle w:val="subsection"/>
        <w:keepNext/>
        <w:keepLines/>
      </w:pPr>
      <w:r w:rsidRPr="00215794">
        <w:tab/>
      </w:r>
      <w:r w:rsidRPr="00215794">
        <w:tab/>
        <w:t>Evidence of information given or evidence of production of documents by an individual is not admissible in criminal proceedings against the individual if:</w:t>
      </w:r>
    </w:p>
    <w:p w:rsidR="005E16D1" w:rsidRPr="00215794" w:rsidRDefault="005E16D1" w:rsidP="005E16D1">
      <w:pPr>
        <w:pStyle w:val="paragraph"/>
      </w:pPr>
      <w:r w:rsidRPr="00215794">
        <w:tab/>
        <w:t>(a)</w:t>
      </w:r>
      <w:r w:rsidRPr="00215794">
        <w:tab/>
        <w:t>the individual previously gave the evidence or produced the documents in proceedings for a civil penalty order against the individual for a contravention of a civil penalty provision (whether or not the order was made); and</w:t>
      </w:r>
    </w:p>
    <w:p w:rsidR="005E16D1" w:rsidRPr="00215794" w:rsidRDefault="005E16D1" w:rsidP="005E16D1">
      <w:pPr>
        <w:pStyle w:val="paragraph"/>
      </w:pPr>
      <w:r w:rsidRPr="00215794">
        <w:tab/>
        <w:t>(b)</w:t>
      </w:r>
      <w:r w:rsidRPr="00215794">
        <w:tab/>
        <w:t>the conduct alleged to constitute the offence is the same, or substantially the same, as the conduct alleged to constitute the contravention.</w:t>
      </w:r>
    </w:p>
    <w:p w:rsidR="005E16D1" w:rsidRPr="00215794" w:rsidRDefault="005E16D1" w:rsidP="005E16D1">
      <w:pPr>
        <w:pStyle w:val="subsection2"/>
      </w:pPr>
      <w:r w:rsidRPr="00215794">
        <w:t>However, this does not apply to criminal proceedings in respect of the falsity of the evidence given by the individual in the proceedings for the civil penalty order.</w:t>
      </w:r>
    </w:p>
    <w:p w:rsidR="005E16D1" w:rsidRPr="00215794" w:rsidRDefault="005E16D1" w:rsidP="005E16D1">
      <w:pPr>
        <w:pStyle w:val="ActHead5"/>
      </w:pPr>
      <w:bookmarkStart w:id="666" w:name="_Toc445383499"/>
      <w:r w:rsidRPr="00215794">
        <w:rPr>
          <w:rStyle w:val="CharSectno"/>
        </w:rPr>
        <w:t>219TSGF</w:t>
      </w:r>
      <w:r w:rsidRPr="00215794">
        <w:t xml:space="preserve">  Minister requiring person to assist in applications for civil penalty orders</w:t>
      </w:r>
      <w:bookmarkEnd w:id="666"/>
    </w:p>
    <w:p w:rsidR="005E16D1" w:rsidRPr="00215794" w:rsidRDefault="005E16D1" w:rsidP="005E16D1">
      <w:pPr>
        <w:pStyle w:val="subsection"/>
      </w:pPr>
      <w:r w:rsidRPr="00215794">
        <w:tab/>
        <w:t>(1)</w:t>
      </w:r>
      <w:r w:rsidRPr="00215794">
        <w:tab/>
        <w:t>A person commits an offence if:</w:t>
      </w:r>
    </w:p>
    <w:p w:rsidR="005E16D1" w:rsidRPr="00215794" w:rsidRDefault="005E16D1" w:rsidP="005E16D1">
      <w:pPr>
        <w:pStyle w:val="paragraph"/>
      </w:pPr>
      <w:r w:rsidRPr="00215794">
        <w:tab/>
        <w:t>(a)</w:t>
      </w:r>
      <w:r w:rsidRPr="00215794">
        <w:tab/>
        <w:t>the Minister requests, in writing, the person to give all reasonable assistance in connection with an application for a civil penalty order; and</w:t>
      </w:r>
    </w:p>
    <w:p w:rsidR="005E16D1" w:rsidRPr="00215794" w:rsidRDefault="005E16D1" w:rsidP="005E16D1">
      <w:pPr>
        <w:pStyle w:val="paragraph"/>
      </w:pPr>
      <w:r w:rsidRPr="00215794">
        <w:tab/>
        <w:t>(b)</w:t>
      </w:r>
      <w:r w:rsidRPr="00215794">
        <w:tab/>
        <w:t>the person fails to comply with the request.</w:t>
      </w:r>
    </w:p>
    <w:p w:rsidR="005E16D1" w:rsidRPr="00215794" w:rsidRDefault="005E16D1" w:rsidP="005E16D1">
      <w:pPr>
        <w:pStyle w:val="Penalty"/>
      </w:pPr>
      <w:r w:rsidRPr="00215794">
        <w:t>Penalty:</w:t>
      </w:r>
      <w:r w:rsidRPr="00215794">
        <w:tab/>
        <w:t>10 penalty units.</w:t>
      </w:r>
    </w:p>
    <w:p w:rsidR="005E16D1" w:rsidRPr="00215794" w:rsidRDefault="005E16D1" w:rsidP="005E16D1">
      <w:pPr>
        <w:pStyle w:val="notetext"/>
      </w:pPr>
      <w:r w:rsidRPr="00215794">
        <w:t>Note:</w:t>
      </w:r>
      <w:r w:rsidRPr="00215794">
        <w:tab/>
        <w:t>This section does not abrogate or affect the law relating to legal professional privilege, or any other immunity, privilege or restriction that applies to the disclosure of information, document or other things.</w:t>
      </w:r>
    </w:p>
    <w:p w:rsidR="005E16D1" w:rsidRPr="00215794" w:rsidRDefault="005E16D1" w:rsidP="005E16D1">
      <w:pPr>
        <w:pStyle w:val="subsection"/>
      </w:pPr>
      <w:r w:rsidRPr="00215794">
        <w:tab/>
        <w:t>(2)</w:t>
      </w:r>
      <w:r w:rsidRPr="00215794">
        <w:tab/>
        <w:t xml:space="preserve">A request under </w:t>
      </w:r>
      <w:r w:rsidR="00215794">
        <w:t>subsection (</w:t>
      </w:r>
      <w:r w:rsidRPr="00215794">
        <w:t>1) is not a legislative instrument.</w:t>
      </w:r>
    </w:p>
    <w:p w:rsidR="005E16D1" w:rsidRPr="00215794" w:rsidRDefault="005E16D1" w:rsidP="005E16D1">
      <w:pPr>
        <w:pStyle w:val="subsection"/>
      </w:pPr>
      <w:r w:rsidRPr="00215794">
        <w:tab/>
        <w:t>(3)</w:t>
      </w:r>
      <w:r w:rsidRPr="00215794">
        <w:tab/>
        <w:t xml:space="preserve">The Minister can request a person to assist under </w:t>
      </w:r>
      <w:r w:rsidR="00215794">
        <w:t>subsection (</w:t>
      </w:r>
      <w:r w:rsidRPr="00215794">
        <w:t>1) if, and only if:</w:t>
      </w:r>
    </w:p>
    <w:p w:rsidR="005E16D1" w:rsidRPr="00215794" w:rsidRDefault="005E16D1" w:rsidP="005E16D1">
      <w:pPr>
        <w:pStyle w:val="paragraph"/>
      </w:pPr>
      <w:r w:rsidRPr="00215794">
        <w:tab/>
        <w:t>(a)</w:t>
      </w:r>
      <w:r w:rsidRPr="00215794">
        <w:tab/>
        <w:t>it appears to the Minister that the person is unlikely to have:</w:t>
      </w:r>
    </w:p>
    <w:p w:rsidR="005E16D1" w:rsidRPr="00215794" w:rsidRDefault="005E16D1" w:rsidP="005E16D1">
      <w:pPr>
        <w:pStyle w:val="paragraphsub"/>
      </w:pPr>
      <w:r w:rsidRPr="00215794">
        <w:tab/>
        <w:t>(i)</w:t>
      </w:r>
      <w:r w:rsidRPr="00215794">
        <w:tab/>
        <w:t>contravened the civil penalty provision to which the application relates; or</w:t>
      </w:r>
    </w:p>
    <w:p w:rsidR="005E16D1" w:rsidRPr="00215794" w:rsidRDefault="005E16D1" w:rsidP="005E16D1">
      <w:pPr>
        <w:pStyle w:val="paragraphsub"/>
      </w:pPr>
      <w:r w:rsidRPr="00215794">
        <w:lastRenderedPageBreak/>
        <w:tab/>
        <w:t>(ii)</w:t>
      </w:r>
      <w:r w:rsidRPr="00215794">
        <w:tab/>
        <w:t>committed an offence constituted by the same, or substantially the same, conduct as the conduct to which the application relates; and</w:t>
      </w:r>
    </w:p>
    <w:p w:rsidR="005E16D1" w:rsidRPr="00215794" w:rsidRDefault="005E16D1" w:rsidP="005E16D1">
      <w:pPr>
        <w:pStyle w:val="paragraph"/>
      </w:pPr>
      <w:r w:rsidRPr="00215794">
        <w:tab/>
        <w:t>(b)</w:t>
      </w:r>
      <w:r w:rsidRPr="00215794">
        <w:tab/>
        <w:t>the Minister suspects or believes that the person can give information relevant to the application.</w:t>
      </w:r>
    </w:p>
    <w:p w:rsidR="005E16D1" w:rsidRPr="00215794" w:rsidRDefault="005E16D1" w:rsidP="005E16D1">
      <w:pPr>
        <w:pStyle w:val="subsection"/>
      </w:pPr>
      <w:r w:rsidRPr="00215794">
        <w:tab/>
        <w:t>(4)</w:t>
      </w:r>
      <w:r w:rsidRPr="00215794">
        <w:tab/>
        <w:t xml:space="preserve">The Minister cannot request a person to assist under </w:t>
      </w:r>
      <w:r w:rsidR="00215794">
        <w:t>subsection (</w:t>
      </w:r>
      <w:r w:rsidRPr="00215794">
        <w:t>1) if the person is or has been a lawyer for the person suspected of contravening the civil penalty provision to which the application relates.</w:t>
      </w:r>
    </w:p>
    <w:p w:rsidR="005E16D1" w:rsidRPr="00215794" w:rsidRDefault="005E16D1" w:rsidP="005E16D1">
      <w:pPr>
        <w:pStyle w:val="subsection"/>
        <w:rPr>
          <w:i/>
        </w:rPr>
      </w:pPr>
      <w:r w:rsidRPr="00215794">
        <w:tab/>
        <w:t>(5)</w:t>
      </w:r>
      <w:r w:rsidRPr="00215794">
        <w:tab/>
        <w:t xml:space="preserve">The Federal Court of Australia or the </w:t>
      </w:r>
      <w:r w:rsidR="00836A48" w:rsidRPr="00215794">
        <w:t>Federal Circuit Court of Australia</w:t>
      </w:r>
      <w:r w:rsidRPr="00215794">
        <w:t xml:space="preserve"> may order a person to comply with a request under </w:t>
      </w:r>
      <w:r w:rsidR="00215794">
        <w:t>subsection (</w:t>
      </w:r>
      <w:r w:rsidRPr="00215794">
        <w:t>1) in a specified way. Only the Minister may apply to the court for an order under this subsection</w:t>
      </w:r>
      <w:r w:rsidRPr="00215794">
        <w:rPr>
          <w:i/>
        </w:rPr>
        <w:t>.</w:t>
      </w:r>
    </w:p>
    <w:p w:rsidR="005E16D1" w:rsidRPr="00215794" w:rsidRDefault="005E16D1" w:rsidP="005E16D1">
      <w:pPr>
        <w:pStyle w:val="subsection"/>
      </w:pPr>
      <w:r w:rsidRPr="00215794">
        <w:tab/>
        <w:t>(6)</w:t>
      </w:r>
      <w:r w:rsidRPr="00215794">
        <w:tab/>
        <w:t>For the purposes of this section, it does not matter whether the application for the civil penalty order has actually been made.</w:t>
      </w:r>
    </w:p>
    <w:p w:rsidR="0010405C" w:rsidRPr="00215794" w:rsidRDefault="0010405C" w:rsidP="00753CFA">
      <w:pPr>
        <w:pStyle w:val="ActHead3"/>
        <w:pageBreakBefore/>
      </w:pPr>
      <w:bookmarkStart w:id="667" w:name="_Toc445383500"/>
      <w:r w:rsidRPr="00215794">
        <w:rPr>
          <w:rStyle w:val="CharDivNo"/>
        </w:rPr>
        <w:lastRenderedPageBreak/>
        <w:t>Division</w:t>
      </w:r>
      <w:r w:rsidR="00215794" w:rsidRPr="00215794">
        <w:rPr>
          <w:rStyle w:val="CharDivNo"/>
        </w:rPr>
        <w:t> </w:t>
      </w:r>
      <w:r w:rsidRPr="00215794">
        <w:rPr>
          <w:rStyle w:val="CharDivNo"/>
        </w:rPr>
        <w:t>2</w:t>
      </w:r>
      <w:r w:rsidRPr="00215794">
        <w:t>—</w:t>
      </w:r>
      <w:r w:rsidRPr="00215794">
        <w:rPr>
          <w:rStyle w:val="CharDivText"/>
        </w:rPr>
        <w:t>Infringement notices</w:t>
      </w:r>
      <w:bookmarkEnd w:id="667"/>
    </w:p>
    <w:p w:rsidR="0010405C" w:rsidRPr="00215794" w:rsidRDefault="0010405C" w:rsidP="0010405C">
      <w:pPr>
        <w:pStyle w:val="ActHead5"/>
      </w:pPr>
      <w:bookmarkStart w:id="668" w:name="_Toc445383501"/>
      <w:r w:rsidRPr="00215794">
        <w:rPr>
          <w:rStyle w:val="CharSectno"/>
        </w:rPr>
        <w:t>219TSH</w:t>
      </w:r>
      <w:r w:rsidRPr="00215794">
        <w:t xml:space="preserve">  Definitions</w:t>
      </w:r>
      <w:bookmarkEnd w:id="668"/>
    </w:p>
    <w:p w:rsidR="0010405C" w:rsidRPr="00215794" w:rsidRDefault="0010405C" w:rsidP="0010405C">
      <w:pPr>
        <w:pStyle w:val="subsection"/>
      </w:pPr>
      <w:r w:rsidRPr="00215794">
        <w:tab/>
      </w:r>
      <w:r w:rsidRPr="00215794">
        <w:tab/>
        <w:t>In this Division:</w:t>
      </w:r>
    </w:p>
    <w:p w:rsidR="0010405C" w:rsidRPr="00215794" w:rsidRDefault="0010405C" w:rsidP="0010405C">
      <w:pPr>
        <w:pStyle w:val="Definition"/>
      </w:pPr>
      <w:r w:rsidRPr="00215794">
        <w:rPr>
          <w:b/>
          <w:i/>
        </w:rPr>
        <w:t>authorised person</w:t>
      </w:r>
      <w:r w:rsidRPr="00215794">
        <w:t xml:space="preserve"> means:</w:t>
      </w:r>
    </w:p>
    <w:p w:rsidR="0010405C" w:rsidRPr="00215794" w:rsidRDefault="0010405C" w:rsidP="0010405C">
      <w:pPr>
        <w:pStyle w:val="paragraph"/>
      </w:pPr>
      <w:r w:rsidRPr="00215794">
        <w:tab/>
        <w:t>(a)</w:t>
      </w:r>
      <w:r w:rsidRPr="00215794">
        <w:tab/>
        <w:t>the Secretary; or</w:t>
      </w:r>
    </w:p>
    <w:p w:rsidR="0010405C" w:rsidRPr="00215794" w:rsidRDefault="0010405C" w:rsidP="0010405C">
      <w:pPr>
        <w:pStyle w:val="paragraph"/>
      </w:pPr>
      <w:r w:rsidRPr="00215794">
        <w:tab/>
        <w:t>(b)</w:t>
      </w:r>
      <w:r w:rsidRPr="00215794">
        <w:tab/>
        <w:t>an officer appointed under section</w:t>
      </w:r>
      <w:r w:rsidR="00215794">
        <w:t> </w:t>
      </w:r>
      <w:r w:rsidRPr="00215794">
        <w:t>219TSO.</w:t>
      </w:r>
    </w:p>
    <w:p w:rsidR="0010405C" w:rsidRPr="00215794" w:rsidRDefault="0010405C" w:rsidP="0010405C">
      <w:pPr>
        <w:pStyle w:val="Definition"/>
      </w:pPr>
      <w:r w:rsidRPr="00215794">
        <w:rPr>
          <w:b/>
          <w:i/>
        </w:rPr>
        <w:t>civil contravention</w:t>
      </w:r>
      <w:r w:rsidRPr="00215794">
        <w:t xml:space="preserve"> means a contravention of a civil penalty provision.</w:t>
      </w:r>
    </w:p>
    <w:p w:rsidR="0010405C" w:rsidRPr="00215794" w:rsidRDefault="0010405C" w:rsidP="0010405C">
      <w:pPr>
        <w:pStyle w:val="Definition"/>
      </w:pPr>
      <w:r w:rsidRPr="00215794">
        <w:rPr>
          <w:b/>
          <w:i/>
        </w:rPr>
        <w:t>infringement notice</w:t>
      </w:r>
      <w:r w:rsidRPr="00215794">
        <w:t xml:space="preserve"> means an infringement notice under section</w:t>
      </w:r>
      <w:r w:rsidR="00215794">
        <w:t> </w:t>
      </w:r>
      <w:r w:rsidRPr="00215794">
        <w:t>219TSI.</w:t>
      </w:r>
    </w:p>
    <w:p w:rsidR="0010405C" w:rsidRPr="00215794" w:rsidRDefault="0010405C" w:rsidP="0010405C">
      <w:pPr>
        <w:pStyle w:val="ActHead5"/>
      </w:pPr>
      <w:bookmarkStart w:id="669" w:name="_Toc445383502"/>
      <w:r w:rsidRPr="00215794">
        <w:rPr>
          <w:rStyle w:val="CharSectno"/>
        </w:rPr>
        <w:t>219TSI</w:t>
      </w:r>
      <w:r w:rsidRPr="00215794">
        <w:t xml:space="preserve">  When an infringement notice can be given</w:t>
      </w:r>
      <w:bookmarkEnd w:id="669"/>
    </w:p>
    <w:p w:rsidR="0010405C" w:rsidRPr="00215794" w:rsidRDefault="0010405C" w:rsidP="0010405C">
      <w:pPr>
        <w:pStyle w:val="subsection"/>
      </w:pPr>
      <w:r w:rsidRPr="00215794">
        <w:tab/>
        <w:t>(1)</w:t>
      </w:r>
      <w:r w:rsidRPr="00215794">
        <w:tab/>
        <w:t>If an authorised person has reasonable grounds to believe that a person has,</w:t>
      </w:r>
      <w:r w:rsidRPr="00215794">
        <w:rPr>
          <w:i/>
        </w:rPr>
        <w:t xml:space="preserve"> </w:t>
      </w:r>
      <w:r w:rsidRPr="00215794">
        <w:t>on a particular day, committed one or more contraventions of a particular civil penalty provision, the authorised person may give to the person an infringement notice relating to those contraventions.</w:t>
      </w:r>
    </w:p>
    <w:p w:rsidR="0010405C" w:rsidRPr="00215794" w:rsidRDefault="0010405C" w:rsidP="0010405C">
      <w:pPr>
        <w:pStyle w:val="subsection"/>
      </w:pPr>
      <w:r w:rsidRPr="00215794">
        <w:tab/>
        <w:t>(2)</w:t>
      </w:r>
      <w:r w:rsidRPr="00215794">
        <w:tab/>
        <w:t>An infringement notice must be given within 12 months after the day on which the civil contraventions are alleged to have taken place.</w:t>
      </w:r>
    </w:p>
    <w:p w:rsidR="0010405C" w:rsidRPr="00215794" w:rsidRDefault="0010405C" w:rsidP="0010405C">
      <w:pPr>
        <w:pStyle w:val="ActHead5"/>
      </w:pPr>
      <w:bookmarkStart w:id="670" w:name="_Toc445383503"/>
      <w:r w:rsidRPr="00215794">
        <w:rPr>
          <w:rStyle w:val="CharSectno"/>
        </w:rPr>
        <w:t>219TSJ</w:t>
      </w:r>
      <w:r w:rsidRPr="00215794">
        <w:t xml:space="preserve">  Matters to be included in an infringement notice</w:t>
      </w:r>
      <w:bookmarkEnd w:id="670"/>
    </w:p>
    <w:p w:rsidR="0010405C" w:rsidRPr="00215794" w:rsidRDefault="0010405C" w:rsidP="0010405C">
      <w:pPr>
        <w:pStyle w:val="subsection"/>
      </w:pPr>
      <w:r w:rsidRPr="00215794">
        <w:tab/>
        <w:t>(1)</w:t>
      </w:r>
      <w:r w:rsidRPr="00215794">
        <w:tab/>
        <w:t>An infringement notice must:</w:t>
      </w:r>
    </w:p>
    <w:p w:rsidR="0010405C" w:rsidRPr="00215794" w:rsidRDefault="0010405C" w:rsidP="0010405C">
      <w:pPr>
        <w:pStyle w:val="paragraph"/>
      </w:pPr>
      <w:r w:rsidRPr="00215794">
        <w:tab/>
        <w:t>(a)</w:t>
      </w:r>
      <w:r w:rsidRPr="00215794">
        <w:tab/>
        <w:t>set out the name of the person to whom the notice is given; and</w:t>
      </w:r>
    </w:p>
    <w:p w:rsidR="0010405C" w:rsidRPr="00215794" w:rsidRDefault="0010405C" w:rsidP="0010405C">
      <w:pPr>
        <w:pStyle w:val="paragraph"/>
      </w:pPr>
      <w:r w:rsidRPr="00215794">
        <w:tab/>
        <w:t>(b)</w:t>
      </w:r>
      <w:r w:rsidRPr="00215794">
        <w:tab/>
        <w:t>set out the name of the approved child care service concerned; and</w:t>
      </w:r>
    </w:p>
    <w:p w:rsidR="0010405C" w:rsidRPr="00215794" w:rsidRDefault="0010405C" w:rsidP="0010405C">
      <w:pPr>
        <w:pStyle w:val="paragraph"/>
      </w:pPr>
      <w:r w:rsidRPr="00215794">
        <w:tab/>
        <w:t>(c)</w:t>
      </w:r>
      <w:r w:rsidRPr="00215794">
        <w:tab/>
        <w:t>set out the name of the authorised person who gave the notice; and</w:t>
      </w:r>
    </w:p>
    <w:p w:rsidR="0010405C" w:rsidRPr="00215794" w:rsidRDefault="0010405C" w:rsidP="0010405C">
      <w:pPr>
        <w:pStyle w:val="paragraph"/>
      </w:pPr>
      <w:r w:rsidRPr="00215794">
        <w:lastRenderedPageBreak/>
        <w:tab/>
        <w:t>(d)</w:t>
      </w:r>
      <w:r w:rsidRPr="00215794">
        <w:tab/>
        <w:t>set out brief details of each of the alleged civil contraventions; and</w:t>
      </w:r>
    </w:p>
    <w:p w:rsidR="0010405C" w:rsidRPr="00215794" w:rsidRDefault="0010405C" w:rsidP="0010405C">
      <w:pPr>
        <w:pStyle w:val="paragraph"/>
      </w:pPr>
      <w:r w:rsidRPr="00215794">
        <w:tab/>
        <w:t>(e)</w:t>
      </w:r>
      <w:r w:rsidRPr="00215794">
        <w:tab/>
        <w:t xml:space="preserve">contain a statement to the effect that the matter or matters will not be dealt with by the Federal Court of Australia or the </w:t>
      </w:r>
      <w:r w:rsidR="00836A48" w:rsidRPr="00215794">
        <w:t>Federal Circuit Court of Australia</w:t>
      </w:r>
      <w:r w:rsidRPr="00215794">
        <w:t xml:space="preserve"> if the penalty specified in the notice is paid to the Commonwealth, within:</w:t>
      </w:r>
    </w:p>
    <w:p w:rsidR="0010405C" w:rsidRPr="00215794" w:rsidRDefault="0010405C" w:rsidP="0010405C">
      <w:pPr>
        <w:pStyle w:val="paragraphsub"/>
      </w:pPr>
      <w:r w:rsidRPr="00215794">
        <w:tab/>
        <w:t>(i)</w:t>
      </w:r>
      <w:r w:rsidRPr="00215794">
        <w:tab/>
        <w:t>28 days after the notice is given; or</w:t>
      </w:r>
    </w:p>
    <w:p w:rsidR="0010405C" w:rsidRPr="00215794" w:rsidRDefault="0010405C" w:rsidP="0010405C">
      <w:pPr>
        <w:pStyle w:val="paragraphsub"/>
      </w:pPr>
      <w:r w:rsidRPr="00215794">
        <w:tab/>
        <w:t>(ii)</w:t>
      </w:r>
      <w:r w:rsidRPr="00215794">
        <w:tab/>
        <w:t>if the Secretary allows a longer period—that longer period; and</w:t>
      </w:r>
    </w:p>
    <w:p w:rsidR="0010405C" w:rsidRPr="00215794" w:rsidRDefault="0010405C" w:rsidP="0010405C">
      <w:pPr>
        <w:pStyle w:val="paragraph"/>
      </w:pPr>
      <w:r w:rsidRPr="00215794">
        <w:tab/>
        <w:t>(f)</w:t>
      </w:r>
      <w:r w:rsidRPr="00215794">
        <w:tab/>
        <w:t>give an explanation of how payment of the penalty is to be made; and</w:t>
      </w:r>
    </w:p>
    <w:p w:rsidR="0010405C" w:rsidRPr="00215794" w:rsidRDefault="0010405C" w:rsidP="0010405C">
      <w:pPr>
        <w:pStyle w:val="paragraph"/>
      </w:pPr>
      <w:r w:rsidRPr="00215794">
        <w:tab/>
        <w:t>(g)</w:t>
      </w:r>
      <w:r w:rsidRPr="00215794">
        <w:tab/>
        <w:t>set out such other matters (if any) as are specified by the regulations.</w:t>
      </w:r>
    </w:p>
    <w:p w:rsidR="0010405C" w:rsidRPr="00215794" w:rsidRDefault="0010405C" w:rsidP="0010405C">
      <w:pPr>
        <w:pStyle w:val="subsection"/>
      </w:pPr>
      <w:r w:rsidRPr="00215794">
        <w:tab/>
        <w:t>(2)</w:t>
      </w:r>
      <w:r w:rsidRPr="00215794">
        <w:tab/>
        <w:t xml:space="preserve">For the purposes of </w:t>
      </w:r>
      <w:r w:rsidR="00215794">
        <w:t>paragraph (</w:t>
      </w:r>
      <w:r w:rsidRPr="00215794">
        <w:t>1)(d), the brief details must include the following information in relation to each alleged civil contravention:</w:t>
      </w:r>
    </w:p>
    <w:p w:rsidR="0010405C" w:rsidRPr="00215794" w:rsidRDefault="0010405C" w:rsidP="0010405C">
      <w:pPr>
        <w:pStyle w:val="paragraph"/>
      </w:pPr>
      <w:r w:rsidRPr="00215794">
        <w:tab/>
        <w:t>(a)</w:t>
      </w:r>
      <w:r w:rsidRPr="00215794">
        <w:tab/>
        <w:t>the date of the alleged contravention;</w:t>
      </w:r>
    </w:p>
    <w:p w:rsidR="0010405C" w:rsidRPr="00215794" w:rsidRDefault="0010405C" w:rsidP="0010405C">
      <w:pPr>
        <w:pStyle w:val="paragraph"/>
      </w:pPr>
      <w:r w:rsidRPr="00215794">
        <w:tab/>
        <w:t>(b)</w:t>
      </w:r>
      <w:r w:rsidRPr="00215794">
        <w:tab/>
        <w:t>the civil penalty provision that was allegedly contravened.</w:t>
      </w:r>
    </w:p>
    <w:p w:rsidR="0010405C" w:rsidRPr="00215794" w:rsidRDefault="0010405C" w:rsidP="0010405C">
      <w:pPr>
        <w:pStyle w:val="ActHead5"/>
      </w:pPr>
      <w:bookmarkStart w:id="671" w:name="_Toc445383504"/>
      <w:r w:rsidRPr="00215794">
        <w:rPr>
          <w:rStyle w:val="CharSectno"/>
        </w:rPr>
        <w:t>219TSK</w:t>
      </w:r>
      <w:r w:rsidRPr="00215794">
        <w:t xml:space="preserve">  Amount of penalty</w:t>
      </w:r>
      <w:bookmarkEnd w:id="671"/>
    </w:p>
    <w:p w:rsidR="0010405C" w:rsidRPr="00215794" w:rsidRDefault="0010405C" w:rsidP="0010405C">
      <w:pPr>
        <w:pStyle w:val="SubsectionHead"/>
      </w:pPr>
      <w:r w:rsidRPr="00215794">
        <w:t>Infringement notice given to a body corporate</w:t>
      </w:r>
    </w:p>
    <w:p w:rsidR="0010405C" w:rsidRPr="00215794" w:rsidRDefault="0010405C" w:rsidP="0010405C">
      <w:pPr>
        <w:pStyle w:val="subsection"/>
      </w:pPr>
      <w:r w:rsidRPr="00215794">
        <w:tab/>
        <w:t>(1)</w:t>
      </w:r>
      <w:r w:rsidRPr="00215794">
        <w:tab/>
        <w:t>The penalty to be specified in an infringement notice given to a body corporate must be a pecuniary penalty equal to the number of penalty units worked out using the table:</w:t>
      </w:r>
    </w:p>
    <w:p w:rsidR="000E109D" w:rsidRPr="00215794"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215794">
        <w:trPr>
          <w:tblHeader/>
        </w:trPr>
        <w:tc>
          <w:tcPr>
            <w:tcW w:w="7086" w:type="dxa"/>
            <w:gridSpan w:val="3"/>
            <w:tcBorders>
              <w:top w:val="single" w:sz="12" w:space="0" w:color="auto"/>
              <w:bottom w:val="single" w:sz="6" w:space="0" w:color="auto"/>
            </w:tcBorders>
            <w:shd w:val="clear" w:color="auto" w:fill="auto"/>
          </w:tcPr>
          <w:p w:rsidR="000E109D" w:rsidRPr="00215794" w:rsidRDefault="000E109D" w:rsidP="000E109D">
            <w:pPr>
              <w:pStyle w:val="Tabletext"/>
              <w:keepNext/>
              <w:rPr>
                <w:b/>
              </w:rPr>
            </w:pPr>
            <w:r w:rsidRPr="00215794">
              <w:rPr>
                <w:b/>
              </w:rPr>
              <w:t>Number of penalty units</w:t>
            </w:r>
          </w:p>
        </w:tc>
      </w:tr>
      <w:tr w:rsidR="000E109D" w:rsidRPr="00215794">
        <w:trPr>
          <w:tblHeader/>
        </w:trPr>
        <w:tc>
          <w:tcPr>
            <w:tcW w:w="655" w:type="dxa"/>
            <w:tcBorders>
              <w:top w:val="single" w:sz="6" w:space="0" w:color="auto"/>
              <w:bottom w:val="single" w:sz="12" w:space="0" w:color="auto"/>
            </w:tcBorders>
            <w:shd w:val="clear" w:color="auto" w:fill="auto"/>
          </w:tcPr>
          <w:p w:rsidR="000E109D" w:rsidRPr="00215794" w:rsidRDefault="000E109D" w:rsidP="000E109D">
            <w:pPr>
              <w:pStyle w:val="Tabletext"/>
              <w:keepNext/>
              <w:rPr>
                <w:b/>
              </w:rPr>
            </w:pPr>
            <w:r w:rsidRPr="00215794">
              <w:rPr>
                <w:b/>
              </w:rPr>
              <w:t>Item</w:t>
            </w:r>
          </w:p>
        </w:tc>
        <w:tc>
          <w:tcPr>
            <w:tcW w:w="3190" w:type="dxa"/>
            <w:tcBorders>
              <w:top w:val="single" w:sz="6" w:space="0" w:color="auto"/>
              <w:bottom w:val="single" w:sz="12" w:space="0" w:color="auto"/>
            </w:tcBorders>
            <w:shd w:val="clear" w:color="auto" w:fill="auto"/>
          </w:tcPr>
          <w:p w:rsidR="000E109D" w:rsidRPr="00215794" w:rsidRDefault="000E109D" w:rsidP="000E109D">
            <w:pPr>
              <w:pStyle w:val="Tabletext"/>
              <w:keepNext/>
              <w:rPr>
                <w:b/>
              </w:rPr>
            </w:pPr>
            <w:r w:rsidRPr="00215794">
              <w:rPr>
                <w:b/>
              </w:rPr>
              <w:t>In this case ...</w:t>
            </w:r>
          </w:p>
        </w:tc>
        <w:tc>
          <w:tcPr>
            <w:tcW w:w="3241" w:type="dxa"/>
            <w:tcBorders>
              <w:top w:val="single" w:sz="6" w:space="0" w:color="auto"/>
              <w:bottom w:val="single" w:sz="12" w:space="0" w:color="auto"/>
            </w:tcBorders>
            <w:shd w:val="clear" w:color="auto" w:fill="auto"/>
          </w:tcPr>
          <w:p w:rsidR="000E109D" w:rsidRPr="00215794" w:rsidRDefault="000E109D" w:rsidP="000E109D">
            <w:pPr>
              <w:pStyle w:val="Tabletext"/>
              <w:keepNext/>
              <w:rPr>
                <w:b/>
              </w:rPr>
            </w:pPr>
            <w:r w:rsidRPr="00215794">
              <w:rPr>
                <w:b/>
              </w:rPr>
              <w:t>the number of penalty units is ...</w:t>
            </w:r>
          </w:p>
        </w:tc>
      </w:tr>
      <w:tr w:rsidR="000E109D" w:rsidRPr="00215794">
        <w:tc>
          <w:tcPr>
            <w:tcW w:w="655" w:type="dxa"/>
            <w:tcBorders>
              <w:top w:val="single" w:sz="12" w:space="0" w:color="auto"/>
              <w:bottom w:val="single" w:sz="2" w:space="0" w:color="auto"/>
            </w:tcBorders>
            <w:shd w:val="clear" w:color="auto" w:fill="auto"/>
          </w:tcPr>
          <w:p w:rsidR="000E109D" w:rsidRPr="00215794" w:rsidRDefault="000E109D" w:rsidP="000E109D">
            <w:pPr>
              <w:pStyle w:val="Tabletext"/>
            </w:pPr>
            <w:r w:rsidRPr="00215794">
              <w:t>1</w:t>
            </w:r>
          </w:p>
        </w:tc>
        <w:tc>
          <w:tcPr>
            <w:tcW w:w="3190" w:type="dxa"/>
            <w:tcBorders>
              <w:top w:val="single" w:sz="12" w:space="0" w:color="auto"/>
              <w:bottom w:val="single" w:sz="2" w:space="0" w:color="auto"/>
            </w:tcBorders>
            <w:shd w:val="clear" w:color="auto" w:fill="auto"/>
          </w:tcPr>
          <w:p w:rsidR="000E109D" w:rsidRPr="00215794" w:rsidRDefault="000E109D" w:rsidP="000E109D">
            <w:pPr>
              <w:pStyle w:val="Tabletext"/>
            </w:pPr>
            <w:r w:rsidRPr="00215794">
              <w:t xml:space="preserve">The notice relates to a single alleged contravention of a civil penalty provision (other than </w:t>
            </w:r>
            <w:r w:rsidR="00EB3A50" w:rsidRPr="00215794">
              <w:t>a provision mentioned in item</w:t>
            </w:r>
            <w:r w:rsidR="00215794">
              <w:t> </w:t>
            </w:r>
            <w:r w:rsidR="00EB3A50" w:rsidRPr="00215794">
              <w:t>3, 5 or 7</w:t>
            </w:r>
            <w:r w:rsidRPr="00215794">
              <w:t>)</w:t>
            </w:r>
          </w:p>
        </w:tc>
        <w:tc>
          <w:tcPr>
            <w:tcW w:w="3241" w:type="dxa"/>
            <w:tcBorders>
              <w:top w:val="single" w:sz="12" w:space="0" w:color="auto"/>
              <w:bottom w:val="single" w:sz="2" w:space="0" w:color="auto"/>
            </w:tcBorders>
            <w:shd w:val="clear" w:color="auto" w:fill="auto"/>
          </w:tcPr>
          <w:p w:rsidR="000E109D" w:rsidRPr="00215794" w:rsidRDefault="000E109D" w:rsidP="000E109D">
            <w:pPr>
              <w:pStyle w:val="Tabletext"/>
            </w:pPr>
            <w:r w:rsidRPr="00215794">
              <w:t>30.</w:t>
            </w:r>
          </w:p>
        </w:tc>
      </w:tr>
      <w:tr w:rsidR="000E109D" w:rsidRPr="00215794" w:rsidTr="003229FB">
        <w:trPr>
          <w:cantSplit/>
        </w:trPr>
        <w:tc>
          <w:tcPr>
            <w:tcW w:w="655"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lastRenderedPageBreak/>
              <w:t>2</w:t>
            </w:r>
          </w:p>
        </w:tc>
        <w:tc>
          <w:tcPr>
            <w:tcW w:w="3190"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 xml:space="preserve">The notice relates to more than 1 alleged contravention of a civil penalty provision (other than </w:t>
            </w:r>
            <w:r w:rsidR="00EB3A50" w:rsidRPr="00215794">
              <w:t>a provision mentioned in item</w:t>
            </w:r>
            <w:r w:rsidR="00215794">
              <w:t> </w:t>
            </w:r>
            <w:r w:rsidR="00EB3A50" w:rsidRPr="00215794">
              <w:t>3, 5 or 7</w:t>
            </w:r>
            <w:r w:rsidRPr="00215794">
              <w:t>)</w:t>
            </w:r>
          </w:p>
        </w:tc>
        <w:tc>
          <w:tcPr>
            <w:tcW w:w="3241"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the number obtained by multiplying 30 by:</w:t>
            </w:r>
          </w:p>
          <w:p w:rsidR="000E109D" w:rsidRPr="00215794" w:rsidRDefault="000E109D" w:rsidP="000E109D">
            <w:pPr>
              <w:pStyle w:val="Tablea"/>
            </w:pPr>
            <w:r w:rsidRPr="00215794">
              <w:t>(a) if the number of alleged contraventions is less than 8</w:t>
            </w:r>
            <w:r w:rsidR="001B3584" w:rsidRPr="00215794">
              <w:t>—</w:t>
            </w:r>
            <w:r w:rsidRPr="00215794">
              <w:t>that number; or</w:t>
            </w:r>
          </w:p>
          <w:p w:rsidR="000E109D" w:rsidRPr="00215794" w:rsidRDefault="000E109D" w:rsidP="000E109D">
            <w:pPr>
              <w:pStyle w:val="Tablea"/>
            </w:pPr>
            <w:r w:rsidRPr="00215794">
              <w:t>(b) otherwise</w:t>
            </w:r>
            <w:r w:rsidR="001B3584" w:rsidRPr="00215794">
              <w:t>—</w:t>
            </w:r>
            <w:r w:rsidRPr="00215794">
              <w:t>8.</w:t>
            </w:r>
          </w:p>
        </w:tc>
      </w:tr>
      <w:tr w:rsidR="000E109D" w:rsidRPr="00215794">
        <w:tc>
          <w:tcPr>
            <w:tcW w:w="655"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3</w:t>
            </w:r>
          </w:p>
        </w:tc>
        <w:tc>
          <w:tcPr>
            <w:tcW w:w="3190"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 xml:space="preserve">The notice relates to a single alleged contravention of </w:t>
            </w:r>
            <w:r w:rsidR="00C818B3" w:rsidRPr="00215794">
              <w:t>subsection</w:t>
            </w:r>
            <w:r w:rsidR="00215794">
              <w:t> </w:t>
            </w:r>
            <w:r w:rsidR="00C818B3" w:rsidRPr="00215794">
              <w:t>219L(3)</w:t>
            </w:r>
          </w:p>
        </w:tc>
        <w:tc>
          <w:tcPr>
            <w:tcW w:w="3241"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4.</w:t>
            </w:r>
          </w:p>
        </w:tc>
      </w:tr>
      <w:tr w:rsidR="000E109D" w:rsidRPr="00215794">
        <w:tc>
          <w:tcPr>
            <w:tcW w:w="655" w:type="dxa"/>
            <w:tcBorders>
              <w:top w:val="single" w:sz="2" w:space="0" w:color="auto"/>
              <w:bottom w:val="single" w:sz="2" w:space="0" w:color="auto"/>
            </w:tcBorders>
            <w:shd w:val="clear" w:color="auto" w:fill="auto"/>
          </w:tcPr>
          <w:p w:rsidR="000E109D" w:rsidRPr="00215794" w:rsidRDefault="000E109D" w:rsidP="00BB7C03">
            <w:pPr>
              <w:pStyle w:val="Tabletext"/>
            </w:pPr>
            <w:r w:rsidRPr="00215794">
              <w:t>4</w:t>
            </w:r>
          </w:p>
        </w:tc>
        <w:tc>
          <w:tcPr>
            <w:tcW w:w="3190" w:type="dxa"/>
            <w:tcBorders>
              <w:top w:val="single" w:sz="2" w:space="0" w:color="auto"/>
              <w:bottom w:val="single" w:sz="2" w:space="0" w:color="auto"/>
            </w:tcBorders>
            <w:shd w:val="clear" w:color="auto" w:fill="auto"/>
          </w:tcPr>
          <w:p w:rsidR="000E109D" w:rsidRPr="00215794" w:rsidRDefault="000E109D" w:rsidP="00815E9A">
            <w:pPr>
              <w:pStyle w:val="Tabletext"/>
              <w:keepNext/>
            </w:pPr>
            <w:r w:rsidRPr="00215794">
              <w:t xml:space="preserve">The notice relates to more than 1 alleged contravention of </w:t>
            </w:r>
            <w:r w:rsidR="00C818B3" w:rsidRPr="00215794">
              <w:t>subsection</w:t>
            </w:r>
            <w:r w:rsidR="00215794">
              <w:t> </w:t>
            </w:r>
            <w:r w:rsidR="00C818B3" w:rsidRPr="00215794">
              <w:t>219L(3)</w:t>
            </w:r>
          </w:p>
        </w:tc>
        <w:tc>
          <w:tcPr>
            <w:tcW w:w="3241" w:type="dxa"/>
            <w:tcBorders>
              <w:top w:val="single" w:sz="2" w:space="0" w:color="auto"/>
              <w:bottom w:val="single" w:sz="2" w:space="0" w:color="auto"/>
            </w:tcBorders>
            <w:shd w:val="clear" w:color="auto" w:fill="auto"/>
          </w:tcPr>
          <w:p w:rsidR="000E109D" w:rsidRPr="00215794" w:rsidRDefault="000E109D" w:rsidP="00815E9A">
            <w:pPr>
              <w:pStyle w:val="Tabletext"/>
              <w:keepNext/>
            </w:pPr>
            <w:r w:rsidRPr="00215794">
              <w:t>the number obtained by multiplying 4 by:</w:t>
            </w:r>
          </w:p>
          <w:p w:rsidR="000E109D" w:rsidRPr="00215794" w:rsidRDefault="000E109D" w:rsidP="00815E9A">
            <w:pPr>
              <w:pStyle w:val="Tablea"/>
              <w:keepNext/>
            </w:pPr>
            <w:r w:rsidRPr="00215794">
              <w:t>(a) if the number of alleged contraventions is less than 8</w:t>
            </w:r>
            <w:r w:rsidR="001B3584" w:rsidRPr="00215794">
              <w:t>—</w:t>
            </w:r>
            <w:r w:rsidRPr="00215794">
              <w:t>that number; or</w:t>
            </w:r>
          </w:p>
          <w:p w:rsidR="000E109D" w:rsidRPr="00215794" w:rsidRDefault="000E109D" w:rsidP="00815E9A">
            <w:pPr>
              <w:pStyle w:val="Tablea"/>
              <w:keepNext/>
            </w:pPr>
            <w:r w:rsidRPr="00215794">
              <w:t>(b) otherwise</w:t>
            </w:r>
            <w:r w:rsidR="001B3584" w:rsidRPr="00215794">
              <w:t>—</w:t>
            </w:r>
            <w:r w:rsidRPr="00215794">
              <w:t>8.</w:t>
            </w:r>
          </w:p>
        </w:tc>
      </w:tr>
      <w:tr w:rsidR="000E109D" w:rsidRPr="00215794">
        <w:tc>
          <w:tcPr>
            <w:tcW w:w="655"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5</w:t>
            </w:r>
          </w:p>
        </w:tc>
        <w:tc>
          <w:tcPr>
            <w:tcW w:w="3190"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The notice relates to a single alleged contravention of subsection</w:t>
            </w:r>
            <w:r w:rsidR="00215794">
              <w:t> </w:t>
            </w:r>
            <w:r w:rsidRPr="00215794">
              <w:t>219M(1)</w:t>
            </w:r>
            <w:r w:rsidR="00EA71C8" w:rsidRPr="00215794">
              <w:t xml:space="preserve"> or (4)</w:t>
            </w:r>
          </w:p>
        </w:tc>
        <w:tc>
          <w:tcPr>
            <w:tcW w:w="3241"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80.</w:t>
            </w:r>
          </w:p>
        </w:tc>
      </w:tr>
      <w:tr w:rsidR="000E109D" w:rsidRPr="00215794" w:rsidTr="005F30E5">
        <w:tc>
          <w:tcPr>
            <w:tcW w:w="655"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6</w:t>
            </w:r>
          </w:p>
        </w:tc>
        <w:tc>
          <w:tcPr>
            <w:tcW w:w="3190"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The notice relates to more than 1 alleged contravention of subsection</w:t>
            </w:r>
            <w:r w:rsidR="00215794">
              <w:t> </w:t>
            </w:r>
            <w:r w:rsidRPr="00215794">
              <w:t>219M(1)</w:t>
            </w:r>
            <w:r w:rsidR="00EA71C8" w:rsidRPr="00215794">
              <w:t xml:space="preserve"> or (4)</w:t>
            </w:r>
          </w:p>
        </w:tc>
        <w:tc>
          <w:tcPr>
            <w:tcW w:w="3241" w:type="dxa"/>
            <w:tcBorders>
              <w:top w:val="single" w:sz="2" w:space="0" w:color="auto"/>
              <w:bottom w:val="single" w:sz="2" w:space="0" w:color="auto"/>
            </w:tcBorders>
            <w:shd w:val="clear" w:color="auto" w:fill="auto"/>
          </w:tcPr>
          <w:p w:rsidR="000E109D" w:rsidRPr="00215794" w:rsidRDefault="000E109D" w:rsidP="000E109D">
            <w:pPr>
              <w:pStyle w:val="Tabletext"/>
            </w:pPr>
            <w:r w:rsidRPr="00215794">
              <w:t>the number obtained by multiplying 80 by:</w:t>
            </w:r>
          </w:p>
          <w:p w:rsidR="000E109D" w:rsidRPr="00215794" w:rsidRDefault="000E109D" w:rsidP="000E109D">
            <w:pPr>
              <w:pStyle w:val="Tablea"/>
            </w:pPr>
            <w:r w:rsidRPr="00215794">
              <w:t>(a) if the number of alleged contraventions is less than 8</w:t>
            </w:r>
            <w:r w:rsidR="001B3584" w:rsidRPr="00215794">
              <w:t>—</w:t>
            </w:r>
            <w:r w:rsidRPr="00215794">
              <w:t>that number; or</w:t>
            </w:r>
          </w:p>
          <w:p w:rsidR="000E109D" w:rsidRPr="00215794" w:rsidRDefault="000E109D" w:rsidP="000E109D">
            <w:pPr>
              <w:pStyle w:val="Tablea"/>
            </w:pPr>
            <w:r w:rsidRPr="00215794">
              <w:t>(b) otherwise</w:t>
            </w:r>
            <w:r w:rsidR="001B3584" w:rsidRPr="00215794">
              <w:t>—</w:t>
            </w:r>
            <w:r w:rsidRPr="00215794">
              <w:t>8.</w:t>
            </w:r>
          </w:p>
        </w:tc>
      </w:tr>
      <w:tr w:rsidR="005F30E5" w:rsidRPr="00215794" w:rsidTr="00DB6F0A">
        <w:tblPrEx>
          <w:tblBorders>
            <w:insideH w:val="single" w:sz="2" w:space="0" w:color="auto"/>
          </w:tblBorders>
        </w:tblPrEx>
        <w:tc>
          <w:tcPr>
            <w:tcW w:w="655" w:type="dxa"/>
            <w:shd w:val="clear" w:color="auto" w:fill="auto"/>
          </w:tcPr>
          <w:p w:rsidR="005F30E5" w:rsidRPr="00215794" w:rsidRDefault="005F30E5" w:rsidP="00DB6F0A">
            <w:pPr>
              <w:pStyle w:val="Tabletext"/>
            </w:pPr>
            <w:r w:rsidRPr="00215794">
              <w:t>7</w:t>
            </w:r>
          </w:p>
        </w:tc>
        <w:tc>
          <w:tcPr>
            <w:tcW w:w="3190" w:type="dxa"/>
            <w:shd w:val="clear" w:color="auto" w:fill="auto"/>
          </w:tcPr>
          <w:p w:rsidR="005F30E5" w:rsidRPr="00215794" w:rsidRDefault="005F30E5" w:rsidP="00DB6F0A">
            <w:pPr>
              <w:pStyle w:val="Tabletext"/>
            </w:pPr>
            <w:r w:rsidRPr="00215794">
              <w:t>The notice relates to a single alleged contravention of a civil penalty provision that is a provision of the regulations</w:t>
            </w:r>
          </w:p>
        </w:tc>
        <w:tc>
          <w:tcPr>
            <w:tcW w:w="3241" w:type="dxa"/>
            <w:shd w:val="clear" w:color="auto" w:fill="auto"/>
          </w:tcPr>
          <w:p w:rsidR="005F30E5" w:rsidRPr="00215794" w:rsidRDefault="005F30E5" w:rsidP="00DB6F0A">
            <w:pPr>
              <w:pStyle w:val="Tabletext"/>
              <w:rPr>
                <w:position w:val="4"/>
              </w:rPr>
            </w:pPr>
            <w:r w:rsidRPr="00215794">
              <w:rPr>
                <w:position w:val="4"/>
              </w:rPr>
              <w:t>24.</w:t>
            </w:r>
          </w:p>
        </w:tc>
      </w:tr>
      <w:tr w:rsidR="005F30E5" w:rsidRPr="00215794">
        <w:tc>
          <w:tcPr>
            <w:tcW w:w="655" w:type="dxa"/>
            <w:tcBorders>
              <w:top w:val="single" w:sz="2" w:space="0" w:color="auto"/>
              <w:bottom w:val="single" w:sz="12" w:space="0" w:color="auto"/>
            </w:tcBorders>
            <w:shd w:val="clear" w:color="auto" w:fill="auto"/>
          </w:tcPr>
          <w:p w:rsidR="005F30E5" w:rsidRPr="00215794" w:rsidRDefault="005F30E5" w:rsidP="000E109D">
            <w:pPr>
              <w:pStyle w:val="Tabletext"/>
            </w:pPr>
            <w:r w:rsidRPr="00215794">
              <w:t>8</w:t>
            </w:r>
          </w:p>
        </w:tc>
        <w:tc>
          <w:tcPr>
            <w:tcW w:w="3190" w:type="dxa"/>
            <w:tcBorders>
              <w:top w:val="single" w:sz="2" w:space="0" w:color="auto"/>
              <w:bottom w:val="single" w:sz="12" w:space="0" w:color="auto"/>
            </w:tcBorders>
            <w:shd w:val="clear" w:color="auto" w:fill="auto"/>
          </w:tcPr>
          <w:p w:rsidR="005F30E5" w:rsidRPr="00215794" w:rsidRDefault="005F30E5" w:rsidP="000E109D">
            <w:pPr>
              <w:pStyle w:val="Tabletext"/>
            </w:pPr>
            <w:r w:rsidRPr="0021579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215794" w:rsidRDefault="005F30E5" w:rsidP="005F30E5">
            <w:pPr>
              <w:pStyle w:val="Tabletext"/>
            </w:pPr>
            <w:r w:rsidRPr="00215794">
              <w:t>the number obtained by multiplying 24 by:</w:t>
            </w:r>
          </w:p>
          <w:p w:rsidR="005F30E5" w:rsidRPr="00215794" w:rsidRDefault="005F30E5" w:rsidP="005F30E5">
            <w:pPr>
              <w:pStyle w:val="Tablea"/>
            </w:pPr>
            <w:r w:rsidRPr="00215794">
              <w:t>(a) if the number of alleged contraventions is less than 8</w:t>
            </w:r>
            <w:r w:rsidR="001B3584" w:rsidRPr="00215794">
              <w:t>—</w:t>
            </w:r>
            <w:r w:rsidRPr="00215794">
              <w:t>that number; or</w:t>
            </w:r>
          </w:p>
          <w:p w:rsidR="005F30E5" w:rsidRPr="00215794" w:rsidRDefault="005F30E5" w:rsidP="00145B8D">
            <w:pPr>
              <w:pStyle w:val="Tablea"/>
            </w:pPr>
            <w:r w:rsidRPr="00215794">
              <w:t>(b) otherwise</w:t>
            </w:r>
            <w:r w:rsidR="001B3584" w:rsidRPr="00215794">
              <w:t>—</w:t>
            </w:r>
            <w:r w:rsidRPr="00215794">
              <w:t>8.</w:t>
            </w:r>
          </w:p>
        </w:tc>
      </w:tr>
    </w:tbl>
    <w:p w:rsidR="0010405C" w:rsidRPr="00215794" w:rsidRDefault="0010405C" w:rsidP="0010405C">
      <w:pPr>
        <w:pStyle w:val="SubsectionHead"/>
      </w:pPr>
      <w:r w:rsidRPr="00215794">
        <w:lastRenderedPageBreak/>
        <w:t>Infringement notice given to a person other than a body corporate</w:t>
      </w:r>
    </w:p>
    <w:p w:rsidR="0010405C" w:rsidRPr="00215794" w:rsidRDefault="0010405C" w:rsidP="0010405C">
      <w:pPr>
        <w:pStyle w:val="subsection"/>
      </w:pPr>
      <w:r w:rsidRPr="00215794">
        <w:tab/>
        <w:t>(2)</w:t>
      </w:r>
      <w:r w:rsidRPr="00215794">
        <w:tab/>
        <w:t>The penalty to be specified in an infringement notice given to a person other than a body corporate must be a pecuniary penalty equal to the number of penalty units worked out using the table:</w:t>
      </w:r>
    </w:p>
    <w:p w:rsidR="00C215C9" w:rsidRPr="00215794"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215794">
        <w:trPr>
          <w:tblHeader/>
        </w:trPr>
        <w:tc>
          <w:tcPr>
            <w:tcW w:w="7086" w:type="dxa"/>
            <w:gridSpan w:val="3"/>
            <w:tcBorders>
              <w:top w:val="single" w:sz="12" w:space="0" w:color="auto"/>
              <w:bottom w:val="single" w:sz="6" w:space="0" w:color="auto"/>
            </w:tcBorders>
            <w:shd w:val="clear" w:color="auto" w:fill="auto"/>
          </w:tcPr>
          <w:p w:rsidR="00C215C9" w:rsidRPr="00215794" w:rsidRDefault="00C215C9" w:rsidP="00C215C9">
            <w:pPr>
              <w:pStyle w:val="Tabletext"/>
              <w:keepNext/>
              <w:rPr>
                <w:b/>
              </w:rPr>
            </w:pPr>
            <w:r w:rsidRPr="00215794">
              <w:rPr>
                <w:b/>
              </w:rPr>
              <w:t>Number of penalty units</w:t>
            </w:r>
          </w:p>
        </w:tc>
      </w:tr>
      <w:tr w:rsidR="00C215C9" w:rsidRPr="00215794">
        <w:trPr>
          <w:tblHeader/>
        </w:trPr>
        <w:tc>
          <w:tcPr>
            <w:tcW w:w="655" w:type="dxa"/>
            <w:tcBorders>
              <w:top w:val="single" w:sz="6" w:space="0" w:color="auto"/>
              <w:bottom w:val="single" w:sz="12" w:space="0" w:color="auto"/>
            </w:tcBorders>
            <w:shd w:val="clear" w:color="auto" w:fill="auto"/>
          </w:tcPr>
          <w:p w:rsidR="00C215C9" w:rsidRPr="00215794" w:rsidRDefault="00C215C9" w:rsidP="00C215C9">
            <w:pPr>
              <w:pStyle w:val="Tabletext"/>
              <w:keepNext/>
              <w:rPr>
                <w:b/>
              </w:rPr>
            </w:pPr>
            <w:r w:rsidRPr="00215794">
              <w:rPr>
                <w:b/>
              </w:rPr>
              <w:t>Item</w:t>
            </w:r>
          </w:p>
        </w:tc>
        <w:tc>
          <w:tcPr>
            <w:tcW w:w="3190" w:type="dxa"/>
            <w:tcBorders>
              <w:top w:val="single" w:sz="6" w:space="0" w:color="auto"/>
              <w:bottom w:val="single" w:sz="12" w:space="0" w:color="auto"/>
            </w:tcBorders>
            <w:shd w:val="clear" w:color="auto" w:fill="auto"/>
          </w:tcPr>
          <w:p w:rsidR="00C215C9" w:rsidRPr="00215794" w:rsidRDefault="00C215C9" w:rsidP="00C215C9">
            <w:pPr>
              <w:pStyle w:val="Tabletext"/>
              <w:keepNext/>
              <w:rPr>
                <w:b/>
              </w:rPr>
            </w:pPr>
            <w:r w:rsidRPr="00215794">
              <w:rPr>
                <w:b/>
              </w:rPr>
              <w:t>In this case ...</w:t>
            </w:r>
          </w:p>
        </w:tc>
        <w:tc>
          <w:tcPr>
            <w:tcW w:w="3241" w:type="dxa"/>
            <w:tcBorders>
              <w:top w:val="single" w:sz="6" w:space="0" w:color="auto"/>
              <w:bottom w:val="single" w:sz="12" w:space="0" w:color="auto"/>
            </w:tcBorders>
            <w:shd w:val="clear" w:color="auto" w:fill="auto"/>
          </w:tcPr>
          <w:p w:rsidR="00C215C9" w:rsidRPr="00215794" w:rsidRDefault="00C215C9" w:rsidP="00C215C9">
            <w:pPr>
              <w:pStyle w:val="Tabletext"/>
              <w:keepNext/>
              <w:rPr>
                <w:b/>
              </w:rPr>
            </w:pPr>
            <w:r w:rsidRPr="00215794">
              <w:rPr>
                <w:b/>
              </w:rPr>
              <w:t>the number of penalty units is ...</w:t>
            </w:r>
          </w:p>
        </w:tc>
      </w:tr>
      <w:tr w:rsidR="00C215C9" w:rsidRPr="00215794">
        <w:tc>
          <w:tcPr>
            <w:tcW w:w="655" w:type="dxa"/>
            <w:tcBorders>
              <w:top w:val="single" w:sz="12" w:space="0" w:color="auto"/>
              <w:bottom w:val="single" w:sz="2" w:space="0" w:color="auto"/>
            </w:tcBorders>
            <w:shd w:val="clear" w:color="auto" w:fill="auto"/>
          </w:tcPr>
          <w:p w:rsidR="00C215C9" w:rsidRPr="00215794" w:rsidRDefault="00C215C9" w:rsidP="00C215C9">
            <w:pPr>
              <w:pStyle w:val="Tabletext"/>
            </w:pPr>
            <w:r w:rsidRPr="00215794">
              <w:t>1</w:t>
            </w:r>
          </w:p>
        </w:tc>
        <w:tc>
          <w:tcPr>
            <w:tcW w:w="3190" w:type="dxa"/>
            <w:tcBorders>
              <w:top w:val="single" w:sz="12" w:space="0" w:color="auto"/>
              <w:bottom w:val="single" w:sz="2" w:space="0" w:color="auto"/>
            </w:tcBorders>
            <w:shd w:val="clear" w:color="auto" w:fill="auto"/>
          </w:tcPr>
          <w:p w:rsidR="00C215C9" w:rsidRPr="00215794" w:rsidRDefault="00C215C9" w:rsidP="00C215C9">
            <w:pPr>
              <w:pStyle w:val="Tabletext"/>
            </w:pPr>
            <w:r w:rsidRPr="00215794">
              <w:t xml:space="preserve">The notice relates to a single alleged contravention of a civil penalty provision (other than </w:t>
            </w:r>
            <w:r w:rsidR="005F30E5" w:rsidRPr="00215794">
              <w:t>a provision mentioned in item</w:t>
            </w:r>
            <w:r w:rsidR="00215794">
              <w:t> </w:t>
            </w:r>
            <w:r w:rsidR="005F30E5" w:rsidRPr="00215794">
              <w:t>3, 5 or 7</w:t>
            </w:r>
            <w:r w:rsidRPr="00215794">
              <w:t>)</w:t>
            </w:r>
          </w:p>
        </w:tc>
        <w:tc>
          <w:tcPr>
            <w:tcW w:w="3241" w:type="dxa"/>
            <w:tcBorders>
              <w:top w:val="single" w:sz="12" w:space="0" w:color="auto"/>
              <w:bottom w:val="single" w:sz="2" w:space="0" w:color="auto"/>
            </w:tcBorders>
            <w:shd w:val="clear" w:color="auto" w:fill="auto"/>
          </w:tcPr>
          <w:p w:rsidR="00C215C9" w:rsidRPr="00215794" w:rsidRDefault="00C215C9" w:rsidP="00C215C9">
            <w:pPr>
              <w:pStyle w:val="Tabletext"/>
            </w:pPr>
            <w:r w:rsidRPr="00215794">
              <w:t>15.</w:t>
            </w:r>
          </w:p>
        </w:tc>
      </w:tr>
      <w:tr w:rsidR="00C215C9" w:rsidRPr="00215794">
        <w:tc>
          <w:tcPr>
            <w:tcW w:w="655"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2</w:t>
            </w:r>
          </w:p>
        </w:tc>
        <w:tc>
          <w:tcPr>
            <w:tcW w:w="3190"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 xml:space="preserve">The notice relates to more than 1 alleged contravention of a civil penalty provision (other than </w:t>
            </w:r>
            <w:r w:rsidR="005F30E5" w:rsidRPr="00215794">
              <w:t>a provision mentioned in item</w:t>
            </w:r>
            <w:r w:rsidR="00215794">
              <w:t> </w:t>
            </w:r>
            <w:r w:rsidR="005F30E5" w:rsidRPr="00215794">
              <w:t>3, 5 or 7</w:t>
            </w:r>
            <w:r w:rsidRPr="00215794">
              <w:t>)</w:t>
            </w:r>
          </w:p>
        </w:tc>
        <w:tc>
          <w:tcPr>
            <w:tcW w:w="3241"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the number obtained by multiplying 15 by:</w:t>
            </w:r>
          </w:p>
          <w:p w:rsidR="00C215C9" w:rsidRPr="00215794" w:rsidRDefault="00C215C9" w:rsidP="00C215C9">
            <w:pPr>
              <w:pStyle w:val="Tablea"/>
            </w:pPr>
            <w:r w:rsidRPr="00215794">
              <w:t>(a) if the number of alleged contraventions is less than 8</w:t>
            </w:r>
            <w:r w:rsidR="001B3584" w:rsidRPr="00215794">
              <w:t>—</w:t>
            </w:r>
            <w:r w:rsidRPr="00215794">
              <w:t>that number; or</w:t>
            </w:r>
          </w:p>
          <w:p w:rsidR="00C215C9" w:rsidRPr="00215794" w:rsidRDefault="00C215C9" w:rsidP="00C215C9">
            <w:pPr>
              <w:pStyle w:val="Tablea"/>
            </w:pPr>
            <w:r w:rsidRPr="00215794">
              <w:t>(b) otherwise</w:t>
            </w:r>
            <w:r w:rsidR="001B3584" w:rsidRPr="00215794">
              <w:t>—</w:t>
            </w:r>
            <w:r w:rsidRPr="00215794">
              <w:t>8.</w:t>
            </w:r>
          </w:p>
        </w:tc>
      </w:tr>
      <w:tr w:rsidR="00C215C9" w:rsidRPr="00215794">
        <w:tc>
          <w:tcPr>
            <w:tcW w:w="655"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3</w:t>
            </w:r>
          </w:p>
        </w:tc>
        <w:tc>
          <w:tcPr>
            <w:tcW w:w="3190"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 xml:space="preserve">The notice relates to a single alleged contravention of </w:t>
            </w:r>
            <w:r w:rsidR="00C818B3" w:rsidRPr="00215794">
              <w:t>subsection</w:t>
            </w:r>
            <w:r w:rsidR="00215794">
              <w:t> </w:t>
            </w:r>
            <w:r w:rsidR="00C818B3" w:rsidRPr="00215794">
              <w:t>219L(3)</w:t>
            </w:r>
          </w:p>
        </w:tc>
        <w:tc>
          <w:tcPr>
            <w:tcW w:w="3241"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2.</w:t>
            </w:r>
          </w:p>
        </w:tc>
      </w:tr>
      <w:tr w:rsidR="00C215C9" w:rsidRPr="00215794" w:rsidTr="001B3584">
        <w:trPr>
          <w:cantSplit/>
        </w:trPr>
        <w:tc>
          <w:tcPr>
            <w:tcW w:w="655" w:type="dxa"/>
            <w:tcBorders>
              <w:top w:val="single" w:sz="2" w:space="0" w:color="auto"/>
              <w:bottom w:val="single" w:sz="2" w:space="0" w:color="auto"/>
            </w:tcBorders>
            <w:shd w:val="clear" w:color="auto" w:fill="auto"/>
          </w:tcPr>
          <w:p w:rsidR="00C215C9" w:rsidRPr="00215794" w:rsidRDefault="00C215C9" w:rsidP="001B3584">
            <w:pPr>
              <w:pStyle w:val="Tabletext"/>
            </w:pPr>
            <w:r w:rsidRPr="00215794">
              <w:t>4</w:t>
            </w:r>
          </w:p>
        </w:tc>
        <w:tc>
          <w:tcPr>
            <w:tcW w:w="3190" w:type="dxa"/>
            <w:tcBorders>
              <w:top w:val="single" w:sz="2" w:space="0" w:color="auto"/>
              <w:bottom w:val="single" w:sz="2" w:space="0" w:color="auto"/>
            </w:tcBorders>
            <w:shd w:val="clear" w:color="auto" w:fill="auto"/>
          </w:tcPr>
          <w:p w:rsidR="00C215C9" w:rsidRPr="00215794" w:rsidRDefault="00C215C9" w:rsidP="001B3584">
            <w:pPr>
              <w:pStyle w:val="Tabletext"/>
            </w:pPr>
            <w:r w:rsidRPr="00215794">
              <w:t xml:space="preserve">The notice relates to more than 1 alleged contravention of </w:t>
            </w:r>
            <w:r w:rsidR="00C818B3" w:rsidRPr="00215794">
              <w:t>subsection</w:t>
            </w:r>
            <w:r w:rsidR="00215794">
              <w:t> </w:t>
            </w:r>
            <w:r w:rsidR="00C818B3" w:rsidRPr="00215794">
              <w:t>219L(3)</w:t>
            </w:r>
          </w:p>
        </w:tc>
        <w:tc>
          <w:tcPr>
            <w:tcW w:w="3241" w:type="dxa"/>
            <w:tcBorders>
              <w:top w:val="single" w:sz="2" w:space="0" w:color="auto"/>
              <w:bottom w:val="single" w:sz="2" w:space="0" w:color="auto"/>
            </w:tcBorders>
            <w:shd w:val="clear" w:color="auto" w:fill="auto"/>
          </w:tcPr>
          <w:p w:rsidR="00C215C9" w:rsidRPr="00215794" w:rsidRDefault="00C215C9" w:rsidP="001B3584">
            <w:pPr>
              <w:pStyle w:val="Tabletext"/>
            </w:pPr>
            <w:r w:rsidRPr="00215794">
              <w:t>the number obtained by multiplying 2 by:</w:t>
            </w:r>
          </w:p>
          <w:p w:rsidR="00C215C9" w:rsidRPr="00215794" w:rsidRDefault="00C215C9" w:rsidP="001B3584">
            <w:pPr>
              <w:pStyle w:val="Tablea"/>
            </w:pPr>
            <w:r w:rsidRPr="00215794">
              <w:t>(a) if the number of alleged contraventions is less than 8</w:t>
            </w:r>
            <w:r w:rsidR="001B3584" w:rsidRPr="00215794">
              <w:t>—</w:t>
            </w:r>
            <w:r w:rsidRPr="00215794">
              <w:t>that number; or</w:t>
            </w:r>
          </w:p>
          <w:p w:rsidR="00C215C9" w:rsidRPr="00215794" w:rsidRDefault="00C215C9" w:rsidP="001B3584">
            <w:pPr>
              <w:pStyle w:val="Tablea"/>
            </w:pPr>
            <w:r w:rsidRPr="00215794">
              <w:t>(b) otherwise</w:t>
            </w:r>
            <w:r w:rsidR="001B3584" w:rsidRPr="00215794">
              <w:t>—</w:t>
            </w:r>
            <w:r w:rsidRPr="00215794">
              <w:t>8.</w:t>
            </w:r>
          </w:p>
        </w:tc>
      </w:tr>
      <w:tr w:rsidR="00C215C9" w:rsidRPr="00215794">
        <w:tc>
          <w:tcPr>
            <w:tcW w:w="655"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5</w:t>
            </w:r>
          </w:p>
        </w:tc>
        <w:tc>
          <w:tcPr>
            <w:tcW w:w="3190"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The notice relates to a single alleged contravention of subsection</w:t>
            </w:r>
            <w:r w:rsidR="00215794">
              <w:t> </w:t>
            </w:r>
            <w:r w:rsidRPr="00215794">
              <w:t>219M(1)</w:t>
            </w:r>
            <w:r w:rsidR="00EA71C8" w:rsidRPr="00215794">
              <w:t xml:space="preserve"> or (4)</w:t>
            </w:r>
          </w:p>
        </w:tc>
        <w:tc>
          <w:tcPr>
            <w:tcW w:w="3241"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40.</w:t>
            </w:r>
          </w:p>
        </w:tc>
      </w:tr>
      <w:tr w:rsidR="00C215C9" w:rsidRPr="00215794" w:rsidTr="00DB6F0A">
        <w:tc>
          <w:tcPr>
            <w:tcW w:w="655"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6</w:t>
            </w:r>
          </w:p>
        </w:tc>
        <w:tc>
          <w:tcPr>
            <w:tcW w:w="3190"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The notice relates to more than 1 alleged contravention of subsection</w:t>
            </w:r>
            <w:r w:rsidR="00215794">
              <w:t> </w:t>
            </w:r>
            <w:r w:rsidRPr="00215794">
              <w:t>219M(1)</w:t>
            </w:r>
            <w:r w:rsidR="00EA71C8" w:rsidRPr="00215794">
              <w:t xml:space="preserve"> or (4)</w:t>
            </w:r>
          </w:p>
        </w:tc>
        <w:tc>
          <w:tcPr>
            <w:tcW w:w="3241" w:type="dxa"/>
            <w:tcBorders>
              <w:top w:val="single" w:sz="2" w:space="0" w:color="auto"/>
              <w:bottom w:val="single" w:sz="2" w:space="0" w:color="auto"/>
            </w:tcBorders>
            <w:shd w:val="clear" w:color="auto" w:fill="auto"/>
          </w:tcPr>
          <w:p w:rsidR="00C215C9" w:rsidRPr="00215794" w:rsidRDefault="00C215C9" w:rsidP="00C215C9">
            <w:pPr>
              <w:pStyle w:val="Tabletext"/>
            </w:pPr>
            <w:r w:rsidRPr="00215794">
              <w:t>the number obtained by multiplying 40 by:</w:t>
            </w:r>
          </w:p>
          <w:p w:rsidR="00C215C9" w:rsidRPr="00215794" w:rsidRDefault="00C215C9" w:rsidP="00C215C9">
            <w:pPr>
              <w:pStyle w:val="Tablea"/>
            </w:pPr>
            <w:r w:rsidRPr="00215794">
              <w:t>(a) if the number of alleged contraventions is less than 8</w:t>
            </w:r>
            <w:r w:rsidR="001B3584" w:rsidRPr="00215794">
              <w:t>—</w:t>
            </w:r>
            <w:r w:rsidRPr="00215794">
              <w:t>that number; or</w:t>
            </w:r>
          </w:p>
          <w:p w:rsidR="00C215C9" w:rsidRPr="00215794" w:rsidRDefault="00C215C9" w:rsidP="00C215C9">
            <w:pPr>
              <w:pStyle w:val="Tablea"/>
            </w:pPr>
            <w:r w:rsidRPr="00215794">
              <w:t>(b) otherwise</w:t>
            </w:r>
            <w:r w:rsidR="001B3584" w:rsidRPr="00215794">
              <w:t>—</w:t>
            </w:r>
            <w:r w:rsidRPr="00215794">
              <w:t>8.</w:t>
            </w:r>
          </w:p>
        </w:tc>
      </w:tr>
      <w:tr w:rsidR="00DB6F0A" w:rsidRPr="00215794" w:rsidTr="003229FB">
        <w:trPr>
          <w:cantSplit/>
        </w:trPr>
        <w:tc>
          <w:tcPr>
            <w:tcW w:w="655" w:type="dxa"/>
            <w:tcBorders>
              <w:bottom w:val="single" w:sz="2" w:space="0" w:color="auto"/>
            </w:tcBorders>
            <w:shd w:val="clear" w:color="auto" w:fill="auto"/>
          </w:tcPr>
          <w:p w:rsidR="00DB6F0A" w:rsidRPr="00215794" w:rsidRDefault="00DB6F0A" w:rsidP="00DB6F0A">
            <w:pPr>
              <w:pStyle w:val="Tabletext"/>
            </w:pPr>
            <w:r w:rsidRPr="00215794">
              <w:lastRenderedPageBreak/>
              <w:t>7</w:t>
            </w:r>
          </w:p>
        </w:tc>
        <w:tc>
          <w:tcPr>
            <w:tcW w:w="3190" w:type="dxa"/>
            <w:tcBorders>
              <w:bottom w:val="single" w:sz="2" w:space="0" w:color="auto"/>
            </w:tcBorders>
            <w:shd w:val="clear" w:color="auto" w:fill="auto"/>
          </w:tcPr>
          <w:p w:rsidR="00DB6F0A" w:rsidRPr="00215794" w:rsidRDefault="00DB6F0A" w:rsidP="00DB6F0A">
            <w:pPr>
              <w:pStyle w:val="Tabletext"/>
            </w:pPr>
            <w:r w:rsidRPr="00215794">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215794" w:rsidRDefault="00DB6F0A" w:rsidP="00DB6F0A">
            <w:pPr>
              <w:pStyle w:val="Tabletext"/>
            </w:pPr>
            <w:r w:rsidRPr="00215794">
              <w:rPr>
                <w:position w:val="4"/>
              </w:rPr>
              <w:t>12.</w:t>
            </w:r>
          </w:p>
        </w:tc>
      </w:tr>
      <w:tr w:rsidR="00DB6F0A" w:rsidRPr="00215794" w:rsidTr="001B3584">
        <w:trPr>
          <w:cantSplit/>
        </w:trPr>
        <w:tc>
          <w:tcPr>
            <w:tcW w:w="655" w:type="dxa"/>
            <w:tcBorders>
              <w:top w:val="single" w:sz="2" w:space="0" w:color="auto"/>
              <w:bottom w:val="single" w:sz="12" w:space="0" w:color="auto"/>
            </w:tcBorders>
            <w:shd w:val="clear" w:color="auto" w:fill="auto"/>
          </w:tcPr>
          <w:p w:rsidR="00DB6F0A" w:rsidRPr="00215794" w:rsidRDefault="00DB6F0A" w:rsidP="00C215C9">
            <w:pPr>
              <w:pStyle w:val="Tabletext"/>
            </w:pPr>
            <w:r w:rsidRPr="00215794">
              <w:t>8</w:t>
            </w:r>
          </w:p>
        </w:tc>
        <w:tc>
          <w:tcPr>
            <w:tcW w:w="3190" w:type="dxa"/>
            <w:tcBorders>
              <w:top w:val="single" w:sz="2" w:space="0" w:color="auto"/>
              <w:bottom w:val="single" w:sz="12" w:space="0" w:color="auto"/>
            </w:tcBorders>
            <w:shd w:val="clear" w:color="auto" w:fill="auto"/>
          </w:tcPr>
          <w:p w:rsidR="00DB6F0A" w:rsidRPr="00215794" w:rsidRDefault="00DB6F0A" w:rsidP="00C215C9">
            <w:pPr>
              <w:pStyle w:val="Tabletext"/>
            </w:pPr>
            <w:r w:rsidRPr="0021579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215794" w:rsidRDefault="00DB6F0A" w:rsidP="00DB6F0A">
            <w:pPr>
              <w:pStyle w:val="Tabletext"/>
            </w:pPr>
            <w:r w:rsidRPr="00215794">
              <w:t>the number obtained by multiplying 12 by:</w:t>
            </w:r>
          </w:p>
          <w:p w:rsidR="00DB6F0A" w:rsidRPr="00215794" w:rsidRDefault="00DB6F0A" w:rsidP="00DB6F0A">
            <w:pPr>
              <w:pStyle w:val="Tablea"/>
            </w:pPr>
            <w:r w:rsidRPr="00215794">
              <w:t>(a) if the number of alleged contraventions is less than 8</w:t>
            </w:r>
            <w:r w:rsidR="001B3584" w:rsidRPr="00215794">
              <w:t>—</w:t>
            </w:r>
            <w:r w:rsidRPr="00215794">
              <w:t>that number; or</w:t>
            </w:r>
          </w:p>
          <w:p w:rsidR="00DB6F0A" w:rsidRPr="00215794" w:rsidRDefault="00DB6F0A" w:rsidP="00703898">
            <w:pPr>
              <w:pStyle w:val="Tablea"/>
            </w:pPr>
            <w:r w:rsidRPr="00215794">
              <w:t>(b) otherwise</w:t>
            </w:r>
            <w:r w:rsidR="001B3584" w:rsidRPr="00215794">
              <w:t>—</w:t>
            </w:r>
            <w:r w:rsidRPr="00215794">
              <w:t>8.</w:t>
            </w:r>
          </w:p>
        </w:tc>
      </w:tr>
    </w:tbl>
    <w:p w:rsidR="0010405C" w:rsidRPr="00215794" w:rsidRDefault="0010405C" w:rsidP="0010405C">
      <w:pPr>
        <w:pStyle w:val="ActHead5"/>
      </w:pPr>
      <w:bookmarkStart w:id="672" w:name="_Toc445383505"/>
      <w:r w:rsidRPr="00215794">
        <w:rPr>
          <w:rStyle w:val="CharSectno"/>
        </w:rPr>
        <w:t>219TSL</w:t>
      </w:r>
      <w:r w:rsidRPr="00215794">
        <w:t xml:space="preserve">  Withdrawal of an infringement notice</w:t>
      </w:r>
      <w:bookmarkEnd w:id="672"/>
    </w:p>
    <w:p w:rsidR="0010405C" w:rsidRPr="00215794" w:rsidRDefault="0010405C" w:rsidP="0010405C">
      <w:pPr>
        <w:pStyle w:val="subsection"/>
      </w:pPr>
      <w:r w:rsidRPr="00215794">
        <w:tab/>
        <w:t>(1)</w:t>
      </w:r>
      <w:r w:rsidRPr="00215794">
        <w:tab/>
        <w:t>This section applies if an infringement notice is given to a person.</w:t>
      </w:r>
    </w:p>
    <w:p w:rsidR="0010405C" w:rsidRPr="00215794" w:rsidRDefault="0010405C" w:rsidP="0010405C">
      <w:pPr>
        <w:pStyle w:val="subsection"/>
      </w:pPr>
      <w:r w:rsidRPr="00215794">
        <w:tab/>
        <w:t>(2)</w:t>
      </w:r>
      <w:r w:rsidRPr="00215794">
        <w:tab/>
        <w:t xml:space="preserve">An authorised person may, by written notice (the </w:t>
      </w:r>
      <w:r w:rsidRPr="00215794">
        <w:rPr>
          <w:b/>
          <w:i/>
        </w:rPr>
        <w:t>withdrawal notice</w:t>
      </w:r>
      <w:r w:rsidRPr="00215794">
        <w:t>) given to the person, withdraw the infringement notice.</w:t>
      </w:r>
    </w:p>
    <w:p w:rsidR="0010405C" w:rsidRPr="00215794" w:rsidRDefault="0010405C" w:rsidP="0010405C">
      <w:pPr>
        <w:pStyle w:val="subsection"/>
      </w:pPr>
      <w:r w:rsidRPr="00215794">
        <w:tab/>
        <w:t>(3)</w:t>
      </w:r>
      <w:r w:rsidRPr="00215794">
        <w:tab/>
        <w:t>To be effective, the withdrawal notice must be given to the person within 28 days after the infringement notice was given.</w:t>
      </w:r>
    </w:p>
    <w:p w:rsidR="0010405C" w:rsidRPr="00215794" w:rsidRDefault="0010405C" w:rsidP="0010405C">
      <w:pPr>
        <w:pStyle w:val="SubsectionHead"/>
      </w:pPr>
      <w:r w:rsidRPr="00215794">
        <w:t>Refund of penalty if infringement notice withdrawn</w:t>
      </w:r>
    </w:p>
    <w:p w:rsidR="0010405C" w:rsidRPr="00215794" w:rsidRDefault="0010405C" w:rsidP="0010405C">
      <w:pPr>
        <w:pStyle w:val="subsection"/>
      </w:pPr>
      <w:r w:rsidRPr="00215794">
        <w:tab/>
        <w:t>(4)</w:t>
      </w:r>
      <w:r w:rsidRPr="00215794">
        <w:tab/>
        <w:t>If:</w:t>
      </w:r>
    </w:p>
    <w:p w:rsidR="0010405C" w:rsidRPr="00215794" w:rsidRDefault="0010405C" w:rsidP="0010405C">
      <w:pPr>
        <w:pStyle w:val="paragraph"/>
      </w:pPr>
      <w:r w:rsidRPr="00215794">
        <w:tab/>
        <w:t>(a)</w:t>
      </w:r>
      <w:r w:rsidRPr="00215794">
        <w:tab/>
        <w:t>the penalty specified in the infringement notice is paid; and</w:t>
      </w:r>
    </w:p>
    <w:p w:rsidR="0010405C" w:rsidRPr="00215794" w:rsidRDefault="0010405C" w:rsidP="0010405C">
      <w:pPr>
        <w:pStyle w:val="paragraph"/>
      </w:pPr>
      <w:r w:rsidRPr="00215794">
        <w:tab/>
        <w:t>(b)</w:t>
      </w:r>
      <w:r w:rsidRPr="00215794">
        <w:tab/>
        <w:t>the infringement notice is withdrawn after the penalty is paid;</w:t>
      </w:r>
    </w:p>
    <w:p w:rsidR="0010405C" w:rsidRPr="00215794" w:rsidRDefault="0010405C" w:rsidP="0010405C">
      <w:pPr>
        <w:pStyle w:val="subsection2"/>
      </w:pPr>
      <w:r w:rsidRPr="00215794">
        <w:t>the Commonwealth is liable to refund the penalty.</w:t>
      </w:r>
    </w:p>
    <w:p w:rsidR="0010405C" w:rsidRPr="00215794" w:rsidRDefault="0010405C" w:rsidP="0010405C">
      <w:pPr>
        <w:pStyle w:val="ActHead5"/>
      </w:pPr>
      <w:bookmarkStart w:id="673" w:name="_Toc445383506"/>
      <w:r w:rsidRPr="00215794">
        <w:rPr>
          <w:rStyle w:val="CharSectno"/>
        </w:rPr>
        <w:t>219TSM</w:t>
      </w:r>
      <w:r w:rsidRPr="00215794">
        <w:t xml:space="preserve">  What happens if the penalty is paid</w:t>
      </w:r>
      <w:bookmarkEnd w:id="673"/>
    </w:p>
    <w:p w:rsidR="0010405C" w:rsidRPr="00215794" w:rsidRDefault="0010405C" w:rsidP="0010405C">
      <w:pPr>
        <w:pStyle w:val="subsection"/>
      </w:pPr>
      <w:r w:rsidRPr="00215794">
        <w:tab/>
        <w:t>(1)</w:t>
      </w:r>
      <w:r w:rsidRPr="00215794">
        <w:tab/>
        <w:t>This section applies if:</w:t>
      </w:r>
    </w:p>
    <w:p w:rsidR="0010405C" w:rsidRPr="00215794" w:rsidRDefault="0010405C" w:rsidP="0010405C">
      <w:pPr>
        <w:pStyle w:val="paragraph"/>
      </w:pPr>
      <w:r w:rsidRPr="00215794">
        <w:tab/>
        <w:t>(a)</w:t>
      </w:r>
      <w:r w:rsidRPr="00215794">
        <w:tab/>
        <w:t>an infringement notice relating to one or more alleged civil contraventions is given to a person; and</w:t>
      </w:r>
    </w:p>
    <w:p w:rsidR="0010405C" w:rsidRPr="00215794" w:rsidRDefault="0010405C" w:rsidP="0010405C">
      <w:pPr>
        <w:pStyle w:val="paragraph"/>
      </w:pPr>
      <w:r w:rsidRPr="00215794">
        <w:tab/>
        <w:t>(b)</w:t>
      </w:r>
      <w:r w:rsidRPr="00215794">
        <w:tab/>
        <w:t>the penalty is paid in accordance with the infringement notice; and</w:t>
      </w:r>
    </w:p>
    <w:p w:rsidR="0010405C" w:rsidRPr="00215794" w:rsidRDefault="0010405C" w:rsidP="0010405C">
      <w:pPr>
        <w:pStyle w:val="paragraph"/>
      </w:pPr>
      <w:r w:rsidRPr="00215794">
        <w:lastRenderedPageBreak/>
        <w:tab/>
        <w:t>(c)</w:t>
      </w:r>
      <w:r w:rsidRPr="00215794">
        <w:tab/>
        <w:t>the infringement notice is not withdrawn.</w:t>
      </w:r>
    </w:p>
    <w:p w:rsidR="0010405C" w:rsidRPr="00215794" w:rsidRDefault="0010405C" w:rsidP="0010405C">
      <w:pPr>
        <w:pStyle w:val="subsection"/>
      </w:pPr>
      <w:r w:rsidRPr="00215794">
        <w:tab/>
        <w:t>(2)</w:t>
      </w:r>
      <w:r w:rsidRPr="00215794">
        <w:tab/>
        <w:t>Any liability of the person for the alleged civil contraventions is discharged.</w:t>
      </w:r>
    </w:p>
    <w:p w:rsidR="0010405C" w:rsidRPr="00215794" w:rsidRDefault="0010405C" w:rsidP="0010405C">
      <w:pPr>
        <w:pStyle w:val="subsection"/>
      </w:pPr>
      <w:r w:rsidRPr="00215794">
        <w:tab/>
        <w:t>(3)</w:t>
      </w:r>
      <w:r w:rsidRPr="00215794">
        <w:tab/>
        <w:t>Proceedings under Division</w:t>
      </w:r>
      <w:r w:rsidR="00215794">
        <w:t> </w:t>
      </w:r>
      <w:r w:rsidRPr="00215794">
        <w:t>1 must not be brought against the person for the alleged civil contraventions.</w:t>
      </w:r>
    </w:p>
    <w:p w:rsidR="0010405C" w:rsidRPr="00215794" w:rsidRDefault="0010405C" w:rsidP="0010405C">
      <w:pPr>
        <w:pStyle w:val="ActHead5"/>
      </w:pPr>
      <w:bookmarkStart w:id="674" w:name="_Toc445383507"/>
      <w:r w:rsidRPr="00215794">
        <w:rPr>
          <w:rStyle w:val="CharSectno"/>
        </w:rPr>
        <w:t>219TSN</w:t>
      </w:r>
      <w:r w:rsidRPr="00215794">
        <w:t xml:space="preserve">  Effect of this </w:t>
      </w:r>
      <w:r w:rsidR="00127CA2" w:rsidRPr="00215794">
        <w:t>Division</w:t>
      </w:r>
      <w:r w:rsidR="00753CFA" w:rsidRPr="00215794">
        <w:t xml:space="preserve"> </w:t>
      </w:r>
      <w:r w:rsidRPr="00215794">
        <w:t>on civil proceedings</w:t>
      </w:r>
      <w:bookmarkEnd w:id="674"/>
    </w:p>
    <w:p w:rsidR="0010405C" w:rsidRPr="00215794" w:rsidRDefault="0010405C" w:rsidP="0010405C">
      <w:pPr>
        <w:pStyle w:val="subsection"/>
      </w:pPr>
      <w:r w:rsidRPr="00215794">
        <w:tab/>
      </w:r>
      <w:r w:rsidRPr="00215794">
        <w:tab/>
        <w:t xml:space="preserve">This </w:t>
      </w:r>
      <w:r w:rsidR="00127CA2" w:rsidRPr="00215794">
        <w:t>Division</w:t>
      </w:r>
      <w:r w:rsidR="00753CFA" w:rsidRPr="00215794">
        <w:t xml:space="preserve"> </w:t>
      </w:r>
      <w:r w:rsidRPr="00215794">
        <w:t>does not:</w:t>
      </w:r>
    </w:p>
    <w:p w:rsidR="0010405C" w:rsidRPr="00215794" w:rsidRDefault="0010405C" w:rsidP="0010405C">
      <w:pPr>
        <w:pStyle w:val="paragraph"/>
      </w:pPr>
      <w:r w:rsidRPr="00215794">
        <w:tab/>
        <w:t>(a)</w:t>
      </w:r>
      <w:r w:rsidRPr="00215794">
        <w:tab/>
        <w:t>require an infringement notice to be given in relation to an alleged civil contravention; or</w:t>
      </w:r>
    </w:p>
    <w:p w:rsidR="0010405C" w:rsidRPr="00215794" w:rsidRDefault="0010405C" w:rsidP="0010405C">
      <w:pPr>
        <w:pStyle w:val="paragraph"/>
      </w:pPr>
      <w:r w:rsidRPr="00215794">
        <w:tab/>
        <w:t>(b)</w:t>
      </w:r>
      <w:r w:rsidRPr="00215794">
        <w:tab/>
        <w:t>affect the liability of a person to have proceedings under Division</w:t>
      </w:r>
      <w:r w:rsidR="00215794">
        <w:t> </w:t>
      </w:r>
      <w:r w:rsidRPr="00215794">
        <w:t>1 brought against the person for an alleged civil contravention if:</w:t>
      </w:r>
    </w:p>
    <w:p w:rsidR="0010405C" w:rsidRPr="00215794" w:rsidRDefault="0010405C" w:rsidP="0010405C">
      <w:pPr>
        <w:pStyle w:val="paragraphsub"/>
      </w:pPr>
      <w:r w:rsidRPr="00215794">
        <w:tab/>
        <w:t>(i)</w:t>
      </w:r>
      <w:r w:rsidRPr="00215794">
        <w:tab/>
        <w:t>the person does not comply with an infringement notice relating to the contravention; or</w:t>
      </w:r>
    </w:p>
    <w:p w:rsidR="0010405C" w:rsidRPr="00215794" w:rsidRDefault="0010405C" w:rsidP="0010405C">
      <w:pPr>
        <w:pStyle w:val="paragraphsub"/>
      </w:pPr>
      <w:r w:rsidRPr="00215794">
        <w:tab/>
        <w:t>(ii)</w:t>
      </w:r>
      <w:r w:rsidRPr="00215794">
        <w:tab/>
        <w:t>an infringement notice relating to the contravention is not given to the person; or</w:t>
      </w:r>
    </w:p>
    <w:p w:rsidR="0010405C" w:rsidRPr="00215794" w:rsidRDefault="0010405C" w:rsidP="0010405C">
      <w:pPr>
        <w:pStyle w:val="paragraphsub"/>
      </w:pPr>
      <w:r w:rsidRPr="00215794">
        <w:tab/>
        <w:t>(iii)</w:t>
      </w:r>
      <w:r w:rsidRPr="00215794">
        <w:tab/>
        <w:t>an infringement notice relating to the contravention is given to the person and subsequently withdrawn; or</w:t>
      </w:r>
    </w:p>
    <w:p w:rsidR="0010405C" w:rsidRPr="00215794" w:rsidRDefault="0010405C" w:rsidP="0010405C">
      <w:pPr>
        <w:pStyle w:val="paragraph"/>
      </w:pPr>
      <w:r w:rsidRPr="00215794">
        <w:tab/>
        <w:t>(c)</w:t>
      </w:r>
      <w:r w:rsidRPr="00215794">
        <w:tab/>
        <w:t xml:space="preserve">limit the discretion of the Federal Court of Australia or the </w:t>
      </w:r>
      <w:r w:rsidR="00836A48" w:rsidRPr="00215794">
        <w:t>Federal Circuit Court of Australia</w:t>
      </w:r>
      <w:r w:rsidRPr="00215794">
        <w:t xml:space="preserve"> to determine the amount of a penalty to be imposed on a person who is found in proceedings under Division</w:t>
      </w:r>
      <w:r w:rsidR="00215794">
        <w:t> </w:t>
      </w:r>
      <w:r w:rsidRPr="00215794">
        <w:t>1 to have contravened a civil penalty provision.</w:t>
      </w:r>
    </w:p>
    <w:p w:rsidR="000D2937" w:rsidRPr="00215794" w:rsidRDefault="000D2937" w:rsidP="000D2937">
      <w:pPr>
        <w:pStyle w:val="notetext"/>
      </w:pPr>
      <w:r w:rsidRPr="00215794">
        <w:t>Note:</w:t>
      </w:r>
      <w:r w:rsidRPr="00215794">
        <w:tab/>
        <w:t xml:space="preserve">This </w:t>
      </w:r>
      <w:r w:rsidR="00127CA2" w:rsidRPr="00215794">
        <w:t>Division</w:t>
      </w:r>
      <w:r w:rsidR="00753CFA" w:rsidRPr="00215794">
        <w:t xml:space="preserve"> </w:t>
      </w:r>
      <w:r w:rsidRPr="00215794">
        <w:t>also does not limit, nor is it affected by, other compliance measures in this Act (for example, sanctions under section</w:t>
      </w:r>
      <w:r w:rsidR="00215794">
        <w:t> </w:t>
      </w:r>
      <w:r w:rsidRPr="00215794">
        <w:t>200).</w:t>
      </w:r>
    </w:p>
    <w:p w:rsidR="0010405C" w:rsidRPr="00215794" w:rsidRDefault="0010405C" w:rsidP="0010405C">
      <w:pPr>
        <w:pStyle w:val="ActHead5"/>
      </w:pPr>
      <w:bookmarkStart w:id="675" w:name="_Toc445383508"/>
      <w:r w:rsidRPr="00215794">
        <w:rPr>
          <w:rStyle w:val="CharSectno"/>
        </w:rPr>
        <w:t>219TSO</w:t>
      </w:r>
      <w:r w:rsidRPr="00215794">
        <w:t xml:space="preserve">  Appointment of authorised person</w:t>
      </w:r>
      <w:bookmarkEnd w:id="675"/>
    </w:p>
    <w:p w:rsidR="0010405C" w:rsidRPr="00215794" w:rsidRDefault="0010405C" w:rsidP="0010405C">
      <w:pPr>
        <w:pStyle w:val="subsection"/>
      </w:pPr>
      <w:r w:rsidRPr="00215794">
        <w:tab/>
      </w:r>
      <w:r w:rsidRPr="00215794">
        <w:tab/>
        <w:t>The Secretary may, by writing, appoint an officer of the Department as an authorised person for the purposes of this Division.</w:t>
      </w:r>
    </w:p>
    <w:p w:rsidR="0010405C" w:rsidRPr="00215794" w:rsidRDefault="0010405C" w:rsidP="003229FB">
      <w:pPr>
        <w:pStyle w:val="ActHead5"/>
      </w:pPr>
      <w:bookmarkStart w:id="676" w:name="_Toc445383509"/>
      <w:r w:rsidRPr="00215794">
        <w:rPr>
          <w:rStyle w:val="CharSectno"/>
        </w:rPr>
        <w:lastRenderedPageBreak/>
        <w:t>219TSP</w:t>
      </w:r>
      <w:r w:rsidRPr="00215794">
        <w:t xml:space="preserve">  Regulations</w:t>
      </w:r>
      <w:bookmarkEnd w:id="676"/>
    </w:p>
    <w:p w:rsidR="0010405C" w:rsidRPr="00215794" w:rsidRDefault="0010405C" w:rsidP="003229FB">
      <w:pPr>
        <w:pStyle w:val="subsection"/>
        <w:keepNext/>
        <w:keepLines/>
      </w:pPr>
      <w:r w:rsidRPr="00215794">
        <w:tab/>
      </w:r>
      <w:r w:rsidRPr="00215794">
        <w:tab/>
        <w:t>The regulations may make further provision in relation to infringement notices.</w:t>
      </w:r>
    </w:p>
    <w:p w:rsidR="0010405C" w:rsidRPr="00215794" w:rsidRDefault="0010405C" w:rsidP="00753CFA">
      <w:pPr>
        <w:pStyle w:val="ActHead3"/>
        <w:pageBreakBefore/>
      </w:pPr>
      <w:bookmarkStart w:id="677" w:name="_Toc445383510"/>
      <w:r w:rsidRPr="00215794">
        <w:rPr>
          <w:rStyle w:val="CharDivNo"/>
        </w:rPr>
        <w:lastRenderedPageBreak/>
        <w:t>Division</w:t>
      </w:r>
      <w:r w:rsidR="00215794" w:rsidRPr="00215794">
        <w:rPr>
          <w:rStyle w:val="CharDivNo"/>
        </w:rPr>
        <w:t> </w:t>
      </w:r>
      <w:r w:rsidRPr="00215794">
        <w:rPr>
          <w:rStyle w:val="CharDivNo"/>
        </w:rPr>
        <w:t>3</w:t>
      </w:r>
      <w:r w:rsidRPr="00215794">
        <w:t>—</w:t>
      </w:r>
      <w:r w:rsidRPr="00215794">
        <w:rPr>
          <w:rStyle w:val="CharDivText"/>
        </w:rPr>
        <w:t>Suspension of approved child care service’s approval</w:t>
      </w:r>
      <w:bookmarkEnd w:id="677"/>
    </w:p>
    <w:p w:rsidR="0010405C" w:rsidRPr="00215794" w:rsidRDefault="0010405C" w:rsidP="0010405C">
      <w:pPr>
        <w:pStyle w:val="ActHead5"/>
      </w:pPr>
      <w:bookmarkStart w:id="678" w:name="_Toc445383511"/>
      <w:r w:rsidRPr="00215794">
        <w:rPr>
          <w:rStyle w:val="CharSectno"/>
        </w:rPr>
        <w:t>219TSQ</w:t>
      </w:r>
      <w:r w:rsidRPr="00215794">
        <w:t xml:space="preserve">  Suspension of approved child care service’s approval</w:t>
      </w:r>
      <w:bookmarkEnd w:id="678"/>
    </w:p>
    <w:p w:rsidR="0010405C" w:rsidRPr="00215794" w:rsidRDefault="0010405C" w:rsidP="0010405C">
      <w:pPr>
        <w:pStyle w:val="subsection"/>
      </w:pPr>
      <w:r w:rsidRPr="00215794">
        <w:tab/>
        <w:t>(1)</w:t>
      </w:r>
      <w:r w:rsidRPr="00215794">
        <w:tab/>
        <w:t xml:space="preserve">The Secretary </w:t>
      </w:r>
      <w:r w:rsidR="00D1274A" w:rsidRPr="00215794">
        <w:t>may</w:t>
      </w:r>
      <w:r w:rsidRPr="00215794">
        <w:t>, by notice given to a person who operates an approved child care service, suspend the service’s approval if:</w:t>
      </w:r>
    </w:p>
    <w:p w:rsidR="0010405C" w:rsidRPr="00215794" w:rsidRDefault="0010405C" w:rsidP="0010405C">
      <w:pPr>
        <w:pStyle w:val="paragraph"/>
      </w:pPr>
      <w:r w:rsidRPr="00215794">
        <w:tab/>
        <w:t>(a)</w:t>
      </w:r>
      <w:r w:rsidRPr="00215794">
        <w:tab/>
        <w:t>10 infringement notices under section</w:t>
      </w:r>
      <w:r w:rsidR="00215794">
        <w:t> </w:t>
      </w:r>
      <w:r w:rsidRPr="00215794">
        <w:t xml:space="preserve">219TSI are given to the person in relation to the service within a period (the </w:t>
      </w:r>
      <w:r w:rsidRPr="00215794">
        <w:rPr>
          <w:b/>
          <w:i/>
        </w:rPr>
        <w:t>infringement period</w:t>
      </w:r>
      <w:r w:rsidRPr="00215794">
        <w:t>) of 12 months; and</w:t>
      </w:r>
    </w:p>
    <w:p w:rsidR="0010405C" w:rsidRPr="00215794" w:rsidRDefault="0010405C" w:rsidP="0010405C">
      <w:pPr>
        <w:pStyle w:val="paragraph"/>
      </w:pPr>
      <w:r w:rsidRPr="00215794">
        <w:tab/>
        <w:t>(b)</w:t>
      </w:r>
      <w:r w:rsidRPr="00215794">
        <w:tab/>
        <w:t>in relation to each notice, the time for paying the penalty specified in the notice has ended before the end of the infringement period.</w:t>
      </w:r>
    </w:p>
    <w:p w:rsidR="0010405C" w:rsidRPr="00215794" w:rsidRDefault="0010405C" w:rsidP="0010405C">
      <w:pPr>
        <w:pStyle w:val="subsection"/>
      </w:pPr>
      <w:r w:rsidRPr="00215794">
        <w:tab/>
        <w:t>(2)</w:t>
      </w:r>
      <w:r w:rsidRPr="00215794">
        <w:tab/>
        <w:t>The notice must:</w:t>
      </w:r>
    </w:p>
    <w:p w:rsidR="0010405C" w:rsidRPr="00215794" w:rsidRDefault="0010405C" w:rsidP="0010405C">
      <w:pPr>
        <w:pStyle w:val="paragraph"/>
      </w:pPr>
      <w:r w:rsidRPr="00215794">
        <w:tab/>
        <w:t>(a)</w:t>
      </w:r>
      <w:r w:rsidRPr="00215794">
        <w:tab/>
        <w:t>specify a day, not earlier than the day on which the notice is given, on which the suspension takes effect; and</w:t>
      </w:r>
    </w:p>
    <w:p w:rsidR="0010405C" w:rsidRPr="00215794" w:rsidRDefault="0010405C" w:rsidP="0010405C">
      <w:pPr>
        <w:pStyle w:val="paragraph"/>
      </w:pPr>
      <w:r w:rsidRPr="00215794">
        <w:tab/>
        <w:t>(b)</w:t>
      </w:r>
      <w:r w:rsidRPr="00215794">
        <w:tab/>
        <w:t>specify the grounds upon which the Secretary has suspended the service’s approval.</w:t>
      </w:r>
    </w:p>
    <w:p w:rsidR="0010405C" w:rsidRPr="00215794" w:rsidRDefault="0010405C" w:rsidP="0010405C">
      <w:pPr>
        <w:pStyle w:val="subsection"/>
      </w:pPr>
      <w:r w:rsidRPr="00215794">
        <w:tab/>
        <w:t>(3)</w:t>
      </w:r>
      <w:r w:rsidRPr="00215794">
        <w:tab/>
        <w:t>The Secretary may, by notice given to a person who operates the service, revoke the suspension with effect from the day specified in the notice.</w:t>
      </w:r>
    </w:p>
    <w:p w:rsidR="00F01773" w:rsidRPr="00215794" w:rsidRDefault="00F01773" w:rsidP="00753CFA">
      <w:pPr>
        <w:pStyle w:val="ActHead2"/>
        <w:pageBreakBefore/>
      </w:pPr>
      <w:bookmarkStart w:id="679" w:name="_Toc445383512"/>
      <w:r w:rsidRPr="00215794">
        <w:rPr>
          <w:rStyle w:val="CharPartNo"/>
        </w:rPr>
        <w:lastRenderedPageBreak/>
        <w:t>Part</w:t>
      </w:r>
      <w:r w:rsidR="00215794" w:rsidRPr="00215794">
        <w:rPr>
          <w:rStyle w:val="CharPartNo"/>
        </w:rPr>
        <w:t> </w:t>
      </w:r>
      <w:r w:rsidRPr="00215794">
        <w:rPr>
          <w:rStyle w:val="CharPartNo"/>
        </w:rPr>
        <w:t>9</w:t>
      </w:r>
      <w:r w:rsidRPr="00215794">
        <w:t>—</w:t>
      </w:r>
      <w:r w:rsidRPr="00215794">
        <w:rPr>
          <w:rStyle w:val="CharPartText"/>
        </w:rPr>
        <w:t>Other matters</w:t>
      </w:r>
      <w:bookmarkEnd w:id="679"/>
    </w:p>
    <w:p w:rsidR="00F01773" w:rsidRPr="00215794" w:rsidRDefault="00127CA2" w:rsidP="00F01773">
      <w:pPr>
        <w:pStyle w:val="Header"/>
      </w:pPr>
      <w:r w:rsidRPr="00215794">
        <w:rPr>
          <w:rStyle w:val="CharDivNo"/>
        </w:rPr>
        <w:t xml:space="preserve"> </w:t>
      </w:r>
      <w:r w:rsidRPr="00215794">
        <w:rPr>
          <w:rStyle w:val="CharDivText"/>
        </w:rPr>
        <w:t xml:space="preserve"> </w:t>
      </w:r>
    </w:p>
    <w:p w:rsidR="00F01773" w:rsidRPr="00215794" w:rsidRDefault="00F01773" w:rsidP="00F01773">
      <w:pPr>
        <w:pStyle w:val="ActHead5"/>
      </w:pPr>
      <w:bookmarkStart w:id="680" w:name="_Toc445383513"/>
      <w:r w:rsidRPr="00215794">
        <w:rPr>
          <w:rStyle w:val="CharSectno"/>
        </w:rPr>
        <w:t>220</w:t>
      </w:r>
      <w:r w:rsidRPr="00215794">
        <w:t xml:space="preserve">  General administration of family assistance law</w:t>
      </w:r>
      <w:bookmarkEnd w:id="680"/>
    </w:p>
    <w:p w:rsidR="00F01773" w:rsidRPr="00215794" w:rsidRDefault="00F01773" w:rsidP="00F01773">
      <w:pPr>
        <w:pStyle w:val="subsection"/>
      </w:pPr>
      <w:r w:rsidRPr="00215794">
        <w:tab/>
      </w:r>
      <w:r w:rsidRPr="00215794">
        <w:tab/>
        <w:t>The Secretary is, subject to any direction of the Minister, to have the general administration of the family assistance law.</w:t>
      </w:r>
    </w:p>
    <w:p w:rsidR="000936B0" w:rsidRPr="00215794" w:rsidRDefault="000936B0" w:rsidP="000936B0">
      <w:pPr>
        <w:pStyle w:val="ActHead5"/>
      </w:pPr>
      <w:bookmarkStart w:id="681" w:name="_Toc445383514"/>
      <w:r w:rsidRPr="00215794">
        <w:rPr>
          <w:rStyle w:val="CharSectno"/>
        </w:rPr>
        <w:t>220A</w:t>
      </w:r>
      <w:r w:rsidRPr="00215794">
        <w:t xml:space="preserve">  Minister requiring person to assist in criminal proceedings</w:t>
      </w:r>
      <w:bookmarkEnd w:id="681"/>
    </w:p>
    <w:p w:rsidR="000936B0" w:rsidRPr="00215794" w:rsidRDefault="000936B0" w:rsidP="000936B0">
      <w:pPr>
        <w:pStyle w:val="subsection"/>
      </w:pPr>
      <w:r w:rsidRPr="00215794">
        <w:tab/>
        <w:t>(1)</w:t>
      </w:r>
      <w:r w:rsidRPr="00215794">
        <w:tab/>
        <w:t>A person commits an offence if:</w:t>
      </w:r>
    </w:p>
    <w:p w:rsidR="000936B0" w:rsidRPr="00215794" w:rsidRDefault="000936B0" w:rsidP="000936B0">
      <w:pPr>
        <w:pStyle w:val="paragraph"/>
      </w:pPr>
      <w:r w:rsidRPr="00215794">
        <w:tab/>
        <w:t>(a)</w:t>
      </w:r>
      <w:r w:rsidRPr="00215794">
        <w:tab/>
        <w:t>the Minister requests, in writing, the person to give all reasonable assistance in connection with criminal proceedings for an offence against this Act; and</w:t>
      </w:r>
    </w:p>
    <w:p w:rsidR="000936B0" w:rsidRPr="00215794" w:rsidRDefault="000936B0" w:rsidP="000936B0">
      <w:pPr>
        <w:pStyle w:val="paragraph"/>
      </w:pPr>
      <w:r w:rsidRPr="00215794">
        <w:tab/>
        <w:t>(b)</w:t>
      </w:r>
      <w:r w:rsidRPr="00215794">
        <w:tab/>
        <w:t>the person fails to comply with the request.</w:t>
      </w:r>
    </w:p>
    <w:p w:rsidR="000936B0" w:rsidRPr="00215794" w:rsidRDefault="000936B0" w:rsidP="000936B0">
      <w:pPr>
        <w:pStyle w:val="Penalty"/>
      </w:pPr>
      <w:r w:rsidRPr="00215794">
        <w:t>Penalty:</w:t>
      </w:r>
      <w:r w:rsidRPr="00215794">
        <w:tab/>
        <w:t>10 penalty units.</w:t>
      </w:r>
    </w:p>
    <w:p w:rsidR="000936B0" w:rsidRPr="00215794" w:rsidRDefault="000936B0" w:rsidP="000936B0">
      <w:pPr>
        <w:pStyle w:val="notetext"/>
      </w:pPr>
      <w:r w:rsidRPr="00215794">
        <w:t>Note:</w:t>
      </w:r>
      <w:r w:rsidRPr="00215794">
        <w:tab/>
        <w:t>This section does not abrogate or affect the law relating to legal professional privilege, or any other immunity, privilege or restriction that applies to the disclosure of information, document or other things.</w:t>
      </w:r>
    </w:p>
    <w:p w:rsidR="000936B0" w:rsidRPr="00215794" w:rsidRDefault="000936B0" w:rsidP="000936B0">
      <w:pPr>
        <w:pStyle w:val="subsection"/>
      </w:pPr>
      <w:r w:rsidRPr="00215794">
        <w:tab/>
        <w:t>(2)</w:t>
      </w:r>
      <w:r w:rsidRPr="00215794">
        <w:tab/>
        <w:t xml:space="preserve">A request under </w:t>
      </w:r>
      <w:r w:rsidR="00215794">
        <w:t>subsection (</w:t>
      </w:r>
      <w:r w:rsidRPr="00215794">
        <w:t>1) is not a legislative instrument.</w:t>
      </w:r>
    </w:p>
    <w:p w:rsidR="000936B0" w:rsidRPr="00215794" w:rsidRDefault="000936B0" w:rsidP="000936B0">
      <w:pPr>
        <w:pStyle w:val="subsection"/>
      </w:pPr>
      <w:r w:rsidRPr="00215794">
        <w:tab/>
        <w:t>(3)</w:t>
      </w:r>
      <w:r w:rsidRPr="00215794">
        <w:tab/>
        <w:t xml:space="preserve">The Minister can request a person to assist under </w:t>
      </w:r>
      <w:r w:rsidR="00215794">
        <w:t>subsection (</w:t>
      </w:r>
      <w:r w:rsidRPr="00215794">
        <w:t>1) if, and only if:</w:t>
      </w:r>
    </w:p>
    <w:p w:rsidR="000936B0" w:rsidRPr="00215794" w:rsidRDefault="000936B0" w:rsidP="000936B0">
      <w:pPr>
        <w:pStyle w:val="paragraph"/>
      </w:pPr>
      <w:r w:rsidRPr="00215794">
        <w:tab/>
        <w:t>(a)</w:t>
      </w:r>
      <w:r w:rsidRPr="00215794">
        <w:tab/>
        <w:t>it appears to the Minister that the person is unlikely:</w:t>
      </w:r>
    </w:p>
    <w:p w:rsidR="000936B0" w:rsidRPr="00215794" w:rsidRDefault="000936B0" w:rsidP="000936B0">
      <w:pPr>
        <w:pStyle w:val="paragraphsub"/>
      </w:pPr>
      <w:r w:rsidRPr="00215794">
        <w:tab/>
        <w:t>(i)</w:t>
      </w:r>
      <w:r w:rsidRPr="00215794">
        <w:tab/>
        <w:t>to be a defendant in the proceedings; or</w:t>
      </w:r>
    </w:p>
    <w:p w:rsidR="000936B0" w:rsidRPr="00215794" w:rsidRDefault="000936B0" w:rsidP="000936B0">
      <w:pPr>
        <w:pStyle w:val="paragraphsub"/>
      </w:pPr>
      <w:r w:rsidRPr="00215794">
        <w:tab/>
        <w:t>(ii)</w:t>
      </w:r>
      <w:r w:rsidRPr="00215794">
        <w:tab/>
        <w:t>to have contravened a civil penalty provision constituted by the same, or substantially the same, conduct as the conduct to which the proceedings relates; and</w:t>
      </w:r>
    </w:p>
    <w:p w:rsidR="000936B0" w:rsidRPr="00215794" w:rsidRDefault="000936B0" w:rsidP="000936B0">
      <w:pPr>
        <w:pStyle w:val="paragraph"/>
      </w:pPr>
      <w:r w:rsidRPr="00215794">
        <w:tab/>
        <w:t>(b)</w:t>
      </w:r>
      <w:r w:rsidRPr="00215794">
        <w:tab/>
        <w:t>the Minister suspects or believes that the person can give information relevant to the proceedings.</w:t>
      </w:r>
    </w:p>
    <w:p w:rsidR="000936B0" w:rsidRPr="00215794" w:rsidRDefault="000936B0" w:rsidP="000936B0">
      <w:pPr>
        <w:pStyle w:val="subsection"/>
      </w:pPr>
      <w:r w:rsidRPr="00215794">
        <w:tab/>
        <w:t>(4)</w:t>
      </w:r>
      <w:r w:rsidRPr="00215794">
        <w:tab/>
        <w:t xml:space="preserve">The Minister cannot request a person to assist under </w:t>
      </w:r>
      <w:r w:rsidR="00215794">
        <w:t>subsection (</w:t>
      </w:r>
      <w:r w:rsidRPr="00215794">
        <w:t>1) if the person is or has been a lawyer for a defendant or likely defendant in the proceedings.</w:t>
      </w:r>
    </w:p>
    <w:p w:rsidR="000936B0" w:rsidRPr="00215794" w:rsidRDefault="000936B0" w:rsidP="000936B0">
      <w:pPr>
        <w:pStyle w:val="subsection"/>
        <w:rPr>
          <w:i/>
        </w:rPr>
      </w:pPr>
      <w:r w:rsidRPr="00215794">
        <w:lastRenderedPageBreak/>
        <w:tab/>
        <w:t>(5)</w:t>
      </w:r>
      <w:r w:rsidRPr="00215794">
        <w:tab/>
        <w:t xml:space="preserve">A court may order a person to comply with a request under </w:t>
      </w:r>
      <w:r w:rsidR="00215794">
        <w:t>subsection (</w:t>
      </w:r>
      <w:r w:rsidRPr="00215794">
        <w:t>1) in a specified way. Only the Minister may apply to the court for an order under this subsection</w:t>
      </w:r>
      <w:r w:rsidRPr="00215794">
        <w:rPr>
          <w:i/>
        </w:rPr>
        <w:t>.</w:t>
      </w:r>
    </w:p>
    <w:p w:rsidR="000936B0" w:rsidRPr="00215794" w:rsidRDefault="000936B0" w:rsidP="000936B0">
      <w:pPr>
        <w:pStyle w:val="subsection"/>
      </w:pPr>
      <w:r w:rsidRPr="00215794">
        <w:tab/>
        <w:t>(6)</w:t>
      </w:r>
      <w:r w:rsidRPr="00215794">
        <w:tab/>
        <w:t>For the purposes of this section, it does not matter whether criminal proceedings for the offence have actually begun.</w:t>
      </w:r>
    </w:p>
    <w:p w:rsidR="000936B0" w:rsidRPr="00215794" w:rsidRDefault="000936B0" w:rsidP="000936B0">
      <w:pPr>
        <w:pStyle w:val="subsection"/>
      </w:pPr>
      <w:r w:rsidRPr="00215794">
        <w:tab/>
        <w:t>(7)</w:t>
      </w:r>
      <w:r w:rsidRPr="00215794">
        <w:tab/>
        <w:t>In this section:</w:t>
      </w:r>
    </w:p>
    <w:p w:rsidR="000936B0" w:rsidRPr="00215794" w:rsidRDefault="000936B0" w:rsidP="000936B0">
      <w:pPr>
        <w:pStyle w:val="Definition"/>
      </w:pPr>
      <w:r w:rsidRPr="00215794">
        <w:rPr>
          <w:b/>
          <w:i/>
        </w:rPr>
        <w:t>offence against this Act</w:t>
      </w:r>
      <w:r w:rsidRPr="00215794">
        <w:t xml:space="preserve"> includes an offence against Chapter</w:t>
      </w:r>
      <w:r w:rsidR="00215794">
        <w:t> </w:t>
      </w:r>
      <w:r w:rsidRPr="00215794">
        <w:t xml:space="preserve">7 of the </w:t>
      </w:r>
      <w:r w:rsidRPr="00215794">
        <w:rPr>
          <w:i/>
        </w:rPr>
        <w:t>Criminal Code</w:t>
      </w:r>
      <w:r w:rsidRPr="00215794">
        <w:t xml:space="preserve"> that relates to this Act.</w:t>
      </w:r>
    </w:p>
    <w:p w:rsidR="00F01773" w:rsidRPr="00215794" w:rsidRDefault="00F01773" w:rsidP="00F01773">
      <w:pPr>
        <w:pStyle w:val="ActHead5"/>
      </w:pPr>
      <w:bookmarkStart w:id="682" w:name="_Toc445383515"/>
      <w:r w:rsidRPr="00215794">
        <w:rPr>
          <w:rStyle w:val="CharSectno"/>
        </w:rPr>
        <w:t>221</w:t>
      </w:r>
      <w:r w:rsidRPr="00215794">
        <w:t xml:space="preserve">  Delegation</w:t>
      </w:r>
      <w:bookmarkEnd w:id="682"/>
    </w:p>
    <w:p w:rsidR="00F01773" w:rsidRPr="00215794" w:rsidRDefault="00F01773" w:rsidP="00F01773">
      <w:pPr>
        <w:pStyle w:val="subsection"/>
      </w:pPr>
      <w:r w:rsidRPr="00215794">
        <w:tab/>
        <w:t>(1)</w:t>
      </w:r>
      <w:r w:rsidRPr="00215794">
        <w:tab/>
        <w:t>Subject to this section, the Secretary may delegate to an officer all or any of the powers of the Secretary under the family assistance law</w:t>
      </w:r>
      <w:r w:rsidR="000A505D" w:rsidRPr="00215794">
        <w:t>, other than the power to engage an expert to carry out an independent audit as mentioned in section</w:t>
      </w:r>
      <w:r w:rsidR="00215794">
        <w:t> </w:t>
      </w:r>
      <w:r w:rsidR="000A505D" w:rsidRPr="00215794">
        <w:t>219GB</w:t>
      </w:r>
      <w:r w:rsidRPr="00215794">
        <w:t>.</w:t>
      </w:r>
    </w:p>
    <w:p w:rsidR="00F01773" w:rsidRPr="00215794" w:rsidRDefault="00F01773" w:rsidP="00F01773">
      <w:pPr>
        <w:pStyle w:val="subsection"/>
      </w:pPr>
      <w:r w:rsidRPr="00215794">
        <w:tab/>
        <w:t>(2)</w:t>
      </w:r>
      <w:r w:rsidRPr="00215794">
        <w:tab/>
        <w:t xml:space="preserve">The Secretary must not delegate such a power to an </w:t>
      </w:r>
      <w:r w:rsidR="00DF3306" w:rsidRPr="00215794">
        <w:t>officer of the Human Services Department, unless the Secretary of the Human Services Department</w:t>
      </w:r>
      <w:r w:rsidRPr="00215794">
        <w:t xml:space="preserve"> has agreed to the delegation.</w:t>
      </w:r>
    </w:p>
    <w:p w:rsidR="00F01773" w:rsidRPr="00215794" w:rsidRDefault="00F01773" w:rsidP="00F01773">
      <w:pPr>
        <w:pStyle w:val="subsection"/>
      </w:pPr>
      <w:r w:rsidRPr="00215794">
        <w:tab/>
        <w:t>(3)</w:t>
      </w:r>
      <w:r w:rsidRPr="00215794">
        <w:tab/>
        <w:t>The Secretary must not delegate the Secretary’s power under subparagraph</w:t>
      </w:r>
      <w:r w:rsidR="00215794">
        <w:t> </w:t>
      </w:r>
      <w:r w:rsidRPr="00215794">
        <w:t>168(1)(b)(i) (disclosure of information)</w:t>
      </w:r>
      <w:r w:rsidR="009363D5" w:rsidRPr="00215794">
        <w:t xml:space="preserve"> except to the Secretary of the Human Services Department, the Chief Executive Centrelink or the Chief Executive Medicare</w:t>
      </w:r>
      <w:r w:rsidRPr="00215794">
        <w:t>.</w:t>
      </w:r>
    </w:p>
    <w:p w:rsidR="005976E1" w:rsidRPr="00215794" w:rsidRDefault="005976E1" w:rsidP="005976E1">
      <w:pPr>
        <w:pStyle w:val="subsection"/>
      </w:pPr>
      <w:r w:rsidRPr="00215794">
        <w:tab/>
        <w:t>(4)</w:t>
      </w:r>
      <w:r w:rsidRPr="00215794">
        <w:tab/>
        <w:t>The Secretary must not delegate to an officer, other than an SES employee or acting SES employee, the Secretary’s powers under either of the following:</w:t>
      </w:r>
    </w:p>
    <w:p w:rsidR="005976E1" w:rsidRPr="00215794" w:rsidRDefault="005976E1" w:rsidP="005976E1">
      <w:pPr>
        <w:pStyle w:val="paragraph"/>
      </w:pPr>
      <w:r w:rsidRPr="00215794">
        <w:tab/>
        <w:t>(a)</w:t>
      </w:r>
      <w:r w:rsidRPr="00215794">
        <w:tab/>
        <w:t>section</w:t>
      </w:r>
      <w:r w:rsidR="00215794">
        <w:t> </w:t>
      </w:r>
      <w:r w:rsidRPr="00215794">
        <w:t>219GA (Secretary requiring information from person);</w:t>
      </w:r>
    </w:p>
    <w:p w:rsidR="005976E1" w:rsidRPr="00215794" w:rsidRDefault="005976E1" w:rsidP="005976E1">
      <w:pPr>
        <w:pStyle w:val="paragraph"/>
      </w:pPr>
      <w:r w:rsidRPr="00215794">
        <w:tab/>
        <w:t>(b)</w:t>
      </w:r>
      <w:r w:rsidRPr="00215794">
        <w:tab/>
        <w:t>Division</w:t>
      </w:r>
      <w:r w:rsidR="00215794">
        <w:t> </w:t>
      </w:r>
      <w:r w:rsidRPr="00215794">
        <w:t>2 of Part</w:t>
      </w:r>
      <w:r w:rsidR="00215794">
        <w:t> </w:t>
      </w:r>
      <w:r w:rsidRPr="00215794">
        <w:t>8C (infringement notices).</w:t>
      </w:r>
    </w:p>
    <w:p w:rsidR="002357C5" w:rsidRPr="00215794" w:rsidRDefault="002357C5" w:rsidP="002357C5">
      <w:pPr>
        <w:pStyle w:val="subsection"/>
      </w:pPr>
      <w:r w:rsidRPr="00215794">
        <w:tab/>
        <w:t>(5)</w:t>
      </w:r>
      <w:r w:rsidRPr="00215794">
        <w:tab/>
        <w:t xml:space="preserve">The Secretary may delegate to an APS employee in the Department administered by the Minister administering the </w:t>
      </w:r>
      <w:r w:rsidRPr="00215794">
        <w:rPr>
          <w:i/>
        </w:rPr>
        <w:t>Veterans’ Entitlements Act 1986</w:t>
      </w:r>
      <w:r w:rsidRPr="00215794">
        <w:t xml:space="preserve"> all or any of the powers of the Secretary under the family assistance law that relate to the schoolkids bonus, </w:t>
      </w:r>
      <w:r w:rsidRPr="00215794">
        <w:lastRenderedPageBreak/>
        <w:t>to the extent that eligibility for that bonus is because of a payment of an education allowance under:</w:t>
      </w:r>
    </w:p>
    <w:p w:rsidR="002357C5" w:rsidRPr="00215794" w:rsidRDefault="002357C5" w:rsidP="002357C5">
      <w:pPr>
        <w:pStyle w:val="paragraph"/>
      </w:pPr>
      <w:r w:rsidRPr="00215794">
        <w:tab/>
        <w:t>(a)</w:t>
      </w:r>
      <w:r w:rsidRPr="00215794">
        <w:tab/>
        <w:t>the Veterans’ Children Education Scheme; or</w:t>
      </w:r>
    </w:p>
    <w:p w:rsidR="002357C5" w:rsidRPr="00215794" w:rsidRDefault="002357C5" w:rsidP="002357C5">
      <w:pPr>
        <w:pStyle w:val="paragraph"/>
      </w:pPr>
      <w:r w:rsidRPr="00215794">
        <w:tab/>
        <w:t>(b)</w:t>
      </w:r>
      <w:r w:rsidRPr="00215794">
        <w:tab/>
        <w:t>the Military Rehabilitation and Compensation Act Education and Training Scheme.</w:t>
      </w:r>
    </w:p>
    <w:p w:rsidR="002357C5" w:rsidRPr="00215794" w:rsidRDefault="002357C5" w:rsidP="002357C5">
      <w:pPr>
        <w:pStyle w:val="notetext"/>
      </w:pPr>
      <w:r w:rsidRPr="00215794">
        <w:t>Note:</w:t>
      </w:r>
      <w:r w:rsidRPr="00215794">
        <w:tab/>
        <w:t xml:space="preserve">The expression </w:t>
      </w:r>
      <w:r w:rsidRPr="00215794">
        <w:rPr>
          <w:b/>
          <w:i/>
        </w:rPr>
        <w:t xml:space="preserve">APS employee </w:t>
      </w:r>
      <w:r w:rsidRPr="00215794">
        <w:t>is defined in section</w:t>
      </w:r>
      <w:r w:rsidR="00215794">
        <w:t> </w:t>
      </w:r>
      <w:r w:rsidRPr="00215794">
        <w:t xml:space="preserve">2B of the </w:t>
      </w:r>
      <w:r w:rsidRPr="00215794">
        <w:rPr>
          <w:i/>
        </w:rPr>
        <w:t>Acts Interpretation Act 1901</w:t>
      </w:r>
      <w:r w:rsidRPr="00215794">
        <w:t>.</w:t>
      </w:r>
    </w:p>
    <w:p w:rsidR="00E0533D" w:rsidRPr="00215794" w:rsidRDefault="00E0533D" w:rsidP="00E0533D">
      <w:pPr>
        <w:pStyle w:val="ActHead5"/>
      </w:pPr>
      <w:bookmarkStart w:id="683" w:name="_Toc445383516"/>
      <w:r w:rsidRPr="00215794">
        <w:rPr>
          <w:rStyle w:val="CharSectno"/>
        </w:rPr>
        <w:t>221A</w:t>
      </w:r>
      <w:r w:rsidRPr="00215794">
        <w:t xml:space="preserve">  Committees</w:t>
      </w:r>
      <w:bookmarkEnd w:id="683"/>
    </w:p>
    <w:p w:rsidR="00E0533D" w:rsidRPr="00215794" w:rsidRDefault="00E0533D" w:rsidP="00E0533D">
      <w:pPr>
        <w:pStyle w:val="subsection"/>
      </w:pPr>
      <w:r w:rsidRPr="00215794">
        <w:tab/>
        <w:t>(1)</w:t>
      </w:r>
      <w:r w:rsidRPr="00215794">
        <w:tab/>
        <w:t>The Minister may in writing establish committees for the purposes of the family assistance law.</w:t>
      </w:r>
    </w:p>
    <w:p w:rsidR="00E0533D" w:rsidRPr="00215794" w:rsidRDefault="00E0533D" w:rsidP="00E0533D">
      <w:pPr>
        <w:pStyle w:val="SubsectionHead"/>
      </w:pPr>
      <w:r w:rsidRPr="00215794">
        <w:t>Functions</w:t>
      </w:r>
    </w:p>
    <w:p w:rsidR="00E0533D" w:rsidRPr="00215794" w:rsidRDefault="00E0533D" w:rsidP="00E0533D">
      <w:pPr>
        <w:pStyle w:val="subsection"/>
      </w:pPr>
      <w:r w:rsidRPr="00215794">
        <w:tab/>
        <w:t>(2)</w:t>
      </w:r>
      <w:r w:rsidRPr="00215794">
        <w:tab/>
        <w:t>A committee has the functions determined in writing by the Minister.</w:t>
      </w:r>
    </w:p>
    <w:p w:rsidR="00E0533D" w:rsidRPr="00215794" w:rsidRDefault="00E0533D" w:rsidP="00E0533D">
      <w:pPr>
        <w:pStyle w:val="subsection"/>
      </w:pPr>
      <w:r w:rsidRPr="00215794">
        <w:tab/>
        <w:t>(3)</w:t>
      </w:r>
      <w:r w:rsidRPr="00215794">
        <w:tab/>
        <w:t>A committee must, in performing its functions, comply with any directions given to the committee by the Minister.</w:t>
      </w:r>
    </w:p>
    <w:p w:rsidR="00E0533D" w:rsidRPr="00215794" w:rsidRDefault="00E0533D" w:rsidP="00E0533D">
      <w:pPr>
        <w:pStyle w:val="SubsectionHead"/>
      </w:pPr>
      <w:r w:rsidRPr="00215794">
        <w:t>Appointments</w:t>
      </w:r>
    </w:p>
    <w:p w:rsidR="00E0533D" w:rsidRPr="00215794" w:rsidRDefault="00E0533D" w:rsidP="00E0533D">
      <w:pPr>
        <w:pStyle w:val="subsection"/>
      </w:pPr>
      <w:r w:rsidRPr="00215794">
        <w:tab/>
        <w:t>(4)</w:t>
      </w:r>
      <w:r w:rsidRPr="00215794">
        <w:tab/>
        <w:t>A committee consists of the members appointed in writing by the Minister.</w:t>
      </w:r>
    </w:p>
    <w:p w:rsidR="00E0533D" w:rsidRPr="00215794" w:rsidRDefault="00E0533D" w:rsidP="00E0533D">
      <w:pPr>
        <w:pStyle w:val="subsection"/>
      </w:pPr>
      <w:r w:rsidRPr="00215794">
        <w:tab/>
        <w:t>(5)</w:t>
      </w:r>
      <w:r w:rsidRPr="00215794">
        <w:tab/>
        <w:t>A member of a committee holds office on a part</w:t>
      </w:r>
      <w:r w:rsidR="00215794">
        <w:noBreakHyphen/>
      </w:r>
      <w:r w:rsidRPr="00215794">
        <w:t>time basis.</w:t>
      </w:r>
    </w:p>
    <w:p w:rsidR="00E0533D" w:rsidRPr="00215794" w:rsidRDefault="00E0533D" w:rsidP="00E0533D">
      <w:pPr>
        <w:pStyle w:val="SubsectionHead"/>
      </w:pPr>
      <w:r w:rsidRPr="00215794">
        <w:t>Chair</w:t>
      </w:r>
    </w:p>
    <w:p w:rsidR="00E0533D" w:rsidRPr="00215794" w:rsidRDefault="00E0533D" w:rsidP="00E0533D">
      <w:pPr>
        <w:pStyle w:val="subsection"/>
      </w:pPr>
      <w:r w:rsidRPr="00215794">
        <w:tab/>
        <w:t>(6)</w:t>
      </w:r>
      <w:r w:rsidRPr="00215794">
        <w:tab/>
        <w:t>The Minister may designate a member of a committee as the Chair of the committee.</w:t>
      </w:r>
    </w:p>
    <w:p w:rsidR="00E0533D" w:rsidRPr="00215794" w:rsidRDefault="00E0533D" w:rsidP="00E0533D">
      <w:pPr>
        <w:pStyle w:val="SubsectionHead"/>
      </w:pPr>
      <w:r w:rsidRPr="00215794">
        <w:t>Remuneration and allowances</w:t>
      </w:r>
    </w:p>
    <w:p w:rsidR="00E0533D" w:rsidRPr="00215794" w:rsidRDefault="00E0533D" w:rsidP="00E0533D">
      <w:pPr>
        <w:pStyle w:val="subsection"/>
      </w:pPr>
      <w:r w:rsidRPr="00215794">
        <w:tab/>
        <w:t>(7)</w:t>
      </w:r>
      <w:r w:rsidRPr="00215794">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215794" w:rsidRDefault="00E0533D" w:rsidP="00E0533D">
      <w:pPr>
        <w:pStyle w:val="subsection"/>
      </w:pPr>
      <w:r w:rsidRPr="00215794">
        <w:lastRenderedPageBreak/>
        <w:tab/>
        <w:t>(8)</w:t>
      </w:r>
      <w:r w:rsidRPr="00215794">
        <w:tab/>
        <w:t>A member of a committee is to be paid the allowances that are prescribed by the regulations.</w:t>
      </w:r>
    </w:p>
    <w:p w:rsidR="00E0533D" w:rsidRPr="00215794" w:rsidRDefault="00E0533D" w:rsidP="00E0533D">
      <w:pPr>
        <w:pStyle w:val="subsection"/>
      </w:pPr>
      <w:r w:rsidRPr="00215794">
        <w:tab/>
        <w:t>(9)</w:t>
      </w:r>
      <w:r w:rsidRPr="00215794">
        <w:tab/>
      </w:r>
      <w:r w:rsidR="00215794">
        <w:t>Subsections (</w:t>
      </w:r>
      <w:r w:rsidRPr="00215794">
        <w:t xml:space="preserve">7) and (8) have effect subject to the </w:t>
      </w:r>
      <w:r w:rsidRPr="00215794">
        <w:rPr>
          <w:i/>
        </w:rPr>
        <w:t>Remuneration Tribunal Act 1973</w:t>
      </w:r>
      <w:r w:rsidRPr="00215794">
        <w:t>.</w:t>
      </w:r>
    </w:p>
    <w:p w:rsidR="00E0533D" w:rsidRPr="00215794" w:rsidRDefault="00E0533D" w:rsidP="00E0533D">
      <w:pPr>
        <w:pStyle w:val="SubsectionHead"/>
      </w:pPr>
      <w:r w:rsidRPr="00215794">
        <w:t>Disclosure of interests</w:t>
      </w:r>
    </w:p>
    <w:p w:rsidR="00E0533D" w:rsidRPr="00215794" w:rsidRDefault="00E0533D" w:rsidP="00E0533D">
      <w:pPr>
        <w:pStyle w:val="subsection"/>
      </w:pPr>
      <w:r w:rsidRPr="00215794">
        <w:tab/>
        <w:t>(10)</w:t>
      </w:r>
      <w:r w:rsidRPr="00215794">
        <w:tab/>
        <w:t>A member of a committee must give written notice to the Minister of any direct or indirect pecuniary interest that the member has or acquires and that conflicts or could conflict with the proper performance of the member’s functions.</w:t>
      </w:r>
    </w:p>
    <w:p w:rsidR="00E0533D" w:rsidRPr="00215794" w:rsidRDefault="00E0533D" w:rsidP="00E0533D">
      <w:pPr>
        <w:pStyle w:val="SubsectionHead"/>
      </w:pPr>
      <w:r w:rsidRPr="00215794">
        <w:t>Resignation</w:t>
      </w:r>
    </w:p>
    <w:p w:rsidR="00E0533D" w:rsidRPr="00215794" w:rsidRDefault="00E0533D" w:rsidP="00E0533D">
      <w:pPr>
        <w:pStyle w:val="subsection"/>
      </w:pPr>
      <w:r w:rsidRPr="00215794">
        <w:tab/>
        <w:t>(11)</w:t>
      </w:r>
      <w:r w:rsidRPr="00215794">
        <w:tab/>
        <w:t>A member of a committee may resign his or her appointment by giving the Minister a written resignation.</w:t>
      </w:r>
    </w:p>
    <w:p w:rsidR="00E0533D" w:rsidRPr="00215794" w:rsidRDefault="00E0533D" w:rsidP="00E0533D">
      <w:pPr>
        <w:pStyle w:val="SubsectionHead"/>
      </w:pPr>
      <w:r w:rsidRPr="00215794">
        <w:t>Termination</w:t>
      </w:r>
    </w:p>
    <w:p w:rsidR="00E0533D" w:rsidRPr="00215794" w:rsidRDefault="00E0533D" w:rsidP="00E0533D">
      <w:pPr>
        <w:pStyle w:val="subsection"/>
      </w:pPr>
      <w:r w:rsidRPr="00215794">
        <w:tab/>
        <w:t>(12)</w:t>
      </w:r>
      <w:r w:rsidRPr="00215794">
        <w:tab/>
        <w:t>The Minister may at any time terminate the appointment of a member of a committee.</w:t>
      </w:r>
    </w:p>
    <w:p w:rsidR="00F01773" w:rsidRPr="00215794" w:rsidRDefault="00F01773" w:rsidP="00F01773">
      <w:pPr>
        <w:pStyle w:val="ActHead5"/>
      </w:pPr>
      <w:bookmarkStart w:id="684" w:name="_Toc445383517"/>
      <w:r w:rsidRPr="00215794">
        <w:rPr>
          <w:rStyle w:val="CharSectno"/>
        </w:rPr>
        <w:t>222</w:t>
      </w:r>
      <w:r w:rsidRPr="00215794">
        <w:t xml:space="preserve">  Decisions to be in writing</w:t>
      </w:r>
      <w:bookmarkEnd w:id="684"/>
    </w:p>
    <w:p w:rsidR="00F01773" w:rsidRPr="00215794" w:rsidRDefault="00F01773" w:rsidP="00F01773">
      <w:pPr>
        <w:pStyle w:val="subsection"/>
      </w:pPr>
      <w:r w:rsidRPr="00215794">
        <w:tab/>
        <w:t>(1)</w:t>
      </w:r>
      <w:r w:rsidRPr="00215794">
        <w:tab/>
        <w:t>A decision of the Minister or of an officer under the family assistance law must be in writing.</w:t>
      </w:r>
    </w:p>
    <w:p w:rsidR="00F01773" w:rsidRPr="00215794" w:rsidRDefault="00F01773" w:rsidP="00F01773">
      <w:pPr>
        <w:pStyle w:val="subsection"/>
      </w:pPr>
      <w:r w:rsidRPr="00215794">
        <w:tab/>
        <w:t>(2)</w:t>
      </w:r>
      <w:r w:rsidRPr="00215794">
        <w:tab/>
        <w:t>Such a decision is taken to be in writing if it is made, or recorded, by means of a computer.</w:t>
      </w:r>
    </w:p>
    <w:p w:rsidR="00F01773" w:rsidRPr="00215794" w:rsidRDefault="00F01773" w:rsidP="00F01773">
      <w:pPr>
        <w:pStyle w:val="ActHead5"/>
      </w:pPr>
      <w:bookmarkStart w:id="685" w:name="_Toc445383518"/>
      <w:r w:rsidRPr="00215794">
        <w:rPr>
          <w:rStyle w:val="CharSectno"/>
        </w:rPr>
        <w:t>223</w:t>
      </w:r>
      <w:r w:rsidRPr="00215794">
        <w:t xml:space="preserve">  Secretary may arrange for use of computer programs to make decisions</w:t>
      </w:r>
      <w:bookmarkEnd w:id="685"/>
    </w:p>
    <w:p w:rsidR="00F01773" w:rsidRPr="00215794" w:rsidRDefault="00F01773" w:rsidP="00F01773">
      <w:pPr>
        <w:pStyle w:val="subsection"/>
      </w:pPr>
      <w:r w:rsidRPr="00215794">
        <w:tab/>
        <w:t>(1)</w:t>
      </w:r>
      <w:r w:rsidRPr="00215794">
        <w:tab/>
        <w:t>The Secretary may arrange for the use, under the Secretary’s control, of computer programs for any purposes for which the Secretary may make decisions under the family assistance law.</w:t>
      </w:r>
    </w:p>
    <w:p w:rsidR="00F01773" w:rsidRPr="00215794" w:rsidRDefault="00F01773" w:rsidP="00F01773">
      <w:pPr>
        <w:pStyle w:val="subsection"/>
      </w:pPr>
      <w:r w:rsidRPr="00215794">
        <w:lastRenderedPageBreak/>
        <w:tab/>
        <w:t>(2)</w:t>
      </w:r>
      <w:r w:rsidRPr="00215794">
        <w:tab/>
        <w:t xml:space="preserve">A decision made by the operation of a computer program under an arrangement made under </w:t>
      </w:r>
      <w:r w:rsidR="00215794">
        <w:t>subsection (</w:t>
      </w:r>
      <w:r w:rsidRPr="00215794">
        <w:t>1) is taken to be a decision made by the Secretary.</w:t>
      </w:r>
    </w:p>
    <w:p w:rsidR="00F01773" w:rsidRPr="00215794" w:rsidRDefault="00F01773" w:rsidP="00F01773">
      <w:pPr>
        <w:pStyle w:val="ActHead5"/>
      </w:pPr>
      <w:bookmarkStart w:id="686" w:name="_Toc445383519"/>
      <w:r w:rsidRPr="00215794">
        <w:rPr>
          <w:rStyle w:val="CharSectno"/>
        </w:rPr>
        <w:t>224</w:t>
      </w:r>
      <w:r w:rsidRPr="00215794">
        <w:t xml:space="preserve">  Notice of decisions</w:t>
      </w:r>
      <w:bookmarkEnd w:id="686"/>
    </w:p>
    <w:p w:rsidR="00F01773" w:rsidRPr="00215794" w:rsidRDefault="00F01773" w:rsidP="00F01773">
      <w:pPr>
        <w:pStyle w:val="subsection"/>
      </w:pPr>
      <w:r w:rsidRPr="00215794">
        <w:tab/>
        <w:t>(1)</w:t>
      </w:r>
      <w:r w:rsidRPr="00215794">
        <w:tab/>
        <w:t>If a notice of a decision of an officer:</w:t>
      </w:r>
    </w:p>
    <w:p w:rsidR="00F01773" w:rsidRPr="00215794" w:rsidRDefault="00F01773" w:rsidP="00F01773">
      <w:pPr>
        <w:pStyle w:val="paragraph"/>
      </w:pPr>
      <w:r w:rsidRPr="00215794">
        <w:tab/>
        <w:t>(a)</w:t>
      </w:r>
      <w:r w:rsidRPr="00215794">
        <w:tab/>
      </w:r>
      <w:r w:rsidR="009E421B" w:rsidRPr="00215794">
        <w:t xml:space="preserve">affecting </w:t>
      </w:r>
      <w:r w:rsidRPr="00215794">
        <w:t>a person’s entitlement to be paid family assistance under the family assistance law; or</w:t>
      </w:r>
    </w:p>
    <w:p w:rsidR="00F01773" w:rsidRPr="00215794" w:rsidRDefault="00F01773" w:rsidP="00F01773">
      <w:pPr>
        <w:pStyle w:val="paragraph"/>
      </w:pPr>
      <w:r w:rsidRPr="00215794">
        <w:tab/>
        <w:t>(b)</w:t>
      </w:r>
      <w:r w:rsidRPr="00215794">
        <w:tab/>
      </w:r>
      <w:r w:rsidR="009E421B" w:rsidRPr="00215794">
        <w:t xml:space="preserve">affecting </w:t>
      </w:r>
      <w:r w:rsidRPr="00215794">
        <w:t>a person’s conditional eligibility for child care benefit by fee reduction; or</w:t>
      </w:r>
    </w:p>
    <w:p w:rsidR="00F01773" w:rsidRPr="00215794" w:rsidRDefault="00F01773" w:rsidP="00F01773">
      <w:pPr>
        <w:pStyle w:val="paragraph"/>
      </w:pPr>
      <w:r w:rsidRPr="00215794">
        <w:tab/>
        <w:t>(c)</w:t>
      </w:r>
      <w:r w:rsidRPr="00215794">
        <w:tab/>
      </w:r>
      <w:r w:rsidR="00D52C37" w:rsidRPr="00215794">
        <w:t xml:space="preserve">affecting </w:t>
      </w:r>
      <w:r w:rsidRPr="00215794">
        <w:t>a weekly limit of hours, a CCB %, a schooling %, eligibility for the special grandparent rate or a rate under section</w:t>
      </w:r>
      <w:r w:rsidR="00215794">
        <w:t> </w:t>
      </w:r>
      <w:r w:rsidRPr="00215794">
        <w:t>81 of the Family Assistance Act applicable to a person;</w:t>
      </w:r>
      <w:r w:rsidR="00626059" w:rsidRPr="00215794">
        <w:t xml:space="preserve"> or</w:t>
      </w:r>
    </w:p>
    <w:p w:rsidR="00F17616" w:rsidRPr="00215794" w:rsidRDefault="00F17616" w:rsidP="00F17616">
      <w:pPr>
        <w:pStyle w:val="paragraph"/>
      </w:pPr>
      <w:r w:rsidRPr="00215794">
        <w:tab/>
        <w:t>(caa)</w:t>
      </w:r>
      <w:r w:rsidRPr="00215794">
        <w:tab/>
        <w:t xml:space="preserve">about the amount of child care rebate applicable in respect of a person and a child for a week under </w:t>
      </w:r>
      <w:r w:rsidR="00127CA2" w:rsidRPr="00215794">
        <w:t>Subdivision</w:t>
      </w:r>
      <w:r w:rsidR="00753CFA" w:rsidRPr="00215794">
        <w:t xml:space="preserve"> </w:t>
      </w:r>
      <w:r w:rsidRPr="00215794">
        <w:t>AAB of Division</w:t>
      </w:r>
      <w:r w:rsidR="00215794">
        <w:t> </w:t>
      </w:r>
      <w:r w:rsidRPr="00215794">
        <w:t>4AA of Part</w:t>
      </w:r>
      <w:r w:rsidR="00215794">
        <w:t> </w:t>
      </w:r>
      <w:r w:rsidRPr="00215794">
        <w:t>3; or</w:t>
      </w:r>
    </w:p>
    <w:p w:rsidR="00626059" w:rsidRPr="00215794" w:rsidRDefault="00626059" w:rsidP="00626059">
      <w:pPr>
        <w:pStyle w:val="paragraph"/>
      </w:pPr>
      <w:r w:rsidRPr="00215794">
        <w:tab/>
        <w:t>(ca)</w:t>
      </w:r>
      <w:r w:rsidRPr="00215794">
        <w:tab/>
        <w:t xml:space="preserve">about the amount of </w:t>
      </w:r>
      <w:r w:rsidR="004C45C9" w:rsidRPr="00215794">
        <w:t>child care rebate</w:t>
      </w:r>
      <w:r w:rsidRPr="00215794">
        <w:t xml:space="preserve"> applicable in respect of a person and a child for a quarter under </w:t>
      </w:r>
      <w:r w:rsidR="00127CA2" w:rsidRPr="00215794">
        <w:t>Subdivision</w:t>
      </w:r>
      <w:r w:rsidR="00753CFA" w:rsidRPr="00215794">
        <w:t xml:space="preserve"> </w:t>
      </w:r>
      <w:r w:rsidRPr="00215794">
        <w:t>AA of Division</w:t>
      </w:r>
      <w:r w:rsidR="00215794">
        <w:t> </w:t>
      </w:r>
      <w:r w:rsidRPr="00215794">
        <w:t>4AA of Part</w:t>
      </w:r>
      <w:r w:rsidR="00215794">
        <w:t> </w:t>
      </w:r>
      <w:r w:rsidRPr="00215794">
        <w:t>3;</w:t>
      </w:r>
    </w:p>
    <w:p w:rsidR="00F01773" w:rsidRPr="00215794" w:rsidRDefault="00F01773" w:rsidP="00F01773">
      <w:pPr>
        <w:pStyle w:val="subsection2"/>
      </w:pPr>
      <w:r w:rsidRPr="00215794">
        <w:t>is:</w:t>
      </w:r>
    </w:p>
    <w:p w:rsidR="00F01773" w:rsidRPr="00215794" w:rsidRDefault="00F01773" w:rsidP="00F01773">
      <w:pPr>
        <w:pStyle w:val="paragraph"/>
      </w:pPr>
      <w:r w:rsidRPr="00215794">
        <w:tab/>
        <w:t>(d)</w:t>
      </w:r>
      <w:r w:rsidRPr="00215794">
        <w:tab/>
        <w:t>delivered to a person personally; or</w:t>
      </w:r>
    </w:p>
    <w:p w:rsidR="00F01773" w:rsidRPr="00215794" w:rsidRDefault="00F01773" w:rsidP="00F01773">
      <w:pPr>
        <w:pStyle w:val="paragraph"/>
      </w:pPr>
      <w:r w:rsidRPr="00215794">
        <w:tab/>
        <w:t>(e)</w:t>
      </w:r>
      <w:r w:rsidRPr="00215794">
        <w:tab/>
        <w:t>left at the address of the place of residence or business of the person last known to the Secretary; or</w:t>
      </w:r>
    </w:p>
    <w:p w:rsidR="00F01773" w:rsidRPr="00215794" w:rsidRDefault="00F01773" w:rsidP="00F01773">
      <w:pPr>
        <w:pStyle w:val="paragraph"/>
      </w:pPr>
      <w:r w:rsidRPr="00215794">
        <w:tab/>
        <w:t>(f)</w:t>
      </w:r>
      <w:r w:rsidRPr="00215794">
        <w:tab/>
        <w:t xml:space="preserve">sent by prepaid post to the address of the person last </w:t>
      </w:r>
      <w:r w:rsidR="00C673A6" w:rsidRPr="00215794">
        <w:t>known</w:t>
      </w:r>
      <w:r w:rsidRPr="00215794">
        <w:t xml:space="preserve"> to the Secretary;</w:t>
      </w:r>
    </w:p>
    <w:p w:rsidR="00F01773" w:rsidRPr="00215794" w:rsidRDefault="00F01773" w:rsidP="00F01773">
      <w:pPr>
        <w:pStyle w:val="subsection2"/>
      </w:pPr>
      <w:r w:rsidRPr="00215794">
        <w:t>notice of the decision is taken, for the purposes of the family assistance law, to have been given to the person.</w:t>
      </w:r>
    </w:p>
    <w:p w:rsidR="00F01773" w:rsidRPr="00215794" w:rsidRDefault="00F01773" w:rsidP="00F01773">
      <w:pPr>
        <w:pStyle w:val="subsection"/>
      </w:pPr>
      <w:r w:rsidRPr="00215794">
        <w:tab/>
        <w:t>(2)</w:t>
      </w:r>
      <w:r w:rsidRPr="00215794">
        <w:tab/>
        <w:t xml:space="preserve">Notice of a decision of an officer </w:t>
      </w:r>
      <w:r w:rsidR="00BF7DB8" w:rsidRPr="00215794">
        <w:t xml:space="preserve">affecting or about a matter referred to in </w:t>
      </w:r>
      <w:r w:rsidR="00215794">
        <w:t>paragraph (</w:t>
      </w:r>
      <w:r w:rsidR="00BF7DB8" w:rsidRPr="00215794">
        <w:t>1)(a), (b), (c) or (ca)</w:t>
      </w:r>
      <w:r w:rsidRPr="00215794">
        <w:t xml:space="preserve"> may be given to a person by properly addressing, prepaying and posting the document as a letter.</w:t>
      </w:r>
    </w:p>
    <w:p w:rsidR="00F01773" w:rsidRPr="00215794" w:rsidRDefault="00F01773" w:rsidP="00F01773">
      <w:pPr>
        <w:pStyle w:val="subsection"/>
      </w:pPr>
      <w:r w:rsidRPr="00215794">
        <w:tab/>
        <w:t>(3)</w:t>
      </w:r>
      <w:r w:rsidRPr="00215794">
        <w:tab/>
        <w:t xml:space="preserve">If notice of a decision is given in accordance with </w:t>
      </w:r>
      <w:r w:rsidR="00215794">
        <w:t>subsection (</w:t>
      </w:r>
      <w:r w:rsidRPr="00215794">
        <w:t xml:space="preserve">2), notice of the decision is taken to have been given to the person at </w:t>
      </w:r>
      <w:r w:rsidRPr="00215794">
        <w:lastRenderedPageBreak/>
        <w:t>the time at which the notice would be delivered in the ordinary course of the post, unless the contrary is proved.</w:t>
      </w:r>
    </w:p>
    <w:p w:rsidR="00E0533D" w:rsidRPr="00215794" w:rsidRDefault="00E0533D" w:rsidP="00EF0C63">
      <w:pPr>
        <w:pStyle w:val="ActHead5"/>
      </w:pPr>
      <w:bookmarkStart w:id="687" w:name="_Toc445383520"/>
      <w:r w:rsidRPr="00215794">
        <w:rPr>
          <w:rStyle w:val="CharSectno"/>
        </w:rPr>
        <w:t>224A</w:t>
      </w:r>
      <w:r w:rsidRPr="00215794">
        <w:t xml:space="preserve">  Notice of decisions under Part</w:t>
      </w:r>
      <w:r w:rsidR="00215794">
        <w:t> </w:t>
      </w:r>
      <w:r w:rsidRPr="00215794">
        <w:t>8</w:t>
      </w:r>
      <w:r w:rsidR="00100179" w:rsidRPr="00215794">
        <w:t xml:space="preserve"> or 8C</w:t>
      </w:r>
      <w:bookmarkEnd w:id="687"/>
    </w:p>
    <w:p w:rsidR="00E0533D" w:rsidRPr="00215794" w:rsidRDefault="00E0533D" w:rsidP="00EF0C63">
      <w:pPr>
        <w:pStyle w:val="subsection"/>
        <w:keepNext/>
      </w:pPr>
      <w:r w:rsidRPr="00215794">
        <w:tab/>
        <w:t>(1)</w:t>
      </w:r>
      <w:r w:rsidRPr="00215794">
        <w:tab/>
        <w:t>If a notice of a decision of an officer under Part</w:t>
      </w:r>
      <w:r w:rsidR="00215794">
        <w:t> </w:t>
      </w:r>
      <w:r w:rsidRPr="00215794">
        <w:t>8</w:t>
      </w:r>
      <w:r w:rsidR="00514304" w:rsidRPr="00215794">
        <w:t xml:space="preserve"> or 8C</w:t>
      </w:r>
      <w:r w:rsidRPr="00215794">
        <w:rPr>
          <w:i/>
        </w:rPr>
        <w:t xml:space="preserve"> </w:t>
      </w:r>
      <w:r w:rsidRPr="00215794">
        <w:t>is:</w:t>
      </w:r>
    </w:p>
    <w:p w:rsidR="00E0533D" w:rsidRPr="00215794" w:rsidRDefault="00E0533D" w:rsidP="00E0533D">
      <w:pPr>
        <w:pStyle w:val="paragraph"/>
      </w:pPr>
      <w:r w:rsidRPr="00215794">
        <w:tab/>
        <w:t>(a)</w:t>
      </w:r>
      <w:r w:rsidRPr="00215794">
        <w:tab/>
        <w:t>left at the address of the place of business of a child care service last known to the Secretary; or</w:t>
      </w:r>
    </w:p>
    <w:p w:rsidR="00E0533D" w:rsidRPr="00215794" w:rsidRDefault="00E0533D" w:rsidP="00E0533D">
      <w:pPr>
        <w:pStyle w:val="paragraph"/>
      </w:pPr>
      <w:r w:rsidRPr="00215794">
        <w:tab/>
        <w:t>(b)</w:t>
      </w:r>
      <w:r w:rsidRPr="00215794">
        <w:tab/>
        <w:t>sent by prepaid post to the address of a child care service last known to the Secretary; or</w:t>
      </w:r>
    </w:p>
    <w:p w:rsidR="00E0533D" w:rsidRPr="00215794" w:rsidRDefault="00E0533D" w:rsidP="00E0533D">
      <w:pPr>
        <w:pStyle w:val="paragraph"/>
      </w:pPr>
      <w:r w:rsidRPr="00215794">
        <w:tab/>
        <w:t>(c)</w:t>
      </w:r>
      <w:r w:rsidRPr="00215794">
        <w:tab/>
        <w:t>sent by email to the last known email address of the child care service;</w:t>
      </w:r>
    </w:p>
    <w:p w:rsidR="00E0533D" w:rsidRPr="00215794" w:rsidRDefault="00E0533D" w:rsidP="00E0533D">
      <w:pPr>
        <w:pStyle w:val="subsection2"/>
      </w:pPr>
      <w:r w:rsidRPr="00215794">
        <w:t>notice of the decision is taken, for the purposes of the family assistance law, to have been given to the service.</w:t>
      </w:r>
    </w:p>
    <w:p w:rsidR="00E0533D" w:rsidRPr="00215794" w:rsidRDefault="00E0533D" w:rsidP="00E0533D">
      <w:pPr>
        <w:pStyle w:val="subsection"/>
      </w:pPr>
      <w:r w:rsidRPr="00215794">
        <w:tab/>
        <w:t>(2)</w:t>
      </w:r>
      <w:r w:rsidRPr="00215794">
        <w:tab/>
        <w:t>Notice of a decision of an officer under Part</w:t>
      </w:r>
      <w:r w:rsidR="00215794">
        <w:t> </w:t>
      </w:r>
      <w:r w:rsidRPr="00215794">
        <w:t>8</w:t>
      </w:r>
      <w:r w:rsidR="00514304" w:rsidRPr="00215794">
        <w:t xml:space="preserve"> or 8C</w:t>
      </w:r>
      <w:r w:rsidRPr="00215794">
        <w:t xml:space="preserve"> may be given to a service by properly addressing, prepaying and posting the document as a letter.</w:t>
      </w:r>
    </w:p>
    <w:p w:rsidR="00E0533D" w:rsidRPr="00215794" w:rsidRDefault="00E0533D" w:rsidP="00E0533D">
      <w:pPr>
        <w:pStyle w:val="subsection"/>
      </w:pPr>
      <w:r w:rsidRPr="00215794">
        <w:tab/>
        <w:t>(3)</w:t>
      </w:r>
      <w:r w:rsidRPr="00215794">
        <w:tab/>
        <w:t xml:space="preserve">If notice of a decision is given in accordance with </w:t>
      </w:r>
      <w:r w:rsidR="00215794">
        <w:t>subsection (</w:t>
      </w:r>
      <w:r w:rsidRPr="00215794">
        <w:t>2), notice of the decision is taken to have been given to the service at the time at which the notice would be delivered in the ordinary course of the post, unless the contrary is proved.</w:t>
      </w:r>
    </w:p>
    <w:p w:rsidR="00B668C2" w:rsidRPr="00215794" w:rsidRDefault="00B668C2" w:rsidP="00B668C2">
      <w:pPr>
        <w:pStyle w:val="subsection"/>
      </w:pPr>
      <w:r w:rsidRPr="00215794">
        <w:tab/>
        <w:t>(4)</w:t>
      </w:r>
      <w:r w:rsidRPr="00215794">
        <w:tab/>
        <w:t>For the purposes of this section, a notice of a decision of an officer under Part</w:t>
      </w:r>
      <w:r w:rsidR="00215794">
        <w:t> </w:t>
      </w:r>
      <w:r w:rsidRPr="00215794">
        <w:t>8C is:</w:t>
      </w:r>
    </w:p>
    <w:p w:rsidR="00B668C2" w:rsidRPr="00215794" w:rsidRDefault="00B668C2" w:rsidP="00B668C2">
      <w:pPr>
        <w:pStyle w:val="paragraph"/>
      </w:pPr>
      <w:r w:rsidRPr="00215794">
        <w:tab/>
        <w:t>(a)</w:t>
      </w:r>
      <w:r w:rsidRPr="00215794">
        <w:tab/>
        <w:t>an infringement notice under section</w:t>
      </w:r>
      <w:r w:rsidR="00215794">
        <w:t> </w:t>
      </w:r>
      <w:r w:rsidRPr="00215794">
        <w:t>219TSI; or</w:t>
      </w:r>
    </w:p>
    <w:p w:rsidR="00B668C2" w:rsidRPr="00215794" w:rsidRDefault="00B668C2" w:rsidP="00B668C2">
      <w:pPr>
        <w:pStyle w:val="paragraph"/>
      </w:pPr>
      <w:r w:rsidRPr="00215794">
        <w:tab/>
        <w:t>(b)</w:t>
      </w:r>
      <w:r w:rsidRPr="00215794">
        <w:tab/>
        <w:t>a notice of suspension under section</w:t>
      </w:r>
      <w:r w:rsidR="00215794">
        <w:t> </w:t>
      </w:r>
      <w:r w:rsidRPr="00215794">
        <w:t>219TSQ.</w:t>
      </w:r>
    </w:p>
    <w:p w:rsidR="00F01773" w:rsidRPr="00215794" w:rsidRDefault="00F01773" w:rsidP="00F01773">
      <w:pPr>
        <w:pStyle w:val="ActHead5"/>
      </w:pPr>
      <w:bookmarkStart w:id="688" w:name="_Toc445383521"/>
      <w:r w:rsidRPr="00215794">
        <w:rPr>
          <w:rStyle w:val="CharSectno"/>
        </w:rPr>
        <w:t>225</w:t>
      </w:r>
      <w:r w:rsidRPr="00215794">
        <w:t xml:space="preserve">  Payment of deductions to Commissioner of Taxation</w:t>
      </w:r>
      <w:bookmarkEnd w:id="688"/>
    </w:p>
    <w:p w:rsidR="00F01773" w:rsidRPr="00215794" w:rsidRDefault="00F01773" w:rsidP="00F01773">
      <w:pPr>
        <w:pStyle w:val="subsection"/>
      </w:pPr>
      <w:r w:rsidRPr="00215794">
        <w:tab/>
      </w:r>
      <w:r w:rsidRPr="00215794">
        <w:tab/>
        <w:t>The Secretary must, in accordance with section</w:t>
      </w:r>
      <w:r w:rsidR="00215794">
        <w:t> </w:t>
      </w:r>
      <w:r w:rsidRPr="00215794">
        <w:t xml:space="preserve">218 of the </w:t>
      </w:r>
      <w:r w:rsidRPr="00215794">
        <w:rPr>
          <w:i/>
        </w:rPr>
        <w:t xml:space="preserve">Income Tax Assessment Act 1936, </w:t>
      </w:r>
      <w:r w:rsidRPr="00215794">
        <w:t>or Subdivision</w:t>
      </w:r>
      <w:r w:rsidR="00215794">
        <w:t> </w:t>
      </w:r>
      <w:r w:rsidRPr="00215794">
        <w:t>260</w:t>
      </w:r>
      <w:r w:rsidR="00215794">
        <w:noBreakHyphen/>
      </w:r>
      <w:r w:rsidRPr="00215794">
        <w:t>A in Schedule</w:t>
      </w:r>
      <w:r w:rsidR="00215794">
        <w:t> </w:t>
      </w:r>
      <w:r w:rsidRPr="00215794">
        <w:t xml:space="preserve">1 to the </w:t>
      </w:r>
      <w:r w:rsidRPr="00215794">
        <w:rPr>
          <w:i/>
        </w:rPr>
        <w:t>Taxation Administration Act 1953</w:t>
      </w:r>
      <w:r w:rsidRPr="00215794">
        <w:t>, for the purpose of enabling the collection of an amount that is, or may become, payable by a recipient of a payment under this Act:</w:t>
      </w:r>
    </w:p>
    <w:p w:rsidR="00F01773" w:rsidRPr="00215794" w:rsidRDefault="00F01773" w:rsidP="00F01773">
      <w:pPr>
        <w:pStyle w:val="paragraph"/>
      </w:pPr>
      <w:r w:rsidRPr="00215794">
        <w:tab/>
        <w:t>(a)</w:t>
      </w:r>
      <w:r w:rsidRPr="00215794">
        <w:tab/>
        <w:t>make deductions from the instalments of, or make a deduction from, the payment; and</w:t>
      </w:r>
    </w:p>
    <w:p w:rsidR="00F01773" w:rsidRPr="00215794" w:rsidRDefault="00F01773" w:rsidP="00F01773">
      <w:pPr>
        <w:pStyle w:val="paragraph"/>
      </w:pPr>
      <w:r w:rsidRPr="00215794">
        <w:lastRenderedPageBreak/>
        <w:tab/>
        <w:t>(b)</w:t>
      </w:r>
      <w:r w:rsidRPr="00215794">
        <w:tab/>
        <w:t>pay the amount deducted to the Commissioner of Taxation.</w:t>
      </w:r>
    </w:p>
    <w:p w:rsidR="00F01773" w:rsidRPr="00215794" w:rsidRDefault="00F01773" w:rsidP="00F01773">
      <w:pPr>
        <w:pStyle w:val="subsection2"/>
      </w:pPr>
      <w:r w:rsidRPr="00215794">
        <w:t>This section does not apply to a payment of child care benefit.</w:t>
      </w:r>
    </w:p>
    <w:p w:rsidR="00F01773" w:rsidRPr="00215794" w:rsidRDefault="00F01773" w:rsidP="00F01773">
      <w:pPr>
        <w:pStyle w:val="ActHead5"/>
      </w:pPr>
      <w:bookmarkStart w:id="689" w:name="_Toc445383522"/>
      <w:r w:rsidRPr="00215794">
        <w:rPr>
          <w:rStyle w:val="CharSectno"/>
        </w:rPr>
        <w:t>226</w:t>
      </w:r>
      <w:r w:rsidRPr="00215794">
        <w:t xml:space="preserve">  Setting off family assistance entitlement against tax liability</w:t>
      </w:r>
      <w:bookmarkEnd w:id="689"/>
    </w:p>
    <w:p w:rsidR="00F01773" w:rsidRPr="00215794" w:rsidRDefault="00F01773" w:rsidP="00F01773">
      <w:pPr>
        <w:pStyle w:val="subsection"/>
      </w:pPr>
      <w:r w:rsidRPr="00215794">
        <w:tab/>
        <w:t>(1)</w:t>
      </w:r>
      <w:r w:rsidRPr="00215794">
        <w:tab/>
        <w:t>If:</w:t>
      </w:r>
    </w:p>
    <w:p w:rsidR="00F01773" w:rsidRPr="00215794" w:rsidRDefault="00F01773" w:rsidP="00F01773">
      <w:pPr>
        <w:pStyle w:val="paragraph"/>
      </w:pPr>
      <w:r w:rsidRPr="00215794">
        <w:tab/>
        <w:t>(a)</w:t>
      </w:r>
      <w:r w:rsidRPr="00215794">
        <w:tab/>
        <w:t>a person is entitled to an amount of family assistance (other than child care benefit); and</w:t>
      </w:r>
    </w:p>
    <w:p w:rsidR="00F01773" w:rsidRPr="00215794" w:rsidRDefault="00F01773" w:rsidP="00F01773">
      <w:pPr>
        <w:pStyle w:val="paragraph"/>
      </w:pPr>
      <w:r w:rsidRPr="00215794">
        <w:tab/>
        <w:t>(b)</w:t>
      </w:r>
      <w:r w:rsidRPr="00215794">
        <w:tab/>
        <w:t>the person is liable for an amount of primary tax;</w:t>
      </w:r>
    </w:p>
    <w:p w:rsidR="00F01773" w:rsidRPr="00215794" w:rsidRDefault="00F01773" w:rsidP="00F01773">
      <w:pPr>
        <w:pStyle w:val="subsection2"/>
      </w:pPr>
      <w:r w:rsidRPr="00215794">
        <w:t>the Commissioner of Taxation may determine that the whole or a part of the entitlement is to be set off against the liability.</w:t>
      </w:r>
    </w:p>
    <w:p w:rsidR="00F01773" w:rsidRPr="00215794" w:rsidRDefault="00F01773" w:rsidP="00F01773">
      <w:pPr>
        <w:pStyle w:val="subsection"/>
      </w:pPr>
      <w:r w:rsidRPr="00215794">
        <w:tab/>
        <w:t>(2)</w:t>
      </w:r>
      <w:r w:rsidRPr="00215794">
        <w:tab/>
        <w:t>If the Commissioner of Taxation does so:</w:t>
      </w:r>
    </w:p>
    <w:p w:rsidR="00F01773" w:rsidRPr="00215794" w:rsidRDefault="00F01773" w:rsidP="00F01773">
      <w:pPr>
        <w:pStyle w:val="paragraph"/>
      </w:pPr>
      <w:r w:rsidRPr="00215794">
        <w:tab/>
        <w:t>(a)</w:t>
      </w:r>
      <w:r w:rsidRPr="00215794">
        <w:tab/>
        <w:t>the amount of the entitlement and the amount of the liability are reduced accordingly; and</w:t>
      </w:r>
    </w:p>
    <w:p w:rsidR="00F01773" w:rsidRPr="00215794" w:rsidRDefault="00F01773" w:rsidP="00F01773">
      <w:pPr>
        <w:pStyle w:val="paragraph"/>
      </w:pPr>
      <w:r w:rsidRPr="00215794">
        <w:tab/>
        <w:t>(b)</w:t>
      </w:r>
      <w:r w:rsidRPr="00215794">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215794" w:rsidRDefault="00F01773" w:rsidP="00F01773">
      <w:pPr>
        <w:pStyle w:val="subsection"/>
      </w:pPr>
      <w:r w:rsidRPr="00215794">
        <w:tab/>
        <w:t>(3)</w:t>
      </w:r>
      <w:r w:rsidRPr="00215794">
        <w:tab/>
        <w:t>This section has effect in spite of anything in any other Act or any other law of the Commonwealth.</w:t>
      </w:r>
    </w:p>
    <w:p w:rsidR="00F01773" w:rsidRPr="00215794" w:rsidRDefault="00F01773" w:rsidP="00F01773">
      <w:pPr>
        <w:pStyle w:val="ActHead5"/>
      </w:pPr>
      <w:bookmarkStart w:id="690" w:name="_Toc445383523"/>
      <w:r w:rsidRPr="00215794">
        <w:rPr>
          <w:rStyle w:val="CharSectno"/>
        </w:rPr>
        <w:t>227</w:t>
      </w:r>
      <w:r w:rsidRPr="00215794">
        <w:t xml:space="preserve">  Payment of deductions to Child Support Registrar</w:t>
      </w:r>
      <w:bookmarkEnd w:id="690"/>
    </w:p>
    <w:p w:rsidR="00F01773" w:rsidRPr="00215794" w:rsidRDefault="00F01773" w:rsidP="00F01773">
      <w:pPr>
        <w:pStyle w:val="subsection"/>
      </w:pPr>
      <w:r w:rsidRPr="00215794">
        <w:tab/>
        <w:t>(1)</w:t>
      </w:r>
      <w:r w:rsidRPr="00215794">
        <w:tab/>
        <w:t>The Secretary must, in accordance with a notice given to the Secretary under subsection</w:t>
      </w:r>
      <w:r w:rsidR="00215794">
        <w:t> </w:t>
      </w:r>
      <w:r w:rsidRPr="00215794">
        <w:t xml:space="preserve">72AB(3) of the </w:t>
      </w:r>
      <w:r w:rsidRPr="00215794">
        <w:rPr>
          <w:i/>
        </w:rPr>
        <w:t>Child Support (Registration and Collection) Act 1988</w:t>
      </w:r>
      <w:r w:rsidRPr="00215794">
        <w:t xml:space="preserve"> in relation to a person:</w:t>
      </w:r>
    </w:p>
    <w:p w:rsidR="00F01773" w:rsidRPr="00215794" w:rsidRDefault="00F01773" w:rsidP="00F01773">
      <w:pPr>
        <w:pStyle w:val="paragraph"/>
      </w:pPr>
      <w:r w:rsidRPr="00215794">
        <w:tab/>
        <w:t>(a)</w:t>
      </w:r>
      <w:r w:rsidRPr="00215794">
        <w:tab/>
        <w:t>make deductions from instalment amounts of family tax benefit that the person is entitled to be paid under section</w:t>
      </w:r>
      <w:r w:rsidR="00215794">
        <w:t> </w:t>
      </w:r>
      <w:r w:rsidRPr="00215794">
        <w:t>23; or</w:t>
      </w:r>
    </w:p>
    <w:p w:rsidR="00F01773" w:rsidRPr="00215794" w:rsidRDefault="00F01773" w:rsidP="00F01773">
      <w:pPr>
        <w:pStyle w:val="paragraph"/>
      </w:pPr>
      <w:r w:rsidRPr="00215794">
        <w:tab/>
        <w:t>(b)</w:t>
      </w:r>
      <w:r w:rsidRPr="00215794">
        <w:tab/>
        <w:t>make a deduction from an amount of family tax benefit that the person is entitled to be paid under section</w:t>
      </w:r>
      <w:r w:rsidR="00215794">
        <w:t> </w:t>
      </w:r>
      <w:r w:rsidRPr="00215794">
        <w:t>24;</w:t>
      </w:r>
    </w:p>
    <w:p w:rsidR="00F01773" w:rsidRPr="00215794" w:rsidRDefault="00F01773" w:rsidP="00F01773">
      <w:pPr>
        <w:pStyle w:val="subsection2"/>
      </w:pPr>
      <w:r w:rsidRPr="00215794">
        <w:t>and pay amounts so deducted to the Child Support Registrar.</w:t>
      </w:r>
    </w:p>
    <w:p w:rsidR="00F01773" w:rsidRPr="00215794" w:rsidRDefault="00F01773" w:rsidP="00F01773">
      <w:pPr>
        <w:pStyle w:val="subsection"/>
      </w:pPr>
      <w:r w:rsidRPr="00215794">
        <w:tab/>
        <w:t>(2)</w:t>
      </w:r>
      <w:r w:rsidRPr="00215794">
        <w:tab/>
        <w:t xml:space="preserve">However, the Secretary must not deduct an amount under </w:t>
      </w:r>
      <w:r w:rsidR="00215794">
        <w:t>subsection (</w:t>
      </w:r>
      <w:r w:rsidRPr="00215794">
        <w:t>1) in contravention of section</w:t>
      </w:r>
      <w:r w:rsidR="00215794">
        <w:t> </w:t>
      </w:r>
      <w:r w:rsidRPr="00215794">
        <w:t>228.</w:t>
      </w:r>
    </w:p>
    <w:p w:rsidR="00F01773" w:rsidRPr="00215794" w:rsidRDefault="00F01773" w:rsidP="00F01773">
      <w:pPr>
        <w:pStyle w:val="subsection"/>
      </w:pPr>
      <w:r w:rsidRPr="00215794">
        <w:lastRenderedPageBreak/>
        <w:tab/>
        <w:t>(3)</w:t>
      </w:r>
      <w:r w:rsidRPr="00215794">
        <w:tab/>
        <w:t xml:space="preserve">If the Secretary deducts an amount under </w:t>
      </w:r>
      <w:r w:rsidR="00215794">
        <w:t>subsection (</w:t>
      </w:r>
      <w:r w:rsidRPr="00215794">
        <w:t>1), then:</w:t>
      </w:r>
    </w:p>
    <w:p w:rsidR="00F01773" w:rsidRPr="00215794" w:rsidRDefault="00F01773" w:rsidP="00F01773">
      <w:pPr>
        <w:pStyle w:val="paragraph"/>
      </w:pPr>
      <w:r w:rsidRPr="00215794">
        <w:tab/>
        <w:t>(a)</w:t>
      </w:r>
      <w:r w:rsidRPr="00215794">
        <w:tab/>
        <w:t>on the day the amount is deducted, the total amount of the child support debts of the person (being debts referred to in subsection</w:t>
      </w:r>
      <w:r w:rsidR="00215794">
        <w:t> </w:t>
      </w:r>
      <w:r w:rsidRPr="00215794">
        <w:t xml:space="preserve">72AB(2) of the </w:t>
      </w:r>
      <w:r w:rsidRPr="00215794">
        <w:rPr>
          <w:i/>
        </w:rPr>
        <w:t>Child Support (Registration and Collection) Act 1988</w:t>
      </w:r>
      <w:r w:rsidRPr="00215794">
        <w:t>) is taken to be reduced by an amount equal to the amount deducted; and</w:t>
      </w:r>
    </w:p>
    <w:p w:rsidR="00F01773" w:rsidRPr="00215794" w:rsidRDefault="00F01773" w:rsidP="00F01773">
      <w:pPr>
        <w:pStyle w:val="paragraph"/>
      </w:pPr>
      <w:r w:rsidRPr="00215794">
        <w:tab/>
        <w:t>(b)</w:t>
      </w:r>
      <w:r w:rsidRPr="00215794">
        <w:tab/>
        <w:t>on the day the amount is deducted, the person is taken to have been paid an amount of family tax benefit equal to the amount deducted.</w:t>
      </w:r>
    </w:p>
    <w:p w:rsidR="00F01773" w:rsidRPr="00215794" w:rsidRDefault="00F01773" w:rsidP="00F01773">
      <w:pPr>
        <w:pStyle w:val="subsection"/>
      </w:pPr>
      <w:r w:rsidRPr="00215794">
        <w:tab/>
        <w:t>(4)</w:t>
      </w:r>
      <w:r w:rsidRPr="00215794">
        <w:tab/>
        <w:t xml:space="preserve">A deduction under </w:t>
      </w:r>
      <w:r w:rsidR="00215794">
        <w:t>subsection (</w:t>
      </w:r>
      <w:r w:rsidRPr="00215794">
        <w:t>1) may result in the family tax benefit that the person is entitled to be paid being reduced to nil.</w:t>
      </w:r>
    </w:p>
    <w:p w:rsidR="00F01773" w:rsidRPr="00215794" w:rsidRDefault="00F01773" w:rsidP="00F01773">
      <w:pPr>
        <w:pStyle w:val="ActHead5"/>
      </w:pPr>
      <w:bookmarkStart w:id="691" w:name="_Toc445383524"/>
      <w:r w:rsidRPr="00215794">
        <w:rPr>
          <w:rStyle w:val="CharSectno"/>
        </w:rPr>
        <w:t>228</w:t>
      </w:r>
      <w:r w:rsidRPr="00215794">
        <w:t xml:space="preserve">  Maximum deduction</w:t>
      </w:r>
      <w:bookmarkEnd w:id="691"/>
    </w:p>
    <w:p w:rsidR="00F01773" w:rsidRPr="00215794" w:rsidRDefault="00F01773" w:rsidP="00F01773">
      <w:pPr>
        <w:pStyle w:val="subsection"/>
      </w:pPr>
      <w:r w:rsidRPr="00215794">
        <w:tab/>
        <w:t>(1)</w:t>
      </w:r>
      <w:r w:rsidRPr="00215794">
        <w:tab/>
        <w:t>This section applies if a notice is given under subsection</w:t>
      </w:r>
      <w:r w:rsidR="00215794">
        <w:t> </w:t>
      </w:r>
      <w:r w:rsidRPr="00215794">
        <w:t xml:space="preserve">72AB(3) of the </w:t>
      </w:r>
      <w:r w:rsidRPr="00215794">
        <w:rPr>
          <w:i/>
        </w:rPr>
        <w:t>Child Support (Registration and Collection) Act 1988</w:t>
      </w:r>
      <w:r w:rsidRPr="00215794">
        <w:t xml:space="preserve"> to a person that specifies:</w:t>
      </w:r>
    </w:p>
    <w:p w:rsidR="00F01773" w:rsidRPr="00215794" w:rsidRDefault="00F01773" w:rsidP="00F01773">
      <w:pPr>
        <w:pStyle w:val="paragraph"/>
      </w:pPr>
      <w:r w:rsidRPr="00215794">
        <w:tab/>
        <w:t>(a)</w:t>
      </w:r>
      <w:r w:rsidRPr="00215794">
        <w:tab/>
        <w:t>an amount to be deducted from family tax benefit that the person is entitled to be paid on a day or days specified in the notice; or</w:t>
      </w:r>
    </w:p>
    <w:p w:rsidR="00F01773" w:rsidRPr="00215794" w:rsidRDefault="00F01773" w:rsidP="00F01773">
      <w:pPr>
        <w:pStyle w:val="paragraph"/>
      </w:pPr>
      <w:r w:rsidRPr="00215794">
        <w:tab/>
        <w:t>(b)</w:t>
      </w:r>
      <w:r w:rsidRPr="00215794">
        <w:tab/>
        <w:t>a method of working out such an amount.</w:t>
      </w:r>
    </w:p>
    <w:p w:rsidR="00F01773" w:rsidRPr="00215794" w:rsidRDefault="00F01773" w:rsidP="00F01773">
      <w:pPr>
        <w:pStyle w:val="subsection"/>
      </w:pPr>
      <w:r w:rsidRPr="00215794">
        <w:tab/>
        <w:t>(2)</w:t>
      </w:r>
      <w:r w:rsidRPr="00215794">
        <w:tab/>
        <w:t>The amount deducted on a particular day must not exceed the total amount of the child support debts of the person on that day, being debts referred to in subsection</w:t>
      </w:r>
      <w:r w:rsidR="00215794">
        <w:t> </w:t>
      </w:r>
      <w:r w:rsidRPr="00215794">
        <w:t xml:space="preserve">72AB(2) of the </w:t>
      </w:r>
      <w:r w:rsidRPr="00215794">
        <w:rPr>
          <w:i/>
        </w:rPr>
        <w:t>Child Support (Registration and Collection) Act 1988</w:t>
      </w:r>
      <w:r w:rsidRPr="00215794">
        <w:t>.</w:t>
      </w:r>
    </w:p>
    <w:p w:rsidR="00F01773" w:rsidRPr="00215794" w:rsidRDefault="00F01773" w:rsidP="00F01773">
      <w:pPr>
        <w:pStyle w:val="subsection"/>
      </w:pPr>
      <w:r w:rsidRPr="00215794">
        <w:tab/>
        <w:t>(3)</w:t>
      </w:r>
      <w:r w:rsidRPr="00215794">
        <w:tab/>
        <w:t>If,</w:t>
      </w:r>
      <w:r w:rsidRPr="00215794">
        <w:rPr>
          <w:i/>
        </w:rPr>
        <w:t xml:space="preserve"> </w:t>
      </w:r>
      <w:r w:rsidRPr="00215794">
        <w:t>on a day specified in the notice, the person has at least one FTB child</w:t>
      </w:r>
      <w:r w:rsidR="0093674C" w:rsidRPr="00215794">
        <w:t>, or one regular care child who is also a rent assistance child,</w:t>
      </w:r>
      <w:r w:rsidRPr="00215794">
        <w:t xml:space="preserve"> for whom the person is eligible for family tax benefit who is not a designated child support child of the person, the amount deducted on that day must not exceed the difference between:</w:t>
      </w:r>
    </w:p>
    <w:p w:rsidR="00F01773" w:rsidRPr="00215794" w:rsidRDefault="00F01773" w:rsidP="00F01773">
      <w:pPr>
        <w:pStyle w:val="paragraph"/>
      </w:pPr>
      <w:r w:rsidRPr="00215794">
        <w:tab/>
        <w:t>(a)</w:t>
      </w:r>
      <w:r w:rsidRPr="00215794">
        <w:tab/>
        <w:t>the amount of family tax benefit that the person is entitled to be paid on that day; and</w:t>
      </w:r>
    </w:p>
    <w:p w:rsidR="00F01773" w:rsidRPr="00215794" w:rsidRDefault="00F01773" w:rsidP="00F01773">
      <w:pPr>
        <w:pStyle w:val="paragraph"/>
      </w:pPr>
      <w:r w:rsidRPr="00215794">
        <w:tab/>
        <w:t>(b)</w:t>
      </w:r>
      <w:r w:rsidRPr="00215794">
        <w:tab/>
        <w:t xml:space="preserve">the amount of family tax benefit that the person would be entitled to be paid on that day, assuming that each designated </w:t>
      </w:r>
      <w:r w:rsidRPr="00215794">
        <w:lastRenderedPageBreak/>
        <w:t xml:space="preserve">child support child of the person was </w:t>
      </w:r>
      <w:r w:rsidR="00BF3BA7" w:rsidRPr="00215794">
        <w:t>neither an FTB child, nor a regular care child,</w:t>
      </w:r>
      <w:r w:rsidRPr="00215794">
        <w:t xml:space="preserve"> of the person on that day.</w:t>
      </w:r>
    </w:p>
    <w:p w:rsidR="00F01773" w:rsidRPr="00215794" w:rsidRDefault="00F01773" w:rsidP="00F01773">
      <w:pPr>
        <w:pStyle w:val="subsection"/>
      </w:pPr>
      <w:r w:rsidRPr="00215794">
        <w:tab/>
        <w:t>(4)</w:t>
      </w:r>
      <w:r w:rsidRPr="00215794">
        <w:tab/>
        <w:t>If,</w:t>
      </w:r>
      <w:r w:rsidRPr="00215794">
        <w:rPr>
          <w:i/>
        </w:rPr>
        <w:t xml:space="preserve"> </w:t>
      </w:r>
      <w:r w:rsidRPr="00215794">
        <w:t>on a day specified in the notice:</w:t>
      </w:r>
    </w:p>
    <w:p w:rsidR="00F01773" w:rsidRPr="00215794" w:rsidRDefault="00F01773" w:rsidP="00F01773">
      <w:pPr>
        <w:pStyle w:val="paragraph"/>
      </w:pPr>
      <w:r w:rsidRPr="00215794">
        <w:tab/>
        <w:t>(a)</w:t>
      </w:r>
      <w:r w:rsidRPr="00215794">
        <w:tab/>
        <w:t>each FTB child</w:t>
      </w:r>
      <w:r w:rsidR="00BD7A3A" w:rsidRPr="00215794">
        <w:t>, and each regular care child who is also a rent assistance child,</w:t>
      </w:r>
      <w:r w:rsidRPr="00215794">
        <w:t xml:space="preserve"> for whom the person is eligible for family tax benefit is a designated child support child of the person; and</w:t>
      </w:r>
    </w:p>
    <w:p w:rsidR="00F01773" w:rsidRPr="00215794" w:rsidRDefault="00F01773" w:rsidP="00F01773">
      <w:pPr>
        <w:pStyle w:val="paragraph"/>
      </w:pPr>
      <w:r w:rsidRPr="00215794">
        <w:tab/>
        <w:t>(b)</w:t>
      </w:r>
      <w:r w:rsidRPr="00215794">
        <w:tab/>
        <w:t>an income support payment or an income support supplement is payable to the person;</w:t>
      </w:r>
    </w:p>
    <w:p w:rsidR="00F01773" w:rsidRPr="00215794" w:rsidRDefault="00F01773" w:rsidP="00F01773">
      <w:pPr>
        <w:pStyle w:val="subsection2"/>
      </w:pPr>
      <w:r w:rsidRPr="00215794">
        <w:t>the amount deducted on that day must not exceed the difference between:</w:t>
      </w:r>
    </w:p>
    <w:p w:rsidR="00F01773" w:rsidRPr="00215794" w:rsidRDefault="00F01773" w:rsidP="00F01773">
      <w:pPr>
        <w:pStyle w:val="paragraph"/>
      </w:pPr>
      <w:r w:rsidRPr="00215794">
        <w:tab/>
        <w:t>(c)</w:t>
      </w:r>
      <w:r w:rsidRPr="00215794">
        <w:tab/>
        <w:t>the amount of family tax benefit that the person is entitled to be paid on that day; and</w:t>
      </w:r>
    </w:p>
    <w:p w:rsidR="00F01773" w:rsidRPr="00215794" w:rsidRDefault="00F01773" w:rsidP="00F01773">
      <w:pPr>
        <w:pStyle w:val="paragraph"/>
      </w:pPr>
      <w:r w:rsidRPr="00215794">
        <w:tab/>
        <w:t>(d)</w:t>
      </w:r>
      <w:r w:rsidRPr="00215794">
        <w:tab/>
        <w:t>the forgone amount in respect of the person’s income support payment or income support supplement.</w:t>
      </w:r>
    </w:p>
    <w:p w:rsidR="00F01773" w:rsidRPr="00215794" w:rsidRDefault="00F01773" w:rsidP="00F01773">
      <w:pPr>
        <w:pStyle w:val="subsection"/>
      </w:pPr>
      <w:r w:rsidRPr="00215794">
        <w:tab/>
        <w:t>(5)</w:t>
      </w:r>
      <w:r w:rsidRPr="00215794">
        <w:tab/>
        <w:t xml:space="preserve">For the purposes of </w:t>
      </w:r>
      <w:r w:rsidR="00215794">
        <w:t>subsection (</w:t>
      </w:r>
      <w:r w:rsidRPr="00215794">
        <w:t xml:space="preserve">4), the </w:t>
      </w:r>
      <w:r w:rsidRPr="00215794">
        <w:rPr>
          <w:b/>
          <w:i/>
        </w:rPr>
        <w:t>forgone amount</w:t>
      </w:r>
      <w:r w:rsidRPr="00215794">
        <w:t>, in respect of a person’s income support payment or income support supplement, is the amount that represents the difference between:</w:t>
      </w:r>
    </w:p>
    <w:p w:rsidR="00F01773" w:rsidRPr="00215794" w:rsidRDefault="00F01773" w:rsidP="00F01773">
      <w:pPr>
        <w:pStyle w:val="paragraph"/>
      </w:pPr>
      <w:r w:rsidRPr="00215794">
        <w:tab/>
        <w:t>(a)</w:t>
      </w:r>
      <w:r w:rsidRPr="00215794">
        <w:tab/>
        <w:t>the amount of the income support payment or the income support supplement that would have been payable to the person if the person had not been entitled to be paid family tax benefit on that day; and</w:t>
      </w:r>
    </w:p>
    <w:p w:rsidR="00F01773" w:rsidRPr="00215794" w:rsidRDefault="00F01773" w:rsidP="00F01773">
      <w:pPr>
        <w:pStyle w:val="paragraph"/>
      </w:pPr>
      <w:r w:rsidRPr="00215794">
        <w:tab/>
        <w:t>(b)</w:t>
      </w:r>
      <w:r w:rsidRPr="00215794">
        <w:tab/>
        <w:t>the amount of the income support payment or the income support supplement payable to the person on that day.</w:t>
      </w:r>
    </w:p>
    <w:p w:rsidR="00F01773" w:rsidRPr="00215794" w:rsidRDefault="00F01773" w:rsidP="00F01773">
      <w:pPr>
        <w:pStyle w:val="subsection"/>
      </w:pPr>
      <w:r w:rsidRPr="00215794">
        <w:tab/>
        <w:t>(6)</w:t>
      </w:r>
      <w:r w:rsidRPr="00215794">
        <w:tab/>
        <w:t>In this section:</w:t>
      </w:r>
    </w:p>
    <w:p w:rsidR="00F01773" w:rsidRPr="00215794" w:rsidRDefault="00F01773" w:rsidP="00F01773">
      <w:pPr>
        <w:pStyle w:val="Definition"/>
        <w:rPr>
          <w:i/>
        </w:rPr>
      </w:pPr>
      <w:r w:rsidRPr="00215794">
        <w:rPr>
          <w:b/>
          <w:i/>
        </w:rPr>
        <w:t>designated child support child</w:t>
      </w:r>
      <w:r w:rsidRPr="00215794">
        <w:t xml:space="preserve"> </w:t>
      </w:r>
      <w:r w:rsidRPr="00215794">
        <w:rPr>
          <w:b/>
          <w:i/>
        </w:rPr>
        <w:t>of a person</w:t>
      </w:r>
      <w:r w:rsidRPr="00215794">
        <w:t xml:space="preserve"> has the same meaning as in section</w:t>
      </w:r>
      <w:r w:rsidR="00215794">
        <w:t> </w:t>
      </w:r>
      <w:r w:rsidRPr="00215794">
        <w:t xml:space="preserve">72AB of the </w:t>
      </w:r>
      <w:r w:rsidRPr="00215794">
        <w:rPr>
          <w:i/>
        </w:rPr>
        <w:t>Child Support (Registration and Collection) Act 1988.</w:t>
      </w:r>
    </w:p>
    <w:p w:rsidR="00F01773" w:rsidRPr="00215794" w:rsidRDefault="00641784" w:rsidP="00F01773">
      <w:pPr>
        <w:pStyle w:val="Definition"/>
      </w:pPr>
      <w:r w:rsidRPr="00215794">
        <w:rPr>
          <w:b/>
          <w:i/>
        </w:rPr>
        <w:t>i</w:t>
      </w:r>
      <w:r w:rsidR="00F01773" w:rsidRPr="00215794">
        <w:rPr>
          <w:b/>
          <w:i/>
        </w:rPr>
        <w:t xml:space="preserve">ncome support payment </w:t>
      </w:r>
      <w:r w:rsidR="00F01773" w:rsidRPr="00215794">
        <w:t xml:space="preserve">has the same meaning as in the </w:t>
      </w:r>
      <w:r w:rsidR="00F01773" w:rsidRPr="00215794">
        <w:rPr>
          <w:i/>
        </w:rPr>
        <w:t>Social Security Act 1991</w:t>
      </w:r>
      <w:r w:rsidR="00F01773" w:rsidRPr="00215794">
        <w:t>.</w:t>
      </w:r>
    </w:p>
    <w:p w:rsidR="00F01773" w:rsidRPr="00215794" w:rsidRDefault="00641784" w:rsidP="00F01773">
      <w:pPr>
        <w:pStyle w:val="Definition"/>
      </w:pPr>
      <w:r w:rsidRPr="00215794">
        <w:rPr>
          <w:b/>
          <w:i/>
        </w:rPr>
        <w:t>i</w:t>
      </w:r>
      <w:r w:rsidR="00F01773" w:rsidRPr="00215794">
        <w:rPr>
          <w:b/>
          <w:i/>
        </w:rPr>
        <w:t xml:space="preserve">ncome support supplement </w:t>
      </w:r>
      <w:r w:rsidR="00F01773" w:rsidRPr="00215794">
        <w:t>has the same meaning as in Part</w:t>
      </w:r>
      <w:r w:rsidR="00753CFA" w:rsidRPr="00215794">
        <w:t> </w:t>
      </w:r>
      <w:r w:rsidR="00F01773" w:rsidRPr="00215794">
        <w:t xml:space="preserve">IIIA of the </w:t>
      </w:r>
      <w:r w:rsidR="00F01773" w:rsidRPr="00215794">
        <w:rPr>
          <w:i/>
        </w:rPr>
        <w:t>Veterans’ Entitlements Act 1986</w:t>
      </w:r>
      <w:r w:rsidR="00F01773" w:rsidRPr="00215794">
        <w:t>.</w:t>
      </w:r>
    </w:p>
    <w:p w:rsidR="003357E2" w:rsidRPr="00215794" w:rsidRDefault="003357E2" w:rsidP="003357E2">
      <w:pPr>
        <w:pStyle w:val="ActHead5"/>
      </w:pPr>
      <w:bookmarkStart w:id="692" w:name="_Toc445383525"/>
      <w:r w:rsidRPr="00215794">
        <w:rPr>
          <w:rStyle w:val="CharSectno"/>
        </w:rPr>
        <w:lastRenderedPageBreak/>
        <w:t>228A</w:t>
      </w:r>
      <w:r w:rsidRPr="00215794">
        <w:t xml:space="preserve">  Payment of other deductions on request</w:t>
      </w:r>
      <w:bookmarkEnd w:id="692"/>
    </w:p>
    <w:p w:rsidR="003357E2" w:rsidRPr="00215794" w:rsidRDefault="003357E2" w:rsidP="003357E2">
      <w:pPr>
        <w:pStyle w:val="subsection"/>
      </w:pPr>
      <w:r w:rsidRPr="00215794">
        <w:tab/>
        <w:t>(1)</w:t>
      </w:r>
      <w:r w:rsidRPr="00215794">
        <w:tab/>
        <w:t>This section applies if a person asks the Secretary:</w:t>
      </w:r>
    </w:p>
    <w:p w:rsidR="003357E2" w:rsidRPr="00215794" w:rsidRDefault="003357E2" w:rsidP="003357E2">
      <w:pPr>
        <w:pStyle w:val="paragraph"/>
      </w:pPr>
      <w:r w:rsidRPr="00215794">
        <w:tab/>
        <w:t>(a)</w:t>
      </w:r>
      <w:r w:rsidRPr="00215794">
        <w:tab/>
        <w:t>to make deductions from an instalment of an amount, or from an amount, payable to the person under this Act (other than child care benefit); and</w:t>
      </w:r>
    </w:p>
    <w:p w:rsidR="003357E2" w:rsidRPr="00215794" w:rsidRDefault="003357E2" w:rsidP="003357E2">
      <w:pPr>
        <w:pStyle w:val="paragraph"/>
      </w:pPr>
      <w:r w:rsidRPr="00215794">
        <w:tab/>
        <w:t>(b)</w:t>
      </w:r>
      <w:r w:rsidRPr="00215794">
        <w:tab/>
        <w:t>to pay the amounts deducted to a business or organisation nominated by the person.</w:t>
      </w:r>
    </w:p>
    <w:p w:rsidR="003357E2" w:rsidRPr="00215794" w:rsidRDefault="003357E2" w:rsidP="003357E2">
      <w:pPr>
        <w:pStyle w:val="subsection"/>
      </w:pPr>
      <w:r w:rsidRPr="00215794">
        <w:tab/>
        <w:t>(2)</w:t>
      </w:r>
      <w:r w:rsidRPr="00215794">
        <w:tab/>
        <w:t>The Secretary may make the deductions requested by the person, and if the Secretary does so, the Secretary must pay the amounts deducted to the business or organisation nominated by the person.</w:t>
      </w:r>
    </w:p>
    <w:p w:rsidR="00F01773" w:rsidRPr="00215794" w:rsidRDefault="00F01773" w:rsidP="009971D1">
      <w:pPr>
        <w:pStyle w:val="ActHead5"/>
      </w:pPr>
      <w:bookmarkStart w:id="693" w:name="_Toc445383526"/>
      <w:r w:rsidRPr="00215794">
        <w:rPr>
          <w:rStyle w:val="CharSectno"/>
        </w:rPr>
        <w:t>229</w:t>
      </w:r>
      <w:r w:rsidRPr="00215794">
        <w:t xml:space="preserve">  Judicial notice of certain matters</w:t>
      </w:r>
      <w:bookmarkEnd w:id="693"/>
    </w:p>
    <w:p w:rsidR="00F01773" w:rsidRPr="00215794" w:rsidRDefault="00F01773" w:rsidP="009971D1">
      <w:pPr>
        <w:pStyle w:val="subsection"/>
        <w:keepNext/>
        <w:keepLines/>
      </w:pPr>
      <w:r w:rsidRPr="00215794">
        <w:tab/>
        <w:t>(1)</w:t>
      </w:r>
      <w:r w:rsidRPr="00215794">
        <w:tab/>
        <w:t>All courts are to take judicial notice of a signature that purports to be attached or appended to any official document produced under the family assistance law, if the signature is of a person who is or has been an officer.</w:t>
      </w:r>
    </w:p>
    <w:p w:rsidR="00F01773" w:rsidRPr="00215794" w:rsidRDefault="00F01773" w:rsidP="00F01773">
      <w:pPr>
        <w:pStyle w:val="subsection"/>
      </w:pPr>
      <w:r w:rsidRPr="00215794">
        <w:tab/>
        <w:t>(2)</w:t>
      </w:r>
      <w:r w:rsidRPr="00215794">
        <w:tab/>
        <w:t xml:space="preserve">If the signature of a person referred to in </w:t>
      </w:r>
      <w:r w:rsidR="00215794">
        <w:t>subsection (</w:t>
      </w:r>
      <w:r w:rsidRPr="00215794">
        <w:t>1) purports to be attached or appended to any official document produced under the family assistance law, all courts are to take judicial notice of the fact that the person is, or has been, an officer.</w:t>
      </w:r>
    </w:p>
    <w:p w:rsidR="00F01773" w:rsidRPr="00215794" w:rsidRDefault="00F01773" w:rsidP="00F01773">
      <w:pPr>
        <w:pStyle w:val="ActHead5"/>
      </w:pPr>
      <w:bookmarkStart w:id="694" w:name="_Toc445383527"/>
      <w:r w:rsidRPr="00215794">
        <w:rPr>
          <w:rStyle w:val="CharSectno"/>
        </w:rPr>
        <w:t>230</w:t>
      </w:r>
      <w:r w:rsidRPr="00215794">
        <w:t xml:space="preserve">  Documentary evidence</w:t>
      </w:r>
      <w:bookmarkEnd w:id="694"/>
    </w:p>
    <w:p w:rsidR="00F01773" w:rsidRPr="00215794" w:rsidRDefault="00F01773" w:rsidP="00F01773">
      <w:pPr>
        <w:pStyle w:val="subsection"/>
      </w:pPr>
      <w:r w:rsidRPr="00215794">
        <w:tab/>
        <w:t>(1)</w:t>
      </w:r>
      <w:r w:rsidRPr="00215794">
        <w:tab/>
        <w:t>If the signature of any person who is or has been an officer purports to be attached or appended to any official document, the document is to be received in all courts as prima facie evidence of the facts and statements contained in it.</w:t>
      </w:r>
    </w:p>
    <w:p w:rsidR="00F01773" w:rsidRPr="00215794" w:rsidRDefault="00F01773" w:rsidP="00F01773">
      <w:pPr>
        <w:pStyle w:val="subsection"/>
      </w:pPr>
      <w:r w:rsidRPr="00215794">
        <w:tab/>
        <w:t>(2)</w:t>
      </w:r>
      <w:r w:rsidRPr="00215794">
        <w:tab/>
        <w:t xml:space="preserve">A statement in writing signed by a person referred to in </w:t>
      </w:r>
      <w:r w:rsidR="00215794">
        <w:t>subsection (</w:t>
      </w:r>
      <w:r w:rsidRPr="00215794">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215794" w:rsidRDefault="00F01773" w:rsidP="00F01773">
      <w:pPr>
        <w:pStyle w:val="ActHead5"/>
      </w:pPr>
      <w:bookmarkStart w:id="695" w:name="_Toc445383528"/>
      <w:r w:rsidRPr="00215794">
        <w:rPr>
          <w:rStyle w:val="CharSectno"/>
        </w:rPr>
        <w:lastRenderedPageBreak/>
        <w:t>231</w:t>
      </w:r>
      <w:r w:rsidRPr="00215794">
        <w:t xml:space="preserve">  Application of family assistance law to unincorporated bodies</w:t>
      </w:r>
      <w:bookmarkEnd w:id="695"/>
    </w:p>
    <w:p w:rsidR="00F01773" w:rsidRPr="00215794" w:rsidRDefault="00F01773" w:rsidP="00F01773">
      <w:pPr>
        <w:pStyle w:val="subsection"/>
      </w:pPr>
      <w:r w:rsidRPr="00215794">
        <w:tab/>
        <w:t>(1)</w:t>
      </w:r>
      <w:r w:rsidRPr="00215794">
        <w:tab/>
        <w:t xml:space="preserve">The family assistance law applies to an unincorporated body or association (the </w:t>
      </w:r>
      <w:r w:rsidRPr="00215794">
        <w:rPr>
          <w:b/>
          <w:i/>
        </w:rPr>
        <w:t>body</w:t>
      </w:r>
      <w:r w:rsidRPr="00215794">
        <w:t>) as if it were a person other than an individual, but it applies with the following</w:t>
      </w:r>
      <w:r w:rsidR="00FF383E" w:rsidRPr="00215794">
        <w:t xml:space="preserve"> </w:t>
      </w:r>
      <w:r w:rsidR="00CD3FA0" w:rsidRPr="00215794">
        <w:t>3 changes</w:t>
      </w:r>
      <w:r w:rsidRPr="00215794">
        <w:t>.</w:t>
      </w:r>
    </w:p>
    <w:p w:rsidR="00F01773" w:rsidRPr="00215794" w:rsidRDefault="00F01773" w:rsidP="00F01773">
      <w:pPr>
        <w:pStyle w:val="SubsectionHead"/>
      </w:pPr>
      <w:r w:rsidRPr="00215794">
        <w:t>Imposition of obligations</w:t>
      </w:r>
    </w:p>
    <w:p w:rsidR="00F01773" w:rsidRPr="00215794" w:rsidRDefault="00F01773" w:rsidP="00F01773">
      <w:pPr>
        <w:pStyle w:val="subsection"/>
      </w:pPr>
      <w:r w:rsidRPr="00215794">
        <w:tab/>
        <w:t>(2)</w:t>
      </w:r>
      <w:r w:rsidRPr="00215794">
        <w:tab/>
      </w:r>
      <w:r w:rsidR="00E0533D" w:rsidRPr="00215794">
        <w:t xml:space="preserve">Subject to </w:t>
      </w:r>
      <w:r w:rsidR="00215794">
        <w:t>subsection (</w:t>
      </w:r>
      <w:r w:rsidR="00E0533D" w:rsidRPr="00215794">
        <w:t>2A), the</w:t>
      </w:r>
      <w:r w:rsidRPr="00215794">
        <w:t xml:space="preserve"> first change is that obligations that would be imposed on the body are imposed instead on:</w:t>
      </w:r>
    </w:p>
    <w:p w:rsidR="00F01773" w:rsidRPr="00215794" w:rsidRDefault="00F01773" w:rsidP="00F01773">
      <w:pPr>
        <w:pStyle w:val="paragraph"/>
      </w:pPr>
      <w:r w:rsidRPr="00215794">
        <w:tab/>
        <w:t>(a)</w:t>
      </w:r>
      <w:r w:rsidRPr="00215794">
        <w:tab/>
        <w:t>if the body is a partnership—each partner; or</w:t>
      </w:r>
    </w:p>
    <w:p w:rsidR="00F01773" w:rsidRPr="00215794" w:rsidRDefault="00F01773" w:rsidP="009971D1">
      <w:pPr>
        <w:pStyle w:val="paragraph"/>
        <w:keepNext/>
        <w:keepLines/>
      </w:pPr>
      <w:r w:rsidRPr="00215794">
        <w:tab/>
        <w:t>(b)</w:t>
      </w:r>
      <w:r w:rsidRPr="00215794">
        <w:tab/>
        <w:t>in any other case—each member of the committee of management of the body;</w:t>
      </w:r>
    </w:p>
    <w:p w:rsidR="00F01773" w:rsidRPr="00215794" w:rsidRDefault="00F01773" w:rsidP="00F01773">
      <w:pPr>
        <w:pStyle w:val="subsection2"/>
      </w:pPr>
      <w:r w:rsidRPr="00215794">
        <w:t>but they may be discharged by any of the partners or any of those members.</w:t>
      </w:r>
    </w:p>
    <w:p w:rsidR="00E0533D" w:rsidRPr="00215794" w:rsidRDefault="00E0533D" w:rsidP="00842C34">
      <w:pPr>
        <w:pStyle w:val="subsection"/>
        <w:keepNext/>
      </w:pPr>
      <w:r w:rsidRPr="00215794">
        <w:tab/>
        <w:t>(2A)</w:t>
      </w:r>
      <w:r w:rsidRPr="00215794">
        <w:tab/>
        <w:t>If:</w:t>
      </w:r>
    </w:p>
    <w:p w:rsidR="00E0533D" w:rsidRPr="00215794" w:rsidRDefault="00E0533D" w:rsidP="00E0533D">
      <w:pPr>
        <w:pStyle w:val="paragraph"/>
      </w:pPr>
      <w:r w:rsidRPr="00215794">
        <w:tab/>
        <w:t>(a)</w:t>
      </w:r>
      <w:r w:rsidRPr="00215794">
        <w:tab/>
        <w:t>an unincorporated body or association is operating an approved child care service; and</w:t>
      </w:r>
    </w:p>
    <w:p w:rsidR="00E0533D" w:rsidRPr="00215794" w:rsidRDefault="00E0533D" w:rsidP="00E0533D">
      <w:pPr>
        <w:pStyle w:val="paragraph"/>
      </w:pPr>
      <w:r w:rsidRPr="00215794">
        <w:tab/>
        <w:t>(b)</w:t>
      </w:r>
      <w:r w:rsidRPr="00215794">
        <w:tab/>
        <w:t>a debt becomes due to the Commonwealth by the service under Part</w:t>
      </w:r>
      <w:r w:rsidR="00215794">
        <w:t> </w:t>
      </w:r>
      <w:r w:rsidRPr="00215794">
        <w:t>4;</w:t>
      </w:r>
    </w:p>
    <w:p w:rsidR="00E0533D" w:rsidRPr="00215794" w:rsidRDefault="00E0533D" w:rsidP="00E0533D">
      <w:pPr>
        <w:pStyle w:val="subsection2"/>
      </w:pPr>
      <w:r w:rsidRPr="00215794">
        <w:t xml:space="preserve">then </w:t>
      </w:r>
      <w:r w:rsidR="00215794">
        <w:t>subsection (</w:t>
      </w:r>
      <w:r w:rsidRPr="00215794">
        <w:t>2) does not apply in relation to the debt and the debt is taken to be a debt owed by the service.</w:t>
      </w:r>
    </w:p>
    <w:p w:rsidR="00E0533D" w:rsidRPr="00215794" w:rsidRDefault="00E0533D" w:rsidP="00E0533D">
      <w:pPr>
        <w:pStyle w:val="notetext"/>
      </w:pPr>
      <w:r w:rsidRPr="00215794">
        <w:t>Note:</w:t>
      </w:r>
      <w:r w:rsidRPr="00215794">
        <w:tab/>
        <w:t>One of the effects of this subsection is that subsection</w:t>
      </w:r>
      <w:r w:rsidR="00215794">
        <w:t> </w:t>
      </w:r>
      <w:r w:rsidRPr="00215794">
        <w:t>82(2) rather than subsection</w:t>
      </w:r>
      <w:r w:rsidR="00215794">
        <w:t> </w:t>
      </w:r>
      <w:r w:rsidRPr="00215794">
        <w:t>82(1) will apply to the debt. Subsection</w:t>
      </w:r>
      <w:r w:rsidR="00215794">
        <w:t> </w:t>
      </w:r>
      <w:r w:rsidRPr="00215794">
        <w:t>82(2) provides more ways of recovering debts than subsection</w:t>
      </w:r>
      <w:r w:rsidR="00215794">
        <w:t> </w:t>
      </w:r>
      <w:r w:rsidRPr="00215794">
        <w:t>82(1) (for example, setting off debts against advances is permissible).</w:t>
      </w:r>
    </w:p>
    <w:p w:rsidR="00F01773" w:rsidRPr="00215794" w:rsidRDefault="00F01773" w:rsidP="00F01773">
      <w:pPr>
        <w:pStyle w:val="SubsectionHead"/>
      </w:pPr>
      <w:r w:rsidRPr="00215794">
        <w:t>Commission of offences</w:t>
      </w:r>
    </w:p>
    <w:p w:rsidR="00F01773" w:rsidRPr="00215794" w:rsidRDefault="00F01773" w:rsidP="00F01773">
      <w:pPr>
        <w:pStyle w:val="subsection"/>
      </w:pPr>
      <w:r w:rsidRPr="00215794">
        <w:tab/>
        <w:t>(3)</w:t>
      </w:r>
      <w:r w:rsidRPr="00215794">
        <w:tab/>
        <w:t>The second change is that any offence against this Act that would otherwise be committed by the body is taken instead to have been committed by:</w:t>
      </w:r>
    </w:p>
    <w:p w:rsidR="00F01773" w:rsidRPr="00215794" w:rsidRDefault="00F01773" w:rsidP="00F01773">
      <w:pPr>
        <w:pStyle w:val="paragraph"/>
      </w:pPr>
      <w:r w:rsidRPr="00215794">
        <w:tab/>
        <w:t>(a)</w:t>
      </w:r>
      <w:r w:rsidRPr="00215794">
        <w:tab/>
        <w:t>if the body is a partnership—any partner:</w:t>
      </w:r>
    </w:p>
    <w:p w:rsidR="00F01773" w:rsidRPr="00215794" w:rsidRDefault="00F01773" w:rsidP="00F01773">
      <w:pPr>
        <w:pStyle w:val="paragraphsub"/>
      </w:pPr>
      <w:r w:rsidRPr="00215794">
        <w:tab/>
        <w:t>(i)</w:t>
      </w:r>
      <w:r w:rsidRPr="00215794">
        <w:tab/>
        <w:t>who was knowingly concerned in, or party to, the relevant act or omission; or</w:t>
      </w:r>
    </w:p>
    <w:p w:rsidR="00F01773" w:rsidRPr="00215794" w:rsidRDefault="00F01773" w:rsidP="00F01773">
      <w:pPr>
        <w:pStyle w:val="paragraphsub"/>
      </w:pPr>
      <w:r w:rsidRPr="00215794">
        <w:tab/>
        <w:t>(ii)</w:t>
      </w:r>
      <w:r w:rsidRPr="00215794">
        <w:tab/>
        <w:t>who aided, abetted, counselled or procured the relevant act or omission; or</w:t>
      </w:r>
    </w:p>
    <w:p w:rsidR="00F01773" w:rsidRPr="00215794" w:rsidRDefault="00F01773" w:rsidP="00F01773">
      <w:pPr>
        <w:pStyle w:val="paragraph"/>
      </w:pPr>
      <w:r w:rsidRPr="00215794">
        <w:lastRenderedPageBreak/>
        <w:tab/>
        <w:t>(b)</w:t>
      </w:r>
      <w:r w:rsidRPr="00215794">
        <w:tab/>
        <w:t>in any other case—any member of the committee of management of the body:</w:t>
      </w:r>
    </w:p>
    <w:p w:rsidR="00F01773" w:rsidRPr="00215794" w:rsidRDefault="00F01773" w:rsidP="00F01773">
      <w:pPr>
        <w:pStyle w:val="paragraphsub"/>
      </w:pPr>
      <w:r w:rsidRPr="00215794">
        <w:tab/>
        <w:t>(i)</w:t>
      </w:r>
      <w:r w:rsidRPr="00215794">
        <w:tab/>
        <w:t>who was knowingly concerned in, or party to, the relevant act or omission; or</w:t>
      </w:r>
    </w:p>
    <w:p w:rsidR="00F01773" w:rsidRPr="00215794" w:rsidRDefault="00F01773" w:rsidP="00F01773">
      <w:pPr>
        <w:pStyle w:val="paragraphsub"/>
      </w:pPr>
      <w:r w:rsidRPr="00215794">
        <w:tab/>
        <w:t>(ii)</w:t>
      </w:r>
      <w:r w:rsidRPr="00215794">
        <w:tab/>
        <w:t>who aided, abetted, counselled or procured the relevant act or omission.</w:t>
      </w:r>
    </w:p>
    <w:p w:rsidR="00700F16" w:rsidRPr="00215794" w:rsidRDefault="00700F16" w:rsidP="00700F16">
      <w:pPr>
        <w:pStyle w:val="SubsectionHead"/>
      </w:pPr>
      <w:r w:rsidRPr="00215794">
        <w:t>Contravention of civil penalty provisions</w:t>
      </w:r>
    </w:p>
    <w:p w:rsidR="00700F16" w:rsidRPr="00215794" w:rsidRDefault="00700F16" w:rsidP="00700F16">
      <w:pPr>
        <w:pStyle w:val="subsection"/>
      </w:pPr>
      <w:r w:rsidRPr="00215794">
        <w:tab/>
        <w:t>(4)</w:t>
      </w:r>
      <w:r w:rsidRPr="00215794">
        <w:tab/>
        <w:t>The third change is that any contravention of a civil penalty provision that would otherwise be committed by the body is taken instead to have been committed by:</w:t>
      </w:r>
    </w:p>
    <w:p w:rsidR="00700F16" w:rsidRPr="00215794" w:rsidRDefault="00700F16" w:rsidP="00700F16">
      <w:pPr>
        <w:pStyle w:val="paragraph"/>
      </w:pPr>
      <w:r w:rsidRPr="00215794">
        <w:tab/>
        <w:t>(a)</w:t>
      </w:r>
      <w:r w:rsidRPr="00215794">
        <w:tab/>
        <w:t>if the body is a partnership—any partner:</w:t>
      </w:r>
    </w:p>
    <w:p w:rsidR="00700F16" w:rsidRPr="00215794" w:rsidRDefault="00700F16" w:rsidP="00700F16">
      <w:pPr>
        <w:pStyle w:val="paragraphsub"/>
      </w:pPr>
      <w:r w:rsidRPr="00215794">
        <w:tab/>
        <w:t>(i)</w:t>
      </w:r>
      <w:r w:rsidRPr="00215794">
        <w:tab/>
        <w:t>who was knowingly concerned in, or party to, the relevant contravention; or</w:t>
      </w:r>
    </w:p>
    <w:p w:rsidR="00700F16" w:rsidRPr="00215794" w:rsidRDefault="00700F16" w:rsidP="00700F16">
      <w:pPr>
        <w:pStyle w:val="paragraphsub"/>
      </w:pPr>
      <w:r w:rsidRPr="00215794">
        <w:tab/>
        <w:t>(ii)</w:t>
      </w:r>
      <w:r w:rsidRPr="00215794">
        <w:tab/>
        <w:t>who aided, abetted, counselled or procured the relevant contravention; or</w:t>
      </w:r>
    </w:p>
    <w:p w:rsidR="00700F16" w:rsidRPr="00215794" w:rsidRDefault="00700F16" w:rsidP="00700F16">
      <w:pPr>
        <w:pStyle w:val="paragraph"/>
      </w:pPr>
      <w:r w:rsidRPr="00215794">
        <w:tab/>
        <w:t>(b)</w:t>
      </w:r>
      <w:r w:rsidRPr="00215794">
        <w:tab/>
        <w:t>in any other case—any member of the committee of management of the body:</w:t>
      </w:r>
    </w:p>
    <w:p w:rsidR="00700F16" w:rsidRPr="00215794" w:rsidRDefault="00700F16" w:rsidP="00700F16">
      <w:pPr>
        <w:pStyle w:val="paragraphsub"/>
      </w:pPr>
      <w:r w:rsidRPr="00215794">
        <w:tab/>
        <w:t>(i)</w:t>
      </w:r>
      <w:r w:rsidRPr="00215794">
        <w:tab/>
        <w:t>who was knowingly concerned in, or party to, the relevant contravention; or</w:t>
      </w:r>
    </w:p>
    <w:p w:rsidR="00700F16" w:rsidRPr="00215794" w:rsidRDefault="00700F16" w:rsidP="00700F16">
      <w:pPr>
        <w:pStyle w:val="paragraphsub"/>
      </w:pPr>
      <w:r w:rsidRPr="00215794">
        <w:tab/>
        <w:t>(ii)</w:t>
      </w:r>
      <w:r w:rsidRPr="00215794">
        <w:tab/>
        <w:t>who aided, abetted, counselled or procured the relevant contravention.</w:t>
      </w:r>
    </w:p>
    <w:p w:rsidR="00F01773" w:rsidRPr="00215794" w:rsidRDefault="00F01773" w:rsidP="00F01773">
      <w:pPr>
        <w:pStyle w:val="ActHead5"/>
      </w:pPr>
      <w:bookmarkStart w:id="696" w:name="_Toc445383529"/>
      <w:r w:rsidRPr="00215794">
        <w:rPr>
          <w:rStyle w:val="CharSectno"/>
        </w:rPr>
        <w:t>232</w:t>
      </w:r>
      <w:r w:rsidRPr="00215794">
        <w:t xml:space="preserve">  Annual report</w:t>
      </w:r>
      <w:bookmarkEnd w:id="696"/>
    </w:p>
    <w:p w:rsidR="00F01773" w:rsidRPr="00215794" w:rsidRDefault="00F01773" w:rsidP="00F01773">
      <w:pPr>
        <w:pStyle w:val="subsection"/>
      </w:pPr>
      <w:r w:rsidRPr="00215794">
        <w:tab/>
        <w:t>(1)</w:t>
      </w:r>
      <w:r w:rsidRPr="00215794">
        <w:tab/>
        <w:t>As soon as practicable after 30</w:t>
      </w:r>
      <w:r w:rsidR="00215794">
        <w:t> </w:t>
      </w:r>
      <w:r w:rsidRPr="00215794">
        <w:t>June in each year, the Secretary must give the Minister a written report on the administrative operation of the family assistance law during the financial year that ended on that 30</w:t>
      </w:r>
      <w:r w:rsidR="00215794">
        <w:t> </w:t>
      </w:r>
      <w:r w:rsidRPr="00215794">
        <w:t>June.</w:t>
      </w:r>
    </w:p>
    <w:p w:rsidR="00F01773" w:rsidRPr="00215794" w:rsidRDefault="00F01773" w:rsidP="00F01773">
      <w:pPr>
        <w:pStyle w:val="subsection"/>
      </w:pPr>
      <w:r w:rsidRPr="00215794">
        <w:tab/>
        <w:t>(2)</w:t>
      </w:r>
      <w:r w:rsidRPr="00215794">
        <w:tab/>
        <w:t>The Minister is to cause a copy of the report to be laid before each House of the Parliament within 15 sitting days of that House after the Minister receives the report.</w:t>
      </w:r>
    </w:p>
    <w:p w:rsidR="00F01773" w:rsidRPr="00215794" w:rsidRDefault="00F01773" w:rsidP="00F01773">
      <w:pPr>
        <w:pStyle w:val="ActHead5"/>
      </w:pPr>
      <w:bookmarkStart w:id="697" w:name="_Toc445383530"/>
      <w:r w:rsidRPr="00215794">
        <w:rPr>
          <w:rStyle w:val="CharSectno"/>
        </w:rPr>
        <w:lastRenderedPageBreak/>
        <w:t>233</w:t>
      </w:r>
      <w:r w:rsidRPr="00215794">
        <w:t xml:space="preserve">  Appropriation</w:t>
      </w:r>
      <w:bookmarkEnd w:id="697"/>
    </w:p>
    <w:p w:rsidR="00F01773" w:rsidRPr="00215794" w:rsidRDefault="00F01773" w:rsidP="00F01773">
      <w:pPr>
        <w:pStyle w:val="subsection"/>
      </w:pPr>
      <w:r w:rsidRPr="00215794">
        <w:tab/>
      </w:r>
      <w:r w:rsidRPr="00215794">
        <w:tab/>
        <w:t>Payments under this Act are to be made out of the Consolidated Revenue Fund, which is appropriated accordingly.</w:t>
      </w:r>
    </w:p>
    <w:p w:rsidR="00F01773" w:rsidRPr="00215794" w:rsidRDefault="00F01773" w:rsidP="00F01773">
      <w:pPr>
        <w:pStyle w:val="ActHead5"/>
      </w:pPr>
      <w:bookmarkStart w:id="698" w:name="_Toc445383531"/>
      <w:r w:rsidRPr="00215794">
        <w:rPr>
          <w:rStyle w:val="CharSectno"/>
        </w:rPr>
        <w:t>234</w:t>
      </w:r>
      <w:r w:rsidRPr="00215794">
        <w:t xml:space="preserve">  Agreements on administrative arrangements</w:t>
      </w:r>
      <w:bookmarkEnd w:id="698"/>
    </w:p>
    <w:p w:rsidR="00F01773" w:rsidRPr="00215794" w:rsidRDefault="00F01773" w:rsidP="00F01773">
      <w:pPr>
        <w:pStyle w:val="subsection"/>
      </w:pPr>
      <w:r w:rsidRPr="00215794">
        <w:tab/>
        <w:t>(1)</w:t>
      </w:r>
      <w:r w:rsidRPr="00215794">
        <w:tab/>
        <w:t xml:space="preserve">The Secretary and the </w:t>
      </w:r>
      <w:r w:rsidR="00BC2916" w:rsidRPr="00215794">
        <w:t>Principal Member</w:t>
      </w:r>
      <w:r w:rsidRPr="00215794">
        <w:t xml:space="preserve"> may agree on administrative arrangements to further the objectives of Division</w:t>
      </w:r>
      <w:r w:rsidR="00215794">
        <w:t> </w:t>
      </w:r>
      <w:r w:rsidRPr="00215794">
        <w:t>2 of Part</w:t>
      </w:r>
      <w:r w:rsidR="00215794">
        <w:t> </w:t>
      </w:r>
      <w:r w:rsidRPr="00215794">
        <w:t>5.</w:t>
      </w:r>
    </w:p>
    <w:p w:rsidR="00F01773" w:rsidRPr="00215794" w:rsidRDefault="00F01773" w:rsidP="00F01773">
      <w:pPr>
        <w:pStyle w:val="subsection"/>
      </w:pPr>
      <w:r w:rsidRPr="00215794">
        <w:tab/>
        <w:t>(2)</w:t>
      </w:r>
      <w:r w:rsidRPr="00215794">
        <w:tab/>
        <w:t>The Secretary and the Commissioner of Taxation may agree on administrative arrangements to further the objectives of this Act.</w:t>
      </w:r>
    </w:p>
    <w:p w:rsidR="00F01773" w:rsidRPr="00215794" w:rsidRDefault="00F01773" w:rsidP="00F01773">
      <w:pPr>
        <w:pStyle w:val="ActHead5"/>
      </w:pPr>
      <w:bookmarkStart w:id="699" w:name="_Toc445383532"/>
      <w:r w:rsidRPr="00215794">
        <w:rPr>
          <w:rStyle w:val="CharSectno"/>
        </w:rPr>
        <w:t>235</w:t>
      </w:r>
      <w:r w:rsidRPr="00215794">
        <w:t xml:space="preserve">  Regulations</w:t>
      </w:r>
      <w:bookmarkEnd w:id="699"/>
    </w:p>
    <w:p w:rsidR="00F01773" w:rsidRPr="00215794" w:rsidRDefault="00F01773" w:rsidP="00F01773">
      <w:pPr>
        <w:pStyle w:val="subsection"/>
      </w:pPr>
      <w:r w:rsidRPr="00215794">
        <w:tab/>
        <w:t>(1)</w:t>
      </w:r>
      <w:r w:rsidRPr="00215794">
        <w:tab/>
        <w:t>The Governor</w:t>
      </w:r>
      <w:r w:rsidR="00215794">
        <w:noBreakHyphen/>
      </w:r>
      <w:r w:rsidRPr="00215794">
        <w:t>General may make regulations, not inconsistent with this Act, prescribing matters:</w:t>
      </w:r>
    </w:p>
    <w:p w:rsidR="00F01773" w:rsidRPr="00215794" w:rsidRDefault="00F01773" w:rsidP="00F01773">
      <w:pPr>
        <w:pStyle w:val="paragraph"/>
      </w:pPr>
      <w:r w:rsidRPr="00215794">
        <w:tab/>
        <w:t>(a)</w:t>
      </w:r>
      <w:r w:rsidRPr="00215794">
        <w:tab/>
        <w:t>required or permitted by this Act to be prescribed; or</w:t>
      </w:r>
    </w:p>
    <w:p w:rsidR="00F01773" w:rsidRPr="00215794" w:rsidRDefault="00F01773" w:rsidP="00F01773">
      <w:pPr>
        <w:pStyle w:val="paragraph"/>
      </w:pPr>
      <w:r w:rsidRPr="00215794">
        <w:tab/>
        <w:t>(b)</w:t>
      </w:r>
      <w:r w:rsidRPr="00215794">
        <w:tab/>
        <w:t xml:space="preserve">necessary or convenient for carrying out or giving effect to this </w:t>
      </w:r>
      <w:r w:rsidR="00C566EE" w:rsidRPr="00215794">
        <w:t>Act.</w:t>
      </w:r>
    </w:p>
    <w:p w:rsidR="00C566EE" w:rsidRPr="00215794" w:rsidRDefault="00C566EE" w:rsidP="00C566EE">
      <w:pPr>
        <w:pStyle w:val="SubsectionHead"/>
      </w:pPr>
      <w:r w:rsidRPr="00215794">
        <w:t>Offences and civil penalties</w:t>
      </w:r>
    </w:p>
    <w:p w:rsidR="00C566EE" w:rsidRPr="00215794" w:rsidRDefault="00C566EE" w:rsidP="00C566EE">
      <w:pPr>
        <w:pStyle w:val="subsection"/>
      </w:pPr>
      <w:r w:rsidRPr="00215794">
        <w:tab/>
        <w:t>(1A)</w:t>
      </w:r>
      <w:r w:rsidRPr="00215794">
        <w:tab/>
        <w:t xml:space="preserve">Without limiting </w:t>
      </w:r>
      <w:r w:rsidR="00215794">
        <w:t>subsection (</w:t>
      </w:r>
      <w:r w:rsidRPr="00215794">
        <w:t>1), the regulations may:</w:t>
      </w:r>
    </w:p>
    <w:p w:rsidR="00C566EE" w:rsidRPr="00215794" w:rsidRDefault="00C566EE" w:rsidP="00C566EE">
      <w:pPr>
        <w:pStyle w:val="paragraph"/>
      </w:pPr>
      <w:r w:rsidRPr="00215794">
        <w:tab/>
        <w:t>(a)</w:t>
      </w:r>
      <w:r w:rsidRPr="00215794">
        <w:tab/>
        <w:t>prescribe penalties for offences against the regulations that do not exceed a fine of 10 penalty units; and</w:t>
      </w:r>
    </w:p>
    <w:p w:rsidR="00C566EE" w:rsidRPr="00215794" w:rsidRDefault="00C566EE" w:rsidP="00C566EE">
      <w:pPr>
        <w:pStyle w:val="paragraph"/>
      </w:pPr>
      <w:r w:rsidRPr="00215794">
        <w:tab/>
        <w:t>(b)</w:t>
      </w:r>
      <w:r w:rsidRPr="00215794">
        <w:tab/>
        <w:t>declare that specified provisions of the regulations are civil penalty provisions for the purposes of this Act, and prescribe penalties for contraventions of such provisions that do not exceed:</w:t>
      </w:r>
    </w:p>
    <w:p w:rsidR="00C566EE" w:rsidRPr="00215794" w:rsidRDefault="00C566EE" w:rsidP="00C566EE">
      <w:pPr>
        <w:pStyle w:val="paragraphsub"/>
      </w:pPr>
      <w:r w:rsidRPr="00215794">
        <w:tab/>
        <w:t>(i)</w:t>
      </w:r>
      <w:r w:rsidRPr="00215794">
        <w:tab/>
        <w:t>for a body corporate—250 penalty units; or</w:t>
      </w:r>
    </w:p>
    <w:p w:rsidR="00C566EE" w:rsidRPr="00215794" w:rsidRDefault="00C566EE" w:rsidP="00C566EE">
      <w:pPr>
        <w:pStyle w:val="paragraphsub"/>
      </w:pPr>
      <w:r w:rsidRPr="00215794">
        <w:tab/>
        <w:t>(ii)</w:t>
      </w:r>
      <w:r w:rsidRPr="00215794">
        <w:tab/>
        <w:t>in any other case—50 penalty units.</w:t>
      </w:r>
    </w:p>
    <w:p w:rsidR="00F01773" w:rsidRPr="00215794" w:rsidRDefault="00F01773" w:rsidP="00F01773">
      <w:pPr>
        <w:pStyle w:val="SubsectionHead"/>
      </w:pPr>
      <w:r w:rsidRPr="00215794">
        <w:lastRenderedPageBreak/>
        <w:t>Fees</w:t>
      </w:r>
    </w:p>
    <w:p w:rsidR="00F01773" w:rsidRPr="00215794" w:rsidRDefault="00F01773" w:rsidP="00F01773">
      <w:pPr>
        <w:pStyle w:val="subsection"/>
      </w:pPr>
      <w:r w:rsidRPr="00215794">
        <w:tab/>
        <w:t>(2)</w:t>
      </w:r>
      <w:r w:rsidRPr="00215794">
        <w:tab/>
        <w:t xml:space="preserve">Without limiting </w:t>
      </w:r>
      <w:r w:rsidR="00215794">
        <w:t>subsection (</w:t>
      </w:r>
      <w:r w:rsidRPr="00215794">
        <w:t>1), the regulations may prescribe fees for the making of applications under section</w:t>
      </w:r>
      <w:r w:rsidR="00215794">
        <w:t> </w:t>
      </w:r>
      <w:r w:rsidRPr="00215794">
        <w:t>194 or 207. Any such fees must not be such as to amount to taxation.</w:t>
      </w:r>
    </w:p>
    <w:p w:rsidR="00F01773" w:rsidRPr="00215794" w:rsidRDefault="00F01773" w:rsidP="00F01773">
      <w:pPr>
        <w:pStyle w:val="SubsectionHead"/>
      </w:pPr>
      <w:r w:rsidRPr="00215794">
        <w:t>Proof of making of claims etc.</w:t>
      </w:r>
    </w:p>
    <w:p w:rsidR="00F01773" w:rsidRPr="00215794" w:rsidRDefault="00F01773" w:rsidP="00F01773">
      <w:pPr>
        <w:pStyle w:val="subsection"/>
      </w:pPr>
      <w:r w:rsidRPr="00215794">
        <w:tab/>
        <w:t>(3)</w:t>
      </w:r>
      <w:r w:rsidRPr="00215794">
        <w:tab/>
        <w:t xml:space="preserve">Without limiting </w:t>
      </w:r>
      <w:r w:rsidR="00215794">
        <w:t>subsection (</w:t>
      </w:r>
      <w:r w:rsidRPr="00215794">
        <w:t>1), if a provision of the family assistance law provides that the Secretary or another officer may approve:</w:t>
      </w:r>
    </w:p>
    <w:p w:rsidR="00F01773" w:rsidRPr="00215794" w:rsidRDefault="00F01773" w:rsidP="00F01773">
      <w:pPr>
        <w:pStyle w:val="paragraph"/>
      </w:pPr>
      <w:r w:rsidRPr="00215794">
        <w:tab/>
        <w:t>(a)</w:t>
      </w:r>
      <w:r w:rsidRPr="00215794">
        <w:tab/>
        <w:t>the form or manner of making or withdrawing any application or claim; or</w:t>
      </w:r>
    </w:p>
    <w:p w:rsidR="00F01773" w:rsidRPr="00215794" w:rsidRDefault="00F01773" w:rsidP="00F01773">
      <w:pPr>
        <w:pStyle w:val="paragraph"/>
      </w:pPr>
      <w:r w:rsidRPr="00215794">
        <w:tab/>
        <w:t>(b)</w:t>
      </w:r>
      <w:r w:rsidRPr="00215794">
        <w:tab/>
        <w:t>the way of doing any other thing that is required or permitted to be done for the purposes of that law;</w:t>
      </w:r>
    </w:p>
    <w:p w:rsidR="00F01773" w:rsidRPr="00215794" w:rsidRDefault="00F01773" w:rsidP="00F01773">
      <w:pPr>
        <w:pStyle w:val="subsection2"/>
      </w:pPr>
      <w:r w:rsidRPr="00215794">
        <w:t>the regulations may make provision for the proof of the making or withdrawing of the application or claim, or the doing of the other thing, for the purposes of any legal proceedings.</w:t>
      </w:r>
    </w:p>
    <w:p w:rsidR="00F01773" w:rsidRPr="00215794" w:rsidRDefault="00F01773" w:rsidP="00F01773">
      <w:pPr>
        <w:pStyle w:val="SubsectionHead"/>
      </w:pPr>
      <w:r w:rsidRPr="00215794">
        <w:t>Date of effect of review decisions</w:t>
      </w:r>
    </w:p>
    <w:p w:rsidR="00F01773" w:rsidRPr="00215794" w:rsidRDefault="00F01773" w:rsidP="00F01773">
      <w:pPr>
        <w:pStyle w:val="subsection"/>
      </w:pPr>
      <w:r w:rsidRPr="00215794">
        <w:tab/>
        <w:t>(4)</w:t>
      </w:r>
      <w:r w:rsidRPr="00215794">
        <w:tab/>
        <w:t xml:space="preserve">Without limiting </w:t>
      </w:r>
      <w:r w:rsidR="00215794">
        <w:t>subsection (</w:t>
      </w:r>
      <w:r w:rsidRPr="00215794">
        <w:t>1), the regulations may provide that specified decisions by:</w:t>
      </w:r>
    </w:p>
    <w:p w:rsidR="00F01773" w:rsidRPr="00215794" w:rsidRDefault="00F01773" w:rsidP="00F01773">
      <w:pPr>
        <w:pStyle w:val="paragraph"/>
      </w:pPr>
      <w:r w:rsidRPr="00215794">
        <w:tab/>
        <w:t>(a)</w:t>
      </w:r>
      <w:r w:rsidRPr="00215794">
        <w:tab/>
        <w:t>the Secretary under any provision of this Act; or</w:t>
      </w:r>
    </w:p>
    <w:p w:rsidR="00F01773" w:rsidRPr="00215794" w:rsidRDefault="00F01773" w:rsidP="00F01773">
      <w:pPr>
        <w:pStyle w:val="paragraph"/>
      </w:pPr>
      <w:r w:rsidRPr="00215794">
        <w:tab/>
        <w:t>(b)</w:t>
      </w:r>
      <w:r w:rsidRPr="00215794">
        <w:tab/>
        <w:t>an authorised review officer or the Administrative Appeals Tribunal, under Part</w:t>
      </w:r>
      <w:r w:rsidR="00215794">
        <w:t> </w:t>
      </w:r>
      <w:r w:rsidRPr="00215794">
        <w:t>5;</w:t>
      </w:r>
    </w:p>
    <w:p w:rsidR="00F01773" w:rsidRPr="00215794" w:rsidRDefault="00F01773" w:rsidP="00F01773">
      <w:pPr>
        <w:pStyle w:val="subsection2"/>
      </w:pPr>
      <w:r w:rsidRPr="00215794">
        <w:t>that have the effect of creating or increasing an entitlement to be paid family tax benefit by instalment, only have effect from a specified day before the making of the decisions.</w:t>
      </w:r>
    </w:p>
    <w:p w:rsidR="004342F5" w:rsidRPr="00215794" w:rsidRDefault="004342F5" w:rsidP="004342F5">
      <w:pPr>
        <w:rPr>
          <w:lang w:eastAsia="en-AU"/>
        </w:rPr>
        <w:sectPr w:rsidR="004342F5" w:rsidRPr="00215794" w:rsidSect="00512E28">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215794" w:rsidRDefault="00127CA2" w:rsidP="00753CFA">
      <w:pPr>
        <w:pStyle w:val="ENotesHeading1"/>
        <w:outlineLvl w:val="9"/>
      </w:pPr>
      <w:bookmarkStart w:id="700" w:name="_Toc445383533"/>
      <w:r w:rsidRPr="00215794">
        <w:lastRenderedPageBreak/>
        <w:t>Endnotes</w:t>
      </w:r>
      <w:bookmarkEnd w:id="700"/>
    </w:p>
    <w:p w:rsidR="004A0B3B" w:rsidRPr="00215794" w:rsidRDefault="004A0B3B" w:rsidP="004A0B3B">
      <w:pPr>
        <w:pStyle w:val="ENotesHeading2"/>
        <w:spacing w:line="240" w:lineRule="auto"/>
        <w:outlineLvl w:val="9"/>
      </w:pPr>
      <w:bookmarkStart w:id="701" w:name="_Toc445383534"/>
      <w:r w:rsidRPr="00215794">
        <w:t>Endnote 1—About the endnotes</w:t>
      </w:r>
      <w:bookmarkEnd w:id="701"/>
    </w:p>
    <w:p w:rsidR="004A0B3B" w:rsidRPr="00215794" w:rsidRDefault="004A0B3B" w:rsidP="004A0B3B">
      <w:pPr>
        <w:spacing w:after="120"/>
      </w:pPr>
      <w:r w:rsidRPr="00215794">
        <w:t>The endnotes provide information about this compilation and the compiled law.</w:t>
      </w:r>
    </w:p>
    <w:p w:rsidR="004A0B3B" w:rsidRPr="00215794" w:rsidRDefault="004A0B3B" w:rsidP="004A0B3B">
      <w:pPr>
        <w:spacing w:after="120"/>
      </w:pPr>
      <w:r w:rsidRPr="00215794">
        <w:t>The following endnotes are included in every compilation:</w:t>
      </w:r>
    </w:p>
    <w:p w:rsidR="004A0B3B" w:rsidRPr="00215794" w:rsidRDefault="004A0B3B" w:rsidP="004A0B3B">
      <w:r w:rsidRPr="00215794">
        <w:t>Endnote 1—About the endnotes</w:t>
      </w:r>
    </w:p>
    <w:p w:rsidR="004A0B3B" w:rsidRPr="00215794" w:rsidRDefault="004A0B3B" w:rsidP="004A0B3B">
      <w:r w:rsidRPr="00215794">
        <w:t>Endnote 2—Abbreviation key</w:t>
      </w:r>
    </w:p>
    <w:p w:rsidR="004A0B3B" w:rsidRPr="00215794" w:rsidRDefault="004A0B3B" w:rsidP="004A0B3B">
      <w:r w:rsidRPr="00215794">
        <w:t>Endnote 3—Legislation history</w:t>
      </w:r>
    </w:p>
    <w:p w:rsidR="004A0B3B" w:rsidRPr="00215794" w:rsidRDefault="004A0B3B" w:rsidP="004A0B3B">
      <w:pPr>
        <w:spacing w:after="120"/>
      </w:pPr>
      <w:r w:rsidRPr="00215794">
        <w:t>Endnote 4—Amendment history</w:t>
      </w:r>
    </w:p>
    <w:p w:rsidR="004A0B3B" w:rsidRPr="00215794" w:rsidRDefault="004A0B3B" w:rsidP="004A0B3B">
      <w:r w:rsidRPr="00215794">
        <w:rPr>
          <w:b/>
        </w:rPr>
        <w:t>Abbreviation key—Endnote 2</w:t>
      </w:r>
    </w:p>
    <w:p w:rsidR="004A0B3B" w:rsidRPr="00215794" w:rsidRDefault="004A0B3B" w:rsidP="004A0B3B">
      <w:pPr>
        <w:spacing w:after="120"/>
      </w:pPr>
      <w:r w:rsidRPr="00215794">
        <w:t>The abbreviation key sets out abbreviations that may be used in the endnotes.</w:t>
      </w:r>
    </w:p>
    <w:p w:rsidR="004A0B3B" w:rsidRPr="00215794" w:rsidRDefault="004A0B3B" w:rsidP="004A0B3B">
      <w:pPr>
        <w:rPr>
          <w:b/>
        </w:rPr>
      </w:pPr>
      <w:r w:rsidRPr="00215794">
        <w:rPr>
          <w:b/>
        </w:rPr>
        <w:t>Legislation history and amendment history—Endnotes 3 and 4</w:t>
      </w:r>
    </w:p>
    <w:p w:rsidR="004A0B3B" w:rsidRPr="00215794" w:rsidRDefault="004A0B3B" w:rsidP="004A0B3B">
      <w:pPr>
        <w:spacing w:after="120"/>
      </w:pPr>
      <w:r w:rsidRPr="00215794">
        <w:t>Amending laws are annotated in the legislation history and amendment history.</w:t>
      </w:r>
    </w:p>
    <w:p w:rsidR="004A0B3B" w:rsidRPr="00215794" w:rsidRDefault="004A0B3B" w:rsidP="004A0B3B">
      <w:pPr>
        <w:spacing w:after="120"/>
      </w:pPr>
      <w:r w:rsidRPr="0021579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A0B3B" w:rsidRPr="00215794" w:rsidRDefault="004A0B3B" w:rsidP="004A0B3B">
      <w:pPr>
        <w:spacing w:after="120"/>
      </w:pPr>
      <w:r w:rsidRPr="00215794">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A0B3B" w:rsidRPr="00215794" w:rsidRDefault="004A0B3B" w:rsidP="004A0B3B">
      <w:pPr>
        <w:spacing w:after="120"/>
        <w:rPr>
          <w:b/>
        </w:rPr>
      </w:pPr>
      <w:r w:rsidRPr="00215794">
        <w:rPr>
          <w:b/>
        </w:rPr>
        <w:t>Editorial changes</w:t>
      </w:r>
    </w:p>
    <w:p w:rsidR="004A0B3B" w:rsidRPr="00215794" w:rsidRDefault="004A0B3B" w:rsidP="004A0B3B">
      <w:pPr>
        <w:spacing w:after="120"/>
      </w:pPr>
      <w:r w:rsidRPr="00215794">
        <w:t xml:space="preserve">The </w:t>
      </w:r>
      <w:r w:rsidRPr="00215794">
        <w:rPr>
          <w:i/>
        </w:rPr>
        <w:t>Legislation Act 2003</w:t>
      </w:r>
      <w:r w:rsidRPr="0021579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4A0B3B" w:rsidRPr="00215794" w:rsidRDefault="004A0B3B" w:rsidP="004A0B3B">
      <w:pPr>
        <w:spacing w:after="120"/>
      </w:pPr>
      <w:r w:rsidRPr="00215794">
        <w:t xml:space="preserve">If the compilation includes editorial changes, the endnotes include a brief outline of the changes in general terms. Full details of any changes can be obtained from the Office of Parliamentary Counsel. </w:t>
      </w:r>
    </w:p>
    <w:p w:rsidR="004A0B3B" w:rsidRPr="00215794" w:rsidRDefault="004A0B3B" w:rsidP="004A0B3B">
      <w:pPr>
        <w:keepNext/>
      </w:pPr>
      <w:r w:rsidRPr="00215794">
        <w:rPr>
          <w:b/>
        </w:rPr>
        <w:t>Misdescribed amendments</w:t>
      </w:r>
    </w:p>
    <w:p w:rsidR="004A0B3B" w:rsidRPr="00215794" w:rsidRDefault="004A0B3B" w:rsidP="004A0B3B">
      <w:pPr>
        <w:spacing w:after="120"/>
      </w:pPr>
      <w:r w:rsidRPr="00215794">
        <w:t xml:space="preserve">A misdescribed amendment is an amendment that does not accurately describe the amendment to be made. If, despite the misdescription, the amendment can </w:t>
      </w:r>
      <w:r w:rsidRPr="00215794">
        <w:lastRenderedPageBreak/>
        <w:t xml:space="preserve">be given effect as intended, the amendment is incorporated into the compiled law and the abbreviation “(md)” added to the details of the amendment included in the amendment history. </w:t>
      </w:r>
    </w:p>
    <w:p w:rsidR="004A0B3B" w:rsidRPr="00215794" w:rsidRDefault="004A0B3B" w:rsidP="004A0B3B">
      <w:pPr>
        <w:spacing w:before="120"/>
      </w:pPr>
      <w:r w:rsidRPr="00215794">
        <w:t>If a misdescribed amendment cannot be given effect as intended, the abbreviation “(md not incorp)” is added to the details of the amendment included in the amendment history.</w:t>
      </w:r>
    </w:p>
    <w:p w:rsidR="004A0B3B" w:rsidRPr="00215794" w:rsidRDefault="004A0B3B" w:rsidP="004A0B3B"/>
    <w:p w:rsidR="004A0B3B" w:rsidRPr="00215794" w:rsidRDefault="004A0B3B" w:rsidP="004A0B3B">
      <w:pPr>
        <w:pStyle w:val="ENotesHeading2"/>
        <w:pageBreakBefore/>
        <w:outlineLvl w:val="9"/>
      </w:pPr>
      <w:bookmarkStart w:id="702" w:name="_Toc445383535"/>
      <w:r w:rsidRPr="00215794">
        <w:lastRenderedPageBreak/>
        <w:t>Endnote 2—Abbreviation key</w:t>
      </w:r>
      <w:bookmarkEnd w:id="702"/>
    </w:p>
    <w:p w:rsidR="004A0B3B" w:rsidRPr="00215794" w:rsidRDefault="004A0B3B" w:rsidP="004A0B3B">
      <w:pPr>
        <w:pStyle w:val="Tabletext"/>
      </w:pPr>
    </w:p>
    <w:tbl>
      <w:tblPr>
        <w:tblW w:w="7939" w:type="dxa"/>
        <w:tblInd w:w="108" w:type="dxa"/>
        <w:tblLayout w:type="fixed"/>
        <w:tblLook w:val="0000" w:firstRow="0" w:lastRow="0" w:firstColumn="0" w:lastColumn="0" w:noHBand="0" w:noVBand="0"/>
      </w:tblPr>
      <w:tblGrid>
        <w:gridCol w:w="4253"/>
        <w:gridCol w:w="3686"/>
      </w:tblGrid>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ad = added or inserted</w:t>
            </w:r>
          </w:p>
        </w:tc>
        <w:tc>
          <w:tcPr>
            <w:tcW w:w="3686" w:type="dxa"/>
            <w:shd w:val="clear" w:color="auto" w:fill="auto"/>
          </w:tcPr>
          <w:p w:rsidR="004A0B3B" w:rsidRPr="00215794" w:rsidRDefault="004A0B3B" w:rsidP="004A0B3B">
            <w:pPr>
              <w:spacing w:before="60"/>
              <w:ind w:left="34"/>
              <w:rPr>
                <w:sz w:val="20"/>
              </w:rPr>
            </w:pPr>
            <w:r w:rsidRPr="00215794">
              <w:rPr>
                <w:sz w:val="20"/>
              </w:rPr>
              <w:t>o = order(s)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am = amended</w:t>
            </w:r>
          </w:p>
        </w:tc>
        <w:tc>
          <w:tcPr>
            <w:tcW w:w="3686" w:type="dxa"/>
            <w:shd w:val="clear" w:color="auto" w:fill="auto"/>
          </w:tcPr>
          <w:p w:rsidR="004A0B3B" w:rsidRPr="00215794" w:rsidRDefault="004A0B3B" w:rsidP="004A0B3B">
            <w:pPr>
              <w:spacing w:before="60"/>
              <w:ind w:left="34"/>
              <w:rPr>
                <w:sz w:val="20"/>
              </w:rPr>
            </w:pPr>
            <w:r w:rsidRPr="00215794">
              <w:rPr>
                <w:sz w:val="20"/>
              </w:rPr>
              <w:t>Ord = Ordinance</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amdt = amendment</w:t>
            </w:r>
          </w:p>
        </w:tc>
        <w:tc>
          <w:tcPr>
            <w:tcW w:w="3686" w:type="dxa"/>
            <w:shd w:val="clear" w:color="auto" w:fill="auto"/>
          </w:tcPr>
          <w:p w:rsidR="004A0B3B" w:rsidRPr="00215794" w:rsidRDefault="004A0B3B" w:rsidP="004A0B3B">
            <w:pPr>
              <w:spacing w:before="60"/>
              <w:ind w:left="34"/>
              <w:rPr>
                <w:sz w:val="20"/>
              </w:rPr>
            </w:pPr>
            <w:r w:rsidRPr="00215794">
              <w:rPr>
                <w:sz w:val="20"/>
              </w:rPr>
              <w:t>orig = original</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c = clause(s)</w:t>
            </w:r>
          </w:p>
        </w:tc>
        <w:tc>
          <w:tcPr>
            <w:tcW w:w="3686" w:type="dxa"/>
            <w:shd w:val="clear" w:color="auto" w:fill="auto"/>
          </w:tcPr>
          <w:p w:rsidR="004A0B3B" w:rsidRPr="00215794" w:rsidRDefault="004A0B3B" w:rsidP="004A0B3B">
            <w:pPr>
              <w:spacing w:before="60"/>
              <w:ind w:left="34"/>
              <w:rPr>
                <w:sz w:val="20"/>
              </w:rPr>
            </w:pPr>
            <w:r w:rsidRPr="00215794">
              <w:rPr>
                <w:sz w:val="20"/>
              </w:rPr>
              <w:t>par = paragraph(s)/subparagraph(s)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C[x] = Compilation No. x</w:t>
            </w:r>
          </w:p>
        </w:tc>
        <w:tc>
          <w:tcPr>
            <w:tcW w:w="3686" w:type="dxa"/>
            <w:shd w:val="clear" w:color="auto" w:fill="auto"/>
          </w:tcPr>
          <w:p w:rsidR="004A0B3B" w:rsidRPr="00215794" w:rsidRDefault="004A0B3B" w:rsidP="004A0B3B">
            <w:pPr>
              <w:ind w:left="34"/>
              <w:rPr>
                <w:sz w:val="20"/>
              </w:rPr>
            </w:pPr>
            <w:r w:rsidRPr="00215794">
              <w:rPr>
                <w:sz w:val="20"/>
              </w:rPr>
              <w:t xml:space="preserve">    /sub</w:t>
            </w:r>
            <w:r w:rsidR="00215794">
              <w:rPr>
                <w:sz w:val="20"/>
              </w:rPr>
              <w:noBreakHyphen/>
            </w:r>
            <w:r w:rsidRPr="00215794">
              <w:rPr>
                <w:sz w:val="20"/>
              </w:rPr>
              <w:t>subparagraph(s)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Ch = Chapter(s)</w:t>
            </w:r>
          </w:p>
        </w:tc>
        <w:tc>
          <w:tcPr>
            <w:tcW w:w="3686" w:type="dxa"/>
            <w:shd w:val="clear" w:color="auto" w:fill="auto"/>
          </w:tcPr>
          <w:p w:rsidR="004A0B3B" w:rsidRPr="00215794" w:rsidRDefault="004A0B3B" w:rsidP="004A0B3B">
            <w:pPr>
              <w:spacing w:before="60"/>
              <w:ind w:left="34"/>
              <w:rPr>
                <w:sz w:val="20"/>
              </w:rPr>
            </w:pPr>
            <w:r w:rsidRPr="00215794">
              <w:rPr>
                <w:sz w:val="20"/>
              </w:rPr>
              <w:t>pres = present</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def = definition(s)</w:t>
            </w:r>
          </w:p>
        </w:tc>
        <w:tc>
          <w:tcPr>
            <w:tcW w:w="3686" w:type="dxa"/>
            <w:shd w:val="clear" w:color="auto" w:fill="auto"/>
          </w:tcPr>
          <w:p w:rsidR="004A0B3B" w:rsidRPr="00215794" w:rsidRDefault="004A0B3B" w:rsidP="004A0B3B">
            <w:pPr>
              <w:spacing w:before="60"/>
              <w:ind w:left="34"/>
              <w:rPr>
                <w:sz w:val="20"/>
              </w:rPr>
            </w:pPr>
            <w:r w:rsidRPr="00215794">
              <w:rPr>
                <w:sz w:val="20"/>
              </w:rPr>
              <w:t>prev = previous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Dict = Dictionary</w:t>
            </w:r>
          </w:p>
        </w:tc>
        <w:tc>
          <w:tcPr>
            <w:tcW w:w="3686" w:type="dxa"/>
            <w:shd w:val="clear" w:color="auto" w:fill="auto"/>
          </w:tcPr>
          <w:p w:rsidR="004A0B3B" w:rsidRPr="00215794" w:rsidRDefault="004A0B3B" w:rsidP="004A0B3B">
            <w:pPr>
              <w:spacing w:before="60"/>
              <w:ind w:left="34"/>
              <w:rPr>
                <w:sz w:val="20"/>
              </w:rPr>
            </w:pPr>
            <w:r w:rsidRPr="00215794">
              <w:rPr>
                <w:sz w:val="20"/>
              </w:rPr>
              <w:t>(prev…) = previously</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disallowed = disallowed by Parliament</w:t>
            </w:r>
          </w:p>
        </w:tc>
        <w:tc>
          <w:tcPr>
            <w:tcW w:w="3686" w:type="dxa"/>
            <w:shd w:val="clear" w:color="auto" w:fill="auto"/>
          </w:tcPr>
          <w:p w:rsidR="004A0B3B" w:rsidRPr="00215794" w:rsidRDefault="004A0B3B" w:rsidP="004A0B3B">
            <w:pPr>
              <w:spacing w:before="60"/>
              <w:ind w:left="34"/>
              <w:rPr>
                <w:sz w:val="20"/>
              </w:rPr>
            </w:pPr>
            <w:r w:rsidRPr="00215794">
              <w:rPr>
                <w:sz w:val="20"/>
              </w:rPr>
              <w:t>Pt = Part(s)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Div = Division(s)</w:t>
            </w:r>
          </w:p>
        </w:tc>
        <w:tc>
          <w:tcPr>
            <w:tcW w:w="3686" w:type="dxa"/>
            <w:shd w:val="clear" w:color="auto" w:fill="auto"/>
          </w:tcPr>
          <w:p w:rsidR="004A0B3B" w:rsidRPr="00215794" w:rsidRDefault="004A0B3B" w:rsidP="004A0B3B">
            <w:pPr>
              <w:spacing w:before="60"/>
              <w:ind w:left="34"/>
              <w:rPr>
                <w:sz w:val="20"/>
              </w:rPr>
            </w:pPr>
            <w:r w:rsidRPr="00215794">
              <w:rPr>
                <w:sz w:val="20"/>
              </w:rPr>
              <w:t>r = regulation(s)/rule(s)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ed = editorial change</w:t>
            </w:r>
          </w:p>
        </w:tc>
        <w:tc>
          <w:tcPr>
            <w:tcW w:w="3686" w:type="dxa"/>
            <w:shd w:val="clear" w:color="auto" w:fill="auto"/>
          </w:tcPr>
          <w:p w:rsidR="004A0B3B" w:rsidRPr="00215794" w:rsidRDefault="004A0B3B" w:rsidP="004A0B3B">
            <w:pPr>
              <w:spacing w:before="60"/>
              <w:ind w:left="34"/>
              <w:rPr>
                <w:sz w:val="20"/>
              </w:rPr>
            </w:pPr>
            <w:r w:rsidRPr="00215794">
              <w:rPr>
                <w:sz w:val="20"/>
              </w:rPr>
              <w:t>reloc = relocated</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exp = expires/expired or ceases/ceased to have</w:t>
            </w:r>
          </w:p>
        </w:tc>
        <w:tc>
          <w:tcPr>
            <w:tcW w:w="3686" w:type="dxa"/>
            <w:shd w:val="clear" w:color="auto" w:fill="auto"/>
          </w:tcPr>
          <w:p w:rsidR="004A0B3B" w:rsidRPr="00215794" w:rsidRDefault="004A0B3B" w:rsidP="004A0B3B">
            <w:pPr>
              <w:spacing w:before="60"/>
              <w:ind w:left="34"/>
              <w:rPr>
                <w:sz w:val="20"/>
              </w:rPr>
            </w:pPr>
            <w:r w:rsidRPr="00215794">
              <w:rPr>
                <w:sz w:val="20"/>
              </w:rPr>
              <w:t>renum = renumbered</w:t>
            </w:r>
          </w:p>
        </w:tc>
      </w:tr>
      <w:tr w:rsidR="004A0B3B" w:rsidRPr="00215794" w:rsidTr="004A0B3B">
        <w:tc>
          <w:tcPr>
            <w:tcW w:w="4253" w:type="dxa"/>
            <w:shd w:val="clear" w:color="auto" w:fill="auto"/>
          </w:tcPr>
          <w:p w:rsidR="004A0B3B" w:rsidRPr="00215794" w:rsidRDefault="004A0B3B" w:rsidP="004A0B3B">
            <w:pPr>
              <w:ind w:left="34"/>
              <w:rPr>
                <w:sz w:val="20"/>
              </w:rPr>
            </w:pPr>
            <w:r w:rsidRPr="00215794">
              <w:rPr>
                <w:sz w:val="20"/>
              </w:rPr>
              <w:t xml:space="preserve">    effect</w:t>
            </w:r>
          </w:p>
        </w:tc>
        <w:tc>
          <w:tcPr>
            <w:tcW w:w="3686" w:type="dxa"/>
            <w:shd w:val="clear" w:color="auto" w:fill="auto"/>
          </w:tcPr>
          <w:p w:rsidR="004A0B3B" w:rsidRPr="00215794" w:rsidRDefault="004A0B3B" w:rsidP="004A0B3B">
            <w:pPr>
              <w:spacing w:before="60"/>
              <w:ind w:left="34"/>
              <w:rPr>
                <w:sz w:val="20"/>
              </w:rPr>
            </w:pPr>
            <w:r w:rsidRPr="00215794">
              <w:rPr>
                <w:sz w:val="20"/>
              </w:rPr>
              <w:t>rep = repealed</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F = Federal Register of Legislation</w:t>
            </w:r>
          </w:p>
        </w:tc>
        <w:tc>
          <w:tcPr>
            <w:tcW w:w="3686" w:type="dxa"/>
            <w:shd w:val="clear" w:color="auto" w:fill="auto"/>
          </w:tcPr>
          <w:p w:rsidR="004A0B3B" w:rsidRPr="00215794" w:rsidRDefault="004A0B3B" w:rsidP="004A0B3B">
            <w:pPr>
              <w:spacing w:before="60"/>
              <w:ind w:left="34"/>
              <w:rPr>
                <w:sz w:val="20"/>
              </w:rPr>
            </w:pPr>
            <w:r w:rsidRPr="00215794">
              <w:rPr>
                <w:sz w:val="20"/>
              </w:rPr>
              <w:t>rs = repealed and substituted</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gaz = gazette</w:t>
            </w:r>
          </w:p>
        </w:tc>
        <w:tc>
          <w:tcPr>
            <w:tcW w:w="3686" w:type="dxa"/>
            <w:shd w:val="clear" w:color="auto" w:fill="auto"/>
          </w:tcPr>
          <w:p w:rsidR="004A0B3B" w:rsidRPr="00215794" w:rsidRDefault="004A0B3B" w:rsidP="004A0B3B">
            <w:pPr>
              <w:spacing w:before="60"/>
              <w:ind w:left="34"/>
              <w:rPr>
                <w:sz w:val="20"/>
              </w:rPr>
            </w:pPr>
            <w:r w:rsidRPr="00215794">
              <w:rPr>
                <w:sz w:val="20"/>
              </w:rPr>
              <w:t>s = section(s)/subsection(s)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 xml:space="preserve">LA = </w:t>
            </w:r>
            <w:r w:rsidRPr="00215794">
              <w:rPr>
                <w:i/>
                <w:sz w:val="20"/>
              </w:rPr>
              <w:t>Legislation Act 2003</w:t>
            </w:r>
          </w:p>
        </w:tc>
        <w:tc>
          <w:tcPr>
            <w:tcW w:w="3686" w:type="dxa"/>
            <w:shd w:val="clear" w:color="auto" w:fill="auto"/>
          </w:tcPr>
          <w:p w:rsidR="004A0B3B" w:rsidRPr="00215794" w:rsidRDefault="004A0B3B" w:rsidP="004A0B3B">
            <w:pPr>
              <w:spacing w:before="60"/>
              <w:ind w:left="34"/>
              <w:rPr>
                <w:sz w:val="20"/>
              </w:rPr>
            </w:pPr>
            <w:r w:rsidRPr="00215794">
              <w:rPr>
                <w:sz w:val="20"/>
              </w:rPr>
              <w:t>Sch = Schedule(s)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 xml:space="preserve">LIA = </w:t>
            </w:r>
            <w:r w:rsidRPr="00215794">
              <w:rPr>
                <w:i/>
                <w:sz w:val="20"/>
              </w:rPr>
              <w:t>Legislative Instruments Act 2003</w:t>
            </w:r>
          </w:p>
        </w:tc>
        <w:tc>
          <w:tcPr>
            <w:tcW w:w="3686" w:type="dxa"/>
            <w:shd w:val="clear" w:color="auto" w:fill="auto"/>
          </w:tcPr>
          <w:p w:rsidR="004A0B3B" w:rsidRPr="00215794" w:rsidRDefault="004A0B3B" w:rsidP="004A0B3B">
            <w:pPr>
              <w:spacing w:before="60"/>
              <w:ind w:left="34"/>
              <w:rPr>
                <w:sz w:val="20"/>
              </w:rPr>
            </w:pPr>
            <w:r w:rsidRPr="00215794">
              <w:rPr>
                <w:sz w:val="20"/>
              </w:rPr>
              <w:t>Sdiv = Subdivision(s)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(md) = misdescribed amendment can be given</w:t>
            </w:r>
          </w:p>
        </w:tc>
        <w:tc>
          <w:tcPr>
            <w:tcW w:w="3686" w:type="dxa"/>
            <w:shd w:val="clear" w:color="auto" w:fill="auto"/>
          </w:tcPr>
          <w:p w:rsidR="004A0B3B" w:rsidRPr="00215794" w:rsidRDefault="004A0B3B" w:rsidP="004A0B3B">
            <w:pPr>
              <w:spacing w:before="60"/>
              <w:ind w:left="34"/>
              <w:rPr>
                <w:sz w:val="20"/>
              </w:rPr>
            </w:pPr>
            <w:r w:rsidRPr="00215794">
              <w:rPr>
                <w:sz w:val="20"/>
              </w:rPr>
              <w:t>SLI = Select Legislative Instrument</w:t>
            </w:r>
          </w:p>
        </w:tc>
      </w:tr>
      <w:tr w:rsidR="004A0B3B" w:rsidRPr="00215794" w:rsidTr="004A0B3B">
        <w:tc>
          <w:tcPr>
            <w:tcW w:w="4253" w:type="dxa"/>
            <w:shd w:val="clear" w:color="auto" w:fill="auto"/>
          </w:tcPr>
          <w:p w:rsidR="004A0B3B" w:rsidRPr="00215794" w:rsidRDefault="004A0B3B" w:rsidP="004A0B3B">
            <w:pPr>
              <w:ind w:left="34"/>
              <w:rPr>
                <w:sz w:val="20"/>
              </w:rPr>
            </w:pPr>
            <w:r w:rsidRPr="00215794">
              <w:rPr>
                <w:sz w:val="20"/>
              </w:rPr>
              <w:t xml:space="preserve">    effect</w:t>
            </w:r>
          </w:p>
        </w:tc>
        <w:tc>
          <w:tcPr>
            <w:tcW w:w="3686" w:type="dxa"/>
            <w:shd w:val="clear" w:color="auto" w:fill="auto"/>
          </w:tcPr>
          <w:p w:rsidR="004A0B3B" w:rsidRPr="00215794" w:rsidRDefault="004A0B3B" w:rsidP="004A0B3B">
            <w:pPr>
              <w:spacing w:before="60"/>
              <w:ind w:left="34"/>
              <w:rPr>
                <w:sz w:val="20"/>
              </w:rPr>
            </w:pPr>
            <w:r w:rsidRPr="00215794">
              <w:rPr>
                <w:sz w:val="20"/>
              </w:rPr>
              <w:t>SR = Statutory Rules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(md not incorp) = misdescribed amendment</w:t>
            </w:r>
          </w:p>
        </w:tc>
        <w:tc>
          <w:tcPr>
            <w:tcW w:w="3686" w:type="dxa"/>
            <w:shd w:val="clear" w:color="auto" w:fill="auto"/>
          </w:tcPr>
          <w:p w:rsidR="004A0B3B" w:rsidRPr="00215794" w:rsidRDefault="004A0B3B" w:rsidP="004A0B3B">
            <w:pPr>
              <w:spacing w:before="60"/>
              <w:ind w:left="34"/>
              <w:rPr>
                <w:sz w:val="20"/>
              </w:rPr>
            </w:pPr>
            <w:r w:rsidRPr="00215794">
              <w:rPr>
                <w:sz w:val="20"/>
              </w:rPr>
              <w:t>Sub</w:t>
            </w:r>
            <w:r w:rsidR="00215794">
              <w:rPr>
                <w:sz w:val="20"/>
              </w:rPr>
              <w:noBreakHyphen/>
            </w:r>
            <w:r w:rsidRPr="00215794">
              <w:rPr>
                <w:sz w:val="20"/>
              </w:rPr>
              <w:t>Ch = Sub</w:t>
            </w:r>
            <w:r w:rsidR="00215794">
              <w:rPr>
                <w:sz w:val="20"/>
              </w:rPr>
              <w:noBreakHyphen/>
            </w:r>
            <w:r w:rsidRPr="00215794">
              <w:rPr>
                <w:sz w:val="20"/>
              </w:rPr>
              <w:t>Chapter(s)</w:t>
            </w:r>
          </w:p>
        </w:tc>
      </w:tr>
      <w:tr w:rsidR="004A0B3B" w:rsidRPr="00215794" w:rsidTr="004A0B3B">
        <w:tc>
          <w:tcPr>
            <w:tcW w:w="4253" w:type="dxa"/>
            <w:shd w:val="clear" w:color="auto" w:fill="auto"/>
          </w:tcPr>
          <w:p w:rsidR="004A0B3B" w:rsidRPr="00215794" w:rsidRDefault="004A0B3B" w:rsidP="004A0B3B">
            <w:pPr>
              <w:ind w:left="34"/>
              <w:rPr>
                <w:sz w:val="20"/>
              </w:rPr>
            </w:pPr>
            <w:r w:rsidRPr="00215794">
              <w:rPr>
                <w:sz w:val="20"/>
              </w:rPr>
              <w:t xml:space="preserve">    cannot be given effect</w:t>
            </w:r>
          </w:p>
        </w:tc>
        <w:tc>
          <w:tcPr>
            <w:tcW w:w="3686" w:type="dxa"/>
            <w:shd w:val="clear" w:color="auto" w:fill="auto"/>
          </w:tcPr>
          <w:p w:rsidR="004A0B3B" w:rsidRPr="00215794" w:rsidRDefault="004A0B3B" w:rsidP="004A0B3B">
            <w:pPr>
              <w:spacing w:before="60"/>
              <w:ind w:left="34"/>
              <w:rPr>
                <w:sz w:val="20"/>
              </w:rPr>
            </w:pPr>
            <w:r w:rsidRPr="00215794">
              <w:rPr>
                <w:sz w:val="20"/>
              </w:rPr>
              <w:t>SubPt = Subpart(s)</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mod = modified/modification</w:t>
            </w:r>
          </w:p>
        </w:tc>
        <w:tc>
          <w:tcPr>
            <w:tcW w:w="3686" w:type="dxa"/>
            <w:shd w:val="clear" w:color="auto" w:fill="auto"/>
          </w:tcPr>
          <w:p w:rsidR="004A0B3B" w:rsidRPr="00215794" w:rsidRDefault="004A0B3B" w:rsidP="004A0B3B">
            <w:pPr>
              <w:spacing w:before="60"/>
              <w:ind w:left="34"/>
              <w:rPr>
                <w:sz w:val="20"/>
              </w:rPr>
            </w:pPr>
            <w:r w:rsidRPr="00215794">
              <w:rPr>
                <w:sz w:val="20"/>
                <w:u w:val="single"/>
              </w:rPr>
              <w:t>underlining</w:t>
            </w:r>
            <w:r w:rsidRPr="00215794">
              <w:rPr>
                <w:sz w:val="20"/>
              </w:rPr>
              <w:t xml:space="preserve"> = whole or part not</w:t>
            </w:r>
          </w:p>
        </w:tc>
      </w:tr>
      <w:tr w:rsidR="004A0B3B" w:rsidRPr="00215794" w:rsidTr="004A0B3B">
        <w:tc>
          <w:tcPr>
            <w:tcW w:w="4253" w:type="dxa"/>
            <w:shd w:val="clear" w:color="auto" w:fill="auto"/>
          </w:tcPr>
          <w:p w:rsidR="004A0B3B" w:rsidRPr="00215794" w:rsidRDefault="004A0B3B" w:rsidP="004A0B3B">
            <w:pPr>
              <w:spacing w:before="60"/>
              <w:ind w:left="34"/>
              <w:rPr>
                <w:sz w:val="20"/>
              </w:rPr>
            </w:pPr>
            <w:r w:rsidRPr="00215794">
              <w:rPr>
                <w:sz w:val="20"/>
              </w:rPr>
              <w:t>No. = Number(s)</w:t>
            </w:r>
          </w:p>
        </w:tc>
        <w:tc>
          <w:tcPr>
            <w:tcW w:w="3686" w:type="dxa"/>
            <w:shd w:val="clear" w:color="auto" w:fill="auto"/>
          </w:tcPr>
          <w:p w:rsidR="004A0B3B" w:rsidRPr="00215794" w:rsidRDefault="004A0B3B" w:rsidP="004A0B3B">
            <w:pPr>
              <w:ind w:left="34"/>
              <w:rPr>
                <w:sz w:val="20"/>
              </w:rPr>
            </w:pPr>
            <w:r w:rsidRPr="00215794">
              <w:rPr>
                <w:sz w:val="20"/>
              </w:rPr>
              <w:t xml:space="preserve">    commenced or to be commenced</w:t>
            </w:r>
          </w:p>
        </w:tc>
      </w:tr>
    </w:tbl>
    <w:p w:rsidR="004D2492" w:rsidRPr="00215794" w:rsidRDefault="004D2492" w:rsidP="002526EB">
      <w:pPr>
        <w:pStyle w:val="Tabletext"/>
      </w:pPr>
    </w:p>
    <w:p w:rsidR="00F44ECC" w:rsidRPr="00215794" w:rsidRDefault="00F44ECC" w:rsidP="00CA2818">
      <w:pPr>
        <w:pStyle w:val="ENotesHeading2"/>
        <w:pageBreakBefore/>
        <w:outlineLvl w:val="9"/>
      </w:pPr>
      <w:bookmarkStart w:id="703" w:name="_Toc445383536"/>
      <w:r w:rsidRPr="00215794">
        <w:lastRenderedPageBreak/>
        <w:t>Endnote 3—Legislation history</w:t>
      </w:r>
      <w:bookmarkEnd w:id="703"/>
    </w:p>
    <w:p w:rsidR="00127CA2" w:rsidRPr="00215794"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215794" w:rsidTr="007F66B5">
        <w:trPr>
          <w:cantSplit/>
          <w:tblHeader/>
        </w:trPr>
        <w:tc>
          <w:tcPr>
            <w:tcW w:w="1838"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Act</w:t>
            </w:r>
          </w:p>
        </w:tc>
        <w:tc>
          <w:tcPr>
            <w:tcW w:w="992"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Number and year</w:t>
            </w:r>
          </w:p>
        </w:tc>
        <w:tc>
          <w:tcPr>
            <w:tcW w:w="993"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Assent</w:t>
            </w:r>
          </w:p>
        </w:tc>
        <w:tc>
          <w:tcPr>
            <w:tcW w:w="1845"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Commencement</w:t>
            </w:r>
          </w:p>
        </w:tc>
        <w:tc>
          <w:tcPr>
            <w:tcW w:w="1417"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Application, saving and transitional provisions</w:t>
            </w:r>
          </w:p>
        </w:tc>
      </w:tr>
      <w:tr w:rsidR="00127CA2" w:rsidRPr="00215794" w:rsidTr="00F579CB">
        <w:trPr>
          <w:cantSplit/>
        </w:trPr>
        <w:tc>
          <w:tcPr>
            <w:tcW w:w="1838" w:type="dxa"/>
            <w:tcBorders>
              <w:top w:val="single" w:sz="12" w:space="0" w:color="auto"/>
              <w:bottom w:val="single" w:sz="4" w:space="0" w:color="auto"/>
            </w:tcBorders>
            <w:shd w:val="clear" w:color="auto" w:fill="auto"/>
          </w:tcPr>
          <w:p w:rsidR="00127CA2" w:rsidRPr="00215794" w:rsidRDefault="00127CA2" w:rsidP="00127CA2">
            <w:pPr>
              <w:pStyle w:val="ENoteTableText"/>
            </w:pPr>
            <w:r w:rsidRPr="00215794">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215794" w:rsidRDefault="00127CA2" w:rsidP="00127CA2">
            <w:pPr>
              <w:pStyle w:val="ENoteTableText"/>
            </w:pPr>
            <w:r w:rsidRPr="00215794">
              <w:t>81, 1999</w:t>
            </w:r>
          </w:p>
        </w:tc>
        <w:tc>
          <w:tcPr>
            <w:tcW w:w="993" w:type="dxa"/>
            <w:tcBorders>
              <w:top w:val="single" w:sz="12" w:space="0" w:color="auto"/>
              <w:bottom w:val="single" w:sz="4" w:space="0" w:color="auto"/>
            </w:tcBorders>
            <w:shd w:val="clear" w:color="auto" w:fill="auto"/>
          </w:tcPr>
          <w:p w:rsidR="00127CA2" w:rsidRPr="00215794" w:rsidRDefault="00127CA2" w:rsidP="00127CA2">
            <w:pPr>
              <w:pStyle w:val="ENoteTableText"/>
            </w:pPr>
            <w:r w:rsidRPr="00215794">
              <w:t>8</w:t>
            </w:r>
            <w:r w:rsidR="00215794">
              <w:t> </w:t>
            </w:r>
            <w:r w:rsidRPr="00215794">
              <w:t>July 1999</w:t>
            </w:r>
          </w:p>
        </w:tc>
        <w:tc>
          <w:tcPr>
            <w:tcW w:w="1845" w:type="dxa"/>
            <w:tcBorders>
              <w:top w:val="single" w:sz="12" w:space="0" w:color="auto"/>
              <w:bottom w:val="single" w:sz="4" w:space="0" w:color="auto"/>
            </w:tcBorders>
            <w:shd w:val="clear" w:color="auto" w:fill="auto"/>
          </w:tcPr>
          <w:p w:rsidR="00127CA2" w:rsidRPr="00215794" w:rsidRDefault="00753CFA" w:rsidP="009971D1">
            <w:pPr>
              <w:pStyle w:val="ENoteTableText"/>
            </w:pPr>
            <w:r w:rsidRPr="00215794">
              <w:t>s</w:t>
            </w:r>
            <w:r w:rsidR="00A16BD3" w:rsidRPr="00215794">
              <w:t> </w:t>
            </w:r>
            <w:r w:rsidR="00127CA2" w:rsidRPr="00215794">
              <w:t xml:space="preserve">1, 2 and 235(5): </w:t>
            </w:r>
            <w:r w:rsidR="004D2492" w:rsidRPr="00215794">
              <w:t>8</w:t>
            </w:r>
            <w:r w:rsidR="00215794">
              <w:t> </w:t>
            </w:r>
            <w:r w:rsidR="004D2492" w:rsidRPr="00215794">
              <w:t>July 1999 (s 2(1))</w:t>
            </w:r>
            <w:r w:rsidR="00127CA2" w:rsidRPr="00215794">
              <w:rPr>
                <w:i/>
              </w:rPr>
              <w:br/>
            </w:r>
            <w:r w:rsidR="00127CA2" w:rsidRPr="00215794">
              <w:t>Remainder: 1</w:t>
            </w:r>
            <w:r w:rsidR="00215794">
              <w:t> </w:t>
            </w:r>
            <w:r w:rsidR="00127CA2" w:rsidRPr="00215794">
              <w:t xml:space="preserve">July 2000 </w:t>
            </w:r>
            <w:r w:rsidR="004D2492" w:rsidRPr="00215794">
              <w:t>(</w:t>
            </w:r>
            <w:r w:rsidR="009971D1" w:rsidRPr="00215794">
              <w:t>s</w:t>
            </w:r>
            <w:r w:rsidR="00127CA2" w:rsidRPr="00215794">
              <w:t xml:space="preserve"> 2(2))</w:t>
            </w:r>
          </w:p>
        </w:tc>
        <w:tc>
          <w:tcPr>
            <w:tcW w:w="1417" w:type="dxa"/>
            <w:tcBorders>
              <w:top w:val="single" w:sz="12" w:space="0" w:color="auto"/>
              <w:bottom w:val="single" w:sz="4" w:space="0" w:color="auto"/>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A New Tax System (Tax Administration) Act 1999</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179, 1999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1999"/>
                <w:attr w:name="Day" w:val="22"/>
                <w:attr w:name="Month" w:val="12"/>
              </w:smartTagPr>
              <w:r w:rsidRPr="00215794">
                <w:t>22 Dec 1999</w:t>
              </w:r>
            </w:smartTag>
          </w:p>
        </w:tc>
        <w:tc>
          <w:tcPr>
            <w:tcW w:w="1845" w:type="dxa"/>
            <w:tcBorders>
              <w:top w:val="single" w:sz="4" w:space="0" w:color="auto"/>
              <w:bottom w:val="single" w:sz="4" w:space="0" w:color="auto"/>
            </w:tcBorders>
            <w:shd w:val="clear" w:color="auto" w:fill="auto"/>
          </w:tcPr>
          <w:p w:rsidR="00127CA2" w:rsidRPr="00215794" w:rsidRDefault="00127CA2" w:rsidP="000315E4">
            <w:pPr>
              <w:pStyle w:val="ENoteTableText"/>
            </w:pPr>
            <w:r w:rsidRPr="00215794">
              <w:t>Sch</w:t>
            </w:r>
            <w:r w:rsidR="00EC2D12" w:rsidRPr="00215794">
              <w:t> </w:t>
            </w:r>
            <w:r w:rsidRPr="00215794">
              <w:t>1 (items</w:t>
            </w:r>
            <w:r w:rsidR="00215794">
              <w:t> </w:t>
            </w:r>
            <w:r w:rsidRPr="00215794">
              <w:t xml:space="preserve">5, 6): </w:t>
            </w:r>
            <w:r w:rsidR="000315E4" w:rsidRPr="00215794">
              <w:t>22 Dec 1999 (s 2(1))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192, 1999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1999"/>
                <w:attr w:name="Day" w:val="23"/>
                <w:attr w:name="Month" w:val="12"/>
              </w:smartTagPr>
              <w:r w:rsidRPr="00215794">
                <w:t>23 Dec 1999</w:t>
              </w:r>
            </w:smartTag>
          </w:p>
        </w:tc>
        <w:tc>
          <w:tcPr>
            <w:tcW w:w="1845" w:type="dxa"/>
            <w:tcBorders>
              <w:top w:val="single" w:sz="4" w:space="0" w:color="auto"/>
              <w:bottom w:val="single" w:sz="4" w:space="0" w:color="auto"/>
            </w:tcBorders>
            <w:shd w:val="clear" w:color="auto" w:fill="auto"/>
          </w:tcPr>
          <w:p w:rsidR="00127CA2" w:rsidRPr="00215794" w:rsidRDefault="00127CA2" w:rsidP="005C2C25">
            <w:pPr>
              <w:pStyle w:val="ENoteTableText"/>
            </w:pPr>
            <w:r w:rsidRPr="00215794">
              <w:t>Sch</w:t>
            </w:r>
            <w:r w:rsidR="00EC2D12" w:rsidRPr="00215794">
              <w:t> </w:t>
            </w:r>
            <w:r w:rsidRPr="00215794">
              <w:t>4: 1</w:t>
            </w:r>
            <w:r w:rsidR="00215794">
              <w:t> </w:t>
            </w:r>
            <w:r w:rsidRPr="00215794">
              <w:t xml:space="preserve">July 2000 </w:t>
            </w:r>
            <w:r w:rsidR="000315E4" w:rsidRPr="00215794">
              <w:t>(s 2(3))</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A New Tax System (Tax Administration) Act (No.</w:t>
            </w:r>
            <w:r w:rsidR="00215794">
              <w:t> </w:t>
            </w:r>
            <w:r w:rsidRPr="00215794">
              <w:t>1) 2000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44, 2000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w:t>
            </w:r>
            <w:r w:rsidR="00215794">
              <w:t> </w:t>
            </w:r>
            <w:r w:rsidRPr="00215794">
              <w:t>May 2000</w:t>
            </w:r>
          </w:p>
        </w:tc>
        <w:tc>
          <w:tcPr>
            <w:tcW w:w="1845" w:type="dxa"/>
            <w:tcBorders>
              <w:top w:val="single" w:sz="4" w:space="0" w:color="auto"/>
              <w:bottom w:val="single" w:sz="4" w:space="0" w:color="auto"/>
            </w:tcBorders>
            <w:shd w:val="clear" w:color="auto" w:fill="auto"/>
          </w:tcPr>
          <w:p w:rsidR="00127CA2" w:rsidRPr="00215794" w:rsidRDefault="00127CA2" w:rsidP="007431B9">
            <w:pPr>
              <w:pStyle w:val="ENoteTableText"/>
            </w:pPr>
            <w:r w:rsidRPr="00215794">
              <w:t>Sch</w:t>
            </w:r>
            <w:r w:rsidR="00EC2D12" w:rsidRPr="00215794">
              <w:t> </w:t>
            </w:r>
            <w:r w:rsidRPr="00215794">
              <w:t>3 (item</w:t>
            </w:r>
            <w:r w:rsidR="00215794">
              <w:t> </w:t>
            </w:r>
            <w:r w:rsidRPr="00215794">
              <w:t xml:space="preserve">1): </w:t>
            </w:r>
            <w:r w:rsidR="007431B9" w:rsidRPr="00215794">
              <w:t>22 Dec 1999</w:t>
            </w:r>
            <w:r w:rsidR="005C2C25" w:rsidRPr="00215794">
              <w:t xml:space="preserve"> (s 2(1))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45, 2000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w:t>
            </w:r>
            <w:r w:rsidR="00215794">
              <w:t> </w:t>
            </w:r>
            <w:r w:rsidRPr="00215794">
              <w:t>May 2000</w:t>
            </w:r>
          </w:p>
        </w:tc>
        <w:tc>
          <w:tcPr>
            <w:tcW w:w="1845" w:type="dxa"/>
            <w:tcBorders>
              <w:top w:val="single" w:sz="4" w:space="0" w:color="auto"/>
              <w:bottom w:val="single" w:sz="4" w:space="0" w:color="auto"/>
            </w:tcBorders>
            <w:shd w:val="clear" w:color="auto" w:fill="auto"/>
          </w:tcPr>
          <w:p w:rsidR="00127CA2" w:rsidRPr="00215794" w:rsidRDefault="00127CA2" w:rsidP="00A7787D">
            <w:pPr>
              <w:pStyle w:val="ENoteTableText"/>
            </w:pPr>
            <w:r w:rsidRPr="00215794">
              <w:t>Sch</w:t>
            </w:r>
            <w:r w:rsidR="00EC2D12" w:rsidRPr="00215794">
              <w:t> </w:t>
            </w:r>
            <w:r w:rsidRPr="00215794">
              <w:t xml:space="preserve">2, 5 and 6: </w:t>
            </w:r>
            <w:r w:rsidR="00A7787D" w:rsidRPr="00215794">
              <w:t>1</w:t>
            </w:r>
            <w:r w:rsidR="00215794">
              <w:t> </w:t>
            </w:r>
            <w:r w:rsidR="00A7787D" w:rsidRPr="00215794">
              <w:t>July 2000 (s 2(4))</w:t>
            </w:r>
          </w:p>
        </w:tc>
        <w:tc>
          <w:tcPr>
            <w:tcW w:w="1417" w:type="dxa"/>
            <w:tcBorders>
              <w:top w:val="single" w:sz="4" w:space="0" w:color="auto"/>
              <w:bottom w:val="single" w:sz="4" w:space="0" w:color="auto"/>
            </w:tcBorders>
            <w:shd w:val="clear" w:color="auto" w:fill="auto"/>
          </w:tcPr>
          <w:p w:rsidR="00127CA2" w:rsidRPr="00215794" w:rsidRDefault="00127CA2" w:rsidP="009971D1">
            <w:pPr>
              <w:pStyle w:val="ENoteTableText"/>
            </w:pPr>
            <w:r w:rsidRPr="00215794">
              <w:t>Sch</w:t>
            </w:r>
            <w:r w:rsidR="00753CFA" w:rsidRPr="00215794">
              <w:t xml:space="preserve"> </w:t>
            </w:r>
            <w:r w:rsidRPr="00215794">
              <w:t>5 and 6</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138, 2000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0"/>
                <w:attr w:name="Day" w:val="24"/>
                <w:attr w:name="Month" w:val="11"/>
              </w:smartTagPr>
              <w:r w:rsidRPr="00215794">
                <w:t>24 Nov 2000</w:t>
              </w:r>
            </w:smartTag>
          </w:p>
        </w:tc>
        <w:tc>
          <w:tcPr>
            <w:tcW w:w="1845" w:type="dxa"/>
            <w:tcBorders>
              <w:top w:val="single" w:sz="4" w:space="0" w:color="auto"/>
              <w:bottom w:val="single" w:sz="4" w:space="0" w:color="auto"/>
            </w:tcBorders>
            <w:shd w:val="clear" w:color="auto" w:fill="auto"/>
          </w:tcPr>
          <w:p w:rsidR="00127CA2" w:rsidRPr="00215794" w:rsidRDefault="00127CA2" w:rsidP="00F805B1">
            <w:pPr>
              <w:pStyle w:val="ENoteTableText"/>
            </w:pPr>
            <w:r w:rsidRPr="00215794">
              <w:t>Sch</w:t>
            </w:r>
            <w:r w:rsidR="00EC2D12" w:rsidRPr="00215794">
              <w:t> </w:t>
            </w:r>
            <w:r w:rsidRPr="00215794">
              <w:t>2 (items</w:t>
            </w:r>
            <w:r w:rsidR="00215794">
              <w:t> </w:t>
            </w:r>
            <w:r w:rsidRPr="00215794">
              <w:t xml:space="preserve">7–10): </w:t>
            </w:r>
            <w:smartTag w:uri="urn:schemas-microsoft-com:office:smarttags" w:element="PlaceName">
              <w:smartTagPr>
                <w:attr w:name="Year" w:val="2001"/>
                <w:attr w:name="Day" w:val="1"/>
                <w:attr w:name="Month" w:val="1"/>
              </w:smartTagPr>
              <w:r w:rsidRPr="00215794">
                <w:t>1 Jan 2001</w:t>
              </w:r>
            </w:smartTag>
            <w:r w:rsidRPr="00215794">
              <w:t xml:space="preserve"> </w:t>
            </w:r>
            <w:r w:rsidR="00F805B1" w:rsidRPr="00215794">
              <w:t>(s 2(2)(b))</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47, 2001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12</w:t>
            </w:r>
            <w:r w:rsidR="00215794">
              <w:t> </w:t>
            </w:r>
            <w:r w:rsidRPr="00215794">
              <w:t>June 2001</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3–27, 29, 32, 33), Schedule</w:t>
            </w:r>
            <w:r w:rsidR="00215794">
              <w:t> </w:t>
            </w:r>
            <w:r w:rsidRPr="00215794">
              <w:t>3 (items</w:t>
            </w:r>
            <w:r w:rsidR="00215794">
              <w:t> </w:t>
            </w:r>
            <w:r w:rsidRPr="00215794">
              <w:t>1–15) and Schedule</w:t>
            </w:r>
            <w:r w:rsidR="00215794">
              <w:t> </w:t>
            </w:r>
            <w:r w:rsidRPr="00215794">
              <w:t>4 (items</w:t>
            </w:r>
            <w:r w:rsidR="00215794">
              <w:t> </w:t>
            </w:r>
            <w:r w:rsidRPr="00215794">
              <w:t>1–8A): 1</w:t>
            </w:r>
            <w:r w:rsidR="00215794">
              <w:t> </w:t>
            </w:r>
            <w:r w:rsidRPr="00215794">
              <w:t>July 2001</w:t>
            </w:r>
            <w:r w:rsidRPr="00215794">
              <w:br/>
              <w:t>Remainder: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3 (item</w:t>
            </w:r>
            <w:r w:rsidR="00215794">
              <w:t> </w:t>
            </w:r>
            <w:r w:rsidRPr="00215794">
              <w:t>17)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Child Support Legislation Amendment Act 2001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75, 2001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30</w:t>
            </w:r>
            <w:r w:rsidR="00215794">
              <w:t> </w:t>
            </w:r>
            <w:r w:rsidRPr="00215794">
              <w:t>June 2001</w:t>
            </w:r>
          </w:p>
        </w:tc>
        <w:tc>
          <w:tcPr>
            <w:tcW w:w="1845" w:type="dxa"/>
            <w:tcBorders>
              <w:top w:val="single" w:sz="4" w:space="0" w:color="auto"/>
              <w:bottom w:val="single" w:sz="4" w:space="0" w:color="auto"/>
            </w:tcBorders>
            <w:shd w:val="clear" w:color="auto" w:fill="auto"/>
          </w:tcPr>
          <w:p w:rsidR="00127CA2" w:rsidRPr="00215794" w:rsidRDefault="00127CA2" w:rsidP="0082225C">
            <w:pPr>
              <w:pStyle w:val="ENoteTableText"/>
            </w:pPr>
            <w:r w:rsidRPr="00215794">
              <w:t>Sch</w:t>
            </w:r>
            <w:r w:rsidR="00EC2D12" w:rsidRPr="00215794">
              <w:t> </w:t>
            </w:r>
            <w:r w:rsidRPr="00215794">
              <w:t>1A (items</w:t>
            </w:r>
            <w:r w:rsidR="00215794">
              <w:t> </w:t>
            </w:r>
            <w:r w:rsidRPr="00215794">
              <w:t>22–24): 1</w:t>
            </w:r>
            <w:r w:rsidR="00215794">
              <w:t> </w:t>
            </w:r>
            <w:r w:rsidRPr="00215794">
              <w:t xml:space="preserve">July 2002 </w:t>
            </w:r>
            <w:r w:rsidR="0082225C" w:rsidRPr="00215794">
              <w:t>(s 2(1A)(a))</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137, 2001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1"/>
                <w:attr w:name="Day" w:val="1"/>
                <w:attr w:name="Month" w:val="10"/>
              </w:smartTagPr>
              <w:r w:rsidRPr="00215794">
                <w:t>1 Oct 2001</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1"/>
                <w:attr w:name="Day" w:val="2"/>
                <w:attr w:name="Month" w:val="10"/>
              </w:smartTagPr>
              <w:r w:rsidRPr="00215794">
                <w:t>2 Oct 2001</w:t>
              </w:r>
            </w:smartTag>
          </w:p>
        </w:tc>
        <w:tc>
          <w:tcPr>
            <w:tcW w:w="1417" w:type="dxa"/>
            <w:tcBorders>
              <w:top w:val="single" w:sz="4" w:space="0" w:color="auto"/>
              <w:bottom w:val="single" w:sz="4" w:space="0" w:color="auto"/>
            </w:tcBorders>
            <w:shd w:val="clear" w:color="auto" w:fill="auto"/>
          </w:tcPr>
          <w:p w:rsidR="00127CA2" w:rsidRPr="00215794" w:rsidRDefault="0082225C" w:rsidP="0082225C">
            <w:pPr>
              <w:pStyle w:val="ENoteTableText"/>
            </w:pPr>
            <w:r w:rsidRPr="00215794">
              <w:t>s</w:t>
            </w:r>
            <w:r w:rsidR="00127CA2" w:rsidRPr="00215794">
              <w:t xml:space="preserve"> 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Estimate Tolerance (Transition) Act 2001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138, 2001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1"/>
                <w:attr w:name="Day" w:val="1"/>
                <w:attr w:name="Month" w:val="10"/>
              </w:smartTagPr>
              <w:r w:rsidRPr="00215794">
                <w:t>1 Oct 2001</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1"/>
                <w:attr w:name="Day" w:val="1"/>
                <w:attr w:name="Month" w:val="10"/>
              </w:smartTagPr>
              <w:r w:rsidRPr="00215794">
                <w:t>1 Oct 2001</w:t>
              </w:r>
            </w:smartTag>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95, 2002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2"/>
                <w:attr w:name="Day" w:val="10"/>
                <w:attr w:name="Month" w:val="11"/>
              </w:smartTagPr>
              <w:r w:rsidRPr="00215794">
                <w:t>10 Nov 2002</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Schedules</w:t>
            </w:r>
            <w:r w:rsidR="00215794">
              <w:t> </w:t>
            </w:r>
            <w:r w:rsidRPr="00215794">
              <w:t>1 and 2: 1</w:t>
            </w:r>
            <w:r w:rsidR="00215794">
              <w:t> </w:t>
            </w:r>
            <w:r w:rsidRPr="00215794">
              <w:t>July 2003</w:t>
            </w:r>
            <w:r w:rsidRPr="00215794">
              <w:br/>
              <w:t>Remainder: Royal Assent</w:t>
            </w:r>
          </w:p>
        </w:tc>
        <w:tc>
          <w:tcPr>
            <w:tcW w:w="1417" w:type="dxa"/>
            <w:tcBorders>
              <w:top w:val="single" w:sz="4" w:space="0" w:color="auto"/>
              <w:bottom w:val="single" w:sz="4" w:space="0" w:color="auto"/>
            </w:tcBorders>
            <w:shd w:val="clear" w:color="auto" w:fill="auto"/>
          </w:tcPr>
          <w:p w:rsidR="00127CA2" w:rsidRPr="00215794" w:rsidRDefault="00127CA2" w:rsidP="0082225C">
            <w:pPr>
              <w:pStyle w:val="ENoteTableText"/>
            </w:pPr>
            <w:r w:rsidRPr="00215794">
              <w:t>Sch</w:t>
            </w:r>
            <w:r w:rsidR="0082225C" w:rsidRPr="00215794">
              <w:t xml:space="preserve"> </w:t>
            </w:r>
            <w:r w:rsidRPr="00215794">
              <w:t>2 (item</w:t>
            </w:r>
            <w:r w:rsidR="00215794">
              <w:t> </w:t>
            </w:r>
            <w:r w:rsidRPr="00215794">
              <w:t>14)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30, 2003</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3"/>
                <w:attr w:name="Day" w:val="15"/>
                <w:attr w:name="Month" w:val="4"/>
              </w:smartTagPr>
              <w:r w:rsidRPr="00215794">
                <w:t>15 Apr 2003</w:t>
              </w:r>
            </w:smartTag>
          </w:p>
        </w:tc>
        <w:tc>
          <w:tcPr>
            <w:tcW w:w="1845" w:type="dxa"/>
            <w:tcBorders>
              <w:top w:val="single" w:sz="4" w:space="0" w:color="auto"/>
              <w:bottom w:val="single" w:sz="4" w:space="0" w:color="auto"/>
            </w:tcBorders>
            <w:shd w:val="clear" w:color="auto" w:fill="auto"/>
          </w:tcPr>
          <w:p w:rsidR="00127CA2" w:rsidRPr="00215794" w:rsidRDefault="00753CFA" w:rsidP="00665C6C">
            <w:pPr>
              <w:pStyle w:val="ENoteTableText"/>
            </w:pPr>
            <w:r w:rsidRPr="00215794">
              <w:t>s</w:t>
            </w:r>
            <w:r w:rsidR="00127CA2" w:rsidRPr="00215794">
              <w:t xml:space="preserve"> 4 and Sch</w:t>
            </w:r>
            <w:r w:rsidR="00EC2D12" w:rsidRPr="00215794">
              <w:t> </w:t>
            </w:r>
            <w:r w:rsidR="00127CA2" w:rsidRPr="00215794">
              <w:t>2 (items</w:t>
            </w:r>
            <w:r w:rsidR="00215794">
              <w:t> </w:t>
            </w:r>
            <w:r w:rsidR="00127CA2" w:rsidRPr="00215794">
              <w:t xml:space="preserve">14–51): </w:t>
            </w:r>
            <w:r w:rsidR="00665C6C" w:rsidRPr="00215794">
              <w:t>15 Apr 2003 (s 2(1) items</w:t>
            </w:r>
            <w:r w:rsidR="00215794">
              <w:t> </w:t>
            </w:r>
            <w:r w:rsidR="00665C6C" w:rsidRPr="00215794">
              <w:t>1, 7)</w:t>
            </w:r>
            <w:r w:rsidR="00127CA2" w:rsidRPr="00215794">
              <w:br/>
              <w:t>Sch</w:t>
            </w:r>
            <w:r w:rsidR="00EC2D12" w:rsidRPr="00215794">
              <w:t> </w:t>
            </w:r>
            <w:r w:rsidR="00127CA2" w:rsidRPr="00215794">
              <w:t>2 (item</w:t>
            </w:r>
            <w:r w:rsidR="00665C6C" w:rsidRPr="00215794">
              <w:t>s</w:t>
            </w:r>
            <w:r w:rsidR="00215794">
              <w:t> </w:t>
            </w:r>
            <w:r w:rsidR="00127CA2" w:rsidRPr="00215794">
              <w:t>72</w:t>
            </w:r>
            <w:r w:rsidR="00665C6C" w:rsidRPr="00215794">
              <w:t>, 83–86</w:t>
            </w:r>
            <w:r w:rsidR="00127CA2" w:rsidRPr="00215794">
              <w:t xml:space="preserve">): </w:t>
            </w:r>
            <w:r w:rsidR="00665C6C" w:rsidRPr="00215794">
              <w:t>1</w:t>
            </w:r>
            <w:r w:rsidR="00215794">
              <w:t> </w:t>
            </w:r>
            <w:r w:rsidR="00665C6C" w:rsidRPr="00215794">
              <w:t>July 2000 (s 2(1) items</w:t>
            </w:r>
            <w:r w:rsidR="00215794">
              <w:t> </w:t>
            </w:r>
            <w:r w:rsidR="00665C6C" w:rsidRPr="00215794">
              <w:t>8–10)</w:t>
            </w:r>
          </w:p>
        </w:tc>
        <w:tc>
          <w:tcPr>
            <w:tcW w:w="1417" w:type="dxa"/>
            <w:tcBorders>
              <w:top w:val="single" w:sz="4" w:space="0" w:color="auto"/>
              <w:bottom w:val="single" w:sz="4" w:space="0" w:color="auto"/>
            </w:tcBorders>
            <w:shd w:val="clear" w:color="auto" w:fill="auto"/>
          </w:tcPr>
          <w:p w:rsidR="00127CA2" w:rsidRPr="00215794" w:rsidRDefault="00753CFA" w:rsidP="009971D1">
            <w:pPr>
              <w:pStyle w:val="ENoteTableText"/>
            </w:pPr>
            <w:r w:rsidRPr="00215794">
              <w:t>s</w:t>
            </w:r>
            <w:r w:rsidR="00127CA2" w:rsidRPr="00215794">
              <w:t xml:space="preserve"> 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35, 2003</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3"/>
                <w:attr w:name="Day" w:val="24"/>
                <w:attr w:name="Month" w:val="4"/>
              </w:smartTagPr>
              <w:r w:rsidRPr="00215794">
                <w:t>24 Apr 2003</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7 (items</w:t>
            </w:r>
            <w:r w:rsidR="00215794">
              <w:t> </w:t>
            </w:r>
            <w:r w:rsidRPr="00215794">
              <w:t xml:space="preserve">4–6): </w:t>
            </w:r>
            <w:smartTag w:uri="urn:schemas-microsoft-com:office:smarttags" w:element="PlaceName">
              <w:smartTagPr>
                <w:attr w:name="Year" w:val="2003"/>
                <w:attr w:name="Day" w:val="24"/>
                <w:attr w:name="Month" w:val="4"/>
              </w:smartTagPr>
              <w:r w:rsidRPr="00215794">
                <w:t>24 Apr 2003</w:t>
              </w:r>
            </w:smartTag>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122, 2003</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3"/>
                <w:attr w:name="Day" w:val="5"/>
                <w:attr w:name="Month" w:val="12"/>
              </w:smartTagPr>
              <w:r w:rsidRPr="00215794">
                <w:t>5 Dec 2003</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4 (items</w:t>
            </w:r>
            <w:r w:rsidR="00215794">
              <w:t> </w:t>
            </w:r>
            <w:r w:rsidRPr="00215794">
              <w:t>1–4): 1</w:t>
            </w:r>
            <w:r w:rsidR="00215794">
              <w:t> </w:t>
            </w:r>
            <w:r w:rsidRPr="00215794">
              <w:t>July 2004</w:t>
            </w:r>
          </w:p>
        </w:tc>
        <w:tc>
          <w:tcPr>
            <w:tcW w:w="1417" w:type="dxa"/>
            <w:tcBorders>
              <w:top w:val="single" w:sz="4" w:space="0" w:color="auto"/>
              <w:bottom w:val="single" w:sz="4" w:space="0" w:color="auto"/>
            </w:tcBorders>
            <w:shd w:val="clear" w:color="auto" w:fill="auto"/>
          </w:tcPr>
          <w:p w:rsidR="00127CA2" w:rsidRPr="00215794" w:rsidRDefault="00127CA2" w:rsidP="009971D1">
            <w:pPr>
              <w:pStyle w:val="ENoteTableText"/>
            </w:pPr>
            <w:r w:rsidRPr="00215794">
              <w:t>Sch 4 (item</w:t>
            </w:r>
            <w:r w:rsidR="00215794">
              <w:t> </w:t>
            </w:r>
            <w:r w:rsidRPr="00215794">
              <w:t>1)</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150, 2003</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3"/>
                <w:attr w:name="Day" w:val="19"/>
                <w:attr w:name="Month" w:val="12"/>
              </w:smartTagPr>
              <w:r w:rsidRPr="00215794">
                <w:t>19 Dec 2003</w:t>
              </w:r>
            </w:smartTag>
          </w:p>
        </w:tc>
        <w:tc>
          <w:tcPr>
            <w:tcW w:w="1845" w:type="dxa"/>
            <w:tcBorders>
              <w:top w:val="single" w:sz="4" w:space="0" w:color="auto"/>
              <w:bottom w:val="single" w:sz="4" w:space="0" w:color="auto"/>
            </w:tcBorders>
            <w:shd w:val="clear" w:color="auto" w:fill="auto"/>
          </w:tcPr>
          <w:p w:rsidR="00127CA2" w:rsidRPr="00215794" w:rsidRDefault="00127CA2" w:rsidP="00754659">
            <w:pPr>
              <w:pStyle w:val="ENoteTableText"/>
            </w:pPr>
            <w:r w:rsidRPr="00215794">
              <w:t>Sch</w:t>
            </w:r>
            <w:r w:rsidR="00EC2D12" w:rsidRPr="00215794">
              <w:t> </w:t>
            </w:r>
            <w:r w:rsidRPr="00215794">
              <w:t>2 (item</w:t>
            </w:r>
            <w:r w:rsidR="00215794">
              <w:t> </w:t>
            </w:r>
            <w:r w:rsidRPr="00215794">
              <w:t xml:space="preserve">95): </w:t>
            </w:r>
            <w:r w:rsidR="00754659" w:rsidRPr="00215794">
              <w:t>1 Jan 2004 (s 2(1) item</w:t>
            </w:r>
            <w:r w:rsidR="00215794">
              <w:t> </w:t>
            </w:r>
            <w:r w:rsidR="00754659" w:rsidRPr="00215794">
              <w:t>8)</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rPr>
                <w:noProof/>
              </w:rPr>
              <w:t>33, 2004</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4"/>
                <w:attr w:name="Day" w:val="20"/>
                <w:attr w:name="Month" w:val="4"/>
              </w:smartTagPr>
              <w:r w:rsidRPr="00215794">
                <w:t>20 Apr 2004</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4"/>
                <w:attr w:name="Day" w:val="20"/>
                <w:attr w:name="Month" w:val="4"/>
              </w:smartTagPr>
              <w:r w:rsidRPr="00215794">
                <w:t>20 Apr 2004</w:t>
              </w:r>
            </w:smartTag>
          </w:p>
        </w:tc>
        <w:tc>
          <w:tcPr>
            <w:tcW w:w="1417" w:type="dxa"/>
            <w:tcBorders>
              <w:top w:val="single" w:sz="4" w:space="0" w:color="auto"/>
              <w:bottom w:val="single" w:sz="4" w:space="0" w:color="auto"/>
            </w:tcBorders>
            <w:shd w:val="clear" w:color="auto" w:fill="auto"/>
          </w:tcPr>
          <w:p w:rsidR="00127CA2" w:rsidRPr="00215794" w:rsidRDefault="00127CA2" w:rsidP="009971D1">
            <w:pPr>
              <w:pStyle w:val="ENoteTableText"/>
            </w:pPr>
            <w:r w:rsidRPr="00215794">
              <w:t>Sch 1 (item</w:t>
            </w:r>
            <w:r w:rsidR="00215794">
              <w:t> </w:t>
            </w:r>
            <w:r w:rsidRPr="00215794">
              <w:t>6)</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rPr>
                <w:noProof/>
              </w:rPr>
            </w:pPr>
            <w:r w:rsidRPr="00215794">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rPr>
                <w:noProof/>
              </w:rPr>
            </w:pPr>
            <w:r w:rsidRPr="00215794">
              <w:rPr>
                <w:noProof/>
              </w:rPr>
              <w:t>52, 2004</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4"/>
                <w:attr w:name="Day" w:val="27"/>
                <w:attr w:name="Month" w:val="4"/>
              </w:smartTagPr>
              <w:r w:rsidRPr="00215794">
                <w:t>27 Apr 2004</w:t>
              </w:r>
            </w:smartTag>
          </w:p>
        </w:tc>
        <w:tc>
          <w:tcPr>
            <w:tcW w:w="1845" w:type="dxa"/>
            <w:tcBorders>
              <w:top w:val="single" w:sz="4" w:space="0" w:color="auto"/>
              <w:bottom w:val="single" w:sz="4" w:space="0" w:color="auto"/>
            </w:tcBorders>
            <w:shd w:val="clear" w:color="auto" w:fill="auto"/>
          </w:tcPr>
          <w:p w:rsidR="00127CA2" w:rsidRPr="00215794" w:rsidRDefault="00127CA2" w:rsidP="009971D1">
            <w:pPr>
              <w:pStyle w:val="ENoteTableText"/>
            </w:pPr>
            <w:r w:rsidRPr="00215794">
              <w:t>Schedule</w:t>
            </w:r>
            <w:r w:rsidR="00215794">
              <w:t> </w:t>
            </w:r>
            <w:r w:rsidRPr="00215794">
              <w:t>3 (items</w:t>
            </w:r>
            <w:r w:rsidR="00215794">
              <w:t> </w:t>
            </w:r>
            <w:r w:rsidRPr="00215794">
              <w:t>9, 10): 1</w:t>
            </w:r>
            <w:r w:rsidR="00215794">
              <w:t> </w:t>
            </w:r>
            <w:r w:rsidRPr="00215794">
              <w:t>July 2004 (s 2)</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Legislation Amendment (More Help for Families</w:t>
            </w:r>
            <w:r w:rsidR="001B3584" w:rsidRPr="00215794">
              <w:t>—</w:t>
            </w:r>
            <w:r w:rsidRPr="00215794">
              <w:t>Increased Payments) Act 2004</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rPr>
                <w:noProof/>
              </w:rPr>
            </w:pPr>
            <w:r w:rsidRPr="00215794">
              <w:rPr>
                <w:noProof/>
              </w:rPr>
              <w:t>59, 2004</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2004</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9, 10, 11(1)) and Schedule</w:t>
            </w:r>
            <w:r w:rsidR="00215794">
              <w:t> </w:t>
            </w:r>
            <w:r w:rsidRPr="00215794">
              <w:t>2 (items</w:t>
            </w:r>
            <w:r w:rsidR="00215794">
              <w:t> </w:t>
            </w:r>
            <w:r w:rsidRPr="00215794">
              <w:t>12–33): 1</w:t>
            </w:r>
            <w:r w:rsidR="00215794">
              <w:t> </w:t>
            </w:r>
            <w:r w:rsidRPr="00215794">
              <w:t>July 2004</w:t>
            </w:r>
          </w:p>
        </w:tc>
        <w:tc>
          <w:tcPr>
            <w:tcW w:w="1417" w:type="dxa"/>
            <w:tcBorders>
              <w:top w:val="single" w:sz="4" w:space="0" w:color="auto"/>
              <w:bottom w:val="single" w:sz="4" w:space="0" w:color="auto"/>
            </w:tcBorders>
            <w:shd w:val="clear" w:color="auto" w:fill="auto"/>
          </w:tcPr>
          <w:p w:rsidR="00127CA2" w:rsidRPr="00215794" w:rsidRDefault="00127CA2" w:rsidP="009971D1">
            <w:pPr>
              <w:pStyle w:val="ENoteTableText"/>
            </w:pPr>
            <w:r w:rsidRPr="00215794">
              <w:t>Sch 1 (item</w:t>
            </w:r>
            <w:r w:rsidR="00215794">
              <w:t> </w:t>
            </w:r>
            <w:r w:rsidRPr="00215794">
              <w:t>11(1)) and Sch. 2 (items</w:t>
            </w:r>
            <w:r w:rsidR="00215794">
              <w:t> </w:t>
            </w:r>
            <w:r w:rsidRPr="00215794">
              <w:t>14, 25, 27, 29, 31, 33)</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Assistance Legislation Amendment (More Help for Families</w:t>
            </w:r>
            <w:r w:rsidR="001B3584" w:rsidRPr="00215794">
              <w:t>—</w:t>
            </w:r>
            <w:r w:rsidRPr="00215794">
              <w:t>One</w:t>
            </w:r>
            <w:r w:rsidR="00215794">
              <w:noBreakHyphen/>
            </w:r>
            <w:r w:rsidRPr="00215794">
              <w:t>off Payments) Act 2004</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rPr>
                <w:noProof/>
              </w:rPr>
            </w:pPr>
            <w:r w:rsidRPr="00215794">
              <w:rPr>
                <w:noProof/>
              </w:rPr>
              <w:t>60, 2004</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2004</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2004</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3 (item</w:t>
            </w:r>
            <w:r w:rsidR="00215794">
              <w:t> </w:t>
            </w:r>
            <w:r w:rsidRPr="00215794">
              <w:t>1)</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rPr>
                <w:noProof/>
              </w:rPr>
            </w:pPr>
            <w:r w:rsidRPr="00215794">
              <w:t>132, 2004</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4"/>
                <w:attr w:name="Day" w:val="8"/>
                <w:attr w:name="Month" w:val="12"/>
              </w:smartTagPr>
              <w:r w:rsidRPr="00215794">
                <w:t>8 Dec 2004</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4 (items</w:t>
            </w:r>
            <w:r w:rsidR="00215794">
              <w:t> </w:t>
            </w:r>
            <w:r w:rsidRPr="00215794">
              <w:t>14–44): 1</w:t>
            </w:r>
            <w:r w:rsidR="00753CFA" w:rsidRPr="00215794">
              <w:t xml:space="preserve"> </w:t>
            </w:r>
            <w:r w:rsidRPr="00215794">
              <w:t>Jan 2005</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4 (item</w:t>
            </w:r>
            <w:r w:rsidR="00215794">
              <w:t> </w:t>
            </w:r>
            <w:r w:rsidRPr="00215794">
              <w:t>44)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29, 2005</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5"/>
                <w:attr w:name="Day" w:val="21"/>
                <w:attr w:name="Month" w:val="3"/>
              </w:smartTagPr>
              <w:r w:rsidRPr="00215794">
                <w:t>21 Mar 2005</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 xml:space="preserve">8, 9, 10(1)): </w:t>
            </w:r>
            <w:smartTag w:uri="urn:schemas-microsoft-com:office:smarttags" w:element="PlaceName">
              <w:smartTagPr>
                <w:attr w:name="Year" w:val="2005"/>
                <w:attr w:name="Day" w:val="1"/>
                <w:attr w:name="Month" w:val="1"/>
              </w:smartTagPr>
              <w:r w:rsidRPr="00215794">
                <w:t>1 Jan 2005</w:t>
              </w:r>
            </w:smartTag>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10(1))</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61, 2005</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June 2005</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Schedule</w:t>
            </w:r>
            <w:r w:rsidR="00215794">
              <w:t> </w:t>
            </w:r>
            <w:r w:rsidRPr="00215794">
              <w:t>2 (items</w:t>
            </w:r>
            <w:r w:rsidR="00215794">
              <w:t> </w:t>
            </w:r>
            <w:r w:rsidRPr="00215794">
              <w:t>1–6), Schedule</w:t>
            </w:r>
            <w:r w:rsidR="00215794">
              <w:t> </w:t>
            </w:r>
            <w:r w:rsidRPr="00215794">
              <w:t>3 (items</w:t>
            </w:r>
            <w:r w:rsidR="00215794">
              <w:t> </w:t>
            </w:r>
            <w:r w:rsidRPr="00215794">
              <w:t>2, 3) and Schedule</w:t>
            </w:r>
            <w:r w:rsidR="00215794">
              <w:t> </w:t>
            </w:r>
            <w:r w:rsidRPr="00215794">
              <w:t>4 (items</w:t>
            </w:r>
            <w:r w:rsidR="00215794">
              <w:t> </w:t>
            </w:r>
            <w:r w:rsidRPr="00215794">
              <w:t>1–30): 1</w:t>
            </w:r>
            <w:r w:rsidR="00215794">
              <w:t> </w:t>
            </w:r>
            <w:r w:rsidRPr="00215794">
              <w:t>July 2005</w:t>
            </w:r>
            <w:r w:rsidRPr="00215794">
              <w:br/>
              <w:t>Schedule</w:t>
            </w:r>
            <w:r w:rsidR="00215794">
              <w:t> </w:t>
            </w:r>
            <w:r w:rsidRPr="00215794">
              <w:t>3 (item</w:t>
            </w:r>
            <w:r w:rsidR="00215794">
              <w:t> </w:t>
            </w:r>
            <w:r w:rsidRPr="00215794">
              <w:t xml:space="preserve">4): </w:t>
            </w:r>
            <w:smartTag w:uri="urn:schemas-microsoft-com:office:smarttags" w:element="PlaceName">
              <w:smartTagPr>
                <w:attr w:name="Year" w:val="2005"/>
                <w:attr w:name="Day" w:val="1"/>
                <w:attr w:name="Month" w:val="1"/>
              </w:smartTagPr>
              <w:r w:rsidRPr="00215794">
                <w:t>1 Jan 2005</w:t>
              </w:r>
            </w:smartTag>
            <w:r w:rsidRPr="00215794">
              <w:br/>
              <w:t>Schedule</w:t>
            </w:r>
            <w:r w:rsidR="00215794">
              <w:t> </w:t>
            </w:r>
            <w:r w:rsidRPr="00215794">
              <w:t>3 (items</w:t>
            </w:r>
            <w:r w:rsidR="00215794">
              <w:t> </w:t>
            </w:r>
            <w:r w:rsidRPr="00215794">
              <w:t xml:space="preserve">5–10, 14–17): </w:t>
            </w:r>
            <w:smartTag w:uri="urn:schemas-microsoft-com:office:smarttags" w:element="PlaceName">
              <w:smartTagPr>
                <w:attr w:name="Month" w:val="1"/>
                <w:attr w:name="Day" w:val="1"/>
                <w:attr w:name="Year" w:val="2006"/>
              </w:smartTagPr>
              <w:r w:rsidRPr="00215794">
                <w:t>1 Jan 2006</w:t>
              </w:r>
            </w:smartTag>
            <w:r w:rsidRPr="00215794">
              <w:br/>
              <w:t>Remainder: Royal Assent</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1 (item</w:t>
            </w:r>
            <w:r w:rsidR="00215794">
              <w:t> </w:t>
            </w:r>
            <w:r w:rsidRPr="00215794">
              <w:t>12), Sch 2 (items</w:t>
            </w:r>
            <w:r w:rsidR="00215794">
              <w:t> </w:t>
            </w:r>
            <w:r w:rsidRPr="00215794">
              <w:t>4–7) and Sch 3 (items</w:t>
            </w:r>
            <w:r w:rsidR="00215794">
              <w:t> </w:t>
            </w:r>
            <w:r w:rsidRPr="00215794">
              <w:t>9, 17)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Human Services Legislation Amendment Act 2005</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111, 2005</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5"/>
                <w:attr w:name="Day" w:val="6"/>
                <w:attr w:name="Month" w:val="9"/>
              </w:smartTagPr>
              <w:r w:rsidRPr="00215794">
                <w:t>6 Sept 2005</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2 (items</w:t>
            </w:r>
            <w:r w:rsidR="00215794">
              <w:t> </w:t>
            </w:r>
            <w:r w:rsidRPr="00215794">
              <w:t>84–89): 1 Oct 2005</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150, 2005</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5"/>
                <w:attr w:name="Day" w:val="14"/>
                <w:attr w:name="Month" w:val="12"/>
              </w:smartTagPr>
              <w:r w:rsidRPr="00215794">
                <w:t>14 Dec 2005</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9–17) and Schedule</w:t>
            </w:r>
            <w:r w:rsidR="00215794">
              <w:t> </w:t>
            </w:r>
            <w:r w:rsidRPr="00215794">
              <w:t>2 (items</w:t>
            </w:r>
            <w:r w:rsidR="00215794">
              <w:t> </w:t>
            </w:r>
            <w:r w:rsidRPr="00215794">
              <w:t>15–35): Royal Assent</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1 (items</w:t>
            </w:r>
            <w:r w:rsidR="00215794">
              <w:t> </w:t>
            </w:r>
            <w:r w:rsidRPr="00215794">
              <w:t>16, 17) and</w:t>
            </w:r>
            <w:r w:rsidR="00C52781" w:rsidRPr="00215794">
              <w:t xml:space="preserve"> </w:t>
            </w:r>
            <w:r w:rsidRPr="00215794">
              <w:t>Sch. 2 (item</w:t>
            </w:r>
            <w:r w:rsidR="00215794">
              <w:t> </w:t>
            </w:r>
            <w:r w:rsidRPr="00215794">
              <w:t>35)</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Tax Laws Amendment (2005 Measures No.</w:t>
            </w:r>
            <w:r w:rsidR="00215794">
              <w:t> </w:t>
            </w:r>
            <w:r w:rsidRPr="00215794">
              <w:t>4) Act 2005</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160, 2005</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5"/>
                <w:attr w:name="Day" w:val="19"/>
                <w:attr w:name="Month" w:val="12"/>
              </w:smartTagPr>
              <w:r w:rsidRPr="00215794">
                <w:t>19 Dec 2005</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w:t>
            </w:r>
            <w:r w:rsidR="00215794">
              <w:t> </w:t>
            </w:r>
            <w:r w:rsidRPr="00215794">
              <w:t>11):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36, 2006</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w:t>
            </w:r>
            <w:r w:rsidR="00215794">
              <w:t> </w:t>
            </w:r>
            <w:r w:rsidRPr="00215794">
              <w:t>May 2006</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Schedules</w:t>
            </w:r>
            <w:r w:rsidR="00215794">
              <w:t> </w:t>
            </w:r>
            <w:r w:rsidRPr="00215794">
              <w:t>2 and 5: 4</w:t>
            </w:r>
            <w:r w:rsidR="00215794">
              <w:t> </w:t>
            </w:r>
            <w:r w:rsidRPr="00215794">
              <w:t>May 2006</w:t>
            </w:r>
            <w:r w:rsidRPr="00215794">
              <w:br/>
              <w:t>Schedule</w:t>
            </w:r>
            <w:r w:rsidR="00215794">
              <w:t> </w:t>
            </w:r>
            <w:r w:rsidRPr="00215794">
              <w:t>4: 1</w:t>
            </w:r>
            <w:r w:rsidR="00215794">
              <w:t> </w:t>
            </w:r>
            <w:r w:rsidRPr="00215794">
              <w:t>July 2006</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2 (item</w:t>
            </w:r>
            <w:r w:rsidR="00215794">
              <w:t> </w:t>
            </w:r>
            <w:r w:rsidRPr="00215794">
              <w:t>20), Sch 4 (item</w:t>
            </w:r>
            <w:r w:rsidR="00215794">
              <w:t> </w:t>
            </w:r>
            <w:r w:rsidRPr="00215794">
              <w:t>2) and Sch</w:t>
            </w:r>
            <w:r w:rsidR="00753CFA" w:rsidRPr="00215794">
              <w:t xml:space="preserve"> </w:t>
            </w:r>
            <w:r w:rsidRPr="00215794">
              <w:t>5 (items</w:t>
            </w:r>
            <w:r w:rsidR="00215794">
              <w:t> </w:t>
            </w:r>
            <w:r w:rsidRPr="00215794">
              <w:t>6, 7)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82, 2006</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30</w:t>
            </w:r>
            <w:r w:rsidR="00215794">
              <w:t> </w:t>
            </w:r>
            <w:r w:rsidRPr="00215794">
              <w:t>June 2006</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10: 1</w:t>
            </w:r>
            <w:r w:rsidR="00215794">
              <w:t> </w:t>
            </w:r>
            <w:r w:rsidRPr="00215794">
              <w:t>July 2006</w:t>
            </w:r>
            <w:r w:rsidRPr="00215794">
              <w:br/>
              <w:t>Schedule</w:t>
            </w:r>
            <w:r w:rsidR="00215794">
              <w:t> </w:t>
            </w:r>
            <w:r w:rsidRPr="00215794">
              <w:t>11: 1</w:t>
            </w:r>
            <w:r w:rsidR="00215794">
              <w:t> </w:t>
            </w:r>
            <w:r w:rsidRPr="00215794">
              <w:t>July 2002</w:t>
            </w:r>
          </w:p>
        </w:tc>
        <w:tc>
          <w:tcPr>
            <w:tcW w:w="1417" w:type="dxa"/>
            <w:tcBorders>
              <w:top w:val="single" w:sz="4" w:space="0" w:color="auto"/>
              <w:bottom w:val="single" w:sz="4" w:space="0" w:color="auto"/>
            </w:tcBorders>
            <w:shd w:val="clear" w:color="auto" w:fill="auto"/>
          </w:tcPr>
          <w:p w:rsidR="00127CA2" w:rsidRPr="00215794" w:rsidRDefault="00127CA2" w:rsidP="005C4DBE">
            <w:pPr>
              <w:pStyle w:val="ENoteTableText"/>
            </w:pPr>
            <w:r w:rsidRPr="00215794">
              <w:t>Sch 11 (item</w:t>
            </w:r>
            <w:r w:rsidR="00215794">
              <w:t> </w:t>
            </w:r>
            <w:r w:rsidRPr="00215794">
              <w:t>2)</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108, 2006</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6"/>
                <w:attr w:name="Day" w:val="27"/>
                <w:attr w:name="Month" w:val="9"/>
              </w:smartTagPr>
              <w:r w:rsidRPr="00215794">
                <w:t>27 Sept 2006</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2: (items</w:t>
            </w:r>
            <w:r w:rsidR="00215794">
              <w:t> </w:t>
            </w:r>
            <w:r w:rsidRPr="00215794">
              <w:t>1, 2) and Schedule</w:t>
            </w:r>
            <w:r w:rsidR="00215794">
              <w:t> </w:t>
            </w:r>
            <w:r w:rsidRPr="00215794">
              <w:t>8: (items</w:t>
            </w:r>
            <w:r w:rsidR="00215794">
              <w:t> </w:t>
            </w:r>
            <w:r w:rsidRPr="00215794">
              <w:t>40–75):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Child Support Legislation Amendment (Reform of the Child Support Scheme</w:t>
            </w:r>
            <w:r w:rsidR="001B3584" w:rsidRPr="00215794">
              <w:t>—</w:t>
            </w:r>
            <w:r w:rsidRPr="00215794">
              <w:t>New Formula and Other Measures) Act 2006</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146, 2006</w:t>
            </w:r>
          </w:p>
        </w:tc>
        <w:tc>
          <w:tcPr>
            <w:tcW w:w="993" w:type="dxa"/>
            <w:tcBorders>
              <w:top w:val="single" w:sz="4" w:space="0" w:color="auto"/>
              <w:bottom w:val="nil"/>
            </w:tcBorders>
            <w:shd w:val="clear" w:color="auto" w:fill="auto"/>
          </w:tcPr>
          <w:p w:rsidR="00127CA2" w:rsidRPr="00215794" w:rsidRDefault="00127CA2" w:rsidP="00127CA2">
            <w:pPr>
              <w:pStyle w:val="ENoteTableText"/>
            </w:pPr>
            <w:smartTag w:uri="urn:schemas-microsoft-com:office:smarttags" w:element="PlaceName">
              <w:smartTagPr>
                <w:attr w:name="Year" w:val="2006"/>
                <w:attr w:name="Day" w:val="6"/>
                <w:attr w:name="Month" w:val="12"/>
              </w:smartTagPr>
              <w:r w:rsidRPr="00215794">
                <w:t>6 Dec 2006</w:t>
              </w:r>
            </w:smartTag>
          </w:p>
        </w:tc>
        <w:tc>
          <w:tcPr>
            <w:tcW w:w="1845" w:type="dxa"/>
            <w:tcBorders>
              <w:top w:val="single" w:sz="4" w:space="0" w:color="auto"/>
              <w:bottom w:val="nil"/>
            </w:tcBorders>
            <w:shd w:val="clear" w:color="auto" w:fill="auto"/>
          </w:tcPr>
          <w:p w:rsidR="00127CA2" w:rsidRPr="00215794" w:rsidRDefault="00127CA2" w:rsidP="00127CA2">
            <w:pPr>
              <w:pStyle w:val="ENoteTableText"/>
            </w:pPr>
            <w:r w:rsidRPr="00215794">
              <w:t>Schedule</w:t>
            </w:r>
            <w:r w:rsidR="00215794">
              <w:t> </w:t>
            </w:r>
            <w:r w:rsidRPr="00215794">
              <w:t>5 (item</w:t>
            </w:r>
            <w:r w:rsidR="00215794">
              <w:t> </w:t>
            </w:r>
            <w:r w:rsidRPr="00215794">
              <w:t>73): Royal Assent</w:t>
            </w:r>
            <w:r w:rsidRPr="00215794">
              <w:br/>
              <w:t>Schedule</w:t>
            </w:r>
            <w:r w:rsidR="00215794">
              <w:t> </w:t>
            </w:r>
            <w:r w:rsidRPr="00215794">
              <w:t>5 (items</w:t>
            </w:r>
            <w:r w:rsidR="00215794">
              <w:t> </w:t>
            </w:r>
            <w:r w:rsidRPr="00215794">
              <w:t>78–89) and Schedule</w:t>
            </w:r>
            <w:r w:rsidR="00215794">
              <w:t> </w:t>
            </w:r>
            <w:r w:rsidRPr="00215794">
              <w:t>8 (items</w:t>
            </w:r>
            <w:r w:rsidR="00215794">
              <w:t> </w:t>
            </w:r>
            <w:r w:rsidRPr="00215794">
              <w:t>92–109, 145(1)): 1</w:t>
            </w:r>
            <w:r w:rsidR="00215794">
              <w:t> </w:t>
            </w:r>
            <w:r w:rsidRPr="00215794">
              <w:t>July 2008</w:t>
            </w:r>
          </w:p>
        </w:tc>
        <w:tc>
          <w:tcPr>
            <w:tcW w:w="1417" w:type="dxa"/>
            <w:tcBorders>
              <w:top w:val="single" w:sz="4" w:space="0" w:color="auto"/>
              <w:bottom w:val="nil"/>
            </w:tcBorders>
            <w:shd w:val="clear" w:color="auto" w:fill="auto"/>
          </w:tcPr>
          <w:p w:rsidR="00127CA2" w:rsidRPr="00215794" w:rsidRDefault="00127CA2" w:rsidP="005C4DBE">
            <w:pPr>
              <w:pStyle w:val="ENoteTableText"/>
            </w:pPr>
            <w:r w:rsidRPr="00215794">
              <w:t>Sch 8 (item</w:t>
            </w:r>
            <w:r w:rsidR="00215794">
              <w:t> </w:t>
            </w:r>
            <w:r w:rsidRPr="00215794">
              <w:t>145(1)) Sch.</w:t>
            </w:r>
            <w:r w:rsidR="00753CFA" w:rsidRPr="00215794">
              <w:t xml:space="preserve"> </w:t>
            </w:r>
            <w:r w:rsidRPr="00215794">
              <w:t>5 (item</w:t>
            </w:r>
            <w:r w:rsidR="00215794">
              <w:t> </w:t>
            </w:r>
            <w:r w:rsidRPr="00215794">
              <w:t>73) (rs by 63, 2008, Sch.</w:t>
            </w:r>
            <w:r w:rsidR="00753CFA" w:rsidRPr="00215794">
              <w:t xml:space="preserve"> </w:t>
            </w:r>
            <w:r w:rsidRPr="00215794">
              <w:t>6 [item</w:t>
            </w:r>
            <w:r w:rsidR="00215794">
              <w:t> </w:t>
            </w:r>
            <w:r w:rsidRPr="00215794">
              <w:t>16])</w:t>
            </w:r>
            <w:r w:rsidRPr="00215794">
              <w:br/>
              <w:t>Sch. 5 (item</w:t>
            </w:r>
            <w:r w:rsidR="00215794">
              <w:t> </w:t>
            </w:r>
            <w:r w:rsidRPr="00215794">
              <w:t>73A) (ad. by 63, 2008, Sch.</w:t>
            </w:r>
            <w:r w:rsidR="00753CFA" w:rsidRPr="00215794">
              <w:t xml:space="preserve"> </w:t>
            </w:r>
            <w:r w:rsidRPr="00215794">
              <w:t>6 [item</w:t>
            </w:r>
            <w:r w:rsidR="00215794">
              <w:t> </w:t>
            </w:r>
            <w:r w:rsidRPr="00215794">
              <w:t>16])</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
              <w:rPr>
                <w:rFonts w:eastAsiaTheme="minorHAnsi"/>
              </w:rPr>
            </w:pPr>
            <w:r w:rsidRPr="00215794">
              <w:lastRenderedPageBreak/>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DC3C8E">
            <w:pPr>
              <w:pStyle w:val="ENoteTTi"/>
              <w:rPr>
                <w:rFonts w:eastAsiaTheme="minorHAnsi"/>
                <w:lang w:eastAsia="en-US"/>
              </w:rPr>
            </w:pPr>
            <w:r w:rsidRPr="0021579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63, 2008</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30</w:t>
            </w:r>
            <w:r w:rsidR="00215794">
              <w:t> </w:t>
            </w:r>
            <w:r w:rsidRPr="00215794">
              <w:t>June 2008</w:t>
            </w:r>
          </w:p>
        </w:tc>
        <w:tc>
          <w:tcPr>
            <w:tcW w:w="1845" w:type="dxa"/>
            <w:tcBorders>
              <w:top w:val="nil"/>
              <w:bottom w:val="single" w:sz="4" w:space="0" w:color="auto"/>
            </w:tcBorders>
            <w:shd w:val="clear" w:color="auto" w:fill="auto"/>
          </w:tcPr>
          <w:p w:rsidR="00127CA2" w:rsidRPr="00215794" w:rsidRDefault="00127CA2" w:rsidP="002526EB">
            <w:pPr>
              <w:pStyle w:val="ENoteTableText"/>
            </w:pPr>
            <w:r w:rsidRPr="00215794">
              <w:t>Sch</w:t>
            </w:r>
            <w:r w:rsidR="00EC2D12" w:rsidRPr="00215794">
              <w:t> </w:t>
            </w:r>
            <w:r w:rsidRPr="00215794">
              <w:t>6 (item</w:t>
            </w:r>
            <w:r w:rsidR="00215794">
              <w:t> </w:t>
            </w:r>
            <w:r w:rsidRPr="00215794">
              <w:t xml:space="preserve">16): </w:t>
            </w:r>
            <w:r w:rsidR="002526EB" w:rsidRPr="00215794">
              <w:t>6 Dec 2006 (s 2(1) item</w:t>
            </w:r>
            <w:r w:rsidR="00215794">
              <w:t> </w:t>
            </w:r>
            <w:r w:rsidR="002526EB" w:rsidRPr="00215794">
              <w:t>21)</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82, 2007</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21</w:t>
            </w:r>
            <w:r w:rsidR="00215794">
              <w:t> </w:t>
            </w:r>
            <w:r w:rsidRPr="00215794">
              <w:t>June 2007</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6 (items</w:t>
            </w:r>
            <w:r w:rsidR="00215794">
              <w:t> </w:t>
            </w:r>
            <w:r w:rsidRPr="00215794">
              <w:t>2–7, 25–37): 1</w:t>
            </w:r>
            <w:r w:rsidR="00215794">
              <w:t> </w:t>
            </w:r>
            <w:r w:rsidRPr="00215794">
              <w:t>July 2007</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6 (items</w:t>
            </w:r>
            <w:r w:rsidR="00215794">
              <w:t> </w:t>
            </w:r>
            <w:r w:rsidRPr="00215794">
              <w:t>7, 37)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113, 2007</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28</w:t>
            </w:r>
            <w:r w:rsidR="00215794">
              <w:t> </w:t>
            </w:r>
            <w:r w:rsidRPr="00215794">
              <w:t>June 2007</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12–18, 23): 1</w:t>
            </w:r>
            <w:r w:rsidR="00215794">
              <w:t> </w:t>
            </w:r>
            <w:r w:rsidRPr="00215794">
              <w:t>July 2007</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23)</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118, 2007</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28</w:t>
            </w:r>
            <w:r w:rsidR="00215794">
              <w:t> </w:t>
            </w:r>
            <w:r w:rsidRPr="00215794">
              <w:t>June 2007</w:t>
            </w:r>
          </w:p>
        </w:tc>
        <w:tc>
          <w:tcPr>
            <w:tcW w:w="1845" w:type="dxa"/>
            <w:tcBorders>
              <w:top w:val="single" w:sz="4" w:space="0" w:color="auto"/>
              <w:bottom w:val="nil"/>
            </w:tcBorders>
            <w:shd w:val="clear" w:color="auto" w:fill="auto"/>
          </w:tcPr>
          <w:p w:rsidR="00127CA2" w:rsidRPr="00215794" w:rsidRDefault="00127CA2" w:rsidP="002526EB">
            <w:pPr>
              <w:pStyle w:val="ENoteTableText"/>
            </w:pPr>
            <w:r w:rsidRPr="00215794">
              <w:t>Schedule</w:t>
            </w:r>
            <w:r w:rsidR="00215794">
              <w:t> </w:t>
            </w:r>
            <w:r w:rsidRPr="00215794">
              <w:t xml:space="preserve">1: </w:t>
            </w:r>
            <w:r w:rsidR="002526EB" w:rsidRPr="00215794">
              <w:t>29</w:t>
            </w:r>
            <w:r w:rsidR="00215794">
              <w:t> </w:t>
            </w:r>
            <w:r w:rsidR="002526EB" w:rsidRPr="00215794">
              <w:t>June 2007 (s 2(1) item</w:t>
            </w:r>
            <w:r w:rsidR="00215794">
              <w:t> </w:t>
            </w:r>
            <w:r w:rsidR="002526EB" w:rsidRPr="00215794">
              <w:t>2)</w:t>
            </w:r>
            <w:r w:rsidRPr="00215794">
              <w:br/>
              <w:t>Schedule</w:t>
            </w:r>
            <w:r w:rsidR="00215794">
              <w:t> </w:t>
            </w:r>
            <w:r w:rsidRPr="00215794">
              <w:t>2: 1</w:t>
            </w:r>
            <w:r w:rsidR="00215794">
              <w:t> </w:t>
            </w:r>
            <w:r w:rsidRPr="00215794">
              <w:t>July 2007</w:t>
            </w:r>
            <w:r w:rsidRPr="00215794">
              <w:br/>
              <w:t>Schedule</w:t>
            </w:r>
            <w:r w:rsidR="00215794">
              <w:t> </w:t>
            </w:r>
            <w:r w:rsidRPr="00215794">
              <w:t>3: 29</w:t>
            </w:r>
            <w:r w:rsidR="00215794">
              <w:t> </w:t>
            </w:r>
            <w:r w:rsidRPr="00215794">
              <w:t>June 2007</w:t>
            </w:r>
            <w:r w:rsidRPr="00215794">
              <w:br/>
              <w:t>Remainder: Royal Assent</w:t>
            </w:r>
          </w:p>
        </w:tc>
        <w:tc>
          <w:tcPr>
            <w:tcW w:w="1417" w:type="dxa"/>
            <w:tcBorders>
              <w:top w:val="single" w:sz="4" w:space="0" w:color="auto"/>
              <w:bottom w:val="nil"/>
            </w:tcBorders>
            <w:shd w:val="clear" w:color="auto" w:fill="auto"/>
          </w:tcPr>
          <w:p w:rsidR="00127CA2" w:rsidRPr="00215794" w:rsidRDefault="00127CA2" w:rsidP="00C52781">
            <w:pPr>
              <w:pStyle w:val="ENoteTableText"/>
            </w:pPr>
            <w:r w:rsidRPr="00215794">
              <w:t>Sch.</w:t>
            </w:r>
            <w:r w:rsidR="00753CFA" w:rsidRPr="00215794">
              <w:t xml:space="preserve"> </w:t>
            </w:r>
            <w:r w:rsidRPr="00215794">
              <w:t>1 (items</w:t>
            </w:r>
            <w:r w:rsidR="00215794">
              <w:t> </w:t>
            </w:r>
            <w:r w:rsidRPr="00215794">
              <w:t>91, 92, 94–96, 97, 98, 99, 101), Sch.</w:t>
            </w:r>
            <w:r w:rsidR="00753CFA" w:rsidRPr="00215794">
              <w:t xml:space="preserve"> </w:t>
            </w:r>
            <w:r w:rsidRPr="00215794">
              <w:t>2 (item</w:t>
            </w:r>
            <w:r w:rsidR="00215794">
              <w:t> </w:t>
            </w:r>
            <w:r w:rsidRPr="00215794">
              <w:t>9) and Sch.</w:t>
            </w:r>
            <w:r w:rsidR="00753CFA" w:rsidRPr="00215794">
              <w:t xml:space="preserve"> </w:t>
            </w:r>
            <w:r w:rsidRPr="00215794">
              <w:t>3 (items</w:t>
            </w:r>
            <w:r w:rsidR="00215794">
              <w:t> </w:t>
            </w:r>
            <w:r w:rsidRPr="00215794">
              <w:t>39–47)</w:t>
            </w:r>
            <w:r w:rsidRPr="00215794">
              <w:br/>
              <w:t>Sch.</w:t>
            </w:r>
            <w:r w:rsidR="00753CFA" w:rsidRPr="00215794">
              <w:t xml:space="preserve"> </w:t>
            </w:r>
            <w:r w:rsidRPr="00215794">
              <w:t>1 (item</w:t>
            </w:r>
            <w:r w:rsidR="00215794">
              <w:t> </w:t>
            </w:r>
            <w:r w:rsidRPr="00215794">
              <w:t>93) (am. by 34, 2010, Sch.</w:t>
            </w:r>
            <w:r w:rsidR="00753CFA" w:rsidRPr="00215794">
              <w:t xml:space="preserve"> </w:t>
            </w:r>
            <w:r w:rsidRPr="00215794">
              <w:t>5 [item</w:t>
            </w:r>
            <w:r w:rsidR="00215794">
              <w:t> </w:t>
            </w:r>
            <w:r w:rsidRPr="00215794">
              <w:t>1])</w:t>
            </w:r>
            <w:r w:rsidRPr="00215794">
              <w:br/>
              <w:t>Sch.</w:t>
            </w:r>
            <w:r w:rsidR="00753CFA" w:rsidRPr="00215794">
              <w:t xml:space="preserve"> </w:t>
            </w:r>
            <w:r w:rsidRPr="00215794">
              <w:t>1 (item</w:t>
            </w:r>
            <w:r w:rsidR="00215794">
              <w:t> </w:t>
            </w:r>
            <w:r w:rsidRPr="00215794">
              <w:t>96A) (ad. by 34, 2010, Sch.</w:t>
            </w:r>
            <w:r w:rsidR="00753CFA" w:rsidRPr="00215794">
              <w:t xml:space="preserve"> </w:t>
            </w:r>
            <w:r w:rsidRPr="00215794">
              <w:t>5 [item</w:t>
            </w:r>
            <w:r w:rsidR="00215794">
              <w:t> </w:t>
            </w:r>
            <w:r w:rsidRPr="00215794">
              <w:t>2]; am. by 34, 2010, Sch.</w:t>
            </w:r>
            <w:r w:rsidR="00753CFA" w:rsidRPr="00215794">
              <w:t xml:space="preserve"> </w:t>
            </w:r>
            <w:r w:rsidRPr="00215794">
              <w:t>5 [item</w:t>
            </w:r>
            <w:r w:rsidR="00215794">
              <w:t> </w:t>
            </w:r>
            <w:r w:rsidRPr="00215794">
              <w:t>4])</w:t>
            </w:r>
            <w:r w:rsidRPr="00215794">
              <w:br/>
              <w:t>Sch.</w:t>
            </w:r>
            <w:r w:rsidR="00753CFA" w:rsidRPr="00215794">
              <w:t xml:space="preserve"> </w:t>
            </w:r>
            <w:r w:rsidRPr="00215794">
              <w:t>1 (item</w:t>
            </w:r>
            <w:r w:rsidR="00215794">
              <w:t> </w:t>
            </w:r>
            <w:r w:rsidRPr="00215794">
              <w:t>97B) (ad. by 34, 2010, Sch.</w:t>
            </w:r>
            <w:r w:rsidR="00753CFA" w:rsidRPr="00215794">
              <w:t xml:space="preserve"> </w:t>
            </w:r>
            <w:r w:rsidRPr="00215794">
              <w:t>5 [item</w:t>
            </w:r>
            <w:r w:rsidR="00215794">
              <w:t> </w:t>
            </w:r>
            <w:r w:rsidRPr="00215794">
              <w:t>3]; am. by 34, 2010, Sch.</w:t>
            </w:r>
            <w:r w:rsidR="00753CFA" w:rsidRPr="00215794">
              <w:t xml:space="preserve"> </w:t>
            </w:r>
            <w:r w:rsidRPr="00215794">
              <w:t>5 [item</w:t>
            </w:r>
            <w:r w:rsidR="00215794">
              <w:t> </w:t>
            </w:r>
            <w:r w:rsidRPr="00215794">
              <w:t>5] [as am. by 79, 2011, Sch.</w:t>
            </w:r>
            <w:r w:rsidR="00753CFA" w:rsidRPr="00215794">
              <w:t xml:space="preserve"> </w:t>
            </w:r>
            <w:r w:rsidRPr="00215794">
              <w:t>1 [item</w:t>
            </w:r>
            <w:r w:rsidR="00215794">
              <w:t> </w:t>
            </w:r>
            <w:r w:rsidRPr="00215794">
              <w:t>35]]; am. by 34, 2010, Sch.</w:t>
            </w:r>
            <w:r w:rsidR="00753CFA" w:rsidRPr="00215794">
              <w:t xml:space="preserve"> </w:t>
            </w:r>
            <w:r w:rsidRPr="00215794">
              <w:t>5 [items</w:t>
            </w:r>
            <w:r w:rsidR="00215794">
              <w:t> </w:t>
            </w:r>
            <w:r w:rsidRPr="00215794">
              <w:t>6, 7])</w:t>
            </w:r>
            <w:r w:rsidRPr="00215794">
              <w:br/>
              <w:t>Sch.</w:t>
            </w:r>
            <w:r w:rsidR="00753CFA" w:rsidRPr="00215794">
              <w:t xml:space="preserve"> </w:t>
            </w:r>
            <w:r w:rsidRPr="00215794">
              <w:t>1 (item</w:t>
            </w:r>
            <w:r w:rsidR="00215794">
              <w:t> </w:t>
            </w:r>
            <w:r w:rsidRPr="00215794">
              <w:t>97C) (ad. by 34, 2010, Sch.</w:t>
            </w:r>
            <w:r w:rsidR="00753CFA" w:rsidRPr="00215794">
              <w:t xml:space="preserve"> </w:t>
            </w:r>
            <w:r w:rsidRPr="00215794">
              <w:t>1 [item</w:t>
            </w:r>
            <w:r w:rsidR="00215794">
              <w:t> </w:t>
            </w:r>
            <w:r w:rsidRPr="00215794">
              <w:t>29]; am. by 25, 2011, Sch.</w:t>
            </w:r>
            <w:r w:rsidR="00753CFA" w:rsidRPr="00215794">
              <w:t xml:space="preserve"> </w:t>
            </w:r>
            <w:r w:rsidRPr="00215794">
              <w:t>2 [item</w:t>
            </w:r>
            <w:r w:rsidR="00215794">
              <w:t> </w:t>
            </w:r>
            <w:r w:rsidRPr="00215794">
              <w:t>15]; am. by 79, 2011, Sch.</w:t>
            </w:r>
            <w:r w:rsidR="00753CFA" w:rsidRPr="00215794">
              <w:t xml:space="preserve"> </w:t>
            </w:r>
            <w:r w:rsidRPr="00215794">
              <w:t>1 [item</w:t>
            </w:r>
            <w:r w:rsidR="00215794">
              <w:t> </w:t>
            </w:r>
            <w:r w:rsidRPr="00215794">
              <w:t>33])</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127CA2">
            <w:pPr>
              <w:pStyle w:val="ENoteTableText"/>
            </w:pP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r w:rsidRPr="00215794">
              <w:t>Sch.</w:t>
            </w:r>
            <w:r w:rsidR="00753CFA" w:rsidRPr="00215794">
              <w:t xml:space="preserve"> </w:t>
            </w:r>
            <w:r w:rsidRPr="00215794">
              <w:t>1 (item</w:t>
            </w:r>
            <w:r w:rsidR="00215794">
              <w:t> </w:t>
            </w:r>
            <w:r w:rsidRPr="00215794">
              <w:t>102) (ad. by 34, 2010, Sch.</w:t>
            </w:r>
            <w:r w:rsidR="00753CFA" w:rsidRPr="00215794">
              <w:t xml:space="preserve"> </w:t>
            </w:r>
            <w:r w:rsidRPr="00215794">
              <w:t>6 [item</w:t>
            </w:r>
            <w:r w:rsidR="00215794">
              <w:t> </w:t>
            </w:r>
            <w:r w:rsidRPr="00215794">
              <w:t>1])</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
              <w:rPr>
                <w:rFonts w:eastAsiaTheme="minorHAnsi"/>
                <w:lang w:eastAsia="en-US"/>
              </w:rPr>
            </w:pPr>
            <w:r w:rsidRPr="00215794">
              <w:lastRenderedPageBreak/>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
              <w:rPr>
                <w:rFonts w:eastAsiaTheme="minorHAnsi"/>
                <w:lang w:eastAsia="en-US"/>
              </w:rPr>
            </w:pPr>
            <w:r w:rsidRPr="00215794">
              <w:t>Family Assistance Legislation Amendment (Child Care) Act 2010</w:t>
            </w:r>
          </w:p>
        </w:tc>
        <w:tc>
          <w:tcPr>
            <w:tcW w:w="992" w:type="dxa"/>
            <w:tcBorders>
              <w:top w:val="nil"/>
              <w:bottom w:val="nil"/>
            </w:tcBorders>
            <w:shd w:val="clear" w:color="auto" w:fill="auto"/>
          </w:tcPr>
          <w:p w:rsidR="00127CA2" w:rsidRPr="00215794" w:rsidRDefault="00127CA2" w:rsidP="00127CA2">
            <w:pPr>
              <w:pStyle w:val="ENoteTableText"/>
            </w:pPr>
            <w:r w:rsidRPr="00215794">
              <w:t>34, 2010</w:t>
            </w:r>
          </w:p>
        </w:tc>
        <w:tc>
          <w:tcPr>
            <w:tcW w:w="993" w:type="dxa"/>
            <w:tcBorders>
              <w:top w:val="nil"/>
              <w:bottom w:val="nil"/>
            </w:tcBorders>
            <w:shd w:val="clear" w:color="auto" w:fill="auto"/>
          </w:tcPr>
          <w:p w:rsidR="00127CA2" w:rsidRPr="00215794" w:rsidRDefault="00127CA2" w:rsidP="00127CA2">
            <w:pPr>
              <w:pStyle w:val="ENoteTableText"/>
            </w:pPr>
            <w:r w:rsidRPr="00215794">
              <w:t>13 Apr 2010</w:t>
            </w:r>
          </w:p>
        </w:tc>
        <w:tc>
          <w:tcPr>
            <w:tcW w:w="1845" w:type="dxa"/>
            <w:tcBorders>
              <w:top w:val="nil"/>
              <w:bottom w:val="nil"/>
            </w:tcBorders>
            <w:shd w:val="clear" w:color="auto" w:fill="auto"/>
          </w:tcPr>
          <w:p w:rsidR="000315E4" w:rsidRPr="00215794" w:rsidRDefault="00127CA2" w:rsidP="000315E4">
            <w:pPr>
              <w:pStyle w:val="ENoteTableText"/>
            </w:pPr>
            <w:r w:rsidRPr="00215794">
              <w:t>Sch</w:t>
            </w:r>
            <w:r w:rsidR="00EC2D12" w:rsidRPr="00215794">
              <w:t> </w:t>
            </w:r>
            <w:r w:rsidRPr="00215794">
              <w:t>1 (item</w:t>
            </w:r>
            <w:r w:rsidR="00215794">
              <w:t> </w:t>
            </w:r>
            <w:r w:rsidRPr="00215794">
              <w:t>29)</w:t>
            </w:r>
            <w:r w:rsidR="000315E4" w:rsidRPr="00215794">
              <w:t xml:space="preserve"> and</w:t>
            </w:r>
            <w:r w:rsidRPr="00215794">
              <w:t xml:space="preserve"> Sch</w:t>
            </w:r>
            <w:r w:rsidR="00EC2D12" w:rsidRPr="00215794">
              <w:t> </w:t>
            </w:r>
            <w:r w:rsidRPr="00215794">
              <w:t>5</w:t>
            </w:r>
            <w:r w:rsidR="00F32B31" w:rsidRPr="00215794">
              <w:t xml:space="preserve"> (item</w:t>
            </w:r>
            <w:r w:rsidR="00215794">
              <w:t> </w:t>
            </w:r>
            <w:r w:rsidR="00F32B31" w:rsidRPr="00215794">
              <w:t>8)</w:t>
            </w:r>
            <w:r w:rsidRPr="00215794">
              <w:t xml:space="preserve">: </w:t>
            </w:r>
            <w:r w:rsidR="000315E4" w:rsidRPr="00215794">
              <w:t>13 Apr 2010 (s 2(1) item</w:t>
            </w:r>
            <w:r w:rsidR="00F32B31" w:rsidRPr="00215794">
              <w:t>s</w:t>
            </w:r>
            <w:r w:rsidR="00215794">
              <w:t> </w:t>
            </w:r>
            <w:r w:rsidR="000315E4" w:rsidRPr="00215794">
              <w:t>2</w:t>
            </w:r>
            <w:r w:rsidR="00F32B31" w:rsidRPr="00215794">
              <w:t>, 8</w:t>
            </w:r>
            <w:r w:rsidR="000315E4" w:rsidRPr="00215794">
              <w:t>)</w:t>
            </w:r>
            <w:r w:rsidR="000315E4" w:rsidRPr="00215794">
              <w:br/>
            </w:r>
            <w:r w:rsidR="00F32B31" w:rsidRPr="00215794">
              <w:t>Sch 5 (items</w:t>
            </w:r>
            <w:r w:rsidR="00215794">
              <w:t> </w:t>
            </w:r>
            <w:r w:rsidR="00F32B31" w:rsidRPr="00215794">
              <w:t>1–3): 29</w:t>
            </w:r>
            <w:r w:rsidR="00215794">
              <w:t> </w:t>
            </w:r>
            <w:r w:rsidR="00F32B31" w:rsidRPr="00215794">
              <w:t>June 2007 (s 2(1) item</w:t>
            </w:r>
            <w:r w:rsidR="00215794">
              <w:t> </w:t>
            </w:r>
            <w:r w:rsidR="00F32B31" w:rsidRPr="00215794">
              <w:t>6)</w:t>
            </w:r>
            <w:r w:rsidR="00F32B31" w:rsidRPr="00215794">
              <w:br/>
              <w:t>Sch 5 (items</w:t>
            </w:r>
            <w:r w:rsidR="00215794">
              <w:t> </w:t>
            </w:r>
            <w:r w:rsidR="00F32B31" w:rsidRPr="00215794">
              <w:t>4–7): 16</w:t>
            </w:r>
            <w:r w:rsidR="00215794">
              <w:t> </w:t>
            </w:r>
            <w:r w:rsidR="00F32B31" w:rsidRPr="00215794">
              <w:t>May 2009 (s 2(1) item</w:t>
            </w:r>
            <w:r w:rsidR="00215794">
              <w:t> </w:t>
            </w:r>
            <w:r w:rsidR="00F32B31" w:rsidRPr="00215794">
              <w:t>7)</w:t>
            </w:r>
            <w:r w:rsidR="00F32B31" w:rsidRPr="00215794">
              <w:br/>
            </w:r>
            <w:r w:rsidR="000315E4" w:rsidRPr="00215794">
              <w:t>Sch 6: 14 Apr 2010 (s 2(1) item</w:t>
            </w:r>
            <w:r w:rsidR="00215794">
              <w:t> </w:t>
            </w:r>
            <w:r w:rsidR="000315E4" w:rsidRPr="00215794">
              <w:t>9)</w:t>
            </w:r>
          </w:p>
        </w:tc>
        <w:tc>
          <w:tcPr>
            <w:tcW w:w="1417" w:type="dxa"/>
            <w:tcBorders>
              <w:top w:val="nil"/>
              <w:bottom w:val="nil"/>
            </w:tcBorders>
            <w:shd w:val="clear" w:color="auto" w:fill="auto"/>
          </w:tcPr>
          <w:p w:rsidR="00127CA2" w:rsidRPr="00215794" w:rsidRDefault="00127CA2" w:rsidP="000315E4">
            <w:pPr>
              <w:pStyle w:val="ENoteTableText"/>
            </w:pPr>
            <w:r w:rsidRPr="00215794">
              <w:t>Sch 5 (item</w:t>
            </w:r>
            <w:r w:rsidR="00215794">
              <w:t> </w:t>
            </w:r>
            <w:r w:rsidRPr="00215794">
              <w:t>8) and Sch 6 (item</w:t>
            </w:r>
            <w:r w:rsidR="00215794">
              <w:t> </w:t>
            </w:r>
            <w:r w:rsidRPr="00215794">
              <w:t>2)</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Sub"/>
            </w:pPr>
            <w:r w:rsidRPr="00215794">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Sub"/>
              <w:rPr>
                <w:rFonts w:eastAsiaTheme="minorHAnsi"/>
                <w:lang w:eastAsia="en-US"/>
              </w:rPr>
            </w:pPr>
            <w:r w:rsidRPr="00215794">
              <w:t>Family Assistance and Other Legislation Amendment (Child Care and Other Measures) Act 2011</w:t>
            </w:r>
          </w:p>
        </w:tc>
        <w:tc>
          <w:tcPr>
            <w:tcW w:w="992" w:type="dxa"/>
            <w:tcBorders>
              <w:top w:val="nil"/>
              <w:bottom w:val="nil"/>
            </w:tcBorders>
            <w:shd w:val="clear" w:color="auto" w:fill="auto"/>
          </w:tcPr>
          <w:p w:rsidR="00127CA2" w:rsidRPr="00215794" w:rsidRDefault="00127CA2" w:rsidP="00127CA2">
            <w:pPr>
              <w:pStyle w:val="ENoteTableText"/>
            </w:pPr>
            <w:r w:rsidRPr="00215794">
              <w:t>79, 2011</w:t>
            </w:r>
          </w:p>
        </w:tc>
        <w:tc>
          <w:tcPr>
            <w:tcW w:w="993" w:type="dxa"/>
            <w:tcBorders>
              <w:top w:val="nil"/>
              <w:bottom w:val="nil"/>
            </w:tcBorders>
            <w:shd w:val="clear" w:color="auto" w:fill="auto"/>
          </w:tcPr>
          <w:p w:rsidR="00127CA2" w:rsidRPr="00215794" w:rsidRDefault="00127CA2" w:rsidP="00127CA2">
            <w:pPr>
              <w:pStyle w:val="ENoteTableText"/>
            </w:pPr>
            <w:r w:rsidRPr="00215794">
              <w:t>25</w:t>
            </w:r>
            <w:r w:rsidR="00215794">
              <w:t> </w:t>
            </w:r>
            <w:r w:rsidRPr="00215794">
              <w:t>July 2011</w:t>
            </w:r>
          </w:p>
        </w:tc>
        <w:tc>
          <w:tcPr>
            <w:tcW w:w="1845" w:type="dxa"/>
            <w:tcBorders>
              <w:top w:val="nil"/>
              <w:bottom w:val="nil"/>
            </w:tcBorders>
            <w:shd w:val="clear" w:color="auto" w:fill="auto"/>
          </w:tcPr>
          <w:p w:rsidR="00127CA2" w:rsidRPr="00215794" w:rsidRDefault="00127CA2" w:rsidP="00DE4035">
            <w:pPr>
              <w:pStyle w:val="ENoteTableText"/>
            </w:pPr>
            <w:r w:rsidRPr="00215794">
              <w:t>Sch</w:t>
            </w:r>
            <w:r w:rsidR="00EC2D12" w:rsidRPr="00215794">
              <w:t> </w:t>
            </w:r>
            <w:r w:rsidRPr="00215794">
              <w:t>1 (item</w:t>
            </w:r>
            <w:r w:rsidR="00215794">
              <w:t> </w:t>
            </w:r>
            <w:r w:rsidRPr="00215794">
              <w:t xml:space="preserve">35): </w:t>
            </w:r>
            <w:r w:rsidR="00DE4035" w:rsidRPr="00215794">
              <w:t>16</w:t>
            </w:r>
            <w:r w:rsidR="00215794">
              <w:t> </w:t>
            </w:r>
            <w:r w:rsidR="00DE4035" w:rsidRPr="00215794">
              <w:t>May 2009 (s 2(1) item</w:t>
            </w:r>
            <w:r w:rsidR="00215794">
              <w:t> </w:t>
            </w:r>
            <w:r w:rsidR="00DE4035" w:rsidRPr="00215794">
              <w:t>3)</w:t>
            </w:r>
          </w:p>
        </w:tc>
        <w:tc>
          <w:tcPr>
            <w:tcW w:w="1417" w:type="dxa"/>
            <w:tcBorders>
              <w:top w:val="nil"/>
              <w:bottom w:val="nil"/>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
            </w:pPr>
            <w:r w:rsidRPr="00215794">
              <w:t>Family Assistance Legislation Amendment (Child Care Rebate) Act 2011</w:t>
            </w:r>
          </w:p>
        </w:tc>
        <w:tc>
          <w:tcPr>
            <w:tcW w:w="992" w:type="dxa"/>
            <w:tcBorders>
              <w:top w:val="nil"/>
              <w:bottom w:val="nil"/>
            </w:tcBorders>
            <w:shd w:val="clear" w:color="auto" w:fill="auto"/>
          </w:tcPr>
          <w:p w:rsidR="00127CA2" w:rsidRPr="00215794" w:rsidRDefault="00127CA2" w:rsidP="00127CA2">
            <w:pPr>
              <w:pStyle w:val="ENoteTableText"/>
            </w:pPr>
            <w:r w:rsidRPr="00215794">
              <w:t>25, 2011</w:t>
            </w:r>
          </w:p>
        </w:tc>
        <w:tc>
          <w:tcPr>
            <w:tcW w:w="993" w:type="dxa"/>
            <w:tcBorders>
              <w:top w:val="nil"/>
              <w:bottom w:val="nil"/>
            </w:tcBorders>
            <w:shd w:val="clear" w:color="auto" w:fill="auto"/>
          </w:tcPr>
          <w:p w:rsidR="00127CA2" w:rsidRPr="00215794" w:rsidRDefault="00127CA2" w:rsidP="00127CA2">
            <w:pPr>
              <w:pStyle w:val="ENoteTableText"/>
            </w:pPr>
            <w:r w:rsidRPr="00215794">
              <w:t>21 Apr 2011</w:t>
            </w:r>
          </w:p>
        </w:tc>
        <w:tc>
          <w:tcPr>
            <w:tcW w:w="1845" w:type="dxa"/>
            <w:tcBorders>
              <w:top w:val="nil"/>
              <w:bottom w:val="nil"/>
            </w:tcBorders>
            <w:shd w:val="clear" w:color="auto" w:fill="auto"/>
          </w:tcPr>
          <w:p w:rsidR="00127CA2" w:rsidRPr="00215794" w:rsidRDefault="00127CA2" w:rsidP="00DE4035">
            <w:pPr>
              <w:pStyle w:val="ENoteTableText"/>
            </w:pPr>
            <w:r w:rsidRPr="00215794">
              <w:t>Sch</w:t>
            </w:r>
            <w:r w:rsidR="00EC2D12" w:rsidRPr="00215794">
              <w:t> </w:t>
            </w:r>
            <w:r w:rsidRPr="00215794">
              <w:t>2 (item</w:t>
            </w:r>
            <w:r w:rsidR="00215794">
              <w:t> </w:t>
            </w:r>
            <w:r w:rsidRPr="00215794">
              <w:t xml:space="preserve">15): </w:t>
            </w:r>
            <w:r w:rsidR="00DE4035" w:rsidRPr="00215794">
              <w:t>26</w:t>
            </w:r>
            <w:r w:rsidR="00215794">
              <w:t> </w:t>
            </w:r>
            <w:r w:rsidR="00DE4035" w:rsidRPr="00215794">
              <w:t>July 2011 (s 2(1) item</w:t>
            </w:r>
            <w:r w:rsidR="00215794">
              <w:t> </w:t>
            </w:r>
            <w:r w:rsidR="00DE4035" w:rsidRPr="00215794">
              <w:t>27)</w:t>
            </w:r>
            <w:r w:rsidRPr="00215794">
              <w:br/>
              <w:t>Sch</w:t>
            </w:r>
            <w:r w:rsidR="00EC2D12" w:rsidRPr="00215794">
              <w:t> </w:t>
            </w:r>
            <w:r w:rsidRPr="00215794">
              <w:t>3 (item</w:t>
            </w:r>
            <w:r w:rsidR="00215794">
              <w:t> </w:t>
            </w:r>
            <w:r w:rsidRPr="00215794">
              <w:t xml:space="preserve">9): </w:t>
            </w:r>
            <w:r w:rsidR="00DE4035" w:rsidRPr="00215794">
              <w:t>never commenced (s 2(1) item</w:t>
            </w:r>
            <w:r w:rsidR="00215794">
              <w:t> </w:t>
            </w:r>
            <w:r w:rsidR="00DE4035" w:rsidRPr="00215794">
              <w:t>32)</w:t>
            </w:r>
          </w:p>
        </w:tc>
        <w:tc>
          <w:tcPr>
            <w:tcW w:w="1417" w:type="dxa"/>
            <w:tcBorders>
              <w:top w:val="nil"/>
              <w:bottom w:val="nil"/>
            </w:tcBorders>
            <w:shd w:val="clear" w:color="auto" w:fill="auto"/>
          </w:tcPr>
          <w:p w:rsidR="00127CA2" w:rsidRPr="00215794" w:rsidRDefault="00753CFA" w:rsidP="00A1354F">
            <w:pPr>
              <w:pStyle w:val="ENoteTableText"/>
            </w:pPr>
            <w:r w:rsidRPr="00215794">
              <w:t>s.</w:t>
            </w:r>
            <w:r w:rsidR="00127CA2" w:rsidRPr="00215794">
              <w:t xml:space="preserve"> 2(1) (item</w:t>
            </w:r>
            <w:r w:rsidR="00215794">
              <w:t> </w:t>
            </w:r>
            <w:r w:rsidR="00127CA2" w:rsidRPr="00215794">
              <w:t>28) (rs. by 91, 2011, Sch.</w:t>
            </w:r>
            <w:r w:rsidRPr="00215794">
              <w:t xml:space="preserve"> </w:t>
            </w:r>
            <w:r w:rsidR="00127CA2" w:rsidRPr="00215794">
              <w:t>2 [item</w:t>
            </w:r>
            <w:r w:rsidR="00215794">
              <w:t> </w:t>
            </w:r>
            <w:r w:rsidR="00127CA2" w:rsidRPr="00215794">
              <w:t>2])</w:t>
            </w:r>
            <w:r w:rsidR="00127CA2" w:rsidRPr="00215794">
              <w:br/>
            </w:r>
            <w:r w:rsidRPr="00215794">
              <w:t>s.</w:t>
            </w:r>
            <w:r w:rsidR="00127CA2" w:rsidRPr="00215794">
              <w:t xml:space="preserve"> 2(1) (items</w:t>
            </w:r>
            <w:r w:rsidR="00215794">
              <w:t> </w:t>
            </w:r>
            <w:r w:rsidR="00127CA2" w:rsidRPr="00215794">
              <w:t>29–32) (ad. by 91, 2011, Sch.</w:t>
            </w:r>
            <w:r w:rsidRPr="00215794">
              <w:t xml:space="preserve"> </w:t>
            </w:r>
            <w:r w:rsidR="00127CA2" w:rsidRPr="00215794">
              <w:t>2 [item</w:t>
            </w:r>
            <w:r w:rsidR="00215794">
              <w:t> </w:t>
            </w:r>
            <w:r w:rsidR="00127CA2" w:rsidRPr="00215794">
              <w:t>2])</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Sub"/>
              <w:rPr>
                <w:rFonts w:eastAsiaTheme="minorHAnsi"/>
                <w:lang w:eastAsia="en-US"/>
              </w:rPr>
            </w:pPr>
            <w:r w:rsidRPr="00215794">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Sub"/>
              <w:rPr>
                <w:rFonts w:eastAsiaTheme="minorHAnsi"/>
                <w:lang w:eastAsia="en-US"/>
              </w:rPr>
            </w:pPr>
            <w:r w:rsidRPr="00215794">
              <w:t>Social Security and Other Legislation Amendment (Miscellaneous Measures) Act 2011</w:t>
            </w:r>
          </w:p>
        </w:tc>
        <w:tc>
          <w:tcPr>
            <w:tcW w:w="992" w:type="dxa"/>
            <w:tcBorders>
              <w:top w:val="nil"/>
              <w:bottom w:val="nil"/>
            </w:tcBorders>
            <w:shd w:val="clear" w:color="auto" w:fill="auto"/>
          </w:tcPr>
          <w:p w:rsidR="00127CA2" w:rsidRPr="00215794" w:rsidRDefault="00127CA2" w:rsidP="00127CA2">
            <w:pPr>
              <w:pStyle w:val="ENoteTableText"/>
            </w:pPr>
            <w:r w:rsidRPr="00215794">
              <w:t>91, 2011</w:t>
            </w:r>
          </w:p>
        </w:tc>
        <w:tc>
          <w:tcPr>
            <w:tcW w:w="993" w:type="dxa"/>
            <w:tcBorders>
              <w:top w:val="nil"/>
              <w:bottom w:val="nil"/>
            </w:tcBorders>
            <w:shd w:val="clear" w:color="auto" w:fill="auto"/>
          </w:tcPr>
          <w:p w:rsidR="00127CA2" w:rsidRPr="00215794" w:rsidRDefault="00127CA2" w:rsidP="00127CA2">
            <w:pPr>
              <w:pStyle w:val="ENoteTableText"/>
            </w:pPr>
            <w:r w:rsidRPr="00215794">
              <w:t>4 Aug 2011</w:t>
            </w:r>
          </w:p>
        </w:tc>
        <w:tc>
          <w:tcPr>
            <w:tcW w:w="1845" w:type="dxa"/>
            <w:tcBorders>
              <w:top w:val="nil"/>
              <w:bottom w:val="nil"/>
            </w:tcBorders>
            <w:shd w:val="clear" w:color="auto" w:fill="auto"/>
          </w:tcPr>
          <w:p w:rsidR="00127CA2" w:rsidRPr="00215794" w:rsidRDefault="00127CA2" w:rsidP="00311998">
            <w:pPr>
              <w:pStyle w:val="ENoteTableText"/>
            </w:pPr>
            <w:r w:rsidRPr="00215794">
              <w:t>Sch</w:t>
            </w:r>
            <w:r w:rsidR="00EC2D12" w:rsidRPr="00215794">
              <w:t> </w:t>
            </w:r>
            <w:r w:rsidRPr="00215794">
              <w:t>2 (item</w:t>
            </w:r>
            <w:r w:rsidR="00215794">
              <w:t> </w:t>
            </w:r>
            <w:r w:rsidRPr="00215794">
              <w:t xml:space="preserve">2): </w:t>
            </w:r>
            <w:r w:rsidR="00311998" w:rsidRPr="00215794">
              <w:t>21 Apr 2011 (s 2(1) item</w:t>
            </w:r>
            <w:r w:rsidR="00215794">
              <w:t> </w:t>
            </w:r>
            <w:r w:rsidR="00311998" w:rsidRPr="00215794">
              <w:t>4)</w:t>
            </w:r>
          </w:p>
        </w:tc>
        <w:tc>
          <w:tcPr>
            <w:tcW w:w="1417" w:type="dxa"/>
            <w:tcBorders>
              <w:top w:val="nil"/>
              <w:bottom w:val="nil"/>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DC3C8E">
            <w:pPr>
              <w:pStyle w:val="ENoteTTi"/>
            </w:pPr>
            <w:r w:rsidRPr="00215794">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79, 2011</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25</w:t>
            </w:r>
            <w:r w:rsidR="00215794">
              <w:t> </w:t>
            </w:r>
            <w:r w:rsidRPr="00215794">
              <w:t>July 2011</w:t>
            </w:r>
          </w:p>
        </w:tc>
        <w:tc>
          <w:tcPr>
            <w:tcW w:w="1845" w:type="dxa"/>
            <w:tcBorders>
              <w:top w:val="nil"/>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w:t>
            </w:r>
            <w:r w:rsidR="00215794">
              <w:t> </w:t>
            </w:r>
            <w:r w:rsidRPr="00215794">
              <w:t>33): 26</w:t>
            </w:r>
            <w:r w:rsidR="00215794">
              <w:t> </w:t>
            </w:r>
            <w:r w:rsidRPr="00215794">
              <w:t>July 2011</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Social Security and Other Legislation Amendment (Welfare Payment Reform) Act 2007</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130, 2007</w:t>
            </w:r>
          </w:p>
        </w:tc>
        <w:tc>
          <w:tcPr>
            <w:tcW w:w="993" w:type="dxa"/>
            <w:tcBorders>
              <w:top w:val="single" w:sz="4" w:space="0" w:color="auto"/>
              <w:bottom w:val="nil"/>
            </w:tcBorders>
            <w:shd w:val="clear" w:color="auto" w:fill="auto"/>
          </w:tcPr>
          <w:p w:rsidR="00127CA2" w:rsidRPr="00215794" w:rsidRDefault="00127CA2" w:rsidP="00127CA2">
            <w:pPr>
              <w:pStyle w:val="ENoteTableText"/>
            </w:pPr>
            <w:smartTag w:uri="urn:schemas-microsoft-com:office:smarttags" w:element="PlaceName">
              <w:smartTagPr>
                <w:attr w:name="Year" w:val="2007"/>
                <w:attr w:name="Day" w:val="17"/>
                <w:attr w:name="Month" w:val="8"/>
              </w:smartTagPr>
              <w:r w:rsidRPr="00215794">
                <w:t>17 Aug 2007</w:t>
              </w:r>
            </w:smartTag>
          </w:p>
        </w:tc>
        <w:tc>
          <w:tcPr>
            <w:tcW w:w="1845" w:type="dxa"/>
            <w:tcBorders>
              <w:top w:val="single" w:sz="4" w:space="0" w:color="auto"/>
              <w:bottom w:val="nil"/>
            </w:tcBorders>
            <w:shd w:val="clear" w:color="auto" w:fill="auto"/>
          </w:tcPr>
          <w:p w:rsidR="00127CA2" w:rsidRPr="00215794" w:rsidRDefault="00127CA2" w:rsidP="00127CA2">
            <w:pPr>
              <w:pStyle w:val="ENoteTableText"/>
            </w:pPr>
            <w:smartTag w:uri="urn:schemas-microsoft-com:office:smarttags" w:element="PlaceName">
              <w:smartTagPr>
                <w:attr w:name="Year" w:val="2007"/>
                <w:attr w:name="Day" w:val="18"/>
                <w:attr w:name="Month" w:val="8"/>
              </w:smartTagPr>
              <w:r w:rsidRPr="00215794">
                <w:t>18 Aug 2007</w:t>
              </w:r>
            </w:smartTag>
          </w:p>
        </w:tc>
        <w:tc>
          <w:tcPr>
            <w:tcW w:w="1417" w:type="dxa"/>
            <w:tcBorders>
              <w:top w:val="single" w:sz="4" w:space="0" w:color="auto"/>
              <w:bottom w:val="nil"/>
            </w:tcBorders>
            <w:shd w:val="clear" w:color="auto" w:fill="auto"/>
          </w:tcPr>
          <w:p w:rsidR="00127CA2" w:rsidRPr="00215794" w:rsidRDefault="00127CA2" w:rsidP="00127CA2">
            <w:pPr>
              <w:pStyle w:val="ENoteTableText"/>
            </w:pPr>
            <w:r w:rsidRPr="00215794">
              <w:t>Sch. 2 (item</w:t>
            </w:r>
            <w:r w:rsidR="00215794">
              <w:t> </w:t>
            </w:r>
            <w:r w:rsidRPr="00215794">
              <w:t>7)</w:t>
            </w:r>
            <w:r w:rsidRPr="00215794">
              <w:br/>
            </w:r>
            <w:r w:rsidR="00753CFA" w:rsidRPr="00215794">
              <w:t>ss.</w:t>
            </w:r>
            <w:r w:rsidR="00215794">
              <w:t> </w:t>
            </w:r>
            <w:r w:rsidRPr="00215794">
              <w:t>4–7 (rep. by 93, 2010, Sch.</w:t>
            </w:r>
            <w:r w:rsidR="00753CFA" w:rsidRPr="00215794">
              <w:t xml:space="preserve"> </w:t>
            </w:r>
            <w:r w:rsidRPr="00215794">
              <w:t>1 [item</w:t>
            </w:r>
            <w:r w:rsidR="00215794">
              <w:t> </w:t>
            </w:r>
            <w:r w:rsidRPr="00215794">
              <w:t>3])</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
            </w:pPr>
            <w:r w:rsidRPr="00215794">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727A22">
            <w:pPr>
              <w:pStyle w:val="ENoteTTi"/>
              <w:rPr>
                <w:rFonts w:eastAsiaTheme="minorHAnsi" w:cstheme="minorBidi"/>
                <w:lang w:eastAsia="en-US"/>
              </w:rPr>
            </w:pPr>
            <w:r w:rsidRPr="00215794">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93, 2010</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29</w:t>
            </w:r>
            <w:r w:rsidR="00215794">
              <w:t> </w:t>
            </w:r>
            <w:r w:rsidRPr="00215794">
              <w:t>June 2010</w:t>
            </w:r>
          </w:p>
        </w:tc>
        <w:tc>
          <w:tcPr>
            <w:tcW w:w="1845" w:type="dxa"/>
            <w:tcBorders>
              <w:top w:val="nil"/>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3, 4): 31 Dec 2010</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Dental Benefits (Consequential Amendments) Act 2008</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42, 2008</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25</w:t>
            </w:r>
            <w:r w:rsidR="00215794">
              <w:t> </w:t>
            </w:r>
            <w:r w:rsidRPr="00215794">
              <w:t>June 2008</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2, 3): 26</w:t>
            </w:r>
            <w:r w:rsidR="00215794">
              <w:t> </w:t>
            </w:r>
            <w:r w:rsidRPr="00215794">
              <w:t>June 2008 (</w:t>
            </w:r>
            <w:r w:rsidRPr="00215794">
              <w:rPr>
                <w:i/>
              </w:rPr>
              <w:t xml:space="preserve">see </w:t>
            </w:r>
            <w:r w:rsidRPr="00215794">
              <w:t>s. 2(1))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Family Assistance Legislation Amendment (Child Care Budget and Other Measures) Act 2008</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53, 2008</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25</w:t>
            </w:r>
            <w:r w:rsidR="00215794">
              <w:t> </w:t>
            </w:r>
            <w:r w:rsidRPr="00215794">
              <w:t>June 2008</w:t>
            </w:r>
          </w:p>
        </w:tc>
        <w:tc>
          <w:tcPr>
            <w:tcW w:w="1845" w:type="dxa"/>
            <w:tcBorders>
              <w:top w:val="single" w:sz="4" w:space="0" w:color="auto"/>
              <w:bottom w:val="nil"/>
            </w:tcBorders>
            <w:shd w:val="clear" w:color="auto" w:fill="auto"/>
          </w:tcPr>
          <w:p w:rsidR="00127CA2" w:rsidRPr="00215794" w:rsidRDefault="00127CA2" w:rsidP="004C1C33">
            <w:pPr>
              <w:pStyle w:val="ENoteTableText"/>
            </w:pPr>
            <w:r w:rsidRPr="00215794">
              <w:t>Schedule</w:t>
            </w:r>
            <w:r w:rsidR="00215794">
              <w:t> </w:t>
            </w:r>
            <w:r w:rsidRPr="00215794">
              <w:t>1 (items</w:t>
            </w:r>
            <w:r w:rsidR="00215794">
              <w:t> </w:t>
            </w:r>
            <w:r w:rsidRPr="00215794">
              <w:t>14–63): 7</w:t>
            </w:r>
            <w:r w:rsidR="00215794">
              <w:t> </w:t>
            </w:r>
            <w:r w:rsidRPr="00215794">
              <w:t>July 2008</w:t>
            </w:r>
            <w:r w:rsidRPr="00215794">
              <w:br/>
              <w:t>Schedule</w:t>
            </w:r>
            <w:r w:rsidR="00215794">
              <w:t> </w:t>
            </w:r>
            <w:r w:rsidRPr="00215794">
              <w:t>1 (item</w:t>
            </w:r>
            <w:r w:rsidR="00215794">
              <w:t> </w:t>
            </w:r>
            <w:r w:rsidRPr="00215794">
              <w:t>64), Schedule</w:t>
            </w:r>
            <w:r w:rsidR="00215794">
              <w:t> </w:t>
            </w:r>
            <w:r w:rsidRPr="00215794">
              <w:t>3 and Schedule</w:t>
            </w:r>
            <w:r w:rsidR="00215794">
              <w:t> </w:t>
            </w:r>
            <w:r w:rsidRPr="00215794">
              <w:t>5 (items</w:t>
            </w:r>
            <w:r w:rsidR="00215794">
              <w:t> </w:t>
            </w:r>
            <w:r w:rsidRPr="00215794">
              <w:t>6–22, 24–27, 29–31): Royal Assent</w:t>
            </w:r>
            <w:r w:rsidR="004C1C33" w:rsidRPr="00215794">
              <w:br/>
            </w:r>
            <w:r w:rsidRPr="00215794">
              <w:t>Schedule</w:t>
            </w:r>
            <w:r w:rsidR="00215794">
              <w:t> </w:t>
            </w:r>
            <w:r w:rsidRPr="00215794">
              <w:t>2</w:t>
            </w:r>
            <w:r w:rsidR="004C1C33" w:rsidRPr="00215794">
              <w:t xml:space="preserve"> </w:t>
            </w:r>
            <w:r w:rsidRPr="00215794">
              <w:t>(items</w:t>
            </w:r>
            <w:r w:rsidR="00215794">
              <w:t> </w:t>
            </w:r>
            <w:r w:rsidRPr="00215794">
              <w:t>13–40): 1</w:t>
            </w:r>
            <w:r w:rsidR="00215794">
              <w:t> </w:t>
            </w:r>
            <w:r w:rsidRPr="00215794">
              <w:t>July 2008</w:t>
            </w:r>
            <w:r w:rsidRPr="00215794">
              <w:br/>
              <w:t>Schedule</w:t>
            </w:r>
            <w:r w:rsidR="00215794">
              <w:t> </w:t>
            </w:r>
            <w:r w:rsidRPr="00215794">
              <w:t>4: 26</w:t>
            </w:r>
            <w:r w:rsidR="00215794">
              <w:t> </w:t>
            </w:r>
            <w:r w:rsidRPr="00215794">
              <w:t>June 2008 Schedule</w:t>
            </w:r>
            <w:r w:rsidR="00215794">
              <w:t> </w:t>
            </w:r>
            <w:r w:rsidRPr="00215794">
              <w:t>5 (item</w:t>
            </w:r>
            <w:r w:rsidR="00215794">
              <w:t> </w:t>
            </w:r>
            <w:r w:rsidRPr="00215794">
              <w:t>23): 1 Jan 2009</w:t>
            </w:r>
          </w:p>
        </w:tc>
        <w:tc>
          <w:tcPr>
            <w:tcW w:w="1417" w:type="dxa"/>
            <w:tcBorders>
              <w:top w:val="single" w:sz="4" w:space="0" w:color="auto"/>
              <w:bottom w:val="nil"/>
            </w:tcBorders>
            <w:shd w:val="clear" w:color="auto" w:fill="auto"/>
          </w:tcPr>
          <w:p w:rsidR="00127CA2" w:rsidRPr="00215794" w:rsidRDefault="00127CA2" w:rsidP="00A1354F">
            <w:pPr>
              <w:pStyle w:val="ENoteTableText"/>
            </w:pPr>
            <w:r w:rsidRPr="00215794">
              <w:t>Sch. 1 (items</w:t>
            </w:r>
            <w:r w:rsidR="00215794">
              <w:t> </w:t>
            </w:r>
            <w:r w:rsidRPr="00215794">
              <w:t>63, 64), Sch. 2 (items</w:t>
            </w:r>
            <w:r w:rsidR="00215794">
              <w:t> </w:t>
            </w:r>
            <w:r w:rsidRPr="00215794">
              <w:t>32–35, 36(1), 37–40), Sch. 3 (items</w:t>
            </w:r>
            <w:r w:rsidR="00215794">
              <w:t> </w:t>
            </w:r>
            <w:r w:rsidRPr="00215794">
              <w:t>26, 27), Sch. 4 (items</w:t>
            </w:r>
            <w:r w:rsidR="00215794">
              <w:t> </w:t>
            </w:r>
            <w:r w:rsidRPr="00215794">
              <w:t>86, 87) and Sch. 5 (items</w:t>
            </w:r>
            <w:r w:rsidR="00215794">
              <w:t> </w:t>
            </w:r>
            <w:r w:rsidRPr="00215794">
              <w:t>27, 29–31)</w:t>
            </w:r>
            <w:r w:rsidRPr="00215794">
              <w:br/>
              <w:t>Sch. 2 (item</w:t>
            </w:r>
            <w:r w:rsidR="00215794">
              <w:t> </w:t>
            </w:r>
            <w:r w:rsidRPr="00215794">
              <w:t>36(2)) (am. by 50, 2009, Sch.</w:t>
            </w:r>
            <w:r w:rsidR="00753CFA" w:rsidRPr="00215794">
              <w:t xml:space="preserve"> </w:t>
            </w:r>
            <w:r w:rsidRPr="00215794">
              <w:t>1 [items</w:t>
            </w:r>
            <w:r w:rsidR="00215794">
              <w:t> </w:t>
            </w:r>
            <w:r w:rsidRPr="00215794">
              <w:t>15, 39])</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DC3C8E">
            <w:pPr>
              <w:pStyle w:val="ENoteTTIndentHeading"/>
            </w:pPr>
            <w:r w:rsidRPr="00215794">
              <w:lastRenderedPageBreak/>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727A22">
            <w:pPr>
              <w:pStyle w:val="ENoteTTi"/>
              <w:rPr>
                <w:rFonts w:eastAsiaTheme="minorHAnsi" w:cstheme="minorBidi"/>
                <w:lang w:eastAsia="en-US"/>
              </w:rPr>
            </w:pPr>
            <w:r w:rsidRPr="00215794">
              <w:t>Family Assistance Legislation Amendment (Child Care) Act 2009</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50, 2009</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24</w:t>
            </w:r>
            <w:r w:rsidR="00215794">
              <w:t> </w:t>
            </w:r>
            <w:r w:rsidRPr="00215794">
              <w:t>June 2009</w:t>
            </w:r>
          </w:p>
        </w:tc>
        <w:tc>
          <w:tcPr>
            <w:tcW w:w="1845" w:type="dxa"/>
            <w:tcBorders>
              <w:top w:val="nil"/>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15, 39): Royal Assent</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63, 2008</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30</w:t>
            </w:r>
            <w:r w:rsidR="00215794">
              <w:t> </w:t>
            </w:r>
            <w:r w:rsidRPr="00215794">
              <w:t>June 2008</w:t>
            </w:r>
          </w:p>
        </w:tc>
        <w:tc>
          <w:tcPr>
            <w:tcW w:w="1845" w:type="dxa"/>
            <w:tcBorders>
              <w:top w:val="single" w:sz="4" w:space="0" w:color="auto"/>
              <w:bottom w:val="nil"/>
            </w:tcBorders>
            <w:shd w:val="clear" w:color="auto" w:fill="auto"/>
          </w:tcPr>
          <w:p w:rsidR="00127CA2" w:rsidRPr="00215794" w:rsidRDefault="00753CFA" w:rsidP="00127CA2">
            <w:pPr>
              <w:pStyle w:val="ENoteTableText"/>
            </w:pPr>
            <w:r w:rsidRPr="00215794">
              <w:t>s.</w:t>
            </w:r>
            <w:r w:rsidR="00127CA2" w:rsidRPr="00215794">
              <w:t xml:space="preserve"> 4 and Schedule</w:t>
            </w:r>
            <w:r w:rsidR="00215794">
              <w:t> </w:t>
            </w:r>
            <w:r w:rsidR="00127CA2" w:rsidRPr="00215794">
              <w:t>6 (items</w:t>
            </w:r>
            <w:r w:rsidR="00215794">
              <w:t> </w:t>
            </w:r>
            <w:r w:rsidR="00127CA2" w:rsidRPr="00215794">
              <w:t>10, 11, 13, 15): Royal Assent</w:t>
            </w:r>
            <w:r w:rsidR="00127CA2" w:rsidRPr="00215794">
              <w:br/>
              <w:t>Schedule</w:t>
            </w:r>
            <w:r w:rsidR="00215794">
              <w:t> </w:t>
            </w:r>
            <w:r w:rsidR="00127CA2" w:rsidRPr="00215794">
              <w:t>2 (items</w:t>
            </w:r>
            <w:r w:rsidR="00215794">
              <w:t> </w:t>
            </w:r>
            <w:r w:rsidR="00127CA2" w:rsidRPr="00215794">
              <w:t>16–21, 22(1), 24–34, 43, 44): 1 Jan 2009</w:t>
            </w:r>
          </w:p>
        </w:tc>
        <w:tc>
          <w:tcPr>
            <w:tcW w:w="1417" w:type="dxa"/>
            <w:tcBorders>
              <w:top w:val="single" w:sz="4" w:space="0" w:color="auto"/>
              <w:bottom w:val="nil"/>
            </w:tcBorders>
            <w:shd w:val="clear" w:color="auto" w:fill="auto"/>
          </w:tcPr>
          <w:p w:rsidR="00127CA2" w:rsidRPr="00215794" w:rsidRDefault="00753CFA" w:rsidP="00BE503F">
            <w:pPr>
              <w:pStyle w:val="ENoteTableText"/>
            </w:pPr>
            <w:r w:rsidRPr="00215794">
              <w:t>s.</w:t>
            </w:r>
            <w:r w:rsidR="00127CA2" w:rsidRPr="00215794">
              <w:t xml:space="preserve"> 4 and Sch.</w:t>
            </w:r>
            <w:r w:rsidRPr="00215794">
              <w:t xml:space="preserve"> </w:t>
            </w:r>
            <w:r w:rsidR="00127CA2" w:rsidRPr="00215794">
              <w:t>6 (item</w:t>
            </w:r>
            <w:r w:rsidR="00215794">
              <w:t> </w:t>
            </w:r>
            <w:r w:rsidR="00127CA2" w:rsidRPr="00215794">
              <w:t>15)</w:t>
            </w:r>
            <w:r w:rsidR="00BE503F" w:rsidRPr="00215794">
              <w:br/>
              <w:t>Sch. 2 (item</w:t>
            </w:r>
            <w:r w:rsidR="00215794">
              <w:t> </w:t>
            </w:r>
            <w:r w:rsidR="00BE503F" w:rsidRPr="00215794">
              <w:t>22(1)) (am. by 70, 2013, Sch. 3 [items</w:t>
            </w:r>
            <w:r w:rsidR="00215794">
              <w:t> </w:t>
            </w:r>
            <w:r w:rsidR="00BE503F" w:rsidRPr="00215794">
              <w:t>42–44])</w:t>
            </w:r>
            <w:r w:rsidR="00BE503F" w:rsidRPr="00215794">
              <w:br/>
              <w:t>Sch. 2 (item</w:t>
            </w:r>
            <w:r w:rsidR="00215794">
              <w:t> </w:t>
            </w:r>
            <w:r w:rsidR="00BE503F" w:rsidRPr="00215794">
              <w:t>34) (am. by 70, 2013, Sch. 3 [item</w:t>
            </w:r>
            <w:r w:rsidR="00215794">
              <w:t> </w:t>
            </w:r>
            <w:r w:rsidR="00BE503F" w:rsidRPr="00215794">
              <w:t>45])</w:t>
            </w:r>
            <w:r w:rsidR="00BE503F" w:rsidRPr="00215794">
              <w:br/>
              <w:t>Sch. 2 (item</w:t>
            </w:r>
            <w:r w:rsidR="00215794">
              <w:t> </w:t>
            </w:r>
            <w:r w:rsidR="00BE503F" w:rsidRPr="00215794">
              <w:t>44) (am. by 70, 2013, Sch. 3 [item</w:t>
            </w:r>
            <w:r w:rsidR="00215794">
              <w:t> </w:t>
            </w:r>
            <w:r w:rsidR="00BE503F" w:rsidRPr="00215794">
              <w:t>46])</w:t>
            </w:r>
          </w:p>
        </w:tc>
      </w:tr>
      <w:tr w:rsidR="0005731B" w:rsidRPr="00215794" w:rsidTr="00F579CB">
        <w:trPr>
          <w:cantSplit/>
        </w:trPr>
        <w:tc>
          <w:tcPr>
            <w:tcW w:w="1838" w:type="dxa"/>
            <w:tcBorders>
              <w:top w:val="nil"/>
              <w:bottom w:val="nil"/>
            </w:tcBorders>
            <w:shd w:val="clear" w:color="auto" w:fill="auto"/>
          </w:tcPr>
          <w:p w:rsidR="0005731B" w:rsidRPr="00215794" w:rsidRDefault="0005731B" w:rsidP="007E1EFF">
            <w:pPr>
              <w:pStyle w:val="ENoteTTIndentHeading"/>
            </w:pPr>
            <w:r w:rsidRPr="00215794">
              <w:t>as amended by</w:t>
            </w:r>
          </w:p>
        </w:tc>
        <w:tc>
          <w:tcPr>
            <w:tcW w:w="992" w:type="dxa"/>
            <w:tcBorders>
              <w:top w:val="nil"/>
              <w:bottom w:val="nil"/>
            </w:tcBorders>
            <w:shd w:val="clear" w:color="auto" w:fill="auto"/>
          </w:tcPr>
          <w:p w:rsidR="0005731B" w:rsidRPr="00215794" w:rsidRDefault="0005731B" w:rsidP="00127CA2">
            <w:pPr>
              <w:pStyle w:val="ENoteTableText"/>
            </w:pPr>
          </w:p>
        </w:tc>
        <w:tc>
          <w:tcPr>
            <w:tcW w:w="993" w:type="dxa"/>
            <w:tcBorders>
              <w:top w:val="nil"/>
              <w:bottom w:val="nil"/>
            </w:tcBorders>
            <w:shd w:val="clear" w:color="auto" w:fill="auto"/>
          </w:tcPr>
          <w:p w:rsidR="0005731B" w:rsidRPr="00215794" w:rsidRDefault="0005731B" w:rsidP="00127CA2">
            <w:pPr>
              <w:pStyle w:val="ENoteTableText"/>
            </w:pPr>
          </w:p>
        </w:tc>
        <w:tc>
          <w:tcPr>
            <w:tcW w:w="1845" w:type="dxa"/>
            <w:tcBorders>
              <w:top w:val="nil"/>
              <w:bottom w:val="nil"/>
            </w:tcBorders>
            <w:shd w:val="clear" w:color="auto" w:fill="auto"/>
          </w:tcPr>
          <w:p w:rsidR="0005731B" w:rsidRPr="00215794" w:rsidRDefault="0005731B" w:rsidP="00127CA2">
            <w:pPr>
              <w:pStyle w:val="ENoteTableText"/>
            </w:pPr>
          </w:p>
        </w:tc>
        <w:tc>
          <w:tcPr>
            <w:tcW w:w="1417" w:type="dxa"/>
            <w:tcBorders>
              <w:top w:val="nil"/>
              <w:bottom w:val="nil"/>
            </w:tcBorders>
            <w:shd w:val="clear" w:color="auto" w:fill="auto"/>
          </w:tcPr>
          <w:p w:rsidR="0005731B" w:rsidRPr="00215794" w:rsidRDefault="0005731B" w:rsidP="00BE503F">
            <w:pPr>
              <w:pStyle w:val="ENoteTableText"/>
            </w:pPr>
          </w:p>
        </w:tc>
      </w:tr>
      <w:tr w:rsidR="0005731B" w:rsidRPr="00215794" w:rsidTr="00F579CB">
        <w:trPr>
          <w:cantSplit/>
        </w:trPr>
        <w:tc>
          <w:tcPr>
            <w:tcW w:w="1838" w:type="dxa"/>
            <w:tcBorders>
              <w:top w:val="nil"/>
              <w:bottom w:val="single" w:sz="4" w:space="0" w:color="auto"/>
            </w:tcBorders>
            <w:shd w:val="clear" w:color="auto" w:fill="auto"/>
          </w:tcPr>
          <w:p w:rsidR="0005731B" w:rsidRPr="00215794" w:rsidRDefault="0005731B" w:rsidP="007E1EFF">
            <w:pPr>
              <w:pStyle w:val="ENoteTTi"/>
            </w:pPr>
            <w:r w:rsidRPr="00215794">
              <w:t>Family Assistance and Other Legislation Amendment Act 2013</w:t>
            </w:r>
          </w:p>
        </w:tc>
        <w:tc>
          <w:tcPr>
            <w:tcW w:w="992" w:type="dxa"/>
            <w:tcBorders>
              <w:top w:val="nil"/>
              <w:bottom w:val="single" w:sz="4" w:space="0" w:color="auto"/>
            </w:tcBorders>
            <w:shd w:val="clear" w:color="auto" w:fill="auto"/>
          </w:tcPr>
          <w:p w:rsidR="0005731B" w:rsidRPr="00215794" w:rsidRDefault="0005731B" w:rsidP="00127CA2">
            <w:pPr>
              <w:pStyle w:val="ENoteTableText"/>
            </w:pPr>
            <w:r w:rsidRPr="00215794">
              <w:t>70, 2013</w:t>
            </w:r>
          </w:p>
        </w:tc>
        <w:tc>
          <w:tcPr>
            <w:tcW w:w="993" w:type="dxa"/>
            <w:tcBorders>
              <w:top w:val="nil"/>
              <w:bottom w:val="single" w:sz="4" w:space="0" w:color="auto"/>
            </w:tcBorders>
            <w:shd w:val="clear" w:color="auto" w:fill="auto"/>
          </w:tcPr>
          <w:p w:rsidR="0005731B" w:rsidRPr="00215794" w:rsidRDefault="0005731B" w:rsidP="00127CA2">
            <w:pPr>
              <w:pStyle w:val="ENoteTableText"/>
            </w:pPr>
            <w:r w:rsidRPr="00215794">
              <w:t>27</w:t>
            </w:r>
            <w:r w:rsidR="00215794">
              <w:t> </w:t>
            </w:r>
            <w:r w:rsidRPr="00215794">
              <w:t>June 2013</w:t>
            </w:r>
          </w:p>
        </w:tc>
        <w:tc>
          <w:tcPr>
            <w:tcW w:w="1845" w:type="dxa"/>
            <w:tcBorders>
              <w:top w:val="nil"/>
              <w:bottom w:val="single" w:sz="4" w:space="0" w:color="auto"/>
            </w:tcBorders>
            <w:shd w:val="clear" w:color="auto" w:fill="auto"/>
          </w:tcPr>
          <w:p w:rsidR="0005731B" w:rsidRPr="00215794" w:rsidRDefault="0005731B" w:rsidP="00127CA2">
            <w:pPr>
              <w:pStyle w:val="ENoteTableText"/>
            </w:pPr>
            <w:r w:rsidRPr="00215794">
              <w:t>Schedule</w:t>
            </w:r>
            <w:r w:rsidR="00215794">
              <w:t> </w:t>
            </w:r>
            <w:r w:rsidRPr="00215794">
              <w:t>3 (items</w:t>
            </w:r>
            <w:r w:rsidR="00215794">
              <w:t> </w:t>
            </w:r>
            <w:r w:rsidRPr="00215794">
              <w:t>42–46, 57): 28</w:t>
            </w:r>
            <w:r w:rsidR="00215794">
              <w:t> </w:t>
            </w:r>
            <w:r w:rsidRPr="00215794">
              <w:t>June 2013</w:t>
            </w:r>
          </w:p>
        </w:tc>
        <w:tc>
          <w:tcPr>
            <w:tcW w:w="1417" w:type="dxa"/>
            <w:tcBorders>
              <w:top w:val="nil"/>
              <w:bottom w:val="single" w:sz="4" w:space="0" w:color="auto"/>
            </w:tcBorders>
            <w:shd w:val="clear" w:color="auto" w:fill="auto"/>
          </w:tcPr>
          <w:p w:rsidR="0005731B" w:rsidRPr="00215794" w:rsidRDefault="0005731B" w:rsidP="00BE503F">
            <w:pPr>
              <w:pStyle w:val="ENoteTableText"/>
            </w:pPr>
            <w:r w:rsidRPr="00215794">
              <w:t>Sch. 3 (item</w:t>
            </w:r>
            <w:r w:rsidR="00215794">
              <w:t> </w:t>
            </w:r>
            <w:r w:rsidRPr="00215794">
              <w:t>57)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rPr>
                <w:color w:val="000000"/>
                <w:szCs w:val="40"/>
              </w:rPr>
            </w:pPr>
            <w:r w:rsidRPr="00215794">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131, 2008</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8"/>
                <w:attr w:name="Day" w:val="1"/>
                <w:attr w:name="Month" w:val="12"/>
              </w:smartTagPr>
              <w:r w:rsidRPr="00215794">
                <w:t>1 Dec 2008</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3 (items</w:t>
            </w:r>
            <w:r w:rsidR="00215794">
              <w:t> </w:t>
            </w:r>
            <w:r w:rsidRPr="00215794">
              <w:t>5–15):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Tax Laws Amendment (Education Refund) Act 2008</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141, 2008</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8"/>
                <w:attr w:name="Day" w:val="9"/>
                <w:attr w:name="Month" w:val="12"/>
              </w:smartTagPr>
              <w:r w:rsidRPr="00215794">
                <w:t>9 Dec 2008</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 10):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10)</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143, 2008</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8"/>
                <w:attr w:name="Day" w:val="9"/>
                <w:attr w:name="Month" w:val="12"/>
              </w:smartTagPr>
              <w:r w:rsidRPr="00215794">
                <w:t>9 Dec 2008</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10–14): 1</w:t>
            </w:r>
            <w:r w:rsidR="00753CFA" w:rsidRPr="00215794">
              <w:t xml:space="preserve"> </w:t>
            </w:r>
            <w:r w:rsidRPr="00215794">
              <w:t>Jan 2009</w:t>
            </w:r>
          </w:p>
        </w:tc>
        <w:tc>
          <w:tcPr>
            <w:tcW w:w="1417" w:type="dxa"/>
            <w:tcBorders>
              <w:top w:val="single" w:sz="4" w:space="0" w:color="auto"/>
              <w:bottom w:val="single" w:sz="4" w:space="0" w:color="auto"/>
            </w:tcBorders>
            <w:shd w:val="clear" w:color="auto" w:fill="auto"/>
          </w:tcPr>
          <w:p w:rsidR="00127CA2" w:rsidRPr="00215794" w:rsidRDefault="00127CA2" w:rsidP="00A1354F">
            <w:pPr>
              <w:pStyle w:val="ENoteTableText"/>
            </w:pPr>
            <w:r w:rsidRPr="00215794">
              <w:t>Sch. 1 (items</w:t>
            </w:r>
            <w:r w:rsidR="00215794">
              <w:t> </w:t>
            </w:r>
            <w:r w:rsidRPr="00215794">
              <w:t>12–14)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rPr>
                <w:szCs w:val="40"/>
              </w:rPr>
            </w:pPr>
            <w:r w:rsidRPr="00215794">
              <w:t>Same</w:t>
            </w:r>
            <w:r w:rsidR="00215794">
              <w:noBreakHyphen/>
            </w:r>
            <w:r w:rsidRPr="00215794">
              <w:t>Sex Relationships (Equal Treatment in Commonwealth Laws</w:t>
            </w:r>
            <w:r w:rsidR="007E1EFF" w:rsidRPr="00215794">
              <w:t>—</w:t>
            </w:r>
            <w:r w:rsidRPr="00215794">
              <w:t>General Law Reform) Act 2008</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144, 2008</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8"/>
                <w:attr w:name="Day" w:val="9"/>
                <w:attr w:name="Month" w:val="12"/>
              </w:smartTagPr>
              <w:r w:rsidRPr="00215794">
                <w:t>9 Dec 2008</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6 (items</w:t>
            </w:r>
            <w:r w:rsidR="00215794">
              <w:t> </w:t>
            </w:r>
            <w:r w:rsidRPr="00215794">
              <w:t>21, 22): 1</w:t>
            </w:r>
            <w:r w:rsidR="00215794">
              <w:t> </w:t>
            </w:r>
            <w:r w:rsidRPr="00215794">
              <w:t>July 2009</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Household Stimulus Package Act (No.</w:t>
            </w:r>
            <w:r w:rsidR="00215794">
              <w:t> </w:t>
            </w:r>
            <w:r w:rsidRPr="00215794">
              <w:t xml:space="preserve">2) 2009 </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4, 2009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smartTag w:uri="urn:schemas-microsoft-com:office:smarttags" w:element="PlaceName">
              <w:smartTagPr>
                <w:attr w:name="Year" w:val="2009"/>
                <w:attr w:name="Day" w:val="18"/>
                <w:attr w:name="Month" w:val="2"/>
              </w:smartTagPr>
              <w:r w:rsidRPr="00215794">
                <w:t>18 Feb 2009</w:t>
              </w:r>
            </w:smartTag>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3 (items</w:t>
            </w:r>
            <w:r w:rsidR="00215794">
              <w:t> </w:t>
            </w:r>
            <w:r w:rsidRPr="00215794">
              <w:t>4–14):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48, 2009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24</w:t>
            </w:r>
            <w:r w:rsidR="00215794">
              <w:t> </w:t>
            </w:r>
            <w:r w:rsidRPr="00215794">
              <w:t>June 2009</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2–6, 8–12, 14, 15): 1</w:t>
            </w:r>
            <w:r w:rsidR="00215794">
              <w:t> </w:t>
            </w:r>
            <w:r w:rsidRPr="00215794">
              <w:t>July 2009</w:t>
            </w:r>
            <w:r w:rsidRPr="00215794">
              <w:br/>
              <w:t>Schedule</w:t>
            </w:r>
            <w:r w:rsidR="00215794">
              <w:t> </w:t>
            </w:r>
            <w:r w:rsidRPr="00215794">
              <w:t>1 (items</w:t>
            </w:r>
            <w:r w:rsidR="00215794">
              <w:t> </w:t>
            </w:r>
            <w:r w:rsidRPr="00215794">
              <w:t>7, 16):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(items</w:t>
            </w:r>
            <w:r w:rsidR="00215794">
              <w:t> </w:t>
            </w:r>
            <w:r w:rsidRPr="00215794">
              <w:t>12, 14–16)</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49, 2009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24</w:t>
            </w:r>
            <w:r w:rsidR="00215794">
              <w:t> </w:t>
            </w:r>
            <w:r w:rsidRPr="00215794">
              <w:t>June 2009</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Schedule</w:t>
            </w:r>
            <w:r w:rsidR="00215794">
              <w:t> </w:t>
            </w:r>
            <w:r w:rsidRPr="00215794">
              <w:t>2 (items</w:t>
            </w:r>
            <w:r w:rsidR="00215794">
              <w:t> </w:t>
            </w:r>
            <w:r w:rsidRPr="00215794">
              <w:t>1–3, 7) and Schedule</w:t>
            </w:r>
            <w:r w:rsidR="00215794">
              <w:t> </w:t>
            </w:r>
            <w:r w:rsidRPr="00215794">
              <w:t>3: 1</w:t>
            </w:r>
            <w:r w:rsidR="00215794">
              <w:t> </w:t>
            </w:r>
            <w:r w:rsidRPr="00215794">
              <w:t>July 2009</w:t>
            </w:r>
            <w:r w:rsidRPr="00215794">
              <w:br/>
              <w:t>Schedule</w:t>
            </w:r>
            <w:r w:rsidR="00215794">
              <w:t> </w:t>
            </w:r>
            <w:r w:rsidRPr="00215794">
              <w:t>2 (items</w:t>
            </w:r>
            <w:r w:rsidR="00215794">
              <w:t> </w:t>
            </w:r>
            <w:r w:rsidRPr="00215794">
              <w:t>4–6, 8): 1</w:t>
            </w:r>
            <w:r w:rsidR="00215794">
              <w:t> </w:t>
            </w:r>
            <w:r w:rsidRPr="00215794">
              <w:t>July 2010</w:t>
            </w:r>
            <w:r w:rsidRPr="00215794">
              <w:br/>
              <w:t>Remainder: Royal Assent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2), Sch. 2 (items</w:t>
            </w:r>
            <w:r w:rsidR="00215794">
              <w:t> </w:t>
            </w:r>
            <w:r w:rsidRPr="00215794">
              <w:t>7, 8) and Sch. 3 (items</w:t>
            </w:r>
            <w:r w:rsidR="00215794">
              <w:t> </w:t>
            </w:r>
            <w:r w:rsidRPr="00215794">
              <w:t>3, 4)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50, 2009</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24</w:t>
            </w:r>
            <w:r w:rsidR="00215794">
              <w:t> </w:t>
            </w:r>
            <w:r w:rsidRPr="00215794">
              <w:t>June 2009</w:t>
            </w:r>
          </w:p>
        </w:tc>
        <w:tc>
          <w:tcPr>
            <w:tcW w:w="1845" w:type="dxa"/>
            <w:tcBorders>
              <w:top w:val="single" w:sz="4" w:space="0" w:color="auto"/>
              <w:bottom w:val="single" w:sz="4" w:space="0" w:color="auto"/>
            </w:tcBorders>
            <w:shd w:val="clear" w:color="auto" w:fill="auto"/>
          </w:tcPr>
          <w:p w:rsidR="00127CA2" w:rsidRPr="00215794" w:rsidRDefault="00127CA2" w:rsidP="00A1354F">
            <w:pPr>
              <w:pStyle w:val="ENoteTableText"/>
            </w:pPr>
            <w:r w:rsidRPr="00215794">
              <w:t>Schedule</w:t>
            </w:r>
            <w:r w:rsidR="00215794">
              <w:t> </w:t>
            </w:r>
            <w:r w:rsidRPr="00215794">
              <w:t>1 (items</w:t>
            </w:r>
            <w:r w:rsidR="00215794">
              <w:t> </w:t>
            </w:r>
            <w:r w:rsidRPr="00215794">
              <w:t>11–15, 23–38, 42, 43), Schedule</w:t>
            </w:r>
            <w:r w:rsidR="00215794">
              <w:t> </w:t>
            </w:r>
            <w:r w:rsidRPr="00215794">
              <w:t>2 (items</w:t>
            </w:r>
            <w:r w:rsidR="00215794">
              <w:t> </w:t>
            </w:r>
            <w:r w:rsidRPr="00215794">
              <w:t>11–22), Schedule</w:t>
            </w:r>
            <w:r w:rsidR="00215794">
              <w:t> </w:t>
            </w:r>
            <w:r w:rsidRPr="00215794">
              <w:t>3 and Schedule</w:t>
            </w:r>
            <w:r w:rsidR="00215794">
              <w:t> </w:t>
            </w:r>
            <w:r w:rsidRPr="00215794">
              <w:t>5 (items</w:t>
            </w:r>
            <w:r w:rsidR="00215794">
              <w:t> </w:t>
            </w:r>
            <w:r w:rsidRPr="00215794">
              <w:t>2–12): Royal Assent</w:t>
            </w:r>
            <w:r w:rsidRPr="00215794">
              <w:br/>
              <w:t>Schedule</w:t>
            </w:r>
            <w:r w:rsidR="00215794">
              <w:t> </w:t>
            </w:r>
            <w:r w:rsidRPr="00215794">
              <w:t>4 (items</w:t>
            </w:r>
            <w:r w:rsidR="00215794">
              <w:t> </w:t>
            </w:r>
            <w:r w:rsidRPr="00215794">
              <w:t>1–9): 25</w:t>
            </w:r>
            <w:r w:rsidR="00215794">
              <w:t> </w:t>
            </w:r>
            <w:r w:rsidRPr="00215794">
              <w:t>June 2009</w:t>
            </w:r>
            <w:r w:rsidRPr="00215794">
              <w:br/>
              <w:t>Schedule</w:t>
            </w:r>
            <w:r w:rsidR="00215794">
              <w:t> </w:t>
            </w:r>
            <w:r w:rsidRPr="00215794">
              <w:t>4 (items</w:t>
            </w:r>
            <w:r w:rsidR="00215794">
              <w:t> </w:t>
            </w:r>
            <w:r w:rsidRPr="00215794">
              <w:t>10–14): 24</w:t>
            </w:r>
            <w:r w:rsidR="00753CFA" w:rsidRPr="00215794">
              <w:t xml:space="preserve"> </w:t>
            </w:r>
            <w:r w:rsidRPr="00215794">
              <w:t>Dec 2009</w:t>
            </w:r>
            <w:r w:rsidRPr="00215794">
              <w:br/>
              <w:t>Schedule</w:t>
            </w:r>
            <w:r w:rsidR="00215794">
              <w:t> </w:t>
            </w:r>
            <w:r w:rsidRPr="00215794">
              <w:t>5 (items</w:t>
            </w:r>
            <w:r w:rsidR="00215794">
              <w:t> </w:t>
            </w:r>
            <w:r w:rsidRPr="00215794">
              <w:t>13–19): 22</w:t>
            </w:r>
            <w:r w:rsidR="00215794">
              <w:t> </w:t>
            </w:r>
            <w:r w:rsidRPr="00215794">
              <w:t>July 2009</w:t>
            </w:r>
          </w:p>
        </w:tc>
        <w:tc>
          <w:tcPr>
            <w:tcW w:w="1417" w:type="dxa"/>
            <w:tcBorders>
              <w:top w:val="single" w:sz="4" w:space="0" w:color="auto"/>
              <w:bottom w:val="single" w:sz="4" w:space="0" w:color="auto"/>
            </w:tcBorders>
            <w:shd w:val="clear" w:color="auto" w:fill="auto"/>
          </w:tcPr>
          <w:p w:rsidR="00127CA2" w:rsidRPr="00215794" w:rsidRDefault="00127CA2" w:rsidP="00A1354F">
            <w:pPr>
              <w:pStyle w:val="ENoteTableText"/>
            </w:pPr>
            <w:r w:rsidRPr="00215794">
              <w:t>Sch. 1 (items</w:t>
            </w:r>
            <w:r w:rsidR="00215794">
              <w:t> </w:t>
            </w:r>
            <w:r w:rsidRPr="00215794">
              <w:t>42, 43), Sch. 2 (items</w:t>
            </w:r>
            <w:r w:rsidR="00215794">
              <w:t> </w:t>
            </w:r>
            <w:r w:rsidRPr="00215794">
              <w:t>20–22), Sch. 3 (items</w:t>
            </w:r>
            <w:r w:rsidR="00215794">
              <w:t> </w:t>
            </w:r>
            <w:r w:rsidRPr="00215794">
              <w:t>2, 5) and Sch. 5 (items</w:t>
            </w:r>
            <w:r w:rsidR="00215794">
              <w:t> </w:t>
            </w:r>
            <w:r w:rsidRPr="00215794">
              <w:t>3, 8, 10, 19)</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Family Assistance Legislation Amendment (Participation Requirement) Act 2009</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129, 2009</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10 Dec 2009</w:t>
            </w:r>
          </w:p>
        </w:tc>
        <w:tc>
          <w:tcPr>
            <w:tcW w:w="1845" w:type="dxa"/>
            <w:tcBorders>
              <w:top w:val="single" w:sz="4" w:space="0" w:color="auto"/>
              <w:bottom w:val="nil"/>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11–14): 1 Jan 2010</w:t>
            </w:r>
          </w:p>
        </w:tc>
        <w:tc>
          <w:tcPr>
            <w:tcW w:w="1417" w:type="dxa"/>
            <w:tcBorders>
              <w:top w:val="single" w:sz="4" w:space="0" w:color="auto"/>
              <w:bottom w:val="nil"/>
            </w:tcBorders>
            <w:shd w:val="clear" w:color="auto" w:fill="auto"/>
          </w:tcPr>
          <w:p w:rsidR="00127CA2" w:rsidRPr="00215794" w:rsidRDefault="00127CA2" w:rsidP="00127CA2">
            <w:pPr>
              <w:pStyle w:val="ENoteTableText"/>
            </w:pPr>
            <w:r w:rsidRPr="00215794">
              <w:t>Sch. 1 (items</w:t>
            </w:r>
            <w:r w:rsidR="00215794">
              <w:t> </w:t>
            </w:r>
            <w:r w:rsidRPr="00215794">
              <w:t>13, 14) (am. by 45, 2010, Sch. 3)</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5C558E">
            <w:pPr>
              <w:pStyle w:val="ENoteTTIndentHeading"/>
            </w:pPr>
            <w:r w:rsidRPr="00215794">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727A22">
            <w:pPr>
              <w:pStyle w:val="ENoteTTi"/>
              <w:rPr>
                <w:rFonts w:eastAsiaTheme="minorHAnsi" w:cstheme="minorBidi"/>
                <w:lang w:eastAsia="en-US"/>
              </w:rPr>
            </w:pPr>
            <w:r w:rsidRPr="00215794">
              <w:t>Social Security and Family Assistance Legislation Amendment (Weekly Payments) Act 2010</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45, 2010</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14 Apr 2010</w:t>
            </w:r>
          </w:p>
        </w:tc>
        <w:tc>
          <w:tcPr>
            <w:tcW w:w="1845" w:type="dxa"/>
            <w:tcBorders>
              <w:top w:val="nil"/>
              <w:bottom w:val="single" w:sz="4" w:space="0" w:color="auto"/>
            </w:tcBorders>
            <w:shd w:val="clear" w:color="auto" w:fill="auto"/>
          </w:tcPr>
          <w:p w:rsidR="00127CA2" w:rsidRPr="00215794" w:rsidRDefault="00BC60F4" w:rsidP="00BC60F4">
            <w:pPr>
              <w:pStyle w:val="ENoteTableText"/>
            </w:pPr>
            <w:r w:rsidRPr="00215794">
              <w:t>Sch 3: 1 Jan 2010 (s 2(1) item</w:t>
            </w:r>
            <w:r w:rsidR="00215794">
              <w:t> </w:t>
            </w:r>
            <w:r w:rsidRPr="00215794">
              <w:t>3)</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Crimes Legislation Amendment (Serious and Organised Crime) Act (No.</w:t>
            </w:r>
            <w:r w:rsidR="00215794">
              <w:t> </w:t>
            </w:r>
            <w:r w:rsidRPr="00215794">
              <w:t>2)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19 Feb 2010</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10 (items</w:t>
            </w:r>
            <w:r w:rsidR="00215794">
              <w:t> </w:t>
            </w:r>
            <w:r w:rsidRPr="00215794">
              <w:t>2, 3): 20 Feb 2010</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33, 2010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 Apr 2010</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Schedule</w:t>
            </w:r>
            <w:r w:rsidR="00215794">
              <w:t> </w:t>
            </w:r>
            <w:r w:rsidRPr="00215794">
              <w:t>1 (items</w:t>
            </w:r>
            <w:r w:rsidR="00215794">
              <w:t> </w:t>
            </w:r>
            <w:r w:rsidRPr="00215794">
              <w:t>1–14): 14 Apr 2010</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1 (item</w:t>
            </w:r>
            <w:r w:rsidR="00215794">
              <w:t> </w:t>
            </w:r>
            <w:r w:rsidRPr="00215794">
              <w:t>14)</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rPr>
                <w:szCs w:val="40"/>
              </w:rPr>
            </w:pPr>
            <w:r w:rsidRPr="00215794">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34, 2010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 Apr 2010</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2 and 4: 11</w:t>
            </w:r>
            <w:r w:rsidR="00215794">
              <w:t> </w:t>
            </w:r>
            <w:r w:rsidRPr="00215794">
              <w:t>May 2010</w:t>
            </w:r>
            <w:r w:rsidRPr="00215794">
              <w:br/>
              <w:t>Sch</w:t>
            </w:r>
            <w:r w:rsidR="00A16BD3" w:rsidRPr="00215794">
              <w:t> </w:t>
            </w:r>
            <w:r w:rsidRPr="00215794">
              <w:t>3 and 6: 14 Apr 2010</w:t>
            </w:r>
            <w:r w:rsidRPr="00215794">
              <w:br/>
              <w:t>Sch</w:t>
            </w:r>
            <w:r w:rsidR="00A16BD3" w:rsidRPr="00215794">
              <w:t> </w:t>
            </w:r>
            <w:r w:rsidRPr="00215794">
              <w:t>5 (items</w:t>
            </w:r>
            <w:r w:rsidR="00215794">
              <w:t> </w:t>
            </w:r>
            <w:r w:rsidRPr="00215794">
              <w:t>1–3): 29</w:t>
            </w:r>
            <w:r w:rsidR="00215794">
              <w:t> </w:t>
            </w:r>
            <w:r w:rsidRPr="00215794">
              <w:t>June 2007</w:t>
            </w:r>
            <w:r w:rsidRPr="00215794">
              <w:br/>
              <w:t>Sch</w:t>
            </w:r>
            <w:r w:rsidR="00A16BD3" w:rsidRPr="00215794">
              <w:t> </w:t>
            </w:r>
            <w:r w:rsidRPr="00215794">
              <w:t>5 (items</w:t>
            </w:r>
            <w:r w:rsidR="00215794">
              <w:t> </w:t>
            </w:r>
            <w:r w:rsidRPr="00215794">
              <w:t>4–7): 16</w:t>
            </w:r>
            <w:r w:rsidR="00215794">
              <w:t> </w:t>
            </w:r>
            <w:r w:rsidRPr="00215794">
              <w:t>May 2009</w:t>
            </w:r>
            <w:r w:rsidRPr="00215794">
              <w:br/>
              <w:t xml:space="preserve">Remainder: </w:t>
            </w:r>
            <w:r w:rsidR="00263817" w:rsidRPr="00215794">
              <w:t>13 Apr 2010</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1 (item</w:t>
            </w:r>
            <w:r w:rsidR="00215794">
              <w:t> </w:t>
            </w:r>
            <w:r w:rsidRPr="00215794">
              <w:t>28), Sch 2 (item</w:t>
            </w:r>
            <w:r w:rsidR="00215794">
              <w:t> </w:t>
            </w:r>
            <w:r w:rsidRPr="00215794">
              <w:t>6), Sch 3 (item</w:t>
            </w:r>
            <w:r w:rsidR="00215794">
              <w:t> </w:t>
            </w:r>
            <w:r w:rsidRPr="00215794">
              <w:t>2), Sch 4 (item</w:t>
            </w:r>
            <w:r w:rsidR="00215794">
              <w:t> </w:t>
            </w:r>
            <w:r w:rsidRPr="00215794">
              <w:t>5), Sch 5 (item</w:t>
            </w:r>
            <w:r w:rsidR="00215794">
              <w:t> </w:t>
            </w:r>
            <w:r w:rsidRPr="00215794">
              <w:t>8) and Sch 6 (item</w:t>
            </w:r>
            <w:r w:rsidR="00215794">
              <w:t> </w:t>
            </w:r>
            <w:r w:rsidRPr="00215794">
              <w:t>2)</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38, 2010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13 Apr 2010</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3 (items</w:t>
            </w:r>
            <w:r w:rsidR="00215794">
              <w:t> </w:t>
            </w:r>
            <w:r w:rsidRPr="00215794">
              <w:t>1–5, 16(1), (2), 18–50, 157–163): 11</w:t>
            </w:r>
            <w:r w:rsidR="00215794">
              <w:t> </w:t>
            </w:r>
            <w:r w:rsidR="00263817" w:rsidRPr="00215794">
              <w:t>May 2010</w:t>
            </w:r>
            <w:r w:rsidR="00263817" w:rsidRPr="00215794">
              <w:br/>
              <w:t>Sch</w:t>
            </w:r>
            <w:r w:rsidR="00A16BD3" w:rsidRPr="00215794">
              <w:t> </w:t>
            </w:r>
            <w:r w:rsidRPr="00215794">
              <w:t>6 and Sch</w:t>
            </w:r>
            <w:r w:rsidR="00A16BD3" w:rsidRPr="00215794">
              <w:t> </w:t>
            </w:r>
            <w:r w:rsidRPr="00215794">
              <w:t>7 (item</w:t>
            </w:r>
            <w:r w:rsidR="00215794">
              <w:t> </w:t>
            </w:r>
            <w:r w:rsidRPr="00215794">
              <w:t>8): 1</w:t>
            </w:r>
            <w:r w:rsidR="00215794">
              <w:t> </w:t>
            </w:r>
            <w:r w:rsidRPr="00215794">
              <w:t>July 2010</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3 (items</w:t>
            </w:r>
            <w:r w:rsidR="00215794">
              <w:t> </w:t>
            </w:r>
            <w:r w:rsidRPr="00215794">
              <w:t>16(1), (2), 157–163) and Sch. 6 (item</w:t>
            </w:r>
            <w:r w:rsidR="00215794">
              <w:t> </w:t>
            </w:r>
            <w:r w:rsidRPr="00215794">
              <w:t>2)</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45, 2010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 Apr 2010</w:t>
            </w:r>
          </w:p>
        </w:tc>
        <w:tc>
          <w:tcPr>
            <w:tcW w:w="1845" w:type="dxa"/>
            <w:tcBorders>
              <w:top w:val="single" w:sz="4" w:space="0" w:color="auto"/>
              <w:bottom w:val="single" w:sz="4" w:space="0" w:color="auto"/>
            </w:tcBorders>
            <w:shd w:val="clear" w:color="auto" w:fill="auto"/>
          </w:tcPr>
          <w:p w:rsidR="00127CA2" w:rsidRPr="00215794" w:rsidRDefault="00127CA2" w:rsidP="00BC60F4">
            <w:pPr>
              <w:pStyle w:val="ENoteTableText"/>
            </w:pPr>
            <w:r w:rsidRPr="00215794">
              <w:t>Sch</w:t>
            </w:r>
            <w:r w:rsidR="00A16BD3" w:rsidRPr="00215794">
              <w:t> </w:t>
            </w:r>
            <w:r w:rsidRPr="00215794">
              <w:t>1 (items</w:t>
            </w:r>
            <w:r w:rsidR="00215794">
              <w:t> </w:t>
            </w:r>
            <w:r w:rsidRPr="00215794">
              <w:t xml:space="preserve">1–5, 7, 8): </w:t>
            </w:r>
            <w:r w:rsidR="00263817" w:rsidRPr="00215794">
              <w:t>14 Apr 2010</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1 (items</w:t>
            </w:r>
            <w:r w:rsidR="00215794">
              <w:t> </w:t>
            </w:r>
            <w:r w:rsidRPr="00215794">
              <w:t>7, 8)</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65, 2010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28</w:t>
            </w:r>
            <w:r w:rsidR="00215794">
              <w:t> </w:t>
            </w:r>
            <w:r w:rsidRPr="00215794">
              <w:t>June 2010</w:t>
            </w:r>
          </w:p>
        </w:tc>
        <w:tc>
          <w:tcPr>
            <w:tcW w:w="1845" w:type="dxa"/>
            <w:tcBorders>
              <w:top w:val="single" w:sz="4" w:space="0" w:color="auto"/>
              <w:bottom w:val="single" w:sz="4" w:space="0" w:color="auto"/>
            </w:tcBorders>
            <w:shd w:val="clear" w:color="auto" w:fill="auto"/>
          </w:tcPr>
          <w:p w:rsidR="00127CA2" w:rsidRPr="00215794" w:rsidRDefault="00127CA2" w:rsidP="00940ADA">
            <w:pPr>
              <w:pStyle w:val="ENoteTableText"/>
              <w:rPr>
                <w:i/>
              </w:rPr>
            </w:pPr>
            <w:r w:rsidRPr="00215794">
              <w:t>Sch</w:t>
            </w:r>
            <w:r w:rsidR="00A16BD3" w:rsidRPr="00215794">
              <w:t> </w:t>
            </w:r>
            <w:r w:rsidRPr="00215794">
              <w:t>2 (items</w:t>
            </w:r>
            <w:r w:rsidR="00215794">
              <w:t> </w:t>
            </w:r>
            <w:r w:rsidRPr="00215794">
              <w:t>22–38, 100–112) and Sch</w:t>
            </w:r>
            <w:r w:rsidR="00A16BD3" w:rsidRPr="00215794">
              <w:t> </w:t>
            </w:r>
            <w:r w:rsidRPr="00215794">
              <w:t>3 (items</w:t>
            </w:r>
            <w:r w:rsidR="00215794">
              <w:t> </w:t>
            </w:r>
            <w:r w:rsidRPr="00215794">
              <w:t>1–12): 1</w:t>
            </w:r>
            <w:r w:rsidR="00215794">
              <w:t> </w:t>
            </w:r>
            <w:r w:rsidRPr="00215794">
              <w:t>July 2010</w:t>
            </w:r>
            <w:r w:rsidRPr="00215794">
              <w:br/>
              <w:t>Sch</w:t>
            </w:r>
            <w:r w:rsidR="00A16BD3" w:rsidRPr="00215794">
              <w:t> </w:t>
            </w:r>
            <w:r w:rsidRPr="00215794">
              <w:t>3 (items</w:t>
            </w:r>
            <w:r w:rsidR="00215794">
              <w:t> </w:t>
            </w:r>
            <w:r w:rsidRPr="00215794">
              <w:t xml:space="preserve">13–15): </w:t>
            </w:r>
            <w:r w:rsidR="00AE7C61" w:rsidRPr="00215794">
              <w:t>1</w:t>
            </w:r>
            <w:r w:rsidR="00215794">
              <w:t> </w:t>
            </w:r>
            <w:r w:rsidR="00AE7C61" w:rsidRPr="00215794">
              <w:t>July 2010 (s 2(1) item</w:t>
            </w:r>
            <w:r w:rsidR="00215794">
              <w:t> </w:t>
            </w:r>
            <w:r w:rsidR="00AE7C61" w:rsidRPr="00215794">
              <w:t>4)</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2 (items</w:t>
            </w:r>
            <w:r w:rsidR="00215794">
              <w:t> </w:t>
            </w:r>
            <w:r w:rsidRPr="00215794">
              <w:t>100–112) and Sch. 3 (item</w:t>
            </w:r>
            <w:r w:rsidR="00215794">
              <w:t> </w:t>
            </w:r>
            <w:r w:rsidRPr="00215794">
              <w:t>15)</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Paid Parental Leave (Consequential Amendments) Act 2010</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105, 2010</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w:t>
            </w:r>
            <w:r w:rsidR="00215794">
              <w:t> </w:t>
            </w:r>
            <w:r w:rsidRPr="00215794">
              <w:t>July 2010</w:t>
            </w:r>
          </w:p>
        </w:tc>
        <w:tc>
          <w:tcPr>
            <w:tcW w:w="1845" w:type="dxa"/>
            <w:tcBorders>
              <w:top w:val="single" w:sz="4" w:space="0" w:color="auto"/>
              <w:bottom w:val="single" w:sz="4" w:space="0" w:color="auto"/>
            </w:tcBorders>
            <w:shd w:val="clear" w:color="auto" w:fill="auto"/>
          </w:tcPr>
          <w:p w:rsidR="00127CA2" w:rsidRPr="00215794" w:rsidRDefault="00127CA2" w:rsidP="008218D1">
            <w:pPr>
              <w:pStyle w:val="ENoteTableText"/>
            </w:pPr>
            <w:r w:rsidRPr="00215794">
              <w:t>Sch</w:t>
            </w:r>
            <w:r w:rsidR="00A16BD3" w:rsidRPr="00215794">
              <w:t> </w:t>
            </w:r>
            <w:r w:rsidRPr="00215794">
              <w:t>1 (items</w:t>
            </w:r>
            <w:r w:rsidR="00215794">
              <w:t> </w:t>
            </w:r>
            <w:r w:rsidRPr="00215794">
              <w:t>19–28, 30, 31) and Sch</w:t>
            </w:r>
            <w:r w:rsidR="00A16BD3" w:rsidRPr="00215794">
              <w:t> </w:t>
            </w:r>
            <w:r w:rsidRPr="00215794">
              <w:t>2 (items</w:t>
            </w:r>
            <w:r w:rsidR="00215794">
              <w:t> </w:t>
            </w:r>
            <w:r w:rsidRPr="00215794">
              <w:t xml:space="preserve">1, 2, 5): 1 Oct 2010 (s 2(1)) </w:t>
            </w:r>
            <w:r w:rsidRPr="00215794">
              <w:br/>
              <w:t>Sch</w:t>
            </w:r>
            <w:r w:rsidR="00A16BD3" w:rsidRPr="00215794">
              <w:t> </w:t>
            </w:r>
            <w:r w:rsidRPr="00215794">
              <w:t>1 (item</w:t>
            </w:r>
            <w:r w:rsidR="00215794">
              <w:t> </w:t>
            </w:r>
            <w:r w:rsidRPr="00215794">
              <w:t>29): 1 Jan 2011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2 (items</w:t>
            </w:r>
            <w:r w:rsidR="00215794">
              <w:t> </w:t>
            </w:r>
            <w:r w:rsidRPr="00215794">
              <w:t>1, 2, 5)</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Statute Law Revision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5, 2011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22 Mar 2011</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1 (items</w:t>
            </w:r>
            <w:r w:rsidR="00215794">
              <w:t> </w:t>
            </w:r>
            <w:r w:rsidRPr="00215794">
              <w:t xml:space="preserve">6–8): </w:t>
            </w:r>
            <w:r w:rsidR="00263817" w:rsidRPr="00215794">
              <w:t>22 Mar 2011</w:t>
            </w:r>
            <w:r w:rsidRPr="00215794">
              <w:br/>
              <w:t>Sch</w:t>
            </w:r>
            <w:r w:rsidR="00A16BD3" w:rsidRPr="00215794">
              <w:t> </w:t>
            </w:r>
            <w:r w:rsidRPr="00215794">
              <w:t>7 (item</w:t>
            </w:r>
            <w:r w:rsidR="00215794">
              <w:t> </w:t>
            </w:r>
            <w:r w:rsidRPr="00215794">
              <w:t>16): 19 Apr 2011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Family Assistance Legislation Amendment (Child Care Rebate) Act 2011</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25, 2011</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21 Apr 2011</w:t>
            </w:r>
          </w:p>
        </w:tc>
        <w:tc>
          <w:tcPr>
            <w:tcW w:w="1845" w:type="dxa"/>
            <w:tcBorders>
              <w:top w:val="single" w:sz="4" w:space="0" w:color="auto"/>
              <w:bottom w:val="nil"/>
            </w:tcBorders>
            <w:shd w:val="clear" w:color="auto" w:fill="auto"/>
          </w:tcPr>
          <w:p w:rsidR="00127CA2" w:rsidRPr="00215794" w:rsidRDefault="00127CA2" w:rsidP="00DE4035">
            <w:pPr>
              <w:pStyle w:val="ENoteTableText"/>
            </w:pPr>
            <w:r w:rsidRPr="00215794">
              <w:t>Sch</w:t>
            </w:r>
            <w:r w:rsidR="00A16BD3" w:rsidRPr="00215794">
              <w:t> </w:t>
            </w:r>
            <w:r w:rsidRPr="00215794">
              <w:t>1 (items</w:t>
            </w:r>
            <w:r w:rsidR="00215794">
              <w:t> </w:t>
            </w:r>
            <w:r w:rsidRPr="00215794">
              <w:t>9–81): 22</w:t>
            </w:r>
            <w:r w:rsidR="00753CFA" w:rsidRPr="00215794">
              <w:t xml:space="preserve"> </w:t>
            </w:r>
            <w:r w:rsidRPr="00215794">
              <w:t>Apr 2011</w:t>
            </w:r>
            <w:r w:rsidRPr="00215794">
              <w:br/>
              <w:t>Sch</w:t>
            </w:r>
            <w:r w:rsidR="00A16BD3" w:rsidRPr="00215794">
              <w:t> </w:t>
            </w:r>
            <w:r w:rsidRPr="00215794">
              <w:t>2 (items</w:t>
            </w:r>
            <w:r w:rsidR="00215794">
              <w:t> </w:t>
            </w:r>
            <w:r w:rsidRPr="00215794">
              <w:t xml:space="preserve">1–13): </w:t>
            </w:r>
            <w:r w:rsidR="00DE4035" w:rsidRPr="00215794">
              <w:t>26</w:t>
            </w:r>
            <w:r w:rsidR="00215794">
              <w:t> </w:t>
            </w:r>
            <w:r w:rsidR="00DE4035" w:rsidRPr="00215794">
              <w:t>July 2011 (s 2(1) item</w:t>
            </w:r>
            <w:r w:rsidR="00215794">
              <w:t> </w:t>
            </w:r>
            <w:r w:rsidR="00DE4035" w:rsidRPr="00215794">
              <w:t>25)</w:t>
            </w:r>
            <w:r w:rsidRPr="00215794">
              <w:br/>
              <w:t>Sch</w:t>
            </w:r>
            <w:r w:rsidR="00A16BD3" w:rsidRPr="00215794">
              <w:t> </w:t>
            </w:r>
            <w:r w:rsidRPr="00215794">
              <w:t>3 (items</w:t>
            </w:r>
            <w:r w:rsidR="00215794">
              <w:t> </w:t>
            </w:r>
            <w:r w:rsidRPr="00215794">
              <w:t xml:space="preserve">1–8): </w:t>
            </w:r>
            <w:r w:rsidR="00DE4035" w:rsidRPr="00215794">
              <w:t>never commenced (s 2(1) items</w:t>
            </w:r>
            <w:r w:rsidR="00215794">
              <w:t> </w:t>
            </w:r>
            <w:r w:rsidR="00940ADA" w:rsidRPr="00215794">
              <w:t>28–32</w:t>
            </w:r>
            <w:r w:rsidR="00DE4035" w:rsidRPr="00215794">
              <w:t>)</w:t>
            </w:r>
          </w:p>
        </w:tc>
        <w:tc>
          <w:tcPr>
            <w:tcW w:w="1417" w:type="dxa"/>
            <w:tcBorders>
              <w:top w:val="single" w:sz="4" w:space="0" w:color="auto"/>
              <w:bottom w:val="nil"/>
            </w:tcBorders>
            <w:shd w:val="clear" w:color="auto" w:fill="auto"/>
          </w:tcPr>
          <w:p w:rsidR="00127CA2" w:rsidRPr="00215794" w:rsidRDefault="00127CA2" w:rsidP="00C64317">
            <w:pPr>
              <w:pStyle w:val="ENoteTableText"/>
            </w:pPr>
            <w:r w:rsidRPr="00215794">
              <w:t>Sch 1 (items</w:t>
            </w:r>
            <w:r w:rsidR="00215794">
              <w:t> </w:t>
            </w:r>
            <w:r w:rsidRPr="00215794">
              <w:t>77–81) and Sch 2 (item</w:t>
            </w:r>
            <w:r w:rsidR="00215794">
              <w:t> </w:t>
            </w:r>
            <w:r w:rsidRPr="00215794">
              <w:t>13)</w:t>
            </w:r>
            <w:r w:rsidRPr="00215794">
              <w:br/>
            </w:r>
            <w:r w:rsidR="00753CFA" w:rsidRPr="00215794">
              <w:t>s</w:t>
            </w:r>
            <w:r w:rsidRPr="00215794">
              <w:t xml:space="preserve"> 2(1) (item</w:t>
            </w:r>
            <w:r w:rsidR="00215794">
              <w:t> </w:t>
            </w:r>
            <w:r w:rsidRPr="00215794">
              <w:t>28) (rs. by 91, 2011, Sch</w:t>
            </w:r>
            <w:r w:rsidR="00753CFA" w:rsidRPr="00215794">
              <w:t xml:space="preserve"> </w:t>
            </w:r>
            <w:r w:rsidRPr="00215794">
              <w:t xml:space="preserve">2 </w:t>
            </w:r>
            <w:r w:rsidR="00C64317" w:rsidRPr="00215794">
              <w:t>(</w:t>
            </w:r>
            <w:r w:rsidRPr="00215794">
              <w:t>item</w:t>
            </w:r>
            <w:r w:rsidR="00215794">
              <w:t> </w:t>
            </w:r>
            <w:r w:rsidRPr="00215794">
              <w:t>2)</w:t>
            </w:r>
            <w:r w:rsidR="00C64317" w:rsidRPr="00215794">
              <w:t>)</w:t>
            </w:r>
            <w:r w:rsidRPr="00215794">
              <w:br/>
            </w:r>
            <w:r w:rsidR="00753CFA" w:rsidRPr="00215794">
              <w:t>s</w:t>
            </w:r>
            <w:r w:rsidRPr="00215794">
              <w:t xml:space="preserve"> 2(1) (items</w:t>
            </w:r>
            <w:r w:rsidR="00215794">
              <w:t> </w:t>
            </w:r>
            <w:r w:rsidRPr="00215794">
              <w:t>29–32) (ad. by 91, 2011, Sch.</w:t>
            </w:r>
            <w:r w:rsidR="00753CFA" w:rsidRPr="00215794">
              <w:t xml:space="preserve"> </w:t>
            </w:r>
            <w:r w:rsidRPr="00215794">
              <w:t xml:space="preserve">2 </w:t>
            </w:r>
            <w:r w:rsidR="00263817" w:rsidRPr="00215794">
              <w:t>(</w:t>
            </w:r>
            <w:r w:rsidRPr="00215794">
              <w:t>item</w:t>
            </w:r>
            <w:r w:rsidR="00215794">
              <w:t> </w:t>
            </w:r>
            <w:r w:rsidRPr="00215794">
              <w:t>2</w:t>
            </w:r>
            <w:r w:rsidR="00263817" w:rsidRPr="00215794">
              <w:t>)</w:t>
            </w:r>
            <w:r w:rsidRPr="00215794">
              <w:t>)</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5C558E">
            <w:pPr>
              <w:pStyle w:val="ENoteTTIndentHeading"/>
            </w:pPr>
            <w:r w:rsidRPr="00215794">
              <w:t>as amended by</w:t>
            </w:r>
          </w:p>
        </w:tc>
        <w:tc>
          <w:tcPr>
            <w:tcW w:w="992" w:type="dxa"/>
            <w:tcBorders>
              <w:top w:val="nil"/>
              <w:bottom w:val="nil"/>
            </w:tcBorders>
            <w:shd w:val="clear" w:color="auto" w:fill="auto"/>
          </w:tcPr>
          <w:p w:rsidR="00127CA2" w:rsidRPr="00215794" w:rsidRDefault="00127CA2" w:rsidP="00127CA2">
            <w:pPr>
              <w:pStyle w:val="ENoteTableText"/>
            </w:pPr>
          </w:p>
        </w:tc>
        <w:tc>
          <w:tcPr>
            <w:tcW w:w="993" w:type="dxa"/>
            <w:tcBorders>
              <w:top w:val="nil"/>
              <w:bottom w:val="nil"/>
            </w:tcBorders>
            <w:shd w:val="clear" w:color="auto" w:fill="auto"/>
          </w:tcPr>
          <w:p w:rsidR="00127CA2" w:rsidRPr="00215794" w:rsidRDefault="00127CA2" w:rsidP="00127CA2">
            <w:pPr>
              <w:pStyle w:val="ENoteTableText"/>
            </w:pPr>
          </w:p>
        </w:tc>
        <w:tc>
          <w:tcPr>
            <w:tcW w:w="1845" w:type="dxa"/>
            <w:tcBorders>
              <w:top w:val="nil"/>
              <w:bottom w:val="nil"/>
            </w:tcBorders>
            <w:shd w:val="clear" w:color="auto" w:fill="auto"/>
          </w:tcPr>
          <w:p w:rsidR="00127CA2" w:rsidRPr="00215794" w:rsidRDefault="00127CA2" w:rsidP="00127CA2">
            <w:pPr>
              <w:pStyle w:val="ENoteTableText"/>
            </w:pPr>
          </w:p>
        </w:tc>
        <w:tc>
          <w:tcPr>
            <w:tcW w:w="1417" w:type="dxa"/>
            <w:tcBorders>
              <w:top w:val="nil"/>
              <w:bottom w:val="nil"/>
            </w:tcBorders>
            <w:shd w:val="clear" w:color="auto" w:fill="auto"/>
          </w:tcPr>
          <w:p w:rsidR="00127CA2" w:rsidRPr="00215794" w:rsidRDefault="00127CA2" w:rsidP="00127CA2">
            <w:pPr>
              <w:pStyle w:val="ENoteTableText"/>
            </w:pP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727A22">
            <w:pPr>
              <w:pStyle w:val="ENoteTTi"/>
              <w:rPr>
                <w:rFonts w:eastAsiaTheme="minorHAnsi" w:cstheme="minorBidi"/>
                <w:lang w:eastAsia="en-US"/>
              </w:rPr>
            </w:pPr>
            <w:r w:rsidRPr="00215794">
              <w:t>Social Security and Other Legislation Amendment (Miscellaneous Measures) Act 2011</w:t>
            </w:r>
          </w:p>
        </w:tc>
        <w:tc>
          <w:tcPr>
            <w:tcW w:w="992" w:type="dxa"/>
            <w:tcBorders>
              <w:top w:val="nil"/>
              <w:bottom w:val="single" w:sz="4" w:space="0" w:color="auto"/>
            </w:tcBorders>
            <w:shd w:val="clear" w:color="auto" w:fill="auto"/>
          </w:tcPr>
          <w:p w:rsidR="00127CA2" w:rsidRPr="00215794" w:rsidRDefault="00127CA2" w:rsidP="00127CA2">
            <w:pPr>
              <w:pStyle w:val="ENoteTableText"/>
            </w:pPr>
            <w:r w:rsidRPr="00215794">
              <w:t>91, 2011</w:t>
            </w:r>
          </w:p>
        </w:tc>
        <w:tc>
          <w:tcPr>
            <w:tcW w:w="993" w:type="dxa"/>
            <w:tcBorders>
              <w:top w:val="nil"/>
              <w:bottom w:val="single" w:sz="4" w:space="0" w:color="auto"/>
            </w:tcBorders>
            <w:shd w:val="clear" w:color="auto" w:fill="auto"/>
          </w:tcPr>
          <w:p w:rsidR="00127CA2" w:rsidRPr="00215794" w:rsidRDefault="00127CA2" w:rsidP="00127CA2">
            <w:pPr>
              <w:pStyle w:val="ENoteTableText"/>
            </w:pPr>
            <w:r w:rsidRPr="00215794">
              <w:t>4 Aug 2011</w:t>
            </w:r>
          </w:p>
        </w:tc>
        <w:tc>
          <w:tcPr>
            <w:tcW w:w="1845" w:type="dxa"/>
            <w:tcBorders>
              <w:top w:val="nil"/>
              <w:bottom w:val="single" w:sz="4" w:space="0" w:color="auto"/>
            </w:tcBorders>
            <w:shd w:val="clear" w:color="auto" w:fill="auto"/>
          </w:tcPr>
          <w:p w:rsidR="00127CA2" w:rsidRPr="00215794" w:rsidRDefault="00127CA2" w:rsidP="00311998">
            <w:pPr>
              <w:pStyle w:val="ENoteTableText"/>
            </w:pPr>
            <w:r w:rsidRPr="00215794">
              <w:t>Sch</w:t>
            </w:r>
            <w:r w:rsidR="00A16BD3" w:rsidRPr="00215794">
              <w:t> </w:t>
            </w:r>
            <w:r w:rsidRPr="00215794">
              <w:t>2 (item</w:t>
            </w:r>
            <w:r w:rsidR="00215794">
              <w:t> </w:t>
            </w:r>
            <w:r w:rsidRPr="00215794">
              <w:t xml:space="preserve">2): </w:t>
            </w:r>
            <w:r w:rsidR="00311998" w:rsidRPr="00215794">
              <w:t>21 Apr 2011 (s 2(1) item</w:t>
            </w:r>
            <w:r w:rsidR="00215794">
              <w:t> </w:t>
            </w:r>
            <w:r w:rsidR="00311998" w:rsidRPr="00215794">
              <w:t>4)</w:t>
            </w:r>
          </w:p>
        </w:tc>
        <w:tc>
          <w:tcPr>
            <w:tcW w:w="1417" w:type="dxa"/>
            <w:tcBorders>
              <w:top w:val="nil"/>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Human Services Legislation Amendment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32, 2011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25</w:t>
            </w:r>
            <w:r w:rsidR="00215794">
              <w:t> </w:t>
            </w:r>
            <w:r w:rsidRPr="00215794">
              <w:t>May 2011</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4 (items</w:t>
            </w:r>
            <w:r w:rsidR="00215794">
              <w:t> </w:t>
            </w:r>
            <w:r w:rsidRPr="00215794">
              <w:t>19–45, 655): 1</w:t>
            </w:r>
            <w:r w:rsidR="00215794">
              <w:t> </w:t>
            </w:r>
            <w:r w:rsidRPr="00215794">
              <w:t>July 2011</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34, 2011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2011</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5 (items</w:t>
            </w:r>
            <w:r w:rsidR="00215794">
              <w:t> </w:t>
            </w:r>
            <w:r w:rsidRPr="00215794">
              <w:t xml:space="preserve">16, 17(1)): </w:t>
            </w:r>
            <w:r w:rsidR="00263817" w:rsidRPr="00215794">
              <w:t>26</w:t>
            </w:r>
            <w:r w:rsidR="00215794">
              <w:t> </w:t>
            </w:r>
            <w:r w:rsidR="00263817" w:rsidRPr="00215794">
              <w:t>May 2011</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5 (item</w:t>
            </w:r>
            <w:r w:rsidR="00215794">
              <w:t> </w:t>
            </w:r>
            <w:r w:rsidRPr="00215794">
              <w:t>17(1))</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50, 2011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27</w:t>
            </w:r>
            <w:r w:rsidR="00215794">
              <w:t> </w:t>
            </w:r>
            <w:r w:rsidRPr="00215794">
              <w:t>June 2011</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2 (items</w:t>
            </w:r>
            <w:r w:rsidR="00215794">
              <w:t> </w:t>
            </w:r>
            <w:r w:rsidRPr="00215794">
              <w:t>13, 17(5)): 1</w:t>
            </w:r>
            <w:r w:rsidR="00753CFA" w:rsidRPr="00215794">
              <w:t xml:space="preserve"> </w:t>
            </w:r>
            <w:r w:rsidRPr="00215794">
              <w:t>Jan 2012</w:t>
            </w:r>
            <w:r w:rsidRPr="00215794">
              <w:br/>
              <w:t>Sch</w:t>
            </w:r>
            <w:r w:rsidR="00A16BD3" w:rsidRPr="00215794">
              <w:t> </w:t>
            </w:r>
            <w:r w:rsidRPr="00215794">
              <w:t>3: 1</w:t>
            </w:r>
            <w:r w:rsidR="00215794">
              <w:t> </w:t>
            </w:r>
            <w:r w:rsidRPr="00215794">
              <w:t>July 2011</w:t>
            </w:r>
            <w:r w:rsidRPr="00215794">
              <w:br/>
              <w:t>Sch</w:t>
            </w:r>
            <w:r w:rsidR="00A16BD3" w:rsidRPr="00215794">
              <w:t> </w:t>
            </w:r>
            <w:r w:rsidRPr="00215794">
              <w:t>5 (item</w:t>
            </w:r>
            <w:r w:rsidR="00215794">
              <w:t> </w:t>
            </w:r>
            <w:r w:rsidRPr="00215794">
              <w:t>1): 28</w:t>
            </w:r>
            <w:r w:rsidR="00215794">
              <w:t> </w:t>
            </w:r>
            <w:r w:rsidRPr="00215794">
              <w:t>June 2011</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2 (item</w:t>
            </w:r>
            <w:r w:rsidR="00215794">
              <w:t> </w:t>
            </w:r>
            <w:r w:rsidRPr="00215794">
              <w:t>17(5)) and Sch. 3 (item</w:t>
            </w:r>
            <w:r w:rsidR="00215794">
              <w:t> </w:t>
            </w:r>
            <w:r w:rsidRPr="00215794">
              <w:t>2)</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53, 2011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28</w:t>
            </w:r>
            <w:r w:rsidR="00215794">
              <w:t> </w:t>
            </w:r>
            <w:r w:rsidRPr="00215794">
              <w:t>June 2011</w:t>
            </w:r>
          </w:p>
        </w:tc>
        <w:tc>
          <w:tcPr>
            <w:tcW w:w="1845"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w:t>
            </w:r>
            <w:r w:rsidR="00A16BD3" w:rsidRPr="00215794">
              <w:t> </w:t>
            </w:r>
            <w:r w:rsidRPr="00215794">
              <w:t>1 (items</w:t>
            </w:r>
            <w:r w:rsidR="00215794">
              <w:t> </w:t>
            </w:r>
            <w:r w:rsidRPr="00215794">
              <w:t>9–20), Sch</w:t>
            </w:r>
            <w:r w:rsidR="00A16BD3" w:rsidRPr="00215794">
              <w:t> </w:t>
            </w:r>
            <w:r w:rsidRPr="00215794">
              <w:t>2 (items</w:t>
            </w:r>
            <w:r w:rsidR="00215794">
              <w:t> </w:t>
            </w:r>
            <w:r w:rsidRPr="00215794">
              <w:t>5–8) and Sch</w:t>
            </w:r>
            <w:r w:rsidR="00A16BD3" w:rsidRPr="00215794">
              <w:t> </w:t>
            </w:r>
            <w:r w:rsidRPr="00215794">
              <w:t>5 (items</w:t>
            </w:r>
            <w:r w:rsidR="00215794">
              <w:t> </w:t>
            </w:r>
            <w:r w:rsidRPr="00215794">
              <w:t>19–31): 1</w:t>
            </w:r>
            <w:r w:rsidR="00215794">
              <w:t> </w:t>
            </w:r>
            <w:r w:rsidRPr="00215794">
              <w:t>July 2011</w:t>
            </w:r>
          </w:p>
        </w:tc>
        <w:tc>
          <w:tcPr>
            <w:tcW w:w="1417" w:type="dxa"/>
            <w:tcBorders>
              <w:top w:val="single" w:sz="4" w:space="0" w:color="auto"/>
              <w:bottom w:val="single" w:sz="4" w:space="0" w:color="auto"/>
            </w:tcBorders>
            <w:shd w:val="clear" w:color="auto" w:fill="auto"/>
          </w:tcPr>
          <w:p w:rsidR="00127CA2" w:rsidRPr="00215794" w:rsidRDefault="00127CA2" w:rsidP="00263817">
            <w:pPr>
              <w:pStyle w:val="ENoteTableText"/>
            </w:pPr>
            <w:r w:rsidRPr="00215794">
              <w:t>Sch 1 (items</w:t>
            </w:r>
            <w:r w:rsidR="00215794">
              <w:t> </w:t>
            </w:r>
            <w:r w:rsidRPr="00215794">
              <w:t>17–20)</w:t>
            </w:r>
          </w:p>
        </w:tc>
      </w:tr>
      <w:tr w:rsidR="00127CA2" w:rsidRPr="00215794" w:rsidTr="00F579CB">
        <w:trPr>
          <w:cantSplit/>
        </w:trPr>
        <w:tc>
          <w:tcPr>
            <w:tcW w:w="1838" w:type="dxa"/>
            <w:tcBorders>
              <w:top w:val="single" w:sz="4" w:space="0" w:color="auto"/>
              <w:bottom w:val="nil"/>
            </w:tcBorders>
            <w:shd w:val="clear" w:color="auto" w:fill="auto"/>
          </w:tcPr>
          <w:p w:rsidR="00127CA2" w:rsidRPr="00215794" w:rsidRDefault="00127CA2" w:rsidP="00127CA2">
            <w:pPr>
              <w:pStyle w:val="ENoteTableText"/>
            </w:pPr>
            <w:r w:rsidRPr="00215794">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215794" w:rsidRDefault="00127CA2" w:rsidP="00127CA2">
            <w:pPr>
              <w:pStyle w:val="ENoteTableText"/>
            </w:pPr>
            <w:r w:rsidRPr="00215794">
              <w:t>79, 2011</w:t>
            </w:r>
          </w:p>
        </w:tc>
        <w:tc>
          <w:tcPr>
            <w:tcW w:w="993" w:type="dxa"/>
            <w:tcBorders>
              <w:top w:val="single" w:sz="4" w:space="0" w:color="auto"/>
              <w:bottom w:val="nil"/>
            </w:tcBorders>
            <w:shd w:val="clear" w:color="auto" w:fill="auto"/>
          </w:tcPr>
          <w:p w:rsidR="00127CA2" w:rsidRPr="00215794" w:rsidRDefault="00127CA2" w:rsidP="00127CA2">
            <w:pPr>
              <w:pStyle w:val="ENoteTableText"/>
            </w:pPr>
            <w:r w:rsidRPr="00215794">
              <w:t>25</w:t>
            </w:r>
            <w:r w:rsidR="00215794">
              <w:t> </w:t>
            </w:r>
            <w:r w:rsidRPr="00215794">
              <w:t>July 2011</w:t>
            </w:r>
          </w:p>
        </w:tc>
        <w:tc>
          <w:tcPr>
            <w:tcW w:w="1845" w:type="dxa"/>
            <w:tcBorders>
              <w:top w:val="single" w:sz="4" w:space="0" w:color="auto"/>
              <w:bottom w:val="nil"/>
            </w:tcBorders>
            <w:shd w:val="clear" w:color="auto" w:fill="auto"/>
          </w:tcPr>
          <w:p w:rsidR="00127CA2" w:rsidRPr="00215794" w:rsidRDefault="00127CA2" w:rsidP="00025768">
            <w:pPr>
              <w:pStyle w:val="ENoteTableText"/>
            </w:pPr>
            <w:r w:rsidRPr="00215794">
              <w:t>Sch</w:t>
            </w:r>
            <w:r w:rsidR="00A16BD3" w:rsidRPr="00215794">
              <w:t> </w:t>
            </w:r>
            <w:r w:rsidRPr="00215794">
              <w:t>1 (items</w:t>
            </w:r>
            <w:r w:rsidR="00215794">
              <w:t> </w:t>
            </w:r>
            <w:r w:rsidRPr="00215794">
              <w:t>1–4, 7–32, 34), Sch</w:t>
            </w:r>
            <w:r w:rsidR="00A16BD3" w:rsidRPr="00215794">
              <w:t> </w:t>
            </w:r>
            <w:r w:rsidRPr="00215794">
              <w:t>4 (items</w:t>
            </w:r>
            <w:r w:rsidR="00215794">
              <w:t> </w:t>
            </w:r>
            <w:r w:rsidRPr="00215794">
              <w:t>3, 5–7) and Sch</w:t>
            </w:r>
            <w:r w:rsidR="00A16BD3" w:rsidRPr="00215794">
              <w:t> </w:t>
            </w:r>
            <w:r w:rsidRPr="00215794">
              <w:t>5: 26</w:t>
            </w:r>
            <w:r w:rsidR="00215794">
              <w:t> </w:t>
            </w:r>
            <w:r w:rsidRPr="00215794">
              <w:t>July 2011</w:t>
            </w:r>
            <w:r w:rsidRPr="00215794">
              <w:br/>
              <w:t>Sch</w:t>
            </w:r>
            <w:r w:rsidR="00A16BD3" w:rsidRPr="00215794">
              <w:t> </w:t>
            </w:r>
            <w:r w:rsidRPr="00215794">
              <w:t>2 (item</w:t>
            </w:r>
            <w:r w:rsidR="00215794">
              <w:t> </w:t>
            </w:r>
            <w:r w:rsidRPr="00215794">
              <w:t>4) and Sch</w:t>
            </w:r>
            <w:r w:rsidR="00A16BD3" w:rsidRPr="00215794">
              <w:t> </w:t>
            </w:r>
            <w:r w:rsidRPr="00215794">
              <w:t>3 (items</w:t>
            </w:r>
            <w:r w:rsidR="00215794">
              <w:t> </w:t>
            </w:r>
            <w:r w:rsidRPr="00215794">
              <w:t>1–6): 22</w:t>
            </w:r>
            <w:r w:rsidR="00753CFA" w:rsidRPr="00215794">
              <w:t xml:space="preserve"> </w:t>
            </w:r>
            <w:r w:rsidRPr="00215794">
              <w:t>Aug 2011</w:t>
            </w:r>
            <w:r w:rsidRPr="00215794">
              <w:br/>
              <w:t>Sch</w:t>
            </w:r>
            <w:r w:rsidR="00A16BD3" w:rsidRPr="00215794">
              <w:t> </w:t>
            </w:r>
            <w:r w:rsidRPr="00215794">
              <w:t>4 (item</w:t>
            </w:r>
            <w:r w:rsidR="00215794">
              <w:t> </w:t>
            </w:r>
            <w:r w:rsidRPr="00215794">
              <w:t xml:space="preserve">4): </w:t>
            </w:r>
            <w:r w:rsidR="00025768" w:rsidRPr="00215794">
              <w:t>never commenced (s 2(1) item</w:t>
            </w:r>
            <w:r w:rsidR="00215794">
              <w:t> </w:t>
            </w:r>
            <w:r w:rsidR="00025768" w:rsidRPr="00215794">
              <w:t>6)</w:t>
            </w:r>
          </w:p>
        </w:tc>
        <w:tc>
          <w:tcPr>
            <w:tcW w:w="1417" w:type="dxa"/>
            <w:tcBorders>
              <w:top w:val="single" w:sz="4" w:space="0" w:color="auto"/>
              <w:bottom w:val="nil"/>
            </w:tcBorders>
            <w:shd w:val="clear" w:color="auto" w:fill="auto"/>
          </w:tcPr>
          <w:p w:rsidR="00127CA2" w:rsidRPr="00215794" w:rsidRDefault="00127CA2" w:rsidP="00C010E9">
            <w:pPr>
              <w:pStyle w:val="ENoteTableText"/>
            </w:pPr>
            <w:r w:rsidRPr="00215794">
              <w:t>Sch</w:t>
            </w:r>
            <w:r w:rsidR="00C010E9" w:rsidRPr="00215794">
              <w:t xml:space="preserve"> </w:t>
            </w:r>
            <w:r w:rsidRPr="00215794">
              <w:t>1 (item</w:t>
            </w:r>
            <w:r w:rsidR="00215794">
              <w:t> </w:t>
            </w:r>
            <w:r w:rsidRPr="00215794">
              <w:t>34), Sch 3 (item</w:t>
            </w:r>
            <w:r w:rsidR="00215794">
              <w:t> </w:t>
            </w:r>
            <w:r w:rsidRPr="00215794">
              <w:t>6), Sch 4 (item</w:t>
            </w:r>
            <w:r w:rsidR="00215794">
              <w:t> </w:t>
            </w:r>
            <w:r w:rsidRPr="00215794">
              <w:t>7) and Sch 5 (item</w:t>
            </w:r>
            <w:r w:rsidR="00215794">
              <w:t> </w:t>
            </w:r>
            <w:r w:rsidRPr="00215794">
              <w:t>21)</w:t>
            </w:r>
            <w:r w:rsidRPr="00215794">
              <w:br/>
            </w:r>
            <w:r w:rsidR="00753CFA" w:rsidRPr="00215794">
              <w:t>s</w:t>
            </w:r>
            <w:r w:rsidRPr="00215794">
              <w:t xml:space="preserve"> 2(1) (item</w:t>
            </w:r>
            <w:r w:rsidR="00215794">
              <w:t> </w:t>
            </w:r>
            <w:r w:rsidRPr="00215794">
              <w:t>5) (rs. by 32, 2011, Sch</w:t>
            </w:r>
            <w:r w:rsidR="00753CFA" w:rsidRPr="00215794">
              <w:t xml:space="preserve"> </w:t>
            </w:r>
            <w:r w:rsidRPr="00215794">
              <w:t>4 [item</w:t>
            </w:r>
            <w:r w:rsidR="00215794">
              <w:t> </w:t>
            </w:r>
            <w:r w:rsidRPr="00215794">
              <w:t>658])</w:t>
            </w:r>
            <w:r w:rsidRPr="00215794">
              <w:br/>
            </w:r>
            <w:r w:rsidR="00753CFA" w:rsidRPr="00215794">
              <w:t>s</w:t>
            </w:r>
            <w:r w:rsidRPr="00215794">
              <w:t xml:space="preserve"> 2(1) (items</w:t>
            </w:r>
            <w:r w:rsidR="00215794">
              <w:t> </w:t>
            </w:r>
            <w:r w:rsidRPr="00215794">
              <w:t>6–12) (ad by 32, 2011, Sch</w:t>
            </w:r>
            <w:r w:rsidR="00753CFA" w:rsidRPr="00215794">
              <w:t xml:space="preserve"> </w:t>
            </w:r>
            <w:r w:rsidRPr="00215794">
              <w:t xml:space="preserve">4 </w:t>
            </w:r>
            <w:r w:rsidR="00263817" w:rsidRPr="00215794">
              <w:t>(</w:t>
            </w:r>
            <w:r w:rsidRPr="00215794">
              <w:t>item</w:t>
            </w:r>
            <w:r w:rsidR="00215794">
              <w:t> </w:t>
            </w:r>
            <w:r w:rsidRPr="00215794">
              <w:t>658</w:t>
            </w:r>
            <w:r w:rsidR="00263817" w:rsidRPr="00215794">
              <w:t>)</w:t>
            </w:r>
            <w:r w:rsidRPr="00215794">
              <w:t>)</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9971D1">
            <w:pPr>
              <w:pStyle w:val="ENoteTTIndentHeading"/>
              <w:keepNext w:val="0"/>
              <w:rPr>
                <w:rFonts w:eastAsiaTheme="minorHAnsi"/>
              </w:rPr>
            </w:pPr>
            <w:r w:rsidRPr="00215794">
              <w:t>as amended by</w:t>
            </w:r>
          </w:p>
        </w:tc>
        <w:tc>
          <w:tcPr>
            <w:tcW w:w="992" w:type="dxa"/>
            <w:tcBorders>
              <w:top w:val="nil"/>
              <w:bottom w:val="nil"/>
            </w:tcBorders>
            <w:shd w:val="clear" w:color="auto" w:fill="auto"/>
          </w:tcPr>
          <w:p w:rsidR="00127CA2" w:rsidRPr="00215794" w:rsidRDefault="00127CA2" w:rsidP="009971D1">
            <w:pPr>
              <w:pStyle w:val="ENoteTableText"/>
            </w:pPr>
          </w:p>
        </w:tc>
        <w:tc>
          <w:tcPr>
            <w:tcW w:w="993" w:type="dxa"/>
            <w:tcBorders>
              <w:top w:val="nil"/>
              <w:bottom w:val="nil"/>
            </w:tcBorders>
            <w:shd w:val="clear" w:color="auto" w:fill="auto"/>
          </w:tcPr>
          <w:p w:rsidR="00127CA2" w:rsidRPr="00215794" w:rsidRDefault="00127CA2" w:rsidP="009971D1">
            <w:pPr>
              <w:pStyle w:val="ENoteTableText"/>
            </w:pPr>
          </w:p>
        </w:tc>
        <w:tc>
          <w:tcPr>
            <w:tcW w:w="1845" w:type="dxa"/>
            <w:tcBorders>
              <w:top w:val="nil"/>
              <w:bottom w:val="nil"/>
            </w:tcBorders>
            <w:shd w:val="clear" w:color="auto" w:fill="auto"/>
          </w:tcPr>
          <w:p w:rsidR="00127CA2" w:rsidRPr="00215794" w:rsidRDefault="00127CA2" w:rsidP="009971D1">
            <w:pPr>
              <w:pStyle w:val="ENoteTableText"/>
            </w:pPr>
          </w:p>
        </w:tc>
        <w:tc>
          <w:tcPr>
            <w:tcW w:w="1417" w:type="dxa"/>
            <w:tcBorders>
              <w:top w:val="nil"/>
              <w:bottom w:val="nil"/>
            </w:tcBorders>
            <w:shd w:val="clear" w:color="auto" w:fill="auto"/>
          </w:tcPr>
          <w:p w:rsidR="00127CA2" w:rsidRPr="00215794" w:rsidRDefault="00127CA2" w:rsidP="009971D1">
            <w:pPr>
              <w:pStyle w:val="ENoteTableText"/>
            </w:pPr>
          </w:p>
        </w:tc>
      </w:tr>
      <w:tr w:rsidR="00127CA2" w:rsidRPr="00215794" w:rsidTr="00F579CB">
        <w:trPr>
          <w:cantSplit/>
        </w:trPr>
        <w:tc>
          <w:tcPr>
            <w:tcW w:w="1838" w:type="dxa"/>
            <w:tcBorders>
              <w:top w:val="nil"/>
              <w:bottom w:val="nil"/>
            </w:tcBorders>
            <w:shd w:val="clear" w:color="auto" w:fill="auto"/>
          </w:tcPr>
          <w:p w:rsidR="00127CA2" w:rsidRPr="00215794" w:rsidRDefault="00127CA2" w:rsidP="009971D1">
            <w:pPr>
              <w:pStyle w:val="ENoteTTi"/>
              <w:keepNext w:val="0"/>
            </w:pPr>
            <w:r w:rsidRPr="00215794">
              <w:t>Family Assistance Legislation Amendment (Child Care Rebate) Act 2011</w:t>
            </w:r>
          </w:p>
        </w:tc>
        <w:tc>
          <w:tcPr>
            <w:tcW w:w="992" w:type="dxa"/>
            <w:tcBorders>
              <w:top w:val="nil"/>
              <w:bottom w:val="nil"/>
            </w:tcBorders>
            <w:shd w:val="clear" w:color="auto" w:fill="auto"/>
          </w:tcPr>
          <w:p w:rsidR="00127CA2" w:rsidRPr="00215794" w:rsidRDefault="00127CA2" w:rsidP="009971D1">
            <w:pPr>
              <w:pStyle w:val="ENoteTableText"/>
            </w:pPr>
            <w:r w:rsidRPr="00215794">
              <w:t>25, 2011</w:t>
            </w:r>
          </w:p>
        </w:tc>
        <w:tc>
          <w:tcPr>
            <w:tcW w:w="993" w:type="dxa"/>
            <w:tcBorders>
              <w:top w:val="nil"/>
              <w:bottom w:val="nil"/>
            </w:tcBorders>
            <w:shd w:val="clear" w:color="auto" w:fill="auto"/>
          </w:tcPr>
          <w:p w:rsidR="00127CA2" w:rsidRPr="00215794" w:rsidRDefault="00127CA2" w:rsidP="009971D1">
            <w:pPr>
              <w:pStyle w:val="ENoteTableText"/>
            </w:pPr>
            <w:r w:rsidRPr="00215794">
              <w:t>21 Apr 2011</w:t>
            </w:r>
          </w:p>
        </w:tc>
        <w:tc>
          <w:tcPr>
            <w:tcW w:w="1845" w:type="dxa"/>
            <w:tcBorders>
              <w:top w:val="nil"/>
              <w:bottom w:val="nil"/>
            </w:tcBorders>
            <w:shd w:val="clear" w:color="auto" w:fill="auto"/>
          </w:tcPr>
          <w:p w:rsidR="00127CA2" w:rsidRPr="00215794" w:rsidRDefault="00127CA2" w:rsidP="009971D1">
            <w:pPr>
              <w:pStyle w:val="ENoteTableText"/>
            </w:pPr>
            <w:r w:rsidRPr="00215794">
              <w:t>Schedule</w:t>
            </w:r>
            <w:r w:rsidR="00215794">
              <w:t> </w:t>
            </w:r>
            <w:r w:rsidRPr="00215794">
              <w:t>2 (item</w:t>
            </w:r>
            <w:r w:rsidR="00215794">
              <w:t> </w:t>
            </w:r>
            <w:r w:rsidRPr="00215794">
              <w:t>14): 26</w:t>
            </w:r>
            <w:r w:rsidR="00215794">
              <w:t> </w:t>
            </w:r>
            <w:r w:rsidRPr="00215794">
              <w:t>July 2011 (s.</w:t>
            </w:r>
            <w:r w:rsidR="00215794">
              <w:t> </w:t>
            </w:r>
            <w:r w:rsidRPr="00215794">
              <w:t>2(1))</w:t>
            </w:r>
          </w:p>
        </w:tc>
        <w:tc>
          <w:tcPr>
            <w:tcW w:w="1417" w:type="dxa"/>
            <w:tcBorders>
              <w:top w:val="nil"/>
              <w:bottom w:val="nil"/>
            </w:tcBorders>
            <w:shd w:val="clear" w:color="auto" w:fill="auto"/>
          </w:tcPr>
          <w:p w:rsidR="00127CA2" w:rsidRPr="00215794" w:rsidRDefault="00127CA2" w:rsidP="009971D1">
            <w:pPr>
              <w:pStyle w:val="ENoteTableText"/>
            </w:pPr>
            <w:r w:rsidRPr="00215794">
              <w:t>—</w:t>
            </w:r>
          </w:p>
        </w:tc>
      </w:tr>
      <w:tr w:rsidR="00127CA2" w:rsidRPr="00215794" w:rsidTr="00F579CB">
        <w:trPr>
          <w:cantSplit/>
        </w:trPr>
        <w:tc>
          <w:tcPr>
            <w:tcW w:w="1838" w:type="dxa"/>
            <w:tcBorders>
              <w:top w:val="nil"/>
              <w:bottom w:val="nil"/>
            </w:tcBorders>
            <w:shd w:val="clear" w:color="auto" w:fill="auto"/>
          </w:tcPr>
          <w:p w:rsidR="00127CA2" w:rsidRPr="00215794" w:rsidRDefault="00127CA2" w:rsidP="009971D1">
            <w:pPr>
              <w:pStyle w:val="ENoteTTi"/>
              <w:keepNext w:val="0"/>
            </w:pPr>
            <w:r w:rsidRPr="00215794">
              <w:lastRenderedPageBreak/>
              <w:t>Human Services Legislation Amendment Act 2011</w:t>
            </w:r>
          </w:p>
        </w:tc>
        <w:tc>
          <w:tcPr>
            <w:tcW w:w="992" w:type="dxa"/>
            <w:tcBorders>
              <w:top w:val="nil"/>
              <w:bottom w:val="nil"/>
            </w:tcBorders>
            <w:shd w:val="clear" w:color="auto" w:fill="auto"/>
          </w:tcPr>
          <w:p w:rsidR="00127CA2" w:rsidRPr="00215794" w:rsidRDefault="00127CA2" w:rsidP="009971D1">
            <w:pPr>
              <w:pStyle w:val="ENoteTableText"/>
            </w:pPr>
            <w:r w:rsidRPr="00215794">
              <w:t>32, 2011</w:t>
            </w:r>
          </w:p>
        </w:tc>
        <w:tc>
          <w:tcPr>
            <w:tcW w:w="993" w:type="dxa"/>
            <w:tcBorders>
              <w:top w:val="nil"/>
              <w:bottom w:val="nil"/>
            </w:tcBorders>
            <w:shd w:val="clear" w:color="auto" w:fill="auto"/>
          </w:tcPr>
          <w:p w:rsidR="00127CA2" w:rsidRPr="00215794" w:rsidRDefault="00127CA2" w:rsidP="009971D1">
            <w:pPr>
              <w:pStyle w:val="ENoteTableText"/>
            </w:pPr>
            <w:r w:rsidRPr="00215794">
              <w:t>25</w:t>
            </w:r>
            <w:r w:rsidR="00215794">
              <w:t> </w:t>
            </w:r>
            <w:r w:rsidRPr="00215794">
              <w:t>May 2011</w:t>
            </w:r>
          </w:p>
        </w:tc>
        <w:tc>
          <w:tcPr>
            <w:tcW w:w="1845" w:type="dxa"/>
            <w:tcBorders>
              <w:top w:val="nil"/>
              <w:bottom w:val="nil"/>
            </w:tcBorders>
            <w:shd w:val="clear" w:color="auto" w:fill="auto"/>
          </w:tcPr>
          <w:p w:rsidR="00127CA2" w:rsidRPr="00215794" w:rsidRDefault="00127CA2" w:rsidP="00311998">
            <w:pPr>
              <w:pStyle w:val="ENoteTableText"/>
            </w:pPr>
            <w:r w:rsidRPr="00215794">
              <w:t>Sch</w:t>
            </w:r>
            <w:r w:rsidR="00A16BD3" w:rsidRPr="00215794">
              <w:t> </w:t>
            </w:r>
            <w:r w:rsidRPr="00215794">
              <w:t>4 (item</w:t>
            </w:r>
            <w:r w:rsidR="00215794">
              <w:t> </w:t>
            </w:r>
            <w:r w:rsidRPr="00215794">
              <w:t xml:space="preserve">658): </w:t>
            </w:r>
            <w:r w:rsidR="00311998" w:rsidRPr="00215794">
              <w:t>25</w:t>
            </w:r>
            <w:r w:rsidR="00215794">
              <w:t> </w:t>
            </w:r>
            <w:r w:rsidR="00311998" w:rsidRPr="00215794">
              <w:t>July 2011 (s 2(1) item</w:t>
            </w:r>
            <w:r w:rsidR="00215794">
              <w:t> </w:t>
            </w:r>
            <w:r w:rsidR="00311998" w:rsidRPr="00215794">
              <w:t>7B)</w:t>
            </w:r>
          </w:p>
        </w:tc>
        <w:tc>
          <w:tcPr>
            <w:tcW w:w="1417" w:type="dxa"/>
            <w:tcBorders>
              <w:top w:val="nil"/>
              <w:bottom w:val="nil"/>
            </w:tcBorders>
            <w:shd w:val="clear" w:color="auto" w:fill="auto"/>
          </w:tcPr>
          <w:p w:rsidR="00127CA2" w:rsidRPr="00215794" w:rsidRDefault="00127CA2" w:rsidP="009971D1">
            <w:pPr>
              <w:pStyle w:val="ENoteTableText"/>
            </w:pPr>
            <w:r w:rsidRPr="00215794">
              <w:t>—</w:t>
            </w:r>
          </w:p>
        </w:tc>
      </w:tr>
      <w:tr w:rsidR="00127CA2" w:rsidRPr="00215794" w:rsidTr="00F579CB">
        <w:trPr>
          <w:cantSplit/>
        </w:trPr>
        <w:tc>
          <w:tcPr>
            <w:tcW w:w="1838" w:type="dxa"/>
            <w:tcBorders>
              <w:top w:val="nil"/>
              <w:bottom w:val="single" w:sz="4" w:space="0" w:color="auto"/>
            </w:tcBorders>
            <w:shd w:val="clear" w:color="auto" w:fill="auto"/>
          </w:tcPr>
          <w:p w:rsidR="00127CA2" w:rsidRPr="00215794" w:rsidRDefault="00127CA2" w:rsidP="009971D1">
            <w:pPr>
              <w:pStyle w:val="ENoteTTi"/>
              <w:keepNext w:val="0"/>
            </w:pPr>
            <w:r w:rsidRPr="00215794">
              <w:t>Social Security and Other Legislation Amendment (Miscellaneous Measures) Act 2011</w:t>
            </w:r>
          </w:p>
        </w:tc>
        <w:tc>
          <w:tcPr>
            <w:tcW w:w="992" w:type="dxa"/>
            <w:tcBorders>
              <w:top w:val="nil"/>
              <w:bottom w:val="single" w:sz="4" w:space="0" w:color="auto"/>
            </w:tcBorders>
            <w:shd w:val="clear" w:color="auto" w:fill="auto"/>
          </w:tcPr>
          <w:p w:rsidR="00127CA2" w:rsidRPr="00215794" w:rsidRDefault="00127CA2" w:rsidP="009971D1">
            <w:pPr>
              <w:pStyle w:val="ENoteTableText"/>
            </w:pPr>
            <w:r w:rsidRPr="00215794">
              <w:t>91, 2011</w:t>
            </w:r>
          </w:p>
        </w:tc>
        <w:tc>
          <w:tcPr>
            <w:tcW w:w="993" w:type="dxa"/>
            <w:tcBorders>
              <w:top w:val="nil"/>
              <w:bottom w:val="single" w:sz="4" w:space="0" w:color="auto"/>
            </w:tcBorders>
            <w:shd w:val="clear" w:color="auto" w:fill="auto"/>
          </w:tcPr>
          <w:p w:rsidR="00127CA2" w:rsidRPr="00215794" w:rsidRDefault="00127CA2" w:rsidP="009971D1">
            <w:pPr>
              <w:pStyle w:val="ENoteTableText"/>
            </w:pPr>
            <w:r w:rsidRPr="00215794">
              <w:t>4 Aug 2011</w:t>
            </w:r>
          </w:p>
        </w:tc>
        <w:tc>
          <w:tcPr>
            <w:tcW w:w="1845" w:type="dxa"/>
            <w:tcBorders>
              <w:top w:val="nil"/>
              <w:bottom w:val="single" w:sz="4" w:space="0" w:color="auto"/>
            </w:tcBorders>
            <w:shd w:val="clear" w:color="auto" w:fill="auto"/>
          </w:tcPr>
          <w:p w:rsidR="00127CA2" w:rsidRPr="00215794" w:rsidRDefault="00127CA2" w:rsidP="00311998">
            <w:pPr>
              <w:pStyle w:val="ENoteTableText"/>
            </w:pPr>
            <w:r w:rsidRPr="00215794">
              <w:t>Sch</w:t>
            </w:r>
            <w:r w:rsidR="00A16BD3" w:rsidRPr="00215794">
              <w:t> </w:t>
            </w:r>
            <w:r w:rsidRPr="00215794">
              <w:t>2 (item</w:t>
            </w:r>
            <w:r w:rsidR="00215794">
              <w:t> </w:t>
            </w:r>
            <w:r w:rsidRPr="00215794">
              <w:t xml:space="preserve">1): </w:t>
            </w:r>
            <w:r w:rsidR="00311998" w:rsidRPr="00215794">
              <w:t>26</w:t>
            </w:r>
            <w:r w:rsidR="00215794">
              <w:t> </w:t>
            </w:r>
            <w:r w:rsidR="00311998" w:rsidRPr="00215794">
              <w:t>July 2011 (s 2(1) item</w:t>
            </w:r>
            <w:r w:rsidR="00215794">
              <w:t> </w:t>
            </w:r>
            <w:r w:rsidR="00311998" w:rsidRPr="00215794">
              <w:t>3)</w:t>
            </w:r>
          </w:p>
        </w:tc>
        <w:tc>
          <w:tcPr>
            <w:tcW w:w="1417" w:type="dxa"/>
            <w:tcBorders>
              <w:top w:val="nil"/>
              <w:bottom w:val="single" w:sz="4" w:space="0" w:color="auto"/>
            </w:tcBorders>
            <w:shd w:val="clear" w:color="auto" w:fill="auto"/>
          </w:tcPr>
          <w:p w:rsidR="00127CA2" w:rsidRPr="00215794" w:rsidRDefault="00127CA2" w:rsidP="009971D1">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120, 2011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 Oct 2011</w:t>
            </w:r>
          </w:p>
        </w:tc>
        <w:tc>
          <w:tcPr>
            <w:tcW w:w="1845"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15 Oct 2011</w:t>
            </w:r>
            <w:r w:rsidR="00263817" w:rsidRPr="00215794">
              <w:t xml:space="preserve"> (s 2(1))</w:t>
            </w:r>
          </w:p>
        </w:tc>
        <w:tc>
          <w:tcPr>
            <w:tcW w:w="1417" w:type="dxa"/>
            <w:tcBorders>
              <w:top w:val="single" w:sz="4" w:space="0" w:color="auto"/>
              <w:bottom w:val="single" w:sz="4" w:space="0" w:color="auto"/>
            </w:tcBorders>
            <w:shd w:val="clear" w:color="auto" w:fill="auto"/>
          </w:tcPr>
          <w:p w:rsidR="00127CA2" w:rsidRPr="00215794" w:rsidRDefault="00127CA2" w:rsidP="00C010E9">
            <w:pPr>
              <w:pStyle w:val="ENoteTableText"/>
            </w:pPr>
            <w:r w:rsidRPr="00215794">
              <w:t>Sch 1 (item</w:t>
            </w:r>
            <w:r w:rsidR="00215794">
              <w:t> </w:t>
            </w:r>
            <w:r w:rsidRPr="00215794">
              <w:t>26)</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Clean Energy (Household Assistance Amendments) Act 2011</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141, 2011</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29 Nov 2011</w:t>
            </w:r>
          </w:p>
        </w:tc>
        <w:tc>
          <w:tcPr>
            <w:tcW w:w="1845" w:type="dxa"/>
            <w:tcBorders>
              <w:top w:val="single" w:sz="4" w:space="0" w:color="auto"/>
              <w:bottom w:val="single" w:sz="4" w:space="0" w:color="auto"/>
            </w:tcBorders>
            <w:shd w:val="clear" w:color="auto" w:fill="auto"/>
          </w:tcPr>
          <w:p w:rsidR="00127CA2" w:rsidRPr="00215794" w:rsidRDefault="00127CA2" w:rsidP="00E54467">
            <w:pPr>
              <w:pStyle w:val="ENoteTableText"/>
            </w:pPr>
            <w:r w:rsidRPr="00215794">
              <w:t>Sch</w:t>
            </w:r>
            <w:r w:rsidR="00A16BD3" w:rsidRPr="00215794">
              <w:t> </w:t>
            </w:r>
            <w:r w:rsidRPr="00215794">
              <w:t>2 (items</w:t>
            </w:r>
            <w:r w:rsidR="00215794">
              <w:t> </w:t>
            </w:r>
            <w:r w:rsidRPr="00215794">
              <w:t>4–14, 33, 34(1), 47): 14</w:t>
            </w:r>
            <w:r w:rsidR="00215794">
              <w:t> </w:t>
            </w:r>
            <w:r w:rsidRPr="00215794">
              <w:t>May 2012</w:t>
            </w:r>
            <w:r w:rsidRPr="00215794">
              <w:br/>
              <w:t>Sch</w:t>
            </w:r>
            <w:r w:rsidR="00A16BD3" w:rsidRPr="00215794">
              <w:t> </w:t>
            </w:r>
            <w:r w:rsidRPr="00215794">
              <w:t>8 (items</w:t>
            </w:r>
            <w:r w:rsidR="00215794">
              <w:t> </w:t>
            </w:r>
            <w:r w:rsidRPr="00215794">
              <w:t xml:space="preserve">6–17): </w:t>
            </w:r>
            <w:r w:rsidR="00E54467" w:rsidRPr="00215794">
              <w:t>14</w:t>
            </w:r>
            <w:r w:rsidR="00215794">
              <w:t> </w:t>
            </w:r>
            <w:r w:rsidR="00E54467" w:rsidRPr="00215794">
              <w:t>May 2012 (s 2(1) items</w:t>
            </w:r>
            <w:r w:rsidR="00215794">
              <w:t> </w:t>
            </w:r>
            <w:r w:rsidR="00E54467" w:rsidRPr="00215794">
              <w:t>6, 16)</w:t>
            </w:r>
          </w:p>
        </w:tc>
        <w:tc>
          <w:tcPr>
            <w:tcW w:w="1417" w:type="dxa"/>
            <w:tcBorders>
              <w:top w:val="single" w:sz="4" w:space="0" w:color="auto"/>
              <w:bottom w:val="single" w:sz="4" w:space="0" w:color="auto"/>
            </w:tcBorders>
            <w:shd w:val="clear" w:color="auto" w:fill="auto"/>
          </w:tcPr>
          <w:p w:rsidR="00127CA2" w:rsidRPr="00215794" w:rsidRDefault="00127CA2" w:rsidP="00C010E9">
            <w:pPr>
              <w:pStyle w:val="ENoteTableText"/>
            </w:pPr>
            <w:r w:rsidRPr="00215794">
              <w:t>Sch 2 (item</w:t>
            </w:r>
            <w:r w:rsidR="00215794">
              <w:t> </w:t>
            </w:r>
            <w:r w:rsidRPr="00215794">
              <w:t>34(1)) and Sch. 8 (item</w:t>
            </w:r>
            <w:r w:rsidR="00215794">
              <w:t> </w:t>
            </w:r>
            <w:r w:rsidRPr="00215794">
              <w:t>17)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rPr>
                <w:bCs/>
              </w:rPr>
            </w:pPr>
            <w:r w:rsidRPr="00215794">
              <w:t>Family Assistance and Other Legislation Amendment Act 2012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49, 2012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2012</w:t>
            </w:r>
          </w:p>
        </w:tc>
        <w:tc>
          <w:tcPr>
            <w:tcW w:w="1845" w:type="dxa"/>
            <w:tcBorders>
              <w:top w:val="single" w:sz="4" w:space="0" w:color="auto"/>
              <w:bottom w:val="single" w:sz="4" w:space="0" w:color="auto"/>
            </w:tcBorders>
            <w:shd w:val="clear" w:color="auto" w:fill="auto"/>
          </w:tcPr>
          <w:p w:rsidR="00127CA2" w:rsidRPr="00215794" w:rsidRDefault="00127CA2" w:rsidP="00E54467">
            <w:pPr>
              <w:pStyle w:val="ENoteTableText"/>
              <w:rPr>
                <w:i/>
              </w:rPr>
            </w:pPr>
            <w:r w:rsidRPr="00215794">
              <w:t>Sch</w:t>
            </w:r>
            <w:r w:rsidR="00A16BD3" w:rsidRPr="00215794">
              <w:t> </w:t>
            </w:r>
            <w:r w:rsidRPr="00215794">
              <w:t>1 (items</w:t>
            </w:r>
            <w:r w:rsidR="00215794">
              <w:t> </w:t>
            </w:r>
            <w:r w:rsidRPr="00215794">
              <w:t>3–6, 15–45, 52), Sch</w:t>
            </w:r>
            <w:r w:rsidR="00A16BD3" w:rsidRPr="00215794">
              <w:t> </w:t>
            </w:r>
            <w:r w:rsidRPr="00215794">
              <w:t>3 (items</w:t>
            </w:r>
            <w:r w:rsidR="00215794">
              <w:t> </w:t>
            </w:r>
            <w:r w:rsidRPr="00215794">
              <w:t>3–10) and Sch</w:t>
            </w:r>
            <w:r w:rsidR="00A16BD3" w:rsidRPr="00215794">
              <w:t> </w:t>
            </w:r>
            <w:r w:rsidRPr="00215794">
              <w:t>6 (items</w:t>
            </w:r>
            <w:r w:rsidR="00215794">
              <w:t> </w:t>
            </w:r>
            <w:r w:rsidRPr="00215794">
              <w:t>29–32): 1</w:t>
            </w:r>
            <w:r w:rsidR="00215794">
              <w:t> </w:t>
            </w:r>
            <w:r w:rsidRPr="00215794">
              <w:t>July 2012</w:t>
            </w:r>
            <w:r w:rsidR="00263817" w:rsidRPr="00215794">
              <w:t xml:space="preserve"> (s 2(1) items</w:t>
            </w:r>
            <w:r w:rsidR="00215794">
              <w:t> </w:t>
            </w:r>
            <w:r w:rsidR="00263817" w:rsidRPr="00215794">
              <w:t>2, 7, 12)</w:t>
            </w:r>
            <w:r w:rsidRPr="00215794">
              <w:br/>
              <w:t>Sch</w:t>
            </w:r>
            <w:r w:rsidR="00A16BD3" w:rsidRPr="00215794">
              <w:t> </w:t>
            </w:r>
            <w:r w:rsidRPr="00215794">
              <w:t>2 (items</w:t>
            </w:r>
            <w:r w:rsidR="00215794">
              <w:t> </w:t>
            </w:r>
            <w:r w:rsidRPr="00215794">
              <w:t>3, 4) and Sch</w:t>
            </w:r>
            <w:r w:rsidR="00A16BD3" w:rsidRPr="00215794">
              <w:t> </w:t>
            </w:r>
            <w:r w:rsidRPr="00215794">
              <w:t>6 (items</w:t>
            </w:r>
            <w:r w:rsidR="00215794">
              <w:t> </w:t>
            </w:r>
            <w:r w:rsidRPr="00215794">
              <w:t xml:space="preserve">26, 27): </w:t>
            </w:r>
            <w:r w:rsidR="00E54467" w:rsidRPr="00215794">
              <w:t>26</w:t>
            </w:r>
            <w:r w:rsidR="00215794">
              <w:t> </w:t>
            </w:r>
            <w:r w:rsidR="00E54467" w:rsidRPr="00215794">
              <w:t>May 2012</w:t>
            </w:r>
            <w:r w:rsidR="00263817" w:rsidRPr="00215794">
              <w:t xml:space="preserve"> (s 2(1) items</w:t>
            </w:r>
            <w:r w:rsidR="00215794">
              <w:t> </w:t>
            </w:r>
            <w:r w:rsidR="00263817" w:rsidRPr="00215794">
              <w:t>4, 9)</w:t>
            </w:r>
            <w:r w:rsidRPr="00215794">
              <w:br/>
              <w:t>Sch</w:t>
            </w:r>
            <w:r w:rsidR="00A16BD3" w:rsidRPr="00215794">
              <w:t> </w:t>
            </w:r>
            <w:r w:rsidRPr="00215794">
              <w:t>6 (item</w:t>
            </w:r>
            <w:r w:rsidR="00215794">
              <w:t> </w:t>
            </w:r>
            <w:r w:rsidRPr="00215794">
              <w:t xml:space="preserve">28): </w:t>
            </w:r>
            <w:r w:rsidR="00E54467" w:rsidRPr="00215794">
              <w:t>14</w:t>
            </w:r>
            <w:r w:rsidR="00215794">
              <w:t> </w:t>
            </w:r>
            <w:r w:rsidR="00E54467" w:rsidRPr="00215794">
              <w:t>May 2012 (s 2(1) item</w:t>
            </w:r>
            <w:r w:rsidR="00215794">
              <w:t> </w:t>
            </w:r>
            <w:r w:rsidR="00E54467" w:rsidRPr="00215794">
              <w:t>17)</w:t>
            </w:r>
          </w:p>
        </w:tc>
        <w:tc>
          <w:tcPr>
            <w:tcW w:w="1417" w:type="dxa"/>
            <w:tcBorders>
              <w:top w:val="single" w:sz="4" w:space="0" w:color="auto"/>
              <w:bottom w:val="single" w:sz="4" w:space="0" w:color="auto"/>
            </w:tcBorders>
            <w:shd w:val="clear" w:color="auto" w:fill="auto"/>
          </w:tcPr>
          <w:p w:rsidR="00127CA2" w:rsidRPr="00215794" w:rsidRDefault="00127CA2" w:rsidP="00C010E9">
            <w:pPr>
              <w:pStyle w:val="ENoteTableText"/>
            </w:pPr>
            <w:r w:rsidRPr="00215794">
              <w:t>Sch 1 (item</w:t>
            </w:r>
            <w:r w:rsidR="00215794">
              <w:t> </w:t>
            </w:r>
            <w:r w:rsidRPr="00215794">
              <w:t>52), Sch 3 (item</w:t>
            </w:r>
            <w:r w:rsidR="00215794">
              <w:t> </w:t>
            </w:r>
            <w:r w:rsidRPr="00215794">
              <w:t>10) and Sch. 6 (item</w:t>
            </w:r>
            <w:r w:rsidR="00215794">
              <w:t> </w:t>
            </w:r>
            <w:r w:rsidRPr="00215794">
              <w:t>27)</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50, 2012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26</w:t>
            </w:r>
            <w:r w:rsidR="00215794">
              <w:t> </w:t>
            </w:r>
            <w:r w:rsidRPr="00215794">
              <w:t>May 2012</w:t>
            </w:r>
          </w:p>
        </w:tc>
        <w:tc>
          <w:tcPr>
            <w:tcW w:w="1845" w:type="dxa"/>
            <w:tcBorders>
              <w:top w:val="single" w:sz="4" w:space="0" w:color="auto"/>
              <w:bottom w:val="single" w:sz="4" w:space="0" w:color="auto"/>
            </w:tcBorders>
            <w:shd w:val="clear" w:color="auto" w:fill="auto"/>
          </w:tcPr>
          <w:p w:rsidR="00127CA2" w:rsidRPr="00215794" w:rsidRDefault="00127CA2" w:rsidP="00075B50">
            <w:pPr>
              <w:pStyle w:val="ENoteTableText"/>
              <w:rPr>
                <w:u w:val="single"/>
              </w:rPr>
            </w:pPr>
            <w:r w:rsidRPr="00215794">
              <w:t>Sch</w:t>
            </w:r>
            <w:r w:rsidR="00C80C73" w:rsidRPr="00215794">
              <w:t> </w:t>
            </w:r>
            <w:r w:rsidRPr="00215794">
              <w:t>1 (items</w:t>
            </w:r>
            <w:r w:rsidR="00215794">
              <w:t> </w:t>
            </w:r>
            <w:r w:rsidRPr="00215794">
              <w:t>3–13) and Sch</w:t>
            </w:r>
            <w:r w:rsidR="00C80C73" w:rsidRPr="00215794">
              <w:t> </w:t>
            </w:r>
            <w:r w:rsidRPr="00215794">
              <w:t>2 (items</w:t>
            </w:r>
            <w:r w:rsidR="00215794">
              <w:t> </w:t>
            </w:r>
            <w:r w:rsidRPr="00215794">
              <w:t>13–17): 27</w:t>
            </w:r>
            <w:r w:rsidR="00215794">
              <w:t> </w:t>
            </w:r>
            <w:r w:rsidRPr="00215794">
              <w:t>May 2012</w:t>
            </w:r>
            <w:r w:rsidR="00801298" w:rsidRPr="00215794">
              <w:t xml:space="preserve"> (s 2(1) item</w:t>
            </w:r>
            <w:r w:rsidR="00075B50" w:rsidRPr="00215794">
              <w:t>s</w:t>
            </w:r>
            <w:r w:rsidR="00215794">
              <w:t> </w:t>
            </w:r>
            <w:r w:rsidR="00801298" w:rsidRPr="00215794">
              <w:t>2, 4)</w:t>
            </w:r>
            <w:r w:rsidRPr="00215794">
              <w:br/>
              <w:t>Sch</w:t>
            </w:r>
            <w:r w:rsidR="00C80C73" w:rsidRPr="00215794">
              <w:t> </w:t>
            </w:r>
            <w:r w:rsidRPr="00215794">
              <w:t>1 (item</w:t>
            </w:r>
            <w:r w:rsidR="00215794">
              <w:t> </w:t>
            </w:r>
            <w:r w:rsidRPr="00215794">
              <w:t>25) and Sch</w:t>
            </w:r>
            <w:r w:rsidR="00C80C73" w:rsidRPr="00215794">
              <w:t> </w:t>
            </w:r>
            <w:r w:rsidRPr="00215794">
              <w:t>2 (item</w:t>
            </w:r>
            <w:r w:rsidR="00215794">
              <w:t> </w:t>
            </w:r>
            <w:r w:rsidRPr="00215794">
              <w:t xml:space="preserve">22): </w:t>
            </w:r>
            <w:r w:rsidR="00801298" w:rsidRPr="00215794">
              <w:t>1</w:t>
            </w:r>
            <w:r w:rsidR="00215794">
              <w:t> </w:t>
            </w:r>
            <w:r w:rsidR="00801298" w:rsidRPr="00215794">
              <w:t>July 2012</w:t>
            </w:r>
            <w:r w:rsidR="00527439" w:rsidRPr="00215794">
              <w:t xml:space="preserve"> (s 2(1) items</w:t>
            </w:r>
            <w:r w:rsidR="00215794">
              <w:t> </w:t>
            </w:r>
            <w:r w:rsidR="00527439" w:rsidRPr="00215794">
              <w:t>3, 5)</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98, 2012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29</w:t>
            </w:r>
            <w:r w:rsidR="00215794">
              <w:t> </w:t>
            </w:r>
            <w:r w:rsidRPr="00215794">
              <w:t>June 2012</w:t>
            </w:r>
          </w:p>
        </w:tc>
        <w:tc>
          <w:tcPr>
            <w:tcW w:w="1845" w:type="dxa"/>
            <w:tcBorders>
              <w:top w:val="single" w:sz="4" w:space="0" w:color="auto"/>
              <w:bottom w:val="single" w:sz="4" w:space="0" w:color="auto"/>
            </w:tcBorders>
            <w:shd w:val="clear" w:color="auto" w:fill="auto"/>
          </w:tcPr>
          <w:p w:rsidR="00127CA2" w:rsidRPr="00215794" w:rsidRDefault="00127CA2" w:rsidP="00075B50">
            <w:pPr>
              <w:pStyle w:val="ENoteTableText"/>
            </w:pPr>
            <w:r w:rsidRPr="00215794">
              <w:t>Sch</w:t>
            </w:r>
            <w:r w:rsidR="00C80C73" w:rsidRPr="00215794">
              <w:t> </w:t>
            </w:r>
            <w:r w:rsidRPr="00215794">
              <w:t>3 (items</w:t>
            </w:r>
            <w:r w:rsidR="00215794">
              <w:t> </w:t>
            </w:r>
            <w:r w:rsidRPr="00215794">
              <w:t>14, 17(1)): 1 Jan 2013</w:t>
            </w:r>
            <w:r w:rsidR="00713966" w:rsidRPr="00215794">
              <w:t xml:space="preserve"> (s 2(1) item</w:t>
            </w:r>
            <w:r w:rsidR="00215794">
              <w:t> </w:t>
            </w:r>
            <w:r w:rsidR="00713966" w:rsidRPr="00215794">
              <w:t>10)</w:t>
            </w:r>
            <w:r w:rsidRPr="00215794">
              <w:br/>
              <w:t>Sch</w:t>
            </w:r>
            <w:r w:rsidR="00C80C73" w:rsidRPr="00215794">
              <w:t> </w:t>
            </w:r>
            <w:r w:rsidRPr="00215794">
              <w:t>7 (item</w:t>
            </w:r>
            <w:r w:rsidR="00215794">
              <w:t> </w:t>
            </w:r>
            <w:r w:rsidRPr="00215794">
              <w:t>15): 30</w:t>
            </w:r>
            <w:r w:rsidR="00215794">
              <w:t> </w:t>
            </w:r>
            <w:r w:rsidRPr="00215794">
              <w:t>June 2012</w:t>
            </w:r>
            <w:r w:rsidR="00713966" w:rsidRPr="00215794">
              <w:t xml:space="preserve"> (s 2(1) item</w:t>
            </w:r>
            <w:r w:rsidR="00215794">
              <w:t> </w:t>
            </w:r>
            <w:r w:rsidR="00713966" w:rsidRPr="00215794">
              <w:t>13)</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Sch. 3 (item</w:t>
            </w:r>
            <w:r w:rsidR="00215794">
              <w:t> </w:t>
            </w:r>
            <w:r w:rsidRPr="00215794">
              <w:t>17(1))</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154, 2012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17 Nov 2012</w:t>
            </w:r>
          </w:p>
        </w:tc>
        <w:tc>
          <w:tcPr>
            <w:tcW w:w="1845" w:type="dxa"/>
            <w:tcBorders>
              <w:top w:val="single" w:sz="4" w:space="0" w:color="auto"/>
              <w:bottom w:val="single" w:sz="4" w:space="0" w:color="auto"/>
            </w:tcBorders>
            <w:shd w:val="clear" w:color="auto" w:fill="auto"/>
          </w:tcPr>
          <w:p w:rsidR="00127CA2" w:rsidRPr="00215794" w:rsidRDefault="00127CA2" w:rsidP="007938A0">
            <w:pPr>
              <w:pStyle w:val="ENoteTableText"/>
            </w:pPr>
            <w:r w:rsidRPr="00215794">
              <w:t>Sch</w:t>
            </w:r>
            <w:r w:rsidR="00C80C73" w:rsidRPr="00215794">
              <w:t> </w:t>
            </w:r>
            <w:r w:rsidRPr="00215794">
              <w:t>3 (items</w:t>
            </w:r>
            <w:r w:rsidR="00215794">
              <w:t> </w:t>
            </w:r>
            <w:r w:rsidRPr="00215794">
              <w:t>1–28, 159–162): 15</w:t>
            </w:r>
            <w:r w:rsidR="00753CFA" w:rsidRPr="00215794">
              <w:t xml:space="preserve"> </w:t>
            </w:r>
            <w:r w:rsidRPr="00215794">
              <w:t>Dec 2012</w:t>
            </w:r>
            <w:r w:rsidR="002415C4" w:rsidRPr="00215794">
              <w:t xml:space="preserve"> (s 2(1) item</w:t>
            </w:r>
            <w:r w:rsidR="00215794">
              <w:t> </w:t>
            </w:r>
            <w:r w:rsidR="002415C4" w:rsidRPr="00215794">
              <w:t>3)</w:t>
            </w:r>
            <w:r w:rsidRPr="00215794">
              <w:br/>
              <w:t>Sch</w:t>
            </w:r>
            <w:r w:rsidR="00C80C73" w:rsidRPr="00215794">
              <w:t> </w:t>
            </w:r>
            <w:r w:rsidRPr="00215794">
              <w:t>5 (item</w:t>
            </w:r>
            <w:r w:rsidR="00215794">
              <w:t> </w:t>
            </w:r>
            <w:r w:rsidRPr="00215794">
              <w:t>60) and Sch</w:t>
            </w:r>
            <w:r w:rsidR="00C80C73" w:rsidRPr="00215794">
              <w:t> </w:t>
            </w:r>
            <w:r w:rsidRPr="00215794">
              <w:t>6 (item</w:t>
            </w:r>
            <w:r w:rsidR="00215794">
              <w:t> </w:t>
            </w:r>
            <w:r w:rsidRPr="00215794">
              <w:t xml:space="preserve">7): </w:t>
            </w:r>
            <w:r w:rsidR="002415C4" w:rsidRPr="00215794">
              <w:t>17 Nov 2012 (s 2(1) items</w:t>
            </w:r>
            <w:r w:rsidR="00215794">
              <w:t> </w:t>
            </w:r>
            <w:r w:rsidR="002415C4" w:rsidRPr="00215794">
              <w:t>5</w:t>
            </w:r>
            <w:r w:rsidR="00C134B9" w:rsidRPr="00215794">
              <w:t>, 8</w:t>
            </w:r>
            <w:r w:rsidR="002415C4" w:rsidRPr="00215794">
              <w:t>)</w:t>
            </w:r>
          </w:p>
        </w:tc>
        <w:tc>
          <w:tcPr>
            <w:tcW w:w="1417" w:type="dxa"/>
            <w:tcBorders>
              <w:top w:val="single" w:sz="4" w:space="0" w:color="auto"/>
              <w:bottom w:val="single" w:sz="4" w:space="0" w:color="auto"/>
            </w:tcBorders>
            <w:shd w:val="clear" w:color="auto" w:fill="auto"/>
          </w:tcPr>
          <w:p w:rsidR="00127CA2" w:rsidRPr="00215794" w:rsidRDefault="00127CA2" w:rsidP="0032207B">
            <w:pPr>
              <w:pStyle w:val="ENoteTableText"/>
            </w:pPr>
            <w:r w:rsidRPr="00215794">
              <w:t>Sch. 3 (items</w:t>
            </w:r>
            <w:r w:rsidR="00215794">
              <w:t> </w:t>
            </w:r>
            <w:r w:rsidRPr="00215794">
              <w:t>159–162)</w:t>
            </w:r>
          </w:p>
        </w:tc>
      </w:tr>
      <w:tr w:rsidR="00127CA2" w:rsidRPr="00215794" w:rsidTr="00F579CB">
        <w:trPr>
          <w:cantSplit/>
        </w:trPr>
        <w:tc>
          <w:tcPr>
            <w:tcW w:w="1838"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Australian Charities and Not</w:t>
            </w:r>
            <w:r w:rsidR="00215794">
              <w:noBreakHyphen/>
            </w:r>
            <w:r w:rsidRPr="00215794">
              <w:t>for</w:t>
            </w:r>
            <w:r w:rsidR="00215794">
              <w:noBreakHyphen/>
            </w:r>
            <w:r w:rsidRPr="00215794">
              <w:t>profits Commission (Consequential and Transitional) Act 2012</w:t>
            </w:r>
          </w:p>
        </w:tc>
        <w:tc>
          <w:tcPr>
            <w:tcW w:w="992"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169, 2012</w:t>
            </w:r>
          </w:p>
        </w:tc>
        <w:tc>
          <w:tcPr>
            <w:tcW w:w="993"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3 Dec 2012</w:t>
            </w:r>
          </w:p>
        </w:tc>
        <w:tc>
          <w:tcPr>
            <w:tcW w:w="1845" w:type="dxa"/>
            <w:tcBorders>
              <w:top w:val="single" w:sz="4" w:space="0" w:color="auto"/>
              <w:bottom w:val="single" w:sz="4" w:space="0" w:color="auto"/>
            </w:tcBorders>
            <w:shd w:val="clear" w:color="auto" w:fill="auto"/>
          </w:tcPr>
          <w:p w:rsidR="00127CA2" w:rsidRPr="00215794" w:rsidRDefault="00127CA2" w:rsidP="00075B50">
            <w:pPr>
              <w:pStyle w:val="ENoteTableText"/>
            </w:pPr>
            <w:r w:rsidRPr="00215794">
              <w:t>Sch</w:t>
            </w:r>
            <w:r w:rsidR="00C80C73" w:rsidRPr="00215794">
              <w:t> </w:t>
            </w:r>
            <w:r w:rsidRPr="00215794">
              <w:t>2 (item</w:t>
            </w:r>
            <w:r w:rsidR="00215794">
              <w:t> </w:t>
            </w:r>
            <w:r w:rsidRPr="00215794">
              <w:t>148): 3</w:t>
            </w:r>
            <w:r w:rsidR="00753CFA" w:rsidRPr="00215794">
              <w:t xml:space="preserve"> </w:t>
            </w:r>
            <w:r w:rsidRPr="00215794">
              <w:t>Dec 2012 (s</w:t>
            </w:r>
            <w:r w:rsidR="00753CFA" w:rsidRPr="00215794">
              <w:t xml:space="preserve"> </w:t>
            </w:r>
            <w:r w:rsidRPr="00215794">
              <w:t>2(1)</w:t>
            </w:r>
            <w:r w:rsidR="00BB0B66" w:rsidRPr="00215794">
              <w:t xml:space="preserve"> item</w:t>
            </w:r>
            <w:r w:rsidR="00215794">
              <w:t> </w:t>
            </w:r>
            <w:r w:rsidR="00746691" w:rsidRPr="00215794">
              <w:t>7</w:t>
            </w:r>
            <w:r w:rsidRPr="00215794">
              <w:t>)</w:t>
            </w:r>
          </w:p>
        </w:tc>
        <w:tc>
          <w:tcPr>
            <w:tcW w:w="1417" w:type="dxa"/>
            <w:tcBorders>
              <w:top w:val="single" w:sz="4" w:space="0" w:color="auto"/>
              <w:bottom w:val="single" w:sz="4" w:space="0" w:color="auto"/>
            </w:tcBorders>
            <w:shd w:val="clear" w:color="auto" w:fill="auto"/>
          </w:tcPr>
          <w:p w:rsidR="00127CA2" w:rsidRPr="00215794" w:rsidRDefault="00127CA2" w:rsidP="00127CA2">
            <w:pPr>
              <w:pStyle w:val="ENoteTableText"/>
            </w:pPr>
            <w:r w:rsidRPr="00215794">
              <w:t>—</w:t>
            </w:r>
          </w:p>
        </w:tc>
      </w:tr>
      <w:tr w:rsidR="00136C50" w:rsidRPr="00215794" w:rsidTr="00F579CB">
        <w:trPr>
          <w:cantSplit/>
        </w:trPr>
        <w:tc>
          <w:tcPr>
            <w:tcW w:w="1838" w:type="dxa"/>
            <w:tcBorders>
              <w:top w:val="single" w:sz="4" w:space="0" w:color="auto"/>
              <w:bottom w:val="single" w:sz="4" w:space="0" w:color="auto"/>
            </w:tcBorders>
            <w:shd w:val="clear" w:color="auto" w:fill="auto"/>
          </w:tcPr>
          <w:p w:rsidR="00136C50" w:rsidRPr="00215794" w:rsidRDefault="008E468B" w:rsidP="00127CA2">
            <w:pPr>
              <w:pStyle w:val="ENoteTableText"/>
            </w:pPr>
            <w:r w:rsidRPr="00215794">
              <w:t>Privacy Amendment (Enhancing Privacy Protection) Act 2012</w:t>
            </w:r>
          </w:p>
        </w:tc>
        <w:tc>
          <w:tcPr>
            <w:tcW w:w="992" w:type="dxa"/>
            <w:tcBorders>
              <w:top w:val="single" w:sz="4" w:space="0" w:color="auto"/>
              <w:bottom w:val="single" w:sz="4" w:space="0" w:color="auto"/>
            </w:tcBorders>
            <w:shd w:val="clear" w:color="auto" w:fill="auto"/>
          </w:tcPr>
          <w:p w:rsidR="00136C50" w:rsidRPr="00215794" w:rsidRDefault="008E468B" w:rsidP="00127CA2">
            <w:pPr>
              <w:pStyle w:val="ENoteTableText"/>
            </w:pPr>
            <w:r w:rsidRPr="00215794">
              <w:t>197, 2012</w:t>
            </w:r>
          </w:p>
        </w:tc>
        <w:tc>
          <w:tcPr>
            <w:tcW w:w="993" w:type="dxa"/>
            <w:tcBorders>
              <w:top w:val="single" w:sz="4" w:space="0" w:color="auto"/>
              <w:bottom w:val="single" w:sz="4" w:space="0" w:color="auto"/>
            </w:tcBorders>
            <w:shd w:val="clear" w:color="auto" w:fill="auto"/>
          </w:tcPr>
          <w:p w:rsidR="00136C50" w:rsidRPr="00215794" w:rsidRDefault="008E468B" w:rsidP="00127CA2">
            <w:pPr>
              <w:pStyle w:val="ENoteTableText"/>
            </w:pPr>
            <w:r w:rsidRPr="00215794">
              <w:t>12 Dec 2012</w:t>
            </w:r>
          </w:p>
        </w:tc>
        <w:tc>
          <w:tcPr>
            <w:tcW w:w="1845" w:type="dxa"/>
            <w:tcBorders>
              <w:top w:val="single" w:sz="4" w:space="0" w:color="auto"/>
              <w:bottom w:val="single" w:sz="4" w:space="0" w:color="auto"/>
            </w:tcBorders>
            <w:shd w:val="clear" w:color="auto" w:fill="auto"/>
          </w:tcPr>
          <w:p w:rsidR="00136C50" w:rsidRPr="00215794" w:rsidRDefault="008E468B" w:rsidP="00075B50">
            <w:pPr>
              <w:pStyle w:val="ENoteTableText"/>
            </w:pPr>
            <w:r w:rsidRPr="00215794">
              <w:t>Sch</w:t>
            </w:r>
            <w:r w:rsidR="00C80C73" w:rsidRPr="00215794">
              <w:t> </w:t>
            </w:r>
            <w:r w:rsidRPr="00215794">
              <w:t>5 (item</w:t>
            </w:r>
            <w:r w:rsidR="00D4093A" w:rsidRPr="00215794">
              <w:t>s</w:t>
            </w:r>
            <w:r w:rsidR="00215794">
              <w:t> </w:t>
            </w:r>
            <w:r w:rsidRPr="00215794">
              <w:t>6</w:t>
            </w:r>
            <w:r w:rsidR="00D4093A" w:rsidRPr="00215794">
              <w:t>–8</w:t>
            </w:r>
            <w:r w:rsidRPr="00215794">
              <w:t>)</w:t>
            </w:r>
            <w:r w:rsidR="002D091E" w:rsidRPr="00215794">
              <w:t xml:space="preserve"> and Sch 6 (items</w:t>
            </w:r>
            <w:r w:rsidR="00215794">
              <w:t> </w:t>
            </w:r>
            <w:r w:rsidR="002D091E" w:rsidRPr="00215794">
              <w:t>15–19)</w:t>
            </w:r>
            <w:r w:rsidRPr="00215794">
              <w:t xml:space="preserve">: </w:t>
            </w:r>
            <w:r w:rsidR="00D4634B" w:rsidRPr="00215794">
              <w:t>12 Mar 2014</w:t>
            </w:r>
            <w:r w:rsidR="00BB0B66" w:rsidRPr="00215794">
              <w:t xml:space="preserve"> (s 2(1) item</w:t>
            </w:r>
            <w:r w:rsidR="002D091E" w:rsidRPr="00215794">
              <w:t>s</w:t>
            </w:r>
            <w:r w:rsidR="00215794">
              <w:t> </w:t>
            </w:r>
            <w:r w:rsidR="00BB0B66" w:rsidRPr="00215794">
              <w:t>3</w:t>
            </w:r>
            <w:r w:rsidR="002D091E" w:rsidRPr="00215794">
              <w:t>, 19</w:t>
            </w:r>
            <w:r w:rsidR="00BB0B66" w:rsidRPr="00215794">
              <w:t>)</w:t>
            </w:r>
            <w:r w:rsidR="002D091E" w:rsidRPr="00215794">
              <w:br/>
              <w:t>Sch 6 (item</w:t>
            </w:r>
            <w:r w:rsidR="00215794">
              <w:t> </w:t>
            </w:r>
            <w:r w:rsidR="002D091E" w:rsidRPr="00215794">
              <w:t>1): 12 Dec 2012 (s 2(1) item</w:t>
            </w:r>
            <w:r w:rsidR="00215794">
              <w:t> </w:t>
            </w:r>
            <w:r w:rsidR="002D091E" w:rsidRPr="00215794">
              <w:t>16)</w:t>
            </w:r>
          </w:p>
        </w:tc>
        <w:tc>
          <w:tcPr>
            <w:tcW w:w="1417" w:type="dxa"/>
            <w:tcBorders>
              <w:top w:val="single" w:sz="4" w:space="0" w:color="auto"/>
              <w:bottom w:val="single" w:sz="4" w:space="0" w:color="auto"/>
            </w:tcBorders>
            <w:shd w:val="clear" w:color="auto" w:fill="auto"/>
          </w:tcPr>
          <w:p w:rsidR="00136C50" w:rsidRPr="00215794" w:rsidRDefault="002D091E" w:rsidP="00127CA2">
            <w:pPr>
              <w:pStyle w:val="ENoteTableText"/>
            </w:pPr>
            <w:r w:rsidRPr="00215794">
              <w:t>Sch 6 (items</w:t>
            </w:r>
            <w:r w:rsidR="00215794">
              <w:t> </w:t>
            </w:r>
            <w:r w:rsidRPr="00215794">
              <w:t>1, 15–19)</w:t>
            </w:r>
          </w:p>
        </w:tc>
      </w:tr>
      <w:tr w:rsidR="00136C50" w:rsidRPr="00215794" w:rsidTr="00F579CB">
        <w:trPr>
          <w:cantSplit/>
        </w:trPr>
        <w:tc>
          <w:tcPr>
            <w:tcW w:w="1838" w:type="dxa"/>
            <w:tcBorders>
              <w:top w:val="single" w:sz="4" w:space="0" w:color="auto"/>
              <w:bottom w:val="single" w:sz="4" w:space="0" w:color="auto"/>
            </w:tcBorders>
            <w:shd w:val="clear" w:color="auto" w:fill="auto"/>
          </w:tcPr>
          <w:p w:rsidR="00136C50" w:rsidRPr="00215794" w:rsidRDefault="00136C50" w:rsidP="00127CA2">
            <w:pPr>
              <w:pStyle w:val="ENoteTableText"/>
            </w:pPr>
            <w:r w:rsidRPr="00215794">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215794" w:rsidRDefault="00136C50" w:rsidP="00127CA2">
            <w:pPr>
              <w:pStyle w:val="ENoteTableText"/>
            </w:pPr>
            <w:r w:rsidRPr="00215794">
              <w:t>13, 2013</w:t>
            </w:r>
          </w:p>
        </w:tc>
        <w:tc>
          <w:tcPr>
            <w:tcW w:w="993" w:type="dxa"/>
            <w:tcBorders>
              <w:top w:val="single" w:sz="4" w:space="0" w:color="auto"/>
              <w:bottom w:val="single" w:sz="4" w:space="0" w:color="auto"/>
            </w:tcBorders>
            <w:shd w:val="clear" w:color="auto" w:fill="auto"/>
          </w:tcPr>
          <w:p w:rsidR="00136C50" w:rsidRPr="00215794" w:rsidRDefault="00136C50" w:rsidP="00127CA2">
            <w:pPr>
              <w:pStyle w:val="ENoteTableText"/>
            </w:pPr>
            <w:r w:rsidRPr="00215794">
              <w:t>14 Mar 2013</w:t>
            </w:r>
          </w:p>
        </w:tc>
        <w:tc>
          <w:tcPr>
            <w:tcW w:w="1845" w:type="dxa"/>
            <w:tcBorders>
              <w:top w:val="single" w:sz="4" w:space="0" w:color="auto"/>
              <w:bottom w:val="single" w:sz="4" w:space="0" w:color="auto"/>
            </w:tcBorders>
            <w:shd w:val="clear" w:color="auto" w:fill="auto"/>
          </w:tcPr>
          <w:p w:rsidR="00136C50" w:rsidRPr="00215794" w:rsidRDefault="00136C50" w:rsidP="002D091E">
            <w:pPr>
              <w:pStyle w:val="ENoteTableText"/>
            </w:pPr>
            <w:r w:rsidRPr="00215794">
              <w:t>Sch</w:t>
            </w:r>
            <w:r w:rsidR="00C80C73" w:rsidRPr="00215794">
              <w:t> </w:t>
            </w:r>
            <w:r w:rsidRPr="00215794">
              <w:t>2 (item</w:t>
            </w:r>
            <w:r w:rsidR="00215794">
              <w:t> </w:t>
            </w:r>
            <w:r w:rsidRPr="00215794">
              <w:t xml:space="preserve">2): </w:t>
            </w:r>
            <w:r w:rsidR="005A2224" w:rsidRPr="00215794">
              <w:t>12</w:t>
            </w:r>
            <w:r w:rsidR="00A16BD3" w:rsidRPr="00215794">
              <w:t> </w:t>
            </w:r>
            <w:r w:rsidR="005A2224" w:rsidRPr="00215794">
              <w:t>Apr 2013 (s 2(1) item</w:t>
            </w:r>
            <w:r w:rsidR="00215794">
              <w:t> </w:t>
            </w:r>
            <w:r w:rsidR="005A2224" w:rsidRPr="00215794">
              <w:t>3)</w:t>
            </w:r>
          </w:p>
        </w:tc>
        <w:tc>
          <w:tcPr>
            <w:tcW w:w="1417" w:type="dxa"/>
            <w:tcBorders>
              <w:top w:val="single" w:sz="4" w:space="0" w:color="auto"/>
              <w:bottom w:val="single" w:sz="4" w:space="0" w:color="auto"/>
            </w:tcBorders>
            <w:shd w:val="clear" w:color="auto" w:fill="auto"/>
          </w:tcPr>
          <w:p w:rsidR="00136C50" w:rsidRPr="00215794" w:rsidRDefault="00136C50" w:rsidP="00127CA2">
            <w:pPr>
              <w:pStyle w:val="ENoteTableText"/>
            </w:pPr>
            <w:r w:rsidRPr="00215794">
              <w:t>—</w:t>
            </w:r>
          </w:p>
        </w:tc>
      </w:tr>
      <w:tr w:rsidR="00457523" w:rsidRPr="00215794" w:rsidTr="00F579CB">
        <w:trPr>
          <w:cantSplit/>
        </w:trPr>
        <w:tc>
          <w:tcPr>
            <w:tcW w:w="1838" w:type="dxa"/>
            <w:tcBorders>
              <w:top w:val="single" w:sz="4" w:space="0" w:color="auto"/>
              <w:bottom w:val="single" w:sz="4" w:space="0" w:color="auto"/>
            </w:tcBorders>
            <w:shd w:val="clear" w:color="auto" w:fill="auto"/>
          </w:tcPr>
          <w:p w:rsidR="00457523" w:rsidRPr="00215794" w:rsidRDefault="00457523" w:rsidP="00127CA2">
            <w:pPr>
              <w:pStyle w:val="ENoteTableText"/>
            </w:pPr>
            <w:r w:rsidRPr="00215794">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215794" w:rsidRDefault="00457523" w:rsidP="00127CA2">
            <w:pPr>
              <w:pStyle w:val="ENoteTableText"/>
            </w:pPr>
            <w:r w:rsidRPr="00215794">
              <w:t>70, 2013</w:t>
            </w:r>
          </w:p>
        </w:tc>
        <w:tc>
          <w:tcPr>
            <w:tcW w:w="993" w:type="dxa"/>
            <w:tcBorders>
              <w:top w:val="single" w:sz="4" w:space="0" w:color="auto"/>
              <w:bottom w:val="single" w:sz="4" w:space="0" w:color="auto"/>
            </w:tcBorders>
            <w:shd w:val="clear" w:color="auto" w:fill="auto"/>
          </w:tcPr>
          <w:p w:rsidR="00457523" w:rsidRPr="00215794" w:rsidRDefault="00457523" w:rsidP="00127CA2">
            <w:pPr>
              <w:pStyle w:val="ENoteTableText"/>
            </w:pPr>
            <w:r w:rsidRPr="00215794">
              <w:t>27</w:t>
            </w:r>
            <w:r w:rsidR="00215794">
              <w:t> </w:t>
            </w:r>
            <w:r w:rsidRPr="00215794">
              <w:t>June 2013</w:t>
            </w:r>
          </w:p>
        </w:tc>
        <w:tc>
          <w:tcPr>
            <w:tcW w:w="1845" w:type="dxa"/>
            <w:tcBorders>
              <w:top w:val="single" w:sz="4" w:space="0" w:color="auto"/>
              <w:bottom w:val="single" w:sz="4" w:space="0" w:color="auto"/>
            </w:tcBorders>
            <w:shd w:val="clear" w:color="auto" w:fill="auto"/>
          </w:tcPr>
          <w:p w:rsidR="00457523" w:rsidRPr="00215794" w:rsidRDefault="00457523" w:rsidP="00596B1C">
            <w:pPr>
              <w:pStyle w:val="ENoteTableText"/>
            </w:pPr>
            <w:r w:rsidRPr="00215794">
              <w:t>Sch</w:t>
            </w:r>
            <w:r w:rsidR="00C80C73" w:rsidRPr="00215794">
              <w:t> </w:t>
            </w:r>
            <w:r w:rsidRPr="00215794">
              <w:t>1 (items</w:t>
            </w:r>
            <w:r w:rsidR="00215794">
              <w:t> </w:t>
            </w:r>
            <w:r w:rsidRPr="00215794">
              <w:t>4–6, 9), Sch</w:t>
            </w:r>
            <w:r w:rsidR="00C80C73" w:rsidRPr="00215794">
              <w:t> </w:t>
            </w:r>
            <w:r w:rsidRPr="00215794">
              <w:t>2B (items</w:t>
            </w:r>
            <w:r w:rsidR="00215794">
              <w:t> </w:t>
            </w:r>
            <w:r w:rsidRPr="00215794">
              <w:t>15–</w:t>
            </w:r>
            <w:r w:rsidR="00352366" w:rsidRPr="00215794">
              <w:t>53, 55–</w:t>
            </w:r>
            <w:r w:rsidRPr="00215794">
              <w:t>58) and Sch</w:t>
            </w:r>
            <w:r w:rsidR="00C80C73" w:rsidRPr="00215794">
              <w:t> </w:t>
            </w:r>
            <w:r w:rsidRPr="00215794">
              <w:t>3 (items</w:t>
            </w:r>
            <w:r w:rsidR="00215794">
              <w:t> </w:t>
            </w:r>
            <w:r w:rsidRPr="00215794">
              <w:t>34, 35(2), 40, 41, 57): 28</w:t>
            </w:r>
            <w:r w:rsidR="00215794">
              <w:t> </w:t>
            </w:r>
            <w:r w:rsidRPr="00215794">
              <w:t>June 2013</w:t>
            </w:r>
            <w:r w:rsidR="00AF3F15" w:rsidRPr="00215794">
              <w:t xml:space="preserve"> (s 2(1) items</w:t>
            </w:r>
            <w:r w:rsidR="00215794">
              <w:t> </w:t>
            </w:r>
            <w:r w:rsidR="00AF3F15" w:rsidRPr="00215794">
              <w:t>3, 5, 9</w:t>
            </w:r>
            <w:r w:rsidR="00FE47D0" w:rsidRPr="00215794">
              <w:t>G</w:t>
            </w:r>
            <w:r w:rsidR="00AF3F15" w:rsidRPr="00215794">
              <w:t>, 10)</w:t>
            </w:r>
            <w:r w:rsidRPr="00215794">
              <w:br/>
              <w:t>Sch</w:t>
            </w:r>
            <w:r w:rsidR="00C80C73" w:rsidRPr="00215794">
              <w:t> </w:t>
            </w:r>
            <w:r w:rsidRPr="00215794">
              <w:t>1 (item</w:t>
            </w:r>
            <w:r w:rsidR="00215794">
              <w:t> </w:t>
            </w:r>
            <w:r w:rsidRPr="00215794">
              <w:t>7)</w:t>
            </w:r>
            <w:r w:rsidR="00352366" w:rsidRPr="00215794">
              <w:t xml:space="preserve"> and Sch</w:t>
            </w:r>
            <w:r w:rsidR="00C80C73" w:rsidRPr="00215794">
              <w:t> </w:t>
            </w:r>
            <w:r w:rsidR="00352366" w:rsidRPr="00215794">
              <w:t>3 (items</w:t>
            </w:r>
            <w:r w:rsidR="00215794">
              <w:t> </w:t>
            </w:r>
            <w:r w:rsidR="00352366" w:rsidRPr="00215794">
              <w:t xml:space="preserve">66, 67): </w:t>
            </w:r>
            <w:r w:rsidR="00722FDB" w:rsidRPr="00215794">
              <w:t>1</w:t>
            </w:r>
            <w:r w:rsidR="00215794">
              <w:t> </w:t>
            </w:r>
            <w:r w:rsidR="00722FDB" w:rsidRPr="00215794">
              <w:t>July 2013</w:t>
            </w:r>
            <w:r w:rsidR="00AF3F15" w:rsidRPr="00215794">
              <w:t xml:space="preserve"> (s 2(1) items</w:t>
            </w:r>
            <w:r w:rsidR="00215794">
              <w:t> </w:t>
            </w:r>
            <w:r w:rsidR="00596B1C" w:rsidRPr="00215794">
              <w:t>4, 13)</w:t>
            </w:r>
            <w:r w:rsidR="00352366" w:rsidRPr="00215794">
              <w:br/>
            </w:r>
            <w:r w:rsidRPr="00215794">
              <w:t>Sch</w:t>
            </w:r>
            <w:r w:rsidR="00C80C73" w:rsidRPr="00215794">
              <w:t> </w:t>
            </w:r>
            <w:r w:rsidRPr="00215794">
              <w:t>2A (items</w:t>
            </w:r>
            <w:r w:rsidR="00215794">
              <w:t> </w:t>
            </w:r>
            <w:r w:rsidRPr="00215794">
              <w:t>11–15, 28–44</w:t>
            </w:r>
            <w:r w:rsidR="00923999" w:rsidRPr="00215794">
              <w:t>, 67(1), (12)</w:t>
            </w:r>
            <w:r w:rsidRPr="00215794">
              <w:t>)</w:t>
            </w:r>
            <w:r w:rsidR="00352366" w:rsidRPr="00215794">
              <w:t xml:space="preserve">: </w:t>
            </w:r>
            <w:r w:rsidR="00B10313" w:rsidRPr="00215794">
              <w:t>1 Mar 2014</w:t>
            </w:r>
            <w:r w:rsidR="00596B1C" w:rsidRPr="00215794">
              <w:t xml:space="preserve"> (s 2(1) items</w:t>
            </w:r>
            <w:r w:rsidR="00215794">
              <w:t> </w:t>
            </w:r>
            <w:r w:rsidR="00596B1C" w:rsidRPr="00215794">
              <w:t>9A, 9C</w:t>
            </w:r>
            <w:r w:rsidR="00E35EC5" w:rsidRPr="00215794">
              <w:t>)</w:t>
            </w:r>
          </w:p>
        </w:tc>
        <w:tc>
          <w:tcPr>
            <w:tcW w:w="1417" w:type="dxa"/>
            <w:tcBorders>
              <w:top w:val="single" w:sz="4" w:space="0" w:color="auto"/>
              <w:bottom w:val="single" w:sz="4" w:space="0" w:color="auto"/>
            </w:tcBorders>
            <w:shd w:val="clear" w:color="auto" w:fill="auto"/>
          </w:tcPr>
          <w:p w:rsidR="00457523" w:rsidRPr="00215794" w:rsidRDefault="001760CF" w:rsidP="00923999">
            <w:pPr>
              <w:pStyle w:val="ENoteTableText"/>
            </w:pPr>
            <w:r w:rsidRPr="00215794">
              <w:t>Sch. 1 (item</w:t>
            </w:r>
            <w:r w:rsidR="00215794">
              <w:t> </w:t>
            </w:r>
            <w:r w:rsidRPr="00215794">
              <w:t xml:space="preserve">9), </w:t>
            </w:r>
            <w:r w:rsidR="00923999" w:rsidRPr="00215794">
              <w:t>Sch. 2A (item</w:t>
            </w:r>
            <w:r w:rsidR="00215794">
              <w:t> </w:t>
            </w:r>
            <w:r w:rsidR="00923999" w:rsidRPr="00215794">
              <w:t>67(1), (12)</w:t>
            </w:r>
            <w:r w:rsidR="00396F70" w:rsidRPr="00215794">
              <w:t>)</w:t>
            </w:r>
            <w:r w:rsidR="00923999" w:rsidRPr="00215794">
              <w:t xml:space="preserve">, </w:t>
            </w:r>
            <w:r w:rsidR="00C36D97" w:rsidRPr="00215794">
              <w:t>Sch. 2B (items</w:t>
            </w:r>
            <w:r w:rsidR="00215794">
              <w:t> </w:t>
            </w:r>
            <w:r w:rsidR="00C36D97" w:rsidRPr="00215794">
              <w:t>55–58) and Sch. 3 (items</w:t>
            </w:r>
            <w:r w:rsidR="00215794">
              <w:t> </w:t>
            </w:r>
            <w:r w:rsidR="00C36D97" w:rsidRPr="00215794">
              <w:t>35(2), 57)</w:t>
            </w:r>
          </w:p>
        </w:tc>
      </w:tr>
      <w:tr w:rsidR="000F4DB4" w:rsidRPr="00215794" w:rsidTr="00F579CB">
        <w:trPr>
          <w:cantSplit/>
        </w:trPr>
        <w:tc>
          <w:tcPr>
            <w:tcW w:w="1838" w:type="dxa"/>
            <w:tcBorders>
              <w:top w:val="single" w:sz="4" w:space="0" w:color="auto"/>
              <w:bottom w:val="single" w:sz="4" w:space="0" w:color="auto"/>
            </w:tcBorders>
            <w:shd w:val="clear" w:color="auto" w:fill="auto"/>
          </w:tcPr>
          <w:p w:rsidR="000F4DB4" w:rsidRPr="00215794" w:rsidRDefault="00011C7E" w:rsidP="00127CA2">
            <w:pPr>
              <w:pStyle w:val="ENoteTableText"/>
            </w:pPr>
            <w:r w:rsidRPr="00215794">
              <w:t>Statute Law Revision Act 2013</w:t>
            </w:r>
          </w:p>
        </w:tc>
        <w:tc>
          <w:tcPr>
            <w:tcW w:w="992" w:type="dxa"/>
            <w:tcBorders>
              <w:top w:val="single" w:sz="4" w:space="0" w:color="auto"/>
              <w:bottom w:val="single" w:sz="4" w:space="0" w:color="auto"/>
            </w:tcBorders>
            <w:shd w:val="clear" w:color="auto" w:fill="auto"/>
          </w:tcPr>
          <w:p w:rsidR="000F4DB4" w:rsidRPr="00215794" w:rsidRDefault="00011C7E" w:rsidP="00127CA2">
            <w:pPr>
              <w:pStyle w:val="ENoteTableText"/>
            </w:pPr>
            <w:r w:rsidRPr="00215794">
              <w:t>103, 2013</w:t>
            </w:r>
          </w:p>
        </w:tc>
        <w:tc>
          <w:tcPr>
            <w:tcW w:w="993" w:type="dxa"/>
            <w:tcBorders>
              <w:top w:val="single" w:sz="4" w:space="0" w:color="auto"/>
              <w:bottom w:val="single" w:sz="4" w:space="0" w:color="auto"/>
            </w:tcBorders>
            <w:shd w:val="clear" w:color="auto" w:fill="auto"/>
          </w:tcPr>
          <w:p w:rsidR="000F4DB4" w:rsidRPr="00215794" w:rsidRDefault="00011C7E" w:rsidP="00127CA2">
            <w:pPr>
              <w:pStyle w:val="ENoteTableText"/>
            </w:pPr>
            <w:r w:rsidRPr="00215794">
              <w:t>29</w:t>
            </w:r>
            <w:r w:rsidR="00215794">
              <w:t> </w:t>
            </w:r>
            <w:r w:rsidRPr="00215794">
              <w:t>June 2013</w:t>
            </w:r>
          </w:p>
        </w:tc>
        <w:tc>
          <w:tcPr>
            <w:tcW w:w="1845" w:type="dxa"/>
            <w:tcBorders>
              <w:top w:val="single" w:sz="4" w:space="0" w:color="auto"/>
              <w:bottom w:val="single" w:sz="4" w:space="0" w:color="auto"/>
            </w:tcBorders>
            <w:shd w:val="clear" w:color="auto" w:fill="auto"/>
          </w:tcPr>
          <w:p w:rsidR="000F4DB4" w:rsidRPr="00215794" w:rsidRDefault="009B14CD" w:rsidP="00AF3F15">
            <w:pPr>
              <w:pStyle w:val="ENoteTableText"/>
            </w:pPr>
            <w:r w:rsidRPr="00215794">
              <w:t>Sch 1 (items</w:t>
            </w:r>
            <w:r w:rsidR="00215794">
              <w:t> </w:t>
            </w:r>
            <w:r w:rsidRPr="00215794">
              <w:t xml:space="preserve">15, 16): </w:t>
            </w:r>
            <w:r w:rsidR="00CE12DD" w:rsidRPr="00215794">
              <w:t>29</w:t>
            </w:r>
            <w:r w:rsidR="00215794">
              <w:t> </w:t>
            </w:r>
            <w:r w:rsidR="00CE12DD" w:rsidRPr="00215794">
              <w:t>June 2013 (s 2(1) item</w:t>
            </w:r>
            <w:r w:rsidR="00215794">
              <w:t> </w:t>
            </w:r>
            <w:r w:rsidR="00CE12DD" w:rsidRPr="00215794">
              <w:t>2)</w:t>
            </w:r>
          </w:p>
        </w:tc>
        <w:tc>
          <w:tcPr>
            <w:tcW w:w="1417" w:type="dxa"/>
            <w:tcBorders>
              <w:top w:val="single" w:sz="4" w:space="0" w:color="auto"/>
              <w:bottom w:val="single" w:sz="4" w:space="0" w:color="auto"/>
            </w:tcBorders>
            <w:shd w:val="clear" w:color="auto" w:fill="auto"/>
          </w:tcPr>
          <w:p w:rsidR="000F4DB4" w:rsidRPr="00215794" w:rsidRDefault="009B14CD" w:rsidP="00923999">
            <w:pPr>
              <w:pStyle w:val="ENoteTableText"/>
            </w:pPr>
            <w:r w:rsidRPr="00215794">
              <w:t>—</w:t>
            </w:r>
          </w:p>
        </w:tc>
      </w:tr>
      <w:tr w:rsidR="00592CA8" w:rsidRPr="00215794" w:rsidTr="00F579CB">
        <w:trPr>
          <w:cantSplit/>
        </w:trPr>
        <w:tc>
          <w:tcPr>
            <w:tcW w:w="1838" w:type="dxa"/>
            <w:tcBorders>
              <w:top w:val="single" w:sz="4" w:space="0" w:color="auto"/>
              <w:bottom w:val="single" w:sz="4" w:space="0" w:color="auto"/>
            </w:tcBorders>
            <w:shd w:val="clear" w:color="auto" w:fill="auto"/>
          </w:tcPr>
          <w:p w:rsidR="00592CA8" w:rsidRPr="00215794" w:rsidRDefault="00592CA8" w:rsidP="00127CA2">
            <w:pPr>
              <w:pStyle w:val="ENoteTableText"/>
            </w:pPr>
            <w:r w:rsidRPr="00215794">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215794" w:rsidRDefault="00592CA8" w:rsidP="00127CA2">
            <w:pPr>
              <w:pStyle w:val="ENoteTableText"/>
            </w:pPr>
            <w:r w:rsidRPr="00215794">
              <w:t>13, 2014</w:t>
            </w:r>
          </w:p>
        </w:tc>
        <w:tc>
          <w:tcPr>
            <w:tcW w:w="993" w:type="dxa"/>
            <w:tcBorders>
              <w:top w:val="single" w:sz="4" w:space="0" w:color="auto"/>
              <w:bottom w:val="single" w:sz="4" w:space="0" w:color="auto"/>
            </w:tcBorders>
            <w:shd w:val="clear" w:color="auto" w:fill="auto"/>
          </w:tcPr>
          <w:p w:rsidR="00592CA8" w:rsidRPr="00215794" w:rsidRDefault="00592CA8" w:rsidP="0062622A">
            <w:pPr>
              <w:pStyle w:val="ENoteTableText"/>
            </w:pPr>
            <w:r w:rsidRPr="00215794">
              <w:t>28</w:t>
            </w:r>
            <w:r w:rsidR="0062622A" w:rsidRPr="00215794">
              <w:t xml:space="preserve"> </w:t>
            </w:r>
            <w:r w:rsidRPr="00215794">
              <w:t>Mar 2014</w:t>
            </w:r>
          </w:p>
        </w:tc>
        <w:tc>
          <w:tcPr>
            <w:tcW w:w="1845" w:type="dxa"/>
            <w:tcBorders>
              <w:top w:val="single" w:sz="4" w:space="0" w:color="auto"/>
              <w:bottom w:val="single" w:sz="4" w:space="0" w:color="auto"/>
            </w:tcBorders>
            <w:shd w:val="clear" w:color="auto" w:fill="auto"/>
          </w:tcPr>
          <w:p w:rsidR="00592CA8" w:rsidRPr="00215794" w:rsidRDefault="00592CA8" w:rsidP="00CE12DD">
            <w:pPr>
              <w:pStyle w:val="ENoteTableText"/>
            </w:pPr>
            <w:r w:rsidRPr="00215794">
              <w:t>Sch</w:t>
            </w:r>
            <w:r w:rsidR="0062622A" w:rsidRPr="00215794">
              <w:t xml:space="preserve"> </w:t>
            </w:r>
            <w:r w:rsidRPr="00215794">
              <w:t>2 (items</w:t>
            </w:r>
            <w:r w:rsidR="00215794">
              <w:t> </w:t>
            </w:r>
            <w:r w:rsidRPr="00215794">
              <w:t>4–6)</w:t>
            </w:r>
            <w:r w:rsidR="0062622A" w:rsidRPr="00215794">
              <w:t>:</w:t>
            </w:r>
            <w:r w:rsidRPr="00215794">
              <w:t xml:space="preserve"> </w:t>
            </w:r>
            <w:r w:rsidR="000A747B" w:rsidRPr="00215794">
              <w:t>1</w:t>
            </w:r>
            <w:r w:rsidR="00215794">
              <w:t> </w:t>
            </w:r>
            <w:r w:rsidR="000A747B" w:rsidRPr="00215794">
              <w:t xml:space="preserve">July 2014 </w:t>
            </w:r>
            <w:r w:rsidR="004464EC" w:rsidRPr="00215794">
              <w:t>(</w:t>
            </w:r>
            <w:r w:rsidR="0062622A" w:rsidRPr="00215794">
              <w:t>s 2(1)</w:t>
            </w:r>
            <w:r w:rsidR="00642790" w:rsidRPr="00215794">
              <w:t xml:space="preserve"> item</w:t>
            </w:r>
            <w:r w:rsidR="00215794">
              <w:t> </w:t>
            </w:r>
            <w:r w:rsidR="00642790" w:rsidRPr="00215794">
              <w:t>6</w:t>
            </w:r>
            <w:r w:rsidR="004464EC" w:rsidRPr="00215794">
              <w:t>)</w:t>
            </w:r>
          </w:p>
        </w:tc>
        <w:tc>
          <w:tcPr>
            <w:tcW w:w="1417" w:type="dxa"/>
            <w:tcBorders>
              <w:top w:val="single" w:sz="4" w:space="0" w:color="auto"/>
              <w:bottom w:val="single" w:sz="4" w:space="0" w:color="auto"/>
            </w:tcBorders>
            <w:shd w:val="clear" w:color="auto" w:fill="auto"/>
          </w:tcPr>
          <w:p w:rsidR="00592CA8" w:rsidRPr="00215794" w:rsidRDefault="0062622A" w:rsidP="00923999">
            <w:pPr>
              <w:pStyle w:val="ENoteTableText"/>
            </w:pPr>
            <w:r w:rsidRPr="00215794">
              <w:t>Sch 2 (item</w:t>
            </w:r>
            <w:r w:rsidR="00215794">
              <w:t> </w:t>
            </w:r>
            <w:r w:rsidRPr="00215794">
              <w:t>6)</w:t>
            </w:r>
          </w:p>
        </w:tc>
      </w:tr>
      <w:tr w:rsidR="0086392F" w:rsidRPr="00215794" w:rsidTr="00F579CB">
        <w:trPr>
          <w:cantSplit/>
        </w:trPr>
        <w:tc>
          <w:tcPr>
            <w:tcW w:w="1838" w:type="dxa"/>
            <w:tcBorders>
              <w:top w:val="single" w:sz="4" w:space="0" w:color="auto"/>
              <w:bottom w:val="single" w:sz="4" w:space="0" w:color="auto"/>
            </w:tcBorders>
            <w:shd w:val="clear" w:color="auto" w:fill="auto"/>
          </w:tcPr>
          <w:p w:rsidR="0086392F" w:rsidRPr="00215794" w:rsidRDefault="0086392F" w:rsidP="00127CA2">
            <w:pPr>
              <w:pStyle w:val="ENoteTableText"/>
            </w:pPr>
            <w:r w:rsidRPr="00215794">
              <w:t>Social Services and Other Legislation Amendment Act 2014</w:t>
            </w:r>
          </w:p>
        </w:tc>
        <w:tc>
          <w:tcPr>
            <w:tcW w:w="992" w:type="dxa"/>
            <w:tcBorders>
              <w:top w:val="single" w:sz="4" w:space="0" w:color="auto"/>
              <w:bottom w:val="single" w:sz="4" w:space="0" w:color="auto"/>
            </w:tcBorders>
            <w:shd w:val="clear" w:color="auto" w:fill="auto"/>
          </w:tcPr>
          <w:p w:rsidR="0086392F" w:rsidRPr="00215794" w:rsidRDefault="0086392F" w:rsidP="00127CA2">
            <w:pPr>
              <w:pStyle w:val="ENoteTableText"/>
            </w:pPr>
            <w:r w:rsidRPr="00215794">
              <w:t>14, 2014</w:t>
            </w:r>
          </w:p>
        </w:tc>
        <w:tc>
          <w:tcPr>
            <w:tcW w:w="993" w:type="dxa"/>
            <w:tcBorders>
              <w:top w:val="single" w:sz="4" w:space="0" w:color="auto"/>
              <w:bottom w:val="single" w:sz="4" w:space="0" w:color="auto"/>
            </w:tcBorders>
            <w:shd w:val="clear" w:color="auto" w:fill="auto"/>
          </w:tcPr>
          <w:p w:rsidR="0086392F" w:rsidRPr="00215794" w:rsidRDefault="006A6A38" w:rsidP="00127CA2">
            <w:pPr>
              <w:pStyle w:val="ENoteTableText"/>
            </w:pPr>
            <w:r w:rsidRPr="00215794">
              <w:t xml:space="preserve">31 </w:t>
            </w:r>
            <w:r w:rsidR="0086392F" w:rsidRPr="00215794">
              <w:t>Mar 2014</w:t>
            </w:r>
          </w:p>
        </w:tc>
        <w:tc>
          <w:tcPr>
            <w:tcW w:w="1845" w:type="dxa"/>
            <w:tcBorders>
              <w:top w:val="single" w:sz="4" w:space="0" w:color="auto"/>
              <w:bottom w:val="single" w:sz="4" w:space="0" w:color="auto"/>
            </w:tcBorders>
            <w:shd w:val="clear" w:color="auto" w:fill="auto"/>
          </w:tcPr>
          <w:p w:rsidR="0086392F" w:rsidRPr="00215794" w:rsidRDefault="0086392F" w:rsidP="00687FF8">
            <w:pPr>
              <w:pStyle w:val="ENoteTableText"/>
            </w:pPr>
            <w:r w:rsidRPr="00215794">
              <w:t>Sch</w:t>
            </w:r>
            <w:r w:rsidR="006A6A38" w:rsidRPr="00215794">
              <w:t xml:space="preserve"> </w:t>
            </w:r>
            <w:r w:rsidRPr="00215794">
              <w:t>3 (items</w:t>
            </w:r>
            <w:r w:rsidR="00215794">
              <w:t> </w:t>
            </w:r>
            <w:r w:rsidR="006A6A38" w:rsidRPr="00215794">
              <w:t>31–35, 36(5), (6)</w:t>
            </w:r>
            <w:r w:rsidRPr="00215794">
              <w:t>)</w:t>
            </w:r>
            <w:r w:rsidR="006A6A38" w:rsidRPr="00215794">
              <w:t>:</w:t>
            </w:r>
            <w:r w:rsidR="001A5F44" w:rsidRPr="00215794">
              <w:t xml:space="preserve"> 1</w:t>
            </w:r>
            <w:r w:rsidR="00215794">
              <w:t> </w:t>
            </w:r>
            <w:r w:rsidR="001A5F44" w:rsidRPr="00215794">
              <w:t>May 2014</w:t>
            </w:r>
            <w:r w:rsidR="00642790" w:rsidRPr="00215794">
              <w:t xml:space="preserve"> (s 2(1) item</w:t>
            </w:r>
            <w:r w:rsidR="00215794">
              <w:t> </w:t>
            </w:r>
            <w:r w:rsidR="00642790" w:rsidRPr="00215794">
              <w:t>3A)</w:t>
            </w:r>
            <w:r w:rsidR="007A69E7" w:rsidRPr="00215794">
              <w:br/>
            </w:r>
            <w:r w:rsidR="006A6A38" w:rsidRPr="00215794">
              <w:t xml:space="preserve">Sch </w:t>
            </w:r>
            <w:r w:rsidRPr="00215794">
              <w:t>10 (items</w:t>
            </w:r>
            <w:r w:rsidR="00215794">
              <w:t> </w:t>
            </w:r>
            <w:r w:rsidRPr="00215794">
              <w:t>6–8)</w:t>
            </w:r>
            <w:r w:rsidR="006A6A38" w:rsidRPr="00215794">
              <w:t>:</w:t>
            </w:r>
            <w:r w:rsidRPr="00215794">
              <w:t xml:space="preserve"> </w:t>
            </w:r>
            <w:r w:rsidR="009C76C8" w:rsidRPr="00215794">
              <w:t>1</w:t>
            </w:r>
            <w:r w:rsidR="00215794">
              <w:t> </w:t>
            </w:r>
            <w:r w:rsidR="009C76C8" w:rsidRPr="00215794">
              <w:t>July 2014</w:t>
            </w:r>
            <w:r w:rsidR="00642790" w:rsidRPr="00215794">
              <w:t xml:space="preserve"> (</w:t>
            </w:r>
            <w:r w:rsidR="00FE7108" w:rsidRPr="00215794">
              <w:t xml:space="preserve">s </w:t>
            </w:r>
            <w:r w:rsidR="00642790" w:rsidRPr="00215794">
              <w:t>2(1) item</w:t>
            </w:r>
            <w:r w:rsidR="00215794">
              <w:t> </w:t>
            </w:r>
            <w:r w:rsidR="00642790" w:rsidRPr="00215794">
              <w:t>6)</w:t>
            </w:r>
            <w:r w:rsidRPr="00215794">
              <w:br/>
            </w:r>
            <w:r w:rsidR="006A6A38" w:rsidRPr="00215794">
              <w:t xml:space="preserve">Sch </w:t>
            </w:r>
            <w:r w:rsidRPr="00215794">
              <w:t>12 (items</w:t>
            </w:r>
            <w:r w:rsidR="00215794">
              <w:t> </w:t>
            </w:r>
            <w:r w:rsidRPr="00215794">
              <w:t>15–26</w:t>
            </w:r>
            <w:r w:rsidR="006A6A38" w:rsidRPr="00215794">
              <w:t>, 29–31</w:t>
            </w:r>
            <w:r w:rsidRPr="00215794">
              <w:t>): 1</w:t>
            </w:r>
            <w:r w:rsidR="006A6A38" w:rsidRPr="00215794">
              <w:t xml:space="preserve"> </w:t>
            </w:r>
            <w:r w:rsidRPr="00215794">
              <w:t>Apr 2014</w:t>
            </w:r>
            <w:r w:rsidR="00642790" w:rsidRPr="00215794">
              <w:t xml:space="preserve"> (s 2(1) item</w:t>
            </w:r>
            <w:r w:rsidR="00215794">
              <w:t> </w:t>
            </w:r>
            <w:r w:rsidR="00642790" w:rsidRPr="00215794">
              <w:t>8)</w:t>
            </w:r>
            <w:r w:rsidRPr="00215794">
              <w:br/>
              <w:t>Sch</w:t>
            </w:r>
            <w:r w:rsidR="006A6A38" w:rsidRPr="00215794">
              <w:t xml:space="preserve"> </w:t>
            </w:r>
            <w:r w:rsidRPr="00215794">
              <w:t>12 (items</w:t>
            </w:r>
            <w:r w:rsidR="00215794">
              <w:t> </w:t>
            </w:r>
            <w:r w:rsidRPr="00215794">
              <w:t xml:space="preserve">85–88): </w:t>
            </w:r>
            <w:r w:rsidR="00642790" w:rsidRPr="00215794">
              <w:t>1 Mar 2014 (</w:t>
            </w:r>
            <w:r w:rsidR="00FE7108" w:rsidRPr="00215794">
              <w:t xml:space="preserve">s </w:t>
            </w:r>
            <w:r w:rsidR="00642790" w:rsidRPr="00215794">
              <w:t>2(1) item</w:t>
            </w:r>
            <w:r w:rsidR="00215794">
              <w:t> </w:t>
            </w:r>
            <w:r w:rsidR="00642790" w:rsidRPr="00215794">
              <w:t>10)</w:t>
            </w:r>
          </w:p>
        </w:tc>
        <w:tc>
          <w:tcPr>
            <w:tcW w:w="1417" w:type="dxa"/>
            <w:tcBorders>
              <w:top w:val="single" w:sz="4" w:space="0" w:color="auto"/>
              <w:bottom w:val="single" w:sz="4" w:space="0" w:color="auto"/>
            </w:tcBorders>
            <w:shd w:val="clear" w:color="auto" w:fill="auto"/>
          </w:tcPr>
          <w:p w:rsidR="0086392F" w:rsidRPr="00215794" w:rsidRDefault="006A6A38" w:rsidP="006A6A38">
            <w:pPr>
              <w:pStyle w:val="ENoteTableText"/>
            </w:pPr>
            <w:r w:rsidRPr="00215794">
              <w:t xml:space="preserve">Sch </w:t>
            </w:r>
            <w:r w:rsidR="0086392F" w:rsidRPr="00215794">
              <w:t>3 (item</w:t>
            </w:r>
            <w:r w:rsidR="00215794">
              <w:t> </w:t>
            </w:r>
            <w:r w:rsidR="0086392F" w:rsidRPr="00215794">
              <w:t>36</w:t>
            </w:r>
            <w:r w:rsidRPr="00215794">
              <w:t>(5), (6)</w:t>
            </w:r>
            <w:r w:rsidR="0086392F" w:rsidRPr="00215794">
              <w:t>)</w:t>
            </w:r>
            <w:r w:rsidRPr="00215794">
              <w:t xml:space="preserve">, </w:t>
            </w:r>
            <w:r w:rsidR="0086392F" w:rsidRPr="00215794">
              <w:t>Sch</w:t>
            </w:r>
            <w:r w:rsidRPr="00215794">
              <w:t xml:space="preserve"> </w:t>
            </w:r>
            <w:r w:rsidR="0086392F" w:rsidRPr="00215794">
              <w:t>10 (item</w:t>
            </w:r>
            <w:r w:rsidR="00215794">
              <w:t> </w:t>
            </w:r>
            <w:r w:rsidRPr="00215794">
              <w:t xml:space="preserve">8) and </w:t>
            </w:r>
            <w:r w:rsidR="0086392F" w:rsidRPr="00215794">
              <w:t>Sch</w:t>
            </w:r>
            <w:r w:rsidRPr="00215794">
              <w:t xml:space="preserve"> 12 (items</w:t>
            </w:r>
            <w:r w:rsidR="00215794">
              <w:t> </w:t>
            </w:r>
            <w:r w:rsidR="0086392F" w:rsidRPr="00215794">
              <w:t>26</w:t>
            </w:r>
            <w:r w:rsidRPr="00215794">
              <w:t xml:space="preserve">, </w:t>
            </w:r>
            <w:r w:rsidR="0086392F" w:rsidRPr="00215794">
              <w:t>31)</w:t>
            </w:r>
          </w:p>
        </w:tc>
      </w:tr>
      <w:tr w:rsidR="0069168D" w:rsidRPr="00215794" w:rsidTr="00F579CB">
        <w:trPr>
          <w:cantSplit/>
        </w:trPr>
        <w:tc>
          <w:tcPr>
            <w:tcW w:w="1838" w:type="dxa"/>
            <w:tcBorders>
              <w:top w:val="single" w:sz="4" w:space="0" w:color="auto"/>
              <w:bottom w:val="single" w:sz="4" w:space="0" w:color="auto"/>
            </w:tcBorders>
            <w:shd w:val="clear" w:color="auto" w:fill="auto"/>
          </w:tcPr>
          <w:p w:rsidR="0069168D" w:rsidRPr="00215794" w:rsidRDefault="0069168D" w:rsidP="00127CA2">
            <w:pPr>
              <w:pStyle w:val="ENoteTableText"/>
            </w:pPr>
            <w:r w:rsidRPr="00215794">
              <w:lastRenderedPageBreak/>
              <w:t>Statute Law Revision Act (No.</w:t>
            </w:r>
            <w:r w:rsidR="00215794">
              <w:t> </w:t>
            </w:r>
            <w:r w:rsidRPr="00215794">
              <w:t>1) 2014</w:t>
            </w:r>
          </w:p>
        </w:tc>
        <w:tc>
          <w:tcPr>
            <w:tcW w:w="992" w:type="dxa"/>
            <w:tcBorders>
              <w:top w:val="single" w:sz="4" w:space="0" w:color="auto"/>
              <w:bottom w:val="single" w:sz="4" w:space="0" w:color="auto"/>
            </w:tcBorders>
            <w:shd w:val="clear" w:color="auto" w:fill="auto"/>
          </w:tcPr>
          <w:p w:rsidR="0069168D" w:rsidRPr="00215794" w:rsidRDefault="0069168D" w:rsidP="00127CA2">
            <w:pPr>
              <w:pStyle w:val="ENoteTableText"/>
            </w:pPr>
            <w:r w:rsidRPr="00215794">
              <w:t>31, 2014</w:t>
            </w:r>
          </w:p>
        </w:tc>
        <w:tc>
          <w:tcPr>
            <w:tcW w:w="993" w:type="dxa"/>
            <w:tcBorders>
              <w:top w:val="single" w:sz="4" w:space="0" w:color="auto"/>
              <w:bottom w:val="single" w:sz="4" w:space="0" w:color="auto"/>
            </w:tcBorders>
            <w:shd w:val="clear" w:color="auto" w:fill="auto"/>
          </w:tcPr>
          <w:p w:rsidR="0069168D" w:rsidRPr="00215794" w:rsidRDefault="0069168D" w:rsidP="00127CA2">
            <w:pPr>
              <w:pStyle w:val="ENoteTableText"/>
            </w:pPr>
            <w:r w:rsidRPr="00215794">
              <w:t>27</w:t>
            </w:r>
            <w:r w:rsidR="00215794">
              <w:t> </w:t>
            </w:r>
            <w:r w:rsidRPr="00215794">
              <w:t>May 2014</w:t>
            </w:r>
          </w:p>
        </w:tc>
        <w:tc>
          <w:tcPr>
            <w:tcW w:w="1845" w:type="dxa"/>
            <w:tcBorders>
              <w:top w:val="single" w:sz="4" w:space="0" w:color="auto"/>
              <w:bottom w:val="single" w:sz="4" w:space="0" w:color="auto"/>
            </w:tcBorders>
            <w:shd w:val="clear" w:color="auto" w:fill="auto"/>
          </w:tcPr>
          <w:p w:rsidR="0069168D" w:rsidRPr="00215794" w:rsidRDefault="0069168D" w:rsidP="00687FF8">
            <w:pPr>
              <w:pStyle w:val="ENoteTableText"/>
            </w:pPr>
            <w:r w:rsidRPr="00215794">
              <w:t>Sch 1 (item</w:t>
            </w:r>
            <w:r w:rsidR="00215794">
              <w:t> </w:t>
            </w:r>
            <w:r w:rsidRPr="00215794">
              <w:t>3) and Sch 8 (item</w:t>
            </w:r>
            <w:r w:rsidR="00215794">
              <w:t> </w:t>
            </w:r>
            <w:r w:rsidRPr="00215794">
              <w:t>2): 24</w:t>
            </w:r>
            <w:r w:rsidR="00215794">
              <w:t> </w:t>
            </w:r>
            <w:r w:rsidRPr="00215794">
              <w:t>June 2014</w:t>
            </w:r>
            <w:r w:rsidR="00642790" w:rsidRPr="00215794">
              <w:t xml:space="preserve"> (</w:t>
            </w:r>
            <w:r w:rsidR="00FE7108" w:rsidRPr="00215794">
              <w:t xml:space="preserve">s </w:t>
            </w:r>
            <w:r w:rsidR="00642790" w:rsidRPr="00215794">
              <w:t>2(1) items</w:t>
            </w:r>
            <w:r w:rsidR="00215794">
              <w:t> </w:t>
            </w:r>
            <w:r w:rsidR="00642790" w:rsidRPr="00215794">
              <w:t>2, 9)</w:t>
            </w:r>
          </w:p>
        </w:tc>
        <w:tc>
          <w:tcPr>
            <w:tcW w:w="1417" w:type="dxa"/>
            <w:tcBorders>
              <w:top w:val="single" w:sz="4" w:space="0" w:color="auto"/>
              <w:bottom w:val="single" w:sz="4" w:space="0" w:color="auto"/>
            </w:tcBorders>
            <w:shd w:val="clear" w:color="auto" w:fill="auto"/>
          </w:tcPr>
          <w:p w:rsidR="0069168D" w:rsidRPr="00215794" w:rsidRDefault="0069168D" w:rsidP="006A6A38">
            <w:pPr>
              <w:pStyle w:val="ENoteTableText"/>
            </w:pPr>
            <w:r w:rsidRPr="00215794">
              <w:t>—</w:t>
            </w:r>
          </w:p>
        </w:tc>
      </w:tr>
      <w:tr w:rsidR="00F95AB8" w:rsidRPr="00215794" w:rsidTr="00F579CB">
        <w:trPr>
          <w:cantSplit/>
        </w:trPr>
        <w:tc>
          <w:tcPr>
            <w:tcW w:w="1838" w:type="dxa"/>
            <w:tcBorders>
              <w:top w:val="single" w:sz="4" w:space="0" w:color="auto"/>
              <w:bottom w:val="single" w:sz="4" w:space="0" w:color="auto"/>
            </w:tcBorders>
            <w:shd w:val="clear" w:color="auto" w:fill="auto"/>
          </w:tcPr>
          <w:p w:rsidR="00F95AB8" w:rsidRPr="00215794" w:rsidRDefault="00F95AB8" w:rsidP="000F73C8">
            <w:pPr>
              <w:pStyle w:val="ENoteTableText"/>
            </w:pPr>
            <w:r w:rsidRPr="00215794">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215794" w:rsidRDefault="00F95AB8" w:rsidP="00127CA2">
            <w:pPr>
              <w:pStyle w:val="ENoteTableText"/>
            </w:pPr>
            <w:r w:rsidRPr="00215794">
              <w:t>96, 2014</w:t>
            </w:r>
          </w:p>
        </w:tc>
        <w:tc>
          <w:tcPr>
            <w:tcW w:w="993" w:type="dxa"/>
            <w:tcBorders>
              <w:top w:val="single" w:sz="4" w:space="0" w:color="auto"/>
              <w:bottom w:val="single" w:sz="4" w:space="0" w:color="auto"/>
            </w:tcBorders>
            <w:shd w:val="clear" w:color="auto" w:fill="auto"/>
          </w:tcPr>
          <w:p w:rsidR="00F95AB8" w:rsidRPr="00215794" w:rsidRDefault="00F95AB8" w:rsidP="00127CA2">
            <w:pPr>
              <w:pStyle w:val="ENoteTableText"/>
            </w:pPr>
            <w:r w:rsidRPr="00215794">
              <w:t>5 Sept 2014</w:t>
            </w:r>
          </w:p>
        </w:tc>
        <w:tc>
          <w:tcPr>
            <w:tcW w:w="1845" w:type="dxa"/>
            <w:tcBorders>
              <w:top w:val="single" w:sz="4" w:space="0" w:color="auto"/>
              <w:bottom w:val="single" w:sz="4" w:space="0" w:color="auto"/>
            </w:tcBorders>
            <w:shd w:val="clear" w:color="auto" w:fill="auto"/>
          </w:tcPr>
          <w:p w:rsidR="00F95AB8" w:rsidRPr="00215794" w:rsidRDefault="00F95AB8" w:rsidP="00393831">
            <w:pPr>
              <w:pStyle w:val="ENoteTableText"/>
            </w:pPr>
            <w:r w:rsidRPr="00215794">
              <w:t>Sch 9 (item</w:t>
            </w:r>
            <w:r w:rsidR="00215794">
              <w:t> </w:t>
            </w:r>
            <w:r w:rsidRPr="00215794">
              <w:t>1N): 5 Sept 2014 (s 2(1) item</w:t>
            </w:r>
            <w:r w:rsidR="00215794">
              <w:t> </w:t>
            </w:r>
            <w:r w:rsidRPr="00215794">
              <w:t>8</w:t>
            </w:r>
            <w:r w:rsidR="009541E8" w:rsidRPr="00215794">
              <w:t>)</w:t>
            </w:r>
            <w:r w:rsidR="000F73C8" w:rsidRPr="00215794">
              <w:br/>
            </w:r>
            <w:r w:rsidRPr="00215794">
              <w:t>Sch 9 (items</w:t>
            </w:r>
            <w:r w:rsidR="00215794">
              <w:t> </w:t>
            </w:r>
            <w:r w:rsidRPr="00215794">
              <w:t xml:space="preserve">15–20, 24): </w:t>
            </w:r>
            <w:r w:rsidRPr="00215794">
              <w:rPr>
                <w:u w:val="single"/>
              </w:rPr>
              <w:t>31 Dec 2016 (s 2(1) item</w:t>
            </w:r>
            <w:r w:rsidR="00215794">
              <w:rPr>
                <w:u w:val="single"/>
              </w:rPr>
              <w:t> </w:t>
            </w:r>
            <w:r w:rsidRPr="00215794">
              <w:rPr>
                <w:u w:val="single"/>
              </w:rPr>
              <w:t>9)</w:t>
            </w:r>
          </w:p>
        </w:tc>
        <w:tc>
          <w:tcPr>
            <w:tcW w:w="1417" w:type="dxa"/>
            <w:tcBorders>
              <w:top w:val="single" w:sz="4" w:space="0" w:color="auto"/>
              <w:bottom w:val="single" w:sz="4" w:space="0" w:color="auto"/>
            </w:tcBorders>
            <w:shd w:val="clear" w:color="auto" w:fill="auto"/>
          </w:tcPr>
          <w:p w:rsidR="00F95AB8" w:rsidRPr="00215794" w:rsidRDefault="00F95AB8" w:rsidP="006A6A38">
            <w:pPr>
              <w:pStyle w:val="ENoteTableText"/>
              <w:rPr>
                <w:u w:val="single"/>
              </w:rPr>
            </w:pPr>
            <w:r w:rsidRPr="00215794">
              <w:rPr>
                <w:u w:val="single"/>
              </w:rPr>
              <w:t>Sch 9 (item</w:t>
            </w:r>
            <w:r w:rsidR="00215794">
              <w:rPr>
                <w:u w:val="single"/>
              </w:rPr>
              <w:t> </w:t>
            </w:r>
            <w:r w:rsidRPr="00215794">
              <w:rPr>
                <w:u w:val="single"/>
              </w:rPr>
              <w:t>24)</w:t>
            </w:r>
          </w:p>
        </w:tc>
      </w:tr>
      <w:tr w:rsidR="00AC68F3" w:rsidRPr="00215794" w:rsidTr="00F579CB">
        <w:trPr>
          <w:cantSplit/>
        </w:trPr>
        <w:tc>
          <w:tcPr>
            <w:tcW w:w="1838" w:type="dxa"/>
            <w:tcBorders>
              <w:top w:val="single" w:sz="4" w:space="0" w:color="auto"/>
              <w:bottom w:val="single" w:sz="4" w:space="0" w:color="auto"/>
            </w:tcBorders>
            <w:shd w:val="clear" w:color="auto" w:fill="auto"/>
          </w:tcPr>
          <w:p w:rsidR="00AC68F3" w:rsidRPr="00215794" w:rsidRDefault="00AC68F3" w:rsidP="000F73C8">
            <w:pPr>
              <w:pStyle w:val="ENoteTableText"/>
            </w:pPr>
            <w:r w:rsidRPr="00215794">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215794" w:rsidRDefault="00B147DE" w:rsidP="00127CA2">
            <w:pPr>
              <w:pStyle w:val="ENoteTableText"/>
            </w:pPr>
            <w:r w:rsidRPr="00215794">
              <w:t>98, 2014</w:t>
            </w:r>
          </w:p>
        </w:tc>
        <w:tc>
          <w:tcPr>
            <w:tcW w:w="993" w:type="dxa"/>
            <w:tcBorders>
              <w:top w:val="single" w:sz="4" w:space="0" w:color="auto"/>
              <w:bottom w:val="single" w:sz="4" w:space="0" w:color="auto"/>
            </w:tcBorders>
            <w:shd w:val="clear" w:color="auto" w:fill="auto"/>
          </w:tcPr>
          <w:p w:rsidR="00AC68F3" w:rsidRPr="00215794" w:rsidRDefault="00B147DE" w:rsidP="00127CA2">
            <w:pPr>
              <w:pStyle w:val="ENoteTableText"/>
            </w:pPr>
            <w:r w:rsidRPr="00215794">
              <w:t>11 Sept 2014</w:t>
            </w:r>
          </w:p>
        </w:tc>
        <w:tc>
          <w:tcPr>
            <w:tcW w:w="1845" w:type="dxa"/>
            <w:tcBorders>
              <w:top w:val="single" w:sz="4" w:space="0" w:color="auto"/>
              <w:bottom w:val="single" w:sz="4" w:space="0" w:color="auto"/>
            </w:tcBorders>
            <w:shd w:val="clear" w:color="auto" w:fill="auto"/>
          </w:tcPr>
          <w:p w:rsidR="00AC68F3" w:rsidRPr="00215794" w:rsidRDefault="00B147DE" w:rsidP="00986AC6">
            <w:pPr>
              <w:pStyle w:val="ENoteTableText"/>
            </w:pPr>
            <w:r w:rsidRPr="00215794">
              <w:t>Sch 2 (item</w:t>
            </w:r>
            <w:r w:rsidR="00215794">
              <w:t> </w:t>
            </w:r>
            <w:r w:rsidRPr="00215794">
              <w:t>1): 12 Sept 2014 (s 2(1) item</w:t>
            </w:r>
            <w:r w:rsidR="00215794">
              <w:t> </w:t>
            </w:r>
            <w:r w:rsidRPr="00215794">
              <w:t>2)</w:t>
            </w:r>
          </w:p>
        </w:tc>
        <w:tc>
          <w:tcPr>
            <w:tcW w:w="1417" w:type="dxa"/>
            <w:tcBorders>
              <w:top w:val="single" w:sz="4" w:space="0" w:color="auto"/>
              <w:bottom w:val="single" w:sz="4" w:space="0" w:color="auto"/>
            </w:tcBorders>
            <w:shd w:val="clear" w:color="auto" w:fill="auto"/>
          </w:tcPr>
          <w:p w:rsidR="00AC68F3" w:rsidRPr="00215794" w:rsidRDefault="00B147DE" w:rsidP="006A6A38">
            <w:pPr>
              <w:pStyle w:val="ENoteTableText"/>
            </w:pPr>
            <w:r w:rsidRPr="00215794">
              <w:t>—</w:t>
            </w:r>
          </w:p>
        </w:tc>
      </w:tr>
      <w:tr w:rsidR="00FF09EA" w:rsidRPr="00215794" w:rsidTr="00F579CB">
        <w:trPr>
          <w:cantSplit/>
        </w:trPr>
        <w:tc>
          <w:tcPr>
            <w:tcW w:w="1838" w:type="dxa"/>
            <w:tcBorders>
              <w:top w:val="single" w:sz="4" w:space="0" w:color="auto"/>
              <w:bottom w:val="single" w:sz="4" w:space="0" w:color="auto"/>
            </w:tcBorders>
            <w:shd w:val="clear" w:color="auto" w:fill="auto"/>
          </w:tcPr>
          <w:p w:rsidR="00FF09EA" w:rsidRPr="00215794" w:rsidRDefault="00FF09EA" w:rsidP="000F73C8">
            <w:pPr>
              <w:pStyle w:val="ENoteTableText"/>
            </w:pPr>
            <w:r w:rsidRPr="00215794">
              <w:t>Omnibus Repeal Day (Autumn 2014) Act 2014</w:t>
            </w:r>
          </w:p>
        </w:tc>
        <w:tc>
          <w:tcPr>
            <w:tcW w:w="992" w:type="dxa"/>
            <w:tcBorders>
              <w:top w:val="single" w:sz="4" w:space="0" w:color="auto"/>
              <w:bottom w:val="single" w:sz="4" w:space="0" w:color="auto"/>
            </w:tcBorders>
            <w:shd w:val="clear" w:color="auto" w:fill="auto"/>
          </w:tcPr>
          <w:p w:rsidR="00FF09EA" w:rsidRPr="00215794" w:rsidRDefault="00FF09EA" w:rsidP="00127CA2">
            <w:pPr>
              <w:pStyle w:val="ENoteTableText"/>
            </w:pPr>
            <w:r w:rsidRPr="00215794">
              <w:t>109, 2014</w:t>
            </w:r>
          </w:p>
        </w:tc>
        <w:tc>
          <w:tcPr>
            <w:tcW w:w="993" w:type="dxa"/>
            <w:tcBorders>
              <w:top w:val="single" w:sz="4" w:space="0" w:color="auto"/>
              <w:bottom w:val="single" w:sz="4" w:space="0" w:color="auto"/>
            </w:tcBorders>
            <w:shd w:val="clear" w:color="auto" w:fill="auto"/>
          </w:tcPr>
          <w:p w:rsidR="00FF09EA" w:rsidRPr="00215794" w:rsidRDefault="00FF09EA" w:rsidP="00127CA2">
            <w:pPr>
              <w:pStyle w:val="ENoteTableText"/>
            </w:pPr>
            <w:r w:rsidRPr="00215794">
              <w:t>16 Oct 2014</w:t>
            </w:r>
          </w:p>
        </w:tc>
        <w:tc>
          <w:tcPr>
            <w:tcW w:w="1845" w:type="dxa"/>
            <w:tcBorders>
              <w:top w:val="single" w:sz="4" w:space="0" w:color="auto"/>
              <w:bottom w:val="single" w:sz="4" w:space="0" w:color="auto"/>
            </w:tcBorders>
            <w:shd w:val="clear" w:color="auto" w:fill="auto"/>
          </w:tcPr>
          <w:p w:rsidR="00FF09EA" w:rsidRPr="00215794" w:rsidRDefault="00FF09EA" w:rsidP="00986AC6">
            <w:pPr>
              <w:pStyle w:val="ENoteTableText"/>
            </w:pPr>
            <w:r w:rsidRPr="00215794">
              <w:t>Sch 10 (item</w:t>
            </w:r>
            <w:r w:rsidR="00215794">
              <w:t> </w:t>
            </w:r>
            <w:r w:rsidRPr="00215794">
              <w:t>12): 17 Oct 2014 (s 2(1) item</w:t>
            </w:r>
            <w:r w:rsidR="00215794">
              <w:t> </w:t>
            </w:r>
            <w:r w:rsidRPr="00215794">
              <w:t>8)</w:t>
            </w:r>
          </w:p>
        </w:tc>
        <w:tc>
          <w:tcPr>
            <w:tcW w:w="1417" w:type="dxa"/>
            <w:tcBorders>
              <w:top w:val="single" w:sz="4" w:space="0" w:color="auto"/>
              <w:bottom w:val="single" w:sz="4" w:space="0" w:color="auto"/>
            </w:tcBorders>
            <w:shd w:val="clear" w:color="auto" w:fill="auto"/>
          </w:tcPr>
          <w:p w:rsidR="00FF09EA" w:rsidRPr="00215794" w:rsidRDefault="00FF09EA" w:rsidP="006A6A38">
            <w:pPr>
              <w:pStyle w:val="ENoteTableText"/>
            </w:pPr>
            <w:r w:rsidRPr="00215794">
              <w:t>—</w:t>
            </w:r>
          </w:p>
        </w:tc>
      </w:tr>
      <w:tr w:rsidR="00FD2AA5" w:rsidRPr="00215794" w:rsidTr="00F579CB">
        <w:trPr>
          <w:cantSplit/>
        </w:trPr>
        <w:tc>
          <w:tcPr>
            <w:tcW w:w="1838" w:type="dxa"/>
            <w:tcBorders>
              <w:top w:val="single" w:sz="4" w:space="0" w:color="auto"/>
              <w:bottom w:val="single" w:sz="4" w:space="0" w:color="auto"/>
            </w:tcBorders>
            <w:shd w:val="clear" w:color="auto" w:fill="auto"/>
          </w:tcPr>
          <w:p w:rsidR="00FD2AA5" w:rsidRPr="00215794" w:rsidRDefault="00FD2AA5" w:rsidP="000F73C8">
            <w:pPr>
              <w:pStyle w:val="ENoteTableText"/>
            </w:pPr>
            <w:r w:rsidRPr="00215794">
              <w:t>Social Services and Other Legislation Amendment (2014 Budget Measures No.</w:t>
            </w:r>
            <w:r w:rsidR="00215794">
              <w:t> </w:t>
            </w:r>
            <w:r w:rsidRPr="00215794">
              <w:t>6) Act 2014</w:t>
            </w:r>
          </w:p>
        </w:tc>
        <w:tc>
          <w:tcPr>
            <w:tcW w:w="992" w:type="dxa"/>
            <w:tcBorders>
              <w:top w:val="single" w:sz="4" w:space="0" w:color="auto"/>
              <w:bottom w:val="single" w:sz="4" w:space="0" w:color="auto"/>
            </w:tcBorders>
            <w:shd w:val="clear" w:color="auto" w:fill="auto"/>
          </w:tcPr>
          <w:p w:rsidR="00FD2AA5" w:rsidRPr="00215794" w:rsidRDefault="00FD2AA5" w:rsidP="00127CA2">
            <w:pPr>
              <w:pStyle w:val="ENoteTableText"/>
            </w:pPr>
            <w:r w:rsidRPr="00215794">
              <w:t>122, 2014</w:t>
            </w:r>
          </w:p>
        </w:tc>
        <w:tc>
          <w:tcPr>
            <w:tcW w:w="993" w:type="dxa"/>
            <w:tcBorders>
              <w:top w:val="single" w:sz="4" w:space="0" w:color="auto"/>
              <w:bottom w:val="single" w:sz="4" w:space="0" w:color="auto"/>
            </w:tcBorders>
            <w:shd w:val="clear" w:color="auto" w:fill="auto"/>
          </w:tcPr>
          <w:p w:rsidR="00FD2AA5" w:rsidRPr="00215794" w:rsidRDefault="00FD2AA5" w:rsidP="00127CA2">
            <w:pPr>
              <w:pStyle w:val="ENoteTableText"/>
            </w:pPr>
            <w:r w:rsidRPr="00215794">
              <w:t>26 Nov 2014</w:t>
            </w:r>
          </w:p>
        </w:tc>
        <w:tc>
          <w:tcPr>
            <w:tcW w:w="1845" w:type="dxa"/>
            <w:tcBorders>
              <w:top w:val="single" w:sz="4" w:space="0" w:color="auto"/>
              <w:bottom w:val="single" w:sz="4" w:space="0" w:color="auto"/>
            </w:tcBorders>
            <w:shd w:val="clear" w:color="auto" w:fill="auto"/>
          </w:tcPr>
          <w:p w:rsidR="00FD2AA5" w:rsidRPr="00215794" w:rsidRDefault="00FD2AA5" w:rsidP="00986AC6">
            <w:pPr>
              <w:pStyle w:val="ENoteTableText"/>
            </w:pPr>
            <w:r w:rsidRPr="00215794">
              <w:t>Sch 1 (items</w:t>
            </w:r>
            <w:r w:rsidR="00215794">
              <w:t> </w:t>
            </w:r>
            <w:r w:rsidRPr="00215794">
              <w:t>189–193): 20 Sept 2014 (s 2(1) item</w:t>
            </w:r>
            <w:r w:rsidR="00215794">
              <w:t> </w:t>
            </w:r>
            <w:r w:rsidRPr="00215794">
              <w:t>2)</w:t>
            </w:r>
          </w:p>
        </w:tc>
        <w:tc>
          <w:tcPr>
            <w:tcW w:w="1417" w:type="dxa"/>
            <w:tcBorders>
              <w:top w:val="single" w:sz="4" w:space="0" w:color="auto"/>
              <w:bottom w:val="single" w:sz="4" w:space="0" w:color="auto"/>
            </w:tcBorders>
            <w:shd w:val="clear" w:color="auto" w:fill="auto"/>
          </w:tcPr>
          <w:p w:rsidR="00FD2AA5" w:rsidRPr="00215794" w:rsidRDefault="00FD2AA5" w:rsidP="006A6A38">
            <w:pPr>
              <w:pStyle w:val="ENoteTableText"/>
            </w:pPr>
            <w:r w:rsidRPr="00215794">
              <w:t>Sch 1 (item</w:t>
            </w:r>
            <w:r w:rsidR="00215794">
              <w:t> </w:t>
            </w:r>
            <w:r w:rsidRPr="00215794">
              <w:t>193)</w:t>
            </w:r>
          </w:p>
        </w:tc>
      </w:tr>
      <w:tr w:rsidR="00ED3FC9" w:rsidRPr="00215794" w:rsidTr="00F579CB">
        <w:trPr>
          <w:cantSplit/>
        </w:trPr>
        <w:tc>
          <w:tcPr>
            <w:tcW w:w="1838" w:type="dxa"/>
            <w:tcBorders>
              <w:top w:val="single" w:sz="4" w:space="0" w:color="auto"/>
              <w:bottom w:val="single" w:sz="4" w:space="0" w:color="auto"/>
            </w:tcBorders>
            <w:shd w:val="clear" w:color="auto" w:fill="auto"/>
          </w:tcPr>
          <w:p w:rsidR="00ED3FC9" w:rsidRPr="00215794" w:rsidRDefault="00ED3FC9" w:rsidP="000F73C8">
            <w:pPr>
              <w:pStyle w:val="ENoteTableText"/>
              <w:rPr>
                <w:szCs w:val="16"/>
              </w:rPr>
            </w:pPr>
            <w:r w:rsidRPr="00215794">
              <w:rPr>
                <w:szCs w:val="16"/>
              </w:rPr>
              <w:t>Statute Law Revision Act (No.</w:t>
            </w:r>
            <w:r w:rsidR="00215794">
              <w:rPr>
                <w:szCs w:val="16"/>
              </w:rPr>
              <w:t> </w:t>
            </w:r>
            <w:r w:rsidRPr="00215794">
              <w:rPr>
                <w:szCs w:val="16"/>
              </w:rPr>
              <w:t>1) 2015</w:t>
            </w:r>
          </w:p>
        </w:tc>
        <w:tc>
          <w:tcPr>
            <w:tcW w:w="992" w:type="dxa"/>
            <w:tcBorders>
              <w:top w:val="single" w:sz="4" w:space="0" w:color="auto"/>
              <w:bottom w:val="single" w:sz="4" w:space="0" w:color="auto"/>
            </w:tcBorders>
            <w:shd w:val="clear" w:color="auto" w:fill="auto"/>
          </w:tcPr>
          <w:p w:rsidR="00ED3FC9" w:rsidRPr="00215794" w:rsidRDefault="00ED3FC9" w:rsidP="00127CA2">
            <w:pPr>
              <w:pStyle w:val="ENoteTableText"/>
            </w:pPr>
            <w:r w:rsidRPr="00215794">
              <w:t>5, 2015</w:t>
            </w:r>
          </w:p>
        </w:tc>
        <w:tc>
          <w:tcPr>
            <w:tcW w:w="993" w:type="dxa"/>
            <w:tcBorders>
              <w:top w:val="single" w:sz="4" w:space="0" w:color="auto"/>
              <w:bottom w:val="single" w:sz="4" w:space="0" w:color="auto"/>
            </w:tcBorders>
            <w:shd w:val="clear" w:color="auto" w:fill="auto"/>
          </w:tcPr>
          <w:p w:rsidR="00ED3FC9" w:rsidRPr="00215794" w:rsidRDefault="00ED3FC9" w:rsidP="00127CA2">
            <w:pPr>
              <w:pStyle w:val="ENoteTableText"/>
            </w:pPr>
            <w:r w:rsidRPr="00215794">
              <w:t>25 Feb 2015</w:t>
            </w:r>
          </w:p>
        </w:tc>
        <w:tc>
          <w:tcPr>
            <w:tcW w:w="1845" w:type="dxa"/>
            <w:tcBorders>
              <w:top w:val="single" w:sz="4" w:space="0" w:color="auto"/>
              <w:bottom w:val="single" w:sz="4" w:space="0" w:color="auto"/>
            </w:tcBorders>
            <w:shd w:val="clear" w:color="auto" w:fill="auto"/>
          </w:tcPr>
          <w:p w:rsidR="00ED3FC9" w:rsidRPr="00215794" w:rsidRDefault="00ED3FC9" w:rsidP="00986AC6">
            <w:pPr>
              <w:pStyle w:val="ENoteTableText"/>
            </w:pPr>
            <w:r w:rsidRPr="00215794">
              <w:t>Sch 1 (item</w:t>
            </w:r>
            <w:r w:rsidR="00215794">
              <w:t> </w:t>
            </w:r>
            <w:r w:rsidRPr="00215794">
              <w:t>5): 25 Mar 2015 (s 2(1) item</w:t>
            </w:r>
            <w:r w:rsidR="00215794">
              <w:t> </w:t>
            </w:r>
            <w:r w:rsidRPr="00215794">
              <w:t>2)</w:t>
            </w:r>
          </w:p>
        </w:tc>
        <w:tc>
          <w:tcPr>
            <w:tcW w:w="1417" w:type="dxa"/>
            <w:tcBorders>
              <w:top w:val="single" w:sz="4" w:space="0" w:color="auto"/>
              <w:bottom w:val="single" w:sz="4" w:space="0" w:color="auto"/>
            </w:tcBorders>
            <w:shd w:val="clear" w:color="auto" w:fill="auto"/>
          </w:tcPr>
          <w:p w:rsidR="00ED3FC9" w:rsidRPr="00215794" w:rsidRDefault="00ED3FC9" w:rsidP="006A6A38">
            <w:pPr>
              <w:pStyle w:val="ENoteTableText"/>
            </w:pPr>
            <w:r w:rsidRPr="00215794">
              <w:t>—</w:t>
            </w:r>
          </w:p>
        </w:tc>
      </w:tr>
      <w:tr w:rsidR="00CA11F6" w:rsidRPr="00215794" w:rsidTr="00F579CB">
        <w:trPr>
          <w:cantSplit/>
        </w:trPr>
        <w:tc>
          <w:tcPr>
            <w:tcW w:w="1838" w:type="dxa"/>
            <w:tcBorders>
              <w:top w:val="single" w:sz="4" w:space="0" w:color="auto"/>
              <w:bottom w:val="single" w:sz="4" w:space="0" w:color="auto"/>
            </w:tcBorders>
            <w:shd w:val="clear" w:color="auto" w:fill="auto"/>
          </w:tcPr>
          <w:p w:rsidR="00CA11F6" w:rsidRPr="00215794" w:rsidRDefault="00CA11F6" w:rsidP="000F73C8">
            <w:pPr>
              <w:pStyle w:val="ENoteTableText"/>
              <w:rPr>
                <w:szCs w:val="16"/>
              </w:rPr>
            </w:pPr>
            <w:r w:rsidRPr="00215794">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215794" w:rsidRDefault="00CA11F6" w:rsidP="00127CA2">
            <w:pPr>
              <w:pStyle w:val="ENoteTableText"/>
            </w:pPr>
            <w:r w:rsidRPr="00215794">
              <w:t>59, 2015</w:t>
            </w:r>
          </w:p>
        </w:tc>
        <w:tc>
          <w:tcPr>
            <w:tcW w:w="993" w:type="dxa"/>
            <w:tcBorders>
              <w:top w:val="single" w:sz="4" w:space="0" w:color="auto"/>
              <w:bottom w:val="single" w:sz="4" w:space="0" w:color="auto"/>
            </w:tcBorders>
            <w:shd w:val="clear" w:color="auto" w:fill="auto"/>
          </w:tcPr>
          <w:p w:rsidR="00CA11F6" w:rsidRPr="00215794" w:rsidRDefault="00CA11F6" w:rsidP="00646783">
            <w:pPr>
              <w:pStyle w:val="ENoteTableText"/>
            </w:pPr>
            <w:r w:rsidRPr="00215794">
              <w:t>26</w:t>
            </w:r>
            <w:r w:rsidR="00215794">
              <w:t> </w:t>
            </w:r>
            <w:r w:rsidRPr="00215794">
              <w:t>May 2015</w:t>
            </w:r>
          </w:p>
        </w:tc>
        <w:tc>
          <w:tcPr>
            <w:tcW w:w="1845" w:type="dxa"/>
            <w:tcBorders>
              <w:top w:val="single" w:sz="4" w:space="0" w:color="auto"/>
              <w:bottom w:val="single" w:sz="4" w:space="0" w:color="auto"/>
            </w:tcBorders>
            <w:shd w:val="clear" w:color="auto" w:fill="auto"/>
          </w:tcPr>
          <w:p w:rsidR="00CA11F6" w:rsidRPr="00215794" w:rsidRDefault="00CA11F6" w:rsidP="004C79A0">
            <w:pPr>
              <w:pStyle w:val="ENoteTableText"/>
            </w:pPr>
            <w:r w:rsidRPr="00215794">
              <w:t>Sch 2 (items</w:t>
            </w:r>
            <w:r w:rsidR="00215794">
              <w:t> </w:t>
            </w:r>
            <w:r w:rsidRPr="00215794">
              <w:t xml:space="preserve">53–55): </w:t>
            </w:r>
            <w:r w:rsidRPr="00215794">
              <w:rPr>
                <w:u w:val="single"/>
              </w:rPr>
              <w:t>1</w:t>
            </w:r>
            <w:r w:rsidR="00215794">
              <w:rPr>
                <w:u w:val="single"/>
              </w:rPr>
              <w:t> </w:t>
            </w:r>
            <w:r w:rsidRPr="00215794">
              <w:rPr>
                <w:u w:val="single"/>
              </w:rPr>
              <w:t>July 2016 (s 2(1) item</w:t>
            </w:r>
            <w:r w:rsidR="00215794">
              <w:rPr>
                <w:u w:val="single"/>
              </w:rPr>
              <w:t> </w:t>
            </w:r>
            <w:r w:rsidR="004C79A0" w:rsidRPr="00215794">
              <w:rPr>
                <w:u w:val="single"/>
              </w:rPr>
              <w:t>5)</w:t>
            </w:r>
            <w:r w:rsidRPr="00215794">
              <w:br/>
              <w:t>Sch 2 (items</w:t>
            </w:r>
            <w:r w:rsidR="00215794">
              <w:t> </w:t>
            </w:r>
            <w:r w:rsidRPr="00215794">
              <w:t>356–396): 18</w:t>
            </w:r>
            <w:r w:rsidR="00215794">
              <w:t> </w:t>
            </w:r>
            <w:r w:rsidRPr="00215794">
              <w:t>June 2015 (s 2(1) item</w:t>
            </w:r>
            <w:r w:rsidR="00215794">
              <w:t> </w:t>
            </w:r>
            <w:r w:rsidRPr="00215794">
              <w:t>6</w:t>
            </w:r>
            <w:r w:rsidR="004C79A0" w:rsidRPr="00215794">
              <w:t>)</w:t>
            </w:r>
          </w:p>
        </w:tc>
        <w:tc>
          <w:tcPr>
            <w:tcW w:w="1417" w:type="dxa"/>
            <w:tcBorders>
              <w:top w:val="single" w:sz="4" w:space="0" w:color="auto"/>
              <w:bottom w:val="single" w:sz="4" w:space="0" w:color="auto"/>
            </w:tcBorders>
            <w:shd w:val="clear" w:color="auto" w:fill="auto"/>
          </w:tcPr>
          <w:p w:rsidR="00CA11F6" w:rsidRPr="00215794" w:rsidRDefault="00CA11F6" w:rsidP="006A6A38">
            <w:pPr>
              <w:pStyle w:val="ENoteTableText"/>
            </w:pPr>
            <w:r w:rsidRPr="00215794">
              <w:t>Sch 2 (items</w:t>
            </w:r>
            <w:r w:rsidR="00215794">
              <w:t> </w:t>
            </w:r>
            <w:r w:rsidRPr="00215794">
              <w:t>356–396)</w:t>
            </w:r>
          </w:p>
        </w:tc>
      </w:tr>
      <w:tr w:rsidR="00CA11F6" w:rsidRPr="00215794" w:rsidTr="007041FE">
        <w:trPr>
          <w:cantSplit/>
        </w:trPr>
        <w:tc>
          <w:tcPr>
            <w:tcW w:w="1838" w:type="dxa"/>
            <w:tcBorders>
              <w:top w:val="single" w:sz="4" w:space="0" w:color="auto"/>
              <w:bottom w:val="single" w:sz="4" w:space="0" w:color="auto"/>
            </w:tcBorders>
            <w:shd w:val="clear" w:color="auto" w:fill="auto"/>
          </w:tcPr>
          <w:p w:rsidR="00CA11F6" w:rsidRPr="00215794" w:rsidRDefault="00CA11F6" w:rsidP="000F73C8">
            <w:pPr>
              <w:pStyle w:val="ENoteTableText"/>
              <w:rPr>
                <w:szCs w:val="16"/>
              </w:rPr>
            </w:pPr>
            <w:r w:rsidRPr="00215794">
              <w:rPr>
                <w:szCs w:val="16"/>
              </w:rPr>
              <w:t>Tribunals Amalgamation Act 2015</w:t>
            </w:r>
          </w:p>
        </w:tc>
        <w:tc>
          <w:tcPr>
            <w:tcW w:w="992" w:type="dxa"/>
            <w:tcBorders>
              <w:top w:val="single" w:sz="4" w:space="0" w:color="auto"/>
              <w:bottom w:val="single" w:sz="4" w:space="0" w:color="auto"/>
            </w:tcBorders>
            <w:shd w:val="clear" w:color="auto" w:fill="auto"/>
          </w:tcPr>
          <w:p w:rsidR="00CA11F6" w:rsidRPr="00215794" w:rsidRDefault="00CA11F6" w:rsidP="00127CA2">
            <w:pPr>
              <w:pStyle w:val="ENoteTableText"/>
            </w:pPr>
            <w:r w:rsidRPr="00215794">
              <w:t>60, 2015</w:t>
            </w:r>
          </w:p>
        </w:tc>
        <w:tc>
          <w:tcPr>
            <w:tcW w:w="993" w:type="dxa"/>
            <w:tcBorders>
              <w:top w:val="single" w:sz="4" w:space="0" w:color="auto"/>
              <w:bottom w:val="single" w:sz="4" w:space="0" w:color="auto"/>
            </w:tcBorders>
            <w:shd w:val="clear" w:color="auto" w:fill="auto"/>
          </w:tcPr>
          <w:p w:rsidR="00CA11F6" w:rsidRPr="00215794" w:rsidRDefault="00CA11F6" w:rsidP="00127CA2">
            <w:pPr>
              <w:pStyle w:val="ENoteTableText"/>
            </w:pPr>
            <w:r w:rsidRPr="00215794">
              <w:t>26</w:t>
            </w:r>
            <w:r w:rsidR="00215794">
              <w:t> </w:t>
            </w:r>
            <w:r w:rsidRPr="00215794">
              <w:t>May 2015</w:t>
            </w:r>
          </w:p>
        </w:tc>
        <w:tc>
          <w:tcPr>
            <w:tcW w:w="1845" w:type="dxa"/>
            <w:tcBorders>
              <w:top w:val="single" w:sz="4" w:space="0" w:color="auto"/>
              <w:bottom w:val="single" w:sz="4" w:space="0" w:color="auto"/>
            </w:tcBorders>
            <w:shd w:val="clear" w:color="auto" w:fill="auto"/>
          </w:tcPr>
          <w:p w:rsidR="00CA11F6" w:rsidRPr="00215794" w:rsidRDefault="00CA11F6" w:rsidP="008A1E9C">
            <w:pPr>
              <w:pStyle w:val="ENoteTableText"/>
            </w:pPr>
            <w:r w:rsidRPr="00215794">
              <w:t>Sch 5 (items</w:t>
            </w:r>
            <w:r w:rsidR="00215794">
              <w:t> </w:t>
            </w:r>
            <w:r w:rsidRPr="00215794">
              <w:t>3–27) and Sch 9: 1</w:t>
            </w:r>
            <w:r w:rsidR="00215794">
              <w:t> </w:t>
            </w:r>
            <w:r w:rsidRPr="00215794">
              <w:t>July 2015 (s 2(1) items</w:t>
            </w:r>
            <w:r w:rsidR="00215794">
              <w:t> </w:t>
            </w:r>
            <w:r w:rsidRPr="00215794">
              <w:t>16, 22)</w:t>
            </w:r>
          </w:p>
        </w:tc>
        <w:tc>
          <w:tcPr>
            <w:tcW w:w="1417" w:type="dxa"/>
            <w:tcBorders>
              <w:top w:val="single" w:sz="4" w:space="0" w:color="auto"/>
              <w:bottom w:val="single" w:sz="4" w:space="0" w:color="auto"/>
            </w:tcBorders>
            <w:shd w:val="clear" w:color="auto" w:fill="auto"/>
          </w:tcPr>
          <w:p w:rsidR="00CA11F6" w:rsidRPr="00215794" w:rsidRDefault="008A1E9C" w:rsidP="006A6A38">
            <w:pPr>
              <w:pStyle w:val="ENoteTableText"/>
            </w:pPr>
            <w:r w:rsidRPr="00215794">
              <w:t>Sch 9</w:t>
            </w:r>
          </w:p>
        </w:tc>
      </w:tr>
      <w:tr w:rsidR="001B38AA" w:rsidRPr="00215794" w:rsidTr="007041FE">
        <w:trPr>
          <w:cantSplit/>
        </w:trPr>
        <w:tc>
          <w:tcPr>
            <w:tcW w:w="1838" w:type="dxa"/>
            <w:tcBorders>
              <w:top w:val="single" w:sz="4" w:space="0" w:color="auto"/>
              <w:bottom w:val="single" w:sz="4" w:space="0" w:color="auto"/>
            </w:tcBorders>
            <w:shd w:val="clear" w:color="auto" w:fill="auto"/>
          </w:tcPr>
          <w:p w:rsidR="001B38AA" w:rsidRPr="00215794" w:rsidRDefault="001B38AA" w:rsidP="000F73C8">
            <w:pPr>
              <w:pStyle w:val="ENoteTableText"/>
              <w:rPr>
                <w:szCs w:val="16"/>
              </w:rPr>
            </w:pPr>
            <w:r w:rsidRPr="00215794">
              <w:rPr>
                <w:szCs w:val="16"/>
              </w:rPr>
              <w:lastRenderedPageBreak/>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215794" w:rsidRDefault="001B38AA" w:rsidP="00127CA2">
            <w:pPr>
              <w:pStyle w:val="ENoteTableText"/>
            </w:pPr>
            <w:r w:rsidRPr="00215794">
              <w:rPr>
                <w:szCs w:val="16"/>
              </w:rPr>
              <w:t>126, 2015</w:t>
            </w:r>
          </w:p>
        </w:tc>
        <w:tc>
          <w:tcPr>
            <w:tcW w:w="993" w:type="dxa"/>
            <w:tcBorders>
              <w:top w:val="single" w:sz="4" w:space="0" w:color="auto"/>
              <w:bottom w:val="single" w:sz="4" w:space="0" w:color="auto"/>
            </w:tcBorders>
            <w:shd w:val="clear" w:color="auto" w:fill="auto"/>
          </w:tcPr>
          <w:p w:rsidR="001B38AA" w:rsidRPr="00215794" w:rsidRDefault="001B38AA" w:rsidP="00127CA2">
            <w:pPr>
              <w:pStyle w:val="ENoteTableText"/>
            </w:pPr>
            <w:r w:rsidRPr="00215794">
              <w:rPr>
                <w:szCs w:val="16"/>
              </w:rPr>
              <w:t>9 Oct 2015</w:t>
            </w:r>
          </w:p>
        </w:tc>
        <w:tc>
          <w:tcPr>
            <w:tcW w:w="1845" w:type="dxa"/>
            <w:tcBorders>
              <w:top w:val="single" w:sz="4" w:space="0" w:color="auto"/>
              <w:bottom w:val="single" w:sz="4" w:space="0" w:color="auto"/>
            </w:tcBorders>
            <w:shd w:val="clear" w:color="auto" w:fill="auto"/>
          </w:tcPr>
          <w:p w:rsidR="001B38AA" w:rsidRPr="00215794" w:rsidRDefault="001B38AA" w:rsidP="007C6B2A">
            <w:pPr>
              <w:pStyle w:val="ENoteTableText"/>
            </w:pPr>
            <w:r w:rsidRPr="00215794">
              <w:rPr>
                <w:szCs w:val="16"/>
              </w:rPr>
              <w:t>Sch 1 (items</w:t>
            </w:r>
            <w:r w:rsidR="00215794">
              <w:rPr>
                <w:szCs w:val="16"/>
              </w:rPr>
              <w:t> </w:t>
            </w:r>
            <w:r w:rsidRPr="00215794">
              <w:rPr>
                <w:szCs w:val="16"/>
              </w:rPr>
              <w:t xml:space="preserve">18, 19): </w:t>
            </w:r>
            <w:r w:rsidR="00FD29C5" w:rsidRPr="00215794">
              <w:rPr>
                <w:szCs w:val="16"/>
              </w:rPr>
              <w:t>5 Mar 2016</w:t>
            </w:r>
            <w:r w:rsidRPr="00215794">
              <w:rPr>
                <w:szCs w:val="16"/>
              </w:rPr>
              <w:t xml:space="preserve"> (s 2(1) item</w:t>
            </w:r>
            <w:r w:rsidR="00215794">
              <w:rPr>
                <w:szCs w:val="16"/>
              </w:rPr>
              <w:t> </w:t>
            </w:r>
            <w:r w:rsidRPr="00215794">
              <w:rPr>
                <w:szCs w:val="16"/>
              </w:rPr>
              <w:t>2)</w:t>
            </w:r>
          </w:p>
        </w:tc>
        <w:tc>
          <w:tcPr>
            <w:tcW w:w="1417" w:type="dxa"/>
            <w:tcBorders>
              <w:top w:val="single" w:sz="4" w:space="0" w:color="auto"/>
              <w:bottom w:val="single" w:sz="4" w:space="0" w:color="auto"/>
            </w:tcBorders>
            <w:shd w:val="clear" w:color="auto" w:fill="auto"/>
          </w:tcPr>
          <w:p w:rsidR="001B38AA" w:rsidRPr="00215794" w:rsidRDefault="00DE5B71" w:rsidP="006A6A38">
            <w:pPr>
              <w:pStyle w:val="ENoteTableText"/>
            </w:pPr>
            <w:r w:rsidRPr="00215794">
              <w:t>—</w:t>
            </w:r>
          </w:p>
        </w:tc>
      </w:tr>
      <w:tr w:rsidR="001B38AA" w:rsidRPr="00215794" w:rsidTr="006F774F">
        <w:trPr>
          <w:cantSplit/>
        </w:trPr>
        <w:tc>
          <w:tcPr>
            <w:tcW w:w="1838" w:type="dxa"/>
            <w:tcBorders>
              <w:top w:val="single" w:sz="4" w:space="0" w:color="auto"/>
              <w:bottom w:val="single" w:sz="4" w:space="0" w:color="auto"/>
            </w:tcBorders>
            <w:shd w:val="clear" w:color="auto" w:fill="auto"/>
          </w:tcPr>
          <w:p w:rsidR="001B38AA" w:rsidRPr="00215794" w:rsidRDefault="001B38AA" w:rsidP="000F73C8">
            <w:pPr>
              <w:pStyle w:val="ENoteTableText"/>
              <w:rPr>
                <w:szCs w:val="16"/>
              </w:rPr>
            </w:pPr>
            <w:r w:rsidRPr="00215794">
              <w:rPr>
                <w:szCs w:val="16"/>
              </w:rPr>
              <w:t>Civil Law and Justice (Omnibus Amendments) Act 2015</w:t>
            </w:r>
          </w:p>
        </w:tc>
        <w:tc>
          <w:tcPr>
            <w:tcW w:w="992" w:type="dxa"/>
            <w:tcBorders>
              <w:top w:val="single" w:sz="4" w:space="0" w:color="auto"/>
              <w:bottom w:val="single" w:sz="4" w:space="0" w:color="auto"/>
            </w:tcBorders>
            <w:shd w:val="clear" w:color="auto" w:fill="auto"/>
          </w:tcPr>
          <w:p w:rsidR="001B38AA" w:rsidRPr="00215794" w:rsidRDefault="001B38AA" w:rsidP="00127CA2">
            <w:pPr>
              <w:pStyle w:val="ENoteTableText"/>
            </w:pPr>
            <w:r w:rsidRPr="00215794">
              <w:rPr>
                <w:szCs w:val="16"/>
              </w:rPr>
              <w:t>132, 2015</w:t>
            </w:r>
          </w:p>
        </w:tc>
        <w:tc>
          <w:tcPr>
            <w:tcW w:w="993" w:type="dxa"/>
            <w:tcBorders>
              <w:top w:val="single" w:sz="4" w:space="0" w:color="auto"/>
              <w:bottom w:val="single" w:sz="4" w:space="0" w:color="auto"/>
            </w:tcBorders>
            <w:shd w:val="clear" w:color="auto" w:fill="auto"/>
          </w:tcPr>
          <w:p w:rsidR="001B38AA" w:rsidRPr="00215794" w:rsidRDefault="001B38AA" w:rsidP="00127CA2">
            <w:pPr>
              <w:pStyle w:val="ENoteTableText"/>
            </w:pPr>
            <w:r w:rsidRPr="00215794">
              <w:rPr>
                <w:szCs w:val="16"/>
              </w:rPr>
              <w:t>13 Oct 2015</w:t>
            </w:r>
          </w:p>
        </w:tc>
        <w:tc>
          <w:tcPr>
            <w:tcW w:w="1845" w:type="dxa"/>
            <w:tcBorders>
              <w:top w:val="single" w:sz="4" w:space="0" w:color="auto"/>
              <w:bottom w:val="single" w:sz="4" w:space="0" w:color="auto"/>
            </w:tcBorders>
            <w:shd w:val="clear" w:color="auto" w:fill="auto"/>
          </w:tcPr>
          <w:p w:rsidR="001B38AA" w:rsidRPr="00215794" w:rsidRDefault="001B38AA" w:rsidP="001B38AA">
            <w:pPr>
              <w:pStyle w:val="ENoteTableText"/>
            </w:pPr>
            <w:r w:rsidRPr="00215794">
              <w:rPr>
                <w:szCs w:val="16"/>
              </w:rPr>
              <w:t>Sch 1 (item</w:t>
            </w:r>
            <w:r w:rsidR="00215794">
              <w:rPr>
                <w:szCs w:val="16"/>
              </w:rPr>
              <w:t> </w:t>
            </w:r>
            <w:r w:rsidRPr="00215794">
              <w:rPr>
                <w:szCs w:val="16"/>
              </w:rPr>
              <w:t>7): 14 Oct 2015 (s 2(1) item</w:t>
            </w:r>
            <w:r w:rsidR="00215794">
              <w:rPr>
                <w:szCs w:val="16"/>
              </w:rPr>
              <w:t> </w:t>
            </w:r>
            <w:r w:rsidRPr="00215794">
              <w:rPr>
                <w:szCs w:val="16"/>
              </w:rPr>
              <w:t>2)</w:t>
            </w:r>
          </w:p>
        </w:tc>
        <w:tc>
          <w:tcPr>
            <w:tcW w:w="1417" w:type="dxa"/>
            <w:tcBorders>
              <w:top w:val="single" w:sz="4" w:space="0" w:color="auto"/>
              <w:bottom w:val="single" w:sz="4" w:space="0" w:color="auto"/>
            </w:tcBorders>
            <w:shd w:val="clear" w:color="auto" w:fill="auto"/>
          </w:tcPr>
          <w:p w:rsidR="001B38AA" w:rsidRPr="00215794" w:rsidRDefault="001B38AA" w:rsidP="006A6A38">
            <w:pPr>
              <w:pStyle w:val="ENoteTableText"/>
            </w:pPr>
            <w:r w:rsidRPr="00215794">
              <w:rPr>
                <w:szCs w:val="16"/>
              </w:rPr>
              <w:t>—</w:t>
            </w:r>
          </w:p>
        </w:tc>
      </w:tr>
      <w:tr w:rsidR="003357E2" w:rsidRPr="00215794" w:rsidTr="00EF637A">
        <w:trPr>
          <w:cantSplit/>
        </w:trPr>
        <w:tc>
          <w:tcPr>
            <w:tcW w:w="1838" w:type="dxa"/>
            <w:tcBorders>
              <w:top w:val="single" w:sz="4" w:space="0" w:color="auto"/>
              <w:bottom w:val="single" w:sz="4" w:space="0" w:color="auto"/>
            </w:tcBorders>
            <w:shd w:val="clear" w:color="auto" w:fill="auto"/>
          </w:tcPr>
          <w:p w:rsidR="003357E2" w:rsidRPr="00215794" w:rsidRDefault="003357E2" w:rsidP="007C6B2A">
            <w:pPr>
              <w:pStyle w:val="ENoteTableText"/>
            </w:pPr>
            <w:r w:rsidRPr="00215794">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3357E2" w:rsidRPr="00215794" w:rsidRDefault="003357E2" w:rsidP="00127CA2">
            <w:pPr>
              <w:pStyle w:val="ENoteTableText"/>
              <w:rPr>
                <w:szCs w:val="16"/>
              </w:rPr>
            </w:pPr>
            <w:r w:rsidRPr="00215794">
              <w:rPr>
                <w:szCs w:val="16"/>
              </w:rPr>
              <w:t>144, 2015</w:t>
            </w:r>
          </w:p>
        </w:tc>
        <w:tc>
          <w:tcPr>
            <w:tcW w:w="993" w:type="dxa"/>
            <w:tcBorders>
              <w:top w:val="single" w:sz="4" w:space="0" w:color="auto"/>
              <w:bottom w:val="single" w:sz="4" w:space="0" w:color="auto"/>
            </w:tcBorders>
            <w:shd w:val="clear" w:color="auto" w:fill="auto"/>
          </w:tcPr>
          <w:p w:rsidR="003357E2" w:rsidRPr="00215794" w:rsidRDefault="003357E2" w:rsidP="00127CA2">
            <w:pPr>
              <w:pStyle w:val="ENoteTableText"/>
              <w:rPr>
                <w:szCs w:val="16"/>
              </w:rPr>
            </w:pPr>
            <w:r w:rsidRPr="00215794">
              <w:rPr>
                <w:szCs w:val="16"/>
              </w:rPr>
              <w:t>12 Nov 2015</w:t>
            </w:r>
          </w:p>
        </w:tc>
        <w:tc>
          <w:tcPr>
            <w:tcW w:w="1845" w:type="dxa"/>
            <w:tcBorders>
              <w:top w:val="single" w:sz="4" w:space="0" w:color="auto"/>
              <w:bottom w:val="single" w:sz="4" w:space="0" w:color="auto"/>
            </w:tcBorders>
            <w:shd w:val="clear" w:color="auto" w:fill="auto"/>
          </w:tcPr>
          <w:p w:rsidR="003357E2" w:rsidRPr="00215794" w:rsidRDefault="003357E2" w:rsidP="001B38AA">
            <w:pPr>
              <w:pStyle w:val="ENoteTableText"/>
              <w:rPr>
                <w:szCs w:val="16"/>
              </w:rPr>
            </w:pPr>
            <w:r w:rsidRPr="00215794">
              <w:rPr>
                <w:szCs w:val="16"/>
              </w:rPr>
              <w:t>Sch 1 (items</w:t>
            </w:r>
            <w:r w:rsidR="00215794">
              <w:rPr>
                <w:szCs w:val="16"/>
              </w:rPr>
              <w:t> </w:t>
            </w:r>
            <w:r w:rsidRPr="00215794">
              <w:rPr>
                <w:szCs w:val="16"/>
              </w:rPr>
              <w:t>2, 3): 13 Nov 2015</w:t>
            </w:r>
            <w:r w:rsidR="0081641E" w:rsidRPr="00215794">
              <w:rPr>
                <w:szCs w:val="16"/>
              </w:rPr>
              <w:t xml:space="preserve"> (s 2(1) item</w:t>
            </w:r>
            <w:r w:rsidR="00215794">
              <w:rPr>
                <w:szCs w:val="16"/>
              </w:rPr>
              <w:t> </w:t>
            </w:r>
            <w:r w:rsidR="0081641E" w:rsidRPr="00215794">
              <w:rPr>
                <w:szCs w:val="16"/>
              </w:rPr>
              <w:t>2)</w:t>
            </w:r>
          </w:p>
        </w:tc>
        <w:tc>
          <w:tcPr>
            <w:tcW w:w="1417" w:type="dxa"/>
            <w:tcBorders>
              <w:top w:val="single" w:sz="4" w:space="0" w:color="auto"/>
              <w:bottom w:val="single" w:sz="4" w:space="0" w:color="auto"/>
            </w:tcBorders>
            <w:shd w:val="clear" w:color="auto" w:fill="auto"/>
          </w:tcPr>
          <w:p w:rsidR="003357E2" w:rsidRPr="00215794" w:rsidRDefault="003357E2" w:rsidP="006A6A38">
            <w:pPr>
              <w:pStyle w:val="ENoteTableText"/>
              <w:rPr>
                <w:szCs w:val="16"/>
              </w:rPr>
            </w:pPr>
            <w:r w:rsidRPr="00215794">
              <w:rPr>
                <w:szCs w:val="16"/>
              </w:rPr>
              <w:t>—</w:t>
            </w:r>
          </w:p>
        </w:tc>
      </w:tr>
      <w:tr w:rsidR="00FD29C5" w:rsidRPr="00215794" w:rsidTr="00F579CB">
        <w:trPr>
          <w:cantSplit/>
        </w:trPr>
        <w:tc>
          <w:tcPr>
            <w:tcW w:w="1838" w:type="dxa"/>
            <w:tcBorders>
              <w:top w:val="single" w:sz="4" w:space="0" w:color="auto"/>
              <w:bottom w:val="single" w:sz="12" w:space="0" w:color="auto"/>
            </w:tcBorders>
            <w:shd w:val="clear" w:color="auto" w:fill="auto"/>
          </w:tcPr>
          <w:p w:rsidR="00FD29C5" w:rsidRPr="00215794" w:rsidRDefault="00FD29C5" w:rsidP="000F73C8">
            <w:pPr>
              <w:pStyle w:val="ENoteTableText"/>
              <w:rPr>
                <w:rStyle w:val="charlisttitle"/>
              </w:rPr>
            </w:pPr>
            <w:r w:rsidRPr="00215794">
              <w:t>Statute Law Revision Act (No.</w:t>
            </w:r>
            <w:r w:rsidR="00215794">
              <w:t> </w:t>
            </w:r>
            <w:r w:rsidRPr="00215794">
              <w:t>1) 2016</w:t>
            </w:r>
          </w:p>
        </w:tc>
        <w:tc>
          <w:tcPr>
            <w:tcW w:w="992" w:type="dxa"/>
            <w:tcBorders>
              <w:top w:val="single" w:sz="4" w:space="0" w:color="auto"/>
              <w:bottom w:val="single" w:sz="12" w:space="0" w:color="auto"/>
            </w:tcBorders>
            <w:shd w:val="clear" w:color="auto" w:fill="auto"/>
          </w:tcPr>
          <w:p w:rsidR="00FD29C5" w:rsidRPr="00215794" w:rsidRDefault="00FD29C5" w:rsidP="00127CA2">
            <w:pPr>
              <w:pStyle w:val="ENoteTableText"/>
              <w:rPr>
                <w:szCs w:val="16"/>
              </w:rPr>
            </w:pPr>
            <w:r w:rsidRPr="00215794">
              <w:rPr>
                <w:szCs w:val="16"/>
              </w:rPr>
              <w:t>4, 2016</w:t>
            </w:r>
          </w:p>
        </w:tc>
        <w:tc>
          <w:tcPr>
            <w:tcW w:w="993" w:type="dxa"/>
            <w:tcBorders>
              <w:top w:val="single" w:sz="4" w:space="0" w:color="auto"/>
              <w:bottom w:val="single" w:sz="12" w:space="0" w:color="auto"/>
            </w:tcBorders>
            <w:shd w:val="clear" w:color="auto" w:fill="auto"/>
          </w:tcPr>
          <w:p w:rsidR="00FD29C5" w:rsidRPr="00215794" w:rsidRDefault="00FD29C5" w:rsidP="00127CA2">
            <w:pPr>
              <w:pStyle w:val="ENoteTableText"/>
              <w:rPr>
                <w:szCs w:val="16"/>
              </w:rPr>
            </w:pPr>
            <w:r w:rsidRPr="00215794">
              <w:rPr>
                <w:szCs w:val="16"/>
              </w:rPr>
              <w:t>11 Feb 2016</w:t>
            </w:r>
          </w:p>
        </w:tc>
        <w:tc>
          <w:tcPr>
            <w:tcW w:w="1845" w:type="dxa"/>
            <w:tcBorders>
              <w:top w:val="single" w:sz="4" w:space="0" w:color="auto"/>
              <w:bottom w:val="single" w:sz="12" w:space="0" w:color="auto"/>
            </w:tcBorders>
            <w:shd w:val="clear" w:color="auto" w:fill="auto"/>
          </w:tcPr>
          <w:p w:rsidR="00FD29C5" w:rsidRPr="00215794" w:rsidRDefault="00FD29C5" w:rsidP="001B38AA">
            <w:pPr>
              <w:pStyle w:val="ENoteTableText"/>
              <w:rPr>
                <w:szCs w:val="16"/>
              </w:rPr>
            </w:pPr>
            <w:r w:rsidRPr="00215794">
              <w:rPr>
                <w:szCs w:val="16"/>
              </w:rPr>
              <w:t>Sch 1 (item</w:t>
            </w:r>
            <w:r w:rsidR="00215794">
              <w:rPr>
                <w:szCs w:val="16"/>
              </w:rPr>
              <w:t> </w:t>
            </w:r>
            <w:r w:rsidRPr="00215794">
              <w:rPr>
                <w:szCs w:val="16"/>
              </w:rPr>
              <w:t>9) and Sch 4 (items</w:t>
            </w:r>
            <w:r w:rsidR="00215794">
              <w:rPr>
                <w:szCs w:val="16"/>
              </w:rPr>
              <w:t> </w:t>
            </w:r>
            <w:r w:rsidRPr="00215794">
              <w:rPr>
                <w:szCs w:val="16"/>
              </w:rPr>
              <w:t>1, 11, 12, 332):</w:t>
            </w:r>
            <w:r w:rsidR="00692AAB" w:rsidRPr="00215794">
              <w:rPr>
                <w:szCs w:val="16"/>
              </w:rPr>
              <w:t xml:space="preserve"> </w:t>
            </w:r>
            <w:r w:rsidR="00692AAB" w:rsidRPr="00215794">
              <w:rPr>
                <w:szCs w:val="16"/>
                <w:u w:val="single"/>
              </w:rPr>
              <w:t>10 Mar 2016 (s 2(1) items</w:t>
            </w:r>
            <w:r w:rsidR="00215794">
              <w:rPr>
                <w:szCs w:val="16"/>
                <w:u w:val="single"/>
              </w:rPr>
              <w:t> </w:t>
            </w:r>
            <w:r w:rsidR="00692AAB" w:rsidRPr="00215794">
              <w:rPr>
                <w:szCs w:val="16"/>
                <w:u w:val="single"/>
              </w:rPr>
              <w:t>2, 6)</w:t>
            </w:r>
          </w:p>
        </w:tc>
        <w:tc>
          <w:tcPr>
            <w:tcW w:w="1417" w:type="dxa"/>
            <w:tcBorders>
              <w:top w:val="single" w:sz="4" w:space="0" w:color="auto"/>
              <w:bottom w:val="single" w:sz="12" w:space="0" w:color="auto"/>
            </w:tcBorders>
            <w:shd w:val="clear" w:color="auto" w:fill="auto"/>
          </w:tcPr>
          <w:p w:rsidR="00FD29C5" w:rsidRPr="00215794" w:rsidRDefault="00FD29C5" w:rsidP="006A6A38">
            <w:pPr>
              <w:pStyle w:val="ENoteTableText"/>
              <w:rPr>
                <w:szCs w:val="16"/>
              </w:rPr>
            </w:pPr>
            <w:r w:rsidRPr="00215794">
              <w:rPr>
                <w:szCs w:val="16"/>
              </w:rPr>
              <w:t>—</w:t>
            </w:r>
          </w:p>
        </w:tc>
      </w:tr>
    </w:tbl>
    <w:p w:rsidR="00127CA2" w:rsidRPr="00215794" w:rsidRDefault="00127CA2" w:rsidP="007F66B5">
      <w:pPr>
        <w:pStyle w:val="Tabletext"/>
      </w:pPr>
    </w:p>
    <w:p w:rsidR="00F44ECC" w:rsidRPr="00215794" w:rsidRDefault="00F44ECC" w:rsidP="00CA2818">
      <w:pPr>
        <w:pStyle w:val="ENotesHeading2"/>
        <w:pageBreakBefore/>
        <w:outlineLvl w:val="9"/>
      </w:pPr>
      <w:bookmarkStart w:id="704" w:name="_Toc445383537"/>
      <w:r w:rsidRPr="00215794">
        <w:lastRenderedPageBreak/>
        <w:t>Endnote 4—Amendment history</w:t>
      </w:r>
      <w:bookmarkEnd w:id="704"/>
    </w:p>
    <w:p w:rsidR="00127CA2" w:rsidRPr="00215794"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215794" w:rsidTr="0072733A">
        <w:trPr>
          <w:cantSplit/>
          <w:tblHeader/>
        </w:trPr>
        <w:tc>
          <w:tcPr>
            <w:tcW w:w="2436"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Provision affected</w:t>
            </w:r>
          </w:p>
        </w:tc>
        <w:tc>
          <w:tcPr>
            <w:tcW w:w="4652" w:type="dxa"/>
            <w:tcBorders>
              <w:top w:val="single" w:sz="12" w:space="0" w:color="auto"/>
              <w:bottom w:val="single" w:sz="12" w:space="0" w:color="auto"/>
            </w:tcBorders>
            <w:shd w:val="clear" w:color="auto" w:fill="auto"/>
          </w:tcPr>
          <w:p w:rsidR="00127CA2" w:rsidRPr="00215794" w:rsidRDefault="00127CA2" w:rsidP="007F66B5">
            <w:pPr>
              <w:pStyle w:val="ENoteTableHeading"/>
              <w:rPr>
                <w:rFonts w:cs="Arial"/>
              </w:rPr>
            </w:pPr>
            <w:r w:rsidRPr="00215794">
              <w:rPr>
                <w:rFonts w:cs="Arial"/>
              </w:rPr>
              <w:t>How affected</w:t>
            </w:r>
          </w:p>
        </w:tc>
      </w:tr>
      <w:tr w:rsidR="00CA11F6" w:rsidRPr="00215794" w:rsidTr="0072733A">
        <w:trPr>
          <w:cantSplit/>
        </w:trPr>
        <w:tc>
          <w:tcPr>
            <w:tcW w:w="2436" w:type="dxa"/>
            <w:tcBorders>
              <w:top w:val="single" w:sz="12" w:space="0" w:color="auto"/>
            </w:tcBorders>
            <w:shd w:val="clear" w:color="auto" w:fill="auto"/>
          </w:tcPr>
          <w:p w:rsidR="00CA11F6" w:rsidRPr="00215794" w:rsidRDefault="00CA11F6" w:rsidP="000545C4">
            <w:pPr>
              <w:pStyle w:val="ENoteTableText"/>
            </w:pPr>
            <w:r w:rsidRPr="00215794">
              <w:rPr>
                <w:b/>
              </w:rPr>
              <w:t>Part</w:t>
            </w:r>
            <w:r w:rsidR="00215794">
              <w:rPr>
                <w:b/>
              </w:rPr>
              <w:t> </w:t>
            </w:r>
            <w:r w:rsidRPr="00215794">
              <w:rPr>
                <w:b/>
              </w:rPr>
              <w:t>1</w:t>
            </w:r>
          </w:p>
        </w:tc>
        <w:tc>
          <w:tcPr>
            <w:tcW w:w="4652" w:type="dxa"/>
            <w:tcBorders>
              <w:top w:val="single" w:sz="12" w:space="0" w:color="auto"/>
            </w:tcBorders>
            <w:shd w:val="clear" w:color="auto" w:fill="auto"/>
          </w:tcPr>
          <w:p w:rsidR="00CA11F6" w:rsidRPr="00215794" w:rsidRDefault="00CA11F6" w:rsidP="000545C4">
            <w:pPr>
              <w:pStyle w:val="ENoteTableText"/>
            </w:pPr>
          </w:p>
        </w:tc>
      </w:tr>
      <w:tr w:rsidR="00CA11F6" w:rsidRPr="00215794" w:rsidTr="0072733A">
        <w:trPr>
          <w:cantSplit/>
        </w:trPr>
        <w:tc>
          <w:tcPr>
            <w:tcW w:w="2436" w:type="dxa"/>
            <w:shd w:val="clear" w:color="auto" w:fill="auto"/>
          </w:tcPr>
          <w:p w:rsidR="00CA11F6" w:rsidRPr="00215794" w:rsidRDefault="00CA11F6" w:rsidP="000545C4">
            <w:pPr>
              <w:pStyle w:val="ENoteTableText"/>
              <w:tabs>
                <w:tab w:val="center" w:leader="dot" w:pos="2268"/>
              </w:tabs>
            </w:pPr>
            <w:r w:rsidRPr="00215794">
              <w:t>s 2A</w:t>
            </w:r>
            <w:r w:rsidRPr="00215794">
              <w:tab/>
            </w:r>
          </w:p>
        </w:tc>
        <w:tc>
          <w:tcPr>
            <w:tcW w:w="4652" w:type="dxa"/>
            <w:shd w:val="clear" w:color="auto" w:fill="auto"/>
          </w:tcPr>
          <w:p w:rsidR="00CA11F6" w:rsidRPr="00215794" w:rsidRDefault="00CA11F6" w:rsidP="000545C4">
            <w:pPr>
              <w:pStyle w:val="ENoteTableText"/>
            </w:pPr>
            <w:r w:rsidRPr="00215794">
              <w:t xml:space="preserve">ad </w:t>
            </w:r>
            <w:r w:rsidRPr="00215794">
              <w:rPr>
                <w:u w:val="single"/>
              </w:rPr>
              <w:t>No 59, 2015</w:t>
            </w:r>
          </w:p>
        </w:tc>
      </w:tr>
      <w:tr w:rsidR="00127CA2" w:rsidRPr="00215794" w:rsidTr="0072733A">
        <w:trPr>
          <w:cantSplit/>
        </w:trPr>
        <w:tc>
          <w:tcPr>
            <w:tcW w:w="2436" w:type="dxa"/>
            <w:shd w:val="clear" w:color="auto" w:fill="auto"/>
          </w:tcPr>
          <w:p w:rsidR="00127CA2" w:rsidRPr="00215794" w:rsidRDefault="00127CA2" w:rsidP="00127CA2">
            <w:pPr>
              <w:pStyle w:val="ENoteTableText"/>
            </w:pPr>
            <w:r w:rsidRPr="00215794">
              <w:rPr>
                <w:b/>
              </w:rPr>
              <w:t>Part</w:t>
            </w:r>
            <w:r w:rsidR="00215794">
              <w:rPr>
                <w:b/>
              </w:rPr>
              <w:t> </w:t>
            </w:r>
            <w:r w:rsidRPr="00215794">
              <w:rPr>
                <w:b/>
              </w:rPr>
              <w:t>2</w:t>
            </w:r>
          </w:p>
        </w:tc>
        <w:tc>
          <w:tcPr>
            <w:tcW w:w="4652" w:type="dxa"/>
            <w:shd w:val="clear" w:color="auto" w:fill="auto"/>
          </w:tcPr>
          <w:p w:rsidR="00127CA2" w:rsidRPr="00215794" w:rsidRDefault="00127CA2" w:rsidP="00127CA2">
            <w:pPr>
              <w:pStyle w:val="ENoteTableText"/>
            </w:pPr>
          </w:p>
        </w:tc>
      </w:tr>
      <w:tr w:rsidR="00127CA2" w:rsidRPr="00215794" w:rsidTr="0072733A">
        <w:trPr>
          <w:cantSplit/>
        </w:trPr>
        <w:tc>
          <w:tcPr>
            <w:tcW w:w="2436" w:type="dxa"/>
            <w:shd w:val="clear" w:color="auto" w:fill="auto"/>
          </w:tcPr>
          <w:p w:rsidR="00127CA2" w:rsidRPr="00215794" w:rsidRDefault="00753CFA" w:rsidP="007571F6">
            <w:pPr>
              <w:pStyle w:val="ENoteTableText"/>
              <w:tabs>
                <w:tab w:val="center" w:leader="dot" w:pos="2268"/>
              </w:tabs>
            </w:pPr>
            <w:r w:rsidRPr="00215794">
              <w:t>s</w:t>
            </w:r>
            <w:r w:rsidR="00127CA2" w:rsidRPr="00215794">
              <w:t xml:space="preserve"> 3</w:t>
            </w:r>
            <w:r w:rsidR="00127CA2" w:rsidRPr="00215794">
              <w:tab/>
            </w:r>
          </w:p>
        </w:tc>
        <w:tc>
          <w:tcPr>
            <w:tcW w:w="4652" w:type="dxa"/>
            <w:shd w:val="clear" w:color="auto" w:fill="auto"/>
          </w:tcPr>
          <w:p w:rsidR="00127CA2" w:rsidRPr="00215794" w:rsidRDefault="00A64105" w:rsidP="004F6AF7">
            <w:pPr>
              <w:pStyle w:val="ENoteTableText"/>
            </w:pPr>
            <w:r w:rsidRPr="00215794">
              <w:t>am No 45</w:t>
            </w:r>
            <w:r w:rsidR="004F6AF7" w:rsidRPr="00215794">
              <w:t>, 2000; No</w:t>
            </w:r>
            <w:r w:rsidRPr="00215794">
              <w:t xml:space="preserve"> 138, 2000; No</w:t>
            </w:r>
            <w:r w:rsidR="00A16BD3" w:rsidRPr="00215794">
              <w:t> </w:t>
            </w:r>
            <w:r w:rsidRPr="00215794">
              <w:t>47, 2001; No 30</w:t>
            </w:r>
            <w:r w:rsidR="004F6AF7" w:rsidRPr="00215794">
              <w:t>, 2003; No</w:t>
            </w:r>
            <w:r w:rsidRPr="00215794">
              <w:t xml:space="preserve"> 150, 2003; No</w:t>
            </w:r>
            <w:r w:rsidR="00A16BD3" w:rsidRPr="00215794">
              <w:t> </w:t>
            </w:r>
            <w:r w:rsidRPr="00215794">
              <w:t>59, 2004; No</w:t>
            </w:r>
            <w:r w:rsidR="00A16BD3" w:rsidRPr="00215794">
              <w:t> </w:t>
            </w:r>
            <w:r w:rsidRPr="00215794">
              <w:t>111, 2005; No 36</w:t>
            </w:r>
            <w:r w:rsidR="004F6AF7" w:rsidRPr="00215794">
              <w:t>, 2006; No</w:t>
            </w:r>
            <w:r w:rsidRPr="00215794">
              <w:t xml:space="preserve"> 82, 2006; No 82</w:t>
            </w:r>
            <w:r w:rsidR="004F6AF7" w:rsidRPr="00215794">
              <w:t>, 2007; No</w:t>
            </w:r>
            <w:r w:rsidRPr="00215794">
              <w:t xml:space="preserve"> 118, 2007; No</w:t>
            </w:r>
            <w:r w:rsidR="00A16BD3" w:rsidRPr="00215794">
              <w:t> </w:t>
            </w:r>
            <w:r w:rsidRPr="00215794">
              <w:t>53, 2008; No 48</w:t>
            </w:r>
            <w:r w:rsidR="004F6AF7" w:rsidRPr="00215794">
              <w:t>, 2009; No</w:t>
            </w:r>
            <w:r w:rsidRPr="00215794">
              <w:t xml:space="preserve"> 50, 2009; No 34, </w:t>
            </w:r>
            <w:r w:rsidR="004F6AF7" w:rsidRPr="00215794">
              <w:t xml:space="preserve">2010; No </w:t>
            </w:r>
            <w:r w:rsidRPr="00215794">
              <w:t xml:space="preserve">38, </w:t>
            </w:r>
            <w:r w:rsidR="004F6AF7" w:rsidRPr="00215794">
              <w:t xml:space="preserve">2010; No </w:t>
            </w:r>
            <w:r w:rsidRPr="00215794">
              <w:t>65</w:t>
            </w:r>
            <w:r w:rsidR="004F6AF7" w:rsidRPr="00215794">
              <w:t>, 2010; No</w:t>
            </w:r>
            <w:r w:rsidRPr="00215794">
              <w:t xml:space="preserve"> 105, 2010; No 5, </w:t>
            </w:r>
            <w:r w:rsidR="004F6AF7" w:rsidRPr="00215794">
              <w:t xml:space="preserve">2011; No </w:t>
            </w:r>
            <w:r w:rsidRPr="00215794">
              <w:t xml:space="preserve">25, </w:t>
            </w:r>
            <w:r w:rsidR="004F6AF7" w:rsidRPr="00215794">
              <w:t xml:space="preserve">2011; No </w:t>
            </w:r>
            <w:r w:rsidRPr="00215794">
              <w:t xml:space="preserve">32, </w:t>
            </w:r>
            <w:r w:rsidR="004F6AF7" w:rsidRPr="00215794">
              <w:t xml:space="preserve">2011; No </w:t>
            </w:r>
            <w:r w:rsidRPr="00215794">
              <w:t xml:space="preserve">53, </w:t>
            </w:r>
            <w:r w:rsidR="004F6AF7" w:rsidRPr="00215794">
              <w:t xml:space="preserve">2011; No </w:t>
            </w:r>
            <w:r w:rsidRPr="00215794">
              <w:t>79, 120</w:t>
            </w:r>
            <w:r w:rsidR="004F6AF7" w:rsidRPr="00215794">
              <w:t>, 2011; No</w:t>
            </w:r>
            <w:r w:rsidRPr="00215794">
              <w:t xml:space="preserve"> 141, 2011; No 49</w:t>
            </w:r>
            <w:r w:rsidR="004F6AF7" w:rsidRPr="00215794">
              <w:t>, 2012; No</w:t>
            </w:r>
            <w:r w:rsidRPr="00215794">
              <w:t xml:space="preserve"> 154, 2012</w:t>
            </w:r>
            <w:r w:rsidR="007571F6" w:rsidRPr="00215794">
              <w:t>; No</w:t>
            </w:r>
            <w:r w:rsidR="00B10313" w:rsidRPr="00215794">
              <w:t xml:space="preserve"> 70</w:t>
            </w:r>
            <w:r w:rsidR="004F6AF7" w:rsidRPr="00215794">
              <w:t>, 2013; No</w:t>
            </w:r>
            <w:r w:rsidR="007571F6" w:rsidRPr="00215794">
              <w:t xml:space="preserve"> 103, 2013</w:t>
            </w:r>
            <w:r w:rsidR="00DD26CC" w:rsidRPr="00215794">
              <w:t>; No 31, 2014</w:t>
            </w:r>
            <w:r w:rsidR="00B71E3F" w:rsidRPr="00215794">
              <w:t>; No 60, 2015</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3A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137, 2001</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4</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118, 2007</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4A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53, 2008</w:t>
            </w:r>
          </w:p>
        </w:tc>
      </w:tr>
      <w:tr w:rsidR="00127CA2" w:rsidRPr="00215794" w:rsidTr="0072733A">
        <w:trPr>
          <w:cantSplit/>
        </w:trPr>
        <w:tc>
          <w:tcPr>
            <w:tcW w:w="2436" w:type="dxa"/>
            <w:shd w:val="clear" w:color="auto" w:fill="auto"/>
          </w:tcPr>
          <w:p w:rsidR="00127CA2" w:rsidRPr="00215794" w:rsidRDefault="00127CA2" w:rsidP="00127CA2">
            <w:pPr>
              <w:pStyle w:val="ENoteTableText"/>
            </w:pPr>
            <w:r w:rsidRPr="00215794">
              <w:rPr>
                <w:b/>
              </w:rPr>
              <w:t>Part</w:t>
            </w:r>
            <w:r w:rsidR="00215794">
              <w:rPr>
                <w:b/>
              </w:rPr>
              <w:t> </w:t>
            </w:r>
            <w:r w:rsidRPr="00215794">
              <w:rPr>
                <w:b/>
              </w:rPr>
              <w:t>3</w:t>
            </w:r>
          </w:p>
        </w:tc>
        <w:tc>
          <w:tcPr>
            <w:tcW w:w="4652" w:type="dxa"/>
            <w:shd w:val="clear" w:color="auto" w:fill="auto"/>
          </w:tcPr>
          <w:p w:rsidR="00127CA2" w:rsidRPr="00215794" w:rsidRDefault="00127CA2" w:rsidP="00127CA2">
            <w:pPr>
              <w:pStyle w:val="ENoteTableText"/>
            </w:pPr>
          </w:p>
        </w:tc>
      </w:tr>
      <w:tr w:rsidR="00127CA2" w:rsidRPr="00215794" w:rsidTr="0072733A">
        <w:trPr>
          <w:cantSplit/>
        </w:trPr>
        <w:tc>
          <w:tcPr>
            <w:tcW w:w="2436" w:type="dxa"/>
            <w:shd w:val="clear" w:color="auto" w:fill="auto"/>
          </w:tcPr>
          <w:p w:rsidR="00127CA2" w:rsidRPr="00215794" w:rsidRDefault="00127CA2" w:rsidP="00127CA2">
            <w:pPr>
              <w:pStyle w:val="ENoteTableText"/>
            </w:pPr>
            <w:r w:rsidRPr="00215794">
              <w:rPr>
                <w:b/>
              </w:rPr>
              <w:t>Division</w:t>
            </w:r>
            <w:r w:rsidR="00215794">
              <w:rPr>
                <w:b/>
              </w:rPr>
              <w:t> </w:t>
            </w:r>
            <w:r w:rsidRPr="00215794">
              <w:rPr>
                <w:b/>
              </w:rPr>
              <w:t>1</w:t>
            </w:r>
          </w:p>
        </w:tc>
        <w:tc>
          <w:tcPr>
            <w:tcW w:w="4652" w:type="dxa"/>
            <w:shd w:val="clear" w:color="auto" w:fill="auto"/>
          </w:tcPr>
          <w:p w:rsidR="00127CA2" w:rsidRPr="00215794" w:rsidRDefault="00127CA2" w:rsidP="00127CA2">
            <w:pPr>
              <w:pStyle w:val="ENoteTableText"/>
            </w:pPr>
          </w:p>
        </w:tc>
      </w:tr>
      <w:tr w:rsidR="00127CA2" w:rsidRPr="00215794" w:rsidTr="0072733A">
        <w:trPr>
          <w:cantSplit/>
        </w:trPr>
        <w:tc>
          <w:tcPr>
            <w:tcW w:w="2436" w:type="dxa"/>
            <w:shd w:val="clear" w:color="auto" w:fill="auto"/>
          </w:tcPr>
          <w:p w:rsidR="00127CA2" w:rsidRPr="00215794" w:rsidRDefault="00127CA2" w:rsidP="00127CA2">
            <w:pPr>
              <w:pStyle w:val="ENoteTableText"/>
            </w:pPr>
            <w:r w:rsidRPr="00215794">
              <w:rPr>
                <w:b/>
              </w:rPr>
              <w:t>Subdivision</w:t>
            </w:r>
            <w:r w:rsidR="00753CFA" w:rsidRPr="00215794">
              <w:rPr>
                <w:b/>
              </w:rPr>
              <w:t xml:space="preserve"> </w:t>
            </w:r>
            <w:r w:rsidRPr="00215794">
              <w:rPr>
                <w:b/>
              </w:rPr>
              <w:t>A</w:t>
            </w:r>
          </w:p>
        </w:tc>
        <w:tc>
          <w:tcPr>
            <w:tcW w:w="4652" w:type="dxa"/>
            <w:shd w:val="clear" w:color="auto" w:fill="auto"/>
          </w:tcPr>
          <w:p w:rsidR="00127CA2" w:rsidRPr="00215794" w:rsidRDefault="00127CA2" w:rsidP="00127CA2">
            <w:pPr>
              <w:pStyle w:val="ENoteTableText"/>
            </w:pPr>
          </w:p>
        </w:tc>
      </w:tr>
      <w:tr w:rsidR="00B10313" w:rsidRPr="00215794" w:rsidTr="0072733A">
        <w:trPr>
          <w:cantSplit/>
        </w:trPr>
        <w:tc>
          <w:tcPr>
            <w:tcW w:w="2436" w:type="dxa"/>
            <w:shd w:val="clear" w:color="auto" w:fill="auto"/>
          </w:tcPr>
          <w:p w:rsidR="00B10313" w:rsidRPr="00215794" w:rsidRDefault="00B10313" w:rsidP="00720C52">
            <w:pPr>
              <w:pStyle w:val="ENoteTableText"/>
              <w:tabs>
                <w:tab w:val="center" w:leader="dot" w:pos="2268"/>
              </w:tabs>
            </w:pPr>
            <w:r w:rsidRPr="00215794">
              <w:t>s 5</w:t>
            </w:r>
            <w:r w:rsidRPr="00215794">
              <w:tab/>
            </w:r>
          </w:p>
        </w:tc>
        <w:tc>
          <w:tcPr>
            <w:tcW w:w="4652" w:type="dxa"/>
            <w:shd w:val="clear" w:color="auto" w:fill="auto"/>
          </w:tcPr>
          <w:p w:rsidR="00B10313" w:rsidRPr="00215794" w:rsidRDefault="00B10313" w:rsidP="00720C52">
            <w:pPr>
              <w:pStyle w:val="ENoteTableText"/>
              <w:tabs>
                <w:tab w:val="center" w:leader="dot" w:pos="2268"/>
              </w:tabs>
            </w:pPr>
            <w:r w:rsidRPr="00215794">
              <w:t>am No 70, 2013</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7</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 No</w:t>
            </w:r>
            <w:r w:rsidR="00A16BD3" w:rsidRPr="00215794">
              <w:t> </w:t>
            </w:r>
            <w:r w:rsidRPr="00215794">
              <w:t>105, 2010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7A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8</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8A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9</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 No</w:t>
            </w:r>
            <w:r w:rsidR="00A16BD3" w:rsidRPr="00215794">
              <w:t> </w:t>
            </w:r>
            <w:r w:rsidRPr="00215794">
              <w:t>122, 2003</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10</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179, 1999; No</w:t>
            </w:r>
            <w:r w:rsidR="00A16BD3" w:rsidRPr="00215794">
              <w:t> </w:t>
            </w:r>
            <w:r w:rsidRPr="00215794">
              <w:t>45, 2000; No</w:t>
            </w:r>
            <w:r w:rsidR="00A16BD3" w:rsidRPr="00215794">
              <w:t> </w:t>
            </w:r>
            <w:r w:rsidRPr="00215794">
              <w:t>122, 2003; No</w:t>
            </w:r>
            <w:r w:rsidR="00A16BD3" w:rsidRPr="00215794">
              <w:t> </w:t>
            </w:r>
            <w:r w:rsidRPr="00215794">
              <w:t>33, 2004; No</w:t>
            </w:r>
            <w:r w:rsidR="00A16BD3" w:rsidRPr="00215794">
              <w:t> </w:t>
            </w:r>
            <w:r w:rsidRPr="00215794">
              <w:t>63, 2008; No</w:t>
            </w:r>
            <w:r w:rsidR="00A16BD3" w:rsidRPr="00215794">
              <w:t> </w:t>
            </w:r>
            <w:r w:rsidRPr="00215794">
              <w:t>48, 2009; No</w:t>
            </w:r>
            <w:r w:rsidR="00A16BD3" w:rsidRPr="00215794">
              <w:t> </w:t>
            </w:r>
            <w:r w:rsidRPr="00215794">
              <w:t>38, 2010; No</w:t>
            </w:r>
            <w:r w:rsidR="00A16BD3" w:rsidRPr="00215794">
              <w:t> </w:t>
            </w:r>
            <w:r w:rsidRPr="00215794">
              <w:t>53, 2011</w:t>
            </w:r>
            <w:r w:rsidR="00C02045" w:rsidRPr="00215794">
              <w:t>; No</w:t>
            </w:r>
            <w:r w:rsidR="00A16BD3" w:rsidRPr="00215794">
              <w:t> </w:t>
            </w:r>
            <w:r w:rsidR="00C02045" w:rsidRPr="00215794">
              <w:t>70, 2013</w:t>
            </w:r>
            <w:r w:rsidR="008836D2" w:rsidRPr="00215794">
              <w:t>; No 14, 2014</w:t>
            </w:r>
          </w:p>
        </w:tc>
      </w:tr>
      <w:tr w:rsidR="00127CA2" w:rsidRPr="00215794" w:rsidTr="0072733A">
        <w:trPr>
          <w:cantSplit/>
        </w:trPr>
        <w:tc>
          <w:tcPr>
            <w:tcW w:w="2436" w:type="dxa"/>
            <w:shd w:val="clear" w:color="auto" w:fill="auto"/>
          </w:tcPr>
          <w:p w:rsidR="00127CA2" w:rsidRPr="00215794" w:rsidRDefault="00127CA2" w:rsidP="00127CA2">
            <w:pPr>
              <w:pStyle w:val="ENoteTableText"/>
            </w:pPr>
            <w:r w:rsidRPr="00215794">
              <w:rPr>
                <w:b/>
              </w:rPr>
              <w:t>Subdivision</w:t>
            </w:r>
            <w:r w:rsidR="00753CFA" w:rsidRPr="00215794">
              <w:rPr>
                <w:b/>
              </w:rPr>
              <w:t xml:space="preserve"> </w:t>
            </w:r>
            <w:r w:rsidRPr="00215794">
              <w:rPr>
                <w:b/>
              </w:rPr>
              <w:t>B</w:t>
            </w:r>
          </w:p>
        </w:tc>
        <w:tc>
          <w:tcPr>
            <w:tcW w:w="4652" w:type="dxa"/>
            <w:shd w:val="clear" w:color="auto" w:fill="auto"/>
          </w:tcPr>
          <w:p w:rsidR="00127CA2" w:rsidRPr="00215794" w:rsidRDefault="00127CA2" w:rsidP="00127CA2">
            <w:pPr>
              <w:pStyle w:val="ENoteTableText"/>
            </w:pP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13</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14</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 No</w:t>
            </w:r>
            <w:r w:rsidR="00A16BD3" w:rsidRPr="00215794">
              <w:t> </w:t>
            </w:r>
            <w:r w:rsidRPr="00215794">
              <w:t>48, 2009</w:t>
            </w:r>
          </w:p>
        </w:tc>
      </w:tr>
      <w:tr w:rsidR="00A87351" w:rsidRPr="00215794" w:rsidTr="0072733A">
        <w:trPr>
          <w:cantSplit/>
        </w:trPr>
        <w:tc>
          <w:tcPr>
            <w:tcW w:w="2436" w:type="dxa"/>
            <w:shd w:val="clear" w:color="auto" w:fill="auto"/>
          </w:tcPr>
          <w:p w:rsidR="00A87351" w:rsidRPr="00215794" w:rsidRDefault="00A87351" w:rsidP="00753CFA">
            <w:pPr>
              <w:pStyle w:val="ENoteTableText"/>
              <w:tabs>
                <w:tab w:val="center" w:leader="dot" w:pos="2268"/>
              </w:tabs>
            </w:pPr>
            <w:r w:rsidRPr="00215794">
              <w:t>s 14A</w:t>
            </w:r>
            <w:r w:rsidRPr="00215794">
              <w:tab/>
            </w:r>
          </w:p>
        </w:tc>
        <w:tc>
          <w:tcPr>
            <w:tcW w:w="4652" w:type="dxa"/>
            <w:shd w:val="clear" w:color="auto" w:fill="auto"/>
          </w:tcPr>
          <w:p w:rsidR="00A87351" w:rsidRPr="00215794" w:rsidRDefault="00A87351" w:rsidP="00127CA2">
            <w:pPr>
              <w:pStyle w:val="ENoteTableText"/>
            </w:pPr>
            <w:r w:rsidRPr="00215794">
              <w:t>ad No</w:t>
            </w:r>
            <w:r w:rsidR="00A16BD3" w:rsidRPr="00215794">
              <w:t> </w:t>
            </w:r>
            <w:r w:rsidRPr="00215794">
              <w:t>70, 2013</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15</w:t>
            </w:r>
            <w:r w:rsidR="00127CA2" w:rsidRPr="00215794">
              <w:tab/>
            </w:r>
          </w:p>
        </w:tc>
        <w:tc>
          <w:tcPr>
            <w:tcW w:w="4652" w:type="dxa"/>
            <w:shd w:val="clear" w:color="auto" w:fill="auto"/>
          </w:tcPr>
          <w:p w:rsidR="00127CA2" w:rsidRPr="00215794" w:rsidRDefault="00127CA2" w:rsidP="00127CA2">
            <w:pPr>
              <w:pStyle w:val="ENoteTableText"/>
            </w:pPr>
            <w:r w:rsidRPr="00215794">
              <w:t>rs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lastRenderedPageBreak/>
              <w:t>s</w:t>
            </w:r>
            <w:r w:rsidR="00127CA2" w:rsidRPr="00215794">
              <w:t xml:space="preserve"> 15A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45, 2000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15B</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105, 2010</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16</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w:t>
            </w:r>
            <w:r w:rsidR="008836D2" w:rsidRPr="00215794">
              <w:t>; No 146, 2006</w:t>
            </w:r>
          </w:p>
        </w:tc>
      </w:tr>
      <w:tr w:rsidR="00127CA2" w:rsidRPr="00215794" w:rsidTr="0072733A">
        <w:trPr>
          <w:cantSplit/>
        </w:trPr>
        <w:tc>
          <w:tcPr>
            <w:tcW w:w="2436" w:type="dxa"/>
            <w:shd w:val="clear" w:color="auto" w:fill="auto"/>
          </w:tcPr>
          <w:p w:rsidR="00127CA2" w:rsidRPr="00215794" w:rsidRDefault="00753CFA" w:rsidP="00753CFA">
            <w:pPr>
              <w:pStyle w:val="ENoteTableText"/>
              <w:tabs>
                <w:tab w:val="center" w:leader="dot" w:pos="2268"/>
              </w:tabs>
            </w:pPr>
            <w:r w:rsidRPr="00215794">
              <w:t>s</w:t>
            </w:r>
            <w:r w:rsidR="00127CA2" w:rsidRPr="00215794">
              <w:t xml:space="preserve"> 20</w:t>
            </w:r>
            <w:r w:rsidR="00127CA2" w:rsidRPr="00215794">
              <w:tab/>
            </w:r>
          </w:p>
        </w:tc>
        <w:tc>
          <w:tcPr>
            <w:tcW w:w="4652" w:type="dxa"/>
            <w:shd w:val="clear" w:color="auto" w:fill="auto"/>
          </w:tcPr>
          <w:p w:rsidR="00127CA2" w:rsidRPr="00215794" w:rsidRDefault="00127CA2" w:rsidP="00127CA2">
            <w:pPr>
              <w:pStyle w:val="ENoteTableText"/>
            </w:pPr>
            <w:r w:rsidRPr="00215794">
              <w:t>am No</w:t>
            </w:r>
            <w:r w:rsidR="00A16BD3" w:rsidRPr="00215794">
              <w:t> </w:t>
            </w:r>
            <w:r w:rsidRPr="00215794">
              <w:t>45, 2000; No</w:t>
            </w:r>
            <w:r w:rsidR="00A16BD3" w:rsidRPr="00215794">
              <w:t> </w:t>
            </w:r>
            <w:r w:rsidRPr="00215794">
              <w:t>30, 2003; No</w:t>
            </w:r>
            <w:r w:rsidR="00A16BD3" w:rsidRPr="00215794">
              <w:t> </w:t>
            </w:r>
            <w:r w:rsidRPr="00215794">
              <w:t>36, 2006</w:t>
            </w:r>
            <w:r w:rsidR="008836D2" w:rsidRPr="00215794">
              <w:t>; No 49, 2012</w:t>
            </w:r>
          </w:p>
        </w:tc>
      </w:tr>
      <w:tr w:rsidR="00127CA2" w:rsidRPr="00215794" w:rsidTr="0072733A">
        <w:trPr>
          <w:cantSplit/>
        </w:trPr>
        <w:tc>
          <w:tcPr>
            <w:tcW w:w="2436" w:type="dxa"/>
            <w:shd w:val="clear" w:color="auto" w:fill="auto"/>
          </w:tcPr>
          <w:p w:rsidR="00127CA2" w:rsidRPr="00215794" w:rsidRDefault="00753CFA" w:rsidP="008836D2">
            <w:pPr>
              <w:pStyle w:val="ENoteTableText"/>
              <w:tabs>
                <w:tab w:val="center" w:leader="dot" w:pos="2268"/>
              </w:tabs>
            </w:pPr>
            <w:r w:rsidRPr="00215794">
              <w:t>s</w:t>
            </w:r>
            <w:r w:rsidR="008836D2" w:rsidRPr="00215794">
              <w:t xml:space="preserve"> </w:t>
            </w:r>
            <w:r w:rsidR="00127CA2" w:rsidRPr="00215794">
              <w:t>20A</w:t>
            </w:r>
            <w:r w:rsidR="00127CA2" w:rsidRPr="00215794">
              <w:tab/>
            </w:r>
          </w:p>
        </w:tc>
        <w:tc>
          <w:tcPr>
            <w:tcW w:w="4652" w:type="dxa"/>
            <w:shd w:val="clear" w:color="auto" w:fill="auto"/>
          </w:tcPr>
          <w:p w:rsidR="00127CA2" w:rsidRPr="00215794" w:rsidRDefault="00127CA2" w:rsidP="00127CA2">
            <w:pPr>
              <w:pStyle w:val="ENoteTableText"/>
            </w:pPr>
            <w:r w:rsidRPr="00215794">
              <w:t>ad No</w:t>
            </w:r>
            <w:r w:rsidR="00A16BD3" w:rsidRPr="00215794">
              <w:t> </w:t>
            </w:r>
            <w:r w:rsidRPr="00215794">
              <w:t>36, 2006</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20B</w:t>
            </w:r>
            <w:r w:rsidRPr="00215794">
              <w:tab/>
            </w:r>
          </w:p>
        </w:tc>
        <w:tc>
          <w:tcPr>
            <w:tcW w:w="4652" w:type="dxa"/>
            <w:shd w:val="clear" w:color="auto" w:fill="auto"/>
          </w:tcPr>
          <w:p w:rsidR="008836D2" w:rsidRPr="00215794" w:rsidRDefault="008836D2" w:rsidP="008836D2">
            <w:pPr>
              <w:pStyle w:val="ENoteTableText"/>
            </w:pPr>
            <w:r w:rsidRPr="00215794">
              <w:t>ad No 36,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20C</w:t>
            </w:r>
            <w:r w:rsidRPr="00215794">
              <w:tab/>
            </w:r>
          </w:p>
        </w:tc>
        <w:tc>
          <w:tcPr>
            <w:tcW w:w="4652" w:type="dxa"/>
            <w:shd w:val="clear" w:color="auto" w:fill="auto"/>
          </w:tcPr>
          <w:p w:rsidR="008836D2" w:rsidRPr="00215794" w:rsidRDefault="008836D2" w:rsidP="00127CA2">
            <w:pPr>
              <w:pStyle w:val="ENoteTableText"/>
            </w:pPr>
            <w:r w:rsidRPr="00215794">
              <w:t>ad No 36, 2006</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82,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21</w:t>
            </w:r>
            <w:r w:rsidRPr="00215794">
              <w:tab/>
            </w:r>
          </w:p>
        </w:tc>
        <w:tc>
          <w:tcPr>
            <w:tcW w:w="4652" w:type="dxa"/>
            <w:shd w:val="clear" w:color="auto" w:fill="auto"/>
          </w:tcPr>
          <w:p w:rsidR="008836D2" w:rsidRPr="00215794" w:rsidRDefault="008836D2" w:rsidP="00127CA2">
            <w:pPr>
              <w:pStyle w:val="ENoteTableText"/>
            </w:pPr>
            <w:r w:rsidRPr="00215794">
              <w:t>am No 63, 2008;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22</w:t>
            </w:r>
            <w:r w:rsidRPr="00215794">
              <w:tab/>
            </w:r>
          </w:p>
        </w:tc>
        <w:tc>
          <w:tcPr>
            <w:tcW w:w="4652" w:type="dxa"/>
            <w:shd w:val="clear" w:color="auto" w:fill="auto"/>
          </w:tcPr>
          <w:p w:rsidR="008836D2" w:rsidRPr="00215794" w:rsidRDefault="008836D2" w:rsidP="00127CA2">
            <w:pPr>
              <w:pStyle w:val="ENoteTableText"/>
            </w:pPr>
            <w:r w:rsidRPr="00215794">
              <w:t>am No 45, 2000; No 45, 2010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23</w:t>
            </w:r>
            <w:r w:rsidRPr="00215794">
              <w:tab/>
            </w:r>
          </w:p>
        </w:tc>
        <w:tc>
          <w:tcPr>
            <w:tcW w:w="4652" w:type="dxa"/>
            <w:shd w:val="clear" w:color="auto" w:fill="auto"/>
          </w:tcPr>
          <w:p w:rsidR="008836D2" w:rsidRPr="00215794" w:rsidRDefault="008836D2" w:rsidP="00127CA2">
            <w:pPr>
              <w:pStyle w:val="ENoteTableText"/>
            </w:pPr>
            <w:r w:rsidRPr="00215794">
              <w:t>am No 45, 2000; No 75, 2001; No 95, 2002; No 49, 2009; No 45, 2010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24</w:t>
            </w:r>
            <w:r w:rsidRPr="00215794">
              <w:tab/>
            </w:r>
          </w:p>
        </w:tc>
        <w:tc>
          <w:tcPr>
            <w:tcW w:w="4652" w:type="dxa"/>
            <w:shd w:val="clear" w:color="auto" w:fill="auto"/>
          </w:tcPr>
          <w:p w:rsidR="008836D2" w:rsidRPr="00215794" w:rsidRDefault="008836D2" w:rsidP="00127CA2">
            <w:pPr>
              <w:pStyle w:val="ENoteTableText"/>
            </w:pPr>
            <w:r w:rsidRPr="00215794">
              <w:t>am No 45, 2000; No 75, 2001; No 95, 2002; No 49, 2009; No 70, 2013</w:t>
            </w:r>
          </w:p>
        </w:tc>
      </w:tr>
      <w:tr w:rsidR="008836D2" w:rsidRPr="00215794" w:rsidTr="0072733A">
        <w:trPr>
          <w:cantSplit/>
        </w:trPr>
        <w:tc>
          <w:tcPr>
            <w:tcW w:w="2436" w:type="dxa"/>
            <w:shd w:val="clear" w:color="auto" w:fill="auto"/>
          </w:tcPr>
          <w:p w:rsidR="008836D2" w:rsidRPr="00215794" w:rsidRDefault="008836D2" w:rsidP="00CA11BE">
            <w:pPr>
              <w:pStyle w:val="ENoteTableText"/>
              <w:tabs>
                <w:tab w:val="center" w:leader="dot" w:pos="2268"/>
              </w:tabs>
            </w:pPr>
            <w:r w:rsidRPr="00215794">
              <w:t>s 24A</w:t>
            </w:r>
            <w:r w:rsidRPr="00215794">
              <w:tab/>
            </w:r>
          </w:p>
        </w:tc>
        <w:tc>
          <w:tcPr>
            <w:tcW w:w="4652" w:type="dxa"/>
            <w:shd w:val="clear" w:color="auto" w:fill="auto"/>
          </w:tcPr>
          <w:p w:rsidR="008836D2" w:rsidRPr="00215794" w:rsidRDefault="008836D2" w:rsidP="00CA11BE">
            <w:pPr>
              <w:pStyle w:val="ENoteTableText"/>
            </w:pPr>
            <w:r w:rsidRPr="00215794">
              <w:t>ad No 70, 2013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25</w:t>
            </w:r>
            <w:r w:rsidRPr="00215794">
              <w:tab/>
            </w:r>
          </w:p>
        </w:tc>
        <w:tc>
          <w:tcPr>
            <w:tcW w:w="4652" w:type="dxa"/>
            <w:shd w:val="clear" w:color="auto" w:fill="auto"/>
          </w:tcPr>
          <w:p w:rsidR="008836D2" w:rsidRPr="00215794" w:rsidRDefault="008836D2" w:rsidP="00127CA2">
            <w:pPr>
              <w:pStyle w:val="ENoteTableText"/>
            </w:pPr>
            <w:r w:rsidRPr="00215794">
              <w:t>am No 45, 2000; No 137, 2001; No 45, 2010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25A</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26</w:t>
            </w:r>
            <w:r w:rsidRPr="00215794">
              <w:tab/>
            </w:r>
          </w:p>
        </w:tc>
        <w:tc>
          <w:tcPr>
            <w:tcW w:w="4652" w:type="dxa"/>
            <w:shd w:val="clear" w:color="auto" w:fill="auto"/>
          </w:tcPr>
          <w:p w:rsidR="008836D2" w:rsidRPr="00215794" w:rsidRDefault="008836D2" w:rsidP="00127CA2">
            <w:pPr>
              <w:pStyle w:val="ENoteTableText"/>
            </w:pPr>
            <w:r w:rsidRPr="00215794">
              <w:t>am No 30, 2003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26A</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C</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27</w:t>
            </w:r>
            <w:r w:rsidRPr="00215794">
              <w:tab/>
            </w:r>
          </w:p>
        </w:tc>
        <w:tc>
          <w:tcPr>
            <w:tcW w:w="4652" w:type="dxa"/>
            <w:shd w:val="clear" w:color="auto" w:fill="auto"/>
          </w:tcPr>
          <w:p w:rsidR="008836D2" w:rsidRPr="00215794" w:rsidRDefault="008836D2" w:rsidP="00127CA2">
            <w:pPr>
              <w:pStyle w:val="ENoteTableText"/>
            </w:pPr>
            <w:r w:rsidRPr="00215794">
              <w:t>am No 45, 2000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27A</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28</w:t>
            </w:r>
            <w:r w:rsidRPr="00215794">
              <w:tab/>
            </w:r>
          </w:p>
        </w:tc>
        <w:tc>
          <w:tcPr>
            <w:tcW w:w="4652" w:type="dxa"/>
            <w:shd w:val="clear" w:color="auto" w:fill="auto"/>
          </w:tcPr>
          <w:p w:rsidR="008836D2" w:rsidRPr="00215794" w:rsidRDefault="008836D2" w:rsidP="00127CA2">
            <w:pPr>
              <w:pStyle w:val="ENoteTableText"/>
            </w:pPr>
            <w:r w:rsidRPr="00215794">
              <w:t>am No 33, 2004; No 61, 2005; No 70, 2013 (md)</w:t>
            </w:r>
          </w:p>
        </w:tc>
      </w:tr>
      <w:tr w:rsidR="008836D2" w:rsidRPr="00215794" w:rsidTr="0072733A">
        <w:trPr>
          <w:cantSplit/>
        </w:trPr>
        <w:tc>
          <w:tcPr>
            <w:tcW w:w="2436" w:type="dxa"/>
            <w:shd w:val="clear" w:color="auto" w:fill="auto"/>
          </w:tcPr>
          <w:p w:rsidR="008836D2" w:rsidRPr="00215794" w:rsidRDefault="008836D2" w:rsidP="005030E3">
            <w:pPr>
              <w:pStyle w:val="ENoteTableText"/>
              <w:tabs>
                <w:tab w:val="center" w:leader="dot" w:pos="2268"/>
              </w:tabs>
            </w:pPr>
            <w:r w:rsidRPr="00215794">
              <w:t>s 28AA</w:t>
            </w:r>
            <w:r w:rsidRPr="00215794">
              <w:tab/>
            </w:r>
          </w:p>
        </w:tc>
        <w:tc>
          <w:tcPr>
            <w:tcW w:w="4652" w:type="dxa"/>
            <w:shd w:val="clear" w:color="auto" w:fill="auto"/>
          </w:tcPr>
          <w:p w:rsidR="008836D2" w:rsidRPr="00215794" w:rsidRDefault="008836D2" w:rsidP="005030E3">
            <w:pPr>
              <w:pStyle w:val="ENoteTableText"/>
            </w:pPr>
            <w:r w:rsidRPr="00215794">
              <w:t>ad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28A</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30, 2003; No 36,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28B</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29</w:t>
            </w:r>
            <w:r w:rsidRPr="00215794">
              <w:tab/>
            </w:r>
          </w:p>
        </w:tc>
        <w:tc>
          <w:tcPr>
            <w:tcW w:w="4652" w:type="dxa"/>
            <w:shd w:val="clear" w:color="auto" w:fill="auto"/>
          </w:tcPr>
          <w:p w:rsidR="008836D2" w:rsidRPr="00215794" w:rsidRDefault="008836D2" w:rsidP="00127CA2">
            <w:pPr>
              <w:pStyle w:val="ENoteTableText"/>
            </w:pPr>
            <w:r w:rsidRPr="00215794">
              <w:t>am No 61, 2005; No 129, 2009;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30A</w:t>
            </w:r>
            <w:r w:rsidRPr="00215794">
              <w:tab/>
            </w:r>
          </w:p>
        </w:tc>
        <w:tc>
          <w:tcPr>
            <w:tcW w:w="4652" w:type="dxa"/>
            <w:shd w:val="clear" w:color="auto" w:fill="auto"/>
          </w:tcPr>
          <w:p w:rsidR="008836D2" w:rsidRPr="00215794" w:rsidRDefault="008836D2" w:rsidP="00127CA2">
            <w:pPr>
              <w:pStyle w:val="ENoteTableText"/>
            </w:pPr>
            <w:r w:rsidRPr="00215794">
              <w:t>ad No 122, 2003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lastRenderedPageBreak/>
              <w:t>s 30B</w:t>
            </w:r>
            <w:r w:rsidRPr="00215794">
              <w:tab/>
            </w:r>
          </w:p>
        </w:tc>
        <w:tc>
          <w:tcPr>
            <w:tcW w:w="4652" w:type="dxa"/>
            <w:shd w:val="clear" w:color="auto" w:fill="auto"/>
          </w:tcPr>
          <w:p w:rsidR="008836D2" w:rsidRPr="00215794" w:rsidRDefault="008836D2" w:rsidP="00127CA2">
            <w:pPr>
              <w:pStyle w:val="ENoteTableText"/>
            </w:pPr>
            <w:r w:rsidRPr="00215794">
              <w:t>ad No 122, 2003</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31</w:t>
            </w:r>
            <w:r w:rsidRPr="00215794">
              <w:tab/>
            </w:r>
          </w:p>
        </w:tc>
        <w:tc>
          <w:tcPr>
            <w:tcW w:w="4652" w:type="dxa"/>
            <w:shd w:val="clear" w:color="auto" w:fill="auto"/>
          </w:tcPr>
          <w:p w:rsidR="008836D2" w:rsidRPr="00215794" w:rsidRDefault="008836D2" w:rsidP="00127CA2">
            <w:pPr>
              <w:pStyle w:val="ENoteTableText"/>
            </w:pPr>
            <w:r w:rsidRPr="00215794">
              <w:t>am No 45, 2000; No 122, 2003; No 61, 2005</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31A</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122, 2003; No 61, 2005; No 36,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31B</w:t>
            </w:r>
            <w:r w:rsidRPr="00215794">
              <w:tab/>
            </w:r>
          </w:p>
        </w:tc>
        <w:tc>
          <w:tcPr>
            <w:tcW w:w="4652" w:type="dxa"/>
            <w:shd w:val="clear" w:color="auto" w:fill="auto"/>
          </w:tcPr>
          <w:p w:rsidR="008836D2" w:rsidRPr="00215794" w:rsidRDefault="008836D2" w:rsidP="00127CA2">
            <w:pPr>
              <w:pStyle w:val="ENoteTableText"/>
            </w:pPr>
            <w:r w:rsidRPr="00215794">
              <w:t>ad No 45, 2000</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122, 2003; No 61, 2005</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31C</w:t>
            </w:r>
            <w:r w:rsidRPr="00215794">
              <w:tab/>
            </w:r>
          </w:p>
        </w:tc>
        <w:tc>
          <w:tcPr>
            <w:tcW w:w="4652" w:type="dxa"/>
            <w:shd w:val="clear" w:color="auto" w:fill="auto"/>
          </w:tcPr>
          <w:p w:rsidR="008836D2" w:rsidRPr="00215794" w:rsidRDefault="008836D2" w:rsidP="00127CA2">
            <w:pPr>
              <w:pStyle w:val="ENoteTableText"/>
            </w:pPr>
            <w:r w:rsidRPr="00215794">
              <w:t>ad No 36, 2006</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31D</w:t>
            </w:r>
            <w:r w:rsidRPr="00215794">
              <w:tab/>
            </w:r>
          </w:p>
        </w:tc>
        <w:tc>
          <w:tcPr>
            <w:tcW w:w="4652" w:type="dxa"/>
            <w:shd w:val="clear" w:color="auto" w:fill="auto"/>
          </w:tcPr>
          <w:p w:rsidR="008836D2" w:rsidRPr="00215794" w:rsidRDefault="008836D2" w:rsidP="008836D2">
            <w:pPr>
              <w:pStyle w:val="ENoteTableText"/>
            </w:pPr>
            <w:r w:rsidRPr="00215794">
              <w:t>ad No 36,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31E</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53, 2011</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w:t>
            </w:r>
            <w:r w:rsidRPr="00215794">
              <w:tab/>
            </w:r>
          </w:p>
        </w:tc>
        <w:tc>
          <w:tcPr>
            <w:tcW w:w="4652" w:type="dxa"/>
            <w:shd w:val="clear" w:color="auto" w:fill="auto"/>
          </w:tcPr>
          <w:p w:rsidR="008836D2" w:rsidRPr="00215794" w:rsidRDefault="008836D2" w:rsidP="00127CA2">
            <w:pPr>
              <w:pStyle w:val="ENoteTableText"/>
            </w:pPr>
            <w:r w:rsidRPr="00215794">
              <w:t>am No 45, 2000</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CA</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Subdivision CA</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32AA</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49, 2009; No 49, 2012</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32AB</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65, 2010</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32AC</w:t>
            </w:r>
            <w:r w:rsidRPr="00215794">
              <w:tab/>
            </w:r>
          </w:p>
        </w:tc>
        <w:tc>
          <w:tcPr>
            <w:tcW w:w="4652" w:type="dxa"/>
            <w:shd w:val="clear" w:color="auto" w:fill="auto"/>
          </w:tcPr>
          <w:p w:rsidR="008836D2" w:rsidRPr="00215794" w:rsidRDefault="008836D2" w:rsidP="008836D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8836D2">
            <w:pPr>
              <w:pStyle w:val="ENoteTableText"/>
            </w:pPr>
          </w:p>
        </w:tc>
        <w:tc>
          <w:tcPr>
            <w:tcW w:w="4652" w:type="dxa"/>
            <w:shd w:val="clear" w:color="auto" w:fill="auto"/>
          </w:tcPr>
          <w:p w:rsidR="008836D2" w:rsidRPr="00215794" w:rsidRDefault="008836D2" w:rsidP="008836D2">
            <w:pPr>
              <w:pStyle w:val="ENoteTableText"/>
            </w:pPr>
            <w:r w:rsidRPr="00215794">
              <w:t>am No 65, 2010</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32AD</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32AE</w:t>
            </w:r>
            <w:r w:rsidRPr="00215794">
              <w:tab/>
            </w:r>
          </w:p>
        </w:tc>
        <w:tc>
          <w:tcPr>
            <w:tcW w:w="4652" w:type="dxa"/>
            <w:shd w:val="clear" w:color="auto" w:fill="auto"/>
          </w:tcPr>
          <w:p w:rsidR="008836D2" w:rsidRPr="00215794" w:rsidRDefault="008836D2" w:rsidP="00127CA2">
            <w:pPr>
              <w:pStyle w:val="ENoteTableText"/>
            </w:pPr>
            <w:r w:rsidRPr="00215794">
              <w:t>ad No 49, 2009</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65, 2010; No 49, 2012</w:t>
            </w:r>
          </w:p>
        </w:tc>
      </w:tr>
      <w:tr w:rsidR="008836D2" w:rsidRPr="00215794" w:rsidTr="0072733A">
        <w:trPr>
          <w:cantSplit/>
        </w:trPr>
        <w:tc>
          <w:tcPr>
            <w:tcW w:w="2436" w:type="dxa"/>
            <w:shd w:val="clear" w:color="auto" w:fill="auto"/>
          </w:tcPr>
          <w:p w:rsidR="008836D2" w:rsidRPr="00215794" w:rsidRDefault="008836D2" w:rsidP="00A328FB">
            <w:pPr>
              <w:pStyle w:val="ENoteTableText"/>
              <w:tabs>
                <w:tab w:val="center" w:leader="dot" w:pos="2268"/>
              </w:tabs>
            </w:pPr>
            <w:r w:rsidRPr="00215794">
              <w:t>s 32AEA</w:t>
            </w:r>
            <w:r w:rsidRPr="00215794">
              <w:tab/>
            </w:r>
          </w:p>
        </w:tc>
        <w:tc>
          <w:tcPr>
            <w:tcW w:w="4652" w:type="dxa"/>
            <w:shd w:val="clear" w:color="auto" w:fill="auto"/>
          </w:tcPr>
          <w:p w:rsidR="008836D2" w:rsidRPr="00215794" w:rsidRDefault="008836D2" w:rsidP="00127CA2">
            <w:pPr>
              <w:pStyle w:val="ENoteTableText"/>
            </w:pPr>
            <w:r w:rsidRPr="00215794">
              <w:t>ad No 14, 2014</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CB</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Subdivision CB</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32AF</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32AG</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32AH</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32AI</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lastRenderedPageBreak/>
              <w:t>s 32AJ</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32AK</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32AL</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32AM</w:t>
            </w:r>
            <w:r w:rsidRPr="00215794">
              <w:tab/>
            </w:r>
          </w:p>
        </w:tc>
        <w:tc>
          <w:tcPr>
            <w:tcW w:w="4652" w:type="dxa"/>
            <w:shd w:val="clear" w:color="auto" w:fill="auto"/>
          </w:tcPr>
          <w:p w:rsidR="008836D2" w:rsidRPr="00215794" w:rsidRDefault="008836D2" w:rsidP="00127CA2">
            <w:pPr>
              <w:pStyle w:val="ENoteTableText"/>
            </w:pPr>
            <w:r w:rsidRPr="00215794">
              <w:t>ad No 49, 2012</w:t>
            </w:r>
          </w:p>
        </w:tc>
      </w:tr>
      <w:tr w:rsidR="008836D2" w:rsidRPr="00215794" w:rsidTr="0072733A">
        <w:trPr>
          <w:cantSplit/>
        </w:trPr>
        <w:tc>
          <w:tcPr>
            <w:tcW w:w="2436" w:type="dxa"/>
            <w:shd w:val="clear" w:color="auto" w:fill="auto"/>
          </w:tcPr>
          <w:p w:rsidR="008836D2" w:rsidRPr="00215794" w:rsidRDefault="008836D2" w:rsidP="008836D2">
            <w:pPr>
              <w:pStyle w:val="ENoteTableText"/>
              <w:keepNext/>
              <w:keepLines/>
            </w:pPr>
            <w:r w:rsidRPr="00215794">
              <w:rPr>
                <w:b/>
              </w:rPr>
              <w:t>Subdivision D</w:t>
            </w:r>
          </w:p>
        </w:tc>
        <w:tc>
          <w:tcPr>
            <w:tcW w:w="4652" w:type="dxa"/>
            <w:shd w:val="clear" w:color="auto" w:fill="auto"/>
          </w:tcPr>
          <w:p w:rsidR="008836D2" w:rsidRPr="00215794" w:rsidRDefault="008836D2" w:rsidP="008836D2">
            <w:pPr>
              <w:pStyle w:val="ENoteTableText"/>
              <w:keepNext/>
              <w:keepLines/>
            </w:pP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Subdivision D</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32A</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29, 2005; No 61, 2005; No 141, 2011; No 122, 2014</w:t>
            </w:r>
          </w:p>
        </w:tc>
      </w:tr>
      <w:tr w:rsidR="008836D2" w:rsidRPr="00215794" w:rsidTr="0072733A">
        <w:trPr>
          <w:cantSplit/>
        </w:trPr>
        <w:tc>
          <w:tcPr>
            <w:tcW w:w="2436" w:type="dxa"/>
            <w:shd w:val="clear" w:color="auto" w:fill="auto"/>
          </w:tcPr>
          <w:p w:rsidR="008836D2" w:rsidRPr="00215794" w:rsidRDefault="008836D2" w:rsidP="00F521AB">
            <w:pPr>
              <w:pStyle w:val="ENoteTableText"/>
              <w:tabs>
                <w:tab w:val="center" w:leader="dot" w:pos="2268"/>
              </w:tabs>
            </w:pPr>
            <w:r w:rsidRPr="00215794">
              <w:t>s 32B</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32C</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70, 2013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rs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32D</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 No 70, 2013</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5030E3">
            <w:pPr>
              <w:pStyle w:val="ENoteTableText"/>
            </w:pPr>
            <w:r w:rsidRPr="00215794">
              <w:t>rs No 14, 2014</w:t>
            </w:r>
          </w:p>
        </w:tc>
      </w:tr>
      <w:tr w:rsidR="008836D2" w:rsidRPr="00215794" w:rsidTr="0072733A">
        <w:trPr>
          <w:cantSplit/>
        </w:trPr>
        <w:tc>
          <w:tcPr>
            <w:tcW w:w="2436" w:type="dxa"/>
            <w:shd w:val="clear" w:color="auto" w:fill="auto"/>
          </w:tcPr>
          <w:p w:rsidR="008836D2" w:rsidRPr="00215794" w:rsidRDefault="008836D2" w:rsidP="00F521AB">
            <w:pPr>
              <w:pStyle w:val="ENoteTableText"/>
              <w:tabs>
                <w:tab w:val="center" w:leader="dot" w:pos="2268"/>
              </w:tabs>
            </w:pPr>
            <w:r w:rsidRPr="00215794">
              <w:t>s 32E</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A81E02">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70, 2013</w:t>
            </w:r>
          </w:p>
        </w:tc>
      </w:tr>
      <w:tr w:rsidR="008836D2" w:rsidRPr="00215794" w:rsidTr="0072733A">
        <w:trPr>
          <w:cantSplit/>
        </w:trPr>
        <w:tc>
          <w:tcPr>
            <w:tcW w:w="2436" w:type="dxa"/>
            <w:shd w:val="clear" w:color="auto" w:fill="auto"/>
          </w:tcPr>
          <w:p w:rsidR="008836D2" w:rsidRPr="00215794" w:rsidRDefault="008836D2" w:rsidP="00A81E02">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rs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32F</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70, 2013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rs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32G</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70, 2013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5030E3">
            <w:pPr>
              <w:pStyle w:val="ENoteTableText"/>
            </w:pPr>
            <w:r w:rsidRPr="00215794">
              <w:t>rep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32H</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am No 70, 2013</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p>
        </w:tc>
        <w:tc>
          <w:tcPr>
            <w:tcW w:w="4652" w:type="dxa"/>
            <w:shd w:val="clear" w:color="auto" w:fill="auto"/>
          </w:tcPr>
          <w:p w:rsidR="008836D2" w:rsidRPr="00215794" w:rsidRDefault="008836D2" w:rsidP="00127CA2">
            <w:pPr>
              <w:pStyle w:val="ENoteTableText"/>
            </w:pPr>
            <w:r w:rsidRPr="00215794">
              <w:t>rep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32J</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32K</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 No 34, 2011</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rep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32L</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50, 2011</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rep No 14, 2014</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32M</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s 32N</w:t>
            </w:r>
            <w:r w:rsidRPr="00215794">
              <w:tab/>
            </w:r>
          </w:p>
        </w:tc>
        <w:tc>
          <w:tcPr>
            <w:tcW w:w="4652" w:type="dxa"/>
            <w:shd w:val="clear" w:color="auto" w:fill="auto"/>
          </w:tcPr>
          <w:p w:rsidR="008836D2" w:rsidRPr="00215794" w:rsidRDefault="008836D2" w:rsidP="008836D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32P</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146, 2006; No 14, 2014</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32Q</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108, 2006</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32R</w:t>
            </w:r>
            <w:r w:rsidRPr="00215794">
              <w:tab/>
            </w:r>
          </w:p>
        </w:tc>
        <w:tc>
          <w:tcPr>
            <w:tcW w:w="4652" w:type="dxa"/>
            <w:shd w:val="clear" w:color="auto" w:fill="auto"/>
          </w:tcPr>
          <w:p w:rsidR="008836D2" w:rsidRPr="00215794" w:rsidRDefault="008836D2" w:rsidP="00127CA2">
            <w:pPr>
              <w:pStyle w:val="ENoteTableText"/>
            </w:pPr>
            <w:r w:rsidRPr="00215794">
              <w:t>ad No 59, 2004</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F521AB">
            <w:pPr>
              <w:pStyle w:val="ENoteTableText"/>
            </w:pPr>
            <w:r w:rsidRPr="00215794">
              <w:t>am No 108, 2006</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05731B">
            <w:pPr>
              <w:pStyle w:val="ENoteTableText"/>
            </w:pPr>
            <w:r w:rsidRPr="00215794">
              <w:t>rs No 70, 2013</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5030E3">
            <w:pPr>
              <w:pStyle w:val="ENoteTableText"/>
            </w:pPr>
            <w:r w:rsidRPr="00215794">
              <w:t>rep No 14, 2014</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Division</w:t>
            </w:r>
            <w:r w:rsidR="00215794">
              <w:rPr>
                <w:b/>
              </w:rPr>
              <w:t> </w:t>
            </w:r>
            <w:r w:rsidRPr="00215794">
              <w:rPr>
                <w:b/>
              </w:rPr>
              <w:t>2</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8836D2">
            <w:pPr>
              <w:pStyle w:val="ENoteTableText"/>
              <w:tabs>
                <w:tab w:val="center" w:leader="dot" w:pos="2268"/>
              </w:tabs>
            </w:pPr>
            <w:r w:rsidRPr="00215794">
              <w:t>Division</w:t>
            </w:r>
            <w:r w:rsidR="00215794">
              <w:t> </w:t>
            </w:r>
            <w:r w:rsidRPr="00215794">
              <w:t>2</w:t>
            </w:r>
            <w:r w:rsidRPr="00215794">
              <w:tab/>
            </w:r>
          </w:p>
        </w:tc>
        <w:tc>
          <w:tcPr>
            <w:tcW w:w="4652" w:type="dxa"/>
            <w:shd w:val="clear" w:color="auto" w:fill="auto"/>
          </w:tcPr>
          <w:p w:rsidR="008836D2" w:rsidRPr="00215794" w:rsidRDefault="008836D2" w:rsidP="00127CA2">
            <w:pPr>
              <w:pStyle w:val="ENoteTableText"/>
            </w:pPr>
            <w:r w:rsidRPr="00215794">
              <w:t>rs No 53, 2011</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A</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33</w:t>
            </w:r>
            <w:r w:rsidRPr="00215794">
              <w:tab/>
            </w:r>
          </w:p>
        </w:tc>
        <w:tc>
          <w:tcPr>
            <w:tcW w:w="4652" w:type="dxa"/>
            <w:shd w:val="clear" w:color="auto" w:fill="auto"/>
          </w:tcPr>
          <w:p w:rsidR="008836D2" w:rsidRPr="00215794" w:rsidRDefault="008836D2" w:rsidP="00127CA2">
            <w:pPr>
              <w:pStyle w:val="ENoteTableText"/>
            </w:pPr>
            <w:r w:rsidRPr="00215794">
              <w:t>am No 45, 2000; No 30, 2003; No 61, 2005; No 146, 2006</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rs No 53, 2011</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34</w:t>
            </w:r>
            <w:r w:rsidRPr="00215794">
              <w:tab/>
            </w:r>
          </w:p>
        </w:tc>
        <w:tc>
          <w:tcPr>
            <w:tcW w:w="4652" w:type="dxa"/>
            <w:shd w:val="clear" w:color="auto" w:fill="auto"/>
          </w:tcPr>
          <w:p w:rsidR="008836D2" w:rsidRPr="00215794" w:rsidRDefault="008836D2" w:rsidP="00127CA2">
            <w:pPr>
              <w:pStyle w:val="ENoteTableText"/>
            </w:pPr>
            <w:r w:rsidRPr="00215794">
              <w:t>rs No 53, 2011</w:t>
            </w: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35</w:t>
            </w:r>
            <w:r w:rsidRPr="00215794">
              <w:tab/>
            </w:r>
          </w:p>
        </w:tc>
        <w:tc>
          <w:tcPr>
            <w:tcW w:w="4652" w:type="dxa"/>
            <w:shd w:val="clear" w:color="auto" w:fill="auto"/>
          </w:tcPr>
          <w:p w:rsidR="008836D2" w:rsidRPr="00215794" w:rsidRDefault="008836D2" w:rsidP="00127CA2">
            <w:pPr>
              <w:pStyle w:val="ENoteTableText"/>
            </w:pPr>
            <w:r w:rsidRPr="00215794">
              <w:t>am No 45, 2000</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rs No 95, 2002; No 53, 2011</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B</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35A</w:t>
            </w:r>
            <w:r w:rsidRPr="00215794">
              <w:tab/>
            </w:r>
          </w:p>
        </w:tc>
        <w:tc>
          <w:tcPr>
            <w:tcW w:w="4652" w:type="dxa"/>
            <w:shd w:val="clear" w:color="auto" w:fill="auto"/>
          </w:tcPr>
          <w:p w:rsidR="008836D2" w:rsidRPr="00215794" w:rsidRDefault="008836D2" w:rsidP="00127CA2">
            <w:pPr>
              <w:pStyle w:val="ENoteTableText"/>
            </w:pPr>
            <w:r w:rsidRPr="00215794">
              <w:t>ad No 53, 2011</w:t>
            </w:r>
          </w:p>
        </w:tc>
      </w:tr>
      <w:tr w:rsidR="008836D2" w:rsidRPr="00215794" w:rsidTr="0072733A">
        <w:trPr>
          <w:cantSplit/>
        </w:trPr>
        <w:tc>
          <w:tcPr>
            <w:tcW w:w="2436" w:type="dxa"/>
            <w:shd w:val="clear" w:color="auto" w:fill="auto"/>
          </w:tcPr>
          <w:p w:rsidR="008836D2" w:rsidRPr="00215794" w:rsidRDefault="008836D2" w:rsidP="007B25BF">
            <w:pPr>
              <w:pStyle w:val="ENoteTableText"/>
            </w:pPr>
          </w:p>
        </w:tc>
        <w:tc>
          <w:tcPr>
            <w:tcW w:w="4652" w:type="dxa"/>
            <w:shd w:val="clear" w:color="auto" w:fill="auto"/>
          </w:tcPr>
          <w:p w:rsidR="008836D2" w:rsidRPr="00215794" w:rsidRDefault="008836D2" w:rsidP="00127CA2">
            <w:pPr>
              <w:pStyle w:val="ENoteTableText"/>
            </w:pPr>
            <w:r w:rsidRPr="00215794">
              <w:t>am No 98, 2012</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C</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753CFA">
            <w:pPr>
              <w:pStyle w:val="ENoteTableText"/>
              <w:tabs>
                <w:tab w:val="center" w:leader="dot" w:pos="2268"/>
              </w:tabs>
            </w:pPr>
            <w:r w:rsidRPr="00215794">
              <w:t>s 35B</w:t>
            </w:r>
            <w:r w:rsidRPr="00215794">
              <w:tab/>
            </w:r>
          </w:p>
        </w:tc>
        <w:tc>
          <w:tcPr>
            <w:tcW w:w="4652" w:type="dxa"/>
            <w:shd w:val="clear" w:color="auto" w:fill="auto"/>
          </w:tcPr>
          <w:p w:rsidR="008836D2" w:rsidRPr="00215794" w:rsidRDefault="008836D2" w:rsidP="00127CA2">
            <w:pPr>
              <w:pStyle w:val="ENoteTableText"/>
            </w:pPr>
            <w:r w:rsidRPr="00215794">
              <w:t>ad No 53, 2011</w:t>
            </w:r>
          </w:p>
        </w:tc>
      </w:tr>
      <w:tr w:rsidR="008836D2" w:rsidRPr="00215794" w:rsidTr="0072733A">
        <w:trPr>
          <w:cantSplit/>
        </w:trPr>
        <w:tc>
          <w:tcPr>
            <w:tcW w:w="2436" w:type="dxa"/>
            <w:shd w:val="clear" w:color="auto" w:fill="auto"/>
          </w:tcPr>
          <w:p w:rsidR="008836D2" w:rsidRPr="00215794" w:rsidRDefault="008836D2" w:rsidP="00127CA2">
            <w:pPr>
              <w:pStyle w:val="ENoteTableText"/>
            </w:pPr>
            <w:r w:rsidRPr="00215794">
              <w:rPr>
                <w:b/>
              </w:rPr>
              <w:t>Subdivision D</w:t>
            </w:r>
          </w:p>
        </w:tc>
        <w:tc>
          <w:tcPr>
            <w:tcW w:w="4652" w:type="dxa"/>
            <w:shd w:val="clear" w:color="auto" w:fill="auto"/>
          </w:tcPr>
          <w:p w:rsidR="008836D2" w:rsidRPr="00215794" w:rsidRDefault="008836D2" w:rsidP="00127CA2">
            <w:pPr>
              <w:pStyle w:val="ENoteTableText"/>
            </w:pPr>
          </w:p>
        </w:tc>
      </w:tr>
      <w:tr w:rsidR="008836D2" w:rsidRPr="00215794" w:rsidTr="0072733A">
        <w:trPr>
          <w:cantSplit/>
        </w:trPr>
        <w:tc>
          <w:tcPr>
            <w:tcW w:w="2436" w:type="dxa"/>
            <w:shd w:val="clear" w:color="auto" w:fill="auto"/>
          </w:tcPr>
          <w:p w:rsidR="008836D2" w:rsidRPr="00215794" w:rsidRDefault="008836D2" w:rsidP="00CF7A89">
            <w:pPr>
              <w:pStyle w:val="ENoteTableText"/>
              <w:tabs>
                <w:tab w:val="center" w:leader="dot" w:pos="2268"/>
              </w:tabs>
            </w:pPr>
            <w:r w:rsidRPr="00215794">
              <w:t>s 35C</w:t>
            </w:r>
            <w:r w:rsidRPr="00215794">
              <w:tab/>
            </w:r>
          </w:p>
        </w:tc>
        <w:tc>
          <w:tcPr>
            <w:tcW w:w="4652" w:type="dxa"/>
            <w:shd w:val="clear" w:color="auto" w:fill="auto"/>
          </w:tcPr>
          <w:p w:rsidR="008836D2" w:rsidRPr="00215794" w:rsidRDefault="008836D2" w:rsidP="00127CA2">
            <w:pPr>
              <w:pStyle w:val="ENoteTableText"/>
            </w:pPr>
            <w:r w:rsidRPr="00215794">
              <w:t>ad No 53, 2011</w:t>
            </w:r>
          </w:p>
        </w:tc>
      </w:tr>
      <w:tr w:rsidR="00CF7A89" w:rsidRPr="00215794" w:rsidTr="0072733A">
        <w:trPr>
          <w:cantSplit/>
        </w:trPr>
        <w:tc>
          <w:tcPr>
            <w:tcW w:w="2436" w:type="dxa"/>
            <w:shd w:val="clear" w:color="auto" w:fill="auto"/>
          </w:tcPr>
          <w:p w:rsidR="00CF7A89" w:rsidRPr="00215794" w:rsidRDefault="00CF7A89" w:rsidP="00CF7A89">
            <w:pPr>
              <w:pStyle w:val="ENoteTableText"/>
              <w:tabs>
                <w:tab w:val="center" w:leader="dot" w:pos="2268"/>
              </w:tabs>
            </w:pPr>
            <w:r w:rsidRPr="00215794">
              <w:t>s 35D</w:t>
            </w:r>
            <w:r w:rsidRPr="00215794">
              <w:tab/>
            </w:r>
          </w:p>
        </w:tc>
        <w:tc>
          <w:tcPr>
            <w:tcW w:w="4652" w:type="dxa"/>
            <w:shd w:val="clear" w:color="auto" w:fill="auto"/>
          </w:tcPr>
          <w:p w:rsidR="00CF7A89" w:rsidRPr="00215794" w:rsidRDefault="00CF7A89" w:rsidP="00F10BC2">
            <w:pPr>
              <w:pStyle w:val="ENoteTableText"/>
            </w:pPr>
            <w:r w:rsidRPr="00215794">
              <w:t>ad No 53, 2011</w:t>
            </w:r>
          </w:p>
        </w:tc>
      </w:tr>
      <w:tr w:rsidR="00CF7A89" w:rsidRPr="00215794" w:rsidTr="0072733A">
        <w:trPr>
          <w:cantSplit/>
        </w:trPr>
        <w:tc>
          <w:tcPr>
            <w:tcW w:w="2436" w:type="dxa"/>
            <w:shd w:val="clear" w:color="auto" w:fill="auto"/>
          </w:tcPr>
          <w:p w:rsidR="00CF7A89" w:rsidRPr="00215794" w:rsidRDefault="00CF7A89" w:rsidP="00127CA2">
            <w:pPr>
              <w:pStyle w:val="ENoteTableText"/>
            </w:pPr>
            <w:r w:rsidRPr="00215794">
              <w:rPr>
                <w:b/>
              </w:rPr>
              <w:t>Subdivision E</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lastRenderedPageBreak/>
              <w:t>s 35E</w:t>
            </w:r>
            <w:r w:rsidRPr="00215794">
              <w:tab/>
            </w:r>
          </w:p>
        </w:tc>
        <w:tc>
          <w:tcPr>
            <w:tcW w:w="4652" w:type="dxa"/>
            <w:shd w:val="clear" w:color="auto" w:fill="auto"/>
          </w:tcPr>
          <w:p w:rsidR="00CF7A89" w:rsidRPr="00215794" w:rsidRDefault="00CF7A89" w:rsidP="00127CA2">
            <w:pPr>
              <w:pStyle w:val="ENoteTableText"/>
            </w:pPr>
            <w:r w:rsidRPr="00215794">
              <w:t>ad No 53, 2011</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rPr>
                <w:b/>
              </w:rPr>
              <w:t>Division</w:t>
            </w:r>
            <w:r w:rsidR="00215794">
              <w:rPr>
                <w:b/>
              </w:rPr>
              <w:t> </w:t>
            </w:r>
            <w:r w:rsidRPr="00215794">
              <w:rPr>
                <w:b/>
              </w:rPr>
              <w:t>2A</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6379B5">
            <w:pPr>
              <w:pStyle w:val="ENoteTableText"/>
              <w:tabs>
                <w:tab w:val="center" w:leader="dot" w:pos="2268"/>
              </w:tabs>
            </w:pPr>
            <w:r w:rsidRPr="00215794">
              <w:t>Division</w:t>
            </w:r>
            <w:r w:rsidR="00215794">
              <w:t> </w:t>
            </w:r>
            <w:r w:rsidRPr="00215794">
              <w:t>2A heading</w:t>
            </w:r>
            <w:r w:rsidRPr="00215794">
              <w:tab/>
            </w:r>
          </w:p>
        </w:tc>
        <w:tc>
          <w:tcPr>
            <w:tcW w:w="4652" w:type="dxa"/>
            <w:shd w:val="clear" w:color="auto" w:fill="auto"/>
          </w:tcPr>
          <w:p w:rsidR="00CF7A89" w:rsidRPr="00215794" w:rsidRDefault="00CF7A89" w:rsidP="00127CA2">
            <w:pPr>
              <w:pStyle w:val="ENoteTableText"/>
            </w:pPr>
            <w:r w:rsidRPr="00215794">
              <w:t>ad No 50, 2012</w:t>
            </w:r>
          </w:p>
        </w:tc>
      </w:tr>
      <w:tr w:rsidR="00CF7A89" w:rsidRPr="00215794" w:rsidTr="0072733A">
        <w:trPr>
          <w:cantSplit/>
        </w:trPr>
        <w:tc>
          <w:tcPr>
            <w:tcW w:w="2436" w:type="dxa"/>
            <w:shd w:val="clear" w:color="auto" w:fill="auto"/>
          </w:tcPr>
          <w:p w:rsidR="00CF7A89" w:rsidRPr="00215794" w:rsidRDefault="00CF7A89" w:rsidP="00127CA2">
            <w:pPr>
              <w:pStyle w:val="ENoteTableText"/>
              <w:rPr>
                <w:b/>
              </w:rPr>
            </w:pPr>
          </w:p>
        </w:tc>
        <w:tc>
          <w:tcPr>
            <w:tcW w:w="4652" w:type="dxa"/>
            <w:shd w:val="clear" w:color="auto" w:fill="auto"/>
          </w:tcPr>
          <w:p w:rsidR="00CF7A89" w:rsidRPr="00215794" w:rsidRDefault="00CF7A89" w:rsidP="006379B5">
            <w:pPr>
              <w:pStyle w:val="ENoteTableText"/>
            </w:pPr>
            <w:r w:rsidRPr="00215794">
              <w:t xml:space="preserve">rep </w:t>
            </w:r>
            <w:r w:rsidRPr="00215794">
              <w:rPr>
                <w:u w:val="single"/>
              </w:rPr>
              <w:t>No 96, 2014</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35F</w:t>
            </w:r>
            <w:r w:rsidRPr="00215794">
              <w:tab/>
            </w:r>
          </w:p>
        </w:tc>
        <w:tc>
          <w:tcPr>
            <w:tcW w:w="4652" w:type="dxa"/>
            <w:shd w:val="clear" w:color="auto" w:fill="auto"/>
          </w:tcPr>
          <w:p w:rsidR="00CF7A89" w:rsidRPr="00215794" w:rsidRDefault="00CF7A89" w:rsidP="00127CA2">
            <w:pPr>
              <w:pStyle w:val="ENoteTableText"/>
            </w:pPr>
            <w:r w:rsidRPr="00215794">
              <w:t>ad No 50, 2012</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p>
        </w:tc>
        <w:tc>
          <w:tcPr>
            <w:tcW w:w="4652" w:type="dxa"/>
            <w:shd w:val="clear" w:color="auto" w:fill="auto"/>
          </w:tcPr>
          <w:p w:rsidR="00CF7A89" w:rsidRPr="00215794" w:rsidRDefault="00CF7A89" w:rsidP="00127CA2">
            <w:pPr>
              <w:pStyle w:val="ENoteTableText"/>
            </w:pPr>
            <w:r w:rsidRPr="00215794">
              <w:t xml:space="preserve">rep </w:t>
            </w:r>
            <w:r w:rsidRPr="00215794">
              <w:rPr>
                <w:u w:val="single"/>
              </w:rPr>
              <w:t>No 96, 2014</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35G</w:t>
            </w:r>
            <w:r w:rsidRPr="00215794">
              <w:tab/>
            </w:r>
          </w:p>
        </w:tc>
        <w:tc>
          <w:tcPr>
            <w:tcW w:w="4652" w:type="dxa"/>
            <w:shd w:val="clear" w:color="auto" w:fill="auto"/>
          </w:tcPr>
          <w:p w:rsidR="00CF7A89" w:rsidRPr="00215794" w:rsidRDefault="00CF7A89" w:rsidP="00127CA2">
            <w:pPr>
              <w:pStyle w:val="ENoteTableText"/>
            </w:pPr>
            <w:r w:rsidRPr="00215794">
              <w:t>ad No 50, 2012</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am No 50, 2012</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 xml:space="preserve">rep </w:t>
            </w:r>
            <w:r w:rsidRPr="00215794">
              <w:rPr>
                <w:u w:val="single"/>
              </w:rPr>
              <w:t>No 96, 2014</w:t>
            </w:r>
          </w:p>
        </w:tc>
      </w:tr>
      <w:tr w:rsidR="00CF7A89" w:rsidRPr="00215794" w:rsidTr="0072733A">
        <w:trPr>
          <w:cantSplit/>
        </w:trPr>
        <w:tc>
          <w:tcPr>
            <w:tcW w:w="2436" w:type="dxa"/>
            <w:shd w:val="clear" w:color="auto" w:fill="auto"/>
          </w:tcPr>
          <w:p w:rsidR="00CF7A89" w:rsidRPr="00215794" w:rsidRDefault="00CF7A89" w:rsidP="00F521AB">
            <w:pPr>
              <w:pStyle w:val="ENoteTableText"/>
              <w:tabs>
                <w:tab w:val="center" w:leader="dot" w:pos="2268"/>
              </w:tabs>
            </w:pPr>
            <w:r w:rsidRPr="00215794">
              <w:t>s 35H</w:t>
            </w:r>
            <w:r w:rsidRPr="00215794">
              <w:tab/>
            </w:r>
          </w:p>
        </w:tc>
        <w:tc>
          <w:tcPr>
            <w:tcW w:w="4652" w:type="dxa"/>
            <w:shd w:val="clear" w:color="auto" w:fill="auto"/>
          </w:tcPr>
          <w:p w:rsidR="00CF7A89" w:rsidRPr="00215794" w:rsidRDefault="00CF7A89" w:rsidP="00127CA2">
            <w:pPr>
              <w:pStyle w:val="ENoteTableText"/>
            </w:pPr>
            <w:r w:rsidRPr="00215794">
              <w:t>ad No 70, 2013</w:t>
            </w:r>
          </w:p>
        </w:tc>
      </w:tr>
      <w:tr w:rsidR="00CF7A89" w:rsidRPr="00215794" w:rsidTr="0072733A">
        <w:trPr>
          <w:cantSplit/>
        </w:trPr>
        <w:tc>
          <w:tcPr>
            <w:tcW w:w="2436" w:type="dxa"/>
            <w:shd w:val="clear" w:color="auto" w:fill="auto"/>
          </w:tcPr>
          <w:p w:rsidR="00CF7A89" w:rsidRPr="00215794" w:rsidRDefault="00CF7A89" w:rsidP="00F521AB">
            <w:pPr>
              <w:pStyle w:val="ENoteTableText"/>
              <w:tabs>
                <w:tab w:val="center" w:leader="dot" w:pos="2268"/>
              </w:tabs>
            </w:pPr>
          </w:p>
        </w:tc>
        <w:tc>
          <w:tcPr>
            <w:tcW w:w="4652" w:type="dxa"/>
            <w:shd w:val="clear" w:color="auto" w:fill="auto"/>
          </w:tcPr>
          <w:p w:rsidR="00CF7A89" w:rsidRPr="00215794" w:rsidRDefault="00CF7A89" w:rsidP="00127CA2">
            <w:pPr>
              <w:pStyle w:val="ENoteTableText"/>
            </w:pPr>
            <w:r w:rsidRPr="00215794">
              <w:t xml:space="preserve">rep </w:t>
            </w:r>
            <w:r w:rsidRPr="00215794">
              <w:rPr>
                <w:u w:val="single"/>
              </w:rPr>
              <w:t>No 96, 2014</w:t>
            </w:r>
          </w:p>
        </w:tc>
      </w:tr>
      <w:tr w:rsidR="00CF7A89" w:rsidRPr="00215794" w:rsidTr="0072733A">
        <w:trPr>
          <w:cantSplit/>
        </w:trPr>
        <w:tc>
          <w:tcPr>
            <w:tcW w:w="2436" w:type="dxa"/>
            <w:shd w:val="clear" w:color="auto" w:fill="auto"/>
          </w:tcPr>
          <w:p w:rsidR="00CF7A89" w:rsidRPr="00215794" w:rsidRDefault="00CF7A89" w:rsidP="00F521AB">
            <w:pPr>
              <w:pStyle w:val="ENoteTableText"/>
              <w:tabs>
                <w:tab w:val="center" w:leader="dot" w:pos="2268"/>
              </w:tabs>
            </w:pPr>
            <w:r w:rsidRPr="00215794">
              <w:t>s 35J</w:t>
            </w:r>
            <w:r w:rsidRPr="00215794">
              <w:tab/>
            </w:r>
          </w:p>
        </w:tc>
        <w:tc>
          <w:tcPr>
            <w:tcW w:w="4652" w:type="dxa"/>
            <w:shd w:val="clear" w:color="auto" w:fill="auto"/>
          </w:tcPr>
          <w:p w:rsidR="00CF7A89" w:rsidRPr="00215794" w:rsidRDefault="00CF7A89" w:rsidP="00127CA2">
            <w:pPr>
              <w:pStyle w:val="ENoteTableText"/>
            </w:pPr>
            <w:r w:rsidRPr="00215794">
              <w:t>ad No 96, 2014</w:t>
            </w:r>
          </w:p>
        </w:tc>
      </w:tr>
      <w:tr w:rsidR="00CF7A89" w:rsidRPr="00215794" w:rsidTr="0072733A">
        <w:trPr>
          <w:cantSplit/>
        </w:trPr>
        <w:tc>
          <w:tcPr>
            <w:tcW w:w="2436" w:type="dxa"/>
            <w:shd w:val="clear" w:color="auto" w:fill="auto"/>
          </w:tcPr>
          <w:p w:rsidR="00CF7A89" w:rsidRPr="00215794" w:rsidRDefault="00CF7A89" w:rsidP="00F521AB">
            <w:pPr>
              <w:pStyle w:val="ENoteTableText"/>
              <w:tabs>
                <w:tab w:val="center" w:leader="dot" w:pos="2268"/>
              </w:tabs>
            </w:pPr>
          </w:p>
        </w:tc>
        <w:tc>
          <w:tcPr>
            <w:tcW w:w="4652" w:type="dxa"/>
            <w:shd w:val="clear" w:color="auto" w:fill="auto"/>
          </w:tcPr>
          <w:p w:rsidR="00CF7A89" w:rsidRPr="00215794" w:rsidRDefault="00CF7A89" w:rsidP="00127CA2">
            <w:pPr>
              <w:pStyle w:val="ENoteTableText"/>
            </w:pPr>
            <w:r w:rsidRPr="00215794">
              <w:t xml:space="preserve">rep </w:t>
            </w:r>
            <w:r w:rsidRPr="00215794">
              <w:rPr>
                <w:u w:val="single"/>
              </w:rPr>
              <w:t>No 96, 2014</w:t>
            </w:r>
          </w:p>
        </w:tc>
      </w:tr>
      <w:tr w:rsidR="00CF7A89" w:rsidRPr="00215794" w:rsidTr="0072733A">
        <w:trPr>
          <w:cantSplit/>
        </w:trPr>
        <w:tc>
          <w:tcPr>
            <w:tcW w:w="2436" w:type="dxa"/>
            <w:shd w:val="clear" w:color="auto" w:fill="auto"/>
          </w:tcPr>
          <w:p w:rsidR="00CF7A89" w:rsidRPr="00215794" w:rsidRDefault="00CF7A89" w:rsidP="00127CA2">
            <w:pPr>
              <w:pStyle w:val="ENoteTableText"/>
            </w:pPr>
            <w:r w:rsidRPr="00215794">
              <w:rPr>
                <w:b/>
              </w:rPr>
              <w:t>Division</w:t>
            </w:r>
            <w:r w:rsidR="00215794">
              <w:rPr>
                <w:b/>
              </w:rPr>
              <w:t> </w:t>
            </w:r>
            <w:r w:rsidRPr="00215794">
              <w:rPr>
                <w:b/>
              </w:rPr>
              <w:t>3</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CF7A89">
            <w:pPr>
              <w:pStyle w:val="ENoteTableText"/>
              <w:tabs>
                <w:tab w:val="center" w:leader="dot" w:pos="2268"/>
              </w:tabs>
            </w:pPr>
            <w:r w:rsidRPr="00215794">
              <w:t>Division</w:t>
            </w:r>
            <w:r w:rsidR="00215794">
              <w:t> </w:t>
            </w:r>
            <w:r w:rsidRPr="00215794">
              <w:t>3 heading</w:t>
            </w:r>
            <w:r w:rsidRPr="00215794">
              <w:tab/>
            </w:r>
          </w:p>
        </w:tc>
        <w:tc>
          <w:tcPr>
            <w:tcW w:w="4652" w:type="dxa"/>
            <w:shd w:val="clear" w:color="auto" w:fill="auto"/>
          </w:tcPr>
          <w:p w:rsidR="00CF7A89" w:rsidRPr="00215794" w:rsidRDefault="00CF7A89" w:rsidP="00127CA2">
            <w:pPr>
              <w:pStyle w:val="ENoteTableText"/>
            </w:pPr>
            <w:r w:rsidRPr="00215794">
              <w:t>rs No 59, 2004; No 82, 2007; No 49, 2012;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36</w:t>
            </w:r>
            <w:r w:rsidRPr="00215794">
              <w:tab/>
            </w:r>
          </w:p>
        </w:tc>
        <w:tc>
          <w:tcPr>
            <w:tcW w:w="4652" w:type="dxa"/>
            <w:shd w:val="clear" w:color="auto" w:fill="auto"/>
          </w:tcPr>
          <w:p w:rsidR="00CF7A89" w:rsidRPr="00215794" w:rsidRDefault="00CF7A89" w:rsidP="00127CA2">
            <w:pPr>
              <w:pStyle w:val="ENoteTableText"/>
            </w:pPr>
            <w:r w:rsidRPr="00215794">
              <w:t>am No 59, 2004; No 82, 2007; No 49, 2012</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p>
        </w:tc>
        <w:tc>
          <w:tcPr>
            <w:tcW w:w="4652" w:type="dxa"/>
            <w:shd w:val="clear" w:color="auto" w:fill="auto"/>
          </w:tcPr>
          <w:p w:rsidR="00CF7A89" w:rsidRPr="00215794" w:rsidRDefault="00CF7A89" w:rsidP="00CE0F86">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37</w:t>
            </w:r>
            <w:r w:rsidRPr="00215794">
              <w:tab/>
            </w:r>
          </w:p>
        </w:tc>
        <w:tc>
          <w:tcPr>
            <w:tcW w:w="4652" w:type="dxa"/>
            <w:shd w:val="clear" w:color="auto" w:fill="auto"/>
          </w:tcPr>
          <w:p w:rsidR="00CF7A89" w:rsidRPr="00215794" w:rsidRDefault="00CF7A89" w:rsidP="00B10313">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38</w:t>
            </w:r>
            <w:r w:rsidRPr="00215794">
              <w:tab/>
            </w:r>
          </w:p>
        </w:tc>
        <w:tc>
          <w:tcPr>
            <w:tcW w:w="4652" w:type="dxa"/>
            <w:shd w:val="clear" w:color="auto" w:fill="auto"/>
          </w:tcPr>
          <w:p w:rsidR="00CF7A89" w:rsidRPr="00215794" w:rsidRDefault="00CF7A89" w:rsidP="00127CA2">
            <w:pPr>
              <w:pStyle w:val="ENoteTableText"/>
            </w:pPr>
            <w:r w:rsidRPr="00215794">
              <w:t>am No 30, 2003; No 59, 2004; No 82, 2007; No 63, 2008; No 105, 2010;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38A</w:t>
            </w:r>
            <w:r w:rsidRPr="00215794">
              <w:tab/>
            </w:r>
          </w:p>
        </w:tc>
        <w:tc>
          <w:tcPr>
            <w:tcW w:w="4652" w:type="dxa"/>
            <w:shd w:val="clear" w:color="auto" w:fill="auto"/>
          </w:tcPr>
          <w:p w:rsidR="00CF7A89" w:rsidRPr="00215794" w:rsidRDefault="00CF7A89" w:rsidP="00127CA2">
            <w:pPr>
              <w:pStyle w:val="ENoteTableText"/>
            </w:pPr>
            <w:r w:rsidRPr="00215794">
              <w:t>ad No 30, 2003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p>
        </w:tc>
        <w:tc>
          <w:tcPr>
            <w:tcW w:w="4652" w:type="dxa"/>
            <w:shd w:val="clear" w:color="auto" w:fill="auto"/>
          </w:tcPr>
          <w:p w:rsidR="00CF7A89" w:rsidRPr="00215794" w:rsidRDefault="00CF7A89" w:rsidP="00127CA2">
            <w:pPr>
              <w:pStyle w:val="ENoteTableText"/>
            </w:pPr>
            <w:r w:rsidRPr="00215794">
              <w:t xml:space="preserve">am No 59, 2004; No 82, 2007; No 49, 2012; No 70, 2013; </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38B</w:t>
            </w:r>
            <w:r w:rsidRPr="00215794">
              <w:tab/>
            </w:r>
          </w:p>
        </w:tc>
        <w:tc>
          <w:tcPr>
            <w:tcW w:w="4652" w:type="dxa"/>
            <w:shd w:val="clear" w:color="auto" w:fill="auto"/>
          </w:tcPr>
          <w:p w:rsidR="00CF7A89" w:rsidRPr="00215794" w:rsidRDefault="00CF7A89" w:rsidP="00127CA2">
            <w:pPr>
              <w:pStyle w:val="ENoteTableText"/>
            </w:pPr>
            <w:r w:rsidRPr="00215794">
              <w:t>ad No 30, 2003</w:t>
            </w:r>
          </w:p>
        </w:tc>
      </w:tr>
      <w:tr w:rsidR="00CF7A89" w:rsidRPr="00215794" w:rsidTr="0072733A">
        <w:trPr>
          <w:cantSplit/>
        </w:trPr>
        <w:tc>
          <w:tcPr>
            <w:tcW w:w="2436" w:type="dxa"/>
            <w:shd w:val="clear" w:color="auto" w:fill="auto"/>
          </w:tcPr>
          <w:p w:rsidR="00CF7A89" w:rsidRPr="00215794" w:rsidRDefault="00CF7A89" w:rsidP="00F10BC2">
            <w:pPr>
              <w:pStyle w:val="ENoteTableText"/>
              <w:tabs>
                <w:tab w:val="center" w:leader="dot" w:pos="2268"/>
              </w:tabs>
            </w:pPr>
          </w:p>
        </w:tc>
        <w:tc>
          <w:tcPr>
            <w:tcW w:w="4652" w:type="dxa"/>
            <w:shd w:val="clear" w:color="auto" w:fill="auto"/>
          </w:tcPr>
          <w:p w:rsidR="00CF7A89" w:rsidRPr="00215794" w:rsidRDefault="00CF7A89" w:rsidP="00F10BC2">
            <w:pPr>
              <w:pStyle w:val="ENoteTableText"/>
            </w:pPr>
            <w:r w:rsidRPr="00215794">
              <w:t xml:space="preserve">am No 59, 2004; No 82, 2007; No 49, 2012; No 70, 2013; </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39</w:t>
            </w:r>
            <w:r w:rsidRPr="00215794">
              <w:tab/>
            </w:r>
          </w:p>
        </w:tc>
        <w:tc>
          <w:tcPr>
            <w:tcW w:w="4652" w:type="dxa"/>
            <w:shd w:val="clear" w:color="auto" w:fill="auto"/>
          </w:tcPr>
          <w:p w:rsidR="00CF7A89" w:rsidRPr="00215794" w:rsidRDefault="00CF7A89" w:rsidP="00127CA2">
            <w:pPr>
              <w:pStyle w:val="ENoteTableText"/>
            </w:pPr>
            <w:r w:rsidRPr="00215794">
              <w:t>am No 30, 2003; No 59, 2004; No 61, 2005; No 82, 2007; Nos 63 and 143, 2008; No 105, 2010; No 53, 2011; No 49, 2012;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p>
        </w:tc>
        <w:tc>
          <w:tcPr>
            <w:tcW w:w="4652" w:type="dxa"/>
            <w:shd w:val="clear" w:color="auto" w:fill="auto"/>
          </w:tcPr>
          <w:p w:rsidR="00CF7A89" w:rsidRPr="00215794" w:rsidRDefault="00CF7A89" w:rsidP="005030E3">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p>
        </w:tc>
        <w:tc>
          <w:tcPr>
            <w:tcW w:w="4652" w:type="dxa"/>
            <w:shd w:val="clear" w:color="auto" w:fill="auto"/>
          </w:tcPr>
          <w:p w:rsidR="00CF7A89" w:rsidRPr="00215794" w:rsidRDefault="00CF7A89" w:rsidP="005030E3">
            <w:pPr>
              <w:pStyle w:val="ENoteTableText"/>
            </w:pPr>
            <w:r w:rsidRPr="00215794">
              <w:t>am No 14, 2014</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41</w:t>
            </w:r>
            <w:r w:rsidRPr="00215794">
              <w:tab/>
            </w:r>
          </w:p>
        </w:tc>
        <w:tc>
          <w:tcPr>
            <w:tcW w:w="4652" w:type="dxa"/>
            <w:shd w:val="clear" w:color="auto" w:fill="auto"/>
          </w:tcPr>
          <w:p w:rsidR="00CF7A89" w:rsidRPr="00215794" w:rsidRDefault="00CF7A89" w:rsidP="00127CA2">
            <w:pPr>
              <w:pStyle w:val="ENoteTableText"/>
            </w:pPr>
            <w:r w:rsidRPr="00215794">
              <w:t>am No 59, 2004; No 82, 2007; Nos 63 and 143, 2008; No 105, 2010;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41A</w:t>
            </w:r>
            <w:r w:rsidRPr="00215794">
              <w:tab/>
            </w:r>
          </w:p>
        </w:tc>
        <w:tc>
          <w:tcPr>
            <w:tcW w:w="4652" w:type="dxa"/>
            <w:shd w:val="clear" w:color="auto" w:fill="auto"/>
          </w:tcPr>
          <w:p w:rsidR="00CF7A89" w:rsidRPr="00215794" w:rsidRDefault="00CF7A89" w:rsidP="00127CA2">
            <w:pPr>
              <w:pStyle w:val="ENoteTableText"/>
            </w:pPr>
            <w:r w:rsidRPr="00215794">
              <w:t>ad No 30, 2003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42</w:t>
            </w:r>
            <w:r w:rsidRPr="00215794">
              <w:tab/>
            </w:r>
          </w:p>
        </w:tc>
        <w:tc>
          <w:tcPr>
            <w:tcW w:w="4652" w:type="dxa"/>
            <w:shd w:val="clear" w:color="auto" w:fill="auto"/>
          </w:tcPr>
          <w:p w:rsidR="00CF7A89" w:rsidRPr="00215794" w:rsidRDefault="00CF7A89" w:rsidP="00127CA2">
            <w:pPr>
              <w:pStyle w:val="ENoteTableText"/>
            </w:pPr>
            <w:r w:rsidRPr="00215794">
              <w:t>am No 59, 2004; No 82, 2007;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43</w:t>
            </w:r>
            <w:r w:rsidRPr="00215794">
              <w:tab/>
            </w:r>
          </w:p>
        </w:tc>
        <w:tc>
          <w:tcPr>
            <w:tcW w:w="4652" w:type="dxa"/>
            <w:shd w:val="clear" w:color="auto" w:fill="auto"/>
          </w:tcPr>
          <w:p w:rsidR="00CF7A89" w:rsidRPr="00215794" w:rsidRDefault="00CF7A89" w:rsidP="00127CA2">
            <w:pPr>
              <w:pStyle w:val="ENoteTableText"/>
            </w:pPr>
            <w:r w:rsidRPr="00215794">
              <w:t>am No 30, 2003; No 59, 2004; No 82, 2007;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44</w:t>
            </w:r>
            <w:r w:rsidRPr="00215794">
              <w:tab/>
            </w:r>
          </w:p>
        </w:tc>
        <w:tc>
          <w:tcPr>
            <w:tcW w:w="4652" w:type="dxa"/>
            <w:shd w:val="clear" w:color="auto" w:fill="auto"/>
          </w:tcPr>
          <w:p w:rsidR="00CF7A89" w:rsidRPr="00215794" w:rsidRDefault="00CF7A89" w:rsidP="00127CA2">
            <w:pPr>
              <w:pStyle w:val="ENoteTableText"/>
            </w:pPr>
            <w:r w:rsidRPr="00215794">
              <w:t>am No 59, 2004; No 82, 2007;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r w:rsidRPr="00215794">
              <w:t>s 45</w:t>
            </w:r>
            <w:r w:rsidRPr="00215794">
              <w:tab/>
            </w: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46</w:t>
            </w:r>
            <w:r w:rsidRPr="00215794">
              <w:tab/>
            </w:r>
          </w:p>
        </w:tc>
        <w:tc>
          <w:tcPr>
            <w:tcW w:w="4652" w:type="dxa"/>
            <w:shd w:val="clear" w:color="auto" w:fill="auto"/>
          </w:tcPr>
          <w:p w:rsidR="00CF7A89" w:rsidRPr="00215794" w:rsidRDefault="00CF7A89" w:rsidP="00127CA2">
            <w:pPr>
              <w:pStyle w:val="ENoteTableText"/>
            </w:pPr>
            <w:r w:rsidRPr="00215794">
              <w:t>am No 45, 2000; No 59, 2004; No 82, 2007;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F637F2">
            <w:pPr>
              <w:pStyle w:val="ENoteTableText"/>
              <w:tabs>
                <w:tab w:val="center" w:leader="dot" w:pos="2268"/>
              </w:tabs>
            </w:pPr>
            <w:r w:rsidRPr="00215794">
              <w:t>s 47</w:t>
            </w:r>
            <w:r w:rsidRPr="00215794">
              <w:tab/>
            </w:r>
          </w:p>
        </w:tc>
        <w:tc>
          <w:tcPr>
            <w:tcW w:w="4652" w:type="dxa"/>
            <w:shd w:val="clear" w:color="auto" w:fill="auto"/>
          </w:tcPr>
          <w:p w:rsidR="00CF7A89" w:rsidRPr="00215794" w:rsidRDefault="00CF7A89" w:rsidP="00F637F2">
            <w:pPr>
              <w:pStyle w:val="ENoteTableText"/>
            </w:pPr>
            <w:r w:rsidRPr="00215794">
              <w:t>am No 45, 2000; No 95, 2002</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F637F2">
            <w:pPr>
              <w:pStyle w:val="ENoteTableText"/>
            </w:pPr>
            <w:r w:rsidRPr="00215794">
              <w:t>rs No 59, 2004</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F637F2">
            <w:pPr>
              <w:pStyle w:val="ENoteTableText"/>
            </w:pPr>
            <w:r w:rsidRPr="00215794">
              <w:t>am Nos 82 and 130, 2007; No 63, 2008</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F637F2">
            <w:pPr>
              <w:pStyle w:val="ENoteTableText"/>
            </w:pPr>
            <w:r w:rsidRPr="00215794">
              <w:t>rs No 45, 2010</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F637F2">
            <w:pPr>
              <w:pStyle w:val="ENoteTableText"/>
            </w:pPr>
            <w:r w:rsidRPr="00215794">
              <w:t>am No 50, 2011; Nos 49 and 98, 2012; No 70, 2013</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rs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47AA</w:t>
            </w:r>
            <w:r w:rsidRPr="00215794">
              <w:tab/>
            </w:r>
          </w:p>
        </w:tc>
        <w:tc>
          <w:tcPr>
            <w:tcW w:w="4652" w:type="dxa"/>
            <w:shd w:val="clear" w:color="auto" w:fill="auto"/>
          </w:tcPr>
          <w:p w:rsidR="00CF7A89" w:rsidRPr="00215794" w:rsidRDefault="00CF7A89" w:rsidP="00127CA2">
            <w:pPr>
              <w:pStyle w:val="ENoteTableText"/>
            </w:pPr>
            <w:r w:rsidRPr="00215794">
              <w:t>ad No 45, 2010</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rep No 49, 2012</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47AB</w:t>
            </w:r>
            <w:r w:rsidRPr="00215794">
              <w:tab/>
            </w:r>
          </w:p>
        </w:tc>
        <w:tc>
          <w:tcPr>
            <w:tcW w:w="4652" w:type="dxa"/>
            <w:shd w:val="clear" w:color="auto" w:fill="auto"/>
          </w:tcPr>
          <w:p w:rsidR="00CF7A89" w:rsidRPr="00215794" w:rsidRDefault="00CF7A89" w:rsidP="00127CA2">
            <w:pPr>
              <w:pStyle w:val="ENoteTableText"/>
            </w:pPr>
            <w:r w:rsidRPr="00215794">
              <w:t>ad No 45, 2010</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am No 49, 2012</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rep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47A</w:t>
            </w:r>
            <w:r w:rsidRPr="00215794">
              <w:tab/>
            </w:r>
          </w:p>
        </w:tc>
        <w:tc>
          <w:tcPr>
            <w:tcW w:w="4652" w:type="dxa"/>
            <w:shd w:val="clear" w:color="auto" w:fill="auto"/>
          </w:tcPr>
          <w:p w:rsidR="00CF7A89" w:rsidRPr="00215794" w:rsidRDefault="00CF7A89" w:rsidP="00127CA2">
            <w:pPr>
              <w:pStyle w:val="ENoteTableText"/>
            </w:pPr>
            <w:r w:rsidRPr="00215794">
              <w:t>ad No 30, 2003</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am No 59, 2004; No 82, 2007; No 49, 2012;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47B</w:t>
            </w:r>
            <w:r w:rsidRPr="00215794">
              <w:tab/>
            </w:r>
          </w:p>
        </w:tc>
        <w:tc>
          <w:tcPr>
            <w:tcW w:w="4652" w:type="dxa"/>
            <w:shd w:val="clear" w:color="auto" w:fill="auto"/>
          </w:tcPr>
          <w:p w:rsidR="00CF7A89" w:rsidRPr="00215794" w:rsidRDefault="00CF7A89" w:rsidP="00127CA2">
            <w:pPr>
              <w:pStyle w:val="ENoteTableText"/>
            </w:pPr>
            <w:r w:rsidRPr="00215794">
              <w:t>ad No 38, 2010</w:t>
            </w:r>
          </w:p>
        </w:tc>
      </w:tr>
      <w:tr w:rsidR="00CF7A89" w:rsidRPr="00215794" w:rsidTr="0072733A">
        <w:trPr>
          <w:cantSplit/>
        </w:trPr>
        <w:tc>
          <w:tcPr>
            <w:tcW w:w="2436" w:type="dxa"/>
            <w:shd w:val="clear" w:color="auto" w:fill="auto"/>
          </w:tcPr>
          <w:p w:rsidR="00CF7A89" w:rsidRPr="00215794" w:rsidRDefault="00CF7A89" w:rsidP="007B25BF">
            <w:pPr>
              <w:pStyle w:val="ENoteTableText"/>
            </w:pPr>
          </w:p>
        </w:tc>
        <w:tc>
          <w:tcPr>
            <w:tcW w:w="4652" w:type="dxa"/>
            <w:shd w:val="clear" w:color="auto" w:fill="auto"/>
          </w:tcPr>
          <w:p w:rsidR="00CF7A89" w:rsidRPr="00215794" w:rsidRDefault="00CF7A89" w:rsidP="00127CA2">
            <w:pPr>
              <w:pStyle w:val="ENoteTableText"/>
            </w:pPr>
            <w:r w:rsidRPr="00215794">
              <w:t>am No 105, 2010; No 70, 2013</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rep No 70, 2013</w:t>
            </w: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47C</w:t>
            </w:r>
            <w:r w:rsidRPr="00215794">
              <w:tab/>
            </w:r>
          </w:p>
        </w:tc>
        <w:tc>
          <w:tcPr>
            <w:tcW w:w="4652" w:type="dxa"/>
            <w:shd w:val="clear" w:color="auto" w:fill="auto"/>
          </w:tcPr>
          <w:p w:rsidR="00CF7A89" w:rsidRPr="00215794" w:rsidRDefault="00CF7A89" w:rsidP="00127CA2">
            <w:pPr>
              <w:pStyle w:val="ENoteTableText"/>
            </w:pPr>
            <w:r w:rsidRPr="00215794">
              <w:t>ad No 38, 2010</w:t>
            </w:r>
          </w:p>
        </w:tc>
      </w:tr>
      <w:tr w:rsidR="00CF7A89" w:rsidRPr="00215794" w:rsidTr="0072733A">
        <w:trPr>
          <w:cantSplit/>
        </w:trPr>
        <w:tc>
          <w:tcPr>
            <w:tcW w:w="2436" w:type="dxa"/>
            <w:shd w:val="clear" w:color="auto" w:fill="auto"/>
          </w:tcPr>
          <w:p w:rsidR="00CF7A89" w:rsidRPr="00215794" w:rsidRDefault="00CF7A89" w:rsidP="00CA11BE">
            <w:pPr>
              <w:pStyle w:val="ENoteTableText"/>
              <w:tabs>
                <w:tab w:val="center" w:leader="dot" w:pos="2268"/>
              </w:tabs>
            </w:pPr>
          </w:p>
        </w:tc>
        <w:tc>
          <w:tcPr>
            <w:tcW w:w="4652" w:type="dxa"/>
            <w:shd w:val="clear" w:color="auto" w:fill="auto"/>
          </w:tcPr>
          <w:p w:rsidR="00CF7A89" w:rsidRPr="00215794" w:rsidRDefault="00CF7A89" w:rsidP="00CA11BE">
            <w:pPr>
              <w:pStyle w:val="ENoteTableText"/>
            </w:pPr>
            <w:r w:rsidRPr="00215794">
              <w:t>rep No 70, 2013</w:t>
            </w:r>
          </w:p>
        </w:tc>
      </w:tr>
      <w:tr w:rsidR="00CF7A89" w:rsidRPr="00215794" w:rsidTr="0072733A">
        <w:trPr>
          <w:cantSplit/>
        </w:trPr>
        <w:tc>
          <w:tcPr>
            <w:tcW w:w="2436" w:type="dxa"/>
            <w:shd w:val="clear" w:color="auto" w:fill="auto"/>
          </w:tcPr>
          <w:p w:rsidR="00CF7A89" w:rsidRPr="00215794" w:rsidRDefault="00CF7A89" w:rsidP="00127CA2">
            <w:pPr>
              <w:pStyle w:val="ENoteTableText"/>
            </w:pPr>
            <w:r w:rsidRPr="00215794">
              <w:rPr>
                <w:b/>
              </w:rPr>
              <w:t>Division</w:t>
            </w:r>
            <w:r w:rsidR="00215794">
              <w:rPr>
                <w:b/>
              </w:rPr>
              <w:t> </w:t>
            </w:r>
            <w:r w:rsidRPr="00215794">
              <w:rPr>
                <w:b/>
              </w:rPr>
              <w:t>4</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426A7E">
            <w:pPr>
              <w:pStyle w:val="ENoteTableText"/>
              <w:tabs>
                <w:tab w:val="center" w:leader="dot" w:pos="2268"/>
              </w:tabs>
            </w:pPr>
            <w:r w:rsidRPr="00215794">
              <w:t>Div</w:t>
            </w:r>
            <w:r w:rsidR="00426A7E" w:rsidRPr="00215794">
              <w:t>ision</w:t>
            </w:r>
            <w:r w:rsidR="00215794">
              <w:t> </w:t>
            </w:r>
            <w:r w:rsidRPr="00215794">
              <w:t>4</w:t>
            </w:r>
            <w:r w:rsidRPr="00215794">
              <w:tab/>
            </w:r>
          </w:p>
        </w:tc>
        <w:tc>
          <w:tcPr>
            <w:tcW w:w="4652" w:type="dxa"/>
            <w:shd w:val="clear" w:color="auto" w:fill="auto"/>
          </w:tcPr>
          <w:p w:rsidR="00CF7A89" w:rsidRPr="00215794" w:rsidRDefault="00CF7A89" w:rsidP="00127CA2">
            <w:pPr>
              <w:pStyle w:val="ENoteTableText"/>
            </w:pPr>
            <w:r w:rsidRPr="00215794">
              <w:t>rs No 45, 2000</w:t>
            </w:r>
          </w:p>
        </w:tc>
      </w:tr>
      <w:tr w:rsidR="00CF7A89" w:rsidRPr="00215794" w:rsidTr="0072733A">
        <w:trPr>
          <w:cantSplit/>
        </w:trPr>
        <w:tc>
          <w:tcPr>
            <w:tcW w:w="2436" w:type="dxa"/>
            <w:shd w:val="clear" w:color="auto" w:fill="auto"/>
          </w:tcPr>
          <w:p w:rsidR="00CF7A89" w:rsidRPr="00215794" w:rsidRDefault="00CF7A89" w:rsidP="00127CA2">
            <w:pPr>
              <w:pStyle w:val="ENoteTableText"/>
            </w:pPr>
            <w:r w:rsidRPr="00215794">
              <w:rPr>
                <w:b/>
              </w:rPr>
              <w:lastRenderedPageBreak/>
              <w:t>Subdivision A</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48</w:t>
            </w:r>
            <w:r w:rsidRPr="00215794">
              <w:tab/>
            </w:r>
          </w:p>
        </w:tc>
        <w:tc>
          <w:tcPr>
            <w:tcW w:w="4652" w:type="dxa"/>
            <w:shd w:val="clear" w:color="auto" w:fill="auto"/>
          </w:tcPr>
          <w:p w:rsidR="00CF7A89" w:rsidRPr="00215794" w:rsidRDefault="00CF7A89" w:rsidP="00127CA2">
            <w:pPr>
              <w:pStyle w:val="ENoteTableText"/>
            </w:pPr>
            <w:r w:rsidRPr="00215794">
              <w:t>rs No 45, 2000; No 118, 2007</w:t>
            </w:r>
          </w:p>
        </w:tc>
      </w:tr>
      <w:tr w:rsidR="00CF7A89" w:rsidRPr="00215794" w:rsidTr="0072733A">
        <w:trPr>
          <w:cantSplit/>
        </w:trPr>
        <w:tc>
          <w:tcPr>
            <w:tcW w:w="2436" w:type="dxa"/>
            <w:shd w:val="clear" w:color="auto" w:fill="auto"/>
          </w:tcPr>
          <w:p w:rsidR="00CF7A89" w:rsidRPr="00215794" w:rsidRDefault="00CF7A89" w:rsidP="00860B9F">
            <w:pPr>
              <w:pStyle w:val="ENoteTableText"/>
              <w:keepNext/>
              <w:keepLines/>
            </w:pPr>
            <w:r w:rsidRPr="00215794">
              <w:rPr>
                <w:b/>
              </w:rPr>
              <w:t>Subdivision B</w:t>
            </w:r>
          </w:p>
        </w:tc>
        <w:tc>
          <w:tcPr>
            <w:tcW w:w="4652" w:type="dxa"/>
            <w:shd w:val="clear" w:color="auto" w:fill="auto"/>
          </w:tcPr>
          <w:p w:rsidR="00CF7A89" w:rsidRPr="00215794" w:rsidRDefault="00CF7A89" w:rsidP="00127CA2">
            <w:pPr>
              <w:pStyle w:val="ENoteTableText"/>
            </w:pPr>
          </w:p>
        </w:tc>
      </w:tr>
      <w:tr w:rsidR="00CF7A89" w:rsidRPr="00215794" w:rsidTr="0072733A">
        <w:trPr>
          <w:cantSplit/>
        </w:trPr>
        <w:tc>
          <w:tcPr>
            <w:tcW w:w="2436" w:type="dxa"/>
            <w:shd w:val="clear" w:color="auto" w:fill="auto"/>
          </w:tcPr>
          <w:p w:rsidR="00CF7A89" w:rsidRPr="00215794" w:rsidRDefault="00CF7A89" w:rsidP="00753CFA">
            <w:pPr>
              <w:pStyle w:val="ENoteTableText"/>
              <w:tabs>
                <w:tab w:val="center" w:leader="dot" w:pos="2268"/>
              </w:tabs>
            </w:pPr>
            <w:r w:rsidRPr="00215794">
              <w:t>s 49</w:t>
            </w:r>
            <w:r w:rsidRPr="00215794">
              <w:tab/>
            </w:r>
          </w:p>
        </w:tc>
        <w:tc>
          <w:tcPr>
            <w:tcW w:w="4652" w:type="dxa"/>
            <w:shd w:val="clear" w:color="auto" w:fill="auto"/>
          </w:tcPr>
          <w:p w:rsidR="00CF7A89" w:rsidRPr="00215794" w:rsidRDefault="00CF7A89" w:rsidP="00127CA2">
            <w:pPr>
              <w:pStyle w:val="ENoteTableText"/>
            </w:pPr>
            <w:r w:rsidRPr="00215794">
              <w:t>rs No 45, 2000</w:t>
            </w:r>
          </w:p>
        </w:tc>
      </w:tr>
      <w:tr w:rsidR="00CF7A89" w:rsidRPr="00215794" w:rsidTr="0072733A">
        <w:trPr>
          <w:cantSplit/>
        </w:trPr>
        <w:tc>
          <w:tcPr>
            <w:tcW w:w="2436" w:type="dxa"/>
            <w:shd w:val="clear" w:color="auto" w:fill="auto"/>
          </w:tcPr>
          <w:p w:rsidR="00CF7A89" w:rsidRPr="00215794" w:rsidRDefault="00CF7A89" w:rsidP="00426A7E">
            <w:pPr>
              <w:pStyle w:val="ENoteTableText"/>
              <w:tabs>
                <w:tab w:val="center" w:leader="dot" w:pos="2268"/>
              </w:tabs>
            </w:pPr>
            <w:r w:rsidRPr="00215794">
              <w:t>s 49A,</w:t>
            </w:r>
            <w:r w:rsidRPr="00215794">
              <w:tab/>
            </w:r>
          </w:p>
        </w:tc>
        <w:tc>
          <w:tcPr>
            <w:tcW w:w="4652" w:type="dxa"/>
            <w:shd w:val="clear" w:color="auto" w:fill="auto"/>
          </w:tcPr>
          <w:p w:rsidR="00CF7A89" w:rsidRPr="00215794" w:rsidRDefault="00CF7A89"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49B</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49C</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132, 2004; No 53, 2008; No 25, 2011</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49D</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49E</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49F</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F10BC2">
            <w:pPr>
              <w:pStyle w:val="ENoteTableText"/>
            </w:pPr>
          </w:p>
        </w:tc>
        <w:tc>
          <w:tcPr>
            <w:tcW w:w="4652" w:type="dxa"/>
            <w:shd w:val="clear" w:color="auto" w:fill="auto"/>
          </w:tcPr>
          <w:p w:rsidR="00426A7E" w:rsidRPr="00215794" w:rsidRDefault="00426A7E" w:rsidP="00F10BC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49G,</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49H</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49J</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33, 2004; No 70, 2013</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49K</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49L</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49M</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49N</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C</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w:t>
            </w:r>
            <w:r w:rsidRPr="00215794">
              <w:tab/>
            </w:r>
          </w:p>
        </w:tc>
        <w:tc>
          <w:tcPr>
            <w:tcW w:w="4652" w:type="dxa"/>
            <w:shd w:val="clear" w:color="auto" w:fill="auto"/>
          </w:tcPr>
          <w:p w:rsidR="00426A7E" w:rsidRPr="00215794" w:rsidRDefault="00426A7E" w:rsidP="00127CA2">
            <w:pPr>
              <w:pStyle w:val="ENoteTableText"/>
            </w:pPr>
            <w:r w:rsidRPr="00215794">
              <w:t>rs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50A</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50B</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50C</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p>
        </w:tc>
        <w:tc>
          <w:tcPr>
            <w:tcW w:w="4652" w:type="dxa"/>
            <w:shd w:val="clear" w:color="auto" w:fill="auto"/>
          </w:tcPr>
          <w:p w:rsidR="00426A7E" w:rsidRPr="00215794" w:rsidRDefault="00426A7E" w:rsidP="00426A7E">
            <w:pPr>
              <w:pStyle w:val="ENoteTableText"/>
            </w:pPr>
            <w:r w:rsidRPr="00215794">
              <w:t>an No 132, 2004</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50D</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50E</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lastRenderedPageBreak/>
              <w:t>s 50F</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50G</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50H</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150, 2005</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50J</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50K</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50L</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118, 2007</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50M</w:t>
            </w:r>
            <w:r w:rsidRPr="00215794">
              <w:tab/>
            </w:r>
          </w:p>
        </w:tc>
        <w:tc>
          <w:tcPr>
            <w:tcW w:w="4652" w:type="dxa"/>
            <w:shd w:val="clear" w:color="auto" w:fill="auto"/>
          </w:tcPr>
          <w:p w:rsidR="00426A7E" w:rsidRPr="00215794" w:rsidRDefault="00426A7E"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F10BC2">
            <w:pPr>
              <w:pStyle w:val="ENoteTableText"/>
            </w:pPr>
          </w:p>
        </w:tc>
        <w:tc>
          <w:tcPr>
            <w:tcW w:w="4652" w:type="dxa"/>
            <w:shd w:val="clear" w:color="auto" w:fill="auto"/>
          </w:tcPr>
          <w:p w:rsidR="00426A7E" w:rsidRPr="00215794" w:rsidRDefault="00426A7E" w:rsidP="00F10BC2">
            <w:pPr>
              <w:pStyle w:val="ENoteTableText"/>
            </w:pPr>
            <w:r w:rsidRPr="00215794">
              <w:t>am No 118, 2007</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50N</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50P</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CA</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Subdivision CA</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50Q</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50R</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144, 2008</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50S</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50T</w:t>
            </w:r>
            <w:r w:rsidRPr="00215794">
              <w:tab/>
            </w:r>
          </w:p>
        </w:tc>
        <w:tc>
          <w:tcPr>
            <w:tcW w:w="4652" w:type="dxa"/>
            <w:shd w:val="clear" w:color="auto" w:fill="auto"/>
          </w:tcPr>
          <w:p w:rsidR="00426A7E" w:rsidRPr="00215794" w:rsidRDefault="00426A7E" w:rsidP="00F10BC2">
            <w:pPr>
              <w:pStyle w:val="ENoteTableText"/>
            </w:pPr>
            <w:r w:rsidRPr="00215794">
              <w:t>ad No 132, 2004</w:t>
            </w:r>
          </w:p>
        </w:tc>
      </w:tr>
      <w:tr w:rsidR="001B38AA" w:rsidRPr="00215794" w:rsidTr="0072733A">
        <w:trPr>
          <w:cantSplit/>
        </w:trPr>
        <w:tc>
          <w:tcPr>
            <w:tcW w:w="2436" w:type="dxa"/>
            <w:shd w:val="clear" w:color="auto" w:fill="auto"/>
          </w:tcPr>
          <w:p w:rsidR="001B38AA" w:rsidRPr="00215794" w:rsidRDefault="001B38AA" w:rsidP="00426A7E">
            <w:pPr>
              <w:pStyle w:val="ENoteTableText"/>
              <w:tabs>
                <w:tab w:val="center" w:leader="dot" w:pos="2268"/>
              </w:tabs>
            </w:pPr>
          </w:p>
        </w:tc>
        <w:tc>
          <w:tcPr>
            <w:tcW w:w="4652" w:type="dxa"/>
            <w:shd w:val="clear" w:color="auto" w:fill="auto"/>
          </w:tcPr>
          <w:p w:rsidR="001B38AA" w:rsidRPr="00215794" w:rsidRDefault="001B38AA" w:rsidP="00F10BC2">
            <w:pPr>
              <w:pStyle w:val="ENoteTableText"/>
            </w:pPr>
            <w:r w:rsidRPr="00215794">
              <w:t>am No 126, 2015</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50U</w:t>
            </w:r>
            <w:r w:rsidRPr="00215794">
              <w:tab/>
            </w:r>
          </w:p>
        </w:tc>
        <w:tc>
          <w:tcPr>
            <w:tcW w:w="4652" w:type="dxa"/>
            <w:shd w:val="clear" w:color="auto" w:fill="auto"/>
          </w:tcPr>
          <w:p w:rsidR="00426A7E" w:rsidRPr="00215794" w:rsidRDefault="00426A7E" w:rsidP="00F10BC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50V</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118, 2007</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50W</w:t>
            </w:r>
            <w:r w:rsidRPr="00215794">
              <w:tab/>
            </w:r>
          </w:p>
        </w:tc>
        <w:tc>
          <w:tcPr>
            <w:tcW w:w="4652" w:type="dxa"/>
            <w:shd w:val="clear" w:color="auto" w:fill="auto"/>
          </w:tcPr>
          <w:p w:rsidR="00426A7E" w:rsidRPr="00215794" w:rsidRDefault="00426A7E" w:rsidP="00127CA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50X</w:t>
            </w:r>
            <w:r w:rsidRPr="00215794">
              <w:tab/>
            </w:r>
          </w:p>
        </w:tc>
        <w:tc>
          <w:tcPr>
            <w:tcW w:w="4652" w:type="dxa"/>
            <w:shd w:val="clear" w:color="auto" w:fill="auto"/>
          </w:tcPr>
          <w:p w:rsidR="00426A7E" w:rsidRPr="00215794" w:rsidRDefault="00426A7E" w:rsidP="00F10BC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 50Y</w:t>
            </w:r>
            <w:r w:rsidRPr="00215794">
              <w:tab/>
            </w:r>
          </w:p>
        </w:tc>
        <w:tc>
          <w:tcPr>
            <w:tcW w:w="4652" w:type="dxa"/>
            <w:shd w:val="clear" w:color="auto" w:fill="auto"/>
          </w:tcPr>
          <w:p w:rsidR="00426A7E" w:rsidRPr="00215794" w:rsidRDefault="00426A7E" w:rsidP="00F10BC2">
            <w:pPr>
              <w:pStyle w:val="ENoteTableText"/>
            </w:pPr>
            <w:r w:rsidRPr="00215794">
              <w:t>ad No 132, 2004</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CB</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426A7E">
            <w:pPr>
              <w:pStyle w:val="ENoteTableText"/>
              <w:tabs>
                <w:tab w:val="center" w:leader="dot" w:pos="2268"/>
              </w:tabs>
            </w:pPr>
            <w:r w:rsidRPr="00215794">
              <w:t>Subdivision CB</w:t>
            </w:r>
            <w:r w:rsidRPr="00215794">
              <w:tab/>
            </w:r>
          </w:p>
        </w:tc>
        <w:tc>
          <w:tcPr>
            <w:tcW w:w="4652" w:type="dxa"/>
            <w:shd w:val="clear" w:color="auto" w:fill="auto"/>
          </w:tcPr>
          <w:p w:rsidR="00426A7E" w:rsidRPr="00215794" w:rsidRDefault="00426A7E" w:rsidP="00127CA2">
            <w:pPr>
              <w:pStyle w:val="ENoteTableText"/>
            </w:pPr>
            <w:r w:rsidRPr="00215794">
              <w:t>ad No 118, 2007</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50Z</w:t>
            </w:r>
            <w:r w:rsidRPr="00215794">
              <w:tab/>
            </w:r>
          </w:p>
        </w:tc>
        <w:tc>
          <w:tcPr>
            <w:tcW w:w="4652" w:type="dxa"/>
            <w:shd w:val="clear" w:color="auto" w:fill="auto"/>
          </w:tcPr>
          <w:p w:rsidR="00426A7E" w:rsidRPr="00215794" w:rsidRDefault="00426A7E" w:rsidP="00127CA2">
            <w:pPr>
              <w:pStyle w:val="ENoteTableText"/>
            </w:pPr>
            <w:r w:rsidRPr="00215794">
              <w:t>ad No 118, 2007</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lastRenderedPageBreak/>
              <w:t>s 50ZA</w:t>
            </w:r>
            <w:r w:rsidRPr="00215794">
              <w:tab/>
            </w:r>
          </w:p>
        </w:tc>
        <w:tc>
          <w:tcPr>
            <w:tcW w:w="4652" w:type="dxa"/>
            <w:shd w:val="clear" w:color="auto" w:fill="auto"/>
          </w:tcPr>
          <w:p w:rsidR="00426A7E" w:rsidRPr="00215794" w:rsidRDefault="00426A7E" w:rsidP="00127CA2">
            <w:pPr>
              <w:pStyle w:val="ENoteTableText"/>
            </w:pPr>
            <w:r w:rsidRPr="00215794">
              <w:t>ad No 118, 2007</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 No 79, 2011</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50ZB</w:t>
            </w:r>
            <w:r w:rsidRPr="00215794">
              <w:tab/>
            </w:r>
          </w:p>
        </w:tc>
        <w:tc>
          <w:tcPr>
            <w:tcW w:w="4652" w:type="dxa"/>
            <w:shd w:val="clear" w:color="auto" w:fill="auto"/>
          </w:tcPr>
          <w:p w:rsidR="00426A7E" w:rsidRPr="00215794" w:rsidRDefault="00426A7E" w:rsidP="00127CA2">
            <w:pPr>
              <w:pStyle w:val="ENoteTableText"/>
            </w:pPr>
            <w:r w:rsidRPr="00215794">
              <w:t>ad No 118, 2007</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50ZC</w:t>
            </w:r>
            <w:r w:rsidRPr="00215794">
              <w:tab/>
            </w:r>
          </w:p>
        </w:tc>
        <w:tc>
          <w:tcPr>
            <w:tcW w:w="4652" w:type="dxa"/>
            <w:shd w:val="clear" w:color="auto" w:fill="auto"/>
          </w:tcPr>
          <w:p w:rsidR="00426A7E" w:rsidRPr="00215794" w:rsidRDefault="00426A7E" w:rsidP="00127CA2">
            <w:pPr>
              <w:pStyle w:val="ENoteTableText"/>
            </w:pPr>
            <w:r w:rsidRPr="00215794">
              <w:t>ad No 118, 2007</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79, 2011</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D</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w:t>
            </w:r>
            <w:r w:rsidRPr="00215794">
              <w:tab/>
            </w:r>
          </w:p>
        </w:tc>
        <w:tc>
          <w:tcPr>
            <w:tcW w:w="4652" w:type="dxa"/>
            <w:shd w:val="clear" w:color="auto" w:fill="auto"/>
          </w:tcPr>
          <w:p w:rsidR="00426A7E" w:rsidRPr="00215794" w:rsidRDefault="00426A7E" w:rsidP="00127CA2">
            <w:pPr>
              <w:pStyle w:val="ENoteTableText"/>
            </w:pPr>
            <w:r w:rsidRPr="00215794">
              <w:t>rs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51A</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51B</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51C</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rs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51D</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51E</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118, 2007</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E</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52</w:t>
            </w:r>
            <w:r w:rsidRPr="00215794">
              <w:tab/>
            </w:r>
          </w:p>
        </w:tc>
        <w:tc>
          <w:tcPr>
            <w:tcW w:w="4652" w:type="dxa"/>
            <w:shd w:val="clear" w:color="auto" w:fill="auto"/>
          </w:tcPr>
          <w:p w:rsidR="00426A7E" w:rsidRPr="00215794" w:rsidRDefault="00426A7E" w:rsidP="00127CA2">
            <w:pPr>
              <w:pStyle w:val="ENoteTableText"/>
            </w:pPr>
            <w:r w:rsidRPr="00215794">
              <w:t>rs No 45, 2000</w:t>
            </w:r>
          </w:p>
        </w:tc>
      </w:tr>
      <w:tr w:rsidR="00426A7E" w:rsidRPr="00215794" w:rsidTr="0072733A">
        <w:trPr>
          <w:cantSplit/>
        </w:trPr>
        <w:tc>
          <w:tcPr>
            <w:tcW w:w="2436" w:type="dxa"/>
            <w:shd w:val="clear" w:color="auto" w:fill="auto"/>
          </w:tcPr>
          <w:p w:rsidR="00426A7E" w:rsidRPr="00215794" w:rsidRDefault="00426A7E" w:rsidP="0060167C">
            <w:pPr>
              <w:pStyle w:val="ENoteTableText"/>
              <w:tabs>
                <w:tab w:val="center" w:leader="dot" w:pos="2268"/>
              </w:tabs>
            </w:pPr>
            <w:r w:rsidRPr="00215794">
              <w:t>s 52A</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52B</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52C</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60167C">
            <w:pPr>
              <w:pStyle w:val="ENoteTableText"/>
              <w:tabs>
                <w:tab w:val="center" w:leader="dot" w:pos="2268"/>
              </w:tabs>
            </w:pPr>
            <w:r w:rsidRPr="00215794">
              <w:t>s 52D</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am No 53, 2008</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52E</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F10BC2">
            <w:pPr>
              <w:pStyle w:val="ENoteTableText"/>
            </w:pPr>
          </w:p>
        </w:tc>
        <w:tc>
          <w:tcPr>
            <w:tcW w:w="4652" w:type="dxa"/>
            <w:shd w:val="clear" w:color="auto" w:fill="auto"/>
          </w:tcPr>
          <w:p w:rsidR="0060167C" w:rsidRPr="00215794" w:rsidRDefault="0060167C" w:rsidP="00F10BC2">
            <w:pPr>
              <w:pStyle w:val="ENoteTableText"/>
            </w:pPr>
            <w:r w:rsidRPr="00215794">
              <w:t>am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52F</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52G</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rs No 53, 2008</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52H</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60167C">
            <w:pPr>
              <w:pStyle w:val="ENoteTableText"/>
            </w:pPr>
            <w:r w:rsidRPr="00215794">
              <w:t>am No 53, 2008</w:t>
            </w:r>
            <w:r w:rsidR="0060167C" w:rsidRPr="00215794">
              <w:t>; No 50, 2009</w:t>
            </w: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t>s 52J</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127CA2">
            <w:pPr>
              <w:pStyle w:val="ENoteTableText"/>
            </w:pPr>
            <w:r w:rsidRPr="00215794">
              <w:rPr>
                <w:b/>
              </w:rPr>
              <w:t>Subdivision F</w:t>
            </w:r>
          </w:p>
        </w:tc>
        <w:tc>
          <w:tcPr>
            <w:tcW w:w="4652" w:type="dxa"/>
            <w:shd w:val="clear" w:color="auto" w:fill="auto"/>
          </w:tcPr>
          <w:p w:rsidR="00426A7E" w:rsidRPr="00215794" w:rsidRDefault="00426A7E" w:rsidP="00127CA2">
            <w:pPr>
              <w:pStyle w:val="ENoteTableText"/>
            </w:pPr>
          </w:p>
        </w:tc>
      </w:tr>
      <w:tr w:rsidR="00426A7E" w:rsidRPr="00215794" w:rsidTr="0072733A">
        <w:trPr>
          <w:cantSplit/>
        </w:trPr>
        <w:tc>
          <w:tcPr>
            <w:tcW w:w="2436" w:type="dxa"/>
            <w:shd w:val="clear" w:color="auto" w:fill="auto"/>
          </w:tcPr>
          <w:p w:rsidR="00426A7E" w:rsidRPr="00215794" w:rsidRDefault="00426A7E" w:rsidP="00753CFA">
            <w:pPr>
              <w:pStyle w:val="ENoteTableText"/>
              <w:tabs>
                <w:tab w:val="center" w:leader="dot" w:pos="2268"/>
              </w:tabs>
            </w:pPr>
            <w:r w:rsidRPr="00215794">
              <w:lastRenderedPageBreak/>
              <w:t>s 53</w:t>
            </w:r>
            <w:r w:rsidRPr="00215794">
              <w:tab/>
            </w:r>
          </w:p>
        </w:tc>
        <w:tc>
          <w:tcPr>
            <w:tcW w:w="4652" w:type="dxa"/>
            <w:shd w:val="clear" w:color="auto" w:fill="auto"/>
          </w:tcPr>
          <w:p w:rsidR="00426A7E" w:rsidRPr="00215794" w:rsidRDefault="00426A7E" w:rsidP="00127CA2">
            <w:pPr>
              <w:pStyle w:val="ENoteTableText"/>
            </w:pPr>
            <w:r w:rsidRPr="00215794">
              <w:t>rs No 45, 2000</w:t>
            </w:r>
          </w:p>
        </w:tc>
      </w:tr>
      <w:tr w:rsidR="00426A7E" w:rsidRPr="00215794" w:rsidTr="0072733A">
        <w:trPr>
          <w:cantSplit/>
        </w:trPr>
        <w:tc>
          <w:tcPr>
            <w:tcW w:w="2436" w:type="dxa"/>
            <w:shd w:val="clear" w:color="auto" w:fill="auto"/>
          </w:tcPr>
          <w:p w:rsidR="00426A7E" w:rsidRPr="00215794" w:rsidRDefault="00426A7E" w:rsidP="0060167C">
            <w:pPr>
              <w:pStyle w:val="ENoteTableText"/>
              <w:tabs>
                <w:tab w:val="center" w:leader="dot" w:pos="2268"/>
              </w:tabs>
            </w:pPr>
            <w:r w:rsidRPr="00215794">
              <w:t>s 53A</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53B</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53C</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60167C">
            <w:pPr>
              <w:pStyle w:val="ENoteTableText"/>
              <w:tabs>
                <w:tab w:val="center" w:leader="dot" w:pos="2268"/>
              </w:tabs>
            </w:pPr>
            <w:r w:rsidRPr="00215794">
              <w:t>s 53D</w:t>
            </w:r>
            <w:r w:rsidRPr="00215794">
              <w:tab/>
            </w:r>
          </w:p>
        </w:tc>
        <w:tc>
          <w:tcPr>
            <w:tcW w:w="4652" w:type="dxa"/>
            <w:shd w:val="clear" w:color="auto" w:fill="auto"/>
          </w:tcPr>
          <w:p w:rsidR="00426A7E" w:rsidRPr="00215794" w:rsidRDefault="00426A7E" w:rsidP="00127CA2">
            <w:pPr>
              <w:pStyle w:val="ENoteTableText"/>
            </w:pPr>
            <w:r w:rsidRPr="00215794">
              <w:t>ad No 45, 2000</w:t>
            </w:r>
          </w:p>
        </w:tc>
      </w:tr>
      <w:tr w:rsidR="00426A7E" w:rsidRPr="00215794" w:rsidTr="0072733A">
        <w:trPr>
          <w:cantSplit/>
        </w:trPr>
        <w:tc>
          <w:tcPr>
            <w:tcW w:w="2436" w:type="dxa"/>
            <w:shd w:val="clear" w:color="auto" w:fill="auto"/>
          </w:tcPr>
          <w:p w:rsidR="00426A7E" w:rsidRPr="00215794" w:rsidRDefault="00426A7E" w:rsidP="007B25BF">
            <w:pPr>
              <w:pStyle w:val="ENoteTableText"/>
            </w:pPr>
          </w:p>
        </w:tc>
        <w:tc>
          <w:tcPr>
            <w:tcW w:w="4652" w:type="dxa"/>
            <w:shd w:val="clear" w:color="auto" w:fill="auto"/>
          </w:tcPr>
          <w:p w:rsidR="00426A7E" w:rsidRPr="00215794" w:rsidRDefault="00426A7E" w:rsidP="00127CA2">
            <w:pPr>
              <w:pStyle w:val="ENoteTableText"/>
            </w:pPr>
            <w:r w:rsidRPr="00215794">
              <w:t>rs No 53, 2008</w:t>
            </w:r>
          </w:p>
        </w:tc>
      </w:tr>
      <w:tr w:rsidR="0060167C" w:rsidRPr="00215794" w:rsidTr="0072733A">
        <w:trPr>
          <w:cantSplit/>
        </w:trPr>
        <w:tc>
          <w:tcPr>
            <w:tcW w:w="2436" w:type="dxa"/>
            <w:shd w:val="clear" w:color="auto" w:fill="auto"/>
          </w:tcPr>
          <w:p w:rsidR="0060167C" w:rsidRPr="00215794" w:rsidRDefault="0060167C" w:rsidP="0060167C">
            <w:pPr>
              <w:pStyle w:val="ENoteTableText"/>
              <w:tabs>
                <w:tab w:val="center" w:leader="dot" w:pos="2268"/>
              </w:tabs>
            </w:pPr>
            <w:r w:rsidRPr="00215794">
              <w:t>s 53E</w:t>
            </w:r>
            <w:r w:rsidRPr="00215794">
              <w:tab/>
            </w:r>
          </w:p>
        </w:tc>
        <w:tc>
          <w:tcPr>
            <w:tcW w:w="4652" w:type="dxa"/>
            <w:shd w:val="clear" w:color="auto" w:fill="auto"/>
          </w:tcPr>
          <w:p w:rsidR="0060167C" w:rsidRPr="00215794" w:rsidRDefault="0060167C" w:rsidP="00F10BC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F10BC2">
            <w:pPr>
              <w:pStyle w:val="ENoteTableText"/>
            </w:pPr>
          </w:p>
        </w:tc>
        <w:tc>
          <w:tcPr>
            <w:tcW w:w="4652" w:type="dxa"/>
            <w:shd w:val="clear" w:color="auto" w:fill="auto"/>
          </w:tcPr>
          <w:p w:rsidR="0060167C" w:rsidRPr="00215794" w:rsidRDefault="0060167C" w:rsidP="00F10BC2">
            <w:pPr>
              <w:pStyle w:val="ENoteTableText"/>
            </w:pPr>
            <w:r w:rsidRPr="00215794">
              <w:t>rs No 53, 2008</w:t>
            </w:r>
          </w:p>
        </w:tc>
      </w:tr>
      <w:tr w:rsidR="0060167C" w:rsidRPr="00215794" w:rsidTr="0072733A">
        <w:trPr>
          <w:cantSplit/>
        </w:trPr>
        <w:tc>
          <w:tcPr>
            <w:tcW w:w="2436" w:type="dxa"/>
            <w:shd w:val="clear" w:color="auto" w:fill="auto"/>
          </w:tcPr>
          <w:p w:rsidR="0060167C" w:rsidRPr="00215794" w:rsidRDefault="0060167C" w:rsidP="00753CFA">
            <w:pPr>
              <w:pStyle w:val="ENoteTableText"/>
              <w:tabs>
                <w:tab w:val="center" w:leader="dot" w:pos="2268"/>
              </w:tabs>
            </w:pPr>
            <w:r w:rsidRPr="00215794">
              <w:t>s 53F</w:t>
            </w:r>
            <w:r w:rsidRPr="00215794">
              <w:tab/>
            </w:r>
          </w:p>
        </w:tc>
        <w:tc>
          <w:tcPr>
            <w:tcW w:w="4652" w:type="dxa"/>
            <w:shd w:val="clear" w:color="auto" w:fill="auto"/>
          </w:tcPr>
          <w:p w:rsidR="0060167C" w:rsidRPr="00215794" w:rsidRDefault="0060167C" w:rsidP="00127CA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7B25BF">
            <w:pPr>
              <w:pStyle w:val="ENoteTableText"/>
            </w:pPr>
          </w:p>
        </w:tc>
        <w:tc>
          <w:tcPr>
            <w:tcW w:w="4652" w:type="dxa"/>
            <w:shd w:val="clear" w:color="auto" w:fill="auto"/>
          </w:tcPr>
          <w:p w:rsidR="0060167C" w:rsidRPr="00215794" w:rsidRDefault="0060167C" w:rsidP="00127CA2">
            <w:pPr>
              <w:pStyle w:val="ENoteTableText"/>
            </w:pPr>
            <w:r w:rsidRPr="00215794">
              <w:t xml:space="preserve">am No 53, 2008; No 50, 2009 </w:t>
            </w:r>
          </w:p>
        </w:tc>
      </w:tr>
      <w:tr w:rsidR="0060167C" w:rsidRPr="00215794" w:rsidTr="0072733A">
        <w:trPr>
          <w:cantSplit/>
        </w:trPr>
        <w:tc>
          <w:tcPr>
            <w:tcW w:w="2436" w:type="dxa"/>
            <w:shd w:val="clear" w:color="auto" w:fill="auto"/>
          </w:tcPr>
          <w:p w:rsidR="0060167C" w:rsidRPr="00215794" w:rsidRDefault="0060167C" w:rsidP="00753CFA">
            <w:pPr>
              <w:pStyle w:val="ENoteTableText"/>
              <w:tabs>
                <w:tab w:val="center" w:leader="dot" w:pos="2268"/>
              </w:tabs>
            </w:pPr>
            <w:r w:rsidRPr="00215794">
              <w:t>s 53G</w:t>
            </w:r>
            <w:r w:rsidRPr="00215794">
              <w:tab/>
            </w:r>
          </w:p>
        </w:tc>
        <w:tc>
          <w:tcPr>
            <w:tcW w:w="4652" w:type="dxa"/>
            <w:shd w:val="clear" w:color="auto" w:fill="auto"/>
          </w:tcPr>
          <w:p w:rsidR="0060167C" w:rsidRPr="00215794" w:rsidRDefault="0060167C" w:rsidP="00127CA2">
            <w:pPr>
              <w:pStyle w:val="ENoteTableText"/>
            </w:pPr>
            <w:r w:rsidRPr="00215794">
              <w:t>ad No 45, 2000</w:t>
            </w:r>
          </w:p>
        </w:tc>
      </w:tr>
      <w:tr w:rsidR="0060167C" w:rsidRPr="00215794" w:rsidTr="0072733A">
        <w:trPr>
          <w:cantSplit/>
        </w:trPr>
        <w:tc>
          <w:tcPr>
            <w:tcW w:w="2436" w:type="dxa"/>
            <w:shd w:val="clear" w:color="auto" w:fill="auto"/>
          </w:tcPr>
          <w:p w:rsidR="0060167C" w:rsidRPr="00215794" w:rsidRDefault="0060167C" w:rsidP="00127CA2">
            <w:pPr>
              <w:pStyle w:val="ENoteTableText"/>
            </w:pPr>
            <w:r w:rsidRPr="00215794">
              <w:rPr>
                <w:b/>
              </w:rPr>
              <w:t>Subdivision G</w:t>
            </w:r>
          </w:p>
        </w:tc>
        <w:tc>
          <w:tcPr>
            <w:tcW w:w="4652" w:type="dxa"/>
            <w:shd w:val="clear" w:color="auto" w:fill="auto"/>
          </w:tcPr>
          <w:p w:rsidR="0060167C" w:rsidRPr="00215794" w:rsidRDefault="0060167C" w:rsidP="00127CA2">
            <w:pPr>
              <w:pStyle w:val="ENoteTableText"/>
            </w:pPr>
          </w:p>
        </w:tc>
      </w:tr>
      <w:tr w:rsidR="0060167C" w:rsidRPr="00215794" w:rsidTr="0072733A">
        <w:trPr>
          <w:cantSplit/>
        </w:trPr>
        <w:tc>
          <w:tcPr>
            <w:tcW w:w="2436" w:type="dxa"/>
            <w:shd w:val="clear" w:color="auto" w:fill="auto"/>
          </w:tcPr>
          <w:p w:rsidR="0060167C" w:rsidRPr="00215794" w:rsidRDefault="0060167C" w:rsidP="00753CFA">
            <w:pPr>
              <w:pStyle w:val="ENoteTableText"/>
              <w:tabs>
                <w:tab w:val="center" w:leader="dot" w:pos="2268"/>
              </w:tabs>
            </w:pPr>
            <w:r w:rsidRPr="00215794">
              <w:t xml:space="preserve">s </w:t>
            </w:r>
            <w:r w:rsidRPr="00215794">
              <w:rPr>
                <w:caps/>
              </w:rPr>
              <w:t>54</w:t>
            </w:r>
            <w:r w:rsidRPr="00215794">
              <w:rPr>
                <w:caps/>
              </w:rPr>
              <w:tab/>
            </w:r>
          </w:p>
        </w:tc>
        <w:tc>
          <w:tcPr>
            <w:tcW w:w="4652" w:type="dxa"/>
            <w:shd w:val="clear" w:color="auto" w:fill="auto"/>
          </w:tcPr>
          <w:p w:rsidR="0060167C" w:rsidRPr="00215794" w:rsidRDefault="0060167C" w:rsidP="00127CA2">
            <w:pPr>
              <w:pStyle w:val="ENoteTableText"/>
            </w:pPr>
            <w:r w:rsidRPr="00215794">
              <w:t>rs No 45, 2000</w:t>
            </w:r>
          </w:p>
        </w:tc>
      </w:tr>
      <w:tr w:rsidR="0060167C" w:rsidRPr="00215794" w:rsidTr="0072733A">
        <w:trPr>
          <w:cantSplit/>
        </w:trPr>
        <w:tc>
          <w:tcPr>
            <w:tcW w:w="2436" w:type="dxa"/>
            <w:shd w:val="clear" w:color="auto" w:fill="auto"/>
          </w:tcPr>
          <w:p w:rsidR="0060167C" w:rsidRPr="00215794" w:rsidRDefault="0060167C" w:rsidP="00B201EF">
            <w:pPr>
              <w:pStyle w:val="ENoteTableText"/>
              <w:tabs>
                <w:tab w:val="center" w:leader="dot" w:pos="2268"/>
              </w:tabs>
            </w:pPr>
            <w:r w:rsidRPr="00215794">
              <w:t>s 54A</w:t>
            </w:r>
            <w:r w:rsidRPr="00215794">
              <w:tab/>
            </w:r>
          </w:p>
        </w:tc>
        <w:tc>
          <w:tcPr>
            <w:tcW w:w="4652" w:type="dxa"/>
            <w:shd w:val="clear" w:color="auto" w:fill="auto"/>
          </w:tcPr>
          <w:p w:rsidR="0060167C" w:rsidRPr="00215794" w:rsidRDefault="0060167C"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54B</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54C</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54D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118, 2007</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H</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55</w:t>
            </w:r>
            <w:r w:rsidRPr="00215794">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36, 2006;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55AA</w:t>
            </w:r>
            <w:r w:rsidRPr="00215794">
              <w:tab/>
            </w:r>
          </w:p>
        </w:tc>
        <w:tc>
          <w:tcPr>
            <w:tcW w:w="4652" w:type="dxa"/>
            <w:shd w:val="clear" w:color="auto" w:fill="auto"/>
          </w:tcPr>
          <w:p w:rsidR="00B201EF" w:rsidRPr="00215794" w:rsidRDefault="00B201EF" w:rsidP="00127CA2">
            <w:pPr>
              <w:pStyle w:val="ENoteTableText"/>
            </w:pPr>
            <w:r w:rsidRPr="00215794">
              <w:t>ad No 36, 2006</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55AB</w:t>
            </w:r>
            <w:r w:rsidRPr="00215794">
              <w:tab/>
            </w:r>
          </w:p>
        </w:tc>
        <w:tc>
          <w:tcPr>
            <w:tcW w:w="4652" w:type="dxa"/>
            <w:shd w:val="clear" w:color="auto" w:fill="auto"/>
          </w:tcPr>
          <w:p w:rsidR="00B201EF" w:rsidRPr="00215794" w:rsidRDefault="00B201EF" w:rsidP="00F10BC2">
            <w:pPr>
              <w:pStyle w:val="ENoteTableText"/>
            </w:pPr>
            <w:r w:rsidRPr="00215794">
              <w:t>ad No 36, 2006</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55AC</w:t>
            </w:r>
            <w:r w:rsidRPr="00215794">
              <w:tab/>
            </w:r>
          </w:p>
        </w:tc>
        <w:tc>
          <w:tcPr>
            <w:tcW w:w="4652" w:type="dxa"/>
            <w:shd w:val="clear" w:color="auto" w:fill="auto"/>
          </w:tcPr>
          <w:p w:rsidR="00B201EF" w:rsidRPr="00215794" w:rsidRDefault="00B201EF" w:rsidP="00127CA2">
            <w:pPr>
              <w:pStyle w:val="ENoteTableText"/>
            </w:pPr>
            <w:r w:rsidRPr="00215794">
              <w:t>ad No 36, 2006</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82, 2006</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55A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55B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rs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55C</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F10BC2">
            <w:pPr>
              <w:pStyle w:val="ENoteTableText"/>
            </w:pPr>
          </w:p>
        </w:tc>
        <w:tc>
          <w:tcPr>
            <w:tcW w:w="4652" w:type="dxa"/>
            <w:shd w:val="clear" w:color="auto" w:fill="auto"/>
          </w:tcPr>
          <w:p w:rsidR="00B201EF" w:rsidRPr="00215794" w:rsidRDefault="00B201EF" w:rsidP="00F10BC2">
            <w:pPr>
              <w:pStyle w:val="ENoteTableText"/>
            </w:pPr>
            <w:r w:rsidRPr="00215794">
              <w:t>rs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55D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860B9F">
            <w:pPr>
              <w:pStyle w:val="ENoteTableText"/>
              <w:keepNext/>
              <w:keepLines/>
            </w:pPr>
            <w:r w:rsidRPr="00215794">
              <w:rPr>
                <w:b/>
              </w:rPr>
              <w:t>Subdivision J</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56</w:t>
            </w:r>
            <w:r w:rsidRPr="00215794">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95, 2002; No 118, 2007</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56A</w:t>
            </w:r>
            <w:r w:rsidRPr="00215794">
              <w:rPr>
                <w:caps/>
              </w:rPr>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95, 2002</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56B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118, 2007</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K</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56C</w:t>
            </w:r>
            <w:r w:rsidRPr="00215794">
              <w:rPr>
                <w:caps/>
              </w:rPr>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137, 2001; No 132, 2004;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56D</w:t>
            </w:r>
            <w:r w:rsidRPr="00215794">
              <w:rPr>
                <w:caps/>
              </w:rPr>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137, 2001; No 150, 2005</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L</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57</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57A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57B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57C</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F10BC2">
            <w:pPr>
              <w:pStyle w:val="ENoteTableText"/>
            </w:pPr>
          </w:p>
        </w:tc>
        <w:tc>
          <w:tcPr>
            <w:tcW w:w="4652" w:type="dxa"/>
            <w:shd w:val="clear" w:color="auto" w:fill="auto"/>
          </w:tcPr>
          <w:p w:rsidR="00B201EF" w:rsidRPr="00215794" w:rsidRDefault="00B201EF" w:rsidP="00F10BC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57D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57E</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57F</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57G</w:t>
            </w:r>
            <w:r w:rsidRPr="00215794">
              <w:tab/>
            </w:r>
          </w:p>
        </w:tc>
        <w:tc>
          <w:tcPr>
            <w:tcW w:w="4652" w:type="dxa"/>
            <w:shd w:val="clear" w:color="auto" w:fill="auto"/>
          </w:tcPr>
          <w:p w:rsidR="00B201EF" w:rsidRPr="00215794" w:rsidRDefault="00B201EF" w:rsidP="00127CA2">
            <w:pPr>
              <w:pStyle w:val="ENoteTableText"/>
            </w:pPr>
            <w:r w:rsidRPr="00215794">
              <w:t>ad No 118, 2007</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M</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58</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w:t>
            </w:r>
            <w:r w:rsidRPr="00215794">
              <w:rPr>
                <w:caps/>
              </w:rPr>
              <w:t>58A</w:t>
            </w:r>
            <w:r w:rsidRPr="00215794">
              <w:rPr>
                <w:caps/>
              </w:rPr>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w:t>
            </w:r>
            <w:r w:rsidRPr="00215794">
              <w:rPr>
                <w:caps/>
              </w:rPr>
              <w:t>58B</w:t>
            </w:r>
            <w:r w:rsidRPr="00215794">
              <w:rPr>
                <w:caps/>
              </w:rPr>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lastRenderedPageBreak/>
              <w:t>Subdivision N</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59</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59A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59b</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59C</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59D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59E</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59F</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59G</w:t>
            </w:r>
            <w:r w:rsidRPr="00215794">
              <w:tab/>
            </w:r>
          </w:p>
        </w:tc>
        <w:tc>
          <w:tcPr>
            <w:tcW w:w="4652" w:type="dxa"/>
            <w:shd w:val="clear" w:color="auto" w:fill="auto"/>
          </w:tcPr>
          <w:p w:rsidR="00B201EF" w:rsidRPr="00215794" w:rsidRDefault="00B201EF" w:rsidP="00127CA2">
            <w:pPr>
              <w:pStyle w:val="ENoteTableText"/>
            </w:pPr>
            <w:r w:rsidRPr="00215794">
              <w:t>ad No 132, 2004</w:t>
            </w:r>
          </w:p>
        </w:tc>
      </w:tr>
      <w:tr w:rsidR="00B201EF" w:rsidRPr="00215794" w:rsidTr="0072733A">
        <w:trPr>
          <w:cantSplit/>
        </w:trPr>
        <w:tc>
          <w:tcPr>
            <w:tcW w:w="2436" w:type="dxa"/>
            <w:shd w:val="clear" w:color="auto" w:fill="auto"/>
          </w:tcPr>
          <w:p w:rsidR="00B201EF" w:rsidRPr="00215794" w:rsidRDefault="00B201EF" w:rsidP="007D050F">
            <w:pPr>
              <w:pStyle w:val="ENoteTableText"/>
              <w:keepNext/>
              <w:keepLines/>
            </w:pPr>
            <w:r w:rsidRPr="00215794">
              <w:rPr>
                <w:b/>
              </w:rPr>
              <w:t>Subdivision P</w:t>
            </w:r>
          </w:p>
        </w:tc>
        <w:tc>
          <w:tcPr>
            <w:tcW w:w="4652" w:type="dxa"/>
            <w:shd w:val="clear" w:color="auto" w:fill="auto"/>
          </w:tcPr>
          <w:p w:rsidR="00B201EF" w:rsidRPr="00215794" w:rsidRDefault="00B201EF" w:rsidP="007D050F">
            <w:pPr>
              <w:pStyle w:val="ENoteTableText"/>
              <w:keepNext/>
              <w:keepLines/>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60</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rs No 50, 2009</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60A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rs No 50, 2009</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60B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 No 50, 2009</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60C</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60D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61, 2005;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60E</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36, 2006; No 53, 2008</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Q</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61</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61A</w:t>
            </w:r>
            <w:r w:rsidRPr="00215794">
              <w:rPr>
                <w:caps/>
              </w:rPr>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R</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lastRenderedPageBreak/>
              <w:t xml:space="preserve">s </w:t>
            </w:r>
            <w:r w:rsidRPr="00215794">
              <w:rPr>
                <w:caps/>
              </w:rPr>
              <w:t>62</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118, 2007</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62A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53, 2008</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62B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B201EF">
            <w:pPr>
              <w:pStyle w:val="ENoteTableText"/>
              <w:tabs>
                <w:tab w:val="center" w:leader="dot" w:pos="2268"/>
              </w:tabs>
            </w:pPr>
            <w:r w:rsidRPr="00215794">
              <w:t>s 62C</w:t>
            </w:r>
            <w:r w:rsidRPr="00215794">
              <w:tab/>
            </w:r>
          </w:p>
        </w:tc>
        <w:tc>
          <w:tcPr>
            <w:tcW w:w="4652" w:type="dxa"/>
            <w:shd w:val="clear" w:color="auto" w:fill="auto"/>
          </w:tcPr>
          <w:p w:rsidR="00B201EF" w:rsidRPr="00215794" w:rsidRDefault="00B201EF" w:rsidP="00F10BC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62CA</w:t>
            </w:r>
            <w:r w:rsidRPr="00215794">
              <w:tab/>
            </w:r>
          </w:p>
        </w:tc>
        <w:tc>
          <w:tcPr>
            <w:tcW w:w="4652" w:type="dxa"/>
            <w:shd w:val="clear" w:color="auto" w:fill="auto"/>
          </w:tcPr>
          <w:p w:rsidR="00B201EF" w:rsidRPr="00215794" w:rsidRDefault="00B201EF" w:rsidP="00127CA2">
            <w:pPr>
              <w:pStyle w:val="ENoteTableText"/>
            </w:pPr>
            <w:r w:rsidRPr="00215794">
              <w:t>ad No 132, 2004</w:t>
            </w:r>
          </w:p>
        </w:tc>
      </w:tr>
      <w:tr w:rsidR="00B201EF" w:rsidRPr="00215794" w:rsidTr="0072733A">
        <w:trPr>
          <w:cantSplit/>
        </w:trPr>
        <w:tc>
          <w:tcPr>
            <w:tcW w:w="2436" w:type="dxa"/>
            <w:shd w:val="clear" w:color="auto" w:fill="auto"/>
          </w:tcPr>
          <w:p w:rsidR="00B201EF" w:rsidRPr="00215794" w:rsidRDefault="00B201EF" w:rsidP="007D050F">
            <w:pPr>
              <w:pStyle w:val="ENoteTableText"/>
              <w:keepNext/>
              <w:keepLines/>
            </w:pPr>
            <w:r w:rsidRPr="00215794">
              <w:rPr>
                <w:b/>
              </w:rPr>
              <w:t>Subdivision S</w:t>
            </w:r>
          </w:p>
        </w:tc>
        <w:tc>
          <w:tcPr>
            <w:tcW w:w="4652" w:type="dxa"/>
            <w:shd w:val="clear" w:color="auto" w:fill="auto"/>
          </w:tcPr>
          <w:p w:rsidR="00B201EF" w:rsidRPr="00215794" w:rsidRDefault="00B201EF" w:rsidP="007D050F">
            <w:pPr>
              <w:pStyle w:val="ENoteTableText"/>
              <w:keepNext/>
              <w:keepLines/>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62D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132, 2004; No 150, 2005</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T</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w:t>
            </w:r>
            <w:r w:rsidRPr="00215794">
              <w:rPr>
                <w:caps/>
              </w:rPr>
              <w:t xml:space="preserve"> 63</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132, 2004; No 118, 2007</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U</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w:t>
            </w:r>
            <w:r w:rsidRPr="00215794">
              <w:rPr>
                <w:caps/>
              </w:rPr>
              <w:t xml:space="preserve"> 64</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64C</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64D</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150, 2005</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64DA</w:t>
            </w:r>
            <w:r w:rsidRPr="00215794">
              <w:rPr>
                <w:caps/>
              </w:rPr>
              <w:tab/>
            </w:r>
          </w:p>
        </w:tc>
        <w:tc>
          <w:tcPr>
            <w:tcW w:w="4652" w:type="dxa"/>
            <w:shd w:val="clear" w:color="auto" w:fill="auto"/>
          </w:tcPr>
          <w:p w:rsidR="00B201EF" w:rsidRPr="00215794" w:rsidRDefault="00B201EF" w:rsidP="00127CA2">
            <w:pPr>
              <w:pStyle w:val="ENoteTableText"/>
            </w:pPr>
            <w:r w:rsidRPr="00215794">
              <w:t>ad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64E</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118, 2007;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 xml:space="preserve">s </w:t>
            </w:r>
            <w:r w:rsidRPr="00215794">
              <w:rPr>
                <w:caps/>
              </w:rPr>
              <w:t>64EA</w:t>
            </w:r>
            <w:r w:rsidRPr="00215794">
              <w:rPr>
                <w:caps/>
              </w:rPr>
              <w:tab/>
            </w:r>
          </w:p>
        </w:tc>
        <w:tc>
          <w:tcPr>
            <w:tcW w:w="4652" w:type="dxa"/>
            <w:shd w:val="clear" w:color="auto" w:fill="auto"/>
          </w:tcPr>
          <w:p w:rsidR="00B201EF" w:rsidRPr="00215794" w:rsidRDefault="00B201EF" w:rsidP="00127CA2">
            <w:pPr>
              <w:pStyle w:val="ENoteTableText"/>
            </w:pPr>
            <w:r w:rsidRPr="00215794">
              <w:t>ad No 53, 2008</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64F</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127CA2">
            <w:pPr>
              <w:pStyle w:val="ENoteTableText"/>
            </w:pPr>
            <w:r w:rsidRPr="00215794">
              <w:rPr>
                <w:b/>
              </w:rPr>
              <w:t>Subdivision V</w:t>
            </w:r>
          </w:p>
        </w:tc>
        <w:tc>
          <w:tcPr>
            <w:tcW w:w="4652" w:type="dxa"/>
            <w:shd w:val="clear" w:color="auto" w:fill="auto"/>
          </w:tcPr>
          <w:p w:rsidR="00B201EF" w:rsidRPr="00215794" w:rsidRDefault="00B201EF" w:rsidP="00127CA2">
            <w:pPr>
              <w:pStyle w:val="ENoteTableText"/>
            </w:pP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w:t>
            </w:r>
            <w:r w:rsidRPr="00215794">
              <w:rPr>
                <w:caps/>
              </w:rPr>
              <w:t xml:space="preserve"> 65</w:t>
            </w:r>
            <w:r w:rsidRPr="00215794">
              <w:rPr>
                <w:caps/>
              </w:rPr>
              <w:tab/>
            </w:r>
          </w:p>
        </w:tc>
        <w:tc>
          <w:tcPr>
            <w:tcW w:w="4652" w:type="dxa"/>
            <w:shd w:val="clear" w:color="auto" w:fill="auto"/>
          </w:tcPr>
          <w:p w:rsidR="00B201EF" w:rsidRPr="00215794" w:rsidRDefault="00B201EF" w:rsidP="00127CA2">
            <w:pPr>
              <w:pStyle w:val="ENoteTableText"/>
            </w:pPr>
            <w:r w:rsidRPr="00215794">
              <w:t>rs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t>s 65A</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53CFA">
            <w:pPr>
              <w:pStyle w:val="ENoteTableText"/>
              <w:tabs>
                <w:tab w:val="center" w:leader="dot" w:pos="2268"/>
              </w:tabs>
            </w:pPr>
            <w:r w:rsidRPr="00215794">
              <w:lastRenderedPageBreak/>
              <w:t>s 65B</w:t>
            </w:r>
            <w:r w:rsidRPr="00215794">
              <w:tab/>
            </w:r>
          </w:p>
        </w:tc>
        <w:tc>
          <w:tcPr>
            <w:tcW w:w="4652" w:type="dxa"/>
            <w:shd w:val="clear" w:color="auto" w:fill="auto"/>
          </w:tcPr>
          <w:p w:rsidR="00B201EF" w:rsidRPr="00215794" w:rsidRDefault="00B201EF" w:rsidP="00127CA2">
            <w:pPr>
              <w:pStyle w:val="ENoteTableText"/>
            </w:pPr>
            <w:r w:rsidRPr="00215794">
              <w:t>ad No 45, 2000</w:t>
            </w:r>
          </w:p>
        </w:tc>
      </w:tr>
      <w:tr w:rsidR="00B201EF" w:rsidRPr="00215794" w:rsidTr="0072733A">
        <w:trPr>
          <w:cantSplit/>
        </w:trPr>
        <w:tc>
          <w:tcPr>
            <w:tcW w:w="2436" w:type="dxa"/>
            <w:shd w:val="clear" w:color="auto" w:fill="auto"/>
          </w:tcPr>
          <w:p w:rsidR="00B201EF" w:rsidRPr="00215794" w:rsidRDefault="00B201EF" w:rsidP="007B25BF">
            <w:pPr>
              <w:pStyle w:val="ENoteTableText"/>
            </w:pPr>
          </w:p>
        </w:tc>
        <w:tc>
          <w:tcPr>
            <w:tcW w:w="4652" w:type="dxa"/>
            <w:shd w:val="clear" w:color="auto" w:fill="auto"/>
          </w:tcPr>
          <w:p w:rsidR="00B201EF" w:rsidRPr="00215794" w:rsidRDefault="00B201EF" w:rsidP="00127CA2">
            <w:pPr>
              <w:pStyle w:val="ENoteTableText"/>
            </w:pPr>
            <w:r w:rsidRPr="00215794">
              <w:t>am No 36, 2006</w:t>
            </w:r>
          </w:p>
        </w:tc>
      </w:tr>
      <w:tr w:rsidR="00B201EF" w:rsidRPr="00215794" w:rsidTr="0072733A">
        <w:trPr>
          <w:cantSplit/>
        </w:trPr>
        <w:tc>
          <w:tcPr>
            <w:tcW w:w="2436" w:type="dxa"/>
            <w:shd w:val="clear" w:color="auto" w:fill="auto"/>
          </w:tcPr>
          <w:p w:rsidR="00B201EF" w:rsidRPr="00215794" w:rsidRDefault="00B201EF" w:rsidP="004863E4">
            <w:pPr>
              <w:pStyle w:val="ENoteTableText"/>
              <w:tabs>
                <w:tab w:val="center" w:leader="dot" w:pos="2268"/>
              </w:tabs>
            </w:pPr>
            <w:r w:rsidRPr="00215794">
              <w:t>s 65BA</w:t>
            </w:r>
            <w:r w:rsidRPr="00215794">
              <w:tab/>
            </w:r>
          </w:p>
        </w:tc>
        <w:tc>
          <w:tcPr>
            <w:tcW w:w="4652" w:type="dxa"/>
            <w:shd w:val="clear" w:color="auto" w:fill="auto"/>
          </w:tcPr>
          <w:p w:rsidR="00B201EF" w:rsidRPr="00215794" w:rsidRDefault="00B201EF" w:rsidP="00127CA2">
            <w:pPr>
              <w:pStyle w:val="ENoteTableText"/>
            </w:pPr>
            <w:r w:rsidRPr="00215794">
              <w:t>ad No 36, 2006</w:t>
            </w: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 65BB</w:t>
            </w:r>
            <w:r w:rsidRPr="00215794">
              <w:tab/>
            </w:r>
          </w:p>
        </w:tc>
        <w:tc>
          <w:tcPr>
            <w:tcW w:w="4652" w:type="dxa"/>
            <w:shd w:val="clear" w:color="auto" w:fill="auto"/>
          </w:tcPr>
          <w:p w:rsidR="004863E4" w:rsidRPr="00215794" w:rsidRDefault="004863E4" w:rsidP="00F10BC2">
            <w:pPr>
              <w:pStyle w:val="ENoteTableText"/>
            </w:pPr>
            <w:r w:rsidRPr="00215794">
              <w:t>ad No 36, 2006</w:t>
            </w:r>
          </w:p>
        </w:tc>
      </w:tr>
      <w:tr w:rsidR="004863E4" w:rsidRPr="00215794" w:rsidTr="0072733A">
        <w:trPr>
          <w:cantSplit/>
        </w:trPr>
        <w:tc>
          <w:tcPr>
            <w:tcW w:w="2436" w:type="dxa"/>
            <w:shd w:val="clear" w:color="auto" w:fill="auto"/>
          </w:tcPr>
          <w:p w:rsidR="004863E4" w:rsidRPr="00215794" w:rsidRDefault="004863E4" w:rsidP="00753CFA">
            <w:pPr>
              <w:pStyle w:val="ENoteTableText"/>
              <w:tabs>
                <w:tab w:val="center" w:leader="dot" w:pos="2268"/>
              </w:tabs>
            </w:pPr>
            <w:r w:rsidRPr="00215794">
              <w:t>s 65C</w:t>
            </w:r>
            <w:r w:rsidRPr="00215794">
              <w:tab/>
            </w:r>
          </w:p>
        </w:tc>
        <w:tc>
          <w:tcPr>
            <w:tcW w:w="4652" w:type="dxa"/>
            <w:shd w:val="clear" w:color="auto" w:fill="auto"/>
          </w:tcPr>
          <w:p w:rsidR="004863E4" w:rsidRPr="00215794" w:rsidRDefault="004863E4" w:rsidP="00127CA2">
            <w:pPr>
              <w:pStyle w:val="ENoteTableText"/>
            </w:pPr>
            <w:r w:rsidRPr="00215794">
              <w:t>ad No 45, 2000</w:t>
            </w:r>
          </w:p>
        </w:tc>
      </w:tr>
      <w:tr w:rsidR="004863E4" w:rsidRPr="00215794" w:rsidTr="0072733A">
        <w:trPr>
          <w:cantSplit/>
        </w:trPr>
        <w:tc>
          <w:tcPr>
            <w:tcW w:w="2436" w:type="dxa"/>
            <w:shd w:val="clear" w:color="auto" w:fill="auto"/>
          </w:tcPr>
          <w:p w:rsidR="004863E4" w:rsidRPr="00215794" w:rsidRDefault="004863E4" w:rsidP="00753CFA">
            <w:pPr>
              <w:pStyle w:val="ENoteTableText"/>
              <w:tabs>
                <w:tab w:val="center" w:leader="dot" w:pos="2268"/>
              </w:tabs>
            </w:pPr>
            <w:r w:rsidRPr="00215794">
              <w:t>s 65D</w:t>
            </w:r>
            <w:r w:rsidRPr="00215794">
              <w:tab/>
            </w:r>
          </w:p>
        </w:tc>
        <w:tc>
          <w:tcPr>
            <w:tcW w:w="4652" w:type="dxa"/>
            <w:shd w:val="clear" w:color="auto" w:fill="auto"/>
          </w:tcPr>
          <w:p w:rsidR="004863E4" w:rsidRPr="00215794" w:rsidRDefault="004863E4" w:rsidP="00127CA2">
            <w:pPr>
              <w:pStyle w:val="ENoteTableText"/>
            </w:pPr>
            <w:r w:rsidRPr="00215794">
              <w:t>ad No 45, 2000</w:t>
            </w:r>
          </w:p>
        </w:tc>
      </w:tr>
      <w:tr w:rsidR="004863E4" w:rsidRPr="00215794" w:rsidTr="0072733A">
        <w:trPr>
          <w:cantSplit/>
        </w:trPr>
        <w:tc>
          <w:tcPr>
            <w:tcW w:w="2436" w:type="dxa"/>
            <w:shd w:val="clear" w:color="auto" w:fill="auto"/>
          </w:tcPr>
          <w:p w:rsidR="004863E4" w:rsidRPr="00215794" w:rsidRDefault="004863E4" w:rsidP="007B25BF">
            <w:pPr>
              <w:pStyle w:val="ENoteTableText"/>
            </w:pPr>
          </w:p>
        </w:tc>
        <w:tc>
          <w:tcPr>
            <w:tcW w:w="4652" w:type="dxa"/>
            <w:shd w:val="clear" w:color="auto" w:fill="auto"/>
          </w:tcPr>
          <w:p w:rsidR="004863E4" w:rsidRPr="00215794" w:rsidRDefault="004863E4" w:rsidP="00127CA2">
            <w:pPr>
              <w:pStyle w:val="ENoteTableText"/>
            </w:pPr>
            <w:r w:rsidRPr="00215794">
              <w:t>am No 150, 2005</w:t>
            </w:r>
          </w:p>
        </w:tc>
      </w:tr>
      <w:tr w:rsidR="004863E4" w:rsidRPr="00215794" w:rsidTr="0072733A">
        <w:trPr>
          <w:cantSplit/>
        </w:trPr>
        <w:tc>
          <w:tcPr>
            <w:tcW w:w="2436" w:type="dxa"/>
            <w:shd w:val="clear" w:color="auto" w:fill="auto"/>
          </w:tcPr>
          <w:p w:rsidR="004863E4" w:rsidRPr="00215794" w:rsidRDefault="004863E4" w:rsidP="00753CFA">
            <w:pPr>
              <w:pStyle w:val="ENoteTableText"/>
              <w:tabs>
                <w:tab w:val="center" w:leader="dot" w:pos="2268"/>
              </w:tabs>
            </w:pPr>
            <w:r w:rsidRPr="00215794">
              <w:t>s 65DA</w:t>
            </w:r>
            <w:r w:rsidRPr="00215794">
              <w:tab/>
            </w:r>
          </w:p>
        </w:tc>
        <w:tc>
          <w:tcPr>
            <w:tcW w:w="4652" w:type="dxa"/>
            <w:shd w:val="clear" w:color="auto" w:fill="auto"/>
          </w:tcPr>
          <w:p w:rsidR="004863E4" w:rsidRPr="00215794" w:rsidRDefault="004863E4" w:rsidP="00127CA2">
            <w:pPr>
              <w:pStyle w:val="ENoteTableText"/>
            </w:pPr>
            <w:r w:rsidRPr="00215794">
              <w:t>ad No 132, 2004</w:t>
            </w:r>
          </w:p>
        </w:tc>
      </w:tr>
      <w:tr w:rsidR="004863E4" w:rsidRPr="00215794" w:rsidTr="0072733A">
        <w:trPr>
          <w:cantSplit/>
        </w:trPr>
        <w:tc>
          <w:tcPr>
            <w:tcW w:w="2436" w:type="dxa"/>
            <w:shd w:val="clear" w:color="auto" w:fill="auto"/>
          </w:tcPr>
          <w:p w:rsidR="004863E4" w:rsidRPr="00215794" w:rsidRDefault="004863E4" w:rsidP="00753CFA">
            <w:pPr>
              <w:pStyle w:val="ENoteTableText"/>
              <w:tabs>
                <w:tab w:val="center" w:leader="dot" w:pos="2268"/>
              </w:tabs>
            </w:pPr>
            <w:r w:rsidRPr="00215794">
              <w:t>s 65E</w:t>
            </w:r>
            <w:r w:rsidRPr="00215794">
              <w:tab/>
            </w:r>
          </w:p>
        </w:tc>
        <w:tc>
          <w:tcPr>
            <w:tcW w:w="4652" w:type="dxa"/>
            <w:shd w:val="clear" w:color="auto" w:fill="auto"/>
          </w:tcPr>
          <w:p w:rsidR="004863E4" w:rsidRPr="00215794" w:rsidRDefault="004863E4" w:rsidP="00127CA2">
            <w:pPr>
              <w:pStyle w:val="ENoteTableText"/>
            </w:pPr>
            <w:r w:rsidRPr="00215794">
              <w:t>ad No 45, 2000</w:t>
            </w:r>
          </w:p>
        </w:tc>
      </w:tr>
      <w:tr w:rsidR="004863E4" w:rsidRPr="00215794" w:rsidTr="0072733A">
        <w:trPr>
          <w:cantSplit/>
        </w:trPr>
        <w:tc>
          <w:tcPr>
            <w:tcW w:w="2436" w:type="dxa"/>
            <w:shd w:val="clear" w:color="auto" w:fill="auto"/>
          </w:tcPr>
          <w:p w:rsidR="004863E4" w:rsidRPr="00215794" w:rsidRDefault="004863E4" w:rsidP="007B25BF">
            <w:pPr>
              <w:pStyle w:val="ENoteTableText"/>
            </w:pPr>
          </w:p>
        </w:tc>
        <w:tc>
          <w:tcPr>
            <w:tcW w:w="4652" w:type="dxa"/>
            <w:shd w:val="clear" w:color="auto" w:fill="auto"/>
          </w:tcPr>
          <w:p w:rsidR="004863E4" w:rsidRPr="00215794" w:rsidRDefault="004863E4" w:rsidP="00127CA2">
            <w:pPr>
              <w:pStyle w:val="ENoteTableText"/>
            </w:pPr>
            <w:r w:rsidRPr="00215794">
              <w:t>am No 118, 2007</w:t>
            </w:r>
          </w:p>
        </w:tc>
      </w:tr>
      <w:tr w:rsidR="004863E4" w:rsidRPr="00215794" w:rsidTr="0072733A">
        <w:trPr>
          <w:cantSplit/>
        </w:trPr>
        <w:tc>
          <w:tcPr>
            <w:tcW w:w="2436" w:type="dxa"/>
            <w:shd w:val="clear" w:color="auto" w:fill="auto"/>
          </w:tcPr>
          <w:p w:rsidR="004863E4" w:rsidRPr="00215794" w:rsidRDefault="004863E4" w:rsidP="00127CA2">
            <w:pPr>
              <w:pStyle w:val="ENoteTableText"/>
            </w:pPr>
            <w:r w:rsidRPr="00215794">
              <w:rPr>
                <w:b/>
              </w:rPr>
              <w:t>Division</w:t>
            </w:r>
            <w:r w:rsidR="00215794">
              <w:rPr>
                <w:b/>
              </w:rPr>
              <w:t> </w:t>
            </w:r>
            <w:r w:rsidRPr="00215794">
              <w:rPr>
                <w:b/>
              </w:rPr>
              <w:t>4AA</w:t>
            </w:r>
          </w:p>
        </w:tc>
        <w:tc>
          <w:tcPr>
            <w:tcW w:w="4652" w:type="dxa"/>
            <w:shd w:val="clear" w:color="auto" w:fill="auto"/>
          </w:tcPr>
          <w:p w:rsidR="004863E4" w:rsidRPr="00215794" w:rsidRDefault="004863E4" w:rsidP="00127CA2">
            <w:pPr>
              <w:pStyle w:val="ENoteTableText"/>
            </w:pP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Division</w:t>
            </w:r>
            <w:r w:rsidR="00215794">
              <w:t> </w:t>
            </w:r>
            <w:r w:rsidRPr="00215794">
              <w:t>4AA heading</w:t>
            </w:r>
            <w:r w:rsidRPr="00215794">
              <w:tab/>
            </w:r>
          </w:p>
        </w:tc>
        <w:tc>
          <w:tcPr>
            <w:tcW w:w="4652" w:type="dxa"/>
            <w:shd w:val="clear" w:color="auto" w:fill="auto"/>
          </w:tcPr>
          <w:p w:rsidR="004863E4" w:rsidRPr="00215794" w:rsidRDefault="004863E4" w:rsidP="00127CA2">
            <w:pPr>
              <w:pStyle w:val="ENoteTableText"/>
            </w:pPr>
            <w:r w:rsidRPr="00215794">
              <w:t>rs No 50, 2009</w:t>
            </w: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Division</w:t>
            </w:r>
            <w:r w:rsidR="00215794">
              <w:t> </w:t>
            </w:r>
            <w:r w:rsidRPr="00215794">
              <w:t>4AA</w:t>
            </w:r>
            <w:r w:rsidRPr="00215794">
              <w:tab/>
            </w:r>
          </w:p>
        </w:tc>
        <w:tc>
          <w:tcPr>
            <w:tcW w:w="4652" w:type="dxa"/>
            <w:shd w:val="clear" w:color="auto" w:fill="auto"/>
          </w:tcPr>
          <w:p w:rsidR="004863E4" w:rsidRPr="00215794" w:rsidRDefault="004863E4" w:rsidP="00127CA2">
            <w:pPr>
              <w:pStyle w:val="ENoteTableText"/>
            </w:pPr>
            <w:r w:rsidRPr="00215794">
              <w:t>ad No 113, 2007</w:t>
            </w:r>
          </w:p>
        </w:tc>
      </w:tr>
      <w:tr w:rsidR="004863E4" w:rsidRPr="00215794" w:rsidTr="0072733A">
        <w:trPr>
          <w:cantSplit/>
        </w:trPr>
        <w:tc>
          <w:tcPr>
            <w:tcW w:w="2436" w:type="dxa"/>
            <w:shd w:val="clear" w:color="auto" w:fill="auto"/>
          </w:tcPr>
          <w:p w:rsidR="004863E4" w:rsidRPr="00215794" w:rsidRDefault="004863E4" w:rsidP="00127CA2">
            <w:pPr>
              <w:pStyle w:val="ENoteTableText"/>
            </w:pPr>
            <w:r w:rsidRPr="00215794">
              <w:rPr>
                <w:b/>
              </w:rPr>
              <w:t>Subdivision AAA</w:t>
            </w:r>
          </w:p>
        </w:tc>
        <w:tc>
          <w:tcPr>
            <w:tcW w:w="4652" w:type="dxa"/>
            <w:shd w:val="clear" w:color="auto" w:fill="auto"/>
          </w:tcPr>
          <w:p w:rsidR="004863E4" w:rsidRPr="00215794" w:rsidRDefault="004863E4" w:rsidP="00127CA2">
            <w:pPr>
              <w:pStyle w:val="ENoteTableText"/>
            </w:pP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Subdivision A</w:t>
            </w:r>
            <w:r w:rsidRPr="00215794">
              <w:rPr>
                <w:caps/>
              </w:rPr>
              <w:tab/>
            </w:r>
          </w:p>
        </w:tc>
        <w:tc>
          <w:tcPr>
            <w:tcW w:w="4652" w:type="dxa"/>
            <w:shd w:val="clear" w:color="auto" w:fill="auto"/>
          </w:tcPr>
          <w:p w:rsidR="004863E4" w:rsidRPr="00215794" w:rsidRDefault="004863E4" w:rsidP="00127CA2">
            <w:pPr>
              <w:pStyle w:val="ENoteTableText"/>
            </w:pPr>
            <w:r w:rsidRPr="00215794">
              <w:t>ad No 25, 2011</w:t>
            </w: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 65EAAAA</w:t>
            </w:r>
            <w:r w:rsidRPr="00215794">
              <w:tab/>
            </w:r>
          </w:p>
        </w:tc>
        <w:tc>
          <w:tcPr>
            <w:tcW w:w="4652" w:type="dxa"/>
            <w:shd w:val="clear" w:color="auto" w:fill="auto"/>
          </w:tcPr>
          <w:p w:rsidR="004863E4" w:rsidRPr="00215794" w:rsidRDefault="004863E4" w:rsidP="00127CA2">
            <w:pPr>
              <w:pStyle w:val="ENoteTableText"/>
            </w:pPr>
            <w:r w:rsidRPr="00215794">
              <w:t>ad No 25, 2011</w:t>
            </w: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 65EAAAB</w:t>
            </w:r>
            <w:r w:rsidRPr="00215794">
              <w:tab/>
            </w:r>
          </w:p>
        </w:tc>
        <w:tc>
          <w:tcPr>
            <w:tcW w:w="4652" w:type="dxa"/>
            <w:shd w:val="clear" w:color="auto" w:fill="auto"/>
          </w:tcPr>
          <w:p w:rsidR="004863E4" w:rsidRPr="00215794" w:rsidRDefault="004863E4" w:rsidP="00F10BC2">
            <w:pPr>
              <w:pStyle w:val="ENoteTableText"/>
            </w:pPr>
            <w:r w:rsidRPr="00215794">
              <w:t>ad No 25, 2011</w:t>
            </w: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 65EAAAC</w:t>
            </w:r>
            <w:r w:rsidRPr="00215794">
              <w:tab/>
            </w:r>
          </w:p>
        </w:tc>
        <w:tc>
          <w:tcPr>
            <w:tcW w:w="4652" w:type="dxa"/>
            <w:shd w:val="clear" w:color="auto" w:fill="auto"/>
          </w:tcPr>
          <w:p w:rsidR="004863E4" w:rsidRPr="00215794" w:rsidRDefault="004863E4" w:rsidP="00F10BC2">
            <w:pPr>
              <w:pStyle w:val="ENoteTableText"/>
            </w:pPr>
            <w:r w:rsidRPr="00215794">
              <w:t>ad No 25, 2011</w:t>
            </w:r>
          </w:p>
        </w:tc>
      </w:tr>
      <w:tr w:rsidR="004863E4" w:rsidRPr="00215794" w:rsidTr="0072733A">
        <w:trPr>
          <w:cantSplit/>
        </w:trPr>
        <w:tc>
          <w:tcPr>
            <w:tcW w:w="2436" w:type="dxa"/>
            <w:shd w:val="clear" w:color="auto" w:fill="auto"/>
          </w:tcPr>
          <w:p w:rsidR="004863E4" w:rsidRPr="00215794" w:rsidRDefault="004863E4" w:rsidP="00127CA2">
            <w:pPr>
              <w:pStyle w:val="ENoteTableText"/>
            </w:pPr>
            <w:r w:rsidRPr="00215794">
              <w:rPr>
                <w:b/>
              </w:rPr>
              <w:t>Subdivision AAB</w:t>
            </w:r>
          </w:p>
        </w:tc>
        <w:tc>
          <w:tcPr>
            <w:tcW w:w="4652" w:type="dxa"/>
            <w:shd w:val="clear" w:color="auto" w:fill="auto"/>
          </w:tcPr>
          <w:p w:rsidR="004863E4" w:rsidRPr="00215794" w:rsidRDefault="004863E4" w:rsidP="00127CA2">
            <w:pPr>
              <w:pStyle w:val="ENoteTableText"/>
            </w:pPr>
          </w:p>
        </w:tc>
      </w:tr>
      <w:tr w:rsidR="004863E4" w:rsidRPr="00215794" w:rsidTr="0072733A">
        <w:trPr>
          <w:cantSplit/>
        </w:trPr>
        <w:tc>
          <w:tcPr>
            <w:tcW w:w="2436" w:type="dxa"/>
            <w:shd w:val="clear" w:color="auto" w:fill="auto"/>
          </w:tcPr>
          <w:p w:rsidR="004863E4" w:rsidRPr="00215794" w:rsidRDefault="004863E4" w:rsidP="004863E4">
            <w:pPr>
              <w:pStyle w:val="ENoteTableText"/>
              <w:tabs>
                <w:tab w:val="center" w:leader="dot" w:pos="2268"/>
              </w:tabs>
            </w:pPr>
            <w:r w:rsidRPr="00215794">
              <w:t>Subdivision</w:t>
            </w:r>
            <w:r w:rsidR="00D64718" w:rsidRPr="00215794">
              <w:t xml:space="preserve"> AAB</w:t>
            </w:r>
            <w:r w:rsidRPr="00215794">
              <w:rPr>
                <w:caps/>
              </w:rPr>
              <w:tab/>
            </w:r>
          </w:p>
        </w:tc>
        <w:tc>
          <w:tcPr>
            <w:tcW w:w="4652" w:type="dxa"/>
            <w:shd w:val="clear" w:color="auto" w:fill="auto"/>
          </w:tcPr>
          <w:p w:rsidR="004863E4" w:rsidRPr="00215794" w:rsidRDefault="004863E4" w:rsidP="00127CA2">
            <w:pPr>
              <w:pStyle w:val="ENoteTableText"/>
            </w:pPr>
            <w:r w:rsidRPr="00215794">
              <w:t>ad No 25, 2011</w:t>
            </w:r>
          </w:p>
        </w:tc>
      </w:tr>
      <w:tr w:rsidR="004863E4" w:rsidRPr="00215794" w:rsidTr="0072733A">
        <w:trPr>
          <w:cantSplit/>
        </w:trPr>
        <w:tc>
          <w:tcPr>
            <w:tcW w:w="2436" w:type="dxa"/>
            <w:shd w:val="clear" w:color="auto" w:fill="auto"/>
          </w:tcPr>
          <w:p w:rsidR="004863E4" w:rsidRPr="00215794" w:rsidRDefault="004863E4" w:rsidP="00055A6C">
            <w:pPr>
              <w:pStyle w:val="ENoteTableText"/>
              <w:tabs>
                <w:tab w:val="center" w:leader="dot" w:pos="2268"/>
              </w:tabs>
            </w:pPr>
            <w:r w:rsidRPr="00215794">
              <w:t>s 65EAAA</w:t>
            </w:r>
            <w:r w:rsidRPr="00215794">
              <w:tab/>
            </w:r>
          </w:p>
        </w:tc>
        <w:tc>
          <w:tcPr>
            <w:tcW w:w="4652" w:type="dxa"/>
            <w:shd w:val="clear" w:color="auto" w:fill="auto"/>
          </w:tcPr>
          <w:p w:rsidR="004863E4" w:rsidRPr="00215794" w:rsidRDefault="004863E4"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D64718">
            <w:pPr>
              <w:pStyle w:val="ENoteTableText"/>
              <w:tabs>
                <w:tab w:val="center" w:leader="dot" w:pos="2268"/>
              </w:tabs>
            </w:pPr>
            <w:r w:rsidRPr="00215794">
              <w:t>s 65EAAB</w:t>
            </w:r>
            <w:r w:rsidRPr="00215794">
              <w:tab/>
            </w:r>
          </w:p>
        </w:tc>
        <w:tc>
          <w:tcPr>
            <w:tcW w:w="4652" w:type="dxa"/>
            <w:shd w:val="clear" w:color="auto" w:fill="auto"/>
          </w:tcPr>
          <w:p w:rsidR="00D64718" w:rsidRPr="00215794" w:rsidRDefault="00D64718" w:rsidP="002C5554">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D64718">
            <w:pPr>
              <w:pStyle w:val="ENoteTableText"/>
              <w:tabs>
                <w:tab w:val="center" w:leader="dot" w:pos="2268"/>
              </w:tabs>
            </w:pPr>
            <w:r w:rsidRPr="00215794">
              <w:t>s 65EAAC</w:t>
            </w:r>
            <w:r w:rsidRPr="00215794">
              <w:tab/>
            </w:r>
          </w:p>
        </w:tc>
        <w:tc>
          <w:tcPr>
            <w:tcW w:w="4652" w:type="dxa"/>
            <w:shd w:val="clear" w:color="auto" w:fill="auto"/>
          </w:tcPr>
          <w:p w:rsidR="00D64718" w:rsidRPr="00215794" w:rsidRDefault="00D64718" w:rsidP="002C5554">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D64718">
            <w:pPr>
              <w:pStyle w:val="ENoteTableText"/>
              <w:tabs>
                <w:tab w:val="center" w:leader="dot" w:pos="2268"/>
              </w:tabs>
            </w:pPr>
            <w:r w:rsidRPr="00215794">
              <w:t>s 65EAAD</w:t>
            </w:r>
            <w:r w:rsidRPr="00215794">
              <w:tab/>
            </w:r>
          </w:p>
        </w:tc>
        <w:tc>
          <w:tcPr>
            <w:tcW w:w="4652" w:type="dxa"/>
            <w:shd w:val="clear" w:color="auto" w:fill="auto"/>
          </w:tcPr>
          <w:p w:rsidR="00D64718" w:rsidRPr="00215794" w:rsidRDefault="00D64718" w:rsidP="002C5554">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65EAAE</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65EAAF</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AA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9A17B8">
            <w:pPr>
              <w:pStyle w:val="ENoteTableText"/>
              <w:tabs>
                <w:tab w:val="center" w:leader="dot" w:pos="2268"/>
              </w:tabs>
            </w:pPr>
            <w:r w:rsidRPr="00215794">
              <w:t>Subdivision AA heading</w:t>
            </w:r>
            <w:r w:rsidRPr="00215794">
              <w:tab/>
            </w: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9A17B8">
            <w:pPr>
              <w:pStyle w:val="ENoteTableText"/>
              <w:tabs>
                <w:tab w:val="center" w:leader="dot" w:pos="2268"/>
              </w:tabs>
            </w:pPr>
            <w:r w:rsidRPr="00215794">
              <w:t>Subdivision AA</w:t>
            </w:r>
            <w:r w:rsidRPr="00215794">
              <w:rPr>
                <w:caps/>
              </w:rPr>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 xml:space="preserve">s </w:t>
            </w:r>
            <w:r w:rsidRPr="00215794">
              <w:rPr>
                <w:caps/>
              </w:rPr>
              <w:t>65EAA</w:t>
            </w:r>
            <w:r w:rsidRPr="00215794">
              <w:rPr>
                <w:caps/>
              </w:rPr>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 xml:space="preserve">s </w:t>
            </w:r>
            <w:r w:rsidRPr="00215794">
              <w:rPr>
                <w:caps/>
              </w:rPr>
              <w:t>65EAB</w:t>
            </w:r>
            <w:r w:rsidRPr="00215794">
              <w:rPr>
                <w:caps/>
              </w:rPr>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 xml:space="preserve">s </w:t>
            </w:r>
            <w:r w:rsidRPr="00215794">
              <w:rPr>
                <w:caps/>
              </w:rPr>
              <w:t>65EAC</w:t>
            </w:r>
            <w:r w:rsidRPr="00215794">
              <w:rPr>
                <w:caps/>
              </w:rPr>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Subdivision A heading</w:t>
            </w:r>
            <w:r w:rsidRPr="00215794">
              <w:tab/>
            </w: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65EA</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65EB</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65EC</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65ECA</w:t>
            </w:r>
            <w:r w:rsidRPr="00215794">
              <w:tab/>
            </w:r>
          </w:p>
        </w:tc>
        <w:tc>
          <w:tcPr>
            <w:tcW w:w="4652" w:type="dxa"/>
            <w:shd w:val="clear" w:color="auto" w:fill="auto"/>
          </w:tcPr>
          <w:p w:rsidR="00D64718" w:rsidRPr="00215794" w:rsidRDefault="00D64718" w:rsidP="00127CA2">
            <w:pPr>
              <w:pStyle w:val="ENoteTableText"/>
            </w:pPr>
            <w:r w:rsidRPr="00215794">
              <w:t>ad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65ED</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65EE</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w:t>
            </w:r>
          </w:p>
        </w:tc>
      </w:tr>
      <w:tr w:rsidR="00D64718" w:rsidRPr="00215794" w:rsidTr="0072733A">
        <w:trPr>
          <w:cantSplit/>
        </w:trPr>
        <w:tc>
          <w:tcPr>
            <w:tcW w:w="2436" w:type="dxa"/>
            <w:shd w:val="clear" w:color="auto" w:fill="auto"/>
          </w:tcPr>
          <w:p w:rsidR="00D64718" w:rsidRPr="00215794" w:rsidRDefault="00D64718" w:rsidP="007D050F">
            <w:pPr>
              <w:pStyle w:val="ENoteTableText"/>
              <w:keepNext/>
              <w:keepLines/>
            </w:pPr>
            <w:r w:rsidRPr="00215794">
              <w:rPr>
                <w:b/>
              </w:rPr>
              <w:t>Subdivision B</w:t>
            </w:r>
          </w:p>
        </w:tc>
        <w:tc>
          <w:tcPr>
            <w:tcW w:w="4652" w:type="dxa"/>
            <w:shd w:val="clear" w:color="auto" w:fill="auto"/>
          </w:tcPr>
          <w:p w:rsidR="00D64718" w:rsidRPr="00215794" w:rsidRDefault="00D64718" w:rsidP="007D050F">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65EF</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50, 2009;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4A</w:t>
            </w:r>
            <w:r w:rsidRPr="00215794">
              <w:tab/>
            </w:r>
          </w:p>
        </w:tc>
        <w:tc>
          <w:tcPr>
            <w:tcW w:w="4652" w:type="dxa"/>
            <w:shd w:val="clear" w:color="auto" w:fill="auto"/>
          </w:tcPr>
          <w:p w:rsidR="00D64718" w:rsidRPr="00215794" w:rsidRDefault="00D64718" w:rsidP="00127CA2">
            <w:pPr>
              <w:pStyle w:val="ENoteTableText"/>
            </w:pPr>
            <w:r w:rsidRPr="00215794">
              <w:t>ad No 60, 2004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65F</w:t>
            </w:r>
            <w:r w:rsidRPr="00215794">
              <w:tab/>
            </w:r>
          </w:p>
        </w:tc>
        <w:tc>
          <w:tcPr>
            <w:tcW w:w="4652" w:type="dxa"/>
            <w:shd w:val="clear" w:color="auto" w:fill="auto"/>
          </w:tcPr>
          <w:p w:rsidR="00D64718" w:rsidRPr="00215794" w:rsidRDefault="00D64718" w:rsidP="00127CA2">
            <w:pPr>
              <w:pStyle w:val="ENoteTableText"/>
            </w:pPr>
            <w:r w:rsidRPr="00215794">
              <w:t>ad No 60, 2004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4B</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4B</w:t>
            </w:r>
            <w:r w:rsidRPr="00215794">
              <w:tab/>
            </w:r>
          </w:p>
        </w:tc>
        <w:tc>
          <w:tcPr>
            <w:tcW w:w="4652" w:type="dxa"/>
            <w:shd w:val="clear" w:color="auto" w:fill="auto"/>
          </w:tcPr>
          <w:p w:rsidR="00D64718" w:rsidRPr="00215794" w:rsidRDefault="00D64718" w:rsidP="00127CA2">
            <w:pPr>
              <w:pStyle w:val="ENoteTableText"/>
            </w:pPr>
            <w:r w:rsidRPr="00215794">
              <w:t>ad No 131,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65G</w:t>
            </w:r>
            <w:r w:rsidRPr="00215794">
              <w:tab/>
            </w:r>
          </w:p>
        </w:tc>
        <w:tc>
          <w:tcPr>
            <w:tcW w:w="4652" w:type="dxa"/>
            <w:shd w:val="clear" w:color="auto" w:fill="auto"/>
          </w:tcPr>
          <w:p w:rsidR="00D64718" w:rsidRPr="00215794" w:rsidRDefault="00D64718" w:rsidP="00127CA2">
            <w:pPr>
              <w:pStyle w:val="ENoteTableText"/>
            </w:pPr>
            <w:r w:rsidRPr="00215794">
              <w:t>ad No 131, 2008</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4C</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4C</w:t>
            </w:r>
            <w:r w:rsidRPr="00215794">
              <w:tab/>
            </w:r>
          </w:p>
        </w:tc>
        <w:tc>
          <w:tcPr>
            <w:tcW w:w="4652" w:type="dxa"/>
            <w:shd w:val="clear" w:color="auto" w:fill="auto"/>
          </w:tcPr>
          <w:p w:rsidR="00D64718" w:rsidRPr="00215794" w:rsidRDefault="00D64718" w:rsidP="00127CA2">
            <w:pPr>
              <w:pStyle w:val="ENoteTableText"/>
            </w:pPr>
            <w:r w:rsidRPr="00215794">
              <w:t>ad No 4,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 65H</w:t>
            </w:r>
            <w:r w:rsidRPr="00215794">
              <w:tab/>
            </w:r>
          </w:p>
        </w:tc>
        <w:tc>
          <w:tcPr>
            <w:tcW w:w="4652" w:type="dxa"/>
            <w:shd w:val="clear" w:color="auto" w:fill="auto"/>
          </w:tcPr>
          <w:p w:rsidR="00D64718" w:rsidRPr="00215794" w:rsidRDefault="00D64718" w:rsidP="00127CA2">
            <w:pPr>
              <w:pStyle w:val="ENoteTableText"/>
            </w:pPr>
            <w:r w:rsidRPr="00215794">
              <w:t>ad No 4, 2009</w:t>
            </w:r>
          </w:p>
        </w:tc>
      </w:tr>
      <w:tr w:rsidR="00D64718" w:rsidRPr="00215794" w:rsidTr="0072733A">
        <w:trPr>
          <w:cantSplit/>
        </w:trPr>
        <w:tc>
          <w:tcPr>
            <w:tcW w:w="2436" w:type="dxa"/>
            <w:shd w:val="clear" w:color="auto" w:fill="auto"/>
          </w:tcPr>
          <w:p w:rsidR="00D64718" w:rsidRPr="00215794" w:rsidRDefault="00D64718" w:rsidP="00E60B36">
            <w:pPr>
              <w:pStyle w:val="ENoteTableText"/>
              <w:keepNext/>
              <w:keepLines/>
            </w:pPr>
            <w:r w:rsidRPr="00215794">
              <w:rPr>
                <w:b/>
              </w:rPr>
              <w:t>Division</w:t>
            </w:r>
            <w:r w:rsidR="00215794">
              <w:rPr>
                <w:b/>
              </w:rPr>
              <w:t> </w:t>
            </w:r>
            <w:r w:rsidRPr="00215794">
              <w:rPr>
                <w:b/>
              </w:rPr>
              <w:t>4CA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4CA</w:t>
            </w:r>
            <w:r w:rsidRPr="00215794">
              <w:tab/>
            </w:r>
          </w:p>
        </w:tc>
        <w:tc>
          <w:tcPr>
            <w:tcW w:w="4652" w:type="dxa"/>
            <w:shd w:val="clear" w:color="auto" w:fill="auto"/>
          </w:tcPr>
          <w:p w:rsidR="00D64718" w:rsidRPr="00215794" w:rsidRDefault="00D64718" w:rsidP="00127CA2">
            <w:pPr>
              <w:pStyle w:val="ENoteTableText"/>
            </w:pPr>
            <w:r w:rsidRPr="00215794">
              <w:t>ad No 50,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65HA</w:t>
            </w:r>
            <w:r w:rsidRPr="00215794">
              <w:tab/>
            </w:r>
          </w:p>
        </w:tc>
        <w:tc>
          <w:tcPr>
            <w:tcW w:w="4652" w:type="dxa"/>
            <w:shd w:val="clear" w:color="auto" w:fill="auto"/>
          </w:tcPr>
          <w:p w:rsidR="00D64718" w:rsidRPr="00215794" w:rsidRDefault="00D64718" w:rsidP="00127CA2">
            <w:pPr>
              <w:pStyle w:val="ENoteTableText"/>
            </w:pPr>
            <w:r w:rsidRPr="00215794">
              <w:t>ad No 50, 2012</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2012</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4D</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4D</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65J</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49, 2012</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4E</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Division</w:t>
            </w:r>
            <w:r w:rsidR="00215794">
              <w:t> </w:t>
            </w:r>
            <w:r w:rsidRPr="00215794">
              <w:t>4E</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4F1571">
            <w:pPr>
              <w:pStyle w:val="ENoteTableText"/>
              <w:tabs>
                <w:tab w:val="center" w:leader="dot" w:pos="2268"/>
              </w:tabs>
            </w:pPr>
            <w:r w:rsidRPr="00215794">
              <w:t>s 65KA</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65KB</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65KC</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4F1571">
            <w:pPr>
              <w:pStyle w:val="ENoteTableText"/>
              <w:tabs>
                <w:tab w:val="center" w:leader="dot" w:pos="2268"/>
              </w:tabs>
            </w:pPr>
            <w:r w:rsidRPr="00215794">
              <w:t>s 65KD</w:t>
            </w:r>
            <w:r w:rsidRPr="00215794">
              <w:tab/>
            </w:r>
          </w:p>
        </w:tc>
        <w:tc>
          <w:tcPr>
            <w:tcW w:w="4652" w:type="dxa"/>
            <w:shd w:val="clear" w:color="auto" w:fill="auto"/>
          </w:tcPr>
          <w:p w:rsidR="00D64718" w:rsidRPr="00215794" w:rsidRDefault="00D64718" w:rsidP="0005731B">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70,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65KE</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65KF</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B</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4F1571">
            <w:pPr>
              <w:pStyle w:val="ENoteTableText"/>
              <w:tabs>
                <w:tab w:val="center" w:leader="dot" w:pos="2268"/>
              </w:tabs>
            </w:pPr>
            <w:r w:rsidRPr="00215794">
              <w:t>s 65KG</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4F1571">
            <w:pPr>
              <w:pStyle w:val="ENoteTableText"/>
              <w:tabs>
                <w:tab w:val="center" w:leader="dot" w:pos="2268"/>
              </w:tabs>
            </w:pPr>
            <w:r w:rsidRPr="00215794">
              <w:t>s 65KH</w:t>
            </w:r>
            <w:r w:rsidRPr="00215794">
              <w:tab/>
            </w:r>
          </w:p>
        </w:tc>
        <w:tc>
          <w:tcPr>
            <w:tcW w:w="4652" w:type="dxa"/>
            <w:shd w:val="clear" w:color="auto" w:fill="auto"/>
          </w:tcPr>
          <w:p w:rsidR="00D64718" w:rsidRPr="00215794" w:rsidRDefault="00D64718" w:rsidP="0005731B">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65KI</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70,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65KJ</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65KK</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65KL</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65KM</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65KN</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65KO</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 65KP</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70, 2013; No 5,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65KQ</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65KR</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65KS</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65KT</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00346D">
            <w:pPr>
              <w:pStyle w:val="ENoteTableText"/>
              <w:keepNext/>
              <w:keepLines/>
            </w:pPr>
            <w:r w:rsidRPr="00215794">
              <w:rPr>
                <w:b/>
              </w:rPr>
              <w:t>Division</w:t>
            </w:r>
            <w:r w:rsidR="00215794">
              <w:rPr>
                <w:b/>
              </w:rPr>
              <w:t> </w:t>
            </w:r>
            <w:r w:rsidRPr="00215794">
              <w:rPr>
                <w:b/>
              </w:rPr>
              <w:t>5</w:t>
            </w:r>
          </w:p>
        </w:tc>
        <w:tc>
          <w:tcPr>
            <w:tcW w:w="4652" w:type="dxa"/>
            <w:shd w:val="clear" w:color="auto" w:fill="auto"/>
          </w:tcPr>
          <w:p w:rsidR="00D64718" w:rsidRPr="00215794" w:rsidRDefault="00D64718" w:rsidP="0000346D">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66</w:t>
            </w:r>
            <w:r w:rsidRPr="00215794">
              <w:tab/>
            </w:r>
          </w:p>
        </w:tc>
        <w:tc>
          <w:tcPr>
            <w:tcW w:w="4652" w:type="dxa"/>
            <w:shd w:val="clear" w:color="auto" w:fill="auto"/>
          </w:tcPr>
          <w:p w:rsidR="00D64718" w:rsidRPr="00215794" w:rsidRDefault="00D64718" w:rsidP="00127CA2">
            <w:pPr>
              <w:pStyle w:val="ENoteTableText"/>
            </w:pPr>
            <w:r w:rsidRPr="00215794">
              <w:t xml:space="preserve">am No 45, 2000; No 75, 2001; Nos 59 and 60, 2004; No 108, 2006; Nos 82, 118 and 130, 2007; Nos 53, 63 and 131, 2008; Nos 4 and 50, 2009; No 34, 2010; Nos 25 and 53, 2011; No 79, 2011 (as am by No 25, 2011); No 141, 2011; Nos 49 and 50, 2012; No 70, 2013; </w:t>
            </w:r>
            <w:r w:rsidRPr="00215794">
              <w:rPr>
                <w:u w:val="single"/>
              </w:rPr>
              <w:t>No 96, 2014</w:t>
            </w:r>
            <w:r w:rsidR="009176EA" w:rsidRPr="00215794">
              <w:t>; No 144,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4</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68</w:t>
            </w:r>
            <w:r w:rsidRPr="00215794">
              <w:tab/>
            </w:r>
          </w:p>
        </w:tc>
        <w:tc>
          <w:tcPr>
            <w:tcW w:w="4652" w:type="dxa"/>
            <w:shd w:val="clear" w:color="auto" w:fill="auto"/>
          </w:tcPr>
          <w:p w:rsidR="00D64718" w:rsidRPr="00215794" w:rsidRDefault="00D64718" w:rsidP="00127CA2">
            <w:pPr>
              <w:pStyle w:val="ENoteTableText"/>
            </w:pPr>
            <w:r w:rsidRPr="00215794">
              <w:t>am No 45, 2000; No 118, 2007;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68A</w:t>
            </w:r>
            <w:r w:rsidRPr="00215794">
              <w:rPr>
                <w:caps/>
              </w:rPr>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69</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70</w:t>
            </w:r>
            <w:r w:rsidRPr="00215794">
              <w:tab/>
            </w:r>
          </w:p>
        </w:tc>
        <w:tc>
          <w:tcPr>
            <w:tcW w:w="4652" w:type="dxa"/>
            <w:shd w:val="clear" w:color="auto" w:fill="auto"/>
          </w:tcPr>
          <w:p w:rsidR="00D64718" w:rsidRPr="00215794" w:rsidRDefault="00D64718" w:rsidP="0000346D">
            <w:pPr>
              <w:pStyle w:val="ENoteTableText"/>
            </w:pPr>
            <w:r w:rsidRPr="00215794">
              <w:t>am No 60, 2004; No 131, 2008; No 4, 2009; No 34, 2010; No 25, 2011; No 141, 2011; No 50,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 xml:space="preserve">am No 47, 2001; No 59, 2004; No 82, 2007; No 25, 2011; No 141, 2011; Nos 49 and 50, 2012; No 70, 2013; </w:t>
            </w:r>
            <w:r w:rsidRPr="00215794">
              <w:rPr>
                <w:u w:val="single"/>
              </w:rPr>
              <w:t>No 96,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53,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71B</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71CAA</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71CAB</w:t>
            </w:r>
            <w:r w:rsidRPr="00215794">
              <w:tab/>
            </w:r>
          </w:p>
        </w:tc>
        <w:tc>
          <w:tcPr>
            <w:tcW w:w="4652" w:type="dxa"/>
            <w:shd w:val="clear" w:color="auto" w:fill="auto"/>
          </w:tcPr>
          <w:p w:rsidR="00D64718" w:rsidRPr="00215794" w:rsidRDefault="00D64718" w:rsidP="00127CA2">
            <w:pPr>
              <w:pStyle w:val="ENoteTableText"/>
            </w:pPr>
            <w:r w:rsidRPr="00215794">
              <w:t>ad No 113,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71CAC</w:t>
            </w:r>
            <w:r w:rsidRPr="00215794">
              <w:tab/>
            </w:r>
          </w:p>
        </w:tc>
        <w:tc>
          <w:tcPr>
            <w:tcW w:w="4652" w:type="dxa"/>
            <w:shd w:val="clear" w:color="auto" w:fill="auto"/>
          </w:tcPr>
          <w:p w:rsidR="00D64718" w:rsidRPr="00215794" w:rsidRDefault="00D64718" w:rsidP="00127CA2">
            <w:pPr>
              <w:pStyle w:val="ENoteTableText"/>
            </w:pPr>
            <w:r w:rsidRPr="00215794">
              <w:t>ad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71CB</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71D</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71E</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146,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71F</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71G</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00346D">
            <w:pPr>
              <w:pStyle w:val="ENoteTableText"/>
            </w:pPr>
            <w:r w:rsidRPr="00215794">
              <w:t>am No 53, 2008; No 34, 2010; No 25, 2011;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71GA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71GB</w:t>
            </w:r>
            <w:r w:rsidRPr="00215794">
              <w:tab/>
            </w:r>
          </w:p>
        </w:tc>
        <w:tc>
          <w:tcPr>
            <w:tcW w:w="4652" w:type="dxa"/>
            <w:shd w:val="clear" w:color="auto" w:fill="auto"/>
          </w:tcPr>
          <w:p w:rsidR="00D64718" w:rsidRPr="00215794" w:rsidRDefault="00D64718" w:rsidP="00127CA2">
            <w:pPr>
              <w:pStyle w:val="ENoteTableText"/>
            </w:pPr>
            <w:r w:rsidRPr="00215794">
              <w:t>ad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71H</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71I</w:t>
            </w:r>
            <w:r w:rsidRPr="00215794">
              <w:tab/>
            </w:r>
          </w:p>
        </w:tc>
        <w:tc>
          <w:tcPr>
            <w:tcW w:w="4652" w:type="dxa"/>
            <w:shd w:val="clear" w:color="auto" w:fill="auto"/>
          </w:tcPr>
          <w:p w:rsidR="00D64718" w:rsidRPr="00215794" w:rsidRDefault="00D64718" w:rsidP="00127CA2">
            <w:pPr>
              <w:pStyle w:val="ENoteTableText"/>
            </w:pPr>
            <w:r w:rsidRPr="00215794">
              <w:t>ad No 60, 2004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71J</w:t>
            </w:r>
            <w:r w:rsidRPr="00215794">
              <w:tab/>
            </w:r>
          </w:p>
        </w:tc>
        <w:tc>
          <w:tcPr>
            <w:tcW w:w="4652" w:type="dxa"/>
            <w:shd w:val="clear" w:color="auto" w:fill="auto"/>
          </w:tcPr>
          <w:p w:rsidR="00D64718" w:rsidRPr="00215794" w:rsidRDefault="00D64718" w:rsidP="00127CA2">
            <w:pPr>
              <w:pStyle w:val="ENoteTableText"/>
            </w:pPr>
            <w:r w:rsidRPr="00215794">
              <w:t>ad No 131,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71K</w:t>
            </w:r>
            <w:r w:rsidRPr="00215794">
              <w:tab/>
            </w:r>
          </w:p>
        </w:tc>
        <w:tc>
          <w:tcPr>
            <w:tcW w:w="4652" w:type="dxa"/>
            <w:shd w:val="clear" w:color="auto" w:fill="auto"/>
          </w:tcPr>
          <w:p w:rsidR="00D64718" w:rsidRPr="00215794" w:rsidRDefault="00D64718" w:rsidP="00127CA2">
            <w:pPr>
              <w:pStyle w:val="ENoteTableText"/>
            </w:pPr>
            <w:r w:rsidRPr="00215794">
              <w:t>ad No 4,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71L</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71M</w:t>
            </w:r>
            <w:r w:rsidRPr="00215794">
              <w:tab/>
            </w:r>
          </w:p>
        </w:tc>
        <w:tc>
          <w:tcPr>
            <w:tcW w:w="4652" w:type="dxa"/>
            <w:shd w:val="clear" w:color="auto" w:fill="auto"/>
          </w:tcPr>
          <w:p w:rsidR="00D64718" w:rsidRPr="00215794" w:rsidRDefault="00D64718" w:rsidP="00127CA2">
            <w:pPr>
              <w:pStyle w:val="ENoteTableText"/>
            </w:pPr>
            <w:r w:rsidRPr="00215794">
              <w:t>ad No 50,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72</w:t>
            </w:r>
            <w:r w:rsidRPr="00215794">
              <w:tab/>
            </w:r>
          </w:p>
        </w:tc>
        <w:tc>
          <w:tcPr>
            <w:tcW w:w="4652" w:type="dxa"/>
            <w:shd w:val="clear" w:color="auto" w:fill="auto"/>
          </w:tcPr>
          <w:p w:rsidR="00D64718" w:rsidRPr="00215794" w:rsidRDefault="00D64718" w:rsidP="00127CA2">
            <w:pPr>
              <w:pStyle w:val="ENoteTableText"/>
            </w:pPr>
            <w:r w:rsidRPr="00215794">
              <w:t>rep No 59, 2004</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73</w:t>
            </w:r>
            <w:r w:rsidRPr="00215794">
              <w:tab/>
            </w:r>
          </w:p>
        </w:tc>
        <w:tc>
          <w:tcPr>
            <w:tcW w:w="4652" w:type="dxa"/>
            <w:shd w:val="clear" w:color="auto" w:fill="auto"/>
          </w:tcPr>
          <w:p w:rsidR="00B71E3F" w:rsidRPr="00215794" w:rsidRDefault="00B71E3F"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74</w:t>
            </w:r>
            <w:r w:rsidRPr="00215794">
              <w:tab/>
            </w:r>
          </w:p>
        </w:tc>
        <w:tc>
          <w:tcPr>
            <w:tcW w:w="4652" w:type="dxa"/>
            <w:shd w:val="clear" w:color="auto" w:fill="auto"/>
          </w:tcPr>
          <w:p w:rsidR="00D64718" w:rsidRPr="00215794" w:rsidRDefault="00D64718" w:rsidP="00127CA2">
            <w:pPr>
              <w:pStyle w:val="ENoteTableText"/>
            </w:pPr>
            <w:r w:rsidRPr="00215794">
              <w:t>am No 45, 2000; No 60, 2004; No 131, 2008; No 4, 2009; No 141, 2011; No 50,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75</w:t>
            </w:r>
            <w:r w:rsidRPr="00215794">
              <w:tab/>
            </w:r>
          </w:p>
        </w:tc>
        <w:tc>
          <w:tcPr>
            <w:tcW w:w="4652" w:type="dxa"/>
            <w:shd w:val="clear" w:color="auto" w:fill="auto"/>
          </w:tcPr>
          <w:p w:rsidR="00D64718" w:rsidRPr="00215794" w:rsidRDefault="00D64718" w:rsidP="00127CA2">
            <w:pPr>
              <w:pStyle w:val="ENoteTableText"/>
            </w:pPr>
            <w:r w:rsidRPr="00215794">
              <w:t>am No 137, 2001; No 4, 2010</w:t>
            </w: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s 77</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00346D">
            <w:pPr>
              <w:pStyle w:val="ENoteTableText"/>
              <w:tabs>
                <w:tab w:val="center" w:leader="dot" w:pos="2268"/>
              </w:tabs>
            </w:pPr>
            <w:r w:rsidRPr="00215794">
              <w:t>s 78</w:t>
            </w:r>
            <w:r w:rsidRPr="00215794">
              <w:tab/>
            </w:r>
          </w:p>
        </w:tc>
        <w:tc>
          <w:tcPr>
            <w:tcW w:w="4652" w:type="dxa"/>
            <w:shd w:val="clear" w:color="auto" w:fill="auto"/>
          </w:tcPr>
          <w:p w:rsidR="00D64718" w:rsidRPr="00215794" w:rsidRDefault="00D64718" w:rsidP="00F10BC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47,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ss 78A, 78B</w:t>
            </w:r>
            <w:r w:rsidRPr="00215794">
              <w:tab/>
            </w:r>
          </w:p>
        </w:tc>
        <w:tc>
          <w:tcPr>
            <w:tcW w:w="4652" w:type="dxa"/>
            <w:shd w:val="clear" w:color="auto" w:fill="auto"/>
          </w:tcPr>
          <w:p w:rsidR="00D64718" w:rsidRPr="00215794" w:rsidRDefault="00D64718" w:rsidP="00127CA2">
            <w:pPr>
              <w:pStyle w:val="ENoteTableText"/>
            </w:pPr>
            <w:r w:rsidRPr="00215794">
              <w:t>ad No 47,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79</w:t>
            </w:r>
            <w:r w:rsidRPr="00215794">
              <w:tab/>
            </w:r>
          </w:p>
        </w:tc>
        <w:tc>
          <w:tcPr>
            <w:tcW w:w="4652" w:type="dxa"/>
            <w:shd w:val="clear" w:color="auto" w:fill="auto"/>
          </w:tcPr>
          <w:p w:rsidR="00D64718" w:rsidRPr="00215794" w:rsidRDefault="00D64718" w:rsidP="00127CA2">
            <w:pPr>
              <w:pStyle w:val="ENoteTableText"/>
            </w:pPr>
            <w:r w:rsidRPr="00215794">
              <w:t>am No 47, 2001;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79A</w:t>
            </w:r>
            <w:r w:rsidRPr="00215794">
              <w:tab/>
            </w:r>
          </w:p>
        </w:tc>
        <w:tc>
          <w:tcPr>
            <w:tcW w:w="4652" w:type="dxa"/>
            <w:shd w:val="clear" w:color="auto" w:fill="auto"/>
          </w:tcPr>
          <w:p w:rsidR="00D64718" w:rsidRPr="00215794" w:rsidRDefault="00D64718" w:rsidP="00127CA2">
            <w:pPr>
              <w:pStyle w:val="ENoteTableText"/>
            </w:pPr>
            <w:r w:rsidRPr="00215794">
              <w:t>ad No 47,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108, 2006</w:t>
            </w:r>
          </w:p>
        </w:tc>
      </w:tr>
      <w:tr w:rsidR="00CA11F6" w:rsidRPr="00215794" w:rsidTr="0072733A">
        <w:trPr>
          <w:cantSplit/>
        </w:trPr>
        <w:tc>
          <w:tcPr>
            <w:tcW w:w="2436" w:type="dxa"/>
            <w:shd w:val="clear" w:color="auto" w:fill="auto"/>
          </w:tcPr>
          <w:p w:rsidR="00CA11F6" w:rsidRPr="00215794" w:rsidRDefault="00CA11F6" w:rsidP="000545C4">
            <w:pPr>
              <w:pStyle w:val="ENoteTableText"/>
              <w:tabs>
                <w:tab w:val="center" w:leader="dot" w:pos="2268"/>
              </w:tabs>
            </w:pPr>
            <w:r w:rsidRPr="00215794">
              <w:t>s 80</w:t>
            </w:r>
            <w:r w:rsidRPr="00215794">
              <w:tab/>
            </w:r>
          </w:p>
        </w:tc>
        <w:tc>
          <w:tcPr>
            <w:tcW w:w="4652" w:type="dxa"/>
            <w:shd w:val="clear" w:color="auto" w:fill="auto"/>
          </w:tcPr>
          <w:p w:rsidR="00CA11F6" w:rsidRPr="00215794" w:rsidRDefault="00CA11F6" w:rsidP="00127CA2">
            <w:pPr>
              <w:pStyle w:val="ENoteTableText"/>
            </w:pPr>
            <w:r w:rsidRPr="00215794">
              <w:t xml:space="preserve">am </w:t>
            </w:r>
            <w:r w:rsidRPr="00215794">
              <w:rPr>
                <w:u w:val="single"/>
              </w:rPr>
              <w:t>No 59,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3</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82</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47, 2001; No 30, 2003; No 60, 2004; No 36, 2006; Nos 113 and 118, 2007; Nos 53 and 131, 2008; Nos 4 and 50, 2009; No 34, 2010; Nos 25, 79 and 141, 2011; No 50,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83</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84</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BC28D6">
            <w:pPr>
              <w:pStyle w:val="ENoteTableText"/>
            </w:pPr>
            <w:r w:rsidRPr="00215794">
              <w:t>am No 47, 2001; No 30, 2003; No 52, 2004; No 105, 2010; No 13,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84A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BC28D6">
            <w:pPr>
              <w:pStyle w:val="ENoteTableText"/>
            </w:pPr>
            <w:r w:rsidRPr="00215794">
              <w:t>am No 30, 2003; No 52, 2004; No 53, 2008; No 50, 2009; No 105, 2010; No 13,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85</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86</w:t>
            </w:r>
            <w:r w:rsidRPr="00215794">
              <w:tab/>
            </w:r>
          </w:p>
        </w:tc>
        <w:tc>
          <w:tcPr>
            <w:tcW w:w="4652" w:type="dxa"/>
            <w:shd w:val="clear" w:color="auto" w:fill="auto"/>
          </w:tcPr>
          <w:p w:rsidR="00D64718" w:rsidRPr="00215794" w:rsidRDefault="00D64718" w:rsidP="00127CA2">
            <w:pPr>
              <w:pStyle w:val="ENoteTableText"/>
            </w:pPr>
            <w:r w:rsidRPr="00215794">
              <w:t>am No 45, 2000; No 47, 2001; No 118, 2007;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87</w:t>
            </w:r>
            <w:r w:rsidRPr="00215794">
              <w:tab/>
            </w:r>
          </w:p>
        </w:tc>
        <w:tc>
          <w:tcPr>
            <w:tcW w:w="4652" w:type="dxa"/>
            <w:shd w:val="clear" w:color="auto" w:fill="auto"/>
          </w:tcPr>
          <w:p w:rsidR="00D64718" w:rsidRPr="00215794" w:rsidRDefault="00D64718" w:rsidP="00127CA2">
            <w:pPr>
              <w:pStyle w:val="ENoteTableText"/>
            </w:pPr>
            <w:r w:rsidRPr="00215794">
              <w:t>am No 47,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87A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118, 2007; No 34,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87B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34,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88</w:t>
            </w:r>
            <w:r w:rsidRPr="00215794">
              <w:tab/>
            </w:r>
          </w:p>
        </w:tc>
        <w:tc>
          <w:tcPr>
            <w:tcW w:w="4652" w:type="dxa"/>
            <w:shd w:val="clear" w:color="auto" w:fill="auto"/>
          </w:tcPr>
          <w:p w:rsidR="00D64718" w:rsidRPr="00215794" w:rsidRDefault="00D64718" w:rsidP="00127CA2">
            <w:pPr>
              <w:pStyle w:val="ENoteTableText"/>
            </w:pPr>
            <w:r w:rsidRPr="00215794">
              <w:t>am No 45, 2000; No 47, 2001; No 118, 2007; No 79, 2011</w:t>
            </w:r>
          </w:p>
        </w:tc>
      </w:tr>
      <w:tr w:rsidR="00CA11F6" w:rsidRPr="00215794" w:rsidTr="0072733A">
        <w:trPr>
          <w:cantSplit/>
        </w:trPr>
        <w:tc>
          <w:tcPr>
            <w:tcW w:w="2436" w:type="dxa"/>
            <w:shd w:val="clear" w:color="auto" w:fill="auto"/>
          </w:tcPr>
          <w:p w:rsidR="00CA11F6" w:rsidRPr="00215794" w:rsidRDefault="00CA11F6" w:rsidP="00753CFA">
            <w:pPr>
              <w:pStyle w:val="ENoteTableText"/>
              <w:tabs>
                <w:tab w:val="center" w:leader="dot" w:pos="2268"/>
              </w:tabs>
            </w:pPr>
            <w:r w:rsidRPr="00215794">
              <w:t>s 89</w:t>
            </w:r>
            <w:r w:rsidRPr="00215794">
              <w:tab/>
            </w:r>
          </w:p>
        </w:tc>
        <w:tc>
          <w:tcPr>
            <w:tcW w:w="4652" w:type="dxa"/>
            <w:shd w:val="clear" w:color="auto" w:fill="auto"/>
          </w:tcPr>
          <w:p w:rsidR="00CA11F6" w:rsidRPr="00215794" w:rsidRDefault="00CA11F6" w:rsidP="00127CA2">
            <w:pPr>
              <w:pStyle w:val="ENoteTableText"/>
            </w:pPr>
            <w:r w:rsidRPr="00215794">
              <w:t xml:space="preserve">am </w:t>
            </w:r>
            <w:r w:rsidRPr="00215794">
              <w:rPr>
                <w:u w:val="single"/>
              </w:rPr>
              <w:t>No 59,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90</w:t>
            </w:r>
            <w:r w:rsidRPr="00215794">
              <w:tab/>
            </w:r>
          </w:p>
        </w:tc>
        <w:tc>
          <w:tcPr>
            <w:tcW w:w="4652" w:type="dxa"/>
            <w:shd w:val="clear" w:color="auto" w:fill="auto"/>
          </w:tcPr>
          <w:p w:rsidR="00D64718" w:rsidRPr="00215794" w:rsidRDefault="00D64718" w:rsidP="00127CA2">
            <w:pPr>
              <w:pStyle w:val="ENoteTableText"/>
            </w:pPr>
            <w:r w:rsidRPr="00215794">
              <w:t>am No 45, 2000; No 47, 2001; No 118, 2007;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91</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47,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 92</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 No 52, 2004; No 105, 2010; No 13,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92A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BC28D6">
            <w:pPr>
              <w:pStyle w:val="ENoteTableText"/>
            </w:pPr>
            <w:r w:rsidRPr="00215794">
              <w:t>am No 30, 2003; No 52, 2004; No 113, 2007; No 53, 2008; No 50, 2009; No 105, 2010; No 13,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93</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93A</w:t>
            </w:r>
            <w:r w:rsidRPr="00215794">
              <w:tab/>
            </w:r>
          </w:p>
        </w:tc>
        <w:tc>
          <w:tcPr>
            <w:tcW w:w="4652" w:type="dxa"/>
            <w:shd w:val="clear" w:color="auto" w:fill="auto"/>
          </w:tcPr>
          <w:p w:rsidR="00D64718" w:rsidRPr="00215794" w:rsidRDefault="00D64718" w:rsidP="00127CA2">
            <w:pPr>
              <w:pStyle w:val="ENoteTableText"/>
            </w:pPr>
            <w:r w:rsidRPr="00215794">
              <w:t>ad No 47,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 xml:space="preserve">am No 30, 2003; No 60, 2004; Nos 113 and 118, 2007; Nos 53 and 131, 2008; Nos 4 and 50, 2009; No 34, 2010; Nos 25 and 141, 2011; Nos 49 and 50, 2012; No 70, 2013; </w:t>
            </w:r>
            <w:r w:rsidRPr="00215794">
              <w:rPr>
                <w:u w:val="single"/>
              </w:rPr>
              <w:t>No 96, 2014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95</w:t>
            </w:r>
            <w:r w:rsidRPr="00215794">
              <w:tab/>
            </w:r>
          </w:p>
        </w:tc>
        <w:tc>
          <w:tcPr>
            <w:tcW w:w="4652" w:type="dxa"/>
            <w:shd w:val="clear" w:color="auto" w:fill="auto"/>
          </w:tcPr>
          <w:p w:rsidR="00D64718" w:rsidRPr="00215794" w:rsidRDefault="00D64718" w:rsidP="00127CA2">
            <w:pPr>
              <w:pStyle w:val="ENoteTableText"/>
            </w:pPr>
            <w:r w:rsidRPr="00215794">
              <w:t>am No 45, 2000; No 47, 2001; No 61, 2005; No 118, 2007; No 53, 2008; No 79, 2011; No 70,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99</w:t>
            </w:r>
            <w:r w:rsidRPr="00215794">
              <w:tab/>
            </w:r>
          </w:p>
        </w:tc>
        <w:tc>
          <w:tcPr>
            <w:tcW w:w="4652" w:type="dxa"/>
            <w:shd w:val="clear" w:color="auto" w:fill="auto"/>
          </w:tcPr>
          <w:p w:rsidR="00D64718" w:rsidRPr="00215794" w:rsidRDefault="00D64718" w:rsidP="00127CA2">
            <w:pPr>
              <w:pStyle w:val="ENoteTableText"/>
            </w:pPr>
            <w:r w:rsidRPr="00215794">
              <w:t>am No 45, 2000; No 118, 2007; No 53, 2008;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100</w:t>
            </w:r>
            <w:r w:rsidRPr="00215794">
              <w:tab/>
            </w:r>
          </w:p>
        </w:tc>
        <w:tc>
          <w:tcPr>
            <w:tcW w:w="4652" w:type="dxa"/>
            <w:shd w:val="clear" w:color="auto" w:fill="auto"/>
          </w:tcPr>
          <w:p w:rsidR="00D64718" w:rsidRPr="00215794" w:rsidRDefault="00D64718" w:rsidP="00127CA2">
            <w:pPr>
              <w:pStyle w:val="ENoteTableText"/>
            </w:pPr>
            <w:r w:rsidRPr="00215794">
              <w:t>am No 47, 2001;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102</w:t>
            </w:r>
            <w:r w:rsidRPr="00215794">
              <w:tab/>
            </w:r>
          </w:p>
        </w:tc>
        <w:tc>
          <w:tcPr>
            <w:tcW w:w="4652" w:type="dxa"/>
            <w:shd w:val="clear" w:color="auto" w:fill="auto"/>
          </w:tcPr>
          <w:p w:rsidR="00D64718" w:rsidRPr="00215794" w:rsidRDefault="00D64718" w:rsidP="00127CA2">
            <w:pPr>
              <w:pStyle w:val="ENoteTableText"/>
            </w:pPr>
            <w:r w:rsidRPr="00215794">
              <w:t>am No 138, 2001;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103</w:t>
            </w:r>
            <w:r w:rsidRPr="00215794">
              <w:tab/>
            </w:r>
          </w:p>
        </w:tc>
        <w:tc>
          <w:tcPr>
            <w:tcW w:w="4652" w:type="dxa"/>
            <w:shd w:val="clear" w:color="auto" w:fill="auto"/>
          </w:tcPr>
          <w:p w:rsidR="00D64718" w:rsidRPr="00215794" w:rsidRDefault="00D64718" w:rsidP="00127CA2">
            <w:pPr>
              <w:pStyle w:val="ENoteTableText"/>
            </w:pPr>
            <w:r w:rsidRPr="00215794">
              <w:t>rep No 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5</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Division</w:t>
            </w:r>
            <w:r w:rsidR="00215794">
              <w:t> </w:t>
            </w:r>
            <w:r w:rsidRPr="00215794">
              <w:t>1</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104</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146, 2006; No 118, 2007; No 53, 2008; No 50, 2009; No 34, 2010;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105</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65, 2010</w:t>
            </w:r>
            <w:r w:rsidR="00B71E3F" w:rsidRPr="00215794">
              <w:t>;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105A</w:t>
            </w:r>
            <w:r w:rsidRPr="00215794">
              <w:tab/>
            </w:r>
          </w:p>
        </w:tc>
        <w:tc>
          <w:tcPr>
            <w:tcW w:w="4652" w:type="dxa"/>
            <w:shd w:val="clear" w:color="auto" w:fill="auto"/>
          </w:tcPr>
          <w:p w:rsidR="00D64718" w:rsidRPr="00215794" w:rsidRDefault="00D64718" w:rsidP="00127CA2">
            <w:pPr>
              <w:pStyle w:val="ENoteTableText"/>
            </w:pPr>
            <w:r w:rsidRPr="00215794">
              <w:t>ad No 59, 2004</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DB003F">
            <w:pPr>
              <w:pStyle w:val="ENoteTableText"/>
            </w:pPr>
            <w:r w:rsidRPr="00215794">
              <w:t>am No 29, 2005; No 61, 2005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105B</w:t>
            </w:r>
            <w:r w:rsidRPr="00215794">
              <w:tab/>
            </w:r>
          </w:p>
        </w:tc>
        <w:tc>
          <w:tcPr>
            <w:tcW w:w="4652" w:type="dxa"/>
            <w:shd w:val="clear" w:color="auto" w:fill="auto"/>
          </w:tcPr>
          <w:p w:rsidR="00D64718" w:rsidRPr="00215794" w:rsidRDefault="00D64718" w:rsidP="00127CA2">
            <w:pPr>
              <w:pStyle w:val="ENoteTableText"/>
            </w:pPr>
            <w:r w:rsidRPr="00215794">
              <w:t>ad No 141,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70, 2013; No 122,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106</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 Nos 60 and 132, 2004; No 146, 2006; No 118, 2007; No 131, 2008; No 4, 2009; No 38, 2010; No 141, 2011; No 50, 2012</w:t>
            </w:r>
            <w:r w:rsidR="00B71E3F" w:rsidRPr="00215794">
              <w:t>;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107</w:t>
            </w:r>
            <w:r w:rsidRPr="00215794">
              <w:tab/>
            </w:r>
          </w:p>
        </w:tc>
        <w:tc>
          <w:tcPr>
            <w:tcW w:w="4652" w:type="dxa"/>
            <w:shd w:val="clear" w:color="auto" w:fill="auto"/>
          </w:tcPr>
          <w:p w:rsidR="00D64718" w:rsidRPr="00215794" w:rsidRDefault="00D64718" w:rsidP="00127CA2">
            <w:pPr>
              <w:pStyle w:val="ENoteTableText"/>
            </w:pPr>
            <w:r w:rsidRPr="00215794">
              <w:t>am No 192, 1999</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 No 132, 2004; No 53, 2011; No 49, 2012; No 70, 2013; No 14, 2014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B</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108</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 No 146, 2006; No 118, 2007; No 53, 2008; No 50, 2009; No 34, 2010; Nos 25, 32 and 79, 2011; No 31,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w:t>
            </w:r>
            <w:r w:rsidRPr="00215794">
              <w:tab/>
            </w:r>
          </w:p>
        </w:tc>
        <w:tc>
          <w:tcPr>
            <w:tcW w:w="4652" w:type="dxa"/>
            <w:shd w:val="clear" w:color="auto" w:fill="auto"/>
          </w:tcPr>
          <w:p w:rsidR="00D64718" w:rsidRPr="00215794" w:rsidRDefault="00D64718" w:rsidP="00127CA2">
            <w:pPr>
              <w:pStyle w:val="ENoteTableText"/>
            </w:pPr>
            <w:r w:rsidRPr="00215794">
              <w:t>rs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146,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65, 2010;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 No 65, 2010</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109B</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132, 2004; No 146, 2006;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109C</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32,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109D</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Nos 60 and 132, 2004; No 118, 2007; No 131, 2008; No 4, 2009; No 65, 2010; Nos 53 and 141, 2011; Nos 49 and 50, 2012; No 70, 2013; No 14, 2014</w:t>
            </w:r>
            <w:r w:rsidR="00B71E3F" w:rsidRPr="00215794">
              <w:t>;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109DA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C408FD" w:rsidRPr="00215794" w:rsidTr="0072733A">
        <w:trPr>
          <w:cantSplit/>
        </w:trPr>
        <w:tc>
          <w:tcPr>
            <w:tcW w:w="2436" w:type="dxa"/>
            <w:shd w:val="clear" w:color="auto" w:fill="auto"/>
          </w:tcPr>
          <w:p w:rsidR="00C408FD" w:rsidRPr="00215794" w:rsidRDefault="00C408FD" w:rsidP="00753CFA">
            <w:pPr>
              <w:pStyle w:val="ENoteTableText"/>
              <w:tabs>
                <w:tab w:val="center" w:leader="dot" w:pos="2268"/>
              </w:tabs>
            </w:pPr>
          </w:p>
        </w:tc>
        <w:tc>
          <w:tcPr>
            <w:tcW w:w="4652" w:type="dxa"/>
            <w:shd w:val="clear" w:color="auto" w:fill="auto"/>
          </w:tcPr>
          <w:p w:rsidR="00C408FD" w:rsidRPr="00215794" w:rsidRDefault="00C408FD"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109E</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65, 2010; No 53, 2011; No 49, 2012; No 70, 2013; No 14,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109F</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 109G</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132, 2004; No 108, 2006; No 65,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109H</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B71E3F" w:rsidRPr="00215794" w:rsidTr="0072733A">
        <w:trPr>
          <w:cantSplit/>
        </w:trPr>
        <w:tc>
          <w:tcPr>
            <w:tcW w:w="2436" w:type="dxa"/>
            <w:shd w:val="clear" w:color="auto" w:fill="auto"/>
          </w:tcPr>
          <w:p w:rsidR="00B71E3F" w:rsidRPr="00215794" w:rsidRDefault="00B71E3F" w:rsidP="00C408FD">
            <w:pPr>
              <w:pStyle w:val="ENoteTableText"/>
              <w:tabs>
                <w:tab w:val="center" w:leader="dot" w:pos="2268"/>
              </w:tabs>
            </w:pPr>
            <w:r w:rsidRPr="00215794">
              <w:t>Division</w:t>
            </w:r>
            <w:r w:rsidR="00215794">
              <w:t> </w:t>
            </w:r>
            <w:r w:rsidRPr="00215794">
              <w:t>2 heading</w:t>
            </w:r>
            <w:r w:rsidRPr="00215794">
              <w:tab/>
            </w:r>
          </w:p>
        </w:tc>
        <w:tc>
          <w:tcPr>
            <w:tcW w:w="4652" w:type="dxa"/>
            <w:shd w:val="clear" w:color="auto" w:fill="auto"/>
          </w:tcPr>
          <w:p w:rsidR="00B71E3F" w:rsidRPr="00215794" w:rsidRDefault="00B71E3F" w:rsidP="00127CA2">
            <w:pPr>
              <w:pStyle w:val="ENoteTableText"/>
            </w:pPr>
            <w:r w:rsidRPr="00215794">
              <w:t>rs No 60, 2015</w:t>
            </w:r>
          </w:p>
        </w:tc>
      </w:tr>
      <w:tr w:rsidR="00A2034E" w:rsidRPr="00215794" w:rsidTr="0072733A">
        <w:trPr>
          <w:cantSplit/>
        </w:trPr>
        <w:tc>
          <w:tcPr>
            <w:tcW w:w="2436" w:type="dxa"/>
            <w:shd w:val="clear" w:color="auto" w:fill="auto"/>
          </w:tcPr>
          <w:p w:rsidR="00A2034E" w:rsidRPr="00215794" w:rsidRDefault="00A2034E" w:rsidP="00C408FD">
            <w:pPr>
              <w:pStyle w:val="ENoteTableText"/>
              <w:tabs>
                <w:tab w:val="center" w:leader="dot" w:pos="2268"/>
              </w:tabs>
              <w:rPr>
                <w:b/>
              </w:rPr>
            </w:pPr>
            <w:r w:rsidRPr="00215794">
              <w:rPr>
                <w:b/>
              </w:rPr>
              <w:t>Subdivision A</w:t>
            </w:r>
          </w:p>
        </w:tc>
        <w:tc>
          <w:tcPr>
            <w:tcW w:w="4652" w:type="dxa"/>
            <w:shd w:val="clear" w:color="auto" w:fill="auto"/>
          </w:tcPr>
          <w:p w:rsidR="00A2034E" w:rsidRPr="00215794" w:rsidRDefault="00A2034E" w:rsidP="00127CA2">
            <w:pPr>
              <w:pStyle w:val="ENoteTableText"/>
            </w:pPr>
          </w:p>
        </w:tc>
      </w:tr>
      <w:tr w:rsidR="00A2034E" w:rsidRPr="00215794" w:rsidTr="0072733A">
        <w:trPr>
          <w:cantSplit/>
        </w:trPr>
        <w:tc>
          <w:tcPr>
            <w:tcW w:w="2436" w:type="dxa"/>
            <w:shd w:val="clear" w:color="auto" w:fill="auto"/>
          </w:tcPr>
          <w:p w:rsidR="00A2034E" w:rsidRPr="00215794" w:rsidRDefault="00A2034E" w:rsidP="00C408FD">
            <w:pPr>
              <w:pStyle w:val="ENoteTableText"/>
              <w:tabs>
                <w:tab w:val="center" w:leader="dot" w:pos="2268"/>
              </w:tabs>
            </w:pPr>
            <w:r w:rsidRPr="00215794">
              <w:t>Subdivision A</w:t>
            </w:r>
            <w:r w:rsidRPr="00215794">
              <w:tab/>
            </w:r>
          </w:p>
        </w:tc>
        <w:tc>
          <w:tcPr>
            <w:tcW w:w="4652" w:type="dxa"/>
            <w:shd w:val="clear" w:color="auto" w:fill="auto"/>
          </w:tcPr>
          <w:p w:rsidR="00A2034E" w:rsidRPr="00215794" w:rsidRDefault="00A2034E"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110</w:t>
            </w:r>
            <w:r w:rsidRPr="00215794">
              <w:tab/>
            </w: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A2034E" w:rsidRPr="00215794" w:rsidTr="0072733A">
        <w:trPr>
          <w:cantSplit/>
        </w:trPr>
        <w:tc>
          <w:tcPr>
            <w:tcW w:w="2436" w:type="dxa"/>
            <w:shd w:val="clear" w:color="auto" w:fill="auto"/>
          </w:tcPr>
          <w:p w:rsidR="00A2034E" w:rsidRPr="00215794" w:rsidRDefault="00A2034E" w:rsidP="00753CFA">
            <w:pPr>
              <w:pStyle w:val="ENoteTableText"/>
              <w:tabs>
                <w:tab w:val="center" w:leader="dot" w:pos="2268"/>
              </w:tabs>
            </w:pPr>
            <w:r w:rsidRPr="00215794">
              <w:rPr>
                <w:b/>
              </w:rPr>
              <w:t>Subdivision B</w:t>
            </w:r>
          </w:p>
        </w:tc>
        <w:tc>
          <w:tcPr>
            <w:tcW w:w="4652" w:type="dxa"/>
            <w:shd w:val="clear" w:color="auto" w:fill="auto"/>
          </w:tcPr>
          <w:p w:rsidR="00A2034E" w:rsidRPr="00215794" w:rsidRDefault="00A2034E" w:rsidP="00127CA2">
            <w:pPr>
              <w:pStyle w:val="ENoteTableText"/>
            </w:pPr>
          </w:p>
        </w:tc>
      </w:tr>
      <w:tr w:rsidR="00A2034E" w:rsidRPr="00215794" w:rsidTr="0072733A">
        <w:trPr>
          <w:cantSplit/>
        </w:trPr>
        <w:tc>
          <w:tcPr>
            <w:tcW w:w="2436" w:type="dxa"/>
            <w:shd w:val="clear" w:color="auto" w:fill="auto"/>
          </w:tcPr>
          <w:p w:rsidR="00A2034E" w:rsidRPr="00215794" w:rsidRDefault="00A2034E" w:rsidP="00A2034E">
            <w:pPr>
              <w:pStyle w:val="ENoteTableText"/>
              <w:tabs>
                <w:tab w:val="center" w:leader="dot" w:pos="2268"/>
              </w:tabs>
            </w:pPr>
            <w:r w:rsidRPr="00215794">
              <w:t>Subdivision B heading</w:t>
            </w:r>
            <w:r w:rsidRPr="00215794">
              <w:tab/>
            </w:r>
          </w:p>
        </w:tc>
        <w:tc>
          <w:tcPr>
            <w:tcW w:w="4652" w:type="dxa"/>
            <w:shd w:val="clear" w:color="auto" w:fill="auto"/>
          </w:tcPr>
          <w:p w:rsidR="00A2034E" w:rsidRPr="00215794" w:rsidRDefault="00A2034E"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111</w:t>
            </w:r>
            <w:r w:rsidRPr="00215794">
              <w:tab/>
            </w:r>
          </w:p>
        </w:tc>
        <w:tc>
          <w:tcPr>
            <w:tcW w:w="4652" w:type="dxa"/>
            <w:shd w:val="clear" w:color="auto" w:fill="auto"/>
          </w:tcPr>
          <w:p w:rsidR="00D64718" w:rsidRPr="00215794" w:rsidRDefault="00D64718" w:rsidP="00C63BBF">
            <w:pPr>
              <w:pStyle w:val="ENoteTableText"/>
            </w:pPr>
            <w:r w:rsidRPr="00215794">
              <w:t>am No 45, 2000; No 132, 2004; No 36, 2006; No 146, 2006; No 118, 2007; No 65, 2010; No 53, 2008; No 50, 2009; No 25, 2011; No 32, 2011, No 53, 2011; No 79, 2011; No 120, 2011; No 141, 2011</w:t>
            </w:r>
            <w:r w:rsidR="004E447E" w:rsidRPr="00215794">
              <w:t>; No 60, 2015</w:t>
            </w:r>
          </w:p>
        </w:tc>
      </w:tr>
      <w:tr w:rsidR="00D64718" w:rsidRPr="00215794" w:rsidTr="0072733A">
        <w:trPr>
          <w:cantSplit/>
        </w:trPr>
        <w:tc>
          <w:tcPr>
            <w:tcW w:w="2436" w:type="dxa"/>
            <w:shd w:val="clear" w:color="auto" w:fill="auto"/>
          </w:tcPr>
          <w:p w:rsidR="00D64718" w:rsidRPr="00215794" w:rsidRDefault="00D64718" w:rsidP="002A1308">
            <w:pPr>
              <w:pStyle w:val="ENoteTableText"/>
              <w:tabs>
                <w:tab w:val="center" w:leader="dot" w:pos="2268"/>
              </w:tabs>
            </w:pPr>
            <w:r w:rsidRPr="00215794">
              <w:t>s</w:t>
            </w:r>
            <w:r w:rsidR="002A1308" w:rsidRPr="00215794">
              <w:t xml:space="preserve"> </w:t>
            </w:r>
            <w:r w:rsidRPr="00215794">
              <w:t>111A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C3373A" w:rsidRPr="00215794" w:rsidTr="0072733A">
        <w:trPr>
          <w:cantSplit/>
        </w:trPr>
        <w:tc>
          <w:tcPr>
            <w:tcW w:w="2436" w:type="dxa"/>
            <w:shd w:val="clear" w:color="auto" w:fill="auto"/>
          </w:tcPr>
          <w:p w:rsidR="00C3373A" w:rsidRPr="00215794" w:rsidRDefault="00C3373A" w:rsidP="00DB003F">
            <w:pPr>
              <w:pStyle w:val="ENoteTableText"/>
              <w:tabs>
                <w:tab w:val="center" w:leader="dot" w:pos="2268"/>
              </w:tabs>
            </w:pPr>
            <w:r w:rsidRPr="00215794">
              <w:rPr>
                <w:b/>
              </w:rPr>
              <w:t>Subdivision C</w:t>
            </w:r>
          </w:p>
        </w:tc>
        <w:tc>
          <w:tcPr>
            <w:tcW w:w="4652" w:type="dxa"/>
            <w:shd w:val="clear" w:color="auto" w:fill="auto"/>
          </w:tcPr>
          <w:p w:rsidR="00C3373A" w:rsidRPr="00215794" w:rsidRDefault="00C3373A" w:rsidP="00127CA2">
            <w:pPr>
              <w:pStyle w:val="ENoteTableText"/>
            </w:pPr>
          </w:p>
        </w:tc>
      </w:tr>
      <w:tr w:rsidR="00C3373A" w:rsidRPr="00215794" w:rsidTr="0072733A">
        <w:trPr>
          <w:cantSplit/>
        </w:trPr>
        <w:tc>
          <w:tcPr>
            <w:tcW w:w="2436" w:type="dxa"/>
            <w:shd w:val="clear" w:color="auto" w:fill="auto"/>
          </w:tcPr>
          <w:p w:rsidR="00C3373A" w:rsidRPr="00215794" w:rsidRDefault="00C3373A" w:rsidP="00DB003F">
            <w:pPr>
              <w:pStyle w:val="ENoteTableText"/>
              <w:tabs>
                <w:tab w:val="center" w:leader="dot" w:pos="2268"/>
              </w:tabs>
            </w:pPr>
            <w:r w:rsidRPr="00215794">
              <w:t>Subdivision C</w:t>
            </w:r>
            <w:r w:rsidRPr="00215794">
              <w:tab/>
            </w:r>
          </w:p>
        </w:tc>
        <w:tc>
          <w:tcPr>
            <w:tcW w:w="4652" w:type="dxa"/>
            <w:shd w:val="clear" w:color="auto" w:fill="auto"/>
          </w:tcPr>
          <w:p w:rsidR="00C3373A" w:rsidRPr="00215794" w:rsidRDefault="00C3373A" w:rsidP="00127CA2">
            <w:pPr>
              <w:pStyle w:val="ENoteTableText"/>
            </w:pPr>
            <w:r w:rsidRPr="00215794">
              <w:t>ad No 60, 2015</w:t>
            </w:r>
          </w:p>
        </w:tc>
      </w:tr>
      <w:tr w:rsidR="009F2CDD" w:rsidRPr="00215794" w:rsidTr="0072733A">
        <w:trPr>
          <w:cantSplit/>
        </w:trPr>
        <w:tc>
          <w:tcPr>
            <w:tcW w:w="2436" w:type="dxa"/>
            <w:shd w:val="clear" w:color="auto" w:fill="auto"/>
          </w:tcPr>
          <w:p w:rsidR="009F2CDD" w:rsidRPr="00215794" w:rsidRDefault="009F2CDD" w:rsidP="00DB003F">
            <w:pPr>
              <w:pStyle w:val="ENoteTableText"/>
              <w:tabs>
                <w:tab w:val="center" w:leader="dot" w:pos="2268"/>
              </w:tabs>
            </w:pPr>
            <w:r w:rsidRPr="00215794">
              <w:t>item</w:t>
            </w:r>
            <w:r w:rsidR="00215794">
              <w:t> </w:t>
            </w:r>
            <w:r w:rsidRPr="00215794">
              <w:t>21A</w:t>
            </w:r>
            <w:r w:rsidRPr="00215794">
              <w:tab/>
            </w:r>
          </w:p>
        </w:tc>
        <w:tc>
          <w:tcPr>
            <w:tcW w:w="4652" w:type="dxa"/>
            <w:shd w:val="clear" w:color="auto" w:fill="auto"/>
          </w:tcPr>
          <w:p w:rsidR="009F2CDD" w:rsidRPr="00215794" w:rsidRDefault="009F2CDD" w:rsidP="00127CA2">
            <w:pPr>
              <w:pStyle w:val="ENoteTableText"/>
            </w:pPr>
            <w:r w:rsidRPr="00215794">
              <w:t>ad No 60, 2015</w:t>
            </w:r>
          </w:p>
        </w:tc>
      </w:tr>
      <w:tr w:rsidR="009F2CDD" w:rsidRPr="00215794" w:rsidTr="0072733A">
        <w:trPr>
          <w:cantSplit/>
        </w:trPr>
        <w:tc>
          <w:tcPr>
            <w:tcW w:w="2436" w:type="dxa"/>
            <w:shd w:val="clear" w:color="auto" w:fill="auto"/>
          </w:tcPr>
          <w:p w:rsidR="009F2CDD" w:rsidRPr="00215794" w:rsidRDefault="009F2CDD" w:rsidP="00DB003F">
            <w:pPr>
              <w:pStyle w:val="ENoteTableText"/>
              <w:tabs>
                <w:tab w:val="center" w:leader="dot" w:pos="2268"/>
              </w:tabs>
            </w:pPr>
          </w:p>
        </w:tc>
        <w:tc>
          <w:tcPr>
            <w:tcW w:w="4652" w:type="dxa"/>
            <w:shd w:val="clear" w:color="auto" w:fill="auto"/>
          </w:tcPr>
          <w:p w:rsidR="009F2CDD" w:rsidRPr="00215794" w:rsidRDefault="009F2CDD" w:rsidP="00127CA2">
            <w:pPr>
              <w:pStyle w:val="ENoteTableText"/>
              <w:rPr>
                <w:u w:val="single"/>
              </w:rPr>
            </w:pPr>
            <w:r w:rsidRPr="00215794">
              <w:t xml:space="preserve">rep </w:t>
            </w:r>
            <w:r w:rsidRPr="00215794">
              <w:rPr>
                <w:u w:val="single"/>
              </w:rPr>
              <w:t>No 4, 2016</w:t>
            </w:r>
          </w:p>
        </w:tc>
      </w:tr>
      <w:tr w:rsidR="00D64718" w:rsidRPr="00215794" w:rsidTr="0072733A">
        <w:trPr>
          <w:cantSplit/>
        </w:trPr>
        <w:tc>
          <w:tcPr>
            <w:tcW w:w="2436" w:type="dxa"/>
            <w:shd w:val="clear" w:color="auto" w:fill="auto"/>
          </w:tcPr>
          <w:p w:rsidR="00D64718" w:rsidRPr="00215794" w:rsidRDefault="00D64718" w:rsidP="002A1308">
            <w:pPr>
              <w:pStyle w:val="ENoteTableText"/>
              <w:tabs>
                <w:tab w:val="center" w:leader="dot" w:pos="2268"/>
              </w:tabs>
            </w:pPr>
            <w:r w:rsidRPr="00215794">
              <w:t>s</w:t>
            </w:r>
            <w:r w:rsidR="002A1308" w:rsidRPr="00215794">
              <w:t xml:space="preserve"> </w:t>
            </w:r>
            <w:r w:rsidRPr="00215794">
              <w:t>111B</w:t>
            </w:r>
            <w:r w:rsidRPr="00215794">
              <w:tab/>
            </w:r>
          </w:p>
        </w:tc>
        <w:tc>
          <w:tcPr>
            <w:tcW w:w="4652" w:type="dxa"/>
            <w:shd w:val="clear" w:color="auto" w:fill="auto"/>
          </w:tcPr>
          <w:p w:rsidR="00D64718" w:rsidRPr="00215794" w:rsidRDefault="00D64718" w:rsidP="00F10BC2">
            <w:pPr>
              <w:pStyle w:val="ENoteTableText"/>
            </w:pPr>
            <w:r w:rsidRPr="00215794">
              <w:t>ad No 45, 2000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F10BC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112</w:t>
            </w:r>
            <w:r w:rsidRPr="00215794">
              <w:tab/>
            </w:r>
          </w:p>
        </w:tc>
        <w:tc>
          <w:tcPr>
            <w:tcW w:w="4652" w:type="dxa"/>
            <w:shd w:val="clear" w:color="auto" w:fill="auto"/>
          </w:tcPr>
          <w:p w:rsidR="00D64718" w:rsidRPr="00215794" w:rsidRDefault="00D64718" w:rsidP="00127CA2">
            <w:pPr>
              <w:pStyle w:val="ENoteTableText"/>
            </w:pPr>
            <w:r w:rsidRPr="00215794">
              <w:t>am No 45, 2000; No 132, 2004;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113</w:t>
            </w:r>
            <w:r w:rsidRPr="00215794">
              <w:tab/>
            </w:r>
          </w:p>
        </w:tc>
        <w:tc>
          <w:tcPr>
            <w:tcW w:w="4652" w:type="dxa"/>
            <w:shd w:val="clear" w:color="auto" w:fill="auto"/>
          </w:tcPr>
          <w:p w:rsidR="00D64718" w:rsidRPr="00215794" w:rsidRDefault="00D64718" w:rsidP="00127CA2">
            <w:pPr>
              <w:pStyle w:val="ENoteTableText"/>
            </w:pPr>
            <w:r w:rsidRPr="00215794">
              <w:t>am No 45, 2000; No 65,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114</w:t>
            </w:r>
            <w:r w:rsidRPr="00215794">
              <w:tab/>
            </w: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115</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ad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lastRenderedPageBreak/>
              <w:t>s 116</w:t>
            </w:r>
            <w:r w:rsidRPr="00215794">
              <w:tab/>
            </w:r>
          </w:p>
        </w:tc>
        <w:tc>
          <w:tcPr>
            <w:tcW w:w="4652" w:type="dxa"/>
            <w:shd w:val="clear" w:color="auto" w:fill="auto"/>
          </w:tcPr>
          <w:p w:rsidR="00B71E3F" w:rsidRPr="00215794" w:rsidRDefault="00B71E3F" w:rsidP="00127CA2">
            <w:pPr>
              <w:pStyle w:val="ENoteTableText"/>
            </w:pPr>
            <w:r w:rsidRPr="00215794">
              <w:t>rs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116A</w:t>
            </w:r>
            <w:r w:rsidRPr="00215794">
              <w:tab/>
            </w:r>
          </w:p>
        </w:tc>
        <w:tc>
          <w:tcPr>
            <w:tcW w:w="4652" w:type="dxa"/>
            <w:shd w:val="clear" w:color="auto" w:fill="auto"/>
          </w:tcPr>
          <w:p w:rsidR="00B71E3F" w:rsidRPr="00215794" w:rsidRDefault="00B71E3F"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117</w:t>
            </w:r>
            <w:r w:rsidRPr="00215794">
              <w:tab/>
            </w: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5759AC">
            <w:pPr>
              <w:pStyle w:val="ENoteTableText"/>
              <w:tabs>
                <w:tab w:val="center" w:leader="dot" w:pos="2268"/>
              </w:tabs>
            </w:pPr>
            <w:r w:rsidRPr="00215794">
              <w:t>s 118</w:t>
            </w:r>
            <w:r w:rsidRPr="00215794">
              <w:tab/>
            </w:r>
          </w:p>
        </w:tc>
        <w:tc>
          <w:tcPr>
            <w:tcW w:w="4652" w:type="dxa"/>
            <w:shd w:val="clear" w:color="auto" w:fill="auto"/>
          </w:tcPr>
          <w:p w:rsidR="00D64718" w:rsidRPr="00215794" w:rsidRDefault="00D64718" w:rsidP="00A64105">
            <w:pPr>
              <w:pStyle w:val="ENoteTableText"/>
            </w:pPr>
            <w:r w:rsidRPr="00215794">
              <w:t>am No 45, 2000; No 111, 2005; No 146, 2006; No 48, 2009; No 38, 2010; No 32, 2011; No 154, 2012; No 103, 2013</w:t>
            </w:r>
          </w:p>
        </w:tc>
      </w:tr>
      <w:tr w:rsidR="00B71E3F" w:rsidRPr="00215794" w:rsidTr="0072733A">
        <w:trPr>
          <w:cantSplit/>
        </w:trPr>
        <w:tc>
          <w:tcPr>
            <w:tcW w:w="2436" w:type="dxa"/>
            <w:shd w:val="clear" w:color="auto" w:fill="auto"/>
          </w:tcPr>
          <w:p w:rsidR="00B71E3F" w:rsidRPr="00215794" w:rsidRDefault="00B71E3F" w:rsidP="005759AC">
            <w:pPr>
              <w:pStyle w:val="ENoteTableText"/>
              <w:tabs>
                <w:tab w:val="center" w:leader="dot" w:pos="2268"/>
              </w:tabs>
            </w:pPr>
          </w:p>
        </w:tc>
        <w:tc>
          <w:tcPr>
            <w:tcW w:w="4652" w:type="dxa"/>
            <w:shd w:val="clear" w:color="auto" w:fill="auto"/>
          </w:tcPr>
          <w:p w:rsidR="00B71E3F" w:rsidRPr="00215794" w:rsidRDefault="00B71E3F" w:rsidP="00A64105">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242D3B">
            <w:pPr>
              <w:pStyle w:val="ENoteTableText"/>
              <w:tabs>
                <w:tab w:val="center" w:leader="dot" w:pos="2268"/>
              </w:tabs>
            </w:pPr>
            <w:r w:rsidRPr="00215794">
              <w:t>Division</w:t>
            </w:r>
            <w:r w:rsidR="00215794">
              <w:t> </w:t>
            </w:r>
            <w:r w:rsidRPr="00215794">
              <w:t>3</w:t>
            </w:r>
            <w:r w:rsidR="00B71E3F" w:rsidRPr="00215794">
              <w:tab/>
            </w:r>
          </w:p>
        </w:tc>
        <w:tc>
          <w:tcPr>
            <w:tcW w:w="4652" w:type="dxa"/>
            <w:shd w:val="clear" w:color="auto" w:fill="auto"/>
          </w:tcPr>
          <w:p w:rsidR="00D64718" w:rsidRPr="00215794" w:rsidRDefault="00B71E3F" w:rsidP="001F29E9">
            <w:pPr>
              <w:pStyle w:val="ENoteTableText"/>
              <w:keepNext/>
              <w:keepLines/>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119</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120</w:t>
            </w:r>
            <w:r w:rsidRPr="00215794">
              <w:tab/>
            </w:r>
          </w:p>
        </w:tc>
        <w:tc>
          <w:tcPr>
            <w:tcW w:w="4652" w:type="dxa"/>
            <w:shd w:val="clear" w:color="auto" w:fill="auto"/>
          </w:tcPr>
          <w:p w:rsidR="00D64718" w:rsidRPr="00215794" w:rsidRDefault="00D64718" w:rsidP="00127CA2">
            <w:pPr>
              <w:pStyle w:val="ENoteTableText"/>
            </w:pPr>
            <w:r w:rsidRPr="00215794">
              <w:t>am No 38, 2010;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121</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122</w:t>
            </w:r>
            <w:r w:rsidRPr="00215794">
              <w:tab/>
            </w:r>
          </w:p>
        </w:tc>
        <w:tc>
          <w:tcPr>
            <w:tcW w:w="4652" w:type="dxa"/>
            <w:shd w:val="clear" w:color="auto" w:fill="auto"/>
          </w:tcPr>
          <w:p w:rsidR="00D64718" w:rsidRPr="00215794" w:rsidRDefault="00D64718" w:rsidP="00127CA2">
            <w:pPr>
              <w:pStyle w:val="ENoteTableText"/>
            </w:pPr>
            <w:r w:rsidRPr="00215794">
              <w:t>am No 45, 2000; No 146, 2006;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Subdivision B heading</w:t>
            </w:r>
            <w:r w:rsidRPr="00215794">
              <w:tab/>
            </w:r>
          </w:p>
        </w:tc>
        <w:tc>
          <w:tcPr>
            <w:tcW w:w="4652" w:type="dxa"/>
            <w:shd w:val="clear" w:color="auto" w:fill="auto"/>
          </w:tcPr>
          <w:p w:rsidR="00D64718" w:rsidRPr="00215794" w:rsidRDefault="00D64718" w:rsidP="00127CA2">
            <w:pPr>
              <w:pStyle w:val="ENoteTableText"/>
            </w:pPr>
            <w:r w:rsidRPr="00215794">
              <w:t>rs No 33, 2010; No 32, 2011</w:t>
            </w:r>
          </w:p>
        </w:tc>
      </w:tr>
      <w:tr w:rsidR="00242D3B" w:rsidRPr="00215794" w:rsidTr="0072733A">
        <w:trPr>
          <w:cantSplit/>
        </w:trPr>
        <w:tc>
          <w:tcPr>
            <w:tcW w:w="2436" w:type="dxa"/>
            <w:shd w:val="clear" w:color="auto" w:fill="auto"/>
          </w:tcPr>
          <w:p w:rsidR="00242D3B" w:rsidRPr="00215794" w:rsidRDefault="00242D3B" w:rsidP="00DB003F">
            <w:pPr>
              <w:pStyle w:val="ENoteTableText"/>
              <w:tabs>
                <w:tab w:val="center" w:leader="dot" w:pos="2268"/>
              </w:tabs>
            </w:pPr>
          </w:p>
        </w:tc>
        <w:tc>
          <w:tcPr>
            <w:tcW w:w="4652" w:type="dxa"/>
            <w:shd w:val="clear" w:color="auto" w:fill="auto"/>
          </w:tcPr>
          <w:p w:rsidR="00242D3B" w:rsidRPr="00215794" w:rsidRDefault="00242D3B"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122A</w:t>
            </w:r>
            <w:r w:rsidRPr="00215794">
              <w:tab/>
            </w:r>
          </w:p>
        </w:tc>
        <w:tc>
          <w:tcPr>
            <w:tcW w:w="4652" w:type="dxa"/>
            <w:shd w:val="clear" w:color="auto" w:fill="auto"/>
          </w:tcPr>
          <w:p w:rsidR="00D64718" w:rsidRPr="00215794" w:rsidRDefault="00D64718" w:rsidP="00127CA2">
            <w:pPr>
              <w:pStyle w:val="ENoteTableText"/>
            </w:pPr>
            <w:r w:rsidRPr="00215794">
              <w:t>ad No 33,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32, 2011</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123</w:t>
            </w:r>
            <w:r w:rsidRPr="00215794">
              <w:tab/>
            </w:r>
          </w:p>
        </w:tc>
        <w:tc>
          <w:tcPr>
            <w:tcW w:w="4652" w:type="dxa"/>
            <w:shd w:val="clear" w:color="auto" w:fill="auto"/>
          </w:tcPr>
          <w:p w:rsidR="00D64718" w:rsidRPr="00215794" w:rsidRDefault="00D64718" w:rsidP="00DB003F">
            <w:pPr>
              <w:pStyle w:val="ENoteTableText"/>
            </w:pPr>
            <w:r w:rsidRPr="00215794">
              <w:t>am No 33,</w:t>
            </w:r>
            <w:r w:rsidR="00E81ED4" w:rsidRPr="00215794">
              <w:t xml:space="preserve"> </w:t>
            </w:r>
            <w:r w:rsidRPr="00215794">
              <w:t>2010; No 38, 2010;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DB003F">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124</w:t>
            </w:r>
            <w:r w:rsidRPr="00215794">
              <w:tab/>
            </w:r>
          </w:p>
        </w:tc>
        <w:tc>
          <w:tcPr>
            <w:tcW w:w="4652" w:type="dxa"/>
            <w:shd w:val="clear" w:color="auto" w:fill="auto"/>
          </w:tcPr>
          <w:p w:rsidR="00D64718" w:rsidRPr="00215794" w:rsidRDefault="00D64718" w:rsidP="00127CA2">
            <w:pPr>
              <w:pStyle w:val="ENoteTableText"/>
            </w:pPr>
            <w:r w:rsidRPr="00215794">
              <w:t>rep No 33,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E81ED4">
            <w:pPr>
              <w:pStyle w:val="ENoteTableText"/>
              <w:tabs>
                <w:tab w:val="center" w:leader="dot" w:pos="2268"/>
              </w:tabs>
            </w:pPr>
            <w:r w:rsidRPr="00215794">
              <w:t>s</w:t>
            </w:r>
            <w:r w:rsidR="00E81ED4" w:rsidRPr="00215794">
              <w:t xml:space="preserve"> </w:t>
            </w:r>
            <w:r w:rsidRPr="00215794">
              <w:t>125</w:t>
            </w:r>
            <w:r w:rsidRPr="00215794">
              <w:tab/>
            </w:r>
          </w:p>
        </w:tc>
        <w:tc>
          <w:tcPr>
            <w:tcW w:w="4652" w:type="dxa"/>
            <w:shd w:val="clear" w:color="auto" w:fill="auto"/>
          </w:tcPr>
          <w:p w:rsidR="00D64718" w:rsidRPr="00215794" w:rsidRDefault="00D64718" w:rsidP="00DB003F">
            <w:pPr>
              <w:pStyle w:val="ENoteTableText"/>
            </w:pPr>
            <w:r w:rsidRPr="00215794">
              <w:t>am No 33, 2010; No 38, 2010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DB003F">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E81ED4" w:rsidP="00DB003F">
            <w:pPr>
              <w:pStyle w:val="ENoteTableText"/>
              <w:tabs>
                <w:tab w:val="center" w:leader="dot" w:pos="2268"/>
              </w:tabs>
            </w:pPr>
            <w:r w:rsidRPr="00215794">
              <w:t xml:space="preserve">s </w:t>
            </w:r>
            <w:r w:rsidR="00D64718" w:rsidRPr="00215794">
              <w:t>126</w:t>
            </w:r>
            <w:r w:rsidR="00D64718" w:rsidRPr="00215794">
              <w:tab/>
            </w:r>
          </w:p>
        </w:tc>
        <w:tc>
          <w:tcPr>
            <w:tcW w:w="4652" w:type="dxa"/>
            <w:shd w:val="clear" w:color="auto" w:fill="auto"/>
          </w:tcPr>
          <w:p w:rsidR="00D64718" w:rsidRPr="00215794" w:rsidRDefault="00D64718" w:rsidP="00E81ED4">
            <w:pPr>
              <w:pStyle w:val="ENoteTableText"/>
            </w:pPr>
            <w:r w:rsidRPr="00215794">
              <w:t>am No 33, 2010</w:t>
            </w:r>
            <w:r w:rsidR="00E81ED4" w:rsidRPr="00215794">
              <w:t>;</w:t>
            </w:r>
            <w:r w:rsidRPr="00215794">
              <w:t xml:space="preserve"> No 38, 2010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DB003F">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Subdivision BA heading</w:t>
            </w:r>
            <w:r w:rsidRPr="00215794">
              <w:tab/>
            </w:r>
          </w:p>
        </w:tc>
        <w:tc>
          <w:tcPr>
            <w:tcW w:w="4652" w:type="dxa"/>
            <w:shd w:val="clear" w:color="auto" w:fill="auto"/>
          </w:tcPr>
          <w:p w:rsidR="00D64718" w:rsidRPr="00215794" w:rsidRDefault="00D64718" w:rsidP="00127CA2">
            <w:pPr>
              <w:pStyle w:val="ENoteTableText"/>
            </w:pPr>
            <w:r w:rsidRPr="00215794">
              <w:t>rs No 32, 2011</w:t>
            </w:r>
          </w:p>
        </w:tc>
      </w:tr>
      <w:tr w:rsidR="008A0C5B" w:rsidRPr="00215794" w:rsidTr="0072733A">
        <w:trPr>
          <w:cantSplit/>
        </w:trPr>
        <w:tc>
          <w:tcPr>
            <w:tcW w:w="2436" w:type="dxa"/>
            <w:shd w:val="clear" w:color="auto" w:fill="auto"/>
          </w:tcPr>
          <w:p w:rsidR="008A0C5B" w:rsidRPr="00215794" w:rsidRDefault="008A0C5B" w:rsidP="00DB003F">
            <w:pPr>
              <w:pStyle w:val="ENoteTableText"/>
              <w:tabs>
                <w:tab w:val="center" w:leader="dot" w:pos="2268"/>
              </w:tabs>
            </w:pPr>
          </w:p>
        </w:tc>
        <w:tc>
          <w:tcPr>
            <w:tcW w:w="4652" w:type="dxa"/>
            <w:shd w:val="clear" w:color="auto" w:fill="auto"/>
          </w:tcPr>
          <w:p w:rsidR="008A0C5B" w:rsidRPr="00215794" w:rsidRDefault="008A0C5B" w:rsidP="008A0C5B">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lastRenderedPageBreak/>
              <w:t>Subdivision BA</w:t>
            </w:r>
            <w:r w:rsidRPr="00215794">
              <w:tab/>
            </w:r>
          </w:p>
        </w:tc>
        <w:tc>
          <w:tcPr>
            <w:tcW w:w="4652" w:type="dxa"/>
            <w:shd w:val="clear" w:color="auto" w:fill="auto"/>
          </w:tcPr>
          <w:p w:rsidR="00D64718" w:rsidRPr="00215794" w:rsidRDefault="00D64718" w:rsidP="00127CA2">
            <w:pPr>
              <w:pStyle w:val="ENoteTableText"/>
            </w:pPr>
            <w:r w:rsidRPr="00215794">
              <w:t>ad No 33, 2010</w:t>
            </w:r>
          </w:p>
        </w:tc>
      </w:tr>
      <w:tr w:rsidR="008A0C5B" w:rsidRPr="00215794" w:rsidTr="0072733A">
        <w:trPr>
          <w:cantSplit/>
        </w:trPr>
        <w:tc>
          <w:tcPr>
            <w:tcW w:w="2436" w:type="dxa"/>
            <w:shd w:val="clear" w:color="auto" w:fill="auto"/>
          </w:tcPr>
          <w:p w:rsidR="008A0C5B" w:rsidRPr="00215794" w:rsidRDefault="008A0C5B" w:rsidP="00DB003F">
            <w:pPr>
              <w:pStyle w:val="ENoteTableText"/>
              <w:tabs>
                <w:tab w:val="center" w:leader="dot" w:pos="2268"/>
              </w:tabs>
            </w:pPr>
          </w:p>
        </w:tc>
        <w:tc>
          <w:tcPr>
            <w:tcW w:w="4652" w:type="dxa"/>
            <w:shd w:val="clear" w:color="auto" w:fill="auto"/>
          </w:tcPr>
          <w:p w:rsidR="008A0C5B" w:rsidRPr="00215794" w:rsidRDefault="008A0C5B" w:rsidP="00127CA2">
            <w:pPr>
              <w:pStyle w:val="ENoteTableText"/>
              <w:rPr>
                <w:b/>
              </w:rPr>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126A</w:t>
            </w:r>
            <w:r w:rsidRPr="00215794">
              <w:tab/>
            </w:r>
          </w:p>
        </w:tc>
        <w:tc>
          <w:tcPr>
            <w:tcW w:w="4652" w:type="dxa"/>
            <w:shd w:val="clear" w:color="auto" w:fill="auto"/>
          </w:tcPr>
          <w:p w:rsidR="00D64718" w:rsidRPr="00215794" w:rsidRDefault="00D64718" w:rsidP="00127CA2">
            <w:pPr>
              <w:pStyle w:val="ENoteTableText"/>
            </w:pPr>
            <w:r w:rsidRPr="00215794">
              <w:t>ad No 33,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38, 2010; No 32, 2011; No 154, 2012</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8A0C5B">
            <w:pPr>
              <w:pStyle w:val="ENoteTableText"/>
              <w:tabs>
                <w:tab w:val="center" w:leader="dot" w:pos="2268"/>
              </w:tabs>
            </w:pPr>
            <w:r w:rsidRPr="00215794">
              <w:t>s 127</w:t>
            </w:r>
            <w:r w:rsidRPr="00215794">
              <w:tab/>
            </w: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Subdivision BB heading</w:t>
            </w:r>
            <w:r w:rsidRPr="00215794">
              <w:tab/>
            </w:r>
          </w:p>
        </w:tc>
        <w:tc>
          <w:tcPr>
            <w:tcW w:w="4652" w:type="dxa"/>
            <w:shd w:val="clear" w:color="auto" w:fill="auto"/>
          </w:tcPr>
          <w:p w:rsidR="00D64718" w:rsidRPr="00215794" w:rsidRDefault="00D64718" w:rsidP="00127CA2">
            <w:pPr>
              <w:pStyle w:val="ENoteTableText"/>
            </w:pPr>
            <w:r w:rsidRPr="00215794">
              <w:t>ad No 33, 2010</w:t>
            </w:r>
          </w:p>
        </w:tc>
      </w:tr>
      <w:tr w:rsidR="003E3F47" w:rsidRPr="00215794" w:rsidTr="0072733A">
        <w:trPr>
          <w:cantSplit/>
        </w:trPr>
        <w:tc>
          <w:tcPr>
            <w:tcW w:w="2436" w:type="dxa"/>
            <w:shd w:val="clear" w:color="auto" w:fill="auto"/>
          </w:tcPr>
          <w:p w:rsidR="003E3F47" w:rsidRPr="00215794" w:rsidRDefault="003E3F47" w:rsidP="00C63BBF">
            <w:pPr>
              <w:pStyle w:val="ENoteTableText"/>
              <w:tabs>
                <w:tab w:val="center" w:leader="dot" w:pos="2268"/>
              </w:tabs>
            </w:pPr>
          </w:p>
        </w:tc>
        <w:tc>
          <w:tcPr>
            <w:tcW w:w="4652" w:type="dxa"/>
            <w:shd w:val="clear" w:color="auto" w:fill="auto"/>
          </w:tcPr>
          <w:p w:rsidR="003E3F47" w:rsidRPr="00215794" w:rsidRDefault="003E3F47" w:rsidP="00127CA2">
            <w:pPr>
              <w:pStyle w:val="ENoteTableText"/>
            </w:pPr>
            <w:r w:rsidRPr="00215794">
              <w:t>rep No 60, 2015</w:t>
            </w:r>
          </w:p>
        </w:tc>
      </w:tr>
      <w:tr w:rsidR="00B71E3F" w:rsidRPr="00215794" w:rsidDel="00B71E3F" w:rsidTr="0072733A">
        <w:trPr>
          <w:cantSplit/>
        </w:trPr>
        <w:tc>
          <w:tcPr>
            <w:tcW w:w="2436" w:type="dxa"/>
            <w:shd w:val="clear" w:color="auto" w:fill="auto"/>
          </w:tcPr>
          <w:p w:rsidR="00B71E3F" w:rsidRPr="00215794" w:rsidDel="00B71E3F" w:rsidRDefault="00B71E3F" w:rsidP="00C63BBF">
            <w:pPr>
              <w:pStyle w:val="ENoteTableText"/>
              <w:tabs>
                <w:tab w:val="right" w:pos="1213"/>
                <w:tab w:val="center" w:leader="dot" w:pos="2268"/>
              </w:tabs>
              <w:ind w:left="1452" w:hanging="1452"/>
              <w:rPr>
                <w:b/>
              </w:rPr>
            </w:pPr>
            <w:r w:rsidRPr="00215794">
              <w:rPr>
                <w:b/>
              </w:rPr>
              <w:t>Subdivision D</w:t>
            </w:r>
          </w:p>
        </w:tc>
        <w:tc>
          <w:tcPr>
            <w:tcW w:w="4652" w:type="dxa"/>
            <w:shd w:val="clear" w:color="auto" w:fill="auto"/>
          </w:tcPr>
          <w:p w:rsidR="00B71E3F" w:rsidRPr="00215794" w:rsidDel="00B71E3F" w:rsidRDefault="00B71E3F" w:rsidP="00127CA2">
            <w:pPr>
              <w:pStyle w:val="ENoteTableText"/>
            </w:pPr>
          </w:p>
        </w:tc>
      </w:tr>
      <w:tr w:rsidR="00B71E3F" w:rsidRPr="00215794" w:rsidDel="00B71E3F" w:rsidTr="0072733A">
        <w:trPr>
          <w:cantSplit/>
        </w:trPr>
        <w:tc>
          <w:tcPr>
            <w:tcW w:w="2436" w:type="dxa"/>
            <w:shd w:val="clear" w:color="auto" w:fill="auto"/>
          </w:tcPr>
          <w:p w:rsidR="00B71E3F" w:rsidRPr="00215794" w:rsidRDefault="00B71E3F" w:rsidP="006A743F">
            <w:pPr>
              <w:pStyle w:val="ENoteTableText"/>
              <w:tabs>
                <w:tab w:val="center" w:leader="dot" w:pos="2268"/>
              </w:tabs>
            </w:pPr>
            <w:r w:rsidRPr="00215794">
              <w:t>Subdivision D</w:t>
            </w:r>
            <w:r w:rsidRPr="00215794">
              <w:tab/>
            </w:r>
          </w:p>
        </w:tc>
        <w:tc>
          <w:tcPr>
            <w:tcW w:w="4652" w:type="dxa"/>
            <w:shd w:val="clear" w:color="auto" w:fill="auto"/>
          </w:tcPr>
          <w:p w:rsidR="00B71E3F" w:rsidRPr="00215794" w:rsidDel="00B71E3F" w:rsidRDefault="006A743F" w:rsidP="00127CA2">
            <w:pPr>
              <w:pStyle w:val="ENoteTableText"/>
            </w:pPr>
            <w:r w:rsidRPr="00215794">
              <w:t>ad</w:t>
            </w:r>
            <w:r w:rsidR="00B71E3F" w:rsidRPr="00215794">
              <w:t xml:space="preserve">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128</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s 128A</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s 128B</w:t>
            </w:r>
            <w:r w:rsidRPr="00215794">
              <w:tab/>
            </w:r>
          </w:p>
        </w:tc>
        <w:tc>
          <w:tcPr>
            <w:tcW w:w="4652" w:type="dxa"/>
            <w:shd w:val="clear" w:color="auto" w:fill="auto"/>
          </w:tcPr>
          <w:p w:rsidR="00D64718" w:rsidRPr="00215794" w:rsidRDefault="00D64718" w:rsidP="00F10BC2">
            <w:pPr>
              <w:pStyle w:val="ENoteTableText"/>
            </w:pPr>
            <w:r w:rsidRPr="00215794">
              <w:t>ad No 38, 2010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F10BC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DB003F">
            <w:pPr>
              <w:pStyle w:val="ENoteTableText"/>
              <w:tabs>
                <w:tab w:val="center" w:leader="dot" w:pos="2268"/>
              </w:tabs>
            </w:pPr>
            <w:r w:rsidRPr="00215794">
              <w:t>s 128C</w:t>
            </w:r>
            <w:r w:rsidRPr="00215794">
              <w:tab/>
            </w:r>
          </w:p>
        </w:tc>
        <w:tc>
          <w:tcPr>
            <w:tcW w:w="4652" w:type="dxa"/>
            <w:shd w:val="clear" w:color="auto" w:fill="auto"/>
          </w:tcPr>
          <w:p w:rsidR="00D64718" w:rsidRPr="00215794" w:rsidRDefault="00D64718" w:rsidP="00F10BC2">
            <w:pPr>
              <w:pStyle w:val="ENoteTableText"/>
            </w:pPr>
            <w:r w:rsidRPr="00215794">
              <w:t>ad No 38, 2010</w:t>
            </w:r>
          </w:p>
        </w:tc>
      </w:tr>
      <w:tr w:rsidR="00B71E3F" w:rsidRPr="00215794" w:rsidTr="0072733A">
        <w:trPr>
          <w:cantSplit/>
        </w:trPr>
        <w:tc>
          <w:tcPr>
            <w:tcW w:w="2436" w:type="dxa"/>
            <w:shd w:val="clear" w:color="auto" w:fill="auto"/>
          </w:tcPr>
          <w:p w:rsidR="00B71E3F" w:rsidRPr="00215794" w:rsidRDefault="00B71E3F" w:rsidP="00DB003F">
            <w:pPr>
              <w:pStyle w:val="ENoteTableText"/>
              <w:tabs>
                <w:tab w:val="center" w:leader="dot" w:pos="2268"/>
              </w:tabs>
            </w:pPr>
          </w:p>
        </w:tc>
        <w:tc>
          <w:tcPr>
            <w:tcW w:w="4652" w:type="dxa"/>
            <w:shd w:val="clear" w:color="auto" w:fill="auto"/>
          </w:tcPr>
          <w:p w:rsidR="00B71E3F" w:rsidRPr="00215794" w:rsidRDefault="00B71E3F" w:rsidP="00F10BC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129</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1B38AA" w:rsidRPr="00215794" w:rsidTr="0072733A">
        <w:trPr>
          <w:cantSplit/>
        </w:trPr>
        <w:tc>
          <w:tcPr>
            <w:tcW w:w="2436" w:type="dxa"/>
            <w:shd w:val="clear" w:color="auto" w:fill="auto"/>
          </w:tcPr>
          <w:p w:rsidR="001B38AA" w:rsidRPr="00215794" w:rsidRDefault="001B38AA" w:rsidP="00753CFA">
            <w:pPr>
              <w:pStyle w:val="ENoteTableText"/>
              <w:tabs>
                <w:tab w:val="center" w:leader="dot" w:pos="2268"/>
              </w:tabs>
            </w:pPr>
          </w:p>
        </w:tc>
        <w:tc>
          <w:tcPr>
            <w:tcW w:w="4652" w:type="dxa"/>
            <w:shd w:val="clear" w:color="auto" w:fill="auto"/>
          </w:tcPr>
          <w:p w:rsidR="001B38AA" w:rsidRPr="00215794" w:rsidRDefault="001B38AA" w:rsidP="00127CA2">
            <w:pPr>
              <w:pStyle w:val="ENoteTableText"/>
            </w:pPr>
            <w:r w:rsidRPr="00215794">
              <w:t>rep No 132, 2015</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Subdivision BC heading</w:t>
            </w:r>
            <w:r w:rsidRPr="00215794">
              <w:tab/>
            </w:r>
          </w:p>
        </w:tc>
        <w:tc>
          <w:tcPr>
            <w:tcW w:w="4652" w:type="dxa"/>
            <w:shd w:val="clear" w:color="auto" w:fill="auto"/>
          </w:tcPr>
          <w:p w:rsidR="00D64718" w:rsidRPr="00215794" w:rsidRDefault="00D64718" w:rsidP="00127CA2">
            <w:pPr>
              <w:pStyle w:val="ENoteTableText"/>
            </w:pPr>
            <w:r w:rsidRPr="00215794">
              <w:t>rs No 154, 2012</w:t>
            </w:r>
          </w:p>
        </w:tc>
      </w:tr>
      <w:tr w:rsidR="00CC272C" w:rsidRPr="00215794" w:rsidTr="0072733A">
        <w:trPr>
          <w:cantSplit/>
        </w:trPr>
        <w:tc>
          <w:tcPr>
            <w:tcW w:w="2436" w:type="dxa"/>
            <w:shd w:val="clear" w:color="auto" w:fill="auto"/>
          </w:tcPr>
          <w:p w:rsidR="00CC272C" w:rsidRPr="00215794" w:rsidRDefault="00CC272C" w:rsidP="00C63BBF">
            <w:pPr>
              <w:pStyle w:val="ENoteTableText"/>
              <w:tabs>
                <w:tab w:val="center" w:leader="dot" w:pos="2268"/>
              </w:tabs>
            </w:pPr>
          </w:p>
        </w:tc>
        <w:tc>
          <w:tcPr>
            <w:tcW w:w="4652" w:type="dxa"/>
            <w:shd w:val="clear" w:color="auto" w:fill="auto"/>
          </w:tcPr>
          <w:p w:rsidR="00CC272C" w:rsidRPr="00215794" w:rsidRDefault="00CC272C" w:rsidP="00CC272C">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Subdivision BC</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CC272C" w:rsidRPr="00215794" w:rsidTr="0072733A">
        <w:trPr>
          <w:cantSplit/>
        </w:trPr>
        <w:tc>
          <w:tcPr>
            <w:tcW w:w="2436" w:type="dxa"/>
            <w:shd w:val="clear" w:color="auto" w:fill="auto"/>
          </w:tcPr>
          <w:p w:rsidR="00CC272C" w:rsidRPr="00215794" w:rsidRDefault="00CC272C" w:rsidP="00C63BBF">
            <w:pPr>
              <w:pStyle w:val="ENoteTableText"/>
              <w:tabs>
                <w:tab w:val="center" w:leader="dot" w:pos="2268"/>
              </w:tabs>
            </w:pPr>
          </w:p>
        </w:tc>
        <w:tc>
          <w:tcPr>
            <w:tcW w:w="4652" w:type="dxa"/>
            <w:shd w:val="clear" w:color="auto" w:fill="auto"/>
          </w:tcPr>
          <w:p w:rsidR="00CC272C" w:rsidRPr="00215794" w:rsidRDefault="00CC272C"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129A</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129B</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rep No 60, 2015</w:t>
            </w:r>
          </w:p>
        </w:tc>
      </w:tr>
      <w:tr w:rsidR="00A8729E" w:rsidRPr="00215794" w:rsidTr="0072733A">
        <w:trPr>
          <w:cantSplit/>
        </w:trPr>
        <w:tc>
          <w:tcPr>
            <w:tcW w:w="2436" w:type="dxa"/>
            <w:shd w:val="clear" w:color="auto" w:fill="auto"/>
          </w:tcPr>
          <w:p w:rsidR="00A8729E" w:rsidRPr="00215794" w:rsidRDefault="00A8729E" w:rsidP="007B25BF">
            <w:pPr>
              <w:pStyle w:val="ENoteTableText"/>
              <w:rPr>
                <w:b/>
              </w:rPr>
            </w:pPr>
            <w:r w:rsidRPr="00215794">
              <w:rPr>
                <w:b/>
              </w:rPr>
              <w:lastRenderedPageBreak/>
              <w:t>Subdivision E</w:t>
            </w:r>
          </w:p>
        </w:tc>
        <w:tc>
          <w:tcPr>
            <w:tcW w:w="4652" w:type="dxa"/>
            <w:shd w:val="clear" w:color="auto" w:fill="auto"/>
          </w:tcPr>
          <w:p w:rsidR="00A8729E" w:rsidRPr="00215794" w:rsidRDefault="00A8729E" w:rsidP="00127CA2">
            <w:pPr>
              <w:pStyle w:val="ENoteTableText"/>
            </w:pPr>
          </w:p>
        </w:tc>
      </w:tr>
      <w:tr w:rsidR="00A8729E" w:rsidRPr="00215794" w:rsidTr="0072733A">
        <w:trPr>
          <w:cantSplit/>
        </w:trPr>
        <w:tc>
          <w:tcPr>
            <w:tcW w:w="2436" w:type="dxa"/>
            <w:shd w:val="clear" w:color="auto" w:fill="auto"/>
          </w:tcPr>
          <w:p w:rsidR="00A8729E" w:rsidRPr="00215794" w:rsidRDefault="00A8729E" w:rsidP="00A8729E">
            <w:pPr>
              <w:pStyle w:val="ENoteTableText"/>
              <w:tabs>
                <w:tab w:val="center" w:leader="dot" w:pos="2268"/>
              </w:tabs>
            </w:pPr>
            <w:r w:rsidRPr="00215794">
              <w:t>Subdivision E</w:t>
            </w:r>
            <w:r w:rsidRPr="00215794">
              <w:tab/>
            </w:r>
          </w:p>
        </w:tc>
        <w:tc>
          <w:tcPr>
            <w:tcW w:w="4652" w:type="dxa"/>
            <w:shd w:val="clear" w:color="auto" w:fill="auto"/>
          </w:tcPr>
          <w:p w:rsidR="00A8729E" w:rsidRPr="00215794" w:rsidRDefault="00A8729E"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130</w:t>
            </w:r>
            <w:r w:rsidRPr="00215794">
              <w:tab/>
            </w: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131</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132</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A8729E" w:rsidP="00127CA2">
            <w:pPr>
              <w:pStyle w:val="ENoteTableText"/>
            </w:pPr>
            <w:r w:rsidRPr="00215794">
              <w:t>ad</w:t>
            </w:r>
            <w:r w:rsidR="00B71E3F" w:rsidRPr="00215794">
              <w:t xml:space="preserve">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133</w:t>
            </w:r>
            <w:r w:rsidRPr="00215794">
              <w:tab/>
            </w:r>
          </w:p>
        </w:tc>
        <w:tc>
          <w:tcPr>
            <w:tcW w:w="4652" w:type="dxa"/>
            <w:shd w:val="clear" w:color="auto" w:fill="auto"/>
          </w:tcPr>
          <w:p w:rsidR="00D64718" w:rsidRPr="00215794" w:rsidRDefault="00D64718" w:rsidP="00127CA2">
            <w:pPr>
              <w:pStyle w:val="ENoteTableText"/>
            </w:pPr>
            <w:r w:rsidRPr="00215794">
              <w:t>am No 137, 2001; No 38,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154, 2012</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134</w:t>
            </w:r>
            <w:r w:rsidRPr="00215794">
              <w:tab/>
            </w:r>
          </w:p>
        </w:tc>
        <w:tc>
          <w:tcPr>
            <w:tcW w:w="4652" w:type="dxa"/>
            <w:shd w:val="clear" w:color="auto" w:fill="auto"/>
          </w:tcPr>
          <w:p w:rsidR="00D64718" w:rsidRPr="00215794" w:rsidRDefault="00D64718" w:rsidP="00127CA2">
            <w:pPr>
              <w:pStyle w:val="ENoteTableText"/>
            </w:pPr>
            <w:r w:rsidRPr="00215794">
              <w:t>am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135</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154, 2012</w:t>
            </w:r>
            <w:r w:rsidR="00B71E3F" w:rsidRPr="00215794">
              <w:t>; No 60, 2015</w:t>
            </w:r>
          </w:p>
        </w:tc>
      </w:tr>
      <w:tr w:rsidR="00B71E3F" w:rsidRPr="00215794" w:rsidTr="0072733A">
        <w:trPr>
          <w:cantSplit/>
        </w:trPr>
        <w:tc>
          <w:tcPr>
            <w:tcW w:w="2436" w:type="dxa"/>
            <w:shd w:val="clear" w:color="auto" w:fill="auto"/>
          </w:tcPr>
          <w:p w:rsidR="00B71E3F" w:rsidRPr="00215794" w:rsidRDefault="00B71E3F" w:rsidP="007B25BF">
            <w:pPr>
              <w:pStyle w:val="ENoteTableText"/>
              <w:tabs>
                <w:tab w:val="right" w:pos="1213"/>
              </w:tabs>
              <w:ind w:left="1452" w:hanging="1452"/>
              <w:rPr>
                <w:b/>
              </w:rPr>
            </w:pPr>
            <w:r w:rsidRPr="00215794">
              <w:rPr>
                <w:b/>
              </w:rPr>
              <w:t>Subdivision F</w:t>
            </w:r>
          </w:p>
        </w:tc>
        <w:tc>
          <w:tcPr>
            <w:tcW w:w="4652" w:type="dxa"/>
            <w:shd w:val="clear" w:color="auto" w:fill="auto"/>
          </w:tcPr>
          <w:p w:rsidR="00B71E3F" w:rsidRPr="00215794" w:rsidRDefault="00B71E3F" w:rsidP="00127CA2">
            <w:pPr>
              <w:pStyle w:val="ENoteTableText"/>
            </w:pPr>
          </w:p>
        </w:tc>
      </w:tr>
      <w:tr w:rsidR="00A8729E" w:rsidRPr="00215794" w:rsidTr="0072733A">
        <w:trPr>
          <w:cantSplit/>
        </w:trPr>
        <w:tc>
          <w:tcPr>
            <w:tcW w:w="2436" w:type="dxa"/>
            <w:shd w:val="clear" w:color="auto" w:fill="auto"/>
          </w:tcPr>
          <w:p w:rsidR="00A8729E" w:rsidRPr="00215794" w:rsidRDefault="00A8729E" w:rsidP="00A8729E">
            <w:pPr>
              <w:pStyle w:val="ENoteTableText"/>
              <w:tabs>
                <w:tab w:val="center" w:leader="dot" w:pos="2268"/>
              </w:tabs>
              <w:rPr>
                <w:b/>
              </w:rPr>
            </w:pPr>
            <w:r w:rsidRPr="00215794">
              <w:t>Subdivision F</w:t>
            </w:r>
            <w:r w:rsidRPr="00215794">
              <w:tab/>
            </w:r>
          </w:p>
        </w:tc>
        <w:tc>
          <w:tcPr>
            <w:tcW w:w="4652" w:type="dxa"/>
            <w:shd w:val="clear" w:color="auto" w:fill="auto"/>
          </w:tcPr>
          <w:p w:rsidR="00A8729E" w:rsidRPr="00215794" w:rsidRDefault="00A8729E"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136</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154, 2012</w:t>
            </w:r>
            <w:r w:rsidR="00B71E3F" w:rsidRPr="00215794">
              <w:t>;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137</w:t>
            </w:r>
            <w:r w:rsidRPr="00215794">
              <w:tab/>
            </w:r>
          </w:p>
        </w:tc>
        <w:tc>
          <w:tcPr>
            <w:tcW w:w="4652" w:type="dxa"/>
            <w:shd w:val="clear" w:color="auto" w:fill="auto"/>
          </w:tcPr>
          <w:p w:rsidR="00D64718" w:rsidRPr="00215794" w:rsidRDefault="00D64718" w:rsidP="00127CA2">
            <w:pPr>
              <w:pStyle w:val="ENoteTableText"/>
            </w:pPr>
            <w:r w:rsidRPr="00215794">
              <w:t>rs No 38, 2010</w:t>
            </w:r>
            <w:r w:rsidR="00B71E3F" w:rsidRPr="00215794">
              <w:t>;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right" w:pos="1213"/>
                <w:tab w:val="center" w:leader="dot" w:pos="2268"/>
              </w:tabs>
              <w:ind w:left="1452" w:hanging="1452"/>
              <w:rPr>
                <w:b/>
              </w:rPr>
            </w:pPr>
            <w:r w:rsidRPr="00215794">
              <w:rPr>
                <w:b/>
              </w:rPr>
              <w:t>Subdivision G</w:t>
            </w:r>
          </w:p>
        </w:tc>
        <w:tc>
          <w:tcPr>
            <w:tcW w:w="4652" w:type="dxa"/>
            <w:shd w:val="clear" w:color="auto" w:fill="auto"/>
          </w:tcPr>
          <w:p w:rsidR="00B71E3F" w:rsidRPr="00215794" w:rsidRDefault="00B71E3F" w:rsidP="00127CA2">
            <w:pPr>
              <w:pStyle w:val="ENoteTableText"/>
            </w:pPr>
          </w:p>
        </w:tc>
      </w:tr>
      <w:tr w:rsidR="000626C3" w:rsidRPr="00215794" w:rsidTr="0072733A">
        <w:trPr>
          <w:cantSplit/>
        </w:trPr>
        <w:tc>
          <w:tcPr>
            <w:tcW w:w="2436" w:type="dxa"/>
            <w:shd w:val="clear" w:color="auto" w:fill="auto"/>
          </w:tcPr>
          <w:p w:rsidR="000626C3" w:rsidRPr="00215794" w:rsidRDefault="000626C3" w:rsidP="000626C3">
            <w:pPr>
              <w:pStyle w:val="ENoteTableText"/>
              <w:tabs>
                <w:tab w:val="center" w:leader="dot" w:pos="2268"/>
              </w:tabs>
              <w:rPr>
                <w:b/>
              </w:rPr>
            </w:pPr>
            <w:r w:rsidRPr="00215794">
              <w:t>Subdivision G</w:t>
            </w:r>
            <w:r w:rsidRPr="00215794">
              <w:tab/>
            </w:r>
          </w:p>
        </w:tc>
        <w:tc>
          <w:tcPr>
            <w:tcW w:w="4652" w:type="dxa"/>
            <w:shd w:val="clear" w:color="auto" w:fill="auto"/>
          </w:tcPr>
          <w:p w:rsidR="000626C3" w:rsidRPr="00215794" w:rsidRDefault="000626C3" w:rsidP="00127CA2">
            <w:pPr>
              <w:pStyle w:val="ENoteTableText"/>
            </w:pPr>
            <w:r w:rsidRPr="00215794">
              <w:t>ad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138</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139</w:t>
            </w:r>
            <w:r w:rsidRPr="00215794">
              <w:tab/>
            </w:r>
          </w:p>
        </w:tc>
        <w:tc>
          <w:tcPr>
            <w:tcW w:w="4652" w:type="dxa"/>
            <w:shd w:val="clear" w:color="auto" w:fill="auto"/>
          </w:tcPr>
          <w:p w:rsidR="00D64718" w:rsidRPr="00215794" w:rsidRDefault="00D64718" w:rsidP="00127CA2">
            <w:pPr>
              <w:pStyle w:val="ENoteTableText"/>
            </w:pPr>
            <w:r w:rsidRPr="00215794">
              <w:t>am No 45, 2000; No 146, 2006; No 38, 2010;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rs No 60, 2015</w:t>
            </w:r>
          </w:p>
        </w:tc>
      </w:tr>
      <w:tr w:rsidR="00B71E3F" w:rsidRPr="00215794" w:rsidDel="00B71E3F" w:rsidTr="0072733A">
        <w:trPr>
          <w:cantSplit/>
        </w:trPr>
        <w:tc>
          <w:tcPr>
            <w:tcW w:w="2436" w:type="dxa"/>
            <w:shd w:val="clear" w:color="auto" w:fill="auto"/>
          </w:tcPr>
          <w:p w:rsidR="00B71E3F" w:rsidRPr="00215794" w:rsidDel="00B71E3F" w:rsidRDefault="00B71E3F" w:rsidP="000626C3">
            <w:pPr>
              <w:pStyle w:val="ENoteTableText"/>
              <w:tabs>
                <w:tab w:val="center" w:leader="dot" w:pos="2268"/>
              </w:tabs>
            </w:pPr>
            <w:r w:rsidRPr="00215794">
              <w:t>s 140</w:t>
            </w:r>
            <w:r w:rsidRPr="00215794">
              <w:tab/>
            </w:r>
          </w:p>
        </w:tc>
        <w:tc>
          <w:tcPr>
            <w:tcW w:w="4652" w:type="dxa"/>
            <w:shd w:val="clear" w:color="auto" w:fill="auto"/>
          </w:tcPr>
          <w:p w:rsidR="00B71E3F" w:rsidRPr="00215794" w:rsidDel="00B71E3F" w:rsidRDefault="00B71E3F" w:rsidP="00127CA2">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w:t>
            </w:r>
            <w:r w:rsidRPr="00215794">
              <w:tab/>
            </w:r>
          </w:p>
        </w:tc>
        <w:tc>
          <w:tcPr>
            <w:tcW w:w="4652" w:type="dxa"/>
            <w:shd w:val="clear" w:color="auto" w:fill="auto"/>
          </w:tcPr>
          <w:p w:rsidR="00D64718" w:rsidRPr="00215794" w:rsidRDefault="00D64718" w:rsidP="00C63BBF">
            <w:pPr>
              <w:pStyle w:val="ENoteTableText"/>
            </w:pPr>
            <w:r w:rsidRPr="00215794">
              <w:t>am No 33, 2010; No 38, 2010; No 32, 2011</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C63BBF">
            <w:pPr>
              <w:pStyle w:val="ENoteTableText"/>
            </w:pPr>
            <w:r w:rsidRPr="00215794">
              <w:t>rs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132, 2004; No 118, 2007</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Subdivision F</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1B3241" w:rsidRPr="00215794" w:rsidTr="0072733A">
        <w:trPr>
          <w:cantSplit/>
        </w:trPr>
        <w:tc>
          <w:tcPr>
            <w:tcW w:w="2436" w:type="dxa"/>
            <w:shd w:val="clear" w:color="auto" w:fill="auto"/>
          </w:tcPr>
          <w:p w:rsidR="001B3241" w:rsidRPr="00215794" w:rsidRDefault="001B3241" w:rsidP="00C63BBF">
            <w:pPr>
              <w:pStyle w:val="ENoteTableText"/>
              <w:tabs>
                <w:tab w:val="center" w:leader="dot" w:pos="2268"/>
              </w:tabs>
            </w:pPr>
          </w:p>
        </w:tc>
        <w:tc>
          <w:tcPr>
            <w:tcW w:w="4652" w:type="dxa"/>
            <w:shd w:val="clear" w:color="auto" w:fill="auto"/>
          </w:tcPr>
          <w:p w:rsidR="001B3241" w:rsidRPr="00215794" w:rsidRDefault="001B3241"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141B</w:t>
            </w:r>
            <w:r w:rsidRPr="00215794">
              <w:tab/>
            </w:r>
          </w:p>
        </w:tc>
        <w:tc>
          <w:tcPr>
            <w:tcW w:w="4652" w:type="dxa"/>
            <w:shd w:val="clear" w:color="auto" w:fill="auto"/>
          </w:tcPr>
          <w:p w:rsidR="00D64718" w:rsidRPr="00215794" w:rsidRDefault="00D64718" w:rsidP="00127CA2">
            <w:pPr>
              <w:pStyle w:val="ENoteTableText"/>
            </w:pPr>
            <w:r w:rsidRPr="00215794">
              <w:t>ad No 38,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Subdivision G</w:t>
            </w:r>
            <w:r w:rsidRPr="00215794">
              <w:tab/>
            </w:r>
          </w:p>
        </w:tc>
        <w:tc>
          <w:tcPr>
            <w:tcW w:w="4652" w:type="dxa"/>
            <w:shd w:val="clear" w:color="auto" w:fill="auto"/>
          </w:tcPr>
          <w:p w:rsidR="00D64718" w:rsidRPr="00215794" w:rsidRDefault="00D64718" w:rsidP="00127CA2">
            <w:pPr>
              <w:pStyle w:val="ENoteTableText"/>
            </w:pPr>
            <w:r w:rsidRPr="00215794">
              <w:t>ad No 154, 2012</w:t>
            </w:r>
          </w:p>
        </w:tc>
      </w:tr>
      <w:tr w:rsidR="001B3241" w:rsidRPr="00215794" w:rsidTr="0072733A">
        <w:trPr>
          <w:cantSplit/>
        </w:trPr>
        <w:tc>
          <w:tcPr>
            <w:tcW w:w="2436" w:type="dxa"/>
            <w:shd w:val="clear" w:color="auto" w:fill="auto"/>
          </w:tcPr>
          <w:p w:rsidR="001B3241" w:rsidRPr="00215794" w:rsidRDefault="001B3241" w:rsidP="00C63BBF">
            <w:pPr>
              <w:pStyle w:val="ENoteTableText"/>
              <w:tabs>
                <w:tab w:val="center" w:leader="dot" w:pos="2268"/>
              </w:tabs>
            </w:pPr>
          </w:p>
        </w:tc>
        <w:tc>
          <w:tcPr>
            <w:tcW w:w="4652" w:type="dxa"/>
            <w:shd w:val="clear" w:color="auto" w:fill="auto"/>
          </w:tcPr>
          <w:p w:rsidR="001B3241" w:rsidRPr="00215794" w:rsidRDefault="001B3241"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141C</w:t>
            </w:r>
            <w:r w:rsidRPr="00215794">
              <w:tab/>
            </w:r>
          </w:p>
        </w:tc>
        <w:tc>
          <w:tcPr>
            <w:tcW w:w="4652" w:type="dxa"/>
            <w:shd w:val="clear" w:color="auto" w:fill="auto"/>
          </w:tcPr>
          <w:p w:rsidR="00D64718" w:rsidRPr="00215794" w:rsidRDefault="00D64718" w:rsidP="00127CA2">
            <w:pPr>
              <w:pStyle w:val="ENoteTableText"/>
            </w:pPr>
            <w:r w:rsidRPr="00215794">
              <w:t>ad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141D</w:t>
            </w:r>
            <w:r w:rsidRPr="00215794">
              <w:tab/>
            </w:r>
          </w:p>
        </w:tc>
        <w:tc>
          <w:tcPr>
            <w:tcW w:w="4652" w:type="dxa"/>
            <w:shd w:val="clear" w:color="auto" w:fill="auto"/>
          </w:tcPr>
          <w:p w:rsidR="00D64718" w:rsidRPr="00215794" w:rsidRDefault="00D64718" w:rsidP="00127CA2">
            <w:pPr>
              <w:pStyle w:val="ENoteTableText"/>
            </w:pPr>
            <w:r w:rsidRPr="00215794">
              <w:t>ad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141E</w:t>
            </w:r>
            <w:r w:rsidRPr="00215794">
              <w:tab/>
            </w:r>
          </w:p>
        </w:tc>
        <w:tc>
          <w:tcPr>
            <w:tcW w:w="4652" w:type="dxa"/>
            <w:shd w:val="clear" w:color="auto" w:fill="auto"/>
          </w:tcPr>
          <w:p w:rsidR="00D64718" w:rsidRPr="00215794" w:rsidRDefault="00D64718" w:rsidP="00127CA2">
            <w:pPr>
              <w:pStyle w:val="ENoteTableText"/>
            </w:pPr>
            <w:r w:rsidRPr="00215794">
              <w:t>ad No 154, 2012</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1B3241">
            <w:pPr>
              <w:pStyle w:val="ENoteTableText"/>
              <w:tabs>
                <w:tab w:val="center" w:leader="dot" w:pos="2268"/>
              </w:tabs>
            </w:pPr>
            <w:r w:rsidRPr="00215794">
              <w:t>Division</w:t>
            </w:r>
            <w:r w:rsidR="00215794">
              <w:t> </w:t>
            </w:r>
            <w:r w:rsidRPr="00215794">
              <w:t>4</w:t>
            </w:r>
            <w:r w:rsidR="00B71E3F" w:rsidRPr="00215794">
              <w:tab/>
            </w:r>
          </w:p>
        </w:tc>
        <w:tc>
          <w:tcPr>
            <w:tcW w:w="4652" w:type="dxa"/>
            <w:shd w:val="clear" w:color="auto" w:fill="auto"/>
          </w:tcPr>
          <w:p w:rsidR="00D64718"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142</w:t>
            </w:r>
            <w:r w:rsidRPr="00215794">
              <w:tab/>
            </w:r>
          </w:p>
        </w:tc>
        <w:tc>
          <w:tcPr>
            <w:tcW w:w="4652" w:type="dxa"/>
            <w:shd w:val="clear" w:color="auto" w:fill="auto"/>
          </w:tcPr>
          <w:p w:rsidR="00B71E3F" w:rsidRPr="00215794" w:rsidRDefault="00D64718" w:rsidP="00646783">
            <w:pPr>
              <w:pStyle w:val="ENoteTableText"/>
            </w:pPr>
            <w:r w:rsidRPr="00215794">
              <w:t>am No 45, 2000; No 146, 2006; No 53, 2008; No 50, 2009; No 65, 2010</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B71E3F">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143</w:t>
            </w:r>
            <w:r w:rsidRPr="00215794">
              <w:tab/>
            </w:r>
          </w:p>
        </w:tc>
        <w:tc>
          <w:tcPr>
            <w:tcW w:w="4652" w:type="dxa"/>
            <w:shd w:val="clear" w:color="auto" w:fill="auto"/>
          </w:tcPr>
          <w:p w:rsidR="00B71E3F" w:rsidRPr="00215794" w:rsidRDefault="00B71E3F" w:rsidP="00B71E3F">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144</w:t>
            </w:r>
            <w:r w:rsidRPr="00215794">
              <w:tab/>
            </w:r>
          </w:p>
        </w:tc>
        <w:tc>
          <w:tcPr>
            <w:tcW w:w="4652" w:type="dxa"/>
            <w:shd w:val="clear" w:color="auto" w:fill="auto"/>
          </w:tcPr>
          <w:p w:rsidR="00D64718" w:rsidRPr="00215794" w:rsidRDefault="00D64718" w:rsidP="00127CA2">
            <w:pPr>
              <w:pStyle w:val="ENoteTableText"/>
            </w:pPr>
            <w:r w:rsidRPr="00215794">
              <w:t>am No 45, 2000; No 30, 2003; No 36, 2006; No 118, 2007; No 32, 2011</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145</w:t>
            </w:r>
            <w:r w:rsidRPr="00215794">
              <w:tab/>
            </w:r>
          </w:p>
        </w:tc>
        <w:tc>
          <w:tcPr>
            <w:tcW w:w="4652" w:type="dxa"/>
            <w:shd w:val="clear" w:color="auto" w:fill="auto"/>
          </w:tcPr>
          <w:p w:rsidR="00B71E3F" w:rsidRPr="00215794" w:rsidRDefault="00B71E3F" w:rsidP="00646783">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146</w:t>
            </w:r>
            <w:r w:rsidRPr="00215794">
              <w:tab/>
            </w:r>
          </w:p>
        </w:tc>
        <w:tc>
          <w:tcPr>
            <w:tcW w:w="4652" w:type="dxa"/>
            <w:shd w:val="clear" w:color="auto" w:fill="auto"/>
          </w:tcPr>
          <w:p w:rsidR="00B71E3F" w:rsidRPr="00215794" w:rsidRDefault="00B71E3F"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E94B14">
            <w:pPr>
              <w:pStyle w:val="ENoteTableText"/>
              <w:tabs>
                <w:tab w:val="center" w:leader="dot" w:pos="2268"/>
              </w:tabs>
            </w:pPr>
            <w:r w:rsidRPr="00215794">
              <w:t>s 147</w:t>
            </w:r>
            <w:r w:rsidRPr="00215794">
              <w:tab/>
            </w:r>
          </w:p>
        </w:tc>
        <w:tc>
          <w:tcPr>
            <w:tcW w:w="4652" w:type="dxa"/>
            <w:shd w:val="clear" w:color="auto" w:fill="auto"/>
          </w:tcPr>
          <w:p w:rsidR="00B71E3F" w:rsidRPr="00215794" w:rsidRDefault="00B71E3F"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B71E3F">
            <w:pPr>
              <w:pStyle w:val="ENoteTableText"/>
              <w:tabs>
                <w:tab w:val="center" w:leader="dot" w:pos="2268"/>
              </w:tabs>
            </w:pPr>
            <w:r w:rsidRPr="00215794">
              <w:t>s 148</w:t>
            </w:r>
            <w:r w:rsidRPr="00215794">
              <w:tab/>
            </w: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9C68C3">
            <w:pPr>
              <w:pStyle w:val="ENoteTableText"/>
              <w:tabs>
                <w:tab w:val="left" w:leader="dot" w:pos="2268"/>
              </w:tabs>
            </w:pPr>
            <w:r w:rsidRPr="00215794">
              <w:t>s 149</w:t>
            </w:r>
            <w:r w:rsidRPr="00215794">
              <w:tab/>
            </w:r>
          </w:p>
        </w:tc>
        <w:tc>
          <w:tcPr>
            <w:tcW w:w="4652" w:type="dxa"/>
            <w:shd w:val="clear" w:color="auto" w:fill="auto"/>
          </w:tcPr>
          <w:p w:rsidR="00D64718" w:rsidRPr="00215794" w:rsidRDefault="00D64718" w:rsidP="00127CA2">
            <w:pPr>
              <w:pStyle w:val="ENoteTableText"/>
            </w:pPr>
            <w:r w:rsidRPr="00215794">
              <w:t>am No 98, 2014</w:t>
            </w:r>
          </w:p>
        </w:tc>
      </w:tr>
      <w:tr w:rsidR="00A82280" w:rsidRPr="00215794" w:rsidTr="0072733A">
        <w:trPr>
          <w:cantSplit/>
        </w:trPr>
        <w:tc>
          <w:tcPr>
            <w:tcW w:w="2436" w:type="dxa"/>
            <w:shd w:val="clear" w:color="auto" w:fill="auto"/>
          </w:tcPr>
          <w:p w:rsidR="00A82280" w:rsidRPr="00215794" w:rsidRDefault="00A82280" w:rsidP="009C68C3">
            <w:pPr>
              <w:pStyle w:val="ENoteTableText"/>
              <w:tabs>
                <w:tab w:val="left" w:leader="dot" w:pos="2268"/>
              </w:tabs>
            </w:pPr>
          </w:p>
        </w:tc>
        <w:tc>
          <w:tcPr>
            <w:tcW w:w="4652" w:type="dxa"/>
            <w:shd w:val="clear" w:color="auto" w:fill="auto"/>
          </w:tcPr>
          <w:p w:rsidR="00A82280" w:rsidRPr="00215794" w:rsidRDefault="00A82280"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150</w:t>
            </w:r>
            <w:r w:rsidRPr="00215794">
              <w:tab/>
            </w:r>
          </w:p>
        </w:tc>
        <w:tc>
          <w:tcPr>
            <w:tcW w:w="4652" w:type="dxa"/>
            <w:shd w:val="clear" w:color="auto" w:fill="auto"/>
          </w:tcPr>
          <w:p w:rsidR="00D64718" w:rsidRPr="00215794" w:rsidRDefault="00D64718" w:rsidP="00127CA2">
            <w:pPr>
              <w:pStyle w:val="ENoteTableText"/>
            </w:pPr>
            <w:r w:rsidRPr="00215794">
              <w:t>am No 38, 2010</w:t>
            </w:r>
          </w:p>
        </w:tc>
      </w:tr>
      <w:tr w:rsidR="00A82280" w:rsidRPr="00215794" w:rsidTr="0072733A">
        <w:trPr>
          <w:cantSplit/>
        </w:trPr>
        <w:tc>
          <w:tcPr>
            <w:tcW w:w="2436" w:type="dxa"/>
            <w:shd w:val="clear" w:color="auto" w:fill="auto"/>
          </w:tcPr>
          <w:p w:rsidR="00A82280" w:rsidRPr="00215794" w:rsidRDefault="00A82280" w:rsidP="00753CFA">
            <w:pPr>
              <w:pStyle w:val="ENoteTableText"/>
              <w:tabs>
                <w:tab w:val="center" w:leader="dot" w:pos="2268"/>
              </w:tabs>
            </w:pPr>
          </w:p>
        </w:tc>
        <w:tc>
          <w:tcPr>
            <w:tcW w:w="4652" w:type="dxa"/>
            <w:shd w:val="clear" w:color="auto" w:fill="auto"/>
          </w:tcPr>
          <w:p w:rsidR="00A82280" w:rsidRPr="00215794" w:rsidRDefault="00A82280"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151</w:t>
            </w:r>
            <w:r w:rsidRPr="00215794">
              <w:tab/>
            </w:r>
          </w:p>
        </w:tc>
        <w:tc>
          <w:tcPr>
            <w:tcW w:w="4652" w:type="dxa"/>
            <w:shd w:val="clear" w:color="auto" w:fill="auto"/>
          </w:tcPr>
          <w:p w:rsidR="00B71E3F" w:rsidRPr="00215794" w:rsidRDefault="00B71E3F" w:rsidP="00127CA2">
            <w:pPr>
              <w:pStyle w:val="ENoteTableText"/>
            </w:pPr>
            <w:r w:rsidRPr="00215794">
              <w:t>rep No 60, 2015</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r w:rsidRPr="00215794">
              <w:t>s 152</w:t>
            </w:r>
            <w:r w:rsidRPr="00215794">
              <w:tab/>
            </w:r>
          </w:p>
        </w:tc>
        <w:tc>
          <w:tcPr>
            <w:tcW w:w="4652" w:type="dxa"/>
            <w:shd w:val="clear" w:color="auto" w:fill="auto"/>
          </w:tcPr>
          <w:p w:rsidR="00B71E3F" w:rsidRPr="00215794" w:rsidRDefault="00B71E3F" w:rsidP="00127CA2">
            <w:pPr>
              <w:pStyle w:val="ENoteTableText"/>
            </w:pPr>
            <w:r w:rsidRPr="00215794">
              <w:t>rep No 60,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lastRenderedPageBreak/>
              <w:t>Division</w:t>
            </w:r>
            <w:r w:rsidR="00215794">
              <w:rPr>
                <w:b/>
              </w:rPr>
              <w:t> </w:t>
            </w:r>
            <w:r w:rsidRPr="00215794">
              <w:rPr>
                <w:b/>
              </w:rPr>
              <w:t>5</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Division</w:t>
            </w:r>
            <w:r w:rsidR="00215794">
              <w:t> </w:t>
            </w:r>
            <w:r w:rsidRPr="00215794">
              <w:t>5 heading</w:t>
            </w:r>
            <w:r w:rsidRPr="00215794">
              <w:tab/>
            </w: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Division</w:t>
            </w:r>
            <w:r w:rsidR="00215794">
              <w:t> </w:t>
            </w:r>
            <w:r w:rsidRPr="00215794">
              <w:t>5</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152A</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50, 2009</w:t>
            </w:r>
          </w:p>
        </w:tc>
      </w:tr>
      <w:tr w:rsidR="00B71E3F" w:rsidRPr="00215794" w:rsidTr="0072733A">
        <w:trPr>
          <w:cantSplit/>
        </w:trPr>
        <w:tc>
          <w:tcPr>
            <w:tcW w:w="2436" w:type="dxa"/>
            <w:shd w:val="clear" w:color="auto" w:fill="auto"/>
          </w:tcPr>
          <w:p w:rsidR="00B71E3F" w:rsidRPr="00215794" w:rsidRDefault="00B71E3F" w:rsidP="007B25BF">
            <w:pPr>
              <w:pStyle w:val="ENoteTableText"/>
            </w:pPr>
          </w:p>
        </w:tc>
        <w:tc>
          <w:tcPr>
            <w:tcW w:w="4652" w:type="dxa"/>
            <w:shd w:val="clear" w:color="auto" w:fill="auto"/>
          </w:tcPr>
          <w:p w:rsidR="00B71E3F" w:rsidRPr="00215794" w:rsidRDefault="00B71E3F"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152B</w:t>
            </w:r>
            <w:r w:rsidRPr="00215794">
              <w:tab/>
            </w:r>
          </w:p>
        </w:tc>
        <w:tc>
          <w:tcPr>
            <w:tcW w:w="4652" w:type="dxa"/>
            <w:shd w:val="clear" w:color="auto" w:fill="auto"/>
          </w:tcPr>
          <w:p w:rsidR="00D64718" w:rsidRPr="00215794" w:rsidRDefault="00D64718" w:rsidP="00127CA2">
            <w:pPr>
              <w:pStyle w:val="ENoteTableText"/>
            </w:pPr>
            <w:r w:rsidRPr="00215794">
              <w:t>ad No 50, 2009</w:t>
            </w:r>
          </w:p>
        </w:tc>
      </w:tr>
      <w:tr w:rsidR="00B71E3F" w:rsidRPr="00215794" w:rsidTr="0072733A">
        <w:trPr>
          <w:cantSplit/>
        </w:trPr>
        <w:tc>
          <w:tcPr>
            <w:tcW w:w="2436" w:type="dxa"/>
            <w:shd w:val="clear" w:color="auto" w:fill="auto"/>
          </w:tcPr>
          <w:p w:rsidR="00B71E3F" w:rsidRPr="00215794" w:rsidRDefault="00B71E3F" w:rsidP="00753CFA">
            <w:pPr>
              <w:pStyle w:val="ENoteTableText"/>
              <w:tabs>
                <w:tab w:val="center" w:leader="dot" w:pos="2268"/>
              </w:tabs>
            </w:pPr>
          </w:p>
        </w:tc>
        <w:tc>
          <w:tcPr>
            <w:tcW w:w="4652" w:type="dxa"/>
            <w:shd w:val="clear" w:color="auto" w:fill="auto"/>
          </w:tcPr>
          <w:p w:rsidR="00B71E3F" w:rsidRPr="00215794" w:rsidRDefault="00B71E3F" w:rsidP="00127CA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6</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055A6C" w:rsidP="00055A6C">
            <w:pPr>
              <w:pStyle w:val="ENoteTableText"/>
              <w:tabs>
                <w:tab w:val="center" w:leader="dot" w:pos="2268"/>
              </w:tabs>
            </w:pPr>
            <w:r w:rsidRPr="00215794">
              <w:t>Division</w:t>
            </w:r>
            <w:r w:rsidR="00215794">
              <w:t> </w:t>
            </w:r>
            <w:r w:rsidR="00D64718" w:rsidRPr="00215794">
              <w:t>6</w:t>
            </w:r>
            <w:r w:rsidR="00D64718" w:rsidRPr="00215794">
              <w:tab/>
            </w:r>
          </w:p>
        </w:tc>
        <w:tc>
          <w:tcPr>
            <w:tcW w:w="4652" w:type="dxa"/>
            <w:shd w:val="clear" w:color="auto" w:fill="auto"/>
          </w:tcPr>
          <w:p w:rsidR="00D64718" w:rsidRPr="00215794" w:rsidRDefault="00D64718" w:rsidP="00127CA2">
            <w:pPr>
              <w:pStyle w:val="ENoteTableText"/>
            </w:pPr>
            <w:r w:rsidRPr="00215794">
              <w:t>ad No 65, 2010</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152C</w:t>
            </w:r>
            <w:r w:rsidRPr="00215794">
              <w:tab/>
            </w:r>
          </w:p>
        </w:tc>
        <w:tc>
          <w:tcPr>
            <w:tcW w:w="4652" w:type="dxa"/>
            <w:shd w:val="clear" w:color="auto" w:fill="auto"/>
          </w:tcPr>
          <w:p w:rsidR="00D64718" w:rsidRPr="00215794" w:rsidRDefault="00D64718" w:rsidP="00127CA2">
            <w:pPr>
              <w:pStyle w:val="ENoteTableText"/>
            </w:pPr>
            <w:r w:rsidRPr="00215794">
              <w:t>ad No 65, 2010</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152D</w:t>
            </w:r>
            <w:r w:rsidRPr="00215794">
              <w:tab/>
            </w:r>
          </w:p>
        </w:tc>
        <w:tc>
          <w:tcPr>
            <w:tcW w:w="4652" w:type="dxa"/>
            <w:shd w:val="clear" w:color="auto" w:fill="auto"/>
          </w:tcPr>
          <w:p w:rsidR="00D64718" w:rsidRPr="00215794" w:rsidRDefault="00D64718" w:rsidP="00F10BC2">
            <w:pPr>
              <w:pStyle w:val="ENoteTableText"/>
            </w:pPr>
            <w:r w:rsidRPr="00215794">
              <w:t>ad No 65, 2010</w:t>
            </w:r>
          </w:p>
        </w:tc>
      </w:tr>
      <w:tr w:rsidR="00A82280" w:rsidRPr="00215794" w:rsidTr="0072733A">
        <w:trPr>
          <w:cantSplit/>
        </w:trPr>
        <w:tc>
          <w:tcPr>
            <w:tcW w:w="2436" w:type="dxa"/>
            <w:shd w:val="clear" w:color="auto" w:fill="auto"/>
          </w:tcPr>
          <w:p w:rsidR="00A82280" w:rsidRPr="00215794" w:rsidRDefault="00A82280" w:rsidP="00C63BBF">
            <w:pPr>
              <w:pStyle w:val="ENoteTableText"/>
              <w:tabs>
                <w:tab w:val="center" w:leader="dot" w:pos="2268"/>
              </w:tabs>
            </w:pPr>
          </w:p>
        </w:tc>
        <w:tc>
          <w:tcPr>
            <w:tcW w:w="4652" w:type="dxa"/>
            <w:shd w:val="clear" w:color="auto" w:fill="auto"/>
          </w:tcPr>
          <w:p w:rsidR="00A82280" w:rsidRPr="00215794" w:rsidRDefault="00A82280" w:rsidP="00F10BC2">
            <w:pPr>
              <w:pStyle w:val="ENoteTableText"/>
            </w:pPr>
            <w:r w:rsidRPr="00215794">
              <w:t>am No 60, 2015</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6</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153</w:t>
            </w:r>
            <w:r w:rsidRPr="00215794">
              <w:tab/>
            </w:r>
          </w:p>
        </w:tc>
        <w:tc>
          <w:tcPr>
            <w:tcW w:w="4652" w:type="dxa"/>
            <w:shd w:val="clear" w:color="auto" w:fill="auto"/>
          </w:tcPr>
          <w:p w:rsidR="00D64718" w:rsidRPr="00215794" w:rsidRDefault="00D64718" w:rsidP="00127CA2">
            <w:pPr>
              <w:pStyle w:val="ENoteTableText"/>
            </w:pPr>
            <w:r w:rsidRPr="00215794">
              <w:t>am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154</w:t>
            </w:r>
            <w:r w:rsidRPr="00215794">
              <w:tab/>
            </w:r>
          </w:p>
        </w:tc>
        <w:tc>
          <w:tcPr>
            <w:tcW w:w="4652" w:type="dxa"/>
            <w:shd w:val="clear" w:color="auto" w:fill="auto"/>
          </w:tcPr>
          <w:p w:rsidR="00D64718" w:rsidRPr="00215794" w:rsidRDefault="00D64718" w:rsidP="00127CA2">
            <w:pPr>
              <w:pStyle w:val="ENoteTableText"/>
            </w:pPr>
            <w:r w:rsidRPr="00215794">
              <w:t>am No 45, 2000; No 30, 2003; No 132, 2004; Nos 113 and 118, 2007; No 53, 2008;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154A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33, 2004; No 49, 2009; No 141,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14,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154B</w:t>
            </w:r>
            <w:r w:rsidRPr="00215794">
              <w:tab/>
            </w:r>
          </w:p>
        </w:tc>
        <w:tc>
          <w:tcPr>
            <w:tcW w:w="4652" w:type="dxa"/>
            <w:shd w:val="clear" w:color="auto" w:fill="auto"/>
          </w:tcPr>
          <w:p w:rsidR="00D64718" w:rsidRPr="00215794" w:rsidRDefault="00D64718" w:rsidP="00127CA2">
            <w:pPr>
              <w:pStyle w:val="ENoteTableText"/>
            </w:pPr>
            <w:r w:rsidRPr="00215794">
              <w:t>ad No 49,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5030E3">
            <w:pPr>
              <w:pStyle w:val="ENoteTableText"/>
            </w:pPr>
            <w:r w:rsidRPr="00215794">
              <w:t>rep No 14, 2014</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155</w:t>
            </w:r>
            <w:r w:rsidRPr="00215794">
              <w:tab/>
            </w:r>
          </w:p>
        </w:tc>
        <w:tc>
          <w:tcPr>
            <w:tcW w:w="4652" w:type="dxa"/>
            <w:shd w:val="clear" w:color="auto" w:fill="auto"/>
          </w:tcPr>
          <w:p w:rsidR="00D64718" w:rsidRPr="00215794" w:rsidRDefault="00D64718" w:rsidP="00127CA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156</w:t>
            </w:r>
            <w:r w:rsidRPr="00215794">
              <w:tab/>
            </w:r>
          </w:p>
        </w:tc>
        <w:tc>
          <w:tcPr>
            <w:tcW w:w="4652" w:type="dxa"/>
            <w:shd w:val="clear" w:color="auto" w:fill="auto"/>
          </w:tcPr>
          <w:p w:rsidR="00D64718" w:rsidRPr="00215794" w:rsidRDefault="00D64718" w:rsidP="00F10BC2">
            <w:pPr>
              <w:pStyle w:val="ENoteTableText"/>
            </w:pPr>
            <w:r w:rsidRPr="00215794">
              <w:t>am No 30, 2003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157</w:t>
            </w:r>
            <w:r w:rsidRPr="00215794">
              <w:tab/>
            </w:r>
          </w:p>
        </w:tc>
        <w:tc>
          <w:tcPr>
            <w:tcW w:w="4652" w:type="dxa"/>
            <w:shd w:val="clear" w:color="auto" w:fill="auto"/>
          </w:tcPr>
          <w:p w:rsidR="00D64718" w:rsidRPr="00215794" w:rsidRDefault="00D64718" w:rsidP="00127CA2">
            <w:pPr>
              <w:pStyle w:val="ENoteTableText"/>
            </w:pPr>
            <w:r w:rsidRPr="00215794">
              <w:t>am No 45, 2000; No 30, 2003; No 150, 2005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158</w:t>
            </w:r>
            <w:r w:rsidRPr="00215794">
              <w:tab/>
            </w:r>
          </w:p>
        </w:tc>
        <w:tc>
          <w:tcPr>
            <w:tcW w:w="4652" w:type="dxa"/>
            <w:shd w:val="clear" w:color="auto" w:fill="auto"/>
          </w:tcPr>
          <w:p w:rsidR="00D64718" w:rsidRPr="00215794" w:rsidRDefault="00D64718" w:rsidP="00127CA2">
            <w:pPr>
              <w:pStyle w:val="ENoteTableText"/>
            </w:pPr>
            <w:r w:rsidRPr="00215794">
              <w:t>am No 30, 2003;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159</w:t>
            </w:r>
            <w:r w:rsidRPr="00215794">
              <w:tab/>
            </w: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159A</w:t>
            </w:r>
            <w:r w:rsidRPr="00215794">
              <w:tab/>
            </w:r>
          </w:p>
        </w:tc>
        <w:tc>
          <w:tcPr>
            <w:tcW w:w="4652" w:type="dxa"/>
            <w:shd w:val="clear" w:color="auto" w:fill="auto"/>
          </w:tcPr>
          <w:p w:rsidR="00D64718" w:rsidRPr="00215794" w:rsidRDefault="00D64718" w:rsidP="00127CA2">
            <w:pPr>
              <w:pStyle w:val="ENoteTableText"/>
            </w:pPr>
            <w:r w:rsidRPr="00215794">
              <w:t>ad No 65,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160</w:t>
            </w:r>
            <w:r w:rsidRPr="00215794">
              <w:tab/>
            </w:r>
          </w:p>
        </w:tc>
        <w:tc>
          <w:tcPr>
            <w:tcW w:w="4652" w:type="dxa"/>
            <w:shd w:val="clear" w:color="auto" w:fill="auto"/>
          </w:tcPr>
          <w:p w:rsidR="00D64718" w:rsidRPr="00215794" w:rsidRDefault="00D64718" w:rsidP="00127CA2">
            <w:pPr>
              <w:pStyle w:val="ENoteTableText"/>
            </w:pPr>
            <w:r w:rsidRPr="00215794">
              <w:t>am No 30, 2003;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right" w:pos="1213"/>
                <w:tab w:val="center" w:leader="dot" w:pos="2268"/>
              </w:tabs>
              <w:ind w:left="1452" w:hanging="1452"/>
              <w:rPr>
                <w:b/>
              </w:rPr>
            </w:pPr>
            <w:r w:rsidRPr="00215794">
              <w:rPr>
                <w:b/>
              </w:rPr>
              <w:lastRenderedPageBreak/>
              <w:t>Div</w:t>
            </w:r>
            <w:r w:rsidR="00055A6C" w:rsidRPr="00215794">
              <w:rPr>
                <w:b/>
              </w:rPr>
              <w:t>ision</w:t>
            </w:r>
            <w:r w:rsidR="00215794">
              <w:rPr>
                <w:b/>
              </w:rPr>
              <w:t> </w:t>
            </w:r>
            <w:r w:rsidRPr="00215794">
              <w:rPr>
                <w:b/>
              </w:rPr>
              <w:t>1A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Division</w:t>
            </w:r>
            <w:r w:rsidR="00215794">
              <w:t> </w:t>
            </w:r>
            <w:r w:rsidRPr="00215794">
              <w:t>1A</w:t>
            </w:r>
            <w:r w:rsidRPr="00215794">
              <w:tab/>
            </w:r>
          </w:p>
        </w:tc>
        <w:tc>
          <w:tcPr>
            <w:tcW w:w="4652" w:type="dxa"/>
            <w:shd w:val="clear" w:color="auto" w:fill="auto"/>
          </w:tcPr>
          <w:p w:rsidR="00D64718" w:rsidRPr="00215794" w:rsidRDefault="00D64718" w:rsidP="005030E3">
            <w:pPr>
              <w:pStyle w:val="ENoteTableText"/>
            </w:pPr>
            <w:r w:rsidRPr="00215794">
              <w:t>ad No 14, 2014</w:t>
            </w:r>
          </w:p>
        </w:tc>
      </w:tr>
      <w:tr w:rsidR="00D64718" w:rsidRPr="00215794" w:rsidTr="0072733A">
        <w:trPr>
          <w:cantSplit/>
        </w:trPr>
        <w:tc>
          <w:tcPr>
            <w:tcW w:w="2436" w:type="dxa"/>
            <w:shd w:val="clear" w:color="auto" w:fill="auto"/>
          </w:tcPr>
          <w:p w:rsidR="00D64718" w:rsidRPr="00215794" w:rsidRDefault="00D64718" w:rsidP="005030E3">
            <w:pPr>
              <w:pStyle w:val="ENoteTableText"/>
              <w:tabs>
                <w:tab w:val="center" w:leader="dot" w:pos="2268"/>
              </w:tabs>
            </w:pPr>
            <w:r w:rsidRPr="00215794">
              <w:t>s 160A</w:t>
            </w:r>
            <w:r w:rsidRPr="00215794">
              <w:tab/>
            </w:r>
          </w:p>
        </w:tc>
        <w:tc>
          <w:tcPr>
            <w:tcW w:w="4652" w:type="dxa"/>
            <w:shd w:val="clear" w:color="auto" w:fill="auto"/>
          </w:tcPr>
          <w:p w:rsidR="00D64718" w:rsidRPr="00215794" w:rsidRDefault="00D64718" w:rsidP="005030E3">
            <w:pPr>
              <w:pStyle w:val="ENoteTableText"/>
            </w:pPr>
            <w:r w:rsidRPr="00215794">
              <w:t>ad No 14, 2014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161</w:t>
            </w:r>
            <w:r w:rsidRPr="00215794">
              <w:tab/>
            </w:r>
          </w:p>
        </w:tc>
        <w:tc>
          <w:tcPr>
            <w:tcW w:w="4652" w:type="dxa"/>
            <w:shd w:val="clear" w:color="auto" w:fill="auto"/>
          </w:tcPr>
          <w:p w:rsidR="00D64718" w:rsidRPr="00215794" w:rsidRDefault="00D64718" w:rsidP="00127CA2">
            <w:pPr>
              <w:pStyle w:val="ENoteTableText"/>
            </w:pPr>
            <w:r w:rsidRPr="00215794">
              <w:t>am No 45, 2000;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162</w:t>
            </w:r>
            <w:r w:rsidRPr="00215794">
              <w:tab/>
            </w:r>
          </w:p>
        </w:tc>
        <w:tc>
          <w:tcPr>
            <w:tcW w:w="4652" w:type="dxa"/>
            <w:shd w:val="clear" w:color="auto" w:fill="auto"/>
          </w:tcPr>
          <w:p w:rsidR="00D64718" w:rsidRPr="00215794" w:rsidRDefault="00D64718" w:rsidP="00127CA2">
            <w:pPr>
              <w:pStyle w:val="ENoteTableText"/>
            </w:pPr>
            <w:r w:rsidRPr="00215794">
              <w:t>am No 35, 2003; No 108, 2006; No 118, 2007; No 42, 2008; No 32, 2011</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163</w:t>
            </w:r>
            <w:r w:rsidRPr="00215794">
              <w:tab/>
            </w:r>
          </w:p>
        </w:tc>
        <w:tc>
          <w:tcPr>
            <w:tcW w:w="4652" w:type="dxa"/>
            <w:shd w:val="clear" w:color="auto" w:fill="auto"/>
          </w:tcPr>
          <w:p w:rsidR="00D64718" w:rsidRPr="00215794" w:rsidRDefault="00D64718" w:rsidP="00127CA2">
            <w:pPr>
              <w:pStyle w:val="ENoteTableText"/>
            </w:pPr>
            <w:r w:rsidRPr="00215794">
              <w:t>rs No 137, 2001</w:t>
            </w:r>
          </w:p>
        </w:tc>
      </w:tr>
      <w:tr w:rsidR="009F2CDD" w:rsidRPr="00215794" w:rsidTr="0072733A">
        <w:trPr>
          <w:cantSplit/>
        </w:trPr>
        <w:tc>
          <w:tcPr>
            <w:tcW w:w="2436" w:type="dxa"/>
            <w:shd w:val="clear" w:color="auto" w:fill="auto"/>
          </w:tcPr>
          <w:p w:rsidR="009F2CDD" w:rsidRPr="00215794" w:rsidRDefault="009F2CDD" w:rsidP="00C63BBF">
            <w:pPr>
              <w:pStyle w:val="ENoteTableText"/>
              <w:tabs>
                <w:tab w:val="center" w:leader="dot" w:pos="2268"/>
              </w:tabs>
            </w:pPr>
          </w:p>
        </w:tc>
        <w:tc>
          <w:tcPr>
            <w:tcW w:w="4652" w:type="dxa"/>
            <w:shd w:val="clear" w:color="auto" w:fill="auto"/>
          </w:tcPr>
          <w:p w:rsidR="009F2CDD" w:rsidRPr="00215794" w:rsidRDefault="009F2CDD" w:rsidP="00127CA2">
            <w:pPr>
              <w:pStyle w:val="ENoteTableText"/>
            </w:pPr>
            <w:r w:rsidRPr="00215794">
              <w:t xml:space="preserve">am </w:t>
            </w:r>
            <w:r w:rsidRPr="00215794">
              <w:rPr>
                <w:u w:val="single"/>
              </w:rPr>
              <w:t>No 4, 2016</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164</w:t>
            </w:r>
            <w:r w:rsidRPr="00215794">
              <w:tab/>
            </w:r>
          </w:p>
        </w:tc>
        <w:tc>
          <w:tcPr>
            <w:tcW w:w="4652" w:type="dxa"/>
            <w:shd w:val="clear" w:color="auto" w:fill="auto"/>
          </w:tcPr>
          <w:p w:rsidR="00D64718" w:rsidRPr="00215794" w:rsidRDefault="00D64718" w:rsidP="00F10BC2">
            <w:pPr>
              <w:pStyle w:val="ENoteTableText"/>
            </w:pPr>
            <w:r w:rsidRPr="00215794">
              <w:t>rs No 137, 2001</w:t>
            </w:r>
          </w:p>
        </w:tc>
      </w:tr>
      <w:tr w:rsidR="009F2CDD" w:rsidRPr="00215794" w:rsidTr="0072733A">
        <w:trPr>
          <w:cantSplit/>
        </w:trPr>
        <w:tc>
          <w:tcPr>
            <w:tcW w:w="2436" w:type="dxa"/>
            <w:shd w:val="clear" w:color="auto" w:fill="auto"/>
          </w:tcPr>
          <w:p w:rsidR="009F2CDD" w:rsidRPr="00215794" w:rsidRDefault="009F2CDD" w:rsidP="00C63BBF">
            <w:pPr>
              <w:pStyle w:val="ENoteTableText"/>
              <w:tabs>
                <w:tab w:val="center" w:leader="dot" w:pos="2268"/>
              </w:tabs>
            </w:pPr>
          </w:p>
        </w:tc>
        <w:tc>
          <w:tcPr>
            <w:tcW w:w="4652" w:type="dxa"/>
            <w:shd w:val="clear" w:color="auto" w:fill="auto"/>
          </w:tcPr>
          <w:p w:rsidR="009F2CDD" w:rsidRPr="00215794" w:rsidRDefault="009F2CDD" w:rsidP="00F10BC2">
            <w:pPr>
              <w:pStyle w:val="ENoteTableText"/>
              <w:rPr>
                <w:u w:val="single"/>
              </w:rPr>
            </w:pPr>
            <w:r w:rsidRPr="00215794">
              <w:t xml:space="preserve">am </w:t>
            </w:r>
            <w:r w:rsidRPr="00215794">
              <w:rPr>
                <w:u w:val="single"/>
              </w:rPr>
              <w:t>No 4, 2016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165</w:t>
            </w:r>
            <w:r w:rsidRPr="00215794">
              <w:tab/>
            </w:r>
          </w:p>
        </w:tc>
        <w:tc>
          <w:tcPr>
            <w:tcW w:w="4652" w:type="dxa"/>
            <w:shd w:val="clear" w:color="auto" w:fill="auto"/>
          </w:tcPr>
          <w:p w:rsidR="00D64718" w:rsidRPr="00215794" w:rsidRDefault="00D64718" w:rsidP="00127CA2">
            <w:pPr>
              <w:pStyle w:val="ENoteTableText"/>
              <w:rPr>
                <w:u w:val="single"/>
              </w:rPr>
            </w:pPr>
            <w:r w:rsidRPr="00215794">
              <w:t>am No 137, 2001</w:t>
            </w:r>
            <w:r w:rsidR="009F2CDD" w:rsidRPr="00215794">
              <w:t xml:space="preserve">; </w:t>
            </w:r>
            <w:r w:rsidR="009F2CDD" w:rsidRPr="00215794">
              <w:rPr>
                <w:u w:val="single"/>
              </w:rPr>
              <w:t>No 4, 2016</w:t>
            </w:r>
          </w:p>
        </w:tc>
      </w:tr>
      <w:tr w:rsidR="007C6B2A" w:rsidRPr="00215794" w:rsidTr="0072733A">
        <w:trPr>
          <w:cantSplit/>
        </w:trPr>
        <w:tc>
          <w:tcPr>
            <w:tcW w:w="2436" w:type="dxa"/>
            <w:shd w:val="clear" w:color="auto" w:fill="auto"/>
          </w:tcPr>
          <w:p w:rsidR="007C6B2A" w:rsidRPr="00215794" w:rsidRDefault="007C6B2A" w:rsidP="00753CFA">
            <w:pPr>
              <w:pStyle w:val="ENoteTableText"/>
              <w:tabs>
                <w:tab w:val="center" w:leader="dot" w:pos="2268"/>
              </w:tabs>
            </w:pPr>
            <w:r w:rsidRPr="00215794">
              <w:t>s 166</w:t>
            </w:r>
            <w:r w:rsidRPr="00215794">
              <w:tab/>
            </w:r>
          </w:p>
        </w:tc>
        <w:tc>
          <w:tcPr>
            <w:tcW w:w="4652" w:type="dxa"/>
            <w:shd w:val="clear" w:color="auto" w:fill="auto"/>
          </w:tcPr>
          <w:p w:rsidR="007C6B2A" w:rsidRPr="00215794" w:rsidRDefault="007C6B2A" w:rsidP="00127CA2">
            <w:pPr>
              <w:pStyle w:val="ENoteTableText"/>
              <w:rPr>
                <w:u w:val="single"/>
              </w:rPr>
            </w:pPr>
            <w:r w:rsidRPr="00215794">
              <w:t xml:space="preserve">am </w:t>
            </w:r>
            <w:r w:rsidRPr="00215794">
              <w:rPr>
                <w:u w:val="single"/>
              </w:rPr>
              <w:t>No 4, 2016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168</w:t>
            </w:r>
            <w:r w:rsidRPr="00215794">
              <w:tab/>
            </w:r>
          </w:p>
        </w:tc>
        <w:tc>
          <w:tcPr>
            <w:tcW w:w="4652" w:type="dxa"/>
            <w:shd w:val="clear" w:color="auto" w:fill="auto"/>
          </w:tcPr>
          <w:p w:rsidR="00D64718" w:rsidRPr="00215794" w:rsidRDefault="00D64718" w:rsidP="00127CA2">
            <w:pPr>
              <w:pStyle w:val="ENoteTableText"/>
            </w:pPr>
            <w:r w:rsidRPr="00215794">
              <w:t>am No 95, 2002; Nos 32 and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169</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169A</w:t>
            </w:r>
            <w:r w:rsidRPr="00215794">
              <w:tab/>
            </w:r>
          </w:p>
        </w:tc>
        <w:tc>
          <w:tcPr>
            <w:tcW w:w="4652" w:type="dxa"/>
            <w:shd w:val="clear" w:color="auto" w:fill="auto"/>
          </w:tcPr>
          <w:p w:rsidR="00D64718" w:rsidRPr="00215794" w:rsidRDefault="00D64718" w:rsidP="00127CA2">
            <w:pPr>
              <w:pStyle w:val="ENoteTableText"/>
            </w:pPr>
            <w:r w:rsidRPr="00215794">
              <w:t>ad No 160, 2005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169B</w:t>
            </w:r>
            <w:r w:rsidRPr="00215794">
              <w:tab/>
            </w:r>
          </w:p>
        </w:tc>
        <w:tc>
          <w:tcPr>
            <w:tcW w:w="4652" w:type="dxa"/>
            <w:shd w:val="clear" w:color="auto" w:fill="auto"/>
          </w:tcPr>
          <w:p w:rsidR="00D64718" w:rsidRPr="00215794" w:rsidRDefault="00D64718" w:rsidP="00127CA2">
            <w:pPr>
              <w:pStyle w:val="ENoteTableText"/>
            </w:pPr>
            <w:r w:rsidRPr="00215794">
              <w:t>ad No 141,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rep No 109, 2014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3</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171</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B</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172</w:t>
            </w:r>
            <w:r w:rsidRPr="00215794">
              <w:tab/>
            </w: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173</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132, 2004; No 118, 2007; No 53, 2008;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174</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175</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175AA</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175A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176</w:t>
            </w:r>
            <w:r w:rsidRPr="00215794">
              <w:tab/>
            </w:r>
          </w:p>
        </w:tc>
        <w:tc>
          <w:tcPr>
            <w:tcW w:w="4652" w:type="dxa"/>
            <w:shd w:val="clear" w:color="auto" w:fill="auto"/>
          </w:tcPr>
          <w:p w:rsidR="00D64718" w:rsidRPr="00215794" w:rsidRDefault="00D64718" w:rsidP="00127CA2">
            <w:pPr>
              <w:pStyle w:val="ENoteTableText"/>
            </w:pPr>
            <w:r w:rsidRPr="00215794">
              <w:t>rs No 45, 2000;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118, 2007; No 34, 2010;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C</w:t>
            </w:r>
          </w:p>
        </w:tc>
        <w:tc>
          <w:tcPr>
            <w:tcW w:w="4652" w:type="dxa"/>
            <w:shd w:val="clear" w:color="auto" w:fill="auto"/>
          </w:tcPr>
          <w:p w:rsidR="00D64718" w:rsidRPr="00215794" w:rsidRDefault="00D64718" w:rsidP="00127CA2">
            <w:pPr>
              <w:pStyle w:val="ENoteTableText"/>
            </w:pPr>
          </w:p>
        </w:tc>
      </w:tr>
      <w:tr w:rsidR="009F2CDD" w:rsidRPr="00215794" w:rsidTr="0072733A">
        <w:trPr>
          <w:cantSplit/>
        </w:trPr>
        <w:tc>
          <w:tcPr>
            <w:tcW w:w="2436" w:type="dxa"/>
            <w:shd w:val="clear" w:color="auto" w:fill="auto"/>
          </w:tcPr>
          <w:p w:rsidR="009F2CDD" w:rsidRPr="00215794" w:rsidRDefault="009F2CDD" w:rsidP="00753CFA">
            <w:pPr>
              <w:pStyle w:val="ENoteTableText"/>
              <w:tabs>
                <w:tab w:val="center" w:leader="dot" w:pos="2268"/>
              </w:tabs>
            </w:pPr>
            <w:r w:rsidRPr="00215794">
              <w:t>s 177</w:t>
            </w:r>
            <w:r w:rsidR="00EF637A" w:rsidRPr="00215794">
              <w:tab/>
            </w:r>
          </w:p>
        </w:tc>
        <w:tc>
          <w:tcPr>
            <w:tcW w:w="4652" w:type="dxa"/>
            <w:shd w:val="clear" w:color="auto" w:fill="auto"/>
          </w:tcPr>
          <w:p w:rsidR="009F2CDD" w:rsidRPr="00215794" w:rsidRDefault="009F2CDD" w:rsidP="00127CA2">
            <w:pPr>
              <w:pStyle w:val="ENoteTableText"/>
              <w:rPr>
                <w:u w:val="single"/>
              </w:rPr>
            </w:pPr>
            <w:r w:rsidRPr="00215794">
              <w:t xml:space="preserve">am </w:t>
            </w:r>
            <w:r w:rsidRPr="00215794">
              <w:rPr>
                <w:u w:val="single"/>
              </w:rPr>
              <w:t>No 4, 2016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178</w:t>
            </w:r>
            <w:r w:rsidRPr="00215794">
              <w:tab/>
            </w:r>
          </w:p>
        </w:tc>
        <w:tc>
          <w:tcPr>
            <w:tcW w:w="4652" w:type="dxa"/>
            <w:shd w:val="clear" w:color="auto" w:fill="auto"/>
          </w:tcPr>
          <w:p w:rsidR="00D64718" w:rsidRPr="00215794" w:rsidRDefault="00D64718" w:rsidP="00127CA2">
            <w:pPr>
              <w:pStyle w:val="ENoteTableText"/>
            </w:pPr>
            <w:r w:rsidRPr="00215794">
              <w:t>am No 45, 2000; No 118, 2007; No 34, 2010;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7</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Part</w:t>
            </w:r>
            <w:r w:rsidR="00215794">
              <w:t> </w:t>
            </w:r>
            <w:r w:rsidRPr="00215794">
              <w:t>7 heading</w:t>
            </w:r>
            <w:r w:rsidRPr="00215794">
              <w:tab/>
            </w: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186</w:t>
            </w:r>
            <w:r w:rsidRPr="00215794">
              <w:tab/>
            </w:r>
          </w:p>
        </w:tc>
        <w:tc>
          <w:tcPr>
            <w:tcW w:w="4652" w:type="dxa"/>
            <w:shd w:val="clear" w:color="auto" w:fill="auto"/>
          </w:tcPr>
          <w:p w:rsidR="00D64718" w:rsidRPr="00215794" w:rsidRDefault="00D64718" w:rsidP="00127CA2">
            <w:pPr>
              <w:pStyle w:val="ENoteTableText"/>
            </w:pPr>
            <w:r w:rsidRPr="00215794">
              <w:t>rep No 137, 2001</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187</w:t>
            </w:r>
            <w:r w:rsidRPr="00215794">
              <w:tab/>
            </w:r>
          </w:p>
        </w:tc>
        <w:tc>
          <w:tcPr>
            <w:tcW w:w="4652" w:type="dxa"/>
            <w:shd w:val="clear" w:color="auto" w:fill="auto"/>
          </w:tcPr>
          <w:p w:rsidR="00D64718" w:rsidRPr="00215794" w:rsidRDefault="00D64718" w:rsidP="00F10BC2">
            <w:pPr>
              <w:pStyle w:val="ENoteTableText"/>
            </w:pPr>
            <w:r w:rsidRPr="00215794">
              <w:t>rep No 137,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188</w:t>
            </w:r>
            <w:r w:rsidRPr="00215794">
              <w:tab/>
            </w:r>
          </w:p>
        </w:tc>
        <w:tc>
          <w:tcPr>
            <w:tcW w:w="4652" w:type="dxa"/>
            <w:shd w:val="clear" w:color="auto" w:fill="auto"/>
          </w:tcPr>
          <w:p w:rsidR="00D64718" w:rsidRPr="00215794" w:rsidRDefault="00D64718" w:rsidP="00127CA2">
            <w:pPr>
              <w:pStyle w:val="ENoteTableText"/>
            </w:pPr>
            <w:r w:rsidRPr="00215794">
              <w:t>rs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4, 2010</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Division</w:t>
            </w:r>
            <w:r w:rsidR="00215794">
              <w:t> </w:t>
            </w:r>
            <w:r w:rsidRPr="00215794">
              <w:t>2</w:t>
            </w:r>
            <w:r w:rsidRPr="00215794">
              <w:tab/>
            </w:r>
          </w:p>
        </w:tc>
        <w:tc>
          <w:tcPr>
            <w:tcW w:w="4652" w:type="dxa"/>
            <w:shd w:val="clear" w:color="auto" w:fill="auto"/>
          </w:tcPr>
          <w:p w:rsidR="00D64718" w:rsidRPr="00215794" w:rsidRDefault="00D64718" w:rsidP="00127CA2">
            <w:pPr>
              <w:pStyle w:val="ENoteTableText"/>
            </w:pPr>
            <w:r w:rsidRPr="00215794">
              <w:t>rep No 137, 2001</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189</w:t>
            </w:r>
            <w:r w:rsidRPr="00215794">
              <w:tab/>
            </w:r>
          </w:p>
        </w:tc>
        <w:tc>
          <w:tcPr>
            <w:tcW w:w="4652" w:type="dxa"/>
            <w:shd w:val="clear" w:color="auto" w:fill="auto"/>
          </w:tcPr>
          <w:p w:rsidR="00D64718" w:rsidRPr="00215794" w:rsidRDefault="00D64718" w:rsidP="00127CA2">
            <w:pPr>
              <w:pStyle w:val="ENoteTableText"/>
            </w:pPr>
            <w:r w:rsidRPr="00215794">
              <w:t>rep No 137, 2001</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190</w:t>
            </w:r>
            <w:r w:rsidRPr="00215794">
              <w:tab/>
            </w:r>
          </w:p>
        </w:tc>
        <w:tc>
          <w:tcPr>
            <w:tcW w:w="4652" w:type="dxa"/>
            <w:shd w:val="clear" w:color="auto" w:fill="auto"/>
          </w:tcPr>
          <w:p w:rsidR="00D64718" w:rsidRPr="00215794" w:rsidRDefault="00D64718" w:rsidP="00F10BC2">
            <w:pPr>
              <w:pStyle w:val="ENoteTableText"/>
            </w:pPr>
            <w:r w:rsidRPr="00215794">
              <w:t>rep No 137, 2001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8</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194</w:t>
            </w:r>
            <w:r w:rsidRPr="00215794">
              <w:tab/>
            </w:r>
          </w:p>
        </w:tc>
        <w:tc>
          <w:tcPr>
            <w:tcW w:w="4652" w:type="dxa"/>
            <w:shd w:val="clear" w:color="auto" w:fill="auto"/>
          </w:tcPr>
          <w:p w:rsidR="00D64718" w:rsidRPr="00215794" w:rsidRDefault="00D64718" w:rsidP="00127CA2">
            <w:pPr>
              <w:pStyle w:val="ENoteTableText"/>
            </w:pPr>
            <w:r w:rsidRPr="00215794">
              <w:t>am No 138,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195</w:t>
            </w:r>
            <w:r w:rsidRPr="00215794">
              <w:tab/>
            </w:r>
          </w:p>
        </w:tc>
        <w:tc>
          <w:tcPr>
            <w:tcW w:w="4652" w:type="dxa"/>
            <w:shd w:val="clear" w:color="auto" w:fill="auto"/>
          </w:tcPr>
          <w:p w:rsidR="00D64718" w:rsidRPr="00215794" w:rsidRDefault="00D64718" w:rsidP="00127CA2">
            <w:pPr>
              <w:pStyle w:val="ENoteTableText"/>
            </w:pPr>
            <w:r w:rsidRPr="00215794">
              <w:t>am No 45, 2000; No 30, 2003; No 118, 2007; No 53, 2008; Nos 25, 79 and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195A</w:t>
            </w:r>
            <w:r w:rsidRPr="00215794">
              <w:tab/>
            </w:r>
          </w:p>
        </w:tc>
        <w:tc>
          <w:tcPr>
            <w:tcW w:w="4652" w:type="dxa"/>
            <w:shd w:val="clear" w:color="auto" w:fill="auto"/>
          </w:tcPr>
          <w:p w:rsidR="00D64718" w:rsidRPr="00215794" w:rsidRDefault="00D64718" w:rsidP="00127CA2">
            <w:pPr>
              <w:pStyle w:val="ENoteTableText"/>
            </w:pPr>
            <w:r w:rsidRPr="00215794">
              <w:t>ad No 50, 2009</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196</w:t>
            </w:r>
            <w:r w:rsidRPr="00215794">
              <w:tab/>
            </w:r>
          </w:p>
        </w:tc>
        <w:tc>
          <w:tcPr>
            <w:tcW w:w="4652" w:type="dxa"/>
            <w:shd w:val="clear" w:color="auto" w:fill="auto"/>
          </w:tcPr>
          <w:p w:rsidR="00D64718" w:rsidRPr="00215794" w:rsidRDefault="00D64718" w:rsidP="00127CA2">
            <w:pPr>
              <w:pStyle w:val="ENoteTableText"/>
            </w:pPr>
            <w:r w:rsidRPr="00215794">
              <w:t>am No 45, 2000; No 53, 2008; Nos 79 and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196A</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197</w:t>
            </w:r>
            <w:r w:rsidRPr="00215794">
              <w:tab/>
            </w: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lastRenderedPageBreak/>
              <w:t>s 198</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200</w:t>
            </w:r>
            <w:r w:rsidRPr="00215794">
              <w:tab/>
            </w:r>
          </w:p>
        </w:tc>
        <w:tc>
          <w:tcPr>
            <w:tcW w:w="4652" w:type="dxa"/>
            <w:shd w:val="clear" w:color="auto" w:fill="auto"/>
          </w:tcPr>
          <w:p w:rsidR="00D64718" w:rsidRPr="00215794" w:rsidRDefault="00D64718" w:rsidP="00127CA2">
            <w:pPr>
              <w:pStyle w:val="ENoteTableText"/>
            </w:pPr>
            <w:r w:rsidRPr="00215794">
              <w:t>am No 108, 2006; No 118, 2007; No 53, 2008;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201</w:t>
            </w:r>
            <w:r w:rsidRPr="00215794">
              <w:tab/>
            </w:r>
          </w:p>
        </w:tc>
        <w:tc>
          <w:tcPr>
            <w:tcW w:w="4652" w:type="dxa"/>
            <w:shd w:val="clear" w:color="auto" w:fill="auto"/>
          </w:tcPr>
          <w:p w:rsidR="00D64718" w:rsidRPr="00215794" w:rsidRDefault="00D64718" w:rsidP="00127CA2">
            <w:pPr>
              <w:pStyle w:val="ENoteTableText"/>
            </w:pPr>
            <w:r w:rsidRPr="00215794">
              <w:t>am No 118, 2007;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201A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201B</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202</w:t>
            </w:r>
            <w:r w:rsidRPr="00215794">
              <w:tab/>
            </w:r>
          </w:p>
        </w:tc>
        <w:tc>
          <w:tcPr>
            <w:tcW w:w="4652" w:type="dxa"/>
            <w:shd w:val="clear" w:color="auto" w:fill="auto"/>
          </w:tcPr>
          <w:p w:rsidR="00D64718" w:rsidRPr="00215794" w:rsidRDefault="00D64718" w:rsidP="00127CA2">
            <w:pPr>
              <w:pStyle w:val="ENoteTableText"/>
            </w:pPr>
            <w:r w:rsidRPr="00215794">
              <w:t>am No 30, 2003;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204</w:t>
            </w:r>
            <w:r w:rsidRPr="00215794">
              <w:tab/>
            </w: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204A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205</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206</w:t>
            </w:r>
            <w:r w:rsidRPr="00215794">
              <w:tab/>
            </w:r>
          </w:p>
        </w:tc>
        <w:tc>
          <w:tcPr>
            <w:tcW w:w="4652" w:type="dxa"/>
            <w:shd w:val="clear" w:color="auto" w:fill="auto"/>
          </w:tcPr>
          <w:p w:rsidR="00D64718" w:rsidRPr="00215794" w:rsidRDefault="00D64718" w:rsidP="00C63BBF">
            <w:pPr>
              <w:pStyle w:val="ENoteTableText"/>
            </w:pPr>
            <w:r w:rsidRPr="00215794">
              <w:t>am No 36, 2006; No 108, 2006; No 53, 2008</w:t>
            </w:r>
            <w:r w:rsidR="001B38AA" w:rsidRPr="00215794">
              <w:t>; No 126,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207</w:t>
            </w:r>
            <w:r w:rsidRPr="00215794">
              <w:tab/>
            </w: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207A</w:t>
            </w:r>
            <w:r w:rsidRPr="00215794">
              <w:tab/>
            </w:r>
          </w:p>
        </w:tc>
        <w:tc>
          <w:tcPr>
            <w:tcW w:w="4652" w:type="dxa"/>
            <w:shd w:val="clear" w:color="auto" w:fill="auto"/>
          </w:tcPr>
          <w:p w:rsidR="00D64718" w:rsidRPr="00215794" w:rsidRDefault="00D64718" w:rsidP="00127CA2">
            <w:pPr>
              <w:pStyle w:val="ENoteTableText"/>
            </w:pPr>
            <w:r w:rsidRPr="00215794">
              <w:t>ad No 36, 2006</w:t>
            </w: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s 207B</w:t>
            </w:r>
            <w:r w:rsidRPr="00215794">
              <w:tab/>
            </w:r>
          </w:p>
        </w:tc>
        <w:tc>
          <w:tcPr>
            <w:tcW w:w="4652" w:type="dxa"/>
            <w:shd w:val="clear" w:color="auto" w:fill="auto"/>
          </w:tcPr>
          <w:p w:rsidR="00D64718" w:rsidRPr="00215794" w:rsidRDefault="00D64718" w:rsidP="00F10BC2">
            <w:pPr>
              <w:pStyle w:val="ENoteTableText"/>
            </w:pPr>
            <w:r w:rsidRPr="00215794">
              <w:t>ad No 36,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208</w:t>
            </w:r>
            <w:r w:rsidRPr="00215794">
              <w:tab/>
            </w:r>
          </w:p>
        </w:tc>
        <w:tc>
          <w:tcPr>
            <w:tcW w:w="4652" w:type="dxa"/>
            <w:shd w:val="clear" w:color="auto" w:fill="auto"/>
          </w:tcPr>
          <w:p w:rsidR="00D64718" w:rsidRPr="00215794" w:rsidRDefault="00D64718" w:rsidP="00127CA2">
            <w:pPr>
              <w:pStyle w:val="ENoteTableText"/>
            </w:pPr>
            <w:r w:rsidRPr="00215794">
              <w:t>rep No 108, 2006</w:t>
            </w:r>
          </w:p>
        </w:tc>
      </w:tr>
      <w:tr w:rsidR="00D64718" w:rsidRPr="00215794" w:rsidTr="0072733A">
        <w:trPr>
          <w:cantSplit/>
        </w:trPr>
        <w:tc>
          <w:tcPr>
            <w:tcW w:w="2436" w:type="dxa"/>
            <w:shd w:val="clear" w:color="auto" w:fill="auto"/>
          </w:tcPr>
          <w:p w:rsidR="00D64718" w:rsidRPr="00215794" w:rsidRDefault="00D64718" w:rsidP="00E60B36">
            <w:pPr>
              <w:pStyle w:val="ENoteTableText"/>
              <w:keepNext/>
              <w:keepLines/>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209</w:t>
            </w:r>
            <w:r w:rsidRPr="00215794">
              <w:tab/>
            </w:r>
          </w:p>
        </w:tc>
        <w:tc>
          <w:tcPr>
            <w:tcW w:w="4652" w:type="dxa"/>
            <w:shd w:val="clear" w:color="auto" w:fill="auto"/>
          </w:tcPr>
          <w:p w:rsidR="00D64718" w:rsidRPr="00215794" w:rsidRDefault="00D64718" w:rsidP="00127CA2">
            <w:pPr>
              <w:pStyle w:val="ENoteTableText"/>
            </w:pPr>
            <w:r w:rsidRPr="00215794">
              <w:t>am No 138,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210</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213</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214</w:t>
            </w:r>
            <w:r w:rsidRPr="00215794">
              <w:tab/>
            </w:r>
          </w:p>
        </w:tc>
        <w:tc>
          <w:tcPr>
            <w:tcW w:w="4652" w:type="dxa"/>
            <w:shd w:val="clear" w:color="auto" w:fill="auto"/>
          </w:tcPr>
          <w:p w:rsidR="00D64718" w:rsidRPr="00215794" w:rsidRDefault="00D64718" w:rsidP="00127CA2">
            <w:pPr>
              <w:pStyle w:val="ENoteTableText"/>
            </w:pPr>
            <w:r w:rsidRPr="00215794">
              <w:t>am No 108, 2006</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w:t>
            </w:r>
            <w:r w:rsidRPr="00215794">
              <w:tab/>
            </w:r>
          </w:p>
        </w:tc>
        <w:tc>
          <w:tcPr>
            <w:tcW w:w="4652" w:type="dxa"/>
            <w:shd w:val="clear" w:color="auto" w:fill="auto"/>
          </w:tcPr>
          <w:p w:rsidR="00D64718" w:rsidRPr="00215794" w:rsidRDefault="00D64718" w:rsidP="00127CA2">
            <w:pPr>
              <w:pStyle w:val="ENoteTableText"/>
            </w:pPr>
            <w:r w:rsidRPr="00215794">
              <w:t>rep No 108, 2006</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8A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Part</w:t>
            </w:r>
            <w:r w:rsidR="00215794">
              <w:t> </w:t>
            </w:r>
            <w:r w:rsidRPr="00215794">
              <w:t>8A heading</w:t>
            </w:r>
            <w:r w:rsidRPr="00215794">
              <w:tab/>
            </w: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Part</w:t>
            </w:r>
            <w:r w:rsidR="00215794">
              <w:t> </w:t>
            </w:r>
            <w:r w:rsidRPr="00215794">
              <w:t>8A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D050F">
            <w:pPr>
              <w:pStyle w:val="ENoteTableText"/>
              <w:keepNext/>
              <w:keepLines/>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7D050F">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C63BBF">
            <w:pPr>
              <w:pStyle w:val="ENoteTableText"/>
              <w:tabs>
                <w:tab w:val="center" w:leader="dot" w:pos="2268"/>
              </w:tabs>
            </w:pPr>
            <w:r w:rsidRPr="00215794">
              <w:t>Division</w:t>
            </w:r>
            <w:r w:rsidR="00215794">
              <w:t> </w:t>
            </w:r>
            <w:r w:rsidRPr="00215794">
              <w:t>1 heading</w:t>
            </w:r>
            <w:r w:rsidRPr="00215794">
              <w:tab/>
            </w:r>
          </w:p>
        </w:tc>
        <w:tc>
          <w:tcPr>
            <w:tcW w:w="4652" w:type="dxa"/>
            <w:shd w:val="clear" w:color="auto" w:fill="auto"/>
          </w:tcPr>
          <w:p w:rsidR="00D64718" w:rsidRPr="00215794" w:rsidRDefault="00D64718" w:rsidP="00127CA2">
            <w:pPr>
              <w:pStyle w:val="ENoteTableText"/>
            </w:pPr>
            <w:r w:rsidRPr="00215794">
              <w:t>rs No 50, 2009</w:t>
            </w:r>
          </w:p>
        </w:tc>
      </w:tr>
      <w:tr w:rsidR="00D64718" w:rsidRPr="00215794" w:rsidTr="0072733A">
        <w:trPr>
          <w:cantSplit/>
        </w:trPr>
        <w:tc>
          <w:tcPr>
            <w:tcW w:w="2436" w:type="dxa"/>
            <w:shd w:val="clear" w:color="auto" w:fill="auto"/>
          </w:tcPr>
          <w:p w:rsidR="00D64718" w:rsidRPr="00215794" w:rsidRDefault="00D64718" w:rsidP="001F29E9">
            <w:pPr>
              <w:pStyle w:val="ENoteTableText"/>
              <w:keepNext/>
              <w:keepLines/>
            </w:pPr>
            <w:r w:rsidRPr="00215794">
              <w:rPr>
                <w:b/>
              </w:rPr>
              <w:t>Subdivision A</w:t>
            </w:r>
          </w:p>
        </w:tc>
        <w:tc>
          <w:tcPr>
            <w:tcW w:w="4652" w:type="dxa"/>
            <w:shd w:val="clear" w:color="auto" w:fill="auto"/>
          </w:tcPr>
          <w:p w:rsidR="00D64718" w:rsidRPr="00215794" w:rsidRDefault="00D64718" w:rsidP="001F29E9">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A heading</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132, 2004; No 150, 2005; No 36, 2006;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219AC</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 219AD</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 219AE</w:t>
            </w:r>
            <w:r w:rsidRPr="00215794">
              <w:tab/>
            </w:r>
          </w:p>
        </w:tc>
        <w:tc>
          <w:tcPr>
            <w:tcW w:w="4652" w:type="dxa"/>
            <w:shd w:val="clear" w:color="auto" w:fill="auto"/>
          </w:tcPr>
          <w:p w:rsidR="00D64718" w:rsidRPr="00215794" w:rsidRDefault="00D64718" w:rsidP="00F10BC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219AF</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219AG</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B</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B heading</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219B</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150, 2005;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219BA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219BB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219BC</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219BD</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219C</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219D</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219E</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108, 2006; No 118, 2007;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34, 2010</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C</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C</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219EA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50, 2009</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219EB</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D</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D heading</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219F</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108, 2006;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219G</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118, 2007;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219GA</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F1470C">
            <w:pPr>
              <w:pStyle w:val="ENoteTableText"/>
              <w:tabs>
                <w:tab w:val="right" w:pos="1213"/>
              </w:tabs>
              <w:ind w:left="1452" w:hanging="1452"/>
            </w:pPr>
            <w:r w:rsidRPr="00215794">
              <w:t>am No 169 and 197,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219GB</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219H</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219J</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219K</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118, 2007; No 53, 2008; No 120, 2011</w:t>
            </w: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 219KA</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 219KB</w:t>
            </w:r>
            <w:r w:rsidRPr="00215794">
              <w:tab/>
            </w:r>
          </w:p>
        </w:tc>
        <w:tc>
          <w:tcPr>
            <w:tcW w:w="4652" w:type="dxa"/>
            <w:shd w:val="clear" w:color="auto" w:fill="auto"/>
          </w:tcPr>
          <w:p w:rsidR="00D64718" w:rsidRPr="00215794" w:rsidRDefault="00D64718" w:rsidP="00F10BC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lastRenderedPageBreak/>
              <w:t>s 219KC</w:t>
            </w:r>
            <w:r w:rsidRPr="00215794">
              <w:tab/>
            </w:r>
          </w:p>
        </w:tc>
        <w:tc>
          <w:tcPr>
            <w:tcW w:w="4652" w:type="dxa"/>
            <w:shd w:val="clear" w:color="auto" w:fill="auto"/>
          </w:tcPr>
          <w:p w:rsidR="00D64718" w:rsidRPr="00215794" w:rsidRDefault="00D64718" w:rsidP="00F10BC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219L</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137, 2001;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219LA</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E</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E heading</w:t>
            </w:r>
            <w:r w:rsidRPr="00215794">
              <w:tab/>
            </w:r>
          </w:p>
        </w:tc>
        <w:tc>
          <w:tcPr>
            <w:tcW w:w="4652" w:type="dxa"/>
            <w:shd w:val="clear" w:color="auto" w:fill="auto"/>
          </w:tcPr>
          <w:p w:rsidR="00D64718" w:rsidRPr="00215794" w:rsidRDefault="00D64718" w:rsidP="007938A0">
            <w:pPr>
              <w:pStyle w:val="ENoteTableText"/>
            </w:pPr>
            <w:r w:rsidRPr="00215794">
              <w:t>ad No </w:t>
            </w:r>
            <w:r w:rsidR="007938A0" w:rsidRPr="00215794">
              <w:t>25, 2011</w:t>
            </w:r>
          </w:p>
        </w:tc>
      </w:tr>
      <w:tr w:rsidR="007938A0" w:rsidRPr="00215794" w:rsidTr="0072733A">
        <w:trPr>
          <w:cantSplit/>
        </w:trPr>
        <w:tc>
          <w:tcPr>
            <w:tcW w:w="2436" w:type="dxa"/>
            <w:shd w:val="clear" w:color="auto" w:fill="auto"/>
          </w:tcPr>
          <w:p w:rsidR="007938A0" w:rsidRPr="00215794" w:rsidRDefault="007938A0" w:rsidP="00F10BC2">
            <w:pPr>
              <w:pStyle w:val="ENoteTableText"/>
              <w:tabs>
                <w:tab w:val="center" w:leader="dot" w:pos="2268"/>
              </w:tabs>
            </w:pPr>
          </w:p>
        </w:tc>
        <w:tc>
          <w:tcPr>
            <w:tcW w:w="4652" w:type="dxa"/>
            <w:shd w:val="clear" w:color="auto" w:fill="auto"/>
          </w:tcPr>
          <w:p w:rsidR="007938A0" w:rsidRPr="00215794" w:rsidRDefault="007938A0" w:rsidP="00127CA2">
            <w:pPr>
              <w:pStyle w:val="ENoteTableText"/>
            </w:pPr>
            <w:r w:rsidRPr="00215794">
              <w:t>rs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219M</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50, 2009;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219N</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F10BC2">
            <w:pPr>
              <w:pStyle w:val="ENoteTableText"/>
            </w:pPr>
            <w:r w:rsidRPr="00215794">
              <w:t>am No 53, 2008; No 34, 2010; No 25, 2011;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219NA</w:t>
            </w:r>
            <w:r w:rsidRPr="00215794">
              <w:tab/>
            </w:r>
          </w:p>
        </w:tc>
        <w:tc>
          <w:tcPr>
            <w:tcW w:w="4652" w:type="dxa"/>
            <w:shd w:val="clear" w:color="auto" w:fill="auto"/>
          </w:tcPr>
          <w:p w:rsidR="00D64718" w:rsidRPr="00215794" w:rsidRDefault="00D64718" w:rsidP="00127CA2">
            <w:pPr>
              <w:pStyle w:val="ENoteTableText"/>
            </w:pPr>
            <w:r w:rsidRPr="00215794">
              <w:t>ad No 36, 2006</w:t>
            </w:r>
          </w:p>
        </w:tc>
      </w:tr>
      <w:tr w:rsidR="00D64718" w:rsidRPr="00215794" w:rsidTr="0072733A">
        <w:trPr>
          <w:cantSplit/>
        </w:trPr>
        <w:tc>
          <w:tcPr>
            <w:tcW w:w="2436" w:type="dxa"/>
            <w:shd w:val="clear" w:color="auto" w:fill="auto"/>
          </w:tcPr>
          <w:p w:rsidR="00D64718" w:rsidRPr="00215794" w:rsidRDefault="00D64718" w:rsidP="00F101A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219NB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219P</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Subdivision F</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Subdivision F</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219PA</w:t>
            </w:r>
            <w:r w:rsidRPr="00215794">
              <w:tab/>
            </w:r>
          </w:p>
        </w:tc>
        <w:tc>
          <w:tcPr>
            <w:tcW w:w="4652" w:type="dxa"/>
            <w:shd w:val="clear" w:color="auto" w:fill="auto"/>
          </w:tcPr>
          <w:p w:rsidR="00D64718" w:rsidRPr="00215794" w:rsidRDefault="00D64718" w:rsidP="00127CA2">
            <w:pPr>
              <w:pStyle w:val="ENoteTableText"/>
            </w:pPr>
            <w:r w:rsidRPr="00215794">
              <w:t>ad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197, 2012</w:t>
            </w:r>
          </w:p>
        </w:tc>
      </w:tr>
      <w:tr w:rsidR="00D64718" w:rsidRPr="00215794" w:rsidTr="0072733A">
        <w:trPr>
          <w:cantSplit/>
        </w:trPr>
        <w:tc>
          <w:tcPr>
            <w:tcW w:w="2436" w:type="dxa"/>
            <w:shd w:val="clear" w:color="auto" w:fill="auto"/>
          </w:tcPr>
          <w:p w:rsidR="00D64718" w:rsidRPr="00215794" w:rsidRDefault="00D64718" w:rsidP="007D050F">
            <w:pPr>
              <w:pStyle w:val="ENoteTableText"/>
              <w:keepNext/>
              <w:keepLines/>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7D050F">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Division</w:t>
            </w:r>
            <w:r w:rsidR="00215794">
              <w:t> </w:t>
            </w:r>
            <w:r w:rsidRPr="00215794">
              <w:t>2</w:t>
            </w:r>
            <w:r w:rsidRPr="00215794">
              <w:tab/>
            </w: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219Q</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F10BC2">
            <w:pPr>
              <w:pStyle w:val="ENoteTableText"/>
            </w:pPr>
            <w:r w:rsidRPr="00215794">
              <w:t>am No 34, 2010; No 25, 2011;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219QA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F10BC2">
            <w:pPr>
              <w:pStyle w:val="ENoteTableText"/>
            </w:pPr>
            <w:r w:rsidRPr="00215794">
              <w:t>am No 25, 2011;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219QB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34, 2010; Nos 25 and 79,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2A</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F10BC2">
            <w:pPr>
              <w:pStyle w:val="ENoteTableText"/>
              <w:tabs>
                <w:tab w:val="center" w:leader="dot" w:pos="2268"/>
              </w:tabs>
            </w:pPr>
            <w:r w:rsidRPr="00215794">
              <w:t>Division</w:t>
            </w:r>
            <w:r w:rsidR="00215794">
              <w:t> </w:t>
            </w:r>
            <w:r w:rsidRPr="00215794">
              <w:t>2A</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219QC</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219QD</w:t>
            </w:r>
            <w:r w:rsidRPr="00215794">
              <w:tab/>
            </w:r>
          </w:p>
        </w:tc>
        <w:tc>
          <w:tcPr>
            <w:tcW w:w="4652" w:type="dxa"/>
            <w:shd w:val="clear" w:color="auto" w:fill="auto"/>
          </w:tcPr>
          <w:p w:rsidR="00D64718" w:rsidRPr="00215794" w:rsidRDefault="00D64718" w:rsidP="00DE4889">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DE4889">
            <w:pPr>
              <w:pStyle w:val="ENoteTableText"/>
            </w:pPr>
          </w:p>
        </w:tc>
        <w:tc>
          <w:tcPr>
            <w:tcW w:w="4652" w:type="dxa"/>
            <w:shd w:val="clear" w:color="auto" w:fill="auto"/>
          </w:tcPr>
          <w:p w:rsidR="00D64718" w:rsidRPr="00215794" w:rsidRDefault="00D64718" w:rsidP="00DE4889">
            <w:pPr>
              <w:pStyle w:val="ENoteTableText"/>
            </w:pPr>
            <w:r w:rsidRPr="00215794">
              <w:t>am No 25,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219QE</w:t>
            </w:r>
            <w:r w:rsidRPr="00215794">
              <w:tab/>
            </w:r>
          </w:p>
        </w:tc>
        <w:tc>
          <w:tcPr>
            <w:tcW w:w="4652" w:type="dxa"/>
            <w:shd w:val="clear" w:color="auto" w:fill="auto"/>
          </w:tcPr>
          <w:p w:rsidR="00D64718" w:rsidRPr="00215794" w:rsidRDefault="00D64718" w:rsidP="00127CA2">
            <w:pPr>
              <w:pStyle w:val="ENoteTableText"/>
            </w:pPr>
            <w:r w:rsidRPr="00215794">
              <w:t>ad No 25,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3</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Division</w:t>
            </w:r>
            <w:r w:rsidR="00215794">
              <w:t> </w:t>
            </w:r>
            <w:r w:rsidRPr="00215794">
              <w:t>3</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42619">
            <w:pPr>
              <w:pStyle w:val="ENoteTableText"/>
            </w:pPr>
            <w:r w:rsidRPr="00215794">
              <w:t>am No 34, 2010; No 25, 2011; No 79,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219RC</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42619">
            <w:pPr>
              <w:pStyle w:val="ENoteTableText"/>
            </w:pPr>
            <w:r w:rsidRPr="00215794">
              <w:t>am No 34, 2010; No 25, 2011; No 79,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C64317">
            <w:pPr>
              <w:pStyle w:val="ENoteTableText"/>
              <w:tabs>
                <w:tab w:val="center" w:leader="dot" w:pos="2268"/>
              </w:tabs>
            </w:pPr>
            <w:r w:rsidRPr="00215794">
              <w:t>Divis</w:t>
            </w:r>
            <w:r w:rsidR="00C64317" w:rsidRPr="00215794">
              <w:t>i</w:t>
            </w:r>
            <w:r w:rsidRPr="00215794">
              <w:t>on</w:t>
            </w:r>
            <w:r w:rsidR="00215794">
              <w:t> </w:t>
            </w:r>
            <w:r w:rsidRPr="00215794">
              <w:t>4</w:t>
            </w:r>
            <w:r w:rsidRPr="00215794">
              <w:tab/>
            </w:r>
          </w:p>
        </w:tc>
        <w:tc>
          <w:tcPr>
            <w:tcW w:w="4652" w:type="dxa"/>
            <w:shd w:val="clear" w:color="auto" w:fill="auto"/>
          </w:tcPr>
          <w:p w:rsidR="00D64718" w:rsidRPr="00215794" w:rsidRDefault="00D64718" w:rsidP="00127CA2">
            <w:pPr>
              <w:pStyle w:val="ENoteTableText"/>
            </w:pPr>
            <w:r w:rsidRPr="00215794">
              <w:t>ad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219RD</w:t>
            </w:r>
            <w:r w:rsidRPr="00215794">
              <w:tab/>
            </w:r>
          </w:p>
        </w:tc>
        <w:tc>
          <w:tcPr>
            <w:tcW w:w="4652" w:type="dxa"/>
            <w:shd w:val="clear" w:color="auto" w:fill="auto"/>
          </w:tcPr>
          <w:p w:rsidR="00D64718" w:rsidRPr="00215794" w:rsidRDefault="00D64718" w:rsidP="00127CA2">
            <w:pPr>
              <w:pStyle w:val="ENoteTableText"/>
            </w:pPr>
            <w:r w:rsidRPr="00215794">
              <w:t>ad No 34, 2010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219RE</w:t>
            </w:r>
            <w:r w:rsidRPr="00215794">
              <w:tab/>
            </w:r>
          </w:p>
        </w:tc>
        <w:tc>
          <w:tcPr>
            <w:tcW w:w="4652" w:type="dxa"/>
            <w:shd w:val="clear" w:color="auto" w:fill="auto"/>
          </w:tcPr>
          <w:p w:rsidR="00D64718" w:rsidRPr="00215794" w:rsidRDefault="00D64718" w:rsidP="00127CA2">
            <w:pPr>
              <w:pStyle w:val="ENoteTableText"/>
            </w:pPr>
            <w:r w:rsidRPr="00215794">
              <w:t>ad No 34, 2010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Nos 25 and 79, 2011</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219S</w:t>
            </w:r>
            <w:r w:rsidRPr="00215794">
              <w:tab/>
            </w:r>
          </w:p>
        </w:tc>
        <w:tc>
          <w:tcPr>
            <w:tcW w:w="4652" w:type="dxa"/>
            <w:shd w:val="clear" w:color="auto" w:fill="auto"/>
          </w:tcPr>
          <w:p w:rsidR="00D64718" w:rsidRPr="00215794" w:rsidRDefault="00D64718" w:rsidP="00127CA2">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118, 2007</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w:t>
            </w:r>
            <w:r w:rsidRPr="00215794">
              <w:tab/>
            </w:r>
          </w:p>
        </w:tc>
        <w:tc>
          <w:tcPr>
            <w:tcW w:w="4652" w:type="dxa"/>
            <w:shd w:val="clear" w:color="auto" w:fill="auto"/>
          </w:tcPr>
          <w:p w:rsidR="00D64718" w:rsidRPr="00215794" w:rsidRDefault="00D64718" w:rsidP="00DE4889">
            <w:pPr>
              <w:pStyle w:val="ENoteTableText"/>
            </w:pPr>
            <w:r w:rsidRPr="00215794">
              <w:t>ad No 45, 2000</w:t>
            </w:r>
          </w:p>
        </w:tc>
      </w:tr>
      <w:tr w:rsidR="00D64718" w:rsidRPr="00215794" w:rsidTr="0072733A">
        <w:trPr>
          <w:cantSplit/>
        </w:trPr>
        <w:tc>
          <w:tcPr>
            <w:tcW w:w="2436" w:type="dxa"/>
            <w:shd w:val="clear" w:color="auto" w:fill="auto"/>
          </w:tcPr>
          <w:p w:rsidR="00D64718" w:rsidRPr="00215794" w:rsidRDefault="00D64718" w:rsidP="00DE4889">
            <w:pPr>
              <w:pStyle w:val="ENoteTableText"/>
            </w:pPr>
          </w:p>
        </w:tc>
        <w:tc>
          <w:tcPr>
            <w:tcW w:w="4652" w:type="dxa"/>
            <w:shd w:val="clear" w:color="auto" w:fill="auto"/>
          </w:tcPr>
          <w:p w:rsidR="00D64718" w:rsidRPr="00215794" w:rsidRDefault="00D64718" w:rsidP="00DE4889">
            <w:pPr>
              <w:pStyle w:val="ENoteTableText"/>
            </w:pPr>
            <w:r w:rsidRPr="00215794">
              <w:t>rep No 118, 2007</w:t>
            </w:r>
          </w:p>
        </w:tc>
      </w:tr>
      <w:tr w:rsidR="00D64718" w:rsidRPr="00215794" w:rsidTr="0072733A">
        <w:trPr>
          <w:cantSplit/>
        </w:trPr>
        <w:tc>
          <w:tcPr>
            <w:tcW w:w="2436" w:type="dxa"/>
            <w:shd w:val="clear" w:color="auto" w:fill="auto"/>
          </w:tcPr>
          <w:p w:rsidR="00D64718" w:rsidRPr="00215794" w:rsidRDefault="00D64718" w:rsidP="001F29E9">
            <w:pPr>
              <w:pStyle w:val="ENoteTableText"/>
              <w:keepNext/>
              <w:keepLines/>
            </w:pPr>
            <w:r w:rsidRPr="00215794">
              <w:rPr>
                <w:b/>
              </w:rPr>
              <w:t>Part</w:t>
            </w:r>
            <w:r w:rsidR="00215794">
              <w:rPr>
                <w:b/>
              </w:rPr>
              <w:t> </w:t>
            </w:r>
            <w:r w:rsidRPr="00215794">
              <w:rPr>
                <w:b/>
              </w:rPr>
              <w:t>8B</w:t>
            </w:r>
          </w:p>
        </w:tc>
        <w:tc>
          <w:tcPr>
            <w:tcW w:w="4652" w:type="dxa"/>
            <w:shd w:val="clear" w:color="auto" w:fill="auto"/>
          </w:tcPr>
          <w:p w:rsidR="00D64718" w:rsidRPr="00215794" w:rsidRDefault="00D64718" w:rsidP="001F29E9">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Part</w:t>
            </w:r>
            <w:r w:rsidR="00215794">
              <w:t> </w:t>
            </w:r>
            <w:r w:rsidRPr="00215794">
              <w:t>8B</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keepNext/>
              <w:keepLines/>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42619">
            <w:pPr>
              <w:pStyle w:val="ENoteTableText"/>
              <w:keepNext/>
              <w:keepLines/>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219TA</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 xml:space="preserve">am Nos 59 and 60, 2004; Nos 82 and 113, 2007; No 131, 2008; Nos 4 and 50, 2009; No 141, 2011; Nos 49 and 50, 2012; No 70, 2013; </w:t>
            </w:r>
            <w:r w:rsidRPr="00215794">
              <w:rPr>
                <w:u w:val="single"/>
              </w:rPr>
              <w:t>No 96, 2014</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219TB</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219TC</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219TD</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219TE</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130, 2007; No 50, 2011</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3</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219TF</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4</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219TG</w:t>
            </w:r>
            <w:r w:rsidRPr="00215794">
              <w:tab/>
            </w:r>
          </w:p>
        </w:tc>
        <w:tc>
          <w:tcPr>
            <w:tcW w:w="4652" w:type="dxa"/>
            <w:shd w:val="clear" w:color="auto" w:fill="auto"/>
          </w:tcPr>
          <w:p w:rsidR="00D64718" w:rsidRPr="00215794" w:rsidRDefault="00D64718" w:rsidP="00127CA2">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219TH</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219TI</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219TJ</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219TK</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5</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219TG</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219TH</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219TI</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219TJ</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219TK</w:t>
            </w:r>
            <w:r w:rsidRPr="00215794">
              <w:tab/>
            </w:r>
          </w:p>
        </w:tc>
        <w:tc>
          <w:tcPr>
            <w:tcW w:w="4652" w:type="dxa"/>
            <w:shd w:val="clear" w:color="auto" w:fill="auto"/>
          </w:tcPr>
          <w:p w:rsidR="00D64718" w:rsidRPr="00215794" w:rsidRDefault="00D64718" w:rsidP="00DE4889">
            <w:pPr>
              <w:pStyle w:val="ENoteTableText"/>
            </w:pPr>
            <w:r w:rsidRPr="00215794">
              <w:t>ad No 95, 2002</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8C</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Part</w:t>
            </w:r>
            <w:r w:rsidR="00215794">
              <w:t> </w:t>
            </w:r>
            <w:r w:rsidRPr="00215794">
              <w:t>8C</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1</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rep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219TSB</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219TSC</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13,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219TSD</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rs No 53, 2008</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50, 2009</w:t>
            </w:r>
          </w:p>
        </w:tc>
      </w:tr>
      <w:tr w:rsidR="00D64718" w:rsidRPr="00215794" w:rsidTr="0072733A">
        <w:trPr>
          <w:cantSplit/>
        </w:trPr>
        <w:tc>
          <w:tcPr>
            <w:tcW w:w="2436" w:type="dxa"/>
            <w:shd w:val="clear" w:color="auto" w:fill="auto"/>
          </w:tcPr>
          <w:p w:rsidR="00D64718" w:rsidRPr="00215794" w:rsidRDefault="00D64718" w:rsidP="0025392A">
            <w:pPr>
              <w:pStyle w:val="ENoteTableText"/>
              <w:tabs>
                <w:tab w:val="center" w:leader="dot" w:pos="2268"/>
              </w:tabs>
            </w:pPr>
            <w:r w:rsidRPr="00215794">
              <w:t>s 219TSE</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13,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219TSF</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219TSG</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13, 2013</w:t>
            </w:r>
          </w:p>
        </w:tc>
      </w:tr>
      <w:tr w:rsidR="00D64718" w:rsidRPr="00215794" w:rsidTr="0072733A">
        <w:trPr>
          <w:cantSplit/>
        </w:trPr>
        <w:tc>
          <w:tcPr>
            <w:tcW w:w="2436" w:type="dxa"/>
            <w:shd w:val="clear" w:color="auto" w:fill="auto"/>
          </w:tcPr>
          <w:p w:rsidR="00D64718" w:rsidRPr="00215794" w:rsidRDefault="00D64718" w:rsidP="0025392A">
            <w:pPr>
              <w:pStyle w:val="ENoteTableText"/>
              <w:tabs>
                <w:tab w:val="center" w:leader="dot" w:pos="2268"/>
              </w:tabs>
            </w:pPr>
            <w:r w:rsidRPr="00215794">
              <w:t>s 219TSGA</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219TSGB</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13, 2013</w:t>
            </w:r>
          </w:p>
        </w:tc>
      </w:tr>
      <w:tr w:rsidR="00D64718" w:rsidRPr="00215794" w:rsidTr="0072733A">
        <w:trPr>
          <w:cantSplit/>
        </w:trPr>
        <w:tc>
          <w:tcPr>
            <w:tcW w:w="2436" w:type="dxa"/>
            <w:shd w:val="clear" w:color="auto" w:fill="auto"/>
          </w:tcPr>
          <w:p w:rsidR="00D64718" w:rsidRPr="00215794" w:rsidRDefault="00D64718" w:rsidP="00727A22">
            <w:pPr>
              <w:pStyle w:val="ENoteTableText"/>
              <w:tabs>
                <w:tab w:val="center" w:leader="dot" w:pos="2268"/>
              </w:tabs>
            </w:pPr>
            <w:r w:rsidRPr="00215794">
              <w:t>s 219TSGC</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219TSGD</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219TSGE</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219TSGF</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13, 2013</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Division</w:t>
            </w:r>
            <w:r w:rsidR="00215794">
              <w:rPr>
                <w:b/>
              </w:rPr>
              <w:t> </w:t>
            </w:r>
            <w:r w:rsidRPr="00215794">
              <w:rPr>
                <w:b/>
              </w:rPr>
              <w:t>2</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219TSH</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27A22">
            <w:pPr>
              <w:pStyle w:val="ENoteTableText"/>
              <w:tabs>
                <w:tab w:val="center" w:leader="dot" w:pos="2268"/>
              </w:tabs>
            </w:pPr>
            <w:r w:rsidRPr="00215794">
              <w:t>s 219TSI</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4F1571">
            <w:pPr>
              <w:pStyle w:val="ENoteTableText"/>
              <w:tabs>
                <w:tab w:val="center" w:leader="dot" w:pos="2268"/>
              </w:tabs>
            </w:pPr>
            <w:r w:rsidRPr="00215794">
              <w:t>s 219TSJ</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13, 2013</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219TSK</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 No 50, 2009</w:t>
            </w:r>
          </w:p>
        </w:tc>
      </w:tr>
      <w:tr w:rsidR="00D64718" w:rsidRPr="00215794" w:rsidTr="0072733A">
        <w:trPr>
          <w:cantSplit/>
        </w:trPr>
        <w:tc>
          <w:tcPr>
            <w:tcW w:w="2436" w:type="dxa"/>
            <w:shd w:val="clear" w:color="auto" w:fill="auto"/>
          </w:tcPr>
          <w:p w:rsidR="00D64718" w:rsidRPr="00215794" w:rsidRDefault="00D64718" w:rsidP="00727A22">
            <w:pPr>
              <w:pStyle w:val="ENoteTableText"/>
              <w:tabs>
                <w:tab w:val="center" w:leader="dot" w:pos="2268"/>
              </w:tabs>
            </w:pPr>
            <w:r w:rsidRPr="00215794">
              <w:t>s 219TSL</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219TSM</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219TSN</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p>
        </w:tc>
        <w:tc>
          <w:tcPr>
            <w:tcW w:w="4652" w:type="dxa"/>
            <w:shd w:val="clear" w:color="auto" w:fill="auto"/>
          </w:tcPr>
          <w:p w:rsidR="00D64718" w:rsidRPr="00215794" w:rsidRDefault="00D64718" w:rsidP="00127CA2">
            <w:pPr>
              <w:pStyle w:val="ENoteTableText"/>
            </w:pPr>
            <w:r w:rsidRPr="00215794">
              <w:t>am No 53, 2008; No 13, 2013</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219TSO</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142619">
            <w:pPr>
              <w:pStyle w:val="ENoteTableText"/>
              <w:tabs>
                <w:tab w:val="center" w:leader="dot" w:pos="2268"/>
              </w:tabs>
            </w:pPr>
            <w:r w:rsidRPr="00215794">
              <w:t>s 219TSP</w:t>
            </w:r>
            <w:r w:rsidRPr="00215794">
              <w:tab/>
            </w:r>
          </w:p>
        </w:tc>
        <w:tc>
          <w:tcPr>
            <w:tcW w:w="4652" w:type="dxa"/>
            <w:shd w:val="clear" w:color="auto" w:fill="auto"/>
          </w:tcPr>
          <w:p w:rsidR="00D64718" w:rsidRPr="00215794" w:rsidRDefault="00D64718" w:rsidP="00DE4889">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lastRenderedPageBreak/>
              <w:t>Division</w:t>
            </w:r>
            <w:r w:rsidR="00215794">
              <w:rPr>
                <w:b/>
              </w:rPr>
              <w:t> </w:t>
            </w:r>
            <w:r w:rsidRPr="00215794">
              <w:rPr>
                <w:b/>
              </w:rPr>
              <w:t>3</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219TSQ</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34, 2010</w:t>
            </w:r>
          </w:p>
        </w:tc>
      </w:tr>
      <w:tr w:rsidR="00D64718" w:rsidRPr="00215794" w:rsidTr="0072733A">
        <w:trPr>
          <w:cantSplit/>
        </w:trPr>
        <w:tc>
          <w:tcPr>
            <w:tcW w:w="2436" w:type="dxa"/>
            <w:shd w:val="clear" w:color="auto" w:fill="auto"/>
          </w:tcPr>
          <w:p w:rsidR="00D64718" w:rsidRPr="00215794" w:rsidRDefault="00D64718" w:rsidP="00127CA2">
            <w:pPr>
              <w:pStyle w:val="ENoteTableText"/>
            </w:pPr>
            <w:r w:rsidRPr="00215794">
              <w:rPr>
                <w:b/>
              </w:rPr>
              <w:t>Part</w:t>
            </w:r>
            <w:r w:rsidR="00215794">
              <w:rPr>
                <w:b/>
              </w:rPr>
              <w:t> </w:t>
            </w:r>
            <w:r w:rsidRPr="00215794">
              <w:rPr>
                <w:b/>
              </w:rPr>
              <w:t>9</w:t>
            </w:r>
          </w:p>
        </w:tc>
        <w:tc>
          <w:tcPr>
            <w:tcW w:w="4652" w:type="dxa"/>
            <w:shd w:val="clear" w:color="auto" w:fill="auto"/>
          </w:tcPr>
          <w:p w:rsidR="00D64718" w:rsidRPr="00215794" w:rsidRDefault="00D64718" w:rsidP="00127CA2">
            <w:pPr>
              <w:pStyle w:val="ENoteTableText"/>
            </w:pP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220A</w:t>
            </w:r>
            <w:r w:rsidRPr="00215794">
              <w:tab/>
            </w:r>
          </w:p>
        </w:tc>
        <w:tc>
          <w:tcPr>
            <w:tcW w:w="4652" w:type="dxa"/>
            <w:shd w:val="clear" w:color="auto" w:fill="auto"/>
          </w:tcPr>
          <w:p w:rsidR="00D64718" w:rsidRPr="00215794" w:rsidRDefault="00D64718" w:rsidP="00127CA2">
            <w:pPr>
              <w:pStyle w:val="ENoteTableText"/>
            </w:pPr>
            <w:r w:rsidRPr="00215794">
              <w:t>ad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221</w:t>
            </w:r>
            <w:r w:rsidRPr="00215794">
              <w:tab/>
            </w:r>
          </w:p>
        </w:tc>
        <w:tc>
          <w:tcPr>
            <w:tcW w:w="4652" w:type="dxa"/>
            <w:shd w:val="clear" w:color="auto" w:fill="auto"/>
          </w:tcPr>
          <w:p w:rsidR="00D64718" w:rsidRPr="00215794" w:rsidRDefault="00D64718" w:rsidP="00142619">
            <w:pPr>
              <w:pStyle w:val="ENoteTableText"/>
            </w:pPr>
            <w:r w:rsidRPr="00215794">
              <w:t xml:space="preserve">am No 45, 2000; No 118, 2007; No 53, 2008; No 32, 2011; No 120, 2011; No 154, 2012; </w:t>
            </w:r>
            <w:r w:rsidRPr="00215794">
              <w:rPr>
                <w:u w:val="single"/>
              </w:rPr>
              <w:t>No 96, 2014</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221A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223</w:t>
            </w:r>
            <w:r w:rsidRPr="00215794">
              <w:tab/>
            </w:r>
          </w:p>
        </w:tc>
        <w:tc>
          <w:tcPr>
            <w:tcW w:w="4652" w:type="dxa"/>
            <w:shd w:val="clear" w:color="auto" w:fill="auto"/>
          </w:tcPr>
          <w:p w:rsidR="00D64718" w:rsidRPr="00215794" w:rsidRDefault="00D64718" w:rsidP="00127CA2">
            <w:pPr>
              <w:pStyle w:val="ENoteTableText"/>
            </w:pPr>
            <w:r w:rsidRPr="00215794">
              <w:t>rs No 38,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224</w:t>
            </w:r>
            <w:r w:rsidRPr="00215794">
              <w:tab/>
            </w:r>
          </w:p>
        </w:tc>
        <w:tc>
          <w:tcPr>
            <w:tcW w:w="4652" w:type="dxa"/>
            <w:shd w:val="clear" w:color="auto" w:fill="auto"/>
          </w:tcPr>
          <w:p w:rsidR="00D64718" w:rsidRPr="00215794" w:rsidRDefault="00D64718" w:rsidP="00127CA2">
            <w:pPr>
              <w:pStyle w:val="ENoteTableText"/>
            </w:pPr>
            <w:r w:rsidRPr="00215794">
              <w:t>am No 45, 2000; No 132, 2004; No 53, 2008; No 50, 2009; No 25, 2011; No 154, 2012</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224A</w:t>
            </w:r>
            <w:r w:rsidRPr="00215794">
              <w:tab/>
            </w:r>
          </w:p>
        </w:tc>
        <w:tc>
          <w:tcPr>
            <w:tcW w:w="4652" w:type="dxa"/>
            <w:shd w:val="clear" w:color="auto" w:fill="auto"/>
          </w:tcPr>
          <w:p w:rsidR="00D64718" w:rsidRPr="00215794" w:rsidRDefault="00D64718" w:rsidP="00127CA2">
            <w:pPr>
              <w:pStyle w:val="ENoteTableText"/>
            </w:pPr>
            <w:r w:rsidRPr="00215794">
              <w:t>ad No 118, 2007</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53, 2008</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225</w:t>
            </w:r>
            <w:r w:rsidRPr="00215794">
              <w:tab/>
            </w:r>
          </w:p>
        </w:tc>
        <w:tc>
          <w:tcPr>
            <w:tcW w:w="4652" w:type="dxa"/>
            <w:shd w:val="clear" w:color="auto" w:fill="auto"/>
          </w:tcPr>
          <w:p w:rsidR="00D64718" w:rsidRPr="00215794" w:rsidRDefault="00D64718" w:rsidP="00127CA2">
            <w:pPr>
              <w:pStyle w:val="ENoteTableText"/>
            </w:pPr>
            <w:r w:rsidRPr="00215794">
              <w:t>am No 44,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226</w:t>
            </w:r>
            <w:r w:rsidRPr="00215794">
              <w:tab/>
            </w:r>
          </w:p>
        </w:tc>
        <w:tc>
          <w:tcPr>
            <w:tcW w:w="4652" w:type="dxa"/>
            <w:shd w:val="clear" w:color="auto" w:fill="auto"/>
          </w:tcPr>
          <w:p w:rsidR="00D64718" w:rsidRPr="00215794" w:rsidRDefault="00D64718" w:rsidP="00127CA2">
            <w:pPr>
              <w:pStyle w:val="ENoteTableText"/>
            </w:pPr>
            <w:r w:rsidRPr="00215794">
              <w:t>am No 45, 2000</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227</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ad No 75, 2001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228</w:t>
            </w:r>
            <w:r w:rsidRPr="00215794">
              <w:tab/>
            </w:r>
          </w:p>
        </w:tc>
        <w:tc>
          <w:tcPr>
            <w:tcW w:w="4652" w:type="dxa"/>
            <w:shd w:val="clear" w:color="auto" w:fill="auto"/>
          </w:tcPr>
          <w:p w:rsidR="00D64718" w:rsidRPr="00215794" w:rsidRDefault="00D64718" w:rsidP="00127CA2">
            <w:pPr>
              <w:pStyle w:val="ENoteTableText"/>
            </w:pPr>
            <w:r w:rsidRPr="00215794">
              <w:t>rep No 45, 2000</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ad No 75, 2001</w:t>
            </w:r>
          </w:p>
        </w:tc>
      </w:tr>
      <w:tr w:rsidR="00D64718" w:rsidRPr="00215794" w:rsidTr="0072733A">
        <w:trPr>
          <w:cantSplit/>
        </w:trPr>
        <w:tc>
          <w:tcPr>
            <w:tcW w:w="2436" w:type="dxa"/>
            <w:shd w:val="clear" w:color="auto" w:fill="auto"/>
          </w:tcPr>
          <w:p w:rsidR="00D64718" w:rsidRPr="00215794" w:rsidRDefault="00D64718" w:rsidP="007B25BF">
            <w:pPr>
              <w:pStyle w:val="ENoteTableText"/>
            </w:pPr>
          </w:p>
        </w:tc>
        <w:tc>
          <w:tcPr>
            <w:tcW w:w="4652" w:type="dxa"/>
            <w:shd w:val="clear" w:color="auto" w:fill="auto"/>
          </w:tcPr>
          <w:p w:rsidR="00D64718" w:rsidRPr="00215794" w:rsidRDefault="00D64718" w:rsidP="00127CA2">
            <w:pPr>
              <w:pStyle w:val="ENoteTableText"/>
            </w:pPr>
            <w:r w:rsidRPr="00215794">
              <w:t>am No 146, 2006</w:t>
            </w:r>
          </w:p>
        </w:tc>
      </w:tr>
      <w:tr w:rsidR="009176EA" w:rsidRPr="00215794" w:rsidTr="0072733A">
        <w:trPr>
          <w:cantSplit/>
        </w:trPr>
        <w:tc>
          <w:tcPr>
            <w:tcW w:w="2436" w:type="dxa"/>
            <w:shd w:val="clear" w:color="auto" w:fill="auto"/>
          </w:tcPr>
          <w:p w:rsidR="009176EA" w:rsidRPr="00215794" w:rsidRDefault="009176EA" w:rsidP="003C3A1B">
            <w:pPr>
              <w:pStyle w:val="ENoteTableText"/>
              <w:tabs>
                <w:tab w:val="center" w:leader="dot" w:pos="2268"/>
              </w:tabs>
            </w:pPr>
            <w:r w:rsidRPr="00215794">
              <w:t>s 228A</w:t>
            </w:r>
            <w:r w:rsidRPr="00215794">
              <w:tab/>
            </w:r>
          </w:p>
        </w:tc>
        <w:tc>
          <w:tcPr>
            <w:tcW w:w="4652" w:type="dxa"/>
            <w:shd w:val="clear" w:color="auto" w:fill="auto"/>
          </w:tcPr>
          <w:p w:rsidR="009176EA" w:rsidRPr="00215794" w:rsidRDefault="009176EA" w:rsidP="003C3A1B">
            <w:pPr>
              <w:pStyle w:val="ENoteTableText"/>
            </w:pPr>
            <w:r w:rsidRPr="00215794">
              <w:t>ad No 144, 2015</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231</w:t>
            </w:r>
            <w:r w:rsidRPr="00215794">
              <w:tab/>
            </w:r>
          </w:p>
        </w:tc>
        <w:tc>
          <w:tcPr>
            <w:tcW w:w="4652" w:type="dxa"/>
            <w:shd w:val="clear" w:color="auto" w:fill="auto"/>
          </w:tcPr>
          <w:p w:rsidR="00D64718" w:rsidRPr="00215794" w:rsidRDefault="00D64718" w:rsidP="00127CA2">
            <w:pPr>
              <w:pStyle w:val="ENoteTableText"/>
            </w:pPr>
            <w:r w:rsidRPr="00215794">
              <w:t>am No 118, 2007; No 120, 2011</w:t>
            </w:r>
          </w:p>
        </w:tc>
      </w:tr>
      <w:tr w:rsidR="00D64718" w:rsidRPr="00215794" w:rsidTr="0072733A">
        <w:trPr>
          <w:cantSplit/>
        </w:trPr>
        <w:tc>
          <w:tcPr>
            <w:tcW w:w="2436" w:type="dxa"/>
            <w:shd w:val="clear" w:color="auto" w:fill="auto"/>
          </w:tcPr>
          <w:p w:rsidR="00D64718" w:rsidRPr="00215794" w:rsidRDefault="00D64718" w:rsidP="00753CFA">
            <w:pPr>
              <w:pStyle w:val="ENoteTableText"/>
              <w:tabs>
                <w:tab w:val="center" w:leader="dot" w:pos="2268"/>
              </w:tabs>
            </w:pPr>
            <w:r w:rsidRPr="00215794">
              <w:t>s 234</w:t>
            </w:r>
            <w:r w:rsidRPr="00215794">
              <w:tab/>
            </w:r>
          </w:p>
        </w:tc>
        <w:tc>
          <w:tcPr>
            <w:tcW w:w="4652" w:type="dxa"/>
            <w:shd w:val="clear" w:color="auto" w:fill="auto"/>
          </w:tcPr>
          <w:p w:rsidR="00D64718" w:rsidRPr="00215794" w:rsidRDefault="00D64718" w:rsidP="00127CA2">
            <w:pPr>
              <w:pStyle w:val="ENoteTableText"/>
            </w:pPr>
            <w:r w:rsidRPr="00215794">
              <w:t>am No 111, 2005; No 38, 2010; No 32, 2011</w:t>
            </w:r>
          </w:p>
        </w:tc>
      </w:tr>
      <w:tr w:rsidR="00D64718" w:rsidRPr="00215794" w:rsidTr="0072733A">
        <w:trPr>
          <w:cantSplit/>
        </w:trPr>
        <w:tc>
          <w:tcPr>
            <w:tcW w:w="2436" w:type="dxa"/>
            <w:tcBorders>
              <w:bottom w:val="single" w:sz="12" w:space="0" w:color="auto"/>
            </w:tcBorders>
            <w:shd w:val="clear" w:color="auto" w:fill="auto"/>
          </w:tcPr>
          <w:p w:rsidR="00D64718" w:rsidRPr="00215794" w:rsidRDefault="00D64718" w:rsidP="00753CFA">
            <w:pPr>
              <w:pStyle w:val="ENoteTableText"/>
              <w:tabs>
                <w:tab w:val="center" w:leader="dot" w:pos="2268"/>
              </w:tabs>
            </w:pPr>
            <w:r w:rsidRPr="00215794">
              <w:t>s 235</w:t>
            </w:r>
            <w:r w:rsidRPr="00215794">
              <w:tab/>
            </w:r>
          </w:p>
        </w:tc>
        <w:tc>
          <w:tcPr>
            <w:tcW w:w="4652" w:type="dxa"/>
            <w:tcBorders>
              <w:bottom w:val="single" w:sz="12" w:space="0" w:color="auto"/>
            </w:tcBorders>
            <w:shd w:val="clear" w:color="auto" w:fill="auto"/>
          </w:tcPr>
          <w:p w:rsidR="00D64718" w:rsidRPr="00215794" w:rsidRDefault="00D64718" w:rsidP="00127CA2">
            <w:pPr>
              <w:pStyle w:val="ENoteTableText"/>
            </w:pPr>
            <w:r w:rsidRPr="00215794">
              <w:t>am No 45, 2000; No 50, 2009</w:t>
            </w:r>
            <w:r w:rsidR="00B71E3F" w:rsidRPr="00215794">
              <w:t>; No 60, 2015</w:t>
            </w:r>
          </w:p>
        </w:tc>
      </w:tr>
    </w:tbl>
    <w:p w:rsidR="004342F5" w:rsidRPr="00215794" w:rsidRDefault="004342F5" w:rsidP="00D537A8">
      <w:pPr>
        <w:sectPr w:rsidR="004342F5" w:rsidRPr="00215794" w:rsidSect="00512E28">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215794" w:rsidRDefault="00842B2C" w:rsidP="00842B2C"/>
    <w:sectPr w:rsidR="00842B2C" w:rsidRPr="00215794" w:rsidSect="00512E28">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6B2A" w:rsidRDefault="007C6B2A">
      <w:pPr>
        <w:spacing w:line="240" w:lineRule="auto"/>
      </w:pPr>
      <w:r>
        <w:separator/>
      </w:r>
    </w:p>
  </w:endnote>
  <w:endnote w:type="continuationSeparator" w:id="0">
    <w:p w:rsidR="007C6B2A" w:rsidRDefault="007C6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ED79B6" w:rsidRDefault="007C6B2A"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xxviii</w:t>
          </w:r>
          <w:r w:rsidRPr="007B3B51">
            <w:rPr>
              <w:i/>
              <w:sz w:val="16"/>
              <w:szCs w:val="16"/>
            </w:rPr>
            <w:fldChar w:fldCharType="end"/>
          </w: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p>
      </w:tc>
    </w:tr>
    <w:tr w:rsidR="007C6B2A" w:rsidRPr="0055472E" w:rsidTr="0096484A">
      <w:tc>
        <w:tcPr>
          <w:tcW w:w="2190" w:type="dxa"/>
          <w:gridSpan w:val="2"/>
        </w:tcPr>
        <w:p w:rsidR="007C6B2A" w:rsidRPr="0055472E" w:rsidRDefault="007C6B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2E28">
            <w:rPr>
              <w:sz w:val="16"/>
              <w:szCs w:val="16"/>
            </w:rPr>
            <w:t>83</w:t>
          </w:r>
          <w:r w:rsidRPr="0055472E">
            <w:rPr>
              <w:sz w:val="16"/>
              <w:szCs w:val="16"/>
            </w:rPr>
            <w:fldChar w:fldCharType="end"/>
          </w:r>
        </w:p>
      </w:tc>
      <w:tc>
        <w:tcPr>
          <w:tcW w:w="2920" w:type="dxa"/>
        </w:tcPr>
        <w:p w:rsidR="007C6B2A" w:rsidRPr="0055472E" w:rsidRDefault="007C6B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12E28">
            <w:rPr>
              <w:sz w:val="16"/>
              <w:szCs w:val="16"/>
            </w:rPr>
            <w:t>5/3/16</w:t>
          </w:r>
          <w:r w:rsidRPr="0055472E">
            <w:rPr>
              <w:sz w:val="16"/>
              <w:szCs w:val="16"/>
            </w:rPr>
            <w:fldChar w:fldCharType="end"/>
          </w:r>
        </w:p>
      </w:tc>
      <w:tc>
        <w:tcPr>
          <w:tcW w:w="2193" w:type="dxa"/>
          <w:gridSpan w:val="2"/>
        </w:tcPr>
        <w:p w:rsidR="007C6B2A" w:rsidRPr="0055472E" w:rsidRDefault="007C6B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12E28">
            <w:rPr>
              <w:sz w:val="16"/>
              <w:szCs w:val="16"/>
            </w:rPr>
            <w:instrText>10/03/2016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12E28">
            <w:rPr>
              <w:sz w:val="16"/>
              <w:szCs w:val="16"/>
            </w:rPr>
            <w:instrText>10/3/16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12E28">
            <w:rPr>
              <w:noProof/>
              <w:sz w:val="16"/>
              <w:szCs w:val="16"/>
            </w:rPr>
            <w:t>10/3/16</w:t>
          </w:r>
          <w:r w:rsidRPr="0055472E">
            <w:rPr>
              <w:sz w:val="16"/>
              <w:szCs w:val="16"/>
            </w:rPr>
            <w:fldChar w:fldCharType="end"/>
          </w:r>
        </w:p>
      </w:tc>
    </w:tr>
  </w:tbl>
  <w:p w:rsidR="007C6B2A" w:rsidRPr="0096484A" w:rsidRDefault="007C6B2A"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i/>
              <w:sz w:val="16"/>
              <w:szCs w:val="16"/>
            </w:rPr>
          </w:pP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i</w:t>
          </w:r>
          <w:r w:rsidRPr="007B3B51">
            <w:rPr>
              <w:i/>
              <w:sz w:val="16"/>
              <w:szCs w:val="16"/>
            </w:rPr>
            <w:fldChar w:fldCharType="end"/>
          </w:r>
        </w:p>
      </w:tc>
    </w:tr>
    <w:tr w:rsidR="007C6B2A" w:rsidRPr="00130F37" w:rsidTr="0096484A">
      <w:tc>
        <w:tcPr>
          <w:tcW w:w="2190" w:type="dxa"/>
          <w:gridSpan w:val="2"/>
        </w:tcPr>
        <w:p w:rsidR="007C6B2A" w:rsidRPr="00130F37" w:rsidRDefault="007C6B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12E28">
            <w:rPr>
              <w:sz w:val="16"/>
              <w:szCs w:val="16"/>
            </w:rPr>
            <w:t>83</w:t>
          </w:r>
          <w:r w:rsidRPr="00130F37">
            <w:rPr>
              <w:sz w:val="16"/>
              <w:szCs w:val="16"/>
            </w:rPr>
            <w:fldChar w:fldCharType="end"/>
          </w:r>
        </w:p>
      </w:tc>
      <w:tc>
        <w:tcPr>
          <w:tcW w:w="2920" w:type="dxa"/>
        </w:tcPr>
        <w:p w:rsidR="007C6B2A" w:rsidRPr="00130F37" w:rsidRDefault="007C6B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12E28">
            <w:rPr>
              <w:sz w:val="16"/>
              <w:szCs w:val="16"/>
            </w:rPr>
            <w:t>5/3/16</w:t>
          </w:r>
          <w:r w:rsidRPr="00130F37">
            <w:rPr>
              <w:sz w:val="16"/>
              <w:szCs w:val="16"/>
            </w:rPr>
            <w:fldChar w:fldCharType="end"/>
          </w:r>
        </w:p>
      </w:tc>
      <w:tc>
        <w:tcPr>
          <w:tcW w:w="2193" w:type="dxa"/>
          <w:gridSpan w:val="2"/>
        </w:tcPr>
        <w:p w:rsidR="007C6B2A" w:rsidRPr="00130F37" w:rsidRDefault="007C6B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12E28">
            <w:rPr>
              <w:sz w:val="16"/>
              <w:szCs w:val="16"/>
            </w:rPr>
            <w:instrText>10/03/2016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12E28">
            <w:rPr>
              <w:sz w:val="16"/>
              <w:szCs w:val="16"/>
            </w:rPr>
            <w:instrText>10/3/16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12E28">
            <w:rPr>
              <w:noProof/>
              <w:sz w:val="16"/>
              <w:szCs w:val="16"/>
            </w:rPr>
            <w:t>10/3/16</w:t>
          </w:r>
          <w:r w:rsidRPr="00130F37">
            <w:rPr>
              <w:sz w:val="16"/>
              <w:szCs w:val="16"/>
            </w:rPr>
            <w:fldChar w:fldCharType="end"/>
          </w:r>
        </w:p>
      </w:tc>
    </w:tr>
  </w:tbl>
  <w:p w:rsidR="007C6B2A" w:rsidRPr="0096484A" w:rsidRDefault="007C6B2A"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26</w:t>
          </w:r>
          <w:r w:rsidRPr="007B3B51">
            <w:rPr>
              <w:i/>
              <w:sz w:val="16"/>
              <w:szCs w:val="16"/>
            </w:rPr>
            <w:fldChar w:fldCharType="end"/>
          </w: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p>
      </w:tc>
    </w:tr>
    <w:tr w:rsidR="007C6B2A" w:rsidRPr="0055472E" w:rsidTr="0096484A">
      <w:tc>
        <w:tcPr>
          <w:tcW w:w="2190" w:type="dxa"/>
          <w:gridSpan w:val="2"/>
        </w:tcPr>
        <w:p w:rsidR="007C6B2A" w:rsidRPr="0055472E" w:rsidRDefault="007C6B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2E28">
            <w:rPr>
              <w:sz w:val="16"/>
              <w:szCs w:val="16"/>
            </w:rPr>
            <w:t>83</w:t>
          </w:r>
          <w:r w:rsidRPr="0055472E">
            <w:rPr>
              <w:sz w:val="16"/>
              <w:szCs w:val="16"/>
            </w:rPr>
            <w:fldChar w:fldCharType="end"/>
          </w:r>
        </w:p>
      </w:tc>
      <w:tc>
        <w:tcPr>
          <w:tcW w:w="2920" w:type="dxa"/>
        </w:tcPr>
        <w:p w:rsidR="007C6B2A" w:rsidRPr="0055472E" w:rsidRDefault="007C6B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12E28">
            <w:rPr>
              <w:sz w:val="16"/>
              <w:szCs w:val="16"/>
            </w:rPr>
            <w:t>5/3/16</w:t>
          </w:r>
          <w:r w:rsidRPr="0055472E">
            <w:rPr>
              <w:sz w:val="16"/>
              <w:szCs w:val="16"/>
            </w:rPr>
            <w:fldChar w:fldCharType="end"/>
          </w:r>
        </w:p>
      </w:tc>
      <w:tc>
        <w:tcPr>
          <w:tcW w:w="2193" w:type="dxa"/>
          <w:gridSpan w:val="2"/>
        </w:tcPr>
        <w:p w:rsidR="007C6B2A" w:rsidRPr="0055472E" w:rsidRDefault="007C6B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12E28">
            <w:rPr>
              <w:sz w:val="16"/>
              <w:szCs w:val="16"/>
            </w:rPr>
            <w:instrText>10/03/2016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12E28">
            <w:rPr>
              <w:sz w:val="16"/>
              <w:szCs w:val="16"/>
            </w:rPr>
            <w:instrText>10/3/16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12E28">
            <w:rPr>
              <w:noProof/>
              <w:sz w:val="16"/>
              <w:szCs w:val="16"/>
            </w:rPr>
            <w:t>10/3/16</w:t>
          </w:r>
          <w:r w:rsidRPr="0055472E">
            <w:rPr>
              <w:sz w:val="16"/>
              <w:szCs w:val="16"/>
            </w:rPr>
            <w:fldChar w:fldCharType="end"/>
          </w:r>
        </w:p>
      </w:tc>
    </w:tr>
  </w:tbl>
  <w:p w:rsidR="007C6B2A" w:rsidRPr="0096484A" w:rsidRDefault="007C6B2A"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i/>
              <w:sz w:val="16"/>
              <w:szCs w:val="16"/>
            </w:rPr>
          </w:pP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1</w:t>
          </w:r>
          <w:r w:rsidRPr="007B3B51">
            <w:rPr>
              <w:i/>
              <w:sz w:val="16"/>
              <w:szCs w:val="16"/>
            </w:rPr>
            <w:fldChar w:fldCharType="end"/>
          </w:r>
        </w:p>
      </w:tc>
    </w:tr>
    <w:tr w:rsidR="007C6B2A" w:rsidRPr="00130F37" w:rsidTr="0096484A">
      <w:tc>
        <w:tcPr>
          <w:tcW w:w="2190" w:type="dxa"/>
          <w:gridSpan w:val="2"/>
        </w:tcPr>
        <w:p w:rsidR="007C6B2A" w:rsidRPr="00130F37" w:rsidRDefault="007C6B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12E28">
            <w:rPr>
              <w:sz w:val="16"/>
              <w:szCs w:val="16"/>
            </w:rPr>
            <w:t>83</w:t>
          </w:r>
          <w:r w:rsidRPr="00130F37">
            <w:rPr>
              <w:sz w:val="16"/>
              <w:szCs w:val="16"/>
            </w:rPr>
            <w:fldChar w:fldCharType="end"/>
          </w:r>
        </w:p>
      </w:tc>
      <w:tc>
        <w:tcPr>
          <w:tcW w:w="2920" w:type="dxa"/>
        </w:tcPr>
        <w:p w:rsidR="007C6B2A" w:rsidRPr="00130F37" w:rsidRDefault="007C6B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12E28">
            <w:rPr>
              <w:sz w:val="16"/>
              <w:szCs w:val="16"/>
            </w:rPr>
            <w:t>5/3/16</w:t>
          </w:r>
          <w:r w:rsidRPr="00130F37">
            <w:rPr>
              <w:sz w:val="16"/>
              <w:szCs w:val="16"/>
            </w:rPr>
            <w:fldChar w:fldCharType="end"/>
          </w:r>
        </w:p>
      </w:tc>
      <w:tc>
        <w:tcPr>
          <w:tcW w:w="2193" w:type="dxa"/>
          <w:gridSpan w:val="2"/>
        </w:tcPr>
        <w:p w:rsidR="007C6B2A" w:rsidRPr="00130F37" w:rsidRDefault="007C6B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12E28">
            <w:rPr>
              <w:sz w:val="16"/>
              <w:szCs w:val="16"/>
            </w:rPr>
            <w:instrText>10/03/2016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12E28">
            <w:rPr>
              <w:sz w:val="16"/>
              <w:szCs w:val="16"/>
            </w:rPr>
            <w:instrText>10/3/16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12E28">
            <w:rPr>
              <w:noProof/>
              <w:sz w:val="16"/>
              <w:szCs w:val="16"/>
            </w:rPr>
            <w:t>10/3/16</w:t>
          </w:r>
          <w:r w:rsidRPr="00130F37">
            <w:rPr>
              <w:sz w:val="16"/>
              <w:szCs w:val="16"/>
            </w:rPr>
            <w:fldChar w:fldCharType="end"/>
          </w:r>
        </w:p>
      </w:tc>
    </w:tr>
  </w:tbl>
  <w:p w:rsidR="007C6B2A" w:rsidRPr="0096484A" w:rsidRDefault="007C6B2A"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A1328" w:rsidRDefault="007C6B2A" w:rsidP="00D537A8">
    <w:pPr>
      <w:pBdr>
        <w:top w:val="single" w:sz="6" w:space="1" w:color="auto"/>
      </w:pBdr>
      <w:spacing w:before="120"/>
      <w:rPr>
        <w:sz w:val="18"/>
      </w:rPr>
    </w:pPr>
  </w:p>
  <w:p w:rsidR="007C6B2A" w:rsidRPr="007A1328" w:rsidRDefault="007C6B2A"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12E2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12E2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594</w:t>
    </w:r>
    <w:r w:rsidRPr="007A1328">
      <w:rPr>
        <w:i/>
        <w:sz w:val="18"/>
      </w:rPr>
      <w:fldChar w:fldCharType="end"/>
    </w:r>
  </w:p>
  <w:p w:rsidR="007C6B2A" w:rsidRPr="007A1328" w:rsidRDefault="007C6B2A"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594</w:t>
          </w:r>
          <w:r w:rsidRPr="007B3B51">
            <w:rPr>
              <w:i/>
              <w:sz w:val="16"/>
              <w:szCs w:val="16"/>
            </w:rPr>
            <w:fldChar w:fldCharType="end"/>
          </w: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p>
      </w:tc>
    </w:tr>
    <w:tr w:rsidR="007C6B2A" w:rsidRPr="0055472E" w:rsidTr="0096484A">
      <w:tc>
        <w:tcPr>
          <w:tcW w:w="2190" w:type="dxa"/>
          <w:gridSpan w:val="2"/>
        </w:tcPr>
        <w:p w:rsidR="007C6B2A" w:rsidRPr="0055472E" w:rsidRDefault="007C6B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2E28">
            <w:rPr>
              <w:sz w:val="16"/>
              <w:szCs w:val="16"/>
            </w:rPr>
            <w:t>83</w:t>
          </w:r>
          <w:r w:rsidRPr="0055472E">
            <w:rPr>
              <w:sz w:val="16"/>
              <w:szCs w:val="16"/>
            </w:rPr>
            <w:fldChar w:fldCharType="end"/>
          </w:r>
        </w:p>
      </w:tc>
      <w:tc>
        <w:tcPr>
          <w:tcW w:w="2920" w:type="dxa"/>
        </w:tcPr>
        <w:p w:rsidR="007C6B2A" w:rsidRPr="0055472E" w:rsidRDefault="007C6B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12E28">
            <w:rPr>
              <w:sz w:val="16"/>
              <w:szCs w:val="16"/>
            </w:rPr>
            <w:t>5/3/16</w:t>
          </w:r>
          <w:r w:rsidRPr="0055472E">
            <w:rPr>
              <w:sz w:val="16"/>
              <w:szCs w:val="16"/>
            </w:rPr>
            <w:fldChar w:fldCharType="end"/>
          </w:r>
        </w:p>
      </w:tc>
      <w:tc>
        <w:tcPr>
          <w:tcW w:w="2193" w:type="dxa"/>
          <w:gridSpan w:val="2"/>
        </w:tcPr>
        <w:p w:rsidR="007C6B2A" w:rsidRPr="0055472E" w:rsidRDefault="007C6B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12E28">
            <w:rPr>
              <w:sz w:val="16"/>
              <w:szCs w:val="16"/>
            </w:rPr>
            <w:instrText>10/03/2016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12E28">
            <w:rPr>
              <w:sz w:val="16"/>
              <w:szCs w:val="16"/>
            </w:rPr>
            <w:instrText>10/3/16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12E28">
            <w:rPr>
              <w:noProof/>
              <w:sz w:val="16"/>
              <w:szCs w:val="16"/>
            </w:rPr>
            <w:t>10/3/16</w:t>
          </w:r>
          <w:r w:rsidRPr="0055472E">
            <w:rPr>
              <w:sz w:val="16"/>
              <w:szCs w:val="16"/>
            </w:rPr>
            <w:fldChar w:fldCharType="end"/>
          </w:r>
        </w:p>
      </w:tc>
    </w:tr>
  </w:tbl>
  <w:p w:rsidR="007C6B2A" w:rsidRPr="0096484A" w:rsidRDefault="007C6B2A"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i/>
              <w:sz w:val="16"/>
              <w:szCs w:val="16"/>
            </w:rPr>
          </w:pP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12E28">
            <w:rPr>
              <w:i/>
              <w:noProof/>
              <w:sz w:val="16"/>
              <w:szCs w:val="16"/>
            </w:rPr>
            <w:t>631</w:t>
          </w:r>
          <w:r w:rsidRPr="007B3B51">
            <w:rPr>
              <w:i/>
              <w:sz w:val="16"/>
              <w:szCs w:val="16"/>
            </w:rPr>
            <w:fldChar w:fldCharType="end"/>
          </w:r>
        </w:p>
      </w:tc>
    </w:tr>
    <w:tr w:rsidR="007C6B2A" w:rsidRPr="00130F37" w:rsidTr="0096484A">
      <w:tc>
        <w:tcPr>
          <w:tcW w:w="2190" w:type="dxa"/>
          <w:gridSpan w:val="2"/>
        </w:tcPr>
        <w:p w:rsidR="007C6B2A" w:rsidRPr="00130F37" w:rsidRDefault="007C6B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12E28">
            <w:rPr>
              <w:sz w:val="16"/>
              <w:szCs w:val="16"/>
            </w:rPr>
            <w:t>83</w:t>
          </w:r>
          <w:r w:rsidRPr="00130F37">
            <w:rPr>
              <w:sz w:val="16"/>
              <w:szCs w:val="16"/>
            </w:rPr>
            <w:fldChar w:fldCharType="end"/>
          </w:r>
        </w:p>
      </w:tc>
      <w:tc>
        <w:tcPr>
          <w:tcW w:w="2920" w:type="dxa"/>
        </w:tcPr>
        <w:p w:rsidR="007C6B2A" w:rsidRPr="00130F37" w:rsidRDefault="007C6B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12E28">
            <w:rPr>
              <w:sz w:val="16"/>
              <w:szCs w:val="16"/>
            </w:rPr>
            <w:t>5/3/16</w:t>
          </w:r>
          <w:r w:rsidRPr="00130F37">
            <w:rPr>
              <w:sz w:val="16"/>
              <w:szCs w:val="16"/>
            </w:rPr>
            <w:fldChar w:fldCharType="end"/>
          </w:r>
        </w:p>
      </w:tc>
      <w:tc>
        <w:tcPr>
          <w:tcW w:w="2193" w:type="dxa"/>
          <w:gridSpan w:val="2"/>
        </w:tcPr>
        <w:p w:rsidR="007C6B2A" w:rsidRPr="00130F37" w:rsidRDefault="007C6B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12E28">
            <w:rPr>
              <w:sz w:val="16"/>
              <w:szCs w:val="16"/>
            </w:rPr>
            <w:instrText>10/03/2016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12E28">
            <w:rPr>
              <w:sz w:val="16"/>
              <w:szCs w:val="16"/>
            </w:rPr>
            <w:instrText>10/3/16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12E28">
            <w:rPr>
              <w:noProof/>
              <w:sz w:val="16"/>
              <w:szCs w:val="16"/>
            </w:rPr>
            <w:t>10/3/16</w:t>
          </w:r>
          <w:r w:rsidRPr="00130F37">
            <w:rPr>
              <w:sz w:val="16"/>
              <w:szCs w:val="16"/>
            </w:rPr>
            <w:fldChar w:fldCharType="end"/>
          </w:r>
        </w:p>
      </w:tc>
    </w:tr>
  </w:tbl>
  <w:p w:rsidR="007C6B2A" w:rsidRPr="0096484A" w:rsidRDefault="007C6B2A"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2A5BF5" w:rsidRDefault="007C6B2A" w:rsidP="004342F5">
    <w:pPr>
      <w:pBdr>
        <w:top w:val="single" w:sz="6" w:space="1" w:color="auto"/>
      </w:pBdr>
      <w:rPr>
        <w:sz w:val="18"/>
        <w:szCs w:val="18"/>
      </w:rPr>
    </w:pPr>
  </w:p>
  <w:p w:rsidR="007C6B2A" w:rsidRDefault="007C6B2A"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512E28">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594</w:t>
    </w:r>
    <w:r w:rsidRPr="002A5BF5">
      <w:rPr>
        <w:i/>
      </w:rPr>
      <w:fldChar w:fldCharType="end"/>
    </w:r>
  </w:p>
  <w:p w:rsidR="007C6B2A" w:rsidRPr="004342F5" w:rsidRDefault="007C6B2A"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594</w:t>
          </w:r>
          <w:r w:rsidRPr="007B3B51">
            <w:rPr>
              <w:i/>
              <w:sz w:val="16"/>
              <w:szCs w:val="16"/>
            </w:rPr>
            <w:fldChar w:fldCharType="end"/>
          </w: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p>
      </w:tc>
    </w:tr>
    <w:tr w:rsidR="007C6B2A" w:rsidRPr="0055472E" w:rsidTr="0096484A">
      <w:tc>
        <w:tcPr>
          <w:tcW w:w="2190" w:type="dxa"/>
          <w:gridSpan w:val="2"/>
        </w:tcPr>
        <w:p w:rsidR="007C6B2A" w:rsidRPr="0055472E" w:rsidRDefault="007C6B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12E28">
            <w:rPr>
              <w:sz w:val="16"/>
              <w:szCs w:val="16"/>
            </w:rPr>
            <w:t>83</w:t>
          </w:r>
          <w:r w:rsidRPr="0055472E">
            <w:rPr>
              <w:sz w:val="16"/>
              <w:szCs w:val="16"/>
            </w:rPr>
            <w:fldChar w:fldCharType="end"/>
          </w:r>
        </w:p>
      </w:tc>
      <w:tc>
        <w:tcPr>
          <w:tcW w:w="2920" w:type="dxa"/>
        </w:tcPr>
        <w:p w:rsidR="007C6B2A" w:rsidRPr="0055472E" w:rsidRDefault="007C6B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12E28">
            <w:rPr>
              <w:sz w:val="16"/>
              <w:szCs w:val="16"/>
            </w:rPr>
            <w:t>5/3/16</w:t>
          </w:r>
          <w:r w:rsidRPr="0055472E">
            <w:rPr>
              <w:sz w:val="16"/>
              <w:szCs w:val="16"/>
            </w:rPr>
            <w:fldChar w:fldCharType="end"/>
          </w:r>
        </w:p>
      </w:tc>
      <w:tc>
        <w:tcPr>
          <w:tcW w:w="2193" w:type="dxa"/>
          <w:gridSpan w:val="2"/>
        </w:tcPr>
        <w:p w:rsidR="007C6B2A" w:rsidRPr="0055472E" w:rsidRDefault="007C6B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12E28">
            <w:rPr>
              <w:sz w:val="16"/>
              <w:szCs w:val="16"/>
            </w:rPr>
            <w:instrText>10/03/2016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12E28">
            <w:rPr>
              <w:sz w:val="16"/>
              <w:szCs w:val="16"/>
            </w:rPr>
            <w:instrText>10/3/16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12E28">
            <w:rPr>
              <w:noProof/>
              <w:sz w:val="16"/>
              <w:szCs w:val="16"/>
            </w:rPr>
            <w:t>10/3/16</w:t>
          </w:r>
          <w:r w:rsidRPr="0055472E">
            <w:rPr>
              <w:sz w:val="16"/>
              <w:szCs w:val="16"/>
            </w:rPr>
            <w:fldChar w:fldCharType="end"/>
          </w:r>
        </w:p>
      </w:tc>
    </w:tr>
  </w:tbl>
  <w:p w:rsidR="007C6B2A" w:rsidRPr="0096484A" w:rsidRDefault="007C6B2A"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B3B51" w:rsidRDefault="007C6B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C6B2A" w:rsidRPr="007B3B51" w:rsidTr="0096484A">
      <w:tc>
        <w:tcPr>
          <w:tcW w:w="1247" w:type="dxa"/>
        </w:tcPr>
        <w:p w:rsidR="007C6B2A" w:rsidRPr="007B3B51" w:rsidRDefault="007C6B2A" w:rsidP="0096484A">
          <w:pPr>
            <w:rPr>
              <w:i/>
              <w:sz w:val="16"/>
              <w:szCs w:val="16"/>
            </w:rPr>
          </w:pPr>
        </w:p>
      </w:tc>
      <w:tc>
        <w:tcPr>
          <w:tcW w:w="5387" w:type="dxa"/>
          <w:gridSpan w:val="3"/>
        </w:tcPr>
        <w:p w:rsidR="007C6B2A" w:rsidRPr="007B3B51" w:rsidRDefault="007C6B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12E28">
            <w:rPr>
              <w:i/>
              <w:noProof/>
              <w:sz w:val="16"/>
              <w:szCs w:val="16"/>
            </w:rPr>
            <w:t>A New Tax System (Family Assistance) (Administration) Act 1999</w:t>
          </w:r>
          <w:r w:rsidRPr="007B3B51">
            <w:rPr>
              <w:i/>
              <w:sz w:val="16"/>
              <w:szCs w:val="16"/>
            </w:rPr>
            <w:fldChar w:fldCharType="end"/>
          </w:r>
        </w:p>
      </w:tc>
      <w:tc>
        <w:tcPr>
          <w:tcW w:w="669" w:type="dxa"/>
        </w:tcPr>
        <w:p w:rsidR="007C6B2A" w:rsidRPr="007B3B51" w:rsidRDefault="007C6B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594</w:t>
          </w:r>
          <w:r w:rsidRPr="007B3B51">
            <w:rPr>
              <w:i/>
              <w:sz w:val="16"/>
              <w:szCs w:val="16"/>
            </w:rPr>
            <w:fldChar w:fldCharType="end"/>
          </w:r>
        </w:p>
      </w:tc>
    </w:tr>
    <w:tr w:rsidR="007C6B2A" w:rsidRPr="00130F37" w:rsidTr="0096484A">
      <w:tc>
        <w:tcPr>
          <w:tcW w:w="2190" w:type="dxa"/>
          <w:gridSpan w:val="2"/>
        </w:tcPr>
        <w:p w:rsidR="007C6B2A" w:rsidRPr="00130F37" w:rsidRDefault="007C6B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12E28">
            <w:rPr>
              <w:sz w:val="16"/>
              <w:szCs w:val="16"/>
            </w:rPr>
            <w:t>83</w:t>
          </w:r>
          <w:r w:rsidRPr="00130F37">
            <w:rPr>
              <w:sz w:val="16"/>
              <w:szCs w:val="16"/>
            </w:rPr>
            <w:fldChar w:fldCharType="end"/>
          </w:r>
        </w:p>
      </w:tc>
      <w:tc>
        <w:tcPr>
          <w:tcW w:w="2920" w:type="dxa"/>
        </w:tcPr>
        <w:p w:rsidR="007C6B2A" w:rsidRPr="00130F37" w:rsidRDefault="007C6B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12E28">
            <w:rPr>
              <w:sz w:val="16"/>
              <w:szCs w:val="16"/>
            </w:rPr>
            <w:t>5/3/16</w:t>
          </w:r>
          <w:r w:rsidRPr="00130F37">
            <w:rPr>
              <w:sz w:val="16"/>
              <w:szCs w:val="16"/>
            </w:rPr>
            <w:fldChar w:fldCharType="end"/>
          </w:r>
        </w:p>
      </w:tc>
      <w:tc>
        <w:tcPr>
          <w:tcW w:w="2193" w:type="dxa"/>
          <w:gridSpan w:val="2"/>
        </w:tcPr>
        <w:p w:rsidR="007C6B2A" w:rsidRPr="00130F37" w:rsidRDefault="007C6B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12E28">
            <w:rPr>
              <w:sz w:val="16"/>
              <w:szCs w:val="16"/>
            </w:rPr>
            <w:instrText>10/03/2016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12E28">
            <w:rPr>
              <w:sz w:val="16"/>
              <w:szCs w:val="16"/>
            </w:rPr>
            <w:instrText>10/3/16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12E28">
            <w:rPr>
              <w:noProof/>
              <w:sz w:val="16"/>
              <w:szCs w:val="16"/>
            </w:rPr>
            <w:t>10/3/16</w:t>
          </w:r>
          <w:r w:rsidRPr="00130F37">
            <w:rPr>
              <w:sz w:val="16"/>
              <w:szCs w:val="16"/>
            </w:rPr>
            <w:fldChar w:fldCharType="end"/>
          </w:r>
        </w:p>
      </w:tc>
    </w:tr>
  </w:tbl>
  <w:p w:rsidR="007C6B2A" w:rsidRPr="0096484A" w:rsidRDefault="007C6B2A"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pPr>
      <w:pBdr>
        <w:top w:val="single" w:sz="6" w:space="1" w:color="auto"/>
      </w:pBdr>
      <w:rPr>
        <w:sz w:val="18"/>
      </w:rPr>
    </w:pPr>
  </w:p>
  <w:p w:rsidR="007C6B2A" w:rsidRDefault="007C6B2A">
    <w:pPr>
      <w:jc w:val="right"/>
      <w:rPr>
        <w:i/>
        <w:sz w:val="18"/>
      </w:rPr>
    </w:pPr>
    <w:r>
      <w:rPr>
        <w:i/>
        <w:sz w:val="18"/>
      </w:rPr>
      <w:fldChar w:fldCharType="begin"/>
    </w:r>
    <w:r>
      <w:rPr>
        <w:i/>
        <w:sz w:val="18"/>
      </w:rPr>
      <w:instrText xml:space="preserve"> STYLEREF ShortT </w:instrText>
    </w:r>
    <w:r>
      <w:rPr>
        <w:i/>
        <w:sz w:val="18"/>
      </w:rPr>
      <w:fldChar w:fldCharType="separate"/>
    </w:r>
    <w:r w:rsidR="00512E2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512E2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594</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6B2A" w:rsidRDefault="007C6B2A">
      <w:pPr>
        <w:spacing w:line="240" w:lineRule="auto"/>
      </w:pPr>
      <w:r>
        <w:separator/>
      </w:r>
    </w:p>
  </w:footnote>
  <w:footnote w:type="continuationSeparator" w:id="0">
    <w:p w:rsidR="007C6B2A" w:rsidRDefault="007C6B2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rsidP="004A0B3B">
    <w:pPr>
      <w:pStyle w:val="Header"/>
      <w:pBdr>
        <w:bottom w:val="single" w:sz="6" w:space="1" w:color="auto"/>
      </w:pBdr>
    </w:pPr>
  </w:p>
  <w:p w:rsidR="007C6B2A" w:rsidRDefault="007C6B2A" w:rsidP="004A0B3B">
    <w:pPr>
      <w:pStyle w:val="Header"/>
      <w:pBdr>
        <w:bottom w:val="single" w:sz="6" w:space="1" w:color="auto"/>
      </w:pBdr>
    </w:pPr>
  </w:p>
  <w:p w:rsidR="007C6B2A" w:rsidRPr="001E77D2" w:rsidRDefault="007C6B2A"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rsidP="004A0B3B">
    <w:pPr>
      <w:pStyle w:val="Header"/>
      <w:pBdr>
        <w:bottom w:val="single" w:sz="4" w:space="1" w:color="auto"/>
      </w:pBdr>
    </w:pPr>
  </w:p>
  <w:p w:rsidR="007C6B2A" w:rsidRDefault="007C6B2A" w:rsidP="004A0B3B">
    <w:pPr>
      <w:pStyle w:val="Header"/>
      <w:pBdr>
        <w:bottom w:val="single" w:sz="4" w:space="1" w:color="auto"/>
      </w:pBdr>
    </w:pPr>
  </w:p>
  <w:p w:rsidR="007C6B2A" w:rsidRPr="001E77D2" w:rsidRDefault="007C6B2A"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5F1388" w:rsidRDefault="007C6B2A"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ED79B6" w:rsidRDefault="007C6B2A"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ED79B6" w:rsidRDefault="007C6B2A"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ED79B6" w:rsidRDefault="007C6B2A"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C6B2A" w:rsidRDefault="007C6B2A" w:rsidP="00D537A8">
    <w:pPr>
      <w:rPr>
        <w:sz w:val="20"/>
      </w:rPr>
    </w:pPr>
    <w:r w:rsidRPr="007A1328">
      <w:rPr>
        <w:b/>
        <w:sz w:val="20"/>
      </w:rPr>
      <w:fldChar w:fldCharType="begin"/>
    </w:r>
    <w:r w:rsidRPr="007A1328">
      <w:rPr>
        <w:b/>
        <w:sz w:val="20"/>
      </w:rPr>
      <w:instrText xml:space="preserve"> STYLEREF CharPartNo </w:instrText>
    </w:r>
    <w:r w:rsidR="00512E28">
      <w:rPr>
        <w:b/>
        <w:sz w:val="20"/>
      </w:rPr>
      <w:fldChar w:fldCharType="separate"/>
    </w:r>
    <w:r w:rsidR="00512E28">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512E28">
      <w:rPr>
        <w:sz w:val="20"/>
      </w:rPr>
      <w:fldChar w:fldCharType="separate"/>
    </w:r>
    <w:r w:rsidR="00512E28">
      <w:rPr>
        <w:noProof/>
        <w:sz w:val="20"/>
      </w:rPr>
      <w:t>Payment of family assistance</w:t>
    </w:r>
    <w:r>
      <w:rPr>
        <w:sz w:val="20"/>
      </w:rPr>
      <w:fldChar w:fldCharType="end"/>
    </w:r>
  </w:p>
  <w:p w:rsidR="007C6B2A" w:rsidRPr="007A1328" w:rsidRDefault="007C6B2A" w:rsidP="00D537A8">
    <w:pPr>
      <w:rPr>
        <w:sz w:val="20"/>
      </w:rPr>
    </w:pPr>
    <w:r>
      <w:rPr>
        <w:b/>
        <w:sz w:val="20"/>
      </w:rPr>
      <w:fldChar w:fldCharType="begin"/>
    </w:r>
    <w:r>
      <w:rPr>
        <w:b/>
        <w:sz w:val="20"/>
      </w:rPr>
      <w:instrText xml:space="preserve"> STYLEREF CharDivNo </w:instrText>
    </w:r>
    <w:r w:rsidR="00512E28">
      <w:rPr>
        <w:b/>
        <w:sz w:val="20"/>
      </w:rPr>
      <w:fldChar w:fldCharType="separate"/>
    </w:r>
    <w:r w:rsidR="00512E28">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512E28">
      <w:rPr>
        <w:sz w:val="20"/>
      </w:rPr>
      <w:fldChar w:fldCharType="separate"/>
    </w:r>
    <w:r w:rsidR="00512E28">
      <w:rPr>
        <w:noProof/>
        <w:sz w:val="20"/>
      </w:rPr>
      <w:t>Family tax benefit</w:t>
    </w:r>
    <w:r>
      <w:rPr>
        <w:sz w:val="20"/>
      </w:rPr>
      <w:fldChar w:fldCharType="end"/>
    </w:r>
  </w:p>
  <w:p w:rsidR="007C6B2A" w:rsidRPr="007A1328" w:rsidRDefault="007C6B2A" w:rsidP="00D537A8">
    <w:pPr>
      <w:rPr>
        <w:b/>
        <w:sz w:val="24"/>
      </w:rPr>
    </w:pPr>
  </w:p>
  <w:p w:rsidR="007C6B2A" w:rsidRPr="007A1328" w:rsidRDefault="007C6B2A"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2E28">
      <w:rPr>
        <w:noProof/>
        <w:sz w:val="24"/>
      </w:rPr>
      <w:t>12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A1328" w:rsidRDefault="007C6B2A"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C6B2A" w:rsidRPr="007A1328" w:rsidRDefault="007C6B2A"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7C6B2A" w:rsidRPr="007A1328" w:rsidRDefault="007C6B2A"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C6B2A" w:rsidRPr="007A1328" w:rsidRDefault="007C6B2A" w:rsidP="00D537A8">
    <w:pPr>
      <w:jc w:val="right"/>
      <w:rPr>
        <w:b/>
        <w:sz w:val="24"/>
      </w:rPr>
    </w:pPr>
  </w:p>
  <w:p w:rsidR="007C6B2A" w:rsidRPr="007A1328" w:rsidRDefault="007C6B2A"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2E28">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A1328" w:rsidRDefault="007C6B2A"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E528B" w:rsidRDefault="007C6B2A" w:rsidP="00D537A8">
    <w:pPr>
      <w:rPr>
        <w:sz w:val="26"/>
        <w:szCs w:val="26"/>
      </w:rPr>
    </w:pPr>
  </w:p>
  <w:p w:rsidR="007C6B2A" w:rsidRPr="00750516" w:rsidRDefault="007C6B2A" w:rsidP="00D537A8">
    <w:pPr>
      <w:rPr>
        <w:b/>
        <w:sz w:val="20"/>
      </w:rPr>
    </w:pPr>
    <w:r w:rsidRPr="00750516">
      <w:rPr>
        <w:b/>
        <w:sz w:val="20"/>
      </w:rPr>
      <w:t>Endnotes</w:t>
    </w:r>
  </w:p>
  <w:p w:rsidR="007C6B2A" w:rsidRPr="007A1328" w:rsidRDefault="007C6B2A" w:rsidP="00D537A8">
    <w:pPr>
      <w:rPr>
        <w:sz w:val="20"/>
      </w:rPr>
    </w:pPr>
  </w:p>
  <w:p w:rsidR="007C6B2A" w:rsidRPr="007A1328" w:rsidRDefault="007C6B2A" w:rsidP="00D537A8">
    <w:pPr>
      <w:rPr>
        <w:b/>
        <w:sz w:val="24"/>
      </w:rPr>
    </w:pPr>
  </w:p>
  <w:p w:rsidR="007C6B2A" w:rsidRPr="007E528B" w:rsidRDefault="007C6B2A"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512E28">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E528B" w:rsidRDefault="007C6B2A" w:rsidP="00D537A8">
    <w:pPr>
      <w:jc w:val="right"/>
      <w:rPr>
        <w:sz w:val="26"/>
        <w:szCs w:val="26"/>
      </w:rPr>
    </w:pPr>
  </w:p>
  <w:p w:rsidR="007C6B2A" w:rsidRPr="00750516" w:rsidRDefault="007C6B2A" w:rsidP="00D537A8">
    <w:pPr>
      <w:jc w:val="right"/>
      <w:rPr>
        <w:b/>
        <w:sz w:val="20"/>
      </w:rPr>
    </w:pPr>
    <w:r w:rsidRPr="00750516">
      <w:rPr>
        <w:b/>
        <w:sz w:val="20"/>
      </w:rPr>
      <w:t>Endnotes</w:t>
    </w:r>
  </w:p>
  <w:p w:rsidR="007C6B2A" w:rsidRPr="007A1328" w:rsidRDefault="007C6B2A" w:rsidP="00D537A8">
    <w:pPr>
      <w:jc w:val="right"/>
      <w:rPr>
        <w:sz w:val="20"/>
      </w:rPr>
    </w:pPr>
  </w:p>
  <w:p w:rsidR="007C6B2A" w:rsidRPr="007A1328" w:rsidRDefault="007C6B2A" w:rsidP="00D537A8">
    <w:pPr>
      <w:jc w:val="right"/>
      <w:rPr>
        <w:b/>
        <w:sz w:val="24"/>
      </w:rPr>
    </w:pPr>
  </w:p>
  <w:p w:rsidR="007C6B2A" w:rsidRPr="007E528B" w:rsidRDefault="007C6B2A"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512E28">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Default="007C6B2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C6B2A" w:rsidRDefault="007C6B2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512E28">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512E28">
      <w:rPr>
        <w:noProof/>
        <w:sz w:val="20"/>
      </w:rPr>
      <w:t>Other matters</w:t>
    </w:r>
    <w:r>
      <w:rPr>
        <w:sz w:val="20"/>
      </w:rPr>
      <w:fldChar w:fldCharType="end"/>
    </w:r>
  </w:p>
  <w:p w:rsidR="007C6B2A" w:rsidRPr="007A1328" w:rsidRDefault="007C6B2A"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C6B2A" w:rsidRPr="007A1328" w:rsidRDefault="007C6B2A" w:rsidP="00127CA2">
    <w:pPr>
      <w:rPr>
        <w:b/>
        <w:sz w:val="24"/>
      </w:rPr>
    </w:pPr>
  </w:p>
  <w:p w:rsidR="007C6B2A" w:rsidRPr="007A1328" w:rsidRDefault="007C6B2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2E28">
      <w:rPr>
        <w:noProof/>
        <w:sz w:val="24"/>
      </w:rPr>
      <w:t>235</w:t>
    </w:r>
    <w:r w:rsidRPr="007A1328">
      <w:rPr>
        <w:sz w:val="24"/>
      </w:rPr>
      <w:fldChar w:fldCharType="end"/>
    </w:r>
  </w:p>
  <w:p w:rsidR="007C6B2A" w:rsidRPr="00127CA2" w:rsidRDefault="007C6B2A"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A1328" w:rsidRDefault="007C6B2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C6B2A" w:rsidRPr="007A1328" w:rsidRDefault="007C6B2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512E28">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512E28">
      <w:rPr>
        <w:b/>
        <w:noProof/>
        <w:sz w:val="20"/>
      </w:rPr>
      <w:t>Part 9</w:t>
    </w:r>
    <w:r>
      <w:rPr>
        <w:b/>
        <w:sz w:val="20"/>
      </w:rPr>
      <w:fldChar w:fldCharType="end"/>
    </w:r>
  </w:p>
  <w:p w:rsidR="007C6B2A" w:rsidRPr="007A1328" w:rsidRDefault="007C6B2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C6B2A" w:rsidRPr="007A1328" w:rsidRDefault="007C6B2A" w:rsidP="00127CA2">
    <w:pPr>
      <w:jc w:val="right"/>
      <w:rPr>
        <w:b/>
        <w:sz w:val="24"/>
      </w:rPr>
    </w:pPr>
  </w:p>
  <w:p w:rsidR="007C6B2A" w:rsidRPr="007A1328" w:rsidRDefault="007C6B2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12E28">
      <w:rPr>
        <w:noProof/>
        <w:sz w:val="24"/>
      </w:rPr>
      <w:t>235</w:t>
    </w:r>
    <w:r w:rsidRPr="007A1328">
      <w:rPr>
        <w:sz w:val="24"/>
      </w:rPr>
      <w:fldChar w:fldCharType="end"/>
    </w:r>
  </w:p>
  <w:p w:rsidR="007C6B2A" w:rsidRPr="00127CA2" w:rsidRDefault="007C6B2A"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B2A" w:rsidRPr="007A1328" w:rsidRDefault="007C6B2A" w:rsidP="00127CA2"/>
  <w:p w:rsidR="007C6B2A" w:rsidRPr="00127CA2" w:rsidRDefault="007C6B2A"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365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5B31"/>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5E4"/>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E2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AAB"/>
    <w:rsid w:val="00692B41"/>
    <w:rsid w:val="00693CA9"/>
    <w:rsid w:val="00693D10"/>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4B"/>
    <w:rsid w:val="008E065E"/>
    <w:rsid w:val="008E1034"/>
    <w:rsid w:val="008E1783"/>
    <w:rsid w:val="008E1B03"/>
    <w:rsid w:val="008E278D"/>
    <w:rsid w:val="008E27C3"/>
    <w:rsid w:val="008E2F13"/>
    <w:rsid w:val="008E30FB"/>
    <w:rsid w:val="008E3F18"/>
    <w:rsid w:val="008E3F7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CDD"/>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E81"/>
    <w:rsid w:val="00B2253A"/>
    <w:rsid w:val="00B22747"/>
    <w:rsid w:val="00B22891"/>
    <w:rsid w:val="00B22C21"/>
    <w:rsid w:val="00B24252"/>
    <w:rsid w:val="00B25075"/>
    <w:rsid w:val="00B250B9"/>
    <w:rsid w:val="00B25DBB"/>
    <w:rsid w:val="00B264C8"/>
    <w:rsid w:val="00B26636"/>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03AF"/>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09C2"/>
    <w:rsid w:val="00F31048"/>
    <w:rsid w:val="00F31DE5"/>
    <w:rsid w:val="00F3247C"/>
    <w:rsid w:val="00F32844"/>
    <w:rsid w:val="00F32976"/>
    <w:rsid w:val="00F32B31"/>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365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50A5"/>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250A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250A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250A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250A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250A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250A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250A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250A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250A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250A5"/>
    <w:pPr>
      <w:spacing w:before="240"/>
    </w:pPr>
    <w:rPr>
      <w:sz w:val="24"/>
      <w:szCs w:val="24"/>
    </w:rPr>
  </w:style>
  <w:style w:type="paragraph" w:customStyle="1" w:styleId="Actno">
    <w:name w:val="Actno"/>
    <w:basedOn w:val="ShortT"/>
    <w:next w:val="Normal"/>
    <w:qFormat/>
    <w:rsid w:val="006250A5"/>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250A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250A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250A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250A5"/>
    <w:rPr>
      <w:b/>
    </w:rPr>
  </w:style>
  <w:style w:type="paragraph" w:customStyle="1" w:styleId="BoxHeadItalic">
    <w:name w:val="BoxHeadItalic"/>
    <w:aliases w:val="bhi"/>
    <w:basedOn w:val="BoxText"/>
    <w:next w:val="BoxStep"/>
    <w:qFormat/>
    <w:rsid w:val="006250A5"/>
    <w:rPr>
      <w:i/>
    </w:rPr>
  </w:style>
  <w:style w:type="paragraph" w:customStyle="1" w:styleId="BoxList">
    <w:name w:val="BoxList"/>
    <w:aliases w:val="bl"/>
    <w:basedOn w:val="BoxText"/>
    <w:qFormat/>
    <w:rsid w:val="006250A5"/>
    <w:pPr>
      <w:ind w:left="1559" w:hanging="425"/>
    </w:pPr>
  </w:style>
  <w:style w:type="paragraph" w:customStyle="1" w:styleId="BoxNote">
    <w:name w:val="BoxNote"/>
    <w:aliases w:val="bn"/>
    <w:basedOn w:val="BoxText"/>
    <w:qFormat/>
    <w:rsid w:val="006250A5"/>
    <w:pPr>
      <w:tabs>
        <w:tab w:val="left" w:pos="1985"/>
      </w:tabs>
      <w:spacing w:before="122" w:line="198" w:lineRule="exact"/>
      <w:ind w:left="2948" w:hanging="1814"/>
    </w:pPr>
    <w:rPr>
      <w:sz w:val="18"/>
    </w:rPr>
  </w:style>
  <w:style w:type="paragraph" w:customStyle="1" w:styleId="BoxPara">
    <w:name w:val="BoxPara"/>
    <w:aliases w:val="bp"/>
    <w:basedOn w:val="BoxText"/>
    <w:qFormat/>
    <w:rsid w:val="006250A5"/>
    <w:pPr>
      <w:tabs>
        <w:tab w:val="right" w:pos="2268"/>
      </w:tabs>
      <w:ind w:left="2552" w:hanging="1418"/>
    </w:pPr>
  </w:style>
  <w:style w:type="paragraph" w:customStyle="1" w:styleId="BoxStep">
    <w:name w:val="BoxStep"/>
    <w:aliases w:val="bs"/>
    <w:basedOn w:val="BoxText"/>
    <w:qFormat/>
    <w:rsid w:val="006250A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250A5"/>
  </w:style>
  <w:style w:type="character" w:customStyle="1" w:styleId="CharAmPartText">
    <w:name w:val="CharAmPartText"/>
    <w:basedOn w:val="OPCCharBase"/>
    <w:uiPriority w:val="1"/>
    <w:qFormat/>
    <w:rsid w:val="006250A5"/>
  </w:style>
  <w:style w:type="character" w:customStyle="1" w:styleId="CharAmSchNo">
    <w:name w:val="CharAmSchNo"/>
    <w:basedOn w:val="OPCCharBase"/>
    <w:uiPriority w:val="1"/>
    <w:qFormat/>
    <w:rsid w:val="006250A5"/>
  </w:style>
  <w:style w:type="character" w:customStyle="1" w:styleId="CharAmSchText">
    <w:name w:val="CharAmSchText"/>
    <w:basedOn w:val="OPCCharBase"/>
    <w:uiPriority w:val="1"/>
    <w:qFormat/>
    <w:rsid w:val="006250A5"/>
  </w:style>
  <w:style w:type="character" w:customStyle="1" w:styleId="CharBoldItalic">
    <w:name w:val="CharBoldItalic"/>
    <w:basedOn w:val="OPCCharBase"/>
    <w:uiPriority w:val="1"/>
    <w:qFormat/>
    <w:rsid w:val="006250A5"/>
    <w:rPr>
      <w:b/>
      <w:i/>
    </w:rPr>
  </w:style>
  <w:style w:type="character" w:customStyle="1" w:styleId="CharChapNo">
    <w:name w:val="CharChapNo"/>
    <w:basedOn w:val="OPCCharBase"/>
    <w:qFormat/>
    <w:rsid w:val="006250A5"/>
  </w:style>
  <w:style w:type="character" w:customStyle="1" w:styleId="CharChapText">
    <w:name w:val="CharChapText"/>
    <w:basedOn w:val="OPCCharBase"/>
    <w:qFormat/>
    <w:rsid w:val="006250A5"/>
  </w:style>
  <w:style w:type="character" w:customStyle="1" w:styleId="CharDivNo">
    <w:name w:val="CharDivNo"/>
    <w:basedOn w:val="OPCCharBase"/>
    <w:qFormat/>
    <w:rsid w:val="006250A5"/>
  </w:style>
  <w:style w:type="character" w:customStyle="1" w:styleId="CharDivText">
    <w:name w:val="CharDivText"/>
    <w:basedOn w:val="OPCCharBase"/>
    <w:qFormat/>
    <w:rsid w:val="006250A5"/>
  </w:style>
  <w:style w:type="character" w:customStyle="1" w:styleId="CharItalic">
    <w:name w:val="CharItalic"/>
    <w:basedOn w:val="OPCCharBase"/>
    <w:uiPriority w:val="1"/>
    <w:qFormat/>
    <w:rsid w:val="006250A5"/>
    <w:rPr>
      <w:i/>
    </w:rPr>
  </w:style>
  <w:style w:type="character" w:customStyle="1" w:styleId="CharPartNo">
    <w:name w:val="CharPartNo"/>
    <w:basedOn w:val="OPCCharBase"/>
    <w:qFormat/>
    <w:rsid w:val="006250A5"/>
  </w:style>
  <w:style w:type="character" w:customStyle="1" w:styleId="CharPartText">
    <w:name w:val="CharPartText"/>
    <w:basedOn w:val="OPCCharBase"/>
    <w:qFormat/>
    <w:rsid w:val="006250A5"/>
  </w:style>
  <w:style w:type="character" w:customStyle="1" w:styleId="CharSectno">
    <w:name w:val="CharSectno"/>
    <w:basedOn w:val="OPCCharBase"/>
    <w:qFormat/>
    <w:rsid w:val="006250A5"/>
  </w:style>
  <w:style w:type="character" w:customStyle="1" w:styleId="CharSubdNo">
    <w:name w:val="CharSubdNo"/>
    <w:basedOn w:val="OPCCharBase"/>
    <w:uiPriority w:val="1"/>
    <w:qFormat/>
    <w:rsid w:val="006250A5"/>
  </w:style>
  <w:style w:type="character" w:customStyle="1" w:styleId="CharSubdText">
    <w:name w:val="CharSubdText"/>
    <w:basedOn w:val="OPCCharBase"/>
    <w:uiPriority w:val="1"/>
    <w:qFormat/>
    <w:rsid w:val="006250A5"/>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250A5"/>
    <w:pPr>
      <w:spacing w:before="122" w:line="240" w:lineRule="auto"/>
      <w:ind w:left="1985" w:hanging="851"/>
    </w:pPr>
    <w:rPr>
      <w:sz w:val="18"/>
    </w:rPr>
  </w:style>
  <w:style w:type="paragraph" w:customStyle="1" w:styleId="notemargin">
    <w:name w:val="note(margin)"/>
    <w:aliases w:val="nm"/>
    <w:basedOn w:val="OPCParaBase"/>
    <w:rsid w:val="006250A5"/>
    <w:pPr>
      <w:tabs>
        <w:tab w:val="left" w:pos="709"/>
      </w:tabs>
      <w:spacing w:before="122" w:line="198" w:lineRule="exact"/>
      <w:ind w:left="709" w:hanging="709"/>
    </w:pPr>
    <w:rPr>
      <w:sz w:val="18"/>
    </w:rPr>
  </w:style>
  <w:style w:type="paragraph" w:customStyle="1" w:styleId="CTA-">
    <w:name w:val="CTA -"/>
    <w:basedOn w:val="OPCParaBase"/>
    <w:rsid w:val="006250A5"/>
    <w:pPr>
      <w:spacing w:before="60" w:line="240" w:lineRule="atLeast"/>
      <w:ind w:left="85" w:hanging="85"/>
    </w:pPr>
    <w:rPr>
      <w:sz w:val="20"/>
    </w:rPr>
  </w:style>
  <w:style w:type="paragraph" w:customStyle="1" w:styleId="CTA--">
    <w:name w:val="CTA --"/>
    <w:basedOn w:val="OPCParaBase"/>
    <w:next w:val="Normal"/>
    <w:rsid w:val="006250A5"/>
    <w:pPr>
      <w:spacing w:before="60" w:line="240" w:lineRule="atLeast"/>
      <w:ind w:left="142" w:hanging="142"/>
    </w:pPr>
    <w:rPr>
      <w:sz w:val="20"/>
    </w:rPr>
  </w:style>
  <w:style w:type="paragraph" w:customStyle="1" w:styleId="CTA---">
    <w:name w:val="CTA ---"/>
    <w:basedOn w:val="OPCParaBase"/>
    <w:next w:val="Normal"/>
    <w:rsid w:val="006250A5"/>
    <w:pPr>
      <w:spacing w:before="60" w:line="240" w:lineRule="atLeast"/>
      <w:ind w:left="198" w:hanging="198"/>
    </w:pPr>
    <w:rPr>
      <w:sz w:val="20"/>
    </w:rPr>
  </w:style>
  <w:style w:type="paragraph" w:customStyle="1" w:styleId="CTA----">
    <w:name w:val="CTA ----"/>
    <w:basedOn w:val="OPCParaBase"/>
    <w:next w:val="Normal"/>
    <w:rsid w:val="006250A5"/>
    <w:pPr>
      <w:spacing w:before="60" w:line="240" w:lineRule="atLeast"/>
      <w:ind w:left="255" w:hanging="255"/>
    </w:pPr>
    <w:rPr>
      <w:sz w:val="20"/>
    </w:rPr>
  </w:style>
  <w:style w:type="paragraph" w:customStyle="1" w:styleId="CTA1a">
    <w:name w:val="CTA 1(a)"/>
    <w:basedOn w:val="OPCParaBase"/>
    <w:rsid w:val="006250A5"/>
    <w:pPr>
      <w:tabs>
        <w:tab w:val="right" w:pos="414"/>
      </w:tabs>
      <w:spacing w:before="40" w:line="240" w:lineRule="atLeast"/>
      <w:ind w:left="675" w:hanging="675"/>
    </w:pPr>
    <w:rPr>
      <w:sz w:val="20"/>
    </w:rPr>
  </w:style>
  <w:style w:type="paragraph" w:customStyle="1" w:styleId="CTA1ai">
    <w:name w:val="CTA 1(a)(i)"/>
    <w:basedOn w:val="OPCParaBase"/>
    <w:rsid w:val="006250A5"/>
    <w:pPr>
      <w:tabs>
        <w:tab w:val="right" w:pos="1004"/>
      </w:tabs>
      <w:spacing w:before="40" w:line="240" w:lineRule="atLeast"/>
      <w:ind w:left="1253" w:hanging="1253"/>
    </w:pPr>
    <w:rPr>
      <w:sz w:val="20"/>
    </w:rPr>
  </w:style>
  <w:style w:type="paragraph" w:customStyle="1" w:styleId="CTA2a">
    <w:name w:val="CTA 2(a)"/>
    <w:basedOn w:val="OPCParaBase"/>
    <w:rsid w:val="006250A5"/>
    <w:pPr>
      <w:tabs>
        <w:tab w:val="right" w:pos="482"/>
      </w:tabs>
      <w:spacing w:before="40" w:line="240" w:lineRule="atLeast"/>
      <w:ind w:left="748" w:hanging="748"/>
    </w:pPr>
    <w:rPr>
      <w:sz w:val="20"/>
    </w:rPr>
  </w:style>
  <w:style w:type="paragraph" w:customStyle="1" w:styleId="CTA2ai">
    <w:name w:val="CTA 2(a)(i)"/>
    <w:basedOn w:val="OPCParaBase"/>
    <w:rsid w:val="006250A5"/>
    <w:pPr>
      <w:tabs>
        <w:tab w:val="right" w:pos="1089"/>
      </w:tabs>
      <w:spacing w:before="40" w:line="240" w:lineRule="atLeast"/>
      <w:ind w:left="1327" w:hanging="1327"/>
    </w:pPr>
    <w:rPr>
      <w:sz w:val="20"/>
    </w:rPr>
  </w:style>
  <w:style w:type="paragraph" w:customStyle="1" w:styleId="CTA3a">
    <w:name w:val="CTA 3(a)"/>
    <w:basedOn w:val="OPCParaBase"/>
    <w:rsid w:val="006250A5"/>
    <w:pPr>
      <w:tabs>
        <w:tab w:val="right" w:pos="556"/>
      </w:tabs>
      <w:spacing w:before="40" w:line="240" w:lineRule="atLeast"/>
      <w:ind w:left="805" w:hanging="805"/>
    </w:pPr>
    <w:rPr>
      <w:sz w:val="20"/>
    </w:rPr>
  </w:style>
  <w:style w:type="paragraph" w:customStyle="1" w:styleId="CTA3ai">
    <w:name w:val="CTA 3(a)(i)"/>
    <w:basedOn w:val="OPCParaBase"/>
    <w:rsid w:val="006250A5"/>
    <w:pPr>
      <w:tabs>
        <w:tab w:val="right" w:pos="1140"/>
      </w:tabs>
      <w:spacing w:before="40" w:line="240" w:lineRule="atLeast"/>
      <w:ind w:left="1361" w:hanging="1361"/>
    </w:pPr>
    <w:rPr>
      <w:sz w:val="20"/>
    </w:rPr>
  </w:style>
  <w:style w:type="paragraph" w:customStyle="1" w:styleId="CTA4a">
    <w:name w:val="CTA 4(a)"/>
    <w:basedOn w:val="OPCParaBase"/>
    <w:rsid w:val="006250A5"/>
    <w:pPr>
      <w:tabs>
        <w:tab w:val="right" w:pos="624"/>
      </w:tabs>
      <w:spacing w:before="40" w:line="240" w:lineRule="atLeast"/>
      <w:ind w:left="873" w:hanging="873"/>
    </w:pPr>
    <w:rPr>
      <w:sz w:val="20"/>
    </w:rPr>
  </w:style>
  <w:style w:type="paragraph" w:customStyle="1" w:styleId="CTA4ai">
    <w:name w:val="CTA 4(a)(i)"/>
    <w:basedOn w:val="OPCParaBase"/>
    <w:rsid w:val="006250A5"/>
    <w:pPr>
      <w:tabs>
        <w:tab w:val="right" w:pos="1213"/>
      </w:tabs>
      <w:spacing w:before="40" w:line="240" w:lineRule="atLeast"/>
      <w:ind w:left="1452" w:hanging="1452"/>
    </w:pPr>
    <w:rPr>
      <w:sz w:val="20"/>
    </w:rPr>
  </w:style>
  <w:style w:type="paragraph" w:customStyle="1" w:styleId="CTACAPS">
    <w:name w:val="CTA CAPS"/>
    <w:basedOn w:val="OPCParaBase"/>
    <w:rsid w:val="006250A5"/>
    <w:pPr>
      <w:spacing w:before="60" w:line="240" w:lineRule="atLeast"/>
    </w:pPr>
    <w:rPr>
      <w:sz w:val="20"/>
    </w:rPr>
  </w:style>
  <w:style w:type="paragraph" w:customStyle="1" w:styleId="CTAright">
    <w:name w:val="CTA right"/>
    <w:basedOn w:val="OPCParaBase"/>
    <w:rsid w:val="006250A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250A5"/>
    <w:pPr>
      <w:tabs>
        <w:tab w:val="right" w:pos="1021"/>
      </w:tabs>
      <w:spacing w:before="180" w:line="240" w:lineRule="auto"/>
      <w:ind w:left="1134" w:hanging="1134"/>
    </w:pPr>
  </w:style>
  <w:style w:type="paragraph" w:customStyle="1" w:styleId="Definition">
    <w:name w:val="Definition"/>
    <w:aliases w:val="dd"/>
    <w:basedOn w:val="OPCParaBase"/>
    <w:rsid w:val="006250A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250A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250A5"/>
    <w:pPr>
      <w:spacing w:line="240" w:lineRule="auto"/>
      <w:ind w:left="1134"/>
    </w:pPr>
    <w:rPr>
      <w:sz w:val="20"/>
    </w:rPr>
  </w:style>
  <w:style w:type="paragraph" w:styleId="Header">
    <w:name w:val="header"/>
    <w:basedOn w:val="OPCParaBase"/>
    <w:link w:val="HeaderChar"/>
    <w:unhideWhenUsed/>
    <w:rsid w:val="006250A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250A5"/>
    <w:pPr>
      <w:spacing w:before="122" w:line="198" w:lineRule="exact"/>
      <w:ind w:left="2353" w:hanging="709"/>
    </w:pPr>
    <w:rPr>
      <w:sz w:val="18"/>
    </w:rPr>
  </w:style>
  <w:style w:type="paragraph" w:customStyle="1" w:styleId="House">
    <w:name w:val="House"/>
    <w:basedOn w:val="OPCParaBase"/>
    <w:rsid w:val="006250A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250A5"/>
    <w:pPr>
      <w:keepLines/>
      <w:spacing w:before="80" w:line="240" w:lineRule="auto"/>
      <w:ind w:left="709"/>
    </w:pPr>
  </w:style>
  <w:style w:type="paragraph" w:customStyle="1" w:styleId="ItemHead">
    <w:name w:val="ItemHead"/>
    <w:aliases w:val="ih"/>
    <w:basedOn w:val="OPCParaBase"/>
    <w:next w:val="Item"/>
    <w:link w:val="ItemHeadChar"/>
    <w:rsid w:val="006250A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250A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250A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250A5"/>
    <w:pPr>
      <w:spacing w:before="240" w:line="240" w:lineRule="auto"/>
      <w:ind w:left="284" w:hanging="284"/>
    </w:pPr>
    <w:rPr>
      <w:i/>
      <w:sz w:val="24"/>
    </w:rPr>
  </w:style>
  <w:style w:type="paragraph" w:customStyle="1" w:styleId="notepara">
    <w:name w:val="note(para)"/>
    <w:aliases w:val="na"/>
    <w:basedOn w:val="OPCParaBase"/>
    <w:rsid w:val="006250A5"/>
    <w:pPr>
      <w:spacing w:before="40" w:line="198" w:lineRule="exact"/>
      <w:ind w:left="2354" w:hanging="369"/>
    </w:pPr>
    <w:rPr>
      <w:sz w:val="18"/>
    </w:rPr>
  </w:style>
  <w:style w:type="paragraph" w:customStyle="1" w:styleId="noteParlAmend">
    <w:name w:val="note(ParlAmend)"/>
    <w:aliases w:val="npp"/>
    <w:basedOn w:val="OPCParaBase"/>
    <w:next w:val="ParlAmend"/>
    <w:rsid w:val="006250A5"/>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250A5"/>
    <w:pPr>
      <w:spacing w:before="5600" w:line="240" w:lineRule="auto"/>
    </w:pPr>
    <w:rPr>
      <w:b/>
      <w:sz w:val="32"/>
    </w:rPr>
  </w:style>
  <w:style w:type="paragraph" w:customStyle="1" w:styleId="PageBreak">
    <w:name w:val="PageBreak"/>
    <w:aliases w:val="pb"/>
    <w:basedOn w:val="OPCParaBase"/>
    <w:rsid w:val="006250A5"/>
    <w:pPr>
      <w:spacing w:line="240" w:lineRule="auto"/>
    </w:pPr>
    <w:rPr>
      <w:sz w:val="20"/>
    </w:rPr>
  </w:style>
  <w:style w:type="paragraph" w:customStyle="1" w:styleId="paragraph">
    <w:name w:val="paragraph"/>
    <w:aliases w:val="a"/>
    <w:basedOn w:val="OPCParaBase"/>
    <w:link w:val="paragraphChar"/>
    <w:rsid w:val="006250A5"/>
    <w:pPr>
      <w:tabs>
        <w:tab w:val="right" w:pos="1531"/>
      </w:tabs>
      <w:spacing w:before="40" w:line="240" w:lineRule="auto"/>
      <w:ind w:left="1644" w:hanging="1644"/>
    </w:pPr>
  </w:style>
  <w:style w:type="paragraph" w:customStyle="1" w:styleId="paragraphsub">
    <w:name w:val="paragraph(sub)"/>
    <w:aliases w:val="aa"/>
    <w:basedOn w:val="OPCParaBase"/>
    <w:rsid w:val="006250A5"/>
    <w:pPr>
      <w:tabs>
        <w:tab w:val="right" w:pos="1985"/>
      </w:tabs>
      <w:spacing w:before="40" w:line="240" w:lineRule="auto"/>
      <w:ind w:left="2098" w:hanging="2098"/>
    </w:pPr>
  </w:style>
  <w:style w:type="paragraph" w:customStyle="1" w:styleId="paragraphsub-sub">
    <w:name w:val="paragraph(sub-sub)"/>
    <w:aliases w:val="aaa"/>
    <w:basedOn w:val="OPCParaBase"/>
    <w:rsid w:val="006250A5"/>
    <w:pPr>
      <w:tabs>
        <w:tab w:val="right" w:pos="2722"/>
      </w:tabs>
      <w:spacing w:before="40" w:line="240" w:lineRule="auto"/>
      <w:ind w:left="2835" w:hanging="2835"/>
    </w:pPr>
  </w:style>
  <w:style w:type="paragraph" w:customStyle="1" w:styleId="ParlAmend">
    <w:name w:val="ParlAmend"/>
    <w:aliases w:val="pp"/>
    <w:basedOn w:val="OPCParaBase"/>
    <w:rsid w:val="006250A5"/>
    <w:pPr>
      <w:spacing w:before="240" w:line="240" w:lineRule="atLeast"/>
      <w:ind w:hanging="567"/>
    </w:pPr>
    <w:rPr>
      <w:sz w:val="24"/>
    </w:rPr>
  </w:style>
  <w:style w:type="paragraph" w:customStyle="1" w:styleId="Penalty">
    <w:name w:val="Penalty"/>
    <w:basedOn w:val="OPCParaBase"/>
    <w:rsid w:val="006250A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250A5"/>
    <w:pPr>
      <w:spacing w:line="240" w:lineRule="auto"/>
    </w:pPr>
    <w:rPr>
      <w:i/>
      <w:sz w:val="20"/>
    </w:rPr>
  </w:style>
  <w:style w:type="paragraph" w:customStyle="1" w:styleId="Preamble">
    <w:name w:val="Preamble"/>
    <w:basedOn w:val="OPCParaBase"/>
    <w:next w:val="Normal"/>
    <w:rsid w:val="006250A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250A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250A5"/>
    <w:pPr>
      <w:spacing w:line="240" w:lineRule="auto"/>
    </w:pPr>
    <w:rPr>
      <w:sz w:val="28"/>
    </w:rPr>
  </w:style>
  <w:style w:type="paragraph" w:customStyle="1" w:styleId="ShortT">
    <w:name w:val="ShortT"/>
    <w:basedOn w:val="OPCParaBase"/>
    <w:next w:val="Normal"/>
    <w:link w:val="ShortTChar"/>
    <w:qFormat/>
    <w:rsid w:val="006250A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250A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250A5"/>
    <w:pPr>
      <w:spacing w:before="180" w:line="240" w:lineRule="auto"/>
      <w:ind w:left="709" w:hanging="709"/>
    </w:pPr>
  </w:style>
  <w:style w:type="paragraph" w:customStyle="1" w:styleId="SubitemHead">
    <w:name w:val="SubitemHead"/>
    <w:aliases w:val="issh"/>
    <w:basedOn w:val="OPCParaBase"/>
    <w:rsid w:val="006250A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250A5"/>
    <w:pPr>
      <w:spacing w:before="40" w:line="240" w:lineRule="auto"/>
      <w:ind w:left="1134"/>
    </w:pPr>
  </w:style>
  <w:style w:type="paragraph" w:customStyle="1" w:styleId="SubsectionHead">
    <w:name w:val="SubsectionHead"/>
    <w:aliases w:val="ssh"/>
    <w:basedOn w:val="OPCParaBase"/>
    <w:next w:val="subsection"/>
    <w:rsid w:val="006250A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250A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250A5"/>
    <w:pPr>
      <w:spacing w:before="60" w:line="240" w:lineRule="auto"/>
      <w:ind w:left="284" w:hanging="284"/>
    </w:pPr>
    <w:rPr>
      <w:sz w:val="20"/>
    </w:rPr>
  </w:style>
  <w:style w:type="paragraph" w:customStyle="1" w:styleId="Tablei">
    <w:name w:val="Table(i)"/>
    <w:aliases w:val="taa"/>
    <w:basedOn w:val="OPCParaBase"/>
    <w:rsid w:val="006250A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250A5"/>
    <w:pPr>
      <w:tabs>
        <w:tab w:val="left" w:pos="-6543"/>
        <w:tab w:val="left" w:pos="-6260"/>
      </w:tabs>
      <w:spacing w:line="240" w:lineRule="exact"/>
      <w:ind w:left="1055" w:hanging="284"/>
    </w:pPr>
    <w:rPr>
      <w:sz w:val="20"/>
    </w:rPr>
  </w:style>
  <w:style w:type="character" w:customStyle="1" w:styleId="OPCCharBase">
    <w:name w:val="OPCCharBase"/>
    <w:uiPriority w:val="1"/>
    <w:qFormat/>
    <w:rsid w:val="006250A5"/>
  </w:style>
  <w:style w:type="paragraph" w:customStyle="1" w:styleId="Tabletext">
    <w:name w:val="Tabletext"/>
    <w:aliases w:val="tt"/>
    <w:basedOn w:val="OPCParaBase"/>
    <w:rsid w:val="006250A5"/>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250A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250A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250A5"/>
    <w:pPr>
      <w:spacing w:before="122" w:line="198" w:lineRule="exact"/>
      <w:ind w:left="1985" w:hanging="851"/>
      <w:jc w:val="right"/>
    </w:pPr>
    <w:rPr>
      <w:sz w:val="18"/>
    </w:rPr>
  </w:style>
  <w:style w:type="paragraph" w:customStyle="1" w:styleId="TLPTableBullet">
    <w:name w:val="TLPTableBullet"/>
    <w:aliases w:val="ttb"/>
    <w:basedOn w:val="OPCParaBase"/>
    <w:rsid w:val="006250A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250A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250A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250A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250A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250A5"/>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250A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250A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250A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250A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250A5"/>
    <w:pPr>
      <w:keepLines/>
      <w:spacing w:before="240" w:after="120" w:line="240" w:lineRule="auto"/>
      <w:ind w:left="794"/>
    </w:pPr>
    <w:rPr>
      <w:b/>
      <w:kern w:val="28"/>
      <w:sz w:val="20"/>
    </w:rPr>
  </w:style>
  <w:style w:type="paragraph" w:customStyle="1" w:styleId="TofSectsHeading">
    <w:name w:val="TofSects(Heading)"/>
    <w:basedOn w:val="OPCParaBase"/>
    <w:rsid w:val="006250A5"/>
    <w:pPr>
      <w:spacing w:before="240" w:after="120" w:line="240" w:lineRule="auto"/>
    </w:pPr>
    <w:rPr>
      <w:b/>
      <w:sz w:val="24"/>
    </w:rPr>
  </w:style>
  <w:style w:type="paragraph" w:customStyle="1" w:styleId="TofSectsSection">
    <w:name w:val="TofSects(Section)"/>
    <w:basedOn w:val="OPCParaBase"/>
    <w:rsid w:val="006250A5"/>
    <w:pPr>
      <w:keepLines/>
      <w:spacing w:before="40" w:line="240" w:lineRule="auto"/>
      <w:ind w:left="1588" w:hanging="794"/>
    </w:pPr>
    <w:rPr>
      <w:kern w:val="28"/>
      <w:sz w:val="18"/>
    </w:rPr>
  </w:style>
  <w:style w:type="paragraph" w:customStyle="1" w:styleId="TofSectsSubdiv">
    <w:name w:val="TofSects(Subdiv)"/>
    <w:basedOn w:val="OPCParaBase"/>
    <w:rsid w:val="006250A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250A5"/>
    <w:rPr>
      <w:sz w:val="16"/>
    </w:rPr>
  </w:style>
  <w:style w:type="paragraph" w:customStyle="1" w:styleId="OPCParaBase">
    <w:name w:val="OPCParaBase"/>
    <w:qFormat/>
    <w:rsid w:val="006250A5"/>
    <w:pPr>
      <w:spacing w:line="260" w:lineRule="atLeast"/>
    </w:pPr>
    <w:rPr>
      <w:sz w:val="22"/>
    </w:rPr>
  </w:style>
  <w:style w:type="paragraph" w:customStyle="1" w:styleId="WRStyle">
    <w:name w:val="WR Style"/>
    <w:aliases w:val="WR"/>
    <w:basedOn w:val="OPCParaBase"/>
    <w:rsid w:val="006250A5"/>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250A5"/>
    <w:rPr>
      <w:sz w:val="22"/>
      <w:szCs w:val="24"/>
    </w:rPr>
  </w:style>
  <w:style w:type="character" w:customStyle="1" w:styleId="BalloonTextChar">
    <w:name w:val="Balloon Text Char"/>
    <w:basedOn w:val="DefaultParagraphFont"/>
    <w:link w:val="BalloonText"/>
    <w:uiPriority w:val="99"/>
    <w:rsid w:val="006250A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250A5"/>
    <w:pPr>
      <w:keepNext/>
      <w:spacing w:before="60" w:line="240" w:lineRule="atLeast"/>
    </w:pPr>
    <w:rPr>
      <w:b/>
      <w:sz w:val="20"/>
    </w:rPr>
  </w:style>
  <w:style w:type="table" w:customStyle="1" w:styleId="CFlag">
    <w:name w:val="CFlag"/>
    <w:basedOn w:val="TableNormal"/>
    <w:uiPriority w:val="99"/>
    <w:rsid w:val="006250A5"/>
    <w:tblPr/>
  </w:style>
  <w:style w:type="paragraph" w:customStyle="1" w:styleId="ENotesText">
    <w:name w:val="ENotesText"/>
    <w:aliases w:val="Ent,ENt"/>
    <w:basedOn w:val="OPCParaBase"/>
    <w:next w:val="Normal"/>
    <w:rsid w:val="006250A5"/>
    <w:pPr>
      <w:spacing w:before="120"/>
    </w:pPr>
  </w:style>
  <w:style w:type="paragraph" w:customStyle="1" w:styleId="CompiledActNo">
    <w:name w:val="CompiledActNo"/>
    <w:basedOn w:val="OPCParaBase"/>
    <w:next w:val="Normal"/>
    <w:rsid w:val="006250A5"/>
    <w:rPr>
      <w:b/>
      <w:sz w:val="24"/>
      <w:szCs w:val="24"/>
    </w:rPr>
  </w:style>
  <w:style w:type="paragraph" w:customStyle="1" w:styleId="CompiledMadeUnder">
    <w:name w:val="CompiledMadeUnder"/>
    <w:basedOn w:val="OPCParaBase"/>
    <w:next w:val="Normal"/>
    <w:rsid w:val="006250A5"/>
    <w:rPr>
      <w:i/>
      <w:sz w:val="24"/>
      <w:szCs w:val="24"/>
    </w:rPr>
  </w:style>
  <w:style w:type="paragraph" w:customStyle="1" w:styleId="Paragraphsub-sub-sub">
    <w:name w:val="Paragraph(sub-sub-sub)"/>
    <w:aliases w:val="aaaa"/>
    <w:basedOn w:val="OPCParaBase"/>
    <w:rsid w:val="006250A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250A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250A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250A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250A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250A5"/>
    <w:pPr>
      <w:spacing w:before="60" w:line="240" w:lineRule="auto"/>
    </w:pPr>
    <w:rPr>
      <w:rFonts w:cs="Arial"/>
      <w:sz w:val="20"/>
      <w:szCs w:val="22"/>
    </w:rPr>
  </w:style>
  <w:style w:type="paragraph" w:customStyle="1" w:styleId="NoteToSubpara">
    <w:name w:val="NoteToSubpara"/>
    <w:aliases w:val="nts"/>
    <w:basedOn w:val="OPCParaBase"/>
    <w:rsid w:val="006250A5"/>
    <w:pPr>
      <w:spacing w:before="40" w:line="198" w:lineRule="exact"/>
      <w:ind w:left="2835" w:hanging="709"/>
    </w:pPr>
    <w:rPr>
      <w:sz w:val="18"/>
    </w:rPr>
  </w:style>
  <w:style w:type="paragraph" w:customStyle="1" w:styleId="ENoteTableHeading">
    <w:name w:val="ENoteTableHeading"/>
    <w:aliases w:val="enth"/>
    <w:basedOn w:val="OPCParaBase"/>
    <w:rsid w:val="006250A5"/>
    <w:pPr>
      <w:keepNext/>
      <w:spacing w:before="60" w:line="240" w:lineRule="atLeast"/>
    </w:pPr>
    <w:rPr>
      <w:rFonts w:ascii="Arial" w:hAnsi="Arial"/>
      <w:b/>
      <w:sz w:val="16"/>
    </w:rPr>
  </w:style>
  <w:style w:type="paragraph" w:customStyle="1" w:styleId="ENoteTTi">
    <w:name w:val="ENoteTTi"/>
    <w:aliases w:val="entti"/>
    <w:basedOn w:val="OPCParaBase"/>
    <w:rsid w:val="006250A5"/>
    <w:pPr>
      <w:keepNext/>
      <w:spacing w:before="60" w:line="240" w:lineRule="atLeast"/>
      <w:ind w:left="170"/>
    </w:pPr>
    <w:rPr>
      <w:sz w:val="16"/>
    </w:rPr>
  </w:style>
  <w:style w:type="paragraph" w:customStyle="1" w:styleId="ENotesHeading1">
    <w:name w:val="ENotesHeading 1"/>
    <w:aliases w:val="Enh1"/>
    <w:basedOn w:val="OPCParaBase"/>
    <w:next w:val="Normal"/>
    <w:rsid w:val="006250A5"/>
    <w:pPr>
      <w:spacing w:before="120"/>
      <w:outlineLvl w:val="1"/>
    </w:pPr>
    <w:rPr>
      <w:b/>
      <w:sz w:val="28"/>
      <w:szCs w:val="28"/>
    </w:rPr>
  </w:style>
  <w:style w:type="paragraph" w:customStyle="1" w:styleId="ENotesHeading2">
    <w:name w:val="ENotesHeading 2"/>
    <w:aliases w:val="Enh2"/>
    <w:basedOn w:val="OPCParaBase"/>
    <w:next w:val="Normal"/>
    <w:rsid w:val="006250A5"/>
    <w:pPr>
      <w:spacing w:before="120" w:after="120"/>
      <w:outlineLvl w:val="2"/>
    </w:pPr>
    <w:rPr>
      <w:b/>
      <w:sz w:val="24"/>
      <w:szCs w:val="28"/>
    </w:rPr>
  </w:style>
  <w:style w:type="paragraph" w:customStyle="1" w:styleId="ENoteTTIndentHeading">
    <w:name w:val="ENoteTTIndentHeading"/>
    <w:aliases w:val="enTTHi"/>
    <w:basedOn w:val="OPCParaBase"/>
    <w:rsid w:val="006250A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250A5"/>
    <w:pPr>
      <w:spacing w:before="60" w:line="240" w:lineRule="atLeast"/>
    </w:pPr>
    <w:rPr>
      <w:sz w:val="16"/>
    </w:rPr>
  </w:style>
  <w:style w:type="paragraph" w:customStyle="1" w:styleId="ENotesHeading3">
    <w:name w:val="ENotesHeading 3"/>
    <w:aliases w:val="Enh3"/>
    <w:basedOn w:val="OPCParaBase"/>
    <w:next w:val="Normal"/>
    <w:rsid w:val="006250A5"/>
    <w:pPr>
      <w:keepNext/>
      <w:spacing w:before="120" w:line="240" w:lineRule="auto"/>
      <w:outlineLvl w:val="4"/>
    </w:pPr>
    <w:rPr>
      <w:b/>
      <w:szCs w:val="24"/>
    </w:rPr>
  </w:style>
  <w:style w:type="paragraph" w:customStyle="1" w:styleId="SignCoverPageEnd">
    <w:name w:val="SignCoverPageEnd"/>
    <w:basedOn w:val="OPCParaBase"/>
    <w:next w:val="Normal"/>
    <w:rsid w:val="006250A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250A5"/>
    <w:pPr>
      <w:pBdr>
        <w:top w:val="single" w:sz="4" w:space="1" w:color="auto"/>
      </w:pBdr>
      <w:spacing w:before="360"/>
      <w:ind w:right="397"/>
      <w:jc w:val="both"/>
    </w:pPr>
  </w:style>
  <w:style w:type="paragraph" w:customStyle="1" w:styleId="ActHead10">
    <w:name w:val="ActHead 10"/>
    <w:aliases w:val="sp"/>
    <w:basedOn w:val="OPCParaBase"/>
    <w:next w:val="ActHead3"/>
    <w:rsid w:val="006250A5"/>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250A5"/>
    <w:pPr>
      <w:keepNext/>
      <w:keepLines/>
      <w:spacing w:before="280"/>
      <w:outlineLvl w:val="1"/>
    </w:pPr>
    <w:rPr>
      <w:b/>
      <w:kern w:val="28"/>
      <w:sz w:val="32"/>
    </w:rPr>
  </w:style>
  <w:style w:type="character" w:customStyle="1" w:styleId="CharSubPartTextCASA">
    <w:name w:val="CharSubPartText(CASA)"/>
    <w:basedOn w:val="OPCCharBase"/>
    <w:uiPriority w:val="1"/>
    <w:rsid w:val="006250A5"/>
  </w:style>
  <w:style w:type="character" w:customStyle="1" w:styleId="CharSubPartNoCASA">
    <w:name w:val="CharSubPartNo(CASA)"/>
    <w:basedOn w:val="OPCCharBase"/>
    <w:uiPriority w:val="1"/>
    <w:rsid w:val="006250A5"/>
  </w:style>
  <w:style w:type="paragraph" w:customStyle="1" w:styleId="ENoteTTIndentHeadingSub">
    <w:name w:val="ENoteTTIndentHeadingSub"/>
    <w:aliases w:val="enTTHis"/>
    <w:basedOn w:val="OPCParaBase"/>
    <w:rsid w:val="006250A5"/>
    <w:pPr>
      <w:keepNext/>
      <w:spacing w:before="60" w:line="240" w:lineRule="atLeast"/>
      <w:ind w:left="340"/>
    </w:pPr>
    <w:rPr>
      <w:b/>
      <w:sz w:val="16"/>
    </w:rPr>
  </w:style>
  <w:style w:type="paragraph" w:customStyle="1" w:styleId="ENoteTTiSub">
    <w:name w:val="ENoteTTiSub"/>
    <w:aliases w:val="enttis"/>
    <w:basedOn w:val="OPCParaBase"/>
    <w:rsid w:val="006250A5"/>
    <w:pPr>
      <w:keepNext/>
      <w:spacing w:before="60" w:line="240" w:lineRule="atLeast"/>
      <w:ind w:left="340"/>
    </w:pPr>
    <w:rPr>
      <w:sz w:val="16"/>
    </w:rPr>
  </w:style>
  <w:style w:type="paragraph" w:customStyle="1" w:styleId="SubDivisionMigration">
    <w:name w:val="SubDivisionMigration"/>
    <w:aliases w:val="sdm"/>
    <w:basedOn w:val="OPCParaBase"/>
    <w:rsid w:val="006250A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250A5"/>
    <w:pPr>
      <w:keepNext/>
      <w:keepLines/>
      <w:spacing w:before="240" w:line="240" w:lineRule="auto"/>
      <w:ind w:left="1134" w:hanging="1134"/>
    </w:pPr>
    <w:rPr>
      <w:b/>
      <w:sz w:val="28"/>
    </w:rPr>
  </w:style>
  <w:style w:type="paragraph" w:customStyle="1" w:styleId="SOText">
    <w:name w:val="SO Text"/>
    <w:aliases w:val="sot"/>
    <w:link w:val="SOTextChar"/>
    <w:rsid w:val="006250A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250A5"/>
    <w:rPr>
      <w:rFonts w:eastAsiaTheme="minorHAnsi" w:cstheme="minorBidi"/>
      <w:sz w:val="22"/>
      <w:lang w:eastAsia="en-US"/>
    </w:rPr>
  </w:style>
  <w:style w:type="paragraph" w:customStyle="1" w:styleId="SOTextNote">
    <w:name w:val="SO TextNote"/>
    <w:aliases w:val="sont"/>
    <w:basedOn w:val="SOText"/>
    <w:qFormat/>
    <w:rsid w:val="006250A5"/>
    <w:pPr>
      <w:spacing w:before="122" w:line="198" w:lineRule="exact"/>
      <w:ind w:left="1843" w:hanging="709"/>
    </w:pPr>
    <w:rPr>
      <w:sz w:val="18"/>
    </w:rPr>
  </w:style>
  <w:style w:type="paragraph" w:customStyle="1" w:styleId="SOPara">
    <w:name w:val="SO Para"/>
    <w:aliases w:val="soa"/>
    <w:basedOn w:val="SOText"/>
    <w:link w:val="SOParaChar"/>
    <w:qFormat/>
    <w:rsid w:val="006250A5"/>
    <w:pPr>
      <w:tabs>
        <w:tab w:val="right" w:pos="1786"/>
      </w:tabs>
      <w:spacing w:before="40"/>
      <w:ind w:left="2070" w:hanging="936"/>
    </w:pPr>
  </w:style>
  <w:style w:type="character" w:customStyle="1" w:styleId="SOParaChar">
    <w:name w:val="SO Para Char"/>
    <w:aliases w:val="soa Char"/>
    <w:basedOn w:val="DefaultParagraphFont"/>
    <w:link w:val="SOPara"/>
    <w:rsid w:val="006250A5"/>
    <w:rPr>
      <w:rFonts w:eastAsiaTheme="minorHAnsi" w:cstheme="minorBidi"/>
      <w:sz w:val="22"/>
      <w:lang w:eastAsia="en-US"/>
    </w:rPr>
  </w:style>
  <w:style w:type="paragraph" w:customStyle="1" w:styleId="FileName">
    <w:name w:val="FileName"/>
    <w:basedOn w:val="Normal"/>
    <w:rsid w:val="006250A5"/>
  </w:style>
  <w:style w:type="paragraph" w:customStyle="1" w:styleId="SOHeadBold">
    <w:name w:val="SO HeadBold"/>
    <w:aliases w:val="sohb"/>
    <w:basedOn w:val="SOText"/>
    <w:next w:val="SOText"/>
    <w:link w:val="SOHeadBoldChar"/>
    <w:qFormat/>
    <w:rsid w:val="006250A5"/>
    <w:rPr>
      <w:b/>
    </w:rPr>
  </w:style>
  <w:style w:type="character" w:customStyle="1" w:styleId="SOHeadBoldChar">
    <w:name w:val="SO HeadBold Char"/>
    <w:aliases w:val="sohb Char"/>
    <w:basedOn w:val="DefaultParagraphFont"/>
    <w:link w:val="SOHeadBold"/>
    <w:rsid w:val="006250A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250A5"/>
    <w:rPr>
      <w:i/>
    </w:rPr>
  </w:style>
  <w:style w:type="character" w:customStyle="1" w:styleId="SOHeadItalicChar">
    <w:name w:val="SO HeadItalic Char"/>
    <w:aliases w:val="sohi Char"/>
    <w:basedOn w:val="DefaultParagraphFont"/>
    <w:link w:val="SOHeadItalic"/>
    <w:rsid w:val="006250A5"/>
    <w:rPr>
      <w:rFonts w:eastAsiaTheme="minorHAnsi" w:cstheme="minorBidi"/>
      <w:i/>
      <w:sz w:val="22"/>
      <w:lang w:eastAsia="en-US"/>
    </w:rPr>
  </w:style>
  <w:style w:type="paragraph" w:customStyle="1" w:styleId="SOBullet">
    <w:name w:val="SO Bullet"/>
    <w:aliases w:val="sotb"/>
    <w:basedOn w:val="SOText"/>
    <w:link w:val="SOBulletChar"/>
    <w:qFormat/>
    <w:rsid w:val="006250A5"/>
    <w:pPr>
      <w:ind w:left="1559" w:hanging="425"/>
    </w:pPr>
  </w:style>
  <w:style w:type="character" w:customStyle="1" w:styleId="SOBulletChar">
    <w:name w:val="SO Bullet Char"/>
    <w:aliases w:val="sotb Char"/>
    <w:basedOn w:val="DefaultParagraphFont"/>
    <w:link w:val="SOBullet"/>
    <w:rsid w:val="006250A5"/>
    <w:rPr>
      <w:rFonts w:eastAsiaTheme="minorHAnsi" w:cstheme="minorBidi"/>
      <w:sz w:val="22"/>
      <w:lang w:eastAsia="en-US"/>
    </w:rPr>
  </w:style>
  <w:style w:type="paragraph" w:customStyle="1" w:styleId="SOBulletNote">
    <w:name w:val="SO BulletNote"/>
    <w:aliases w:val="sonb"/>
    <w:basedOn w:val="SOTextNote"/>
    <w:link w:val="SOBulletNoteChar"/>
    <w:qFormat/>
    <w:rsid w:val="006250A5"/>
    <w:pPr>
      <w:tabs>
        <w:tab w:val="left" w:pos="1560"/>
      </w:tabs>
      <w:ind w:left="2268" w:hanging="1134"/>
    </w:pPr>
  </w:style>
  <w:style w:type="character" w:customStyle="1" w:styleId="SOBulletNoteChar">
    <w:name w:val="SO BulletNote Char"/>
    <w:aliases w:val="sonb Char"/>
    <w:basedOn w:val="DefaultParagraphFont"/>
    <w:link w:val="SOBulletNote"/>
    <w:rsid w:val="006250A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250A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250A5"/>
    <w:pPr>
      <w:numPr>
        <w:numId w:val="27"/>
      </w:numPr>
    </w:pPr>
    <w:rPr>
      <w:rFonts w:eastAsia="Times New Roman" w:cs="Times New Roman"/>
      <w:lang w:eastAsia="en-AU"/>
    </w:rPr>
  </w:style>
  <w:style w:type="paragraph" w:customStyle="1" w:styleId="EnStatementHeading">
    <w:name w:val="EnStatementHeading"/>
    <w:basedOn w:val="Normal"/>
    <w:rsid w:val="006250A5"/>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50A5"/>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6250A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250A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250A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250A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250A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250A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250A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250A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250A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250A5"/>
    <w:pPr>
      <w:spacing w:before="240"/>
    </w:pPr>
    <w:rPr>
      <w:sz w:val="24"/>
      <w:szCs w:val="24"/>
    </w:rPr>
  </w:style>
  <w:style w:type="paragraph" w:customStyle="1" w:styleId="Actno">
    <w:name w:val="Actno"/>
    <w:basedOn w:val="ShortT"/>
    <w:next w:val="Normal"/>
    <w:qFormat/>
    <w:rsid w:val="006250A5"/>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6250A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250A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250A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250A5"/>
    <w:rPr>
      <w:b/>
    </w:rPr>
  </w:style>
  <w:style w:type="paragraph" w:customStyle="1" w:styleId="BoxHeadItalic">
    <w:name w:val="BoxHeadItalic"/>
    <w:aliases w:val="bhi"/>
    <w:basedOn w:val="BoxText"/>
    <w:next w:val="BoxStep"/>
    <w:qFormat/>
    <w:rsid w:val="006250A5"/>
    <w:rPr>
      <w:i/>
    </w:rPr>
  </w:style>
  <w:style w:type="paragraph" w:customStyle="1" w:styleId="BoxList">
    <w:name w:val="BoxList"/>
    <w:aliases w:val="bl"/>
    <w:basedOn w:val="BoxText"/>
    <w:qFormat/>
    <w:rsid w:val="006250A5"/>
    <w:pPr>
      <w:ind w:left="1559" w:hanging="425"/>
    </w:pPr>
  </w:style>
  <w:style w:type="paragraph" w:customStyle="1" w:styleId="BoxNote">
    <w:name w:val="BoxNote"/>
    <w:aliases w:val="bn"/>
    <w:basedOn w:val="BoxText"/>
    <w:qFormat/>
    <w:rsid w:val="006250A5"/>
    <w:pPr>
      <w:tabs>
        <w:tab w:val="left" w:pos="1985"/>
      </w:tabs>
      <w:spacing w:before="122" w:line="198" w:lineRule="exact"/>
      <w:ind w:left="2948" w:hanging="1814"/>
    </w:pPr>
    <w:rPr>
      <w:sz w:val="18"/>
    </w:rPr>
  </w:style>
  <w:style w:type="paragraph" w:customStyle="1" w:styleId="BoxPara">
    <w:name w:val="BoxPara"/>
    <w:aliases w:val="bp"/>
    <w:basedOn w:val="BoxText"/>
    <w:qFormat/>
    <w:rsid w:val="006250A5"/>
    <w:pPr>
      <w:tabs>
        <w:tab w:val="right" w:pos="2268"/>
      </w:tabs>
      <w:ind w:left="2552" w:hanging="1418"/>
    </w:pPr>
  </w:style>
  <w:style w:type="paragraph" w:customStyle="1" w:styleId="BoxStep">
    <w:name w:val="BoxStep"/>
    <w:aliases w:val="bs"/>
    <w:basedOn w:val="BoxText"/>
    <w:qFormat/>
    <w:rsid w:val="006250A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250A5"/>
  </w:style>
  <w:style w:type="character" w:customStyle="1" w:styleId="CharAmPartText">
    <w:name w:val="CharAmPartText"/>
    <w:basedOn w:val="OPCCharBase"/>
    <w:uiPriority w:val="1"/>
    <w:qFormat/>
    <w:rsid w:val="006250A5"/>
  </w:style>
  <w:style w:type="character" w:customStyle="1" w:styleId="CharAmSchNo">
    <w:name w:val="CharAmSchNo"/>
    <w:basedOn w:val="OPCCharBase"/>
    <w:uiPriority w:val="1"/>
    <w:qFormat/>
    <w:rsid w:val="006250A5"/>
  </w:style>
  <w:style w:type="character" w:customStyle="1" w:styleId="CharAmSchText">
    <w:name w:val="CharAmSchText"/>
    <w:basedOn w:val="OPCCharBase"/>
    <w:uiPriority w:val="1"/>
    <w:qFormat/>
    <w:rsid w:val="006250A5"/>
  </w:style>
  <w:style w:type="character" w:customStyle="1" w:styleId="CharBoldItalic">
    <w:name w:val="CharBoldItalic"/>
    <w:basedOn w:val="OPCCharBase"/>
    <w:uiPriority w:val="1"/>
    <w:qFormat/>
    <w:rsid w:val="006250A5"/>
    <w:rPr>
      <w:b/>
      <w:i/>
    </w:rPr>
  </w:style>
  <w:style w:type="character" w:customStyle="1" w:styleId="CharChapNo">
    <w:name w:val="CharChapNo"/>
    <w:basedOn w:val="OPCCharBase"/>
    <w:qFormat/>
    <w:rsid w:val="006250A5"/>
  </w:style>
  <w:style w:type="character" w:customStyle="1" w:styleId="CharChapText">
    <w:name w:val="CharChapText"/>
    <w:basedOn w:val="OPCCharBase"/>
    <w:qFormat/>
    <w:rsid w:val="006250A5"/>
  </w:style>
  <w:style w:type="character" w:customStyle="1" w:styleId="CharDivNo">
    <w:name w:val="CharDivNo"/>
    <w:basedOn w:val="OPCCharBase"/>
    <w:qFormat/>
    <w:rsid w:val="006250A5"/>
  </w:style>
  <w:style w:type="character" w:customStyle="1" w:styleId="CharDivText">
    <w:name w:val="CharDivText"/>
    <w:basedOn w:val="OPCCharBase"/>
    <w:qFormat/>
    <w:rsid w:val="006250A5"/>
  </w:style>
  <w:style w:type="character" w:customStyle="1" w:styleId="CharItalic">
    <w:name w:val="CharItalic"/>
    <w:basedOn w:val="OPCCharBase"/>
    <w:uiPriority w:val="1"/>
    <w:qFormat/>
    <w:rsid w:val="006250A5"/>
    <w:rPr>
      <w:i/>
    </w:rPr>
  </w:style>
  <w:style w:type="character" w:customStyle="1" w:styleId="CharPartNo">
    <w:name w:val="CharPartNo"/>
    <w:basedOn w:val="OPCCharBase"/>
    <w:qFormat/>
    <w:rsid w:val="006250A5"/>
  </w:style>
  <w:style w:type="character" w:customStyle="1" w:styleId="CharPartText">
    <w:name w:val="CharPartText"/>
    <w:basedOn w:val="OPCCharBase"/>
    <w:qFormat/>
    <w:rsid w:val="006250A5"/>
  </w:style>
  <w:style w:type="character" w:customStyle="1" w:styleId="CharSectno">
    <w:name w:val="CharSectno"/>
    <w:basedOn w:val="OPCCharBase"/>
    <w:qFormat/>
    <w:rsid w:val="006250A5"/>
  </w:style>
  <w:style w:type="character" w:customStyle="1" w:styleId="CharSubdNo">
    <w:name w:val="CharSubdNo"/>
    <w:basedOn w:val="OPCCharBase"/>
    <w:uiPriority w:val="1"/>
    <w:qFormat/>
    <w:rsid w:val="006250A5"/>
  </w:style>
  <w:style w:type="character" w:customStyle="1" w:styleId="CharSubdText">
    <w:name w:val="CharSubdText"/>
    <w:basedOn w:val="OPCCharBase"/>
    <w:uiPriority w:val="1"/>
    <w:qFormat/>
    <w:rsid w:val="006250A5"/>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250A5"/>
    <w:pPr>
      <w:spacing w:before="122" w:line="240" w:lineRule="auto"/>
      <w:ind w:left="1985" w:hanging="851"/>
    </w:pPr>
    <w:rPr>
      <w:sz w:val="18"/>
    </w:rPr>
  </w:style>
  <w:style w:type="paragraph" w:customStyle="1" w:styleId="notemargin">
    <w:name w:val="note(margin)"/>
    <w:aliases w:val="nm"/>
    <w:basedOn w:val="OPCParaBase"/>
    <w:rsid w:val="006250A5"/>
    <w:pPr>
      <w:tabs>
        <w:tab w:val="left" w:pos="709"/>
      </w:tabs>
      <w:spacing w:before="122" w:line="198" w:lineRule="exact"/>
      <w:ind w:left="709" w:hanging="709"/>
    </w:pPr>
    <w:rPr>
      <w:sz w:val="18"/>
    </w:rPr>
  </w:style>
  <w:style w:type="paragraph" w:customStyle="1" w:styleId="CTA-">
    <w:name w:val="CTA -"/>
    <w:basedOn w:val="OPCParaBase"/>
    <w:rsid w:val="006250A5"/>
    <w:pPr>
      <w:spacing w:before="60" w:line="240" w:lineRule="atLeast"/>
      <w:ind w:left="85" w:hanging="85"/>
    </w:pPr>
    <w:rPr>
      <w:sz w:val="20"/>
    </w:rPr>
  </w:style>
  <w:style w:type="paragraph" w:customStyle="1" w:styleId="CTA--">
    <w:name w:val="CTA --"/>
    <w:basedOn w:val="OPCParaBase"/>
    <w:next w:val="Normal"/>
    <w:rsid w:val="006250A5"/>
    <w:pPr>
      <w:spacing w:before="60" w:line="240" w:lineRule="atLeast"/>
      <w:ind w:left="142" w:hanging="142"/>
    </w:pPr>
    <w:rPr>
      <w:sz w:val="20"/>
    </w:rPr>
  </w:style>
  <w:style w:type="paragraph" w:customStyle="1" w:styleId="CTA---">
    <w:name w:val="CTA ---"/>
    <w:basedOn w:val="OPCParaBase"/>
    <w:next w:val="Normal"/>
    <w:rsid w:val="006250A5"/>
    <w:pPr>
      <w:spacing w:before="60" w:line="240" w:lineRule="atLeast"/>
      <w:ind w:left="198" w:hanging="198"/>
    </w:pPr>
    <w:rPr>
      <w:sz w:val="20"/>
    </w:rPr>
  </w:style>
  <w:style w:type="paragraph" w:customStyle="1" w:styleId="CTA----">
    <w:name w:val="CTA ----"/>
    <w:basedOn w:val="OPCParaBase"/>
    <w:next w:val="Normal"/>
    <w:rsid w:val="006250A5"/>
    <w:pPr>
      <w:spacing w:before="60" w:line="240" w:lineRule="atLeast"/>
      <w:ind w:left="255" w:hanging="255"/>
    </w:pPr>
    <w:rPr>
      <w:sz w:val="20"/>
    </w:rPr>
  </w:style>
  <w:style w:type="paragraph" w:customStyle="1" w:styleId="CTA1a">
    <w:name w:val="CTA 1(a)"/>
    <w:basedOn w:val="OPCParaBase"/>
    <w:rsid w:val="006250A5"/>
    <w:pPr>
      <w:tabs>
        <w:tab w:val="right" w:pos="414"/>
      </w:tabs>
      <w:spacing w:before="40" w:line="240" w:lineRule="atLeast"/>
      <w:ind w:left="675" w:hanging="675"/>
    </w:pPr>
    <w:rPr>
      <w:sz w:val="20"/>
    </w:rPr>
  </w:style>
  <w:style w:type="paragraph" w:customStyle="1" w:styleId="CTA1ai">
    <w:name w:val="CTA 1(a)(i)"/>
    <w:basedOn w:val="OPCParaBase"/>
    <w:rsid w:val="006250A5"/>
    <w:pPr>
      <w:tabs>
        <w:tab w:val="right" w:pos="1004"/>
      </w:tabs>
      <w:spacing w:before="40" w:line="240" w:lineRule="atLeast"/>
      <w:ind w:left="1253" w:hanging="1253"/>
    </w:pPr>
    <w:rPr>
      <w:sz w:val="20"/>
    </w:rPr>
  </w:style>
  <w:style w:type="paragraph" w:customStyle="1" w:styleId="CTA2a">
    <w:name w:val="CTA 2(a)"/>
    <w:basedOn w:val="OPCParaBase"/>
    <w:rsid w:val="006250A5"/>
    <w:pPr>
      <w:tabs>
        <w:tab w:val="right" w:pos="482"/>
      </w:tabs>
      <w:spacing w:before="40" w:line="240" w:lineRule="atLeast"/>
      <w:ind w:left="748" w:hanging="748"/>
    </w:pPr>
    <w:rPr>
      <w:sz w:val="20"/>
    </w:rPr>
  </w:style>
  <w:style w:type="paragraph" w:customStyle="1" w:styleId="CTA2ai">
    <w:name w:val="CTA 2(a)(i)"/>
    <w:basedOn w:val="OPCParaBase"/>
    <w:rsid w:val="006250A5"/>
    <w:pPr>
      <w:tabs>
        <w:tab w:val="right" w:pos="1089"/>
      </w:tabs>
      <w:spacing w:before="40" w:line="240" w:lineRule="atLeast"/>
      <w:ind w:left="1327" w:hanging="1327"/>
    </w:pPr>
    <w:rPr>
      <w:sz w:val="20"/>
    </w:rPr>
  </w:style>
  <w:style w:type="paragraph" w:customStyle="1" w:styleId="CTA3a">
    <w:name w:val="CTA 3(a)"/>
    <w:basedOn w:val="OPCParaBase"/>
    <w:rsid w:val="006250A5"/>
    <w:pPr>
      <w:tabs>
        <w:tab w:val="right" w:pos="556"/>
      </w:tabs>
      <w:spacing w:before="40" w:line="240" w:lineRule="atLeast"/>
      <w:ind w:left="805" w:hanging="805"/>
    </w:pPr>
    <w:rPr>
      <w:sz w:val="20"/>
    </w:rPr>
  </w:style>
  <w:style w:type="paragraph" w:customStyle="1" w:styleId="CTA3ai">
    <w:name w:val="CTA 3(a)(i)"/>
    <w:basedOn w:val="OPCParaBase"/>
    <w:rsid w:val="006250A5"/>
    <w:pPr>
      <w:tabs>
        <w:tab w:val="right" w:pos="1140"/>
      </w:tabs>
      <w:spacing w:before="40" w:line="240" w:lineRule="atLeast"/>
      <w:ind w:left="1361" w:hanging="1361"/>
    </w:pPr>
    <w:rPr>
      <w:sz w:val="20"/>
    </w:rPr>
  </w:style>
  <w:style w:type="paragraph" w:customStyle="1" w:styleId="CTA4a">
    <w:name w:val="CTA 4(a)"/>
    <w:basedOn w:val="OPCParaBase"/>
    <w:rsid w:val="006250A5"/>
    <w:pPr>
      <w:tabs>
        <w:tab w:val="right" w:pos="624"/>
      </w:tabs>
      <w:spacing w:before="40" w:line="240" w:lineRule="atLeast"/>
      <w:ind w:left="873" w:hanging="873"/>
    </w:pPr>
    <w:rPr>
      <w:sz w:val="20"/>
    </w:rPr>
  </w:style>
  <w:style w:type="paragraph" w:customStyle="1" w:styleId="CTA4ai">
    <w:name w:val="CTA 4(a)(i)"/>
    <w:basedOn w:val="OPCParaBase"/>
    <w:rsid w:val="006250A5"/>
    <w:pPr>
      <w:tabs>
        <w:tab w:val="right" w:pos="1213"/>
      </w:tabs>
      <w:spacing w:before="40" w:line="240" w:lineRule="atLeast"/>
      <w:ind w:left="1452" w:hanging="1452"/>
    </w:pPr>
    <w:rPr>
      <w:sz w:val="20"/>
    </w:rPr>
  </w:style>
  <w:style w:type="paragraph" w:customStyle="1" w:styleId="CTACAPS">
    <w:name w:val="CTA CAPS"/>
    <w:basedOn w:val="OPCParaBase"/>
    <w:rsid w:val="006250A5"/>
    <w:pPr>
      <w:spacing w:before="60" w:line="240" w:lineRule="atLeast"/>
    </w:pPr>
    <w:rPr>
      <w:sz w:val="20"/>
    </w:rPr>
  </w:style>
  <w:style w:type="paragraph" w:customStyle="1" w:styleId="CTAright">
    <w:name w:val="CTA right"/>
    <w:basedOn w:val="OPCParaBase"/>
    <w:rsid w:val="006250A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250A5"/>
    <w:pPr>
      <w:tabs>
        <w:tab w:val="right" w:pos="1021"/>
      </w:tabs>
      <w:spacing w:before="180" w:line="240" w:lineRule="auto"/>
      <w:ind w:left="1134" w:hanging="1134"/>
    </w:pPr>
  </w:style>
  <w:style w:type="paragraph" w:customStyle="1" w:styleId="Definition">
    <w:name w:val="Definition"/>
    <w:aliases w:val="dd"/>
    <w:basedOn w:val="OPCParaBase"/>
    <w:rsid w:val="006250A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6250A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250A5"/>
    <w:pPr>
      <w:spacing w:line="240" w:lineRule="auto"/>
      <w:ind w:left="1134"/>
    </w:pPr>
    <w:rPr>
      <w:sz w:val="20"/>
    </w:rPr>
  </w:style>
  <w:style w:type="paragraph" w:styleId="Header">
    <w:name w:val="header"/>
    <w:basedOn w:val="OPCParaBase"/>
    <w:link w:val="HeaderChar"/>
    <w:unhideWhenUsed/>
    <w:rsid w:val="006250A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250A5"/>
    <w:pPr>
      <w:spacing w:before="122" w:line="198" w:lineRule="exact"/>
      <w:ind w:left="2353" w:hanging="709"/>
    </w:pPr>
    <w:rPr>
      <w:sz w:val="18"/>
    </w:rPr>
  </w:style>
  <w:style w:type="paragraph" w:customStyle="1" w:styleId="House">
    <w:name w:val="House"/>
    <w:basedOn w:val="OPCParaBase"/>
    <w:rsid w:val="006250A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250A5"/>
    <w:pPr>
      <w:keepLines/>
      <w:spacing w:before="80" w:line="240" w:lineRule="auto"/>
      <w:ind w:left="709"/>
    </w:pPr>
  </w:style>
  <w:style w:type="paragraph" w:customStyle="1" w:styleId="ItemHead">
    <w:name w:val="ItemHead"/>
    <w:aliases w:val="ih"/>
    <w:basedOn w:val="OPCParaBase"/>
    <w:next w:val="Item"/>
    <w:link w:val="ItemHeadChar"/>
    <w:rsid w:val="006250A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250A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6250A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250A5"/>
    <w:pPr>
      <w:spacing w:before="240" w:line="240" w:lineRule="auto"/>
      <w:ind w:left="284" w:hanging="284"/>
    </w:pPr>
    <w:rPr>
      <w:i/>
      <w:sz w:val="24"/>
    </w:rPr>
  </w:style>
  <w:style w:type="paragraph" w:customStyle="1" w:styleId="notepara">
    <w:name w:val="note(para)"/>
    <w:aliases w:val="na"/>
    <w:basedOn w:val="OPCParaBase"/>
    <w:rsid w:val="006250A5"/>
    <w:pPr>
      <w:spacing w:before="40" w:line="198" w:lineRule="exact"/>
      <w:ind w:left="2354" w:hanging="369"/>
    </w:pPr>
    <w:rPr>
      <w:sz w:val="18"/>
    </w:rPr>
  </w:style>
  <w:style w:type="paragraph" w:customStyle="1" w:styleId="noteParlAmend">
    <w:name w:val="note(ParlAmend)"/>
    <w:aliases w:val="npp"/>
    <w:basedOn w:val="OPCParaBase"/>
    <w:next w:val="ParlAmend"/>
    <w:rsid w:val="006250A5"/>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6250A5"/>
    <w:pPr>
      <w:spacing w:before="5600" w:line="240" w:lineRule="auto"/>
    </w:pPr>
    <w:rPr>
      <w:b/>
      <w:sz w:val="32"/>
    </w:rPr>
  </w:style>
  <w:style w:type="paragraph" w:customStyle="1" w:styleId="PageBreak">
    <w:name w:val="PageBreak"/>
    <w:aliases w:val="pb"/>
    <w:basedOn w:val="OPCParaBase"/>
    <w:rsid w:val="006250A5"/>
    <w:pPr>
      <w:spacing w:line="240" w:lineRule="auto"/>
    </w:pPr>
    <w:rPr>
      <w:sz w:val="20"/>
    </w:rPr>
  </w:style>
  <w:style w:type="paragraph" w:customStyle="1" w:styleId="paragraph">
    <w:name w:val="paragraph"/>
    <w:aliases w:val="a"/>
    <w:basedOn w:val="OPCParaBase"/>
    <w:link w:val="paragraphChar"/>
    <w:rsid w:val="006250A5"/>
    <w:pPr>
      <w:tabs>
        <w:tab w:val="right" w:pos="1531"/>
      </w:tabs>
      <w:spacing w:before="40" w:line="240" w:lineRule="auto"/>
      <w:ind w:left="1644" w:hanging="1644"/>
    </w:pPr>
  </w:style>
  <w:style w:type="paragraph" w:customStyle="1" w:styleId="paragraphsub">
    <w:name w:val="paragraph(sub)"/>
    <w:aliases w:val="aa"/>
    <w:basedOn w:val="OPCParaBase"/>
    <w:rsid w:val="006250A5"/>
    <w:pPr>
      <w:tabs>
        <w:tab w:val="right" w:pos="1985"/>
      </w:tabs>
      <w:spacing w:before="40" w:line="240" w:lineRule="auto"/>
      <w:ind w:left="2098" w:hanging="2098"/>
    </w:pPr>
  </w:style>
  <w:style w:type="paragraph" w:customStyle="1" w:styleId="paragraphsub-sub">
    <w:name w:val="paragraph(sub-sub)"/>
    <w:aliases w:val="aaa"/>
    <w:basedOn w:val="OPCParaBase"/>
    <w:rsid w:val="006250A5"/>
    <w:pPr>
      <w:tabs>
        <w:tab w:val="right" w:pos="2722"/>
      </w:tabs>
      <w:spacing w:before="40" w:line="240" w:lineRule="auto"/>
      <w:ind w:left="2835" w:hanging="2835"/>
    </w:pPr>
  </w:style>
  <w:style w:type="paragraph" w:customStyle="1" w:styleId="ParlAmend">
    <w:name w:val="ParlAmend"/>
    <w:aliases w:val="pp"/>
    <w:basedOn w:val="OPCParaBase"/>
    <w:rsid w:val="006250A5"/>
    <w:pPr>
      <w:spacing w:before="240" w:line="240" w:lineRule="atLeast"/>
      <w:ind w:hanging="567"/>
    </w:pPr>
    <w:rPr>
      <w:sz w:val="24"/>
    </w:rPr>
  </w:style>
  <w:style w:type="paragraph" w:customStyle="1" w:styleId="Penalty">
    <w:name w:val="Penalty"/>
    <w:basedOn w:val="OPCParaBase"/>
    <w:rsid w:val="006250A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250A5"/>
    <w:pPr>
      <w:spacing w:line="240" w:lineRule="auto"/>
    </w:pPr>
    <w:rPr>
      <w:i/>
      <w:sz w:val="20"/>
    </w:rPr>
  </w:style>
  <w:style w:type="paragraph" w:customStyle="1" w:styleId="Preamble">
    <w:name w:val="Preamble"/>
    <w:basedOn w:val="OPCParaBase"/>
    <w:next w:val="Normal"/>
    <w:rsid w:val="006250A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250A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250A5"/>
    <w:pPr>
      <w:spacing w:line="240" w:lineRule="auto"/>
    </w:pPr>
    <w:rPr>
      <w:sz w:val="28"/>
    </w:rPr>
  </w:style>
  <w:style w:type="paragraph" w:customStyle="1" w:styleId="ShortT">
    <w:name w:val="ShortT"/>
    <w:basedOn w:val="OPCParaBase"/>
    <w:next w:val="Normal"/>
    <w:link w:val="ShortTChar"/>
    <w:qFormat/>
    <w:rsid w:val="006250A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250A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250A5"/>
    <w:pPr>
      <w:spacing w:before="180" w:line="240" w:lineRule="auto"/>
      <w:ind w:left="709" w:hanging="709"/>
    </w:pPr>
  </w:style>
  <w:style w:type="paragraph" w:customStyle="1" w:styleId="SubitemHead">
    <w:name w:val="SubitemHead"/>
    <w:aliases w:val="issh"/>
    <w:basedOn w:val="OPCParaBase"/>
    <w:rsid w:val="006250A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250A5"/>
    <w:pPr>
      <w:spacing w:before="40" w:line="240" w:lineRule="auto"/>
      <w:ind w:left="1134"/>
    </w:pPr>
  </w:style>
  <w:style w:type="paragraph" w:customStyle="1" w:styleId="SubsectionHead">
    <w:name w:val="SubsectionHead"/>
    <w:aliases w:val="ssh"/>
    <w:basedOn w:val="OPCParaBase"/>
    <w:next w:val="subsection"/>
    <w:rsid w:val="006250A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250A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250A5"/>
    <w:pPr>
      <w:spacing w:before="60" w:line="240" w:lineRule="auto"/>
      <w:ind w:left="284" w:hanging="284"/>
    </w:pPr>
    <w:rPr>
      <w:sz w:val="20"/>
    </w:rPr>
  </w:style>
  <w:style w:type="paragraph" w:customStyle="1" w:styleId="Tablei">
    <w:name w:val="Table(i)"/>
    <w:aliases w:val="taa"/>
    <w:basedOn w:val="OPCParaBase"/>
    <w:rsid w:val="006250A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250A5"/>
    <w:pPr>
      <w:tabs>
        <w:tab w:val="left" w:pos="-6543"/>
        <w:tab w:val="left" w:pos="-6260"/>
      </w:tabs>
      <w:spacing w:line="240" w:lineRule="exact"/>
      <w:ind w:left="1055" w:hanging="284"/>
    </w:pPr>
    <w:rPr>
      <w:sz w:val="20"/>
    </w:rPr>
  </w:style>
  <w:style w:type="character" w:customStyle="1" w:styleId="OPCCharBase">
    <w:name w:val="OPCCharBase"/>
    <w:uiPriority w:val="1"/>
    <w:qFormat/>
    <w:rsid w:val="006250A5"/>
  </w:style>
  <w:style w:type="paragraph" w:customStyle="1" w:styleId="Tabletext">
    <w:name w:val="Tabletext"/>
    <w:aliases w:val="tt"/>
    <w:basedOn w:val="OPCParaBase"/>
    <w:rsid w:val="006250A5"/>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250A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250A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250A5"/>
    <w:pPr>
      <w:spacing w:before="122" w:line="198" w:lineRule="exact"/>
      <w:ind w:left="1985" w:hanging="851"/>
      <w:jc w:val="right"/>
    </w:pPr>
    <w:rPr>
      <w:sz w:val="18"/>
    </w:rPr>
  </w:style>
  <w:style w:type="paragraph" w:customStyle="1" w:styleId="TLPTableBullet">
    <w:name w:val="TLPTableBullet"/>
    <w:aliases w:val="ttb"/>
    <w:basedOn w:val="OPCParaBase"/>
    <w:rsid w:val="006250A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250A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250A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250A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250A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250A5"/>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6250A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250A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250A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250A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250A5"/>
    <w:pPr>
      <w:keepLines/>
      <w:spacing w:before="240" w:after="120" w:line="240" w:lineRule="auto"/>
      <w:ind w:left="794"/>
    </w:pPr>
    <w:rPr>
      <w:b/>
      <w:kern w:val="28"/>
      <w:sz w:val="20"/>
    </w:rPr>
  </w:style>
  <w:style w:type="paragraph" w:customStyle="1" w:styleId="TofSectsHeading">
    <w:name w:val="TofSects(Heading)"/>
    <w:basedOn w:val="OPCParaBase"/>
    <w:rsid w:val="006250A5"/>
    <w:pPr>
      <w:spacing w:before="240" w:after="120" w:line="240" w:lineRule="auto"/>
    </w:pPr>
    <w:rPr>
      <w:b/>
      <w:sz w:val="24"/>
    </w:rPr>
  </w:style>
  <w:style w:type="paragraph" w:customStyle="1" w:styleId="TofSectsSection">
    <w:name w:val="TofSects(Section)"/>
    <w:basedOn w:val="OPCParaBase"/>
    <w:rsid w:val="006250A5"/>
    <w:pPr>
      <w:keepLines/>
      <w:spacing w:before="40" w:line="240" w:lineRule="auto"/>
      <w:ind w:left="1588" w:hanging="794"/>
    </w:pPr>
    <w:rPr>
      <w:kern w:val="28"/>
      <w:sz w:val="18"/>
    </w:rPr>
  </w:style>
  <w:style w:type="paragraph" w:customStyle="1" w:styleId="TofSectsSubdiv">
    <w:name w:val="TofSects(Subdiv)"/>
    <w:basedOn w:val="OPCParaBase"/>
    <w:rsid w:val="006250A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250A5"/>
    <w:rPr>
      <w:sz w:val="16"/>
    </w:rPr>
  </w:style>
  <w:style w:type="paragraph" w:customStyle="1" w:styleId="OPCParaBase">
    <w:name w:val="OPCParaBase"/>
    <w:qFormat/>
    <w:rsid w:val="006250A5"/>
    <w:pPr>
      <w:spacing w:line="260" w:lineRule="atLeast"/>
    </w:pPr>
    <w:rPr>
      <w:sz w:val="22"/>
    </w:rPr>
  </w:style>
  <w:style w:type="paragraph" w:customStyle="1" w:styleId="WRStyle">
    <w:name w:val="WR Style"/>
    <w:aliases w:val="WR"/>
    <w:basedOn w:val="OPCParaBase"/>
    <w:rsid w:val="006250A5"/>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6250A5"/>
    <w:rPr>
      <w:sz w:val="22"/>
      <w:szCs w:val="24"/>
    </w:rPr>
  </w:style>
  <w:style w:type="character" w:customStyle="1" w:styleId="BalloonTextChar">
    <w:name w:val="Balloon Text Char"/>
    <w:basedOn w:val="DefaultParagraphFont"/>
    <w:link w:val="BalloonText"/>
    <w:uiPriority w:val="99"/>
    <w:rsid w:val="006250A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250A5"/>
    <w:pPr>
      <w:keepNext/>
      <w:spacing w:before="60" w:line="240" w:lineRule="atLeast"/>
    </w:pPr>
    <w:rPr>
      <w:b/>
      <w:sz w:val="20"/>
    </w:rPr>
  </w:style>
  <w:style w:type="table" w:customStyle="1" w:styleId="CFlag">
    <w:name w:val="CFlag"/>
    <w:basedOn w:val="TableNormal"/>
    <w:uiPriority w:val="99"/>
    <w:rsid w:val="006250A5"/>
    <w:tblPr/>
  </w:style>
  <w:style w:type="paragraph" w:customStyle="1" w:styleId="ENotesText">
    <w:name w:val="ENotesText"/>
    <w:aliases w:val="Ent,ENt"/>
    <w:basedOn w:val="OPCParaBase"/>
    <w:next w:val="Normal"/>
    <w:rsid w:val="006250A5"/>
    <w:pPr>
      <w:spacing w:before="120"/>
    </w:pPr>
  </w:style>
  <w:style w:type="paragraph" w:customStyle="1" w:styleId="CompiledActNo">
    <w:name w:val="CompiledActNo"/>
    <w:basedOn w:val="OPCParaBase"/>
    <w:next w:val="Normal"/>
    <w:rsid w:val="006250A5"/>
    <w:rPr>
      <w:b/>
      <w:sz w:val="24"/>
      <w:szCs w:val="24"/>
    </w:rPr>
  </w:style>
  <w:style w:type="paragraph" w:customStyle="1" w:styleId="CompiledMadeUnder">
    <w:name w:val="CompiledMadeUnder"/>
    <w:basedOn w:val="OPCParaBase"/>
    <w:next w:val="Normal"/>
    <w:rsid w:val="006250A5"/>
    <w:rPr>
      <w:i/>
      <w:sz w:val="24"/>
      <w:szCs w:val="24"/>
    </w:rPr>
  </w:style>
  <w:style w:type="paragraph" w:customStyle="1" w:styleId="Paragraphsub-sub-sub">
    <w:name w:val="Paragraph(sub-sub-sub)"/>
    <w:aliases w:val="aaaa"/>
    <w:basedOn w:val="OPCParaBase"/>
    <w:rsid w:val="006250A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250A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250A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250A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250A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250A5"/>
    <w:pPr>
      <w:spacing w:before="60" w:line="240" w:lineRule="auto"/>
    </w:pPr>
    <w:rPr>
      <w:rFonts w:cs="Arial"/>
      <w:sz w:val="20"/>
      <w:szCs w:val="22"/>
    </w:rPr>
  </w:style>
  <w:style w:type="paragraph" w:customStyle="1" w:styleId="NoteToSubpara">
    <w:name w:val="NoteToSubpara"/>
    <w:aliases w:val="nts"/>
    <w:basedOn w:val="OPCParaBase"/>
    <w:rsid w:val="006250A5"/>
    <w:pPr>
      <w:spacing w:before="40" w:line="198" w:lineRule="exact"/>
      <w:ind w:left="2835" w:hanging="709"/>
    </w:pPr>
    <w:rPr>
      <w:sz w:val="18"/>
    </w:rPr>
  </w:style>
  <w:style w:type="paragraph" w:customStyle="1" w:styleId="ENoteTableHeading">
    <w:name w:val="ENoteTableHeading"/>
    <w:aliases w:val="enth"/>
    <w:basedOn w:val="OPCParaBase"/>
    <w:rsid w:val="006250A5"/>
    <w:pPr>
      <w:keepNext/>
      <w:spacing w:before="60" w:line="240" w:lineRule="atLeast"/>
    </w:pPr>
    <w:rPr>
      <w:rFonts w:ascii="Arial" w:hAnsi="Arial"/>
      <w:b/>
      <w:sz w:val="16"/>
    </w:rPr>
  </w:style>
  <w:style w:type="paragraph" w:customStyle="1" w:styleId="ENoteTTi">
    <w:name w:val="ENoteTTi"/>
    <w:aliases w:val="entti"/>
    <w:basedOn w:val="OPCParaBase"/>
    <w:rsid w:val="006250A5"/>
    <w:pPr>
      <w:keepNext/>
      <w:spacing w:before="60" w:line="240" w:lineRule="atLeast"/>
      <w:ind w:left="170"/>
    </w:pPr>
    <w:rPr>
      <w:sz w:val="16"/>
    </w:rPr>
  </w:style>
  <w:style w:type="paragraph" w:customStyle="1" w:styleId="ENotesHeading1">
    <w:name w:val="ENotesHeading 1"/>
    <w:aliases w:val="Enh1"/>
    <w:basedOn w:val="OPCParaBase"/>
    <w:next w:val="Normal"/>
    <w:rsid w:val="006250A5"/>
    <w:pPr>
      <w:spacing w:before="120"/>
      <w:outlineLvl w:val="1"/>
    </w:pPr>
    <w:rPr>
      <w:b/>
      <w:sz w:val="28"/>
      <w:szCs w:val="28"/>
    </w:rPr>
  </w:style>
  <w:style w:type="paragraph" w:customStyle="1" w:styleId="ENotesHeading2">
    <w:name w:val="ENotesHeading 2"/>
    <w:aliases w:val="Enh2"/>
    <w:basedOn w:val="OPCParaBase"/>
    <w:next w:val="Normal"/>
    <w:rsid w:val="006250A5"/>
    <w:pPr>
      <w:spacing w:before="120" w:after="120"/>
      <w:outlineLvl w:val="2"/>
    </w:pPr>
    <w:rPr>
      <w:b/>
      <w:sz w:val="24"/>
      <w:szCs w:val="28"/>
    </w:rPr>
  </w:style>
  <w:style w:type="paragraph" w:customStyle="1" w:styleId="ENoteTTIndentHeading">
    <w:name w:val="ENoteTTIndentHeading"/>
    <w:aliases w:val="enTTHi"/>
    <w:basedOn w:val="OPCParaBase"/>
    <w:rsid w:val="006250A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250A5"/>
    <w:pPr>
      <w:spacing w:before="60" w:line="240" w:lineRule="atLeast"/>
    </w:pPr>
    <w:rPr>
      <w:sz w:val="16"/>
    </w:rPr>
  </w:style>
  <w:style w:type="paragraph" w:customStyle="1" w:styleId="ENotesHeading3">
    <w:name w:val="ENotesHeading 3"/>
    <w:aliases w:val="Enh3"/>
    <w:basedOn w:val="OPCParaBase"/>
    <w:next w:val="Normal"/>
    <w:rsid w:val="006250A5"/>
    <w:pPr>
      <w:keepNext/>
      <w:spacing w:before="120" w:line="240" w:lineRule="auto"/>
      <w:outlineLvl w:val="4"/>
    </w:pPr>
    <w:rPr>
      <w:b/>
      <w:szCs w:val="24"/>
    </w:rPr>
  </w:style>
  <w:style w:type="paragraph" w:customStyle="1" w:styleId="SignCoverPageEnd">
    <w:name w:val="SignCoverPageEnd"/>
    <w:basedOn w:val="OPCParaBase"/>
    <w:next w:val="Normal"/>
    <w:rsid w:val="006250A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250A5"/>
    <w:pPr>
      <w:pBdr>
        <w:top w:val="single" w:sz="4" w:space="1" w:color="auto"/>
      </w:pBdr>
      <w:spacing w:before="360"/>
      <w:ind w:right="397"/>
      <w:jc w:val="both"/>
    </w:pPr>
  </w:style>
  <w:style w:type="paragraph" w:customStyle="1" w:styleId="ActHead10">
    <w:name w:val="ActHead 10"/>
    <w:aliases w:val="sp"/>
    <w:basedOn w:val="OPCParaBase"/>
    <w:next w:val="ActHead3"/>
    <w:rsid w:val="006250A5"/>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6250A5"/>
    <w:pPr>
      <w:keepNext/>
      <w:keepLines/>
      <w:spacing w:before="280"/>
      <w:outlineLvl w:val="1"/>
    </w:pPr>
    <w:rPr>
      <w:b/>
      <w:kern w:val="28"/>
      <w:sz w:val="32"/>
    </w:rPr>
  </w:style>
  <w:style w:type="character" w:customStyle="1" w:styleId="CharSubPartTextCASA">
    <w:name w:val="CharSubPartText(CASA)"/>
    <w:basedOn w:val="OPCCharBase"/>
    <w:uiPriority w:val="1"/>
    <w:rsid w:val="006250A5"/>
  </w:style>
  <w:style w:type="character" w:customStyle="1" w:styleId="CharSubPartNoCASA">
    <w:name w:val="CharSubPartNo(CASA)"/>
    <w:basedOn w:val="OPCCharBase"/>
    <w:uiPriority w:val="1"/>
    <w:rsid w:val="006250A5"/>
  </w:style>
  <w:style w:type="paragraph" w:customStyle="1" w:styleId="ENoteTTIndentHeadingSub">
    <w:name w:val="ENoteTTIndentHeadingSub"/>
    <w:aliases w:val="enTTHis"/>
    <w:basedOn w:val="OPCParaBase"/>
    <w:rsid w:val="006250A5"/>
    <w:pPr>
      <w:keepNext/>
      <w:spacing w:before="60" w:line="240" w:lineRule="atLeast"/>
      <w:ind w:left="340"/>
    </w:pPr>
    <w:rPr>
      <w:b/>
      <w:sz w:val="16"/>
    </w:rPr>
  </w:style>
  <w:style w:type="paragraph" w:customStyle="1" w:styleId="ENoteTTiSub">
    <w:name w:val="ENoteTTiSub"/>
    <w:aliases w:val="enttis"/>
    <w:basedOn w:val="OPCParaBase"/>
    <w:rsid w:val="006250A5"/>
    <w:pPr>
      <w:keepNext/>
      <w:spacing w:before="60" w:line="240" w:lineRule="atLeast"/>
      <w:ind w:left="340"/>
    </w:pPr>
    <w:rPr>
      <w:sz w:val="16"/>
    </w:rPr>
  </w:style>
  <w:style w:type="paragraph" w:customStyle="1" w:styleId="SubDivisionMigration">
    <w:name w:val="SubDivisionMigration"/>
    <w:aliases w:val="sdm"/>
    <w:basedOn w:val="OPCParaBase"/>
    <w:rsid w:val="006250A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250A5"/>
    <w:pPr>
      <w:keepNext/>
      <w:keepLines/>
      <w:spacing w:before="240" w:line="240" w:lineRule="auto"/>
      <w:ind w:left="1134" w:hanging="1134"/>
    </w:pPr>
    <w:rPr>
      <w:b/>
      <w:sz w:val="28"/>
    </w:rPr>
  </w:style>
  <w:style w:type="paragraph" w:customStyle="1" w:styleId="SOText">
    <w:name w:val="SO Text"/>
    <w:aliases w:val="sot"/>
    <w:link w:val="SOTextChar"/>
    <w:rsid w:val="006250A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250A5"/>
    <w:rPr>
      <w:rFonts w:eastAsiaTheme="minorHAnsi" w:cstheme="minorBidi"/>
      <w:sz w:val="22"/>
      <w:lang w:eastAsia="en-US"/>
    </w:rPr>
  </w:style>
  <w:style w:type="paragraph" w:customStyle="1" w:styleId="SOTextNote">
    <w:name w:val="SO TextNote"/>
    <w:aliases w:val="sont"/>
    <w:basedOn w:val="SOText"/>
    <w:qFormat/>
    <w:rsid w:val="006250A5"/>
    <w:pPr>
      <w:spacing w:before="122" w:line="198" w:lineRule="exact"/>
      <w:ind w:left="1843" w:hanging="709"/>
    </w:pPr>
    <w:rPr>
      <w:sz w:val="18"/>
    </w:rPr>
  </w:style>
  <w:style w:type="paragraph" w:customStyle="1" w:styleId="SOPara">
    <w:name w:val="SO Para"/>
    <w:aliases w:val="soa"/>
    <w:basedOn w:val="SOText"/>
    <w:link w:val="SOParaChar"/>
    <w:qFormat/>
    <w:rsid w:val="006250A5"/>
    <w:pPr>
      <w:tabs>
        <w:tab w:val="right" w:pos="1786"/>
      </w:tabs>
      <w:spacing w:before="40"/>
      <w:ind w:left="2070" w:hanging="936"/>
    </w:pPr>
  </w:style>
  <w:style w:type="character" w:customStyle="1" w:styleId="SOParaChar">
    <w:name w:val="SO Para Char"/>
    <w:aliases w:val="soa Char"/>
    <w:basedOn w:val="DefaultParagraphFont"/>
    <w:link w:val="SOPara"/>
    <w:rsid w:val="006250A5"/>
    <w:rPr>
      <w:rFonts w:eastAsiaTheme="minorHAnsi" w:cstheme="minorBidi"/>
      <w:sz w:val="22"/>
      <w:lang w:eastAsia="en-US"/>
    </w:rPr>
  </w:style>
  <w:style w:type="paragraph" w:customStyle="1" w:styleId="FileName">
    <w:name w:val="FileName"/>
    <w:basedOn w:val="Normal"/>
    <w:rsid w:val="006250A5"/>
  </w:style>
  <w:style w:type="paragraph" w:customStyle="1" w:styleId="SOHeadBold">
    <w:name w:val="SO HeadBold"/>
    <w:aliases w:val="sohb"/>
    <w:basedOn w:val="SOText"/>
    <w:next w:val="SOText"/>
    <w:link w:val="SOHeadBoldChar"/>
    <w:qFormat/>
    <w:rsid w:val="006250A5"/>
    <w:rPr>
      <w:b/>
    </w:rPr>
  </w:style>
  <w:style w:type="character" w:customStyle="1" w:styleId="SOHeadBoldChar">
    <w:name w:val="SO HeadBold Char"/>
    <w:aliases w:val="sohb Char"/>
    <w:basedOn w:val="DefaultParagraphFont"/>
    <w:link w:val="SOHeadBold"/>
    <w:rsid w:val="006250A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250A5"/>
    <w:rPr>
      <w:i/>
    </w:rPr>
  </w:style>
  <w:style w:type="character" w:customStyle="1" w:styleId="SOHeadItalicChar">
    <w:name w:val="SO HeadItalic Char"/>
    <w:aliases w:val="sohi Char"/>
    <w:basedOn w:val="DefaultParagraphFont"/>
    <w:link w:val="SOHeadItalic"/>
    <w:rsid w:val="006250A5"/>
    <w:rPr>
      <w:rFonts w:eastAsiaTheme="minorHAnsi" w:cstheme="minorBidi"/>
      <w:i/>
      <w:sz w:val="22"/>
      <w:lang w:eastAsia="en-US"/>
    </w:rPr>
  </w:style>
  <w:style w:type="paragraph" w:customStyle="1" w:styleId="SOBullet">
    <w:name w:val="SO Bullet"/>
    <w:aliases w:val="sotb"/>
    <w:basedOn w:val="SOText"/>
    <w:link w:val="SOBulletChar"/>
    <w:qFormat/>
    <w:rsid w:val="006250A5"/>
    <w:pPr>
      <w:ind w:left="1559" w:hanging="425"/>
    </w:pPr>
  </w:style>
  <w:style w:type="character" w:customStyle="1" w:styleId="SOBulletChar">
    <w:name w:val="SO Bullet Char"/>
    <w:aliases w:val="sotb Char"/>
    <w:basedOn w:val="DefaultParagraphFont"/>
    <w:link w:val="SOBullet"/>
    <w:rsid w:val="006250A5"/>
    <w:rPr>
      <w:rFonts w:eastAsiaTheme="minorHAnsi" w:cstheme="minorBidi"/>
      <w:sz w:val="22"/>
      <w:lang w:eastAsia="en-US"/>
    </w:rPr>
  </w:style>
  <w:style w:type="paragraph" w:customStyle="1" w:styleId="SOBulletNote">
    <w:name w:val="SO BulletNote"/>
    <w:aliases w:val="sonb"/>
    <w:basedOn w:val="SOTextNote"/>
    <w:link w:val="SOBulletNoteChar"/>
    <w:qFormat/>
    <w:rsid w:val="006250A5"/>
    <w:pPr>
      <w:tabs>
        <w:tab w:val="left" w:pos="1560"/>
      </w:tabs>
      <w:ind w:left="2268" w:hanging="1134"/>
    </w:pPr>
  </w:style>
  <w:style w:type="character" w:customStyle="1" w:styleId="SOBulletNoteChar">
    <w:name w:val="SO BulletNote Char"/>
    <w:aliases w:val="sonb Char"/>
    <w:basedOn w:val="DefaultParagraphFont"/>
    <w:link w:val="SOBulletNote"/>
    <w:rsid w:val="006250A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250A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250A5"/>
    <w:pPr>
      <w:numPr>
        <w:numId w:val="27"/>
      </w:numPr>
    </w:pPr>
    <w:rPr>
      <w:rFonts w:eastAsia="Times New Roman" w:cs="Times New Roman"/>
      <w:lang w:eastAsia="en-AU"/>
    </w:rPr>
  </w:style>
  <w:style w:type="paragraph" w:customStyle="1" w:styleId="EnStatementHeading">
    <w:name w:val="EnStatementHeading"/>
    <w:basedOn w:val="Normal"/>
    <w:rsid w:val="006250A5"/>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1EDFF-448C-4F55-9383-42FEC97DB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661</Pages>
  <Words>163464</Words>
  <Characters>773935</Characters>
  <Application>Microsoft Office Word</Application>
  <DocSecurity>0</DocSecurity>
  <PresentationFormat/>
  <Lines>21907</Lines>
  <Paragraphs>10709</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932900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2016-05-27T04:02:00Z</dcterms:created>
  <dcterms:modified xsi:type="dcterms:W3CDTF">2016-05-27T04:02:00Z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83</vt:lpwstr>
  </property>
  <property fmtid="{D5CDD505-2E9C-101B-9397-08002B2CF9AE}" pid="15" name="StartDate">
    <vt:filetime>2016-03-04T14:00:00Z</vt:filetime>
  </property>
  <property fmtid="{D5CDD505-2E9C-101B-9397-08002B2CF9AE}" pid="16" name="PreparedDate">
    <vt:filetime>2016-03-04T13:00:00Z</vt:filetime>
  </property>
  <property fmtid="{D5CDD505-2E9C-101B-9397-08002B2CF9AE}" pid="17" name="RegisteredDate">
    <vt:filetime>2016-03-09T14:00:00Z</vt:filetime>
  </property>
  <property fmtid="{D5CDD505-2E9C-101B-9397-08002B2CF9AE}" pid="18" name="IncludesUpTo">
    <vt:lpwstr>Unknown</vt:lpwstr>
  </property>
</Properties>
</file>