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EA37C3" w:rsidRDefault="00FF402E" w:rsidP="00FF402E">
      <w:r w:rsidRPr="00EA37C3">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39836689" r:id="rId10"/>
        </w:object>
      </w:r>
    </w:p>
    <w:p w:rsidR="00FF402E" w:rsidRPr="00EA37C3" w:rsidRDefault="00FF402E" w:rsidP="00FF402E">
      <w:pPr>
        <w:pStyle w:val="ShortT"/>
        <w:spacing w:before="240"/>
      </w:pPr>
      <w:r w:rsidRPr="00EA37C3">
        <w:t>A New Tax System (Family Assistance) (Administration) Act 1999</w:t>
      </w:r>
      <w:bookmarkStart w:id="0" w:name="opcCurrentPosition"/>
      <w:bookmarkStart w:id="1" w:name="_GoBack"/>
      <w:bookmarkEnd w:id="0"/>
      <w:bookmarkEnd w:id="1"/>
    </w:p>
    <w:p w:rsidR="00FF402E" w:rsidRPr="00EA37C3" w:rsidRDefault="00FF402E" w:rsidP="00FF402E">
      <w:pPr>
        <w:pStyle w:val="CompiledActNo"/>
        <w:spacing w:before="240"/>
      </w:pPr>
      <w:r w:rsidRPr="00EA37C3">
        <w:t>No.</w:t>
      </w:r>
      <w:r w:rsidR="00792483" w:rsidRPr="00EA37C3">
        <w:t> </w:t>
      </w:r>
      <w:r w:rsidR="00E67A0C" w:rsidRPr="00EA37C3">
        <w:t>81</w:t>
      </w:r>
      <w:r w:rsidRPr="00EA37C3">
        <w:t xml:space="preserve">, </w:t>
      </w:r>
      <w:r w:rsidR="00E67A0C" w:rsidRPr="00EA37C3">
        <w:t>1999</w:t>
      </w:r>
    </w:p>
    <w:p w:rsidR="00FF402E" w:rsidRPr="00EA37C3" w:rsidRDefault="00FF402E" w:rsidP="00FF402E">
      <w:pPr>
        <w:spacing w:before="1000"/>
        <w:rPr>
          <w:rFonts w:cs="Arial"/>
          <w:b/>
          <w:sz w:val="32"/>
          <w:szCs w:val="32"/>
        </w:rPr>
      </w:pPr>
      <w:r w:rsidRPr="00EA37C3">
        <w:rPr>
          <w:rFonts w:cs="Arial"/>
          <w:b/>
          <w:sz w:val="32"/>
          <w:szCs w:val="32"/>
        </w:rPr>
        <w:t>Compilation No.</w:t>
      </w:r>
      <w:r w:rsidR="00792483" w:rsidRPr="00EA37C3">
        <w:rPr>
          <w:rFonts w:cs="Arial"/>
          <w:b/>
          <w:sz w:val="32"/>
          <w:szCs w:val="32"/>
        </w:rPr>
        <w:t> </w:t>
      </w:r>
      <w:r w:rsidRPr="00EA37C3">
        <w:rPr>
          <w:rFonts w:cs="Arial"/>
          <w:b/>
          <w:sz w:val="32"/>
          <w:szCs w:val="32"/>
        </w:rPr>
        <w:fldChar w:fldCharType="begin"/>
      </w:r>
      <w:r w:rsidRPr="00EA37C3">
        <w:rPr>
          <w:rFonts w:cs="Arial"/>
          <w:b/>
          <w:sz w:val="32"/>
          <w:szCs w:val="32"/>
        </w:rPr>
        <w:instrText xml:space="preserve"> DOCPROPERTY  CompilationNumber </w:instrText>
      </w:r>
      <w:r w:rsidRPr="00EA37C3">
        <w:rPr>
          <w:rFonts w:cs="Arial"/>
          <w:b/>
          <w:sz w:val="32"/>
          <w:szCs w:val="32"/>
        </w:rPr>
        <w:fldChar w:fldCharType="separate"/>
      </w:r>
      <w:r w:rsidR="008327DC">
        <w:rPr>
          <w:rFonts w:cs="Arial"/>
          <w:b/>
          <w:sz w:val="32"/>
          <w:szCs w:val="32"/>
        </w:rPr>
        <w:t>97</w:t>
      </w:r>
      <w:r w:rsidRPr="00EA37C3">
        <w:rPr>
          <w:rFonts w:cs="Arial"/>
          <w:b/>
          <w:sz w:val="32"/>
          <w:szCs w:val="32"/>
        </w:rPr>
        <w:fldChar w:fldCharType="end"/>
      </w:r>
    </w:p>
    <w:p w:rsidR="00FF402E" w:rsidRPr="00EA37C3" w:rsidRDefault="00FF402E" w:rsidP="00FF402E">
      <w:pPr>
        <w:spacing w:before="480"/>
        <w:rPr>
          <w:rFonts w:cs="Arial"/>
          <w:sz w:val="24"/>
        </w:rPr>
      </w:pPr>
      <w:r w:rsidRPr="00EA37C3">
        <w:rPr>
          <w:rFonts w:cs="Arial"/>
          <w:b/>
          <w:sz w:val="24"/>
        </w:rPr>
        <w:t>Compilation date:</w:t>
      </w:r>
      <w:r w:rsidRPr="00EA37C3">
        <w:rPr>
          <w:rFonts w:cs="Arial"/>
          <w:b/>
          <w:sz w:val="24"/>
        </w:rPr>
        <w:tab/>
      </w:r>
      <w:r w:rsidRPr="00EA37C3">
        <w:rPr>
          <w:rFonts w:cs="Arial"/>
          <w:b/>
          <w:sz w:val="24"/>
        </w:rPr>
        <w:tab/>
      </w:r>
      <w:r w:rsidRPr="00EA37C3">
        <w:rPr>
          <w:rFonts w:cs="Arial"/>
          <w:b/>
          <w:sz w:val="24"/>
        </w:rPr>
        <w:tab/>
      </w:r>
      <w:r w:rsidRPr="008327DC">
        <w:rPr>
          <w:rFonts w:cs="Arial"/>
          <w:sz w:val="24"/>
        </w:rPr>
        <w:fldChar w:fldCharType="begin"/>
      </w:r>
      <w:r w:rsidRPr="008327DC">
        <w:rPr>
          <w:rFonts w:cs="Arial"/>
          <w:sz w:val="24"/>
        </w:rPr>
        <w:instrText xml:space="preserve"> DOCPROPERTY StartDate \@ "d MMMM yyyy" </w:instrText>
      </w:r>
      <w:r w:rsidRPr="008327DC">
        <w:rPr>
          <w:rFonts w:cs="Arial"/>
          <w:sz w:val="24"/>
        </w:rPr>
        <w:fldChar w:fldCharType="separate"/>
      </w:r>
      <w:r w:rsidR="008327DC">
        <w:rPr>
          <w:rFonts w:cs="Arial"/>
          <w:sz w:val="24"/>
        </w:rPr>
        <w:t>13 December 2019</w:t>
      </w:r>
      <w:r w:rsidRPr="008327DC">
        <w:rPr>
          <w:rFonts w:cs="Arial"/>
          <w:sz w:val="24"/>
        </w:rPr>
        <w:fldChar w:fldCharType="end"/>
      </w:r>
    </w:p>
    <w:p w:rsidR="00FF402E" w:rsidRPr="00EA37C3" w:rsidRDefault="00FF402E" w:rsidP="00FF402E">
      <w:pPr>
        <w:spacing w:before="240"/>
        <w:rPr>
          <w:rFonts w:cs="Arial"/>
          <w:sz w:val="24"/>
        </w:rPr>
      </w:pPr>
      <w:r w:rsidRPr="00EA37C3">
        <w:rPr>
          <w:rFonts w:cs="Arial"/>
          <w:b/>
          <w:sz w:val="24"/>
        </w:rPr>
        <w:t>Includes amendments up to:</w:t>
      </w:r>
      <w:r w:rsidRPr="00EA37C3">
        <w:rPr>
          <w:rFonts w:cs="Arial"/>
          <w:b/>
          <w:sz w:val="24"/>
        </w:rPr>
        <w:tab/>
      </w:r>
      <w:r w:rsidRPr="008327DC">
        <w:rPr>
          <w:rFonts w:cs="Arial"/>
          <w:sz w:val="24"/>
        </w:rPr>
        <w:fldChar w:fldCharType="begin"/>
      </w:r>
      <w:r w:rsidRPr="008327DC">
        <w:rPr>
          <w:rFonts w:cs="Arial"/>
          <w:sz w:val="24"/>
        </w:rPr>
        <w:instrText xml:space="preserve"> DOCPROPERTY IncludesUpTo </w:instrText>
      </w:r>
      <w:r w:rsidRPr="008327DC">
        <w:rPr>
          <w:rFonts w:cs="Arial"/>
          <w:sz w:val="24"/>
        </w:rPr>
        <w:fldChar w:fldCharType="separate"/>
      </w:r>
      <w:r w:rsidR="008327DC">
        <w:rPr>
          <w:rFonts w:cs="Arial"/>
          <w:sz w:val="24"/>
        </w:rPr>
        <w:t>Act No. 125, 2019</w:t>
      </w:r>
      <w:r w:rsidRPr="008327DC">
        <w:rPr>
          <w:rFonts w:cs="Arial"/>
          <w:sz w:val="24"/>
        </w:rPr>
        <w:fldChar w:fldCharType="end"/>
      </w:r>
    </w:p>
    <w:p w:rsidR="00FF402E" w:rsidRPr="00EA37C3" w:rsidRDefault="00FF402E" w:rsidP="00FF402E">
      <w:pPr>
        <w:spacing w:before="240"/>
        <w:rPr>
          <w:rFonts w:cs="Arial"/>
          <w:b/>
          <w:sz w:val="28"/>
          <w:szCs w:val="28"/>
        </w:rPr>
      </w:pPr>
      <w:r w:rsidRPr="00EA37C3">
        <w:rPr>
          <w:rFonts w:cs="Arial"/>
          <w:b/>
          <w:sz w:val="24"/>
        </w:rPr>
        <w:t>Registered:</w:t>
      </w:r>
      <w:r w:rsidRPr="00EA37C3">
        <w:rPr>
          <w:rFonts w:cs="Arial"/>
          <w:b/>
          <w:sz w:val="24"/>
        </w:rPr>
        <w:tab/>
      </w:r>
      <w:r w:rsidRPr="00EA37C3">
        <w:rPr>
          <w:rFonts w:cs="Arial"/>
          <w:b/>
          <w:sz w:val="24"/>
        </w:rPr>
        <w:tab/>
      </w:r>
      <w:r w:rsidRPr="00EA37C3">
        <w:rPr>
          <w:rFonts w:cs="Arial"/>
          <w:b/>
          <w:sz w:val="24"/>
        </w:rPr>
        <w:tab/>
      </w:r>
      <w:r w:rsidRPr="00EA37C3">
        <w:rPr>
          <w:rFonts w:cs="Arial"/>
          <w:b/>
          <w:sz w:val="24"/>
        </w:rPr>
        <w:tab/>
      </w:r>
      <w:r w:rsidRPr="008327DC">
        <w:rPr>
          <w:rFonts w:cs="Arial"/>
          <w:sz w:val="24"/>
        </w:rPr>
        <w:fldChar w:fldCharType="begin"/>
      </w:r>
      <w:r w:rsidRPr="008327DC">
        <w:rPr>
          <w:rFonts w:cs="Arial"/>
          <w:sz w:val="24"/>
        </w:rPr>
        <w:instrText xml:space="preserve"> IF </w:instrText>
      </w:r>
      <w:r w:rsidRPr="008327DC">
        <w:rPr>
          <w:rFonts w:cs="Arial"/>
          <w:sz w:val="24"/>
        </w:rPr>
        <w:fldChar w:fldCharType="begin"/>
      </w:r>
      <w:r w:rsidRPr="008327DC">
        <w:rPr>
          <w:rFonts w:cs="Arial"/>
          <w:sz w:val="24"/>
        </w:rPr>
        <w:instrText xml:space="preserve"> DOCPROPERTY RegisteredDate </w:instrText>
      </w:r>
      <w:r w:rsidRPr="008327DC">
        <w:rPr>
          <w:rFonts w:cs="Arial"/>
          <w:sz w:val="24"/>
        </w:rPr>
        <w:fldChar w:fldCharType="separate"/>
      </w:r>
      <w:r w:rsidR="008327DC">
        <w:rPr>
          <w:rFonts w:cs="Arial"/>
          <w:sz w:val="24"/>
        </w:rPr>
        <w:instrText>7/01/2020</w:instrText>
      </w:r>
      <w:r w:rsidRPr="008327DC">
        <w:rPr>
          <w:rFonts w:cs="Arial"/>
          <w:sz w:val="24"/>
        </w:rPr>
        <w:fldChar w:fldCharType="end"/>
      </w:r>
      <w:r w:rsidRPr="008327DC">
        <w:rPr>
          <w:rFonts w:cs="Arial"/>
          <w:sz w:val="24"/>
        </w:rPr>
        <w:instrText xml:space="preserve"> = #1/1/1901# "Unknown" </w:instrText>
      </w:r>
      <w:r w:rsidRPr="008327DC">
        <w:rPr>
          <w:rFonts w:cs="Arial"/>
          <w:sz w:val="24"/>
        </w:rPr>
        <w:fldChar w:fldCharType="begin"/>
      </w:r>
      <w:r w:rsidRPr="008327DC">
        <w:rPr>
          <w:rFonts w:cs="Arial"/>
          <w:sz w:val="24"/>
        </w:rPr>
        <w:instrText xml:space="preserve"> DOCPROPERTY RegisteredDate \@ "d MMMM yyyy" </w:instrText>
      </w:r>
      <w:r w:rsidRPr="008327DC">
        <w:rPr>
          <w:rFonts w:cs="Arial"/>
          <w:sz w:val="24"/>
        </w:rPr>
        <w:fldChar w:fldCharType="separate"/>
      </w:r>
      <w:r w:rsidR="008327DC">
        <w:rPr>
          <w:rFonts w:cs="Arial"/>
          <w:sz w:val="24"/>
        </w:rPr>
        <w:instrText>7 January 2020</w:instrText>
      </w:r>
      <w:r w:rsidRPr="008327DC">
        <w:rPr>
          <w:rFonts w:cs="Arial"/>
          <w:sz w:val="24"/>
        </w:rPr>
        <w:fldChar w:fldCharType="end"/>
      </w:r>
      <w:r w:rsidRPr="008327DC">
        <w:rPr>
          <w:rFonts w:cs="Arial"/>
          <w:sz w:val="24"/>
        </w:rPr>
        <w:instrText xml:space="preserve"> </w:instrText>
      </w:r>
      <w:r w:rsidRPr="008327DC">
        <w:rPr>
          <w:rFonts w:cs="Arial"/>
          <w:sz w:val="24"/>
        </w:rPr>
        <w:fldChar w:fldCharType="separate"/>
      </w:r>
      <w:r w:rsidR="008327DC">
        <w:rPr>
          <w:rFonts w:cs="Arial"/>
          <w:noProof/>
          <w:sz w:val="24"/>
        </w:rPr>
        <w:t>7 January 2020</w:t>
      </w:r>
      <w:r w:rsidRPr="008327DC">
        <w:rPr>
          <w:rFonts w:cs="Arial"/>
          <w:sz w:val="24"/>
        </w:rPr>
        <w:fldChar w:fldCharType="end"/>
      </w:r>
    </w:p>
    <w:p w:rsidR="00FF402E" w:rsidRPr="00EA37C3" w:rsidRDefault="00FF402E" w:rsidP="00FF402E">
      <w:pPr>
        <w:spacing w:before="120"/>
        <w:rPr>
          <w:rFonts w:cs="Arial"/>
          <w:sz w:val="24"/>
        </w:rPr>
      </w:pPr>
      <w:r w:rsidRPr="00EA37C3">
        <w:rPr>
          <w:rFonts w:cs="Arial"/>
          <w:sz w:val="24"/>
        </w:rPr>
        <w:t>This compilation is in 2 volumes</w:t>
      </w:r>
    </w:p>
    <w:p w:rsidR="00700924" w:rsidRPr="00EA37C3" w:rsidRDefault="00700924" w:rsidP="00700924">
      <w:pPr>
        <w:spacing w:before="240"/>
        <w:rPr>
          <w:rFonts w:cs="Arial"/>
          <w:b/>
          <w:sz w:val="24"/>
        </w:rPr>
      </w:pPr>
      <w:r w:rsidRPr="00EA37C3">
        <w:rPr>
          <w:rFonts w:cs="Arial"/>
          <w:b/>
          <w:sz w:val="24"/>
        </w:rPr>
        <w:t>Volume 1:</w:t>
      </w:r>
      <w:r w:rsidRPr="00EA37C3">
        <w:rPr>
          <w:rFonts w:cs="Arial"/>
          <w:b/>
          <w:sz w:val="24"/>
        </w:rPr>
        <w:tab/>
        <w:t>sections</w:t>
      </w:r>
      <w:r w:rsidR="00792483" w:rsidRPr="00EA37C3">
        <w:rPr>
          <w:rFonts w:cs="Arial"/>
          <w:b/>
          <w:sz w:val="24"/>
        </w:rPr>
        <w:t> </w:t>
      </w:r>
      <w:r w:rsidRPr="00EA37C3">
        <w:rPr>
          <w:rFonts w:cs="Arial"/>
          <w:b/>
          <w:sz w:val="24"/>
        </w:rPr>
        <w:t>1–152D</w:t>
      </w:r>
    </w:p>
    <w:p w:rsidR="00700924" w:rsidRPr="00EA37C3" w:rsidRDefault="00700924" w:rsidP="00700924">
      <w:pPr>
        <w:rPr>
          <w:rFonts w:cs="Arial"/>
          <w:sz w:val="24"/>
        </w:rPr>
      </w:pPr>
      <w:r w:rsidRPr="00EA37C3">
        <w:rPr>
          <w:rFonts w:cs="Arial"/>
          <w:sz w:val="24"/>
        </w:rPr>
        <w:t>Volume 2:</w:t>
      </w:r>
      <w:r w:rsidRPr="00EA37C3">
        <w:rPr>
          <w:rFonts w:cs="Arial"/>
          <w:sz w:val="24"/>
        </w:rPr>
        <w:tab/>
        <w:t>sections</w:t>
      </w:r>
      <w:r w:rsidR="00792483" w:rsidRPr="00EA37C3">
        <w:rPr>
          <w:rFonts w:cs="Arial"/>
          <w:sz w:val="24"/>
        </w:rPr>
        <w:t> </w:t>
      </w:r>
      <w:r w:rsidRPr="00EA37C3">
        <w:rPr>
          <w:rFonts w:cs="Arial"/>
          <w:sz w:val="24"/>
        </w:rPr>
        <w:t>153–235</w:t>
      </w:r>
    </w:p>
    <w:p w:rsidR="00700924" w:rsidRPr="00EA37C3" w:rsidRDefault="00700924" w:rsidP="00700924">
      <w:pPr>
        <w:rPr>
          <w:rFonts w:cs="Arial"/>
          <w:sz w:val="24"/>
        </w:rPr>
      </w:pPr>
      <w:r w:rsidRPr="00EA37C3">
        <w:rPr>
          <w:rFonts w:cs="Arial"/>
          <w:sz w:val="24"/>
        </w:rPr>
        <w:tab/>
      </w:r>
      <w:r w:rsidRPr="00EA37C3">
        <w:rPr>
          <w:rFonts w:cs="Arial"/>
          <w:sz w:val="24"/>
        </w:rPr>
        <w:tab/>
        <w:t>Endnotes</w:t>
      </w:r>
    </w:p>
    <w:p w:rsidR="00FF402E" w:rsidRPr="00EA37C3" w:rsidRDefault="00FF402E" w:rsidP="00FF402E">
      <w:pPr>
        <w:spacing w:before="120"/>
        <w:rPr>
          <w:rFonts w:cs="Arial"/>
          <w:sz w:val="24"/>
        </w:rPr>
      </w:pPr>
      <w:r w:rsidRPr="00EA37C3">
        <w:rPr>
          <w:rFonts w:cs="Arial"/>
          <w:sz w:val="24"/>
        </w:rPr>
        <w:t>Each volume has its own contents</w:t>
      </w:r>
    </w:p>
    <w:p w:rsidR="00FF402E" w:rsidRPr="00EA37C3" w:rsidRDefault="00FF402E" w:rsidP="00FF402E">
      <w:pPr>
        <w:rPr>
          <w:szCs w:val="22"/>
        </w:rPr>
      </w:pPr>
    </w:p>
    <w:p w:rsidR="00FF402E" w:rsidRPr="00EA37C3" w:rsidRDefault="00FF402E" w:rsidP="00FF402E">
      <w:pPr>
        <w:pageBreakBefore/>
        <w:rPr>
          <w:rFonts w:cs="Arial"/>
          <w:b/>
          <w:sz w:val="32"/>
          <w:szCs w:val="32"/>
        </w:rPr>
      </w:pPr>
      <w:r w:rsidRPr="00EA37C3">
        <w:rPr>
          <w:rFonts w:cs="Arial"/>
          <w:b/>
          <w:sz w:val="32"/>
          <w:szCs w:val="32"/>
        </w:rPr>
        <w:lastRenderedPageBreak/>
        <w:t>About this compilation</w:t>
      </w:r>
    </w:p>
    <w:p w:rsidR="00FF402E" w:rsidRPr="00EA37C3" w:rsidRDefault="00FF402E" w:rsidP="00FF402E">
      <w:pPr>
        <w:spacing w:before="240"/>
        <w:rPr>
          <w:rFonts w:cs="Arial"/>
        </w:rPr>
      </w:pPr>
      <w:r w:rsidRPr="00EA37C3">
        <w:rPr>
          <w:rFonts w:cs="Arial"/>
          <w:b/>
          <w:szCs w:val="22"/>
        </w:rPr>
        <w:t>This compilation</w:t>
      </w:r>
    </w:p>
    <w:p w:rsidR="00FF402E" w:rsidRPr="00EA37C3" w:rsidRDefault="00FF402E" w:rsidP="00FF402E">
      <w:pPr>
        <w:spacing w:before="120" w:after="120"/>
        <w:rPr>
          <w:rFonts w:cs="Arial"/>
          <w:szCs w:val="22"/>
        </w:rPr>
      </w:pPr>
      <w:r w:rsidRPr="00EA37C3">
        <w:rPr>
          <w:rFonts w:cs="Arial"/>
          <w:szCs w:val="22"/>
        </w:rPr>
        <w:t xml:space="preserve">This is a compilation of the </w:t>
      </w:r>
      <w:r w:rsidRPr="00EA37C3">
        <w:rPr>
          <w:rFonts w:cs="Arial"/>
          <w:i/>
          <w:szCs w:val="22"/>
        </w:rPr>
        <w:fldChar w:fldCharType="begin"/>
      </w:r>
      <w:r w:rsidRPr="00EA37C3">
        <w:rPr>
          <w:rFonts w:cs="Arial"/>
          <w:i/>
          <w:szCs w:val="22"/>
        </w:rPr>
        <w:instrText xml:space="preserve"> STYLEREF  ShortT </w:instrText>
      </w:r>
      <w:r w:rsidRPr="00EA37C3">
        <w:rPr>
          <w:rFonts w:cs="Arial"/>
          <w:i/>
          <w:szCs w:val="22"/>
        </w:rPr>
        <w:fldChar w:fldCharType="separate"/>
      </w:r>
      <w:r w:rsidR="00D931B8">
        <w:rPr>
          <w:rFonts w:cs="Arial"/>
          <w:i/>
          <w:noProof/>
          <w:szCs w:val="22"/>
        </w:rPr>
        <w:t>A New Tax System (Family Assistance) (Administration) Act 1999</w:t>
      </w:r>
      <w:r w:rsidRPr="00EA37C3">
        <w:rPr>
          <w:rFonts w:cs="Arial"/>
          <w:i/>
          <w:szCs w:val="22"/>
        </w:rPr>
        <w:fldChar w:fldCharType="end"/>
      </w:r>
      <w:r w:rsidRPr="00EA37C3">
        <w:rPr>
          <w:rFonts w:cs="Arial"/>
          <w:szCs w:val="22"/>
        </w:rPr>
        <w:t xml:space="preserve"> that shows the text of the law as amended and in force on </w:t>
      </w:r>
      <w:r w:rsidRPr="008327DC">
        <w:rPr>
          <w:rFonts w:cs="Arial"/>
          <w:szCs w:val="22"/>
        </w:rPr>
        <w:fldChar w:fldCharType="begin"/>
      </w:r>
      <w:r w:rsidRPr="008327DC">
        <w:rPr>
          <w:rFonts w:cs="Arial"/>
          <w:szCs w:val="22"/>
        </w:rPr>
        <w:instrText xml:space="preserve"> DOCPROPERTY StartDate \@ "d MMMM yyyy" </w:instrText>
      </w:r>
      <w:r w:rsidRPr="008327DC">
        <w:rPr>
          <w:rFonts w:cs="Arial"/>
          <w:szCs w:val="22"/>
        </w:rPr>
        <w:fldChar w:fldCharType="separate"/>
      </w:r>
      <w:r w:rsidR="008327DC">
        <w:rPr>
          <w:rFonts w:cs="Arial"/>
          <w:szCs w:val="22"/>
        </w:rPr>
        <w:t>13 December 2019</w:t>
      </w:r>
      <w:r w:rsidRPr="008327DC">
        <w:rPr>
          <w:rFonts w:cs="Arial"/>
          <w:szCs w:val="22"/>
        </w:rPr>
        <w:fldChar w:fldCharType="end"/>
      </w:r>
      <w:r w:rsidRPr="00EA37C3">
        <w:rPr>
          <w:rFonts w:cs="Arial"/>
          <w:szCs w:val="22"/>
        </w:rPr>
        <w:t xml:space="preserve"> (the </w:t>
      </w:r>
      <w:r w:rsidRPr="00EA37C3">
        <w:rPr>
          <w:rFonts w:cs="Arial"/>
          <w:b/>
          <w:i/>
          <w:szCs w:val="22"/>
        </w:rPr>
        <w:t>compilation date</w:t>
      </w:r>
      <w:r w:rsidRPr="00EA37C3">
        <w:rPr>
          <w:rFonts w:cs="Arial"/>
          <w:szCs w:val="22"/>
        </w:rPr>
        <w:t>).</w:t>
      </w:r>
    </w:p>
    <w:p w:rsidR="00FF402E" w:rsidRPr="00EA37C3" w:rsidRDefault="00FF402E" w:rsidP="00FF402E">
      <w:pPr>
        <w:spacing w:after="120"/>
        <w:rPr>
          <w:rFonts w:cs="Arial"/>
          <w:szCs w:val="22"/>
        </w:rPr>
      </w:pPr>
      <w:r w:rsidRPr="00EA37C3">
        <w:rPr>
          <w:rFonts w:cs="Arial"/>
          <w:szCs w:val="22"/>
        </w:rPr>
        <w:t xml:space="preserve">The notes at the end of this compilation (the </w:t>
      </w:r>
      <w:r w:rsidRPr="00EA37C3">
        <w:rPr>
          <w:rFonts w:cs="Arial"/>
          <w:b/>
          <w:i/>
          <w:szCs w:val="22"/>
        </w:rPr>
        <w:t>endnotes</w:t>
      </w:r>
      <w:r w:rsidRPr="00EA37C3">
        <w:rPr>
          <w:rFonts w:cs="Arial"/>
          <w:szCs w:val="22"/>
        </w:rPr>
        <w:t>) include information about amending laws and the amendment history of provisions of the compiled law.</w:t>
      </w:r>
    </w:p>
    <w:p w:rsidR="00FF402E" w:rsidRPr="00EA37C3" w:rsidRDefault="00FF402E" w:rsidP="00FF402E">
      <w:pPr>
        <w:tabs>
          <w:tab w:val="left" w:pos="5640"/>
        </w:tabs>
        <w:spacing w:before="120" w:after="120"/>
        <w:rPr>
          <w:rFonts w:cs="Arial"/>
          <w:b/>
          <w:szCs w:val="22"/>
        </w:rPr>
      </w:pPr>
      <w:r w:rsidRPr="00EA37C3">
        <w:rPr>
          <w:rFonts w:cs="Arial"/>
          <w:b/>
          <w:szCs w:val="22"/>
        </w:rPr>
        <w:t>Uncommenced amendments</w:t>
      </w:r>
    </w:p>
    <w:p w:rsidR="00FF402E" w:rsidRPr="00EA37C3" w:rsidRDefault="00FF402E" w:rsidP="00FF402E">
      <w:pPr>
        <w:spacing w:after="120"/>
        <w:rPr>
          <w:rFonts w:cs="Arial"/>
          <w:szCs w:val="22"/>
        </w:rPr>
      </w:pPr>
      <w:r w:rsidRPr="00EA37C3">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EA37C3" w:rsidRDefault="00FF402E" w:rsidP="00FF402E">
      <w:pPr>
        <w:spacing w:before="120" w:after="120"/>
        <w:rPr>
          <w:rFonts w:cs="Arial"/>
          <w:b/>
          <w:szCs w:val="22"/>
        </w:rPr>
      </w:pPr>
      <w:r w:rsidRPr="00EA37C3">
        <w:rPr>
          <w:rFonts w:cs="Arial"/>
          <w:b/>
          <w:szCs w:val="22"/>
        </w:rPr>
        <w:t>Application, saving and transitional provisions for provisions and amendments</w:t>
      </w:r>
    </w:p>
    <w:p w:rsidR="00FF402E" w:rsidRPr="00EA37C3" w:rsidRDefault="00FF402E" w:rsidP="00FF402E">
      <w:pPr>
        <w:spacing w:after="120"/>
        <w:rPr>
          <w:rFonts w:cs="Arial"/>
          <w:szCs w:val="22"/>
        </w:rPr>
      </w:pPr>
      <w:r w:rsidRPr="00EA37C3">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EA37C3" w:rsidRDefault="00FF402E" w:rsidP="00FF402E">
      <w:pPr>
        <w:spacing w:after="120"/>
        <w:rPr>
          <w:rFonts w:cs="Arial"/>
          <w:b/>
          <w:szCs w:val="22"/>
        </w:rPr>
      </w:pPr>
      <w:r w:rsidRPr="00EA37C3">
        <w:rPr>
          <w:rFonts w:cs="Arial"/>
          <w:b/>
          <w:szCs w:val="22"/>
        </w:rPr>
        <w:t>Editorial changes</w:t>
      </w:r>
    </w:p>
    <w:p w:rsidR="00FF402E" w:rsidRPr="00EA37C3" w:rsidRDefault="00FF402E" w:rsidP="00FF402E">
      <w:pPr>
        <w:spacing w:after="120"/>
        <w:rPr>
          <w:rFonts w:cs="Arial"/>
          <w:szCs w:val="22"/>
        </w:rPr>
      </w:pPr>
      <w:r w:rsidRPr="00EA37C3">
        <w:rPr>
          <w:rFonts w:cs="Arial"/>
          <w:szCs w:val="22"/>
        </w:rPr>
        <w:t>For more information about any editorial changes made in this compilation, see the endnotes.</w:t>
      </w:r>
    </w:p>
    <w:p w:rsidR="00FF402E" w:rsidRPr="00EA37C3" w:rsidRDefault="00FF402E" w:rsidP="00FF402E">
      <w:pPr>
        <w:spacing w:before="120" w:after="120"/>
        <w:rPr>
          <w:rFonts w:cs="Arial"/>
          <w:b/>
          <w:szCs w:val="22"/>
        </w:rPr>
      </w:pPr>
      <w:r w:rsidRPr="00EA37C3">
        <w:rPr>
          <w:rFonts w:cs="Arial"/>
          <w:b/>
          <w:szCs w:val="22"/>
        </w:rPr>
        <w:t>Modifications</w:t>
      </w:r>
    </w:p>
    <w:p w:rsidR="00FF402E" w:rsidRPr="00EA37C3" w:rsidRDefault="00FF402E" w:rsidP="00FF402E">
      <w:pPr>
        <w:spacing w:after="120"/>
        <w:rPr>
          <w:rFonts w:cs="Arial"/>
          <w:szCs w:val="22"/>
        </w:rPr>
      </w:pPr>
      <w:r w:rsidRPr="00EA37C3">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EA37C3" w:rsidRDefault="00FF402E" w:rsidP="00FF402E">
      <w:pPr>
        <w:spacing w:before="80" w:after="120"/>
        <w:rPr>
          <w:rFonts w:cs="Arial"/>
          <w:b/>
          <w:szCs w:val="22"/>
        </w:rPr>
      </w:pPr>
      <w:r w:rsidRPr="00EA37C3">
        <w:rPr>
          <w:rFonts w:cs="Arial"/>
          <w:b/>
          <w:szCs w:val="22"/>
        </w:rPr>
        <w:t>Self</w:t>
      </w:r>
      <w:r w:rsidR="00CC757B">
        <w:rPr>
          <w:rFonts w:cs="Arial"/>
          <w:b/>
          <w:szCs w:val="22"/>
        </w:rPr>
        <w:noBreakHyphen/>
      </w:r>
      <w:r w:rsidRPr="00EA37C3">
        <w:rPr>
          <w:rFonts w:cs="Arial"/>
          <w:b/>
          <w:szCs w:val="22"/>
        </w:rPr>
        <w:t>repealing provisions</w:t>
      </w:r>
    </w:p>
    <w:p w:rsidR="00FF402E" w:rsidRPr="00EA37C3" w:rsidRDefault="00FF402E" w:rsidP="00FF402E">
      <w:pPr>
        <w:spacing w:after="120"/>
        <w:rPr>
          <w:rFonts w:cs="Arial"/>
          <w:szCs w:val="22"/>
        </w:rPr>
      </w:pPr>
      <w:r w:rsidRPr="00EA37C3">
        <w:rPr>
          <w:rFonts w:cs="Arial"/>
          <w:szCs w:val="22"/>
        </w:rPr>
        <w:t>If a provision of the compiled law has been repealed in accordance with a provision of the law, details are included in the endnotes.</w:t>
      </w:r>
    </w:p>
    <w:p w:rsidR="00FF402E" w:rsidRPr="00EA37C3" w:rsidRDefault="00FF402E" w:rsidP="00FF402E">
      <w:pPr>
        <w:pStyle w:val="Header"/>
        <w:tabs>
          <w:tab w:val="clear" w:pos="4150"/>
          <w:tab w:val="clear" w:pos="8307"/>
        </w:tabs>
      </w:pPr>
      <w:r w:rsidRPr="00CC757B">
        <w:rPr>
          <w:rStyle w:val="CharChapNo"/>
        </w:rPr>
        <w:t xml:space="preserve"> </w:t>
      </w:r>
      <w:r w:rsidRPr="00CC757B">
        <w:rPr>
          <w:rStyle w:val="CharChapText"/>
        </w:rPr>
        <w:t xml:space="preserve"> </w:t>
      </w:r>
    </w:p>
    <w:p w:rsidR="00FF402E" w:rsidRPr="00EA37C3" w:rsidRDefault="00FF402E" w:rsidP="00FF402E">
      <w:pPr>
        <w:pStyle w:val="Header"/>
        <w:tabs>
          <w:tab w:val="clear" w:pos="4150"/>
          <w:tab w:val="clear" w:pos="8307"/>
        </w:tabs>
      </w:pPr>
      <w:r w:rsidRPr="00CC757B">
        <w:rPr>
          <w:rStyle w:val="CharPartNo"/>
        </w:rPr>
        <w:t xml:space="preserve"> </w:t>
      </w:r>
      <w:r w:rsidRPr="00CC757B">
        <w:rPr>
          <w:rStyle w:val="CharPartText"/>
        </w:rPr>
        <w:t xml:space="preserve"> </w:t>
      </w:r>
    </w:p>
    <w:p w:rsidR="00FF402E" w:rsidRPr="00EA37C3" w:rsidRDefault="00FF402E" w:rsidP="00FF402E">
      <w:pPr>
        <w:pStyle w:val="Header"/>
        <w:tabs>
          <w:tab w:val="clear" w:pos="4150"/>
          <w:tab w:val="clear" w:pos="8307"/>
        </w:tabs>
      </w:pPr>
      <w:r w:rsidRPr="00CC757B">
        <w:rPr>
          <w:rStyle w:val="CharDivNo"/>
        </w:rPr>
        <w:t xml:space="preserve"> </w:t>
      </w:r>
      <w:r w:rsidRPr="00CC757B">
        <w:rPr>
          <w:rStyle w:val="CharDivText"/>
        </w:rPr>
        <w:t xml:space="preserve"> </w:t>
      </w:r>
    </w:p>
    <w:p w:rsidR="00FF402E" w:rsidRPr="00EA37C3" w:rsidRDefault="00FF402E" w:rsidP="00FF402E">
      <w:pPr>
        <w:sectPr w:rsidR="00FF402E" w:rsidRPr="00EA37C3" w:rsidSect="00921139">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EA37C3" w:rsidRDefault="00127CA2" w:rsidP="00753CFA">
      <w:pPr>
        <w:rPr>
          <w:sz w:val="36"/>
        </w:rPr>
      </w:pPr>
      <w:r w:rsidRPr="00EA37C3">
        <w:rPr>
          <w:sz w:val="36"/>
        </w:rPr>
        <w:lastRenderedPageBreak/>
        <w:t>Contents</w:t>
      </w:r>
    </w:p>
    <w:p w:rsidR="003235D4" w:rsidRDefault="00FB74AF">
      <w:pPr>
        <w:pStyle w:val="TOC2"/>
        <w:rPr>
          <w:rFonts w:asciiTheme="minorHAnsi" w:eastAsiaTheme="minorEastAsia" w:hAnsiTheme="minorHAnsi" w:cstheme="minorBidi"/>
          <w:b w:val="0"/>
          <w:noProof/>
          <w:kern w:val="0"/>
          <w:sz w:val="22"/>
          <w:szCs w:val="22"/>
        </w:rPr>
      </w:pPr>
      <w:r w:rsidRPr="00EA37C3">
        <w:fldChar w:fldCharType="begin"/>
      </w:r>
      <w:r w:rsidRPr="00EA37C3">
        <w:instrText xml:space="preserve"> TOC \o "1-9" </w:instrText>
      </w:r>
      <w:r w:rsidRPr="00EA37C3">
        <w:fldChar w:fldCharType="separate"/>
      </w:r>
      <w:r w:rsidR="003235D4">
        <w:rPr>
          <w:noProof/>
        </w:rPr>
        <w:t>Part 1—Preliminary</w:t>
      </w:r>
      <w:r w:rsidR="003235D4" w:rsidRPr="003235D4">
        <w:rPr>
          <w:b w:val="0"/>
          <w:noProof/>
          <w:sz w:val="18"/>
        </w:rPr>
        <w:tab/>
      </w:r>
      <w:r w:rsidR="003235D4" w:rsidRPr="003235D4">
        <w:rPr>
          <w:b w:val="0"/>
          <w:noProof/>
          <w:sz w:val="18"/>
        </w:rPr>
        <w:fldChar w:fldCharType="begin"/>
      </w:r>
      <w:r w:rsidR="003235D4" w:rsidRPr="003235D4">
        <w:rPr>
          <w:b w:val="0"/>
          <w:noProof/>
          <w:sz w:val="18"/>
        </w:rPr>
        <w:instrText xml:space="preserve"> PAGEREF _Toc29208433 \h </w:instrText>
      </w:r>
      <w:r w:rsidR="003235D4" w:rsidRPr="003235D4">
        <w:rPr>
          <w:b w:val="0"/>
          <w:noProof/>
          <w:sz w:val="18"/>
        </w:rPr>
      </w:r>
      <w:r w:rsidR="003235D4" w:rsidRPr="003235D4">
        <w:rPr>
          <w:b w:val="0"/>
          <w:noProof/>
          <w:sz w:val="18"/>
        </w:rPr>
        <w:fldChar w:fldCharType="separate"/>
      </w:r>
      <w:r w:rsidR="00D931B8">
        <w:rPr>
          <w:b w:val="0"/>
          <w:noProof/>
          <w:sz w:val="18"/>
        </w:rPr>
        <w:t>1</w:t>
      </w:r>
      <w:r w:rsidR="003235D4"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w:t>
      </w:r>
      <w:r>
        <w:rPr>
          <w:noProof/>
        </w:rPr>
        <w:tab/>
        <w:t>Short title</w:t>
      </w:r>
      <w:r w:rsidRPr="003235D4">
        <w:rPr>
          <w:noProof/>
        </w:rPr>
        <w:tab/>
      </w:r>
      <w:r w:rsidRPr="003235D4">
        <w:rPr>
          <w:noProof/>
        </w:rPr>
        <w:fldChar w:fldCharType="begin"/>
      </w:r>
      <w:r w:rsidRPr="003235D4">
        <w:rPr>
          <w:noProof/>
        </w:rPr>
        <w:instrText xml:space="preserve"> PAGEREF _Toc29208434 \h </w:instrText>
      </w:r>
      <w:r w:rsidRPr="003235D4">
        <w:rPr>
          <w:noProof/>
        </w:rPr>
      </w:r>
      <w:r w:rsidRPr="003235D4">
        <w:rPr>
          <w:noProof/>
        </w:rPr>
        <w:fldChar w:fldCharType="separate"/>
      </w:r>
      <w:r w:rsidR="00D931B8">
        <w:rPr>
          <w:noProof/>
        </w:rPr>
        <w:t>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w:t>
      </w:r>
      <w:r>
        <w:rPr>
          <w:noProof/>
        </w:rPr>
        <w:tab/>
        <w:t>Commencement</w:t>
      </w:r>
      <w:r w:rsidRPr="003235D4">
        <w:rPr>
          <w:noProof/>
        </w:rPr>
        <w:tab/>
      </w:r>
      <w:r w:rsidRPr="003235D4">
        <w:rPr>
          <w:noProof/>
        </w:rPr>
        <w:fldChar w:fldCharType="begin"/>
      </w:r>
      <w:r w:rsidRPr="003235D4">
        <w:rPr>
          <w:noProof/>
        </w:rPr>
        <w:instrText xml:space="preserve"> PAGEREF _Toc29208435 \h </w:instrText>
      </w:r>
      <w:r w:rsidRPr="003235D4">
        <w:rPr>
          <w:noProof/>
        </w:rPr>
      </w:r>
      <w:r w:rsidRPr="003235D4">
        <w:rPr>
          <w:noProof/>
        </w:rPr>
        <w:fldChar w:fldCharType="separate"/>
      </w:r>
      <w:r w:rsidR="00D931B8">
        <w:rPr>
          <w:noProof/>
        </w:rPr>
        <w:t>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2A</w:t>
      </w:r>
      <w:r>
        <w:rPr>
          <w:noProof/>
        </w:rPr>
        <w:tab/>
        <w:t>Norfolk Island</w:t>
      </w:r>
      <w:r w:rsidRPr="003235D4">
        <w:rPr>
          <w:noProof/>
        </w:rPr>
        <w:tab/>
      </w:r>
      <w:r w:rsidRPr="003235D4">
        <w:rPr>
          <w:noProof/>
        </w:rPr>
        <w:fldChar w:fldCharType="begin"/>
      </w:r>
      <w:r w:rsidRPr="003235D4">
        <w:rPr>
          <w:noProof/>
        </w:rPr>
        <w:instrText xml:space="preserve"> PAGEREF _Toc29208436 \h </w:instrText>
      </w:r>
      <w:r w:rsidRPr="003235D4">
        <w:rPr>
          <w:noProof/>
        </w:rPr>
      </w:r>
      <w:r w:rsidRPr="003235D4">
        <w:rPr>
          <w:noProof/>
        </w:rPr>
        <w:fldChar w:fldCharType="separate"/>
      </w:r>
      <w:r w:rsidR="00D931B8">
        <w:rPr>
          <w:noProof/>
        </w:rPr>
        <w:t>1</w:t>
      </w:r>
      <w:r w:rsidRPr="003235D4">
        <w:rPr>
          <w:noProof/>
        </w:rPr>
        <w:fldChar w:fldCharType="end"/>
      </w:r>
    </w:p>
    <w:p w:rsidR="003235D4" w:rsidRDefault="003235D4">
      <w:pPr>
        <w:pStyle w:val="TOC2"/>
        <w:rPr>
          <w:rFonts w:asciiTheme="minorHAnsi" w:eastAsiaTheme="minorEastAsia" w:hAnsiTheme="minorHAnsi" w:cstheme="minorBidi"/>
          <w:b w:val="0"/>
          <w:noProof/>
          <w:kern w:val="0"/>
          <w:sz w:val="22"/>
          <w:szCs w:val="22"/>
        </w:rPr>
      </w:pPr>
      <w:r>
        <w:rPr>
          <w:noProof/>
        </w:rPr>
        <w:t>Part 2—Interpretation</w:t>
      </w:r>
      <w:r w:rsidRPr="003235D4">
        <w:rPr>
          <w:b w:val="0"/>
          <w:noProof/>
          <w:sz w:val="18"/>
        </w:rPr>
        <w:tab/>
      </w:r>
      <w:r w:rsidRPr="003235D4">
        <w:rPr>
          <w:b w:val="0"/>
          <w:noProof/>
          <w:sz w:val="18"/>
        </w:rPr>
        <w:fldChar w:fldCharType="begin"/>
      </w:r>
      <w:r w:rsidRPr="003235D4">
        <w:rPr>
          <w:b w:val="0"/>
          <w:noProof/>
          <w:sz w:val="18"/>
        </w:rPr>
        <w:instrText xml:space="preserve"> PAGEREF _Toc29208437 \h </w:instrText>
      </w:r>
      <w:r w:rsidRPr="003235D4">
        <w:rPr>
          <w:b w:val="0"/>
          <w:noProof/>
          <w:sz w:val="18"/>
        </w:rPr>
      </w:r>
      <w:r w:rsidRPr="003235D4">
        <w:rPr>
          <w:b w:val="0"/>
          <w:noProof/>
          <w:sz w:val="18"/>
        </w:rPr>
        <w:fldChar w:fldCharType="separate"/>
      </w:r>
      <w:r w:rsidR="00D931B8">
        <w:rPr>
          <w:b w:val="0"/>
          <w:noProof/>
          <w:sz w:val="18"/>
        </w:rPr>
        <w:t>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w:t>
      </w:r>
      <w:r>
        <w:rPr>
          <w:noProof/>
        </w:rPr>
        <w:tab/>
        <w:t>Definitions</w:t>
      </w:r>
      <w:r w:rsidRPr="003235D4">
        <w:rPr>
          <w:noProof/>
        </w:rPr>
        <w:tab/>
      </w:r>
      <w:r w:rsidRPr="003235D4">
        <w:rPr>
          <w:noProof/>
        </w:rPr>
        <w:fldChar w:fldCharType="begin"/>
      </w:r>
      <w:r w:rsidRPr="003235D4">
        <w:rPr>
          <w:noProof/>
        </w:rPr>
        <w:instrText xml:space="preserve"> PAGEREF _Toc29208438 \h </w:instrText>
      </w:r>
      <w:r w:rsidRPr="003235D4">
        <w:rPr>
          <w:noProof/>
        </w:rPr>
      </w:r>
      <w:r w:rsidRPr="003235D4">
        <w:rPr>
          <w:noProof/>
        </w:rPr>
        <w:fldChar w:fldCharType="separate"/>
      </w:r>
      <w:r w:rsidR="00D931B8">
        <w:rPr>
          <w:noProof/>
        </w:rPr>
        <w:t>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D73234">
        <w:rPr>
          <w:i/>
          <w:noProof/>
        </w:rPr>
        <w:t>Criminal Code</w:t>
      </w:r>
      <w:r w:rsidRPr="003235D4">
        <w:rPr>
          <w:noProof/>
        </w:rPr>
        <w:tab/>
      </w:r>
      <w:r w:rsidRPr="003235D4">
        <w:rPr>
          <w:noProof/>
        </w:rPr>
        <w:fldChar w:fldCharType="begin"/>
      </w:r>
      <w:r w:rsidRPr="003235D4">
        <w:rPr>
          <w:noProof/>
        </w:rPr>
        <w:instrText xml:space="preserve"> PAGEREF _Toc29208439 \h </w:instrText>
      </w:r>
      <w:r w:rsidRPr="003235D4">
        <w:rPr>
          <w:noProof/>
        </w:rPr>
      </w:r>
      <w:r w:rsidRPr="003235D4">
        <w:rPr>
          <w:noProof/>
        </w:rPr>
        <w:fldChar w:fldCharType="separate"/>
      </w:r>
      <w:r w:rsidR="00D931B8">
        <w:rPr>
          <w:noProof/>
        </w:rPr>
        <w:t>12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3235D4">
        <w:rPr>
          <w:noProof/>
        </w:rPr>
        <w:tab/>
      </w:r>
      <w:r w:rsidRPr="003235D4">
        <w:rPr>
          <w:noProof/>
        </w:rPr>
        <w:fldChar w:fldCharType="begin"/>
      </w:r>
      <w:r w:rsidRPr="003235D4">
        <w:rPr>
          <w:noProof/>
        </w:rPr>
        <w:instrText xml:space="preserve"> PAGEREF _Toc29208440 \h </w:instrText>
      </w:r>
      <w:r w:rsidRPr="003235D4">
        <w:rPr>
          <w:noProof/>
        </w:rPr>
      </w:r>
      <w:r w:rsidRPr="003235D4">
        <w:rPr>
          <w:noProof/>
        </w:rPr>
        <w:fldChar w:fldCharType="separate"/>
      </w:r>
      <w:r w:rsidR="00D931B8">
        <w:rPr>
          <w:noProof/>
        </w:rPr>
        <w:t>12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3235D4">
        <w:rPr>
          <w:noProof/>
        </w:rPr>
        <w:tab/>
      </w:r>
      <w:r w:rsidRPr="003235D4">
        <w:rPr>
          <w:noProof/>
        </w:rPr>
        <w:fldChar w:fldCharType="begin"/>
      </w:r>
      <w:r w:rsidRPr="003235D4">
        <w:rPr>
          <w:noProof/>
        </w:rPr>
        <w:instrText xml:space="preserve"> PAGEREF _Toc29208441 \h </w:instrText>
      </w:r>
      <w:r w:rsidRPr="003235D4">
        <w:rPr>
          <w:noProof/>
        </w:rPr>
      </w:r>
      <w:r w:rsidRPr="003235D4">
        <w:rPr>
          <w:noProof/>
        </w:rPr>
        <w:fldChar w:fldCharType="separate"/>
      </w:r>
      <w:r w:rsidR="00D931B8">
        <w:rPr>
          <w:noProof/>
        </w:rPr>
        <w:t>13</w:t>
      </w:r>
      <w:r w:rsidRPr="003235D4">
        <w:rPr>
          <w:noProof/>
        </w:rPr>
        <w:fldChar w:fldCharType="end"/>
      </w:r>
    </w:p>
    <w:p w:rsidR="003235D4" w:rsidRDefault="003235D4">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3235D4">
        <w:rPr>
          <w:b w:val="0"/>
          <w:noProof/>
          <w:sz w:val="18"/>
        </w:rPr>
        <w:tab/>
      </w:r>
      <w:r w:rsidRPr="003235D4">
        <w:rPr>
          <w:b w:val="0"/>
          <w:noProof/>
          <w:sz w:val="18"/>
        </w:rPr>
        <w:fldChar w:fldCharType="begin"/>
      </w:r>
      <w:r w:rsidRPr="003235D4">
        <w:rPr>
          <w:b w:val="0"/>
          <w:noProof/>
          <w:sz w:val="18"/>
        </w:rPr>
        <w:instrText xml:space="preserve"> PAGEREF _Toc29208442 \h </w:instrText>
      </w:r>
      <w:r w:rsidRPr="003235D4">
        <w:rPr>
          <w:b w:val="0"/>
          <w:noProof/>
          <w:sz w:val="18"/>
        </w:rPr>
      </w:r>
      <w:r w:rsidRPr="003235D4">
        <w:rPr>
          <w:b w:val="0"/>
          <w:noProof/>
          <w:sz w:val="18"/>
        </w:rPr>
        <w:fldChar w:fldCharType="separate"/>
      </w:r>
      <w:r w:rsidR="00D931B8">
        <w:rPr>
          <w:b w:val="0"/>
          <w:noProof/>
          <w:sz w:val="18"/>
        </w:rPr>
        <w:t>15</w:t>
      </w:r>
      <w:r w:rsidRPr="003235D4">
        <w:rPr>
          <w:b w:val="0"/>
          <w:noProof/>
          <w:sz w:val="18"/>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1—Family tax benefit</w:t>
      </w:r>
      <w:r w:rsidRPr="003235D4">
        <w:rPr>
          <w:b w:val="0"/>
          <w:noProof/>
          <w:sz w:val="18"/>
        </w:rPr>
        <w:tab/>
      </w:r>
      <w:r w:rsidRPr="003235D4">
        <w:rPr>
          <w:b w:val="0"/>
          <w:noProof/>
          <w:sz w:val="18"/>
        </w:rPr>
        <w:fldChar w:fldCharType="begin"/>
      </w:r>
      <w:r w:rsidRPr="003235D4">
        <w:rPr>
          <w:b w:val="0"/>
          <w:noProof/>
          <w:sz w:val="18"/>
        </w:rPr>
        <w:instrText xml:space="preserve"> PAGEREF _Toc29208443 \h </w:instrText>
      </w:r>
      <w:r w:rsidRPr="003235D4">
        <w:rPr>
          <w:b w:val="0"/>
          <w:noProof/>
          <w:sz w:val="18"/>
        </w:rPr>
      </w:r>
      <w:r w:rsidRPr="003235D4">
        <w:rPr>
          <w:b w:val="0"/>
          <w:noProof/>
          <w:sz w:val="18"/>
        </w:rPr>
        <w:fldChar w:fldCharType="separate"/>
      </w:r>
      <w:r w:rsidR="00D931B8">
        <w:rPr>
          <w:b w:val="0"/>
          <w:noProof/>
          <w:sz w:val="18"/>
        </w:rPr>
        <w:t>15</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A—Making claims</w:t>
      </w:r>
      <w:r w:rsidRPr="003235D4">
        <w:rPr>
          <w:b w:val="0"/>
          <w:noProof/>
          <w:sz w:val="18"/>
        </w:rPr>
        <w:tab/>
      </w:r>
      <w:r w:rsidRPr="003235D4">
        <w:rPr>
          <w:b w:val="0"/>
          <w:noProof/>
          <w:sz w:val="18"/>
        </w:rPr>
        <w:fldChar w:fldCharType="begin"/>
      </w:r>
      <w:r w:rsidRPr="003235D4">
        <w:rPr>
          <w:b w:val="0"/>
          <w:noProof/>
          <w:sz w:val="18"/>
        </w:rPr>
        <w:instrText xml:space="preserve"> PAGEREF _Toc29208444 \h </w:instrText>
      </w:r>
      <w:r w:rsidRPr="003235D4">
        <w:rPr>
          <w:b w:val="0"/>
          <w:noProof/>
          <w:sz w:val="18"/>
        </w:rPr>
      </w:r>
      <w:r w:rsidRPr="003235D4">
        <w:rPr>
          <w:b w:val="0"/>
          <w:noProof/>
          <w:sz w:val="18"/>
        </w:rPr>
        <w:fldChar w:fldCharType="separate"/>
      </w:r>
      <w:r w:rsidR="00D931B8">
        <w:rPr>
          <w:b w:val="0"/>
          <w:noProof/>
          <w:sz w:val="18"/>
        </w:rPr>
        <w:t>15</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5</w:t>
      </w:r>
      <w:r>
        <w:rPr>
          <w:noProof/>
        </w:rPr>
        <w:tab/>
        <w:t>Need for a claim</w:t>
      </w:r>
      <w:r w:rsidRPr="003235D4">
        <w:rPr>
          <w:noProof/>
        </w:rPr>
        <w:tab/>
      </w:r>
      <w:r w:rsidRPr="003235D4">
        <w:rPr>
          <w:noProof/>
        </w:rPr>
        <w:fldChar w:fldCharType="begin"/>
      </w:r>
      <w:r w:rsidRPr="003235D4">
        <w:rPr>
          <w:noProof/>
        </w:rPr>
        <w:instrText xml:space="preserve"> PAGEREF _Toc29208445 \h </w:instrText>
      </w:r>
      <w:r w:rsidRPr="003235D4">
        <w:rPr>
          <w:noProof/>
        </w:rPr>
      </w:r>
      <w:r w:rsidRPr="003235D4">
        <w:rPr>
          <w:noProof/>
        </w:rPr>
        <w:fldChar w:fldCharType="separate"/>
      </w:r>
      <w:r w:rsidR="00D931B8">
        <w:rPr>
          <w:noProof/>
        </w:rPr>
        <w:t>15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w:t>
      </w:r>
      <w:r>
        <w:rPr>
          <w:noProof/>
        </w:rPr>
        <w:tab/>
        <w:t>Who can claim</w:t>
      </w:r>
      <w:r w:rsidRPr="003235D4">
        <w:rPr>
          <w:noProof/>
        </w:rPr>
        <w:tab/>
      </w:r>
      <w:r w:rsidRPr="003235D4">
        <w:rPr>
          <w:noProof/>
        </w:rPr>
        <w:fldChar w:fldCharType="begin"/>
      </w:r>
      <w:r w:rsidRPr="003235D4">
        <w:rPr>
          <w:noProof/>
        </w:rPr>
        <w:instrText xml:space="preserve"> PAGEREF _Toc29208446 \h </w:instrText>
      </w:r>
      <w:r w:rsidRPr="003235D4">
        <w:rPr>
          <w:noProof/>
        </w:rPr>
      </w:r>
      <w:r w:rsidRPr="003235D4">
        <w:rPr>
          <w:noProof/>
        </w:rPr>
        <w:fldChar w:fldCharType="separate"/>
      </w:r>
      <w:r w:rsidR="00D931B8">
        <w:rPr>
          <w:noProof/>
        </w:rPr>
        <w:t>15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w:t>
      </w:r>
      <w:r>
        <w:rPr>
          <w:noProof/>
        </w:rPr>
        <w:tab/>
        <w:t>How to claim</w:t>
      </w:r>
      <w:r w:rsidRPr="003235D4">
        <w:rPr>
          <w:noProof/>
        </w:rPr>
        <w:tab/>
      </w:r>
      <w:r w:rsidRPr="003235D4">
        <w:rPr>
          <w:noProof/>
        </w:rPr>
        <w:fldChar w:fldCharType="begin"/>
      </w:r>
      <w:r w:rsidRPr="003235D4">
        <w:rPr>
          <w:noProof/>
        </w:rPr>
        <w:instrText xml:space="preserve"> PAGEREF _Toc29208447 \h </w:instrText>
      </w:r>
      <w:r w:rsidRPr="003235D4">
        <w:rPr>
          <w:noProof/>
        </w:rPr>
      </w:r>
      <w:r w:rsidRPr="003235D4">
        <w:rPr>
          <w:noProof/>
        </w:rPr>
        <w:fldChar w:fldCharType="separate"/>
      </w:r>
      <w:r w:rsidR="00D931B8">
        <w:rPr>
          <w:noProof/>
        </w:rPr>
        <w:t>15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3235D4">
        <w:rPr>
          <w:noProof/>
        </w:rPr>
        <w:tab/>
      </w:r>
      <w:r w:rsidRPr="003235D4">
        <w:rPr>
          <w:noProof/>
        </w:rPr>
        <w:fldChar w:fldCharType="begin"/>
      </w:r>
      <w:r w:rsidRPr="003235D4">
        <w:rPr>
          <w:noProof/>
        </w:rPr>
        <w:instrText xml:space="preserve"> PAGEREF _Toc29208448 \h </w:instrText>
      </w:r>
      <w:r w:rsidRPr="003235D4">
        <w:rPr>
          <w:noProof/>
        </w:rPr>
      </w:r>
      <w:r w:rsidRPr="003235D4">
        <w:rPr>
          <w:noProof/>
        </w:rPr>
        <w:fldChar w:fldCharType="separate"/>
      </w:r>
      <w:r w:rsidR="00D931B8">
        <w:rPr>
          <w:noProof/>
        </w:rPr>
        <w:t>16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D73234">
        <w:rPr>
          <w:noProof/>
          <w:snapToGrid w:val="0"/>
          <w:lang w:eastAsia="en-US"/>
        </w:rPr>
        <w:t>claims for family tax benefit by instalment or for a past period</w:t>
      </w:r>
      <w:r>
        <w:rPr>
          <w:noProof/>
        </w:rPr>
        <w:t xml:space="preserve"> to be effective</w:t>
      </w:r>
      <w:r w:rsidRPr="003235D4">
        <w:rPr>
          <w:noProof/>
        </w:rPr>
        <w:tab/>
      </w:r>
      <w:r w:rsidRPr="003235D4">
        <w:rPr>
          <w:noProof/>
        </w:rPr>
        <w:fldChar w:fldCharType="begin"/>
      </w:r>
      <w:r w:rsidRPr="003235D4">
        <w:rPr>
          <w:noProof/>
        </w:rPr>
        <w:instrText xml:space="preserve"> PAGEREF _Toc29208449 \h </w:instrText>
      </w:r>
      <w:r w:rsidRPr="003235D4">
        <w:rPr>
          <w:noProof/>
        </w:rPr>
      </w:r>
      <w:r w:rsidRPr="003235D4">
        <w:rPr>
          <w:noProof/>
        </w:rPr>
        <w:fldChar w:fldCharType="separate"/>
      </w:r>
      <w:r w:rsidR="00D931B8">
        <w:rPr>
          <w:noProof/>
        </w:rPr>
        <w:t>17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D73234">
        <w:rPr>
          <w:noProof/>
          <w:snapToGrid w:val="0"/>
          <w:lang w:eastAsia="en-US"/>
        </w:rPr>
        <w:t>Tax file number requirement to be satisfied for claim in substitution because of the death of another individual to be effective</w:t>
      </w:r>
      <w:r w:rsidRPr="003235D4">
        <w:rPr>
          <w:noProof/>
        </w:rPr>
        <w:tab/>
      </w:r>
      <w:r w:rsidRPr="003235D4">
        <w:rPr>
          <w:noProof/>
        </w:rPr>
        <w:fldChar w:fldCharType="begin"/>
      </w:r>
      <w:r w:rsidRPr="003235D4">
        <w:rPr>
          <w:noProof/>
        </w:rPr>
        <w:instrText xml:space="preserve"> PAGEREF _Toc29208450 \h </w:instrText>
      </w:r>
      <w:r w:rsidRPr="003235D4">
        <w:rPr>
          <w:noProof/>
        </w:rPr>
      </w:r>
      <w:r w:rsidRPr="003235D4">
        <w:rPr>
          <w:noProof/>
        </w:rPr>
        <w:fldChar w:fldCharType="separate"/>
      </w:r>
      <w:r w:rsidR="00D931B8">
        <w:rPr>
          <w:noProof/>
        </w:rPr>
        <w:t>19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3235D4">
        <w:rPr>
          <w:noProof/>
        </w:rPr>
        <w:tab/>
      </w:r>
      <w:r w:rsidRPr="003235D4">
        <w:rPr>
          <w:noProof/>
        </w:rPr>
        <w:fldChar w:fldCharType="begin"/>
      </w:r>
      <w:r w:rsidRPr="003235D4">
        <w:rPr>
          <w:noProof/>
        </w:rPr>
        <w:instrText xml:space="preserve"> PAGEREF _Toc29208451 \h </w:instrText>
      </w:r>
      <w:r w:rsidRPr="003235D4">
        <w:rPr>
          <w:noProof/>
        </w:rPr>
      </w:r>
      <w:r w:rsidRPr="003235D4">
        <w:rPr>
          <w:noProof/>
        </w:rPr>
        <w:fldChar w:fldCharType="separate"/>
      </w:r>
      <w:r w:rsidR="00D931B8">
        <w:rPr>
          <w:noProof/>
        </w:rPr>
        <w:t>21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3235D4">
        <w:rPr>
          <w:noProof/>
        </w:rPr>
        <w:tab/>
      </w:r>
      <w:r w:rsidRPr="003235D4">
        <w:rPr>
          <w:noProof/>
        </w:rPr>
        <w:fldChar w:fldCharType="begin"/>
      </w:r>
      <w:r w:rsidRPr="003235D4">
        <w:rPr>
          <w:noProof/>
        </w:rPr>
        <w:instrText xml:space="preserve"> PAGEREF _Toc29208452 \h </w:instrText>
      </w:r>
      <w:r w:rsidRPr="003235D4">
        <w:rPr>
          <w:noProof/>
        </w:rPr>
      </w:r>
      <w:r w:rsidRPr="003235D4">
        <w:rPr>
          <w:noProof/>
        </w:rPr>
        <w:fldChar w:fldCharType="separate"/>
      </w:r>
      <w:r w:rsidR="00D931B8">
        <w:rPr>
          <w:noProof/>
        </w:rPr>
        <w:t>21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3235D4">
        <w:rPr>
          <w:noProof/>
        </w:rPr>
        <w:tab/>
      </w:r>
      <w:r w:rsidRPr="003235D4">
        <w:rPr>
          <w:noProof/>
        </w:rPr>
        <w:fldChar w:fldCharType="begin"/>
      </w:r>
      <w:r w:rsidRPr="003235D4">
        <w:rPr>
          <w:noProof/>
        </w:rPr>
        <w:instrText xml:space="preserve"> PAGEREF _Toc29208453 \h </w:instrText>
      </w:r>
      <w:r w:rsidRPr="003235D4">
        <w:rPr>
          <w:noProof/>
        </w:rPr>
      </w:r>
      <w:r w:rsidRPr="003235D4">
        <w:rPr>
          <w:noProof/>
        </w:rPr>
        <w:fldChar w:fldCharType="separate"/>
      </w:r>
      <w:r w:rsidR="00D931B8">
        <w:rPr>
          <w:noProof/>
        </w:rPr>
        <w:t>24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3235D4">
        <w:rPr>
          <w:noProof/>
        </w:rPr>
        <w:tab/>
      </w:r>
      <w:r w:rsidRPr="003235D4">
        <w:rPr>
          <w:noProof/>
        </w:rPr>
        <w:fldChar w:fldCharType="begin"/>
      </w:r>
      <w:r w:rsidRPr="003235D4">
        <w:rPr>
          <w:noProof/>
        </w:rPr>
        <w:instrText xml:space="preserve"> PAGEREF _Toc29208454 \h </w:instrText>
      </w:r>
      <w:r w:rsidRPr="003235D4">
        <w:rPr>
          <w:noProof/>
        </w:rPr>
      </w:r>
      <w:r w:rsidRPr="003235D4">
        <w:rPr>
          <w:noProof/>
        </w:rPr>
        <w:fldChar w:fldCharType="separate"/>
      </w:r>
      <w:r w:rsidR="00D931B8">
        <w:rPr>
          <w:noProof/>
        </w:rPr>
        <w:t>24</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B—Determination of claims etc.</w:t>
      </w:r>
      <w:r w:rsidRPr="003235D4">
        <w:rPr>
          <w:b w:val="0"/>
          <w:noProof/>
          <w:sz w:val="18"/>
        </w:rPr>
        <w:tab/>
      </w:r>
      <w:r w:rsidRPr="003235D4">
        <w:rPr>
          <w:b w:val="0"/>
          <w:noProof/>
          <w:sz w:val="18"/>
        </w:rPr>
        <w:fldChar w:fldCharType="begin"/>
      </w:r>
      <w:r w:rsidRPr="003235D4">
        <w:rPr>
          <w:b w:val="0"/>
          <w:noProof/>
          <w:sz w:val="18"/>
        </w:rPr>
        <w:instrText xml:space="preserve"> PAGEREF _Toc29208455 \h </w:instrText>
      </w:r>
      <w:r w:rsidRPr="003235D4">
        <w:rPr>
          <w:b w:val="0"/>
          <w:noProof/>
          <w:sz w:val="18"/>
        </w:rPr>
      </w:r>
      <w:r w:rsidRPr="003235D4">
        <w:rPr>
          <w:b w:val="0"/>
          <w:noProof/>
          <w:sz w:val="18"/>
        </w:rPr>
        <w:fldChar w:fldCharType="separate"/>
      </w:r>
      <w:r w:rsidR="00D931B8">
        <w:rPr>
          <w:b w:val="0"/>
          <w:noProof/>
          <w:sz w:val="18"/>
        </w:rPr>
        <w:t>24</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3235D4">
        <w:rPr>
          <w:noProof/>
        </w:rPr>
        <w:tab/>
      </w:r>
      <w:r w:rsidRPr="003235D4">
        <w:rPr>
          <w:noProof/>
        </w:rPr>
        <w:fldChar w:fldCharType="begin"/>
      </w:r>
      <w:r w:rsidRPr="003235D4">
        <w:rPr>
          <w:noProof/>
        </w:rPr>
        <w:instrText xml:space="preserve"> PAGEREF _Toc29208456 \h </w:instrText>
      </w:r>
      <w:r w:rsidRPr="003235D4">
        <w:rPr>
          <w:noProof/>
        </w:rPr>
      </w:r>
      <w:r w:rsidRPr="003235D4">
        <w:rPr>
          <w:noProof/>
        </w:rPr>
        <w:fldChar w:fldCharType="separate"/>
      </w:r>
      <w:r w:rsidR="00D931B8">
        <w:rPr>
          <w:noProof/>
        </w:rPr>
        <w:t>24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3235D4">
        <w:rPr>
          <w:noProof/>
        </w:rPr>
        <w:tab/>
      </w:r>
      <w:r w:rsidRPr="003235D4">
        <w:rPr>
          <w:noProof/>
        </w:rPr>
        <w:fldChar w:fldCharType="begin"/>
      </w:r>
      <w:r w:rsidRPr="003235D4">
        <w:rPr>
          <w:noProof/>
        </w:rPr>
        <w:instrText xml:space="preserve"> PAGEREF _Toc29208457 \h </w:instrText>
      </w:r>
      <w:r w:rsidRPr="003235D4">
        <w:rPr>
          <w:noProof/>
        </w:rPr>
      </w:r>
      <w:r w:rsidRPr="003235D4">
        <w:rPr>
          <w:noProof/>
        </w:rPr>
        <w:fldChar w:fldCharType="separate"/>
      </w:r>
      <w:r w:rsidR="00D931B8">
        <w:rPr>
          <w:noProof/>
        </w:rPr>
        <w:t>25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3235D4">
        <w:rPr>
          <w:noProof/>
        </w:rPr>
        <w:tab/>
      </w:r>
      <w:r w:rsidRPr="003235D4">
        <w:rPr>
          <w:noProof/>
        </w:rPr>
        <w:fldChar w:fldCharType="begin"/>
      </w:r>
      <w:r w:rsidRPr="003235D4">
        <w:rPr>
          <w:noProof/>
        </w:rPr>
        <w:instrText xml:space="preserve"> PAGEREF _Toc29208458 \h </w:instrText>
      </w:r>
      <w:r w:rsidRPr="003235D4">
        <w:rPr>
          <w:noProof/>
        </w:rPr>
      </w:r>
      <w:r w:rsidRPr="003235D4">
        <w:rPr>
          <w:noProof/>
        </w:rPr>
        <w:fldChar w:fldCharType="separate"/>
      </w:r>
      <w:r w:rsidR="00D931B8">
        <w:rPr>
          <w:noProof/>
        </w:rPr>
        <w:t>25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3235D4">
        <w:rPr>
          <w:noProof/>
        </w:rPr>
        <w:tab/>
      </w:r>
      <w:r w:rsidRPr="003235D4">
        <w:rPr>
          <w:noProof/>
        </w:rPr>
        <w:fldChar w:fldCharType="begin"/>
      </w:r>
      <w:r w:rsidRPr="003235D4">
        <w:rPr>
          <w:noProof/>
        </w:rPr>
        <w:instrText xml:space="preserve"> PAGEREF _Toc29208459 \h </w:instrText>
      </w:r>
      <w:r w:rsidRPr="003235D4">
        <w:rPr>
          <w:noProof/>
        </w:rPr>
      </w:r>
      <w:r w:rsidRPr="003235D4">
        <w:rPr>
          <w:noProof/>
        </w:rPr>
        <w:fldChar w:fldCharType="separate"/>
      </w:r>
      <w:r w:rsidR="00D931B8">
        <w:rPr>
          <w:noProof/>
        </w:rPr>
        <w:t>27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3235D4">
        <w:rPr>
          <w:noProof/>
        </w:rPr>
        <w:tab/>
      </w:r>
      <w:r w:rsidRPr="003235D4">
        <w:rPr>
          <w:noProof/>
        </w:rPr>
        <w:fldChar w:fldCharType="begin"/>
      </w:r>
      <w:r w:rsidRPr="003235D4">
        <w:rPr>
          <w:noProof/>
        </w:rPr>
        <w:instrText xml:space="preserve"> PAGEREF _Toc29208460 \h </w:instrText>
      </w:r>
      <w:r w:rsidRPr="003235D4">
        <w:rPr>
          <w:noProof/>
        </w:rPr>
      </w:r>
      <w:r w:rsidRPr="003235D4">
        <w:rPr>
          <w:noProof/>
        </w:rPr>
        <w:fldChar w:fldCharType="separate"/>
      </w:r>
      <w:r w:rsidR="00D931B8">
        <w:rPr>
          <w:noProof/>
        </w:rPr>
        <w:t>28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3235D4">
        <w:rPr>
          <w:noProof/>
        </w:rPr>
        <w:tab/>
      </w:r>
      <w:r w:rsidRPr="003235D4">
        <w:rPr>
          <w:noProof/>
        </w:rPr>
        <w:fldChar w:fldCharType="begin"/>
      </w:r>
      <w:r w:rsidRPr="003235D4">
        <w:rPr>
          <w:noProof/>
        </w:rPr>
        <w:instrText xml:space="preserve"> PAGEREF _Toc29208461 \h </w:instrText>
      </w:r>
      <w:r w:rsidRPr="003235D4">
        <w:rPr>
          <w:noProof/>
        </w:rPr>
      </w:r>
      <w:r w:rsidRPr="003235D4">
        <w:rPr>
          <w:noProof/>
        </w:rPr>
        <w:fldChar w:fldCharType="separate"/>
      </w:r>
      <w:r w:rsidR="00D931B8">
        <w:rPr>
          <w:noProof/>
        </w:rPr>
        <w:t>28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3235D4">
        <w:rPr>
          <w:noProof/>
        </w:rPr>
        <w:tab/>
      </w:r>
      <w:r w:rsidRPr="003235D4">
        <w:rPr>
          <w:noProof/>
        </w:rPr>
        <w:fldChar w:fldCharType="begin"/>
      </w:r>
      <w:r w:rsidRPr="003235D4">
        <w:rPr>
          <w:noProof/>
        </w:rPr>
        <w:instrText xml:space="preserve"> PAGEREF _Toc29208462 \h </w:instrText>
      </w:r>
      <w:r w:rsidRPr="003235D4">
        <w:rPr>
          <w:noProof/>
        </w:rPr>
      </w:r>
      <w:r w:rsidRPr="003235D4">
        <w:rPr>
          <w:noProof/>
        </w:rPr>
        <w:fldChar w:fldCharType="separate"/>
      </w:r>
      <w:r w:rsidR="00D931B8">
        <w:rPr>
          <w:noProof/>
        </w:rPr>
        <w:t>29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3235D4">
        <w:rPr>
          <w:noProof/>
        </w:rPr>
        <w:tab/>
      </w:r>
      <w:r w:rsidRPr="003235D4">
        <w:rPr>
          <w:noProof/>
        </w:rPr>
        <w:fldChar w:fldCharType="begin"/>
      </w:r>
      <w:r w:rsidRPr="003235D4">
        <w:rPr>
          <w:noProof/>
        </w:rPr>
        <w:instrText xml:space="preserve"> PAGEREF _Toc29208463 \h </w:instrText>
      </w:r>
      <w:r w:rsidRPr="003235D4">
        <w:rPr>
          <w:noProof/>
        </w:rPr>
      </w:r>
      <w:r w:rsidRPr="003235D4">
        <w:rPr>
          <w:noProof/>
        </w:rPr>
        <w:fldChar w:fldCharType="separate"/>
      </w:r>
      <w:r w:rsidR="00D931B8">
        <w:rPr>
          <w:noProof/>
        </w:rPr>
        <w:t>31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3235D4">
        <w:rPr>
          <w:noProof/>
        </w:rPr>
        <w:tab/>
      </w:r>
      <w:r w:rsidRPr="003235D4">
        <w:rPr>
          <w:noProof/>
        </w:rPr>
        <w:fldChar w:fldCharType="begin"/>
      </w:r>
      <w:r w:rsidRPr="003235D4">
        <w:rPr>
          <w:noProof/>
        </w:rPr>
        <w:instrText xml:space="preserve"> PAGEREF _Toc29208464 \h </w:instrText>
      </w:r>
      <w:r w:rsidRPr="003235D4">
        <w:rPr>
          <w:noProof/>
        </w:rPr>
      </w:r>
      <w:r w:rsidRPr="003235D4">
        <w:rPr>
          <w:noProof/>
        </w:rPr>
        <w:fldChar w:fldCharType="separate"/>
      </w:r>
      <w:r w:rsidR="00D931B8">
        <w:rPr>
          <w:noProof/>
        </w:rPr>
        <w:t>31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3235D4">
        <w:rPr>
          <w:noProof/>
        </w:rPr>
        <w:tab/>
      </w:r>
      <w:r w:rsidRPr="003235D4">
        <w:rPr>
          <w:noProof/>
        </w:rPr>
        <w:fldChar w:fldCharType="begin"/>
      </w:r>
      <w:r w:rsidRPr="003235D4">
        <w:rPr>
          <w:noProof/>
        </w:rPr>
        <w:instrText xml:space="preserve"> PAGEREF _Toc29208465 \h </w:instrText>
      </w:r>
      <w:r w:rsidRPr="003235D4">
        <w:rPr>
          <w:noProof/>
        </w:rPr>
      </w:r>
      <w:r w:rsidRPr="003235D4">
        <w:rPr>
          <w:noProof/>
        </w:rPr>
        <w:fldChar w:fldCharType="separate"/>
      </w:r>
      <w:r w:rsidR="00D931B8">
        <w:rPr>
          <w:noProof/>
        </w:rPr>
        <w:t>32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3235D4">
        <w:rPr>
          <w:noProof/>
        </w:rPr>
        <w:tab/>
      </w:r>
      <w:r w:rsidRPr="003235D4">
        <w:rPr>
          <w:noProof/>
        </w:rPr>
        <w:fldChar w:fldCharType="begin"/>
      </w:r>
      <w:r w:rsidRPr="003235D4">
        <w:rPr>
          <w:noProof/>
        </w:rPr>
        <w:instrText xml:space="preserve"> PAGEREF _Toc29208466 \h </w:instrText>
      </w:r>
      <w:r w:rsidRPr="003235D4">
        <w:rPr>
          <w:noProof/>
        </w:rPr>
      </w:r>
      <w:r w:rsidRPr="003235D4">
        <w:rPr>
          <w:noProof/>
        </w:rPr>
        <w:fldChar w:fldCharType="separate"/>
      </w:r>
      <w:r w:rsidR="00D931B8">
        <w:rPr>
          <w:noProof/>
        </w:rPr>
        <w:t>32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20A</w:t>
      </w:r>
      <w:r>
        <w:rPr>
          <w:noProof/>
        </w:rPr>
        <w:tab/>
        <w:t>Indexed estimates</w:t>
      </w:r>
      <w:r w:rsidRPr="003235D4">
        <w:rPr>
          <w:noProof/>
        </w:rPr>
        <w:tab/>
      </w:r>
      <w:r w:rsidRPr="003235D4">
        <w:rPr>
          <w:noProof/>
        </w:rPr>
        <w:fldChar w:fldCharType="begin"/>
      </w:r>
      <w:r w:rsidRPr="003235D4">
        <w:rPr>
          <w:noProof/>
        </w:rPr>
        <w:instrText xml:space="preserve"> PAGEREF _Toc29208467 \h </w:instrText>
      </w:r>
      <w:r w:rsidRPr="003235D4">
        <w:rPr>
          <w:noProof/>
        </w:rPr>
      </w:r>
      <w:r w:rsidRPr="003235D4">
        <w:rPr>
          <w:noProof/>
        </w:rPr>
        <w:fldChar w:fldCharType="separate"/>
      </w:r>
      <w:r w:rsidR="00D931B8">
        <w:rPr>
          <w:noProof/>
        </w:rPr>
        <w:t>34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3235D4">
        <w:rPr>
          <w:noProof/>
        </w:rPr>
        <w:tab/>
      </w:r>
      <w:r w:rsidRPr="003235D4">
        <w:rPr>
          <w:noProof/>
        </w:rPr>
        <w:fldChar w:fldCharType="begin"/>
      </w:r>
      <w:r w:rsidRPr="003235D4">
        <w:rPr>
          <w:noProof/>
        </w:rPr>
        <w:instrText xml:space="preserve"> PAGEREF _Toc29208468 \h </w:instrText>
      </w:r>
      <w:r w:rsidRPr="003235D4">
        <w:rPr>
          <w:noProof/>
        </w:rPr>
      </w:r>
      <w:r w:rsidRPr="003235D4">
        <w:rPr>
          <w:noProof/>
        </w:rPr>
        <w:fldChar w:fldCharType="separate"/>
      </w:r>
      <w:r w:rsidR="00D931B8">
        <w:rPr>
          <w:noProof/>
        </w:rPr>
        <w:t>36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3235D4">
        <w:rPr>
          <w:noProof/>
        </w:rPr>
        <w:tab/>
      </w:r>
      <w:r w:rsidRPr="003235D4">
        <w:rPr>
          <w:noProof/>
        </w:rPr>
        <w:fldChar w:fldCharType="begin"/>
      </w:r>
      <w:r w:rsidRPr="003235D4">
        <w:rPr>
          <w:noProof/>
        </w:rPr>
        <w:instrText xml:space="preserve"> PAGEREF _Toc29208469 \h </w:instrText>
      </w:r>
      <w:r w:rsidRPr="003235D4">
        <w:rPr>
          <w:noProof/>
        </w:rPr>
      </w:r>
      <w:r w:rsidRPr="003235D4">
        <w:rPr>
          <w:noProof/>
        </w:rPr>
        <w:fldChar w:fldCharType="separate"/>
      </w:r>
      <w:r w:rsidR="00D931B8">
        <w:rPr>
          <w:noProof/>
        </w:rPr>
        <w:t>39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3235D4">
        <w:rPr>
          <w:noProof/>
        </w:rPr>
        <w:tab/>
      </w:r>
      <w:r w:rsidRPr="003235D4">
        <w:rPr>
          <w:noProof/>
        </w:rPr>
        <w:fldChar w:fldCharType="begin"/>
      </w:r>
      <w:r w:rsidRPr="003235D4">
        <w:rPr>
          <w:noProof/>
        </w:rPr>
        <w:instrText xml:space="preserve"> PAGEREF _Toc29208470 \h </w:instrText>
      </w:r>
      <w:r w:rsidRPr="003235D4">
        <w:rPr>
          <w:noProof/>
        </w:rPr>
      </w:r>
      <w:r w:rsidRPr="003235D4">
        <w:rPr>
          <w:noProof/>
        </w:rPr>
        <w:fldChar w:fldCharType="separate"/>
      </w:r>
      <w:r w:rsidR="00D931B8">
        <w:rPr>
          <w:noProof/>
        </w:rPr>
        <w:t>41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3235D4">
        <w:rPr>
          <w:noProof/>
        </w:rPr>
        <w:tab/>
      </w:r>
      <w:r w:rsidRPr="003235D4">
        <w:rPr>
          <w:noProof/>
        </w:rPr>
        <w:fldChar w:fldCharType="begin"/>
      </w:r>
      <w:r w:rsidRPr="003235D4">
        <w:rPr>
          <w:noProof/>
        </w:rPr>
        <w:instrText xml:space="preserve"> PAGEREF _Toc29208471 \h </w:instrText>
      </w:r>
      <w:r w:rsidRPr="003235D4">
        <w:rPr>
          <w:noProof/>
        </w:rPr>
      </w:r>
      <w:r w:rsidRPr="003235D4">
        <w:rPr>
          <w:noProof/>
        </w:rPr>
        <w:fldChar w:fldCharType="separate"/>
      </w:r>
      <w:r w:rsidR="00D931B8">
        <w:rPr>
          <w:noProof/>
        </w:rPr>
        <w:t>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3235D4">
        <w:rPr>
          <w:noProof/>
        </w:rPr>
        <w:tab/>
      </w:r>
      <w:r w:rsidRPr="003235D4">
        <w:rPr>
          <w:noProof/>
        </w:rPr>
        <w:fldChar w:fldCharType="begin"/>
      </w:r>
      <w:r w:rsidRPr="003235D4">
        <w:rPr>
          <w:noProof/>
        </w:rPr>
        <w:instrText xml:space="preserve"> PAGEREF _Toc29208472 \h </w:instrText>
      </w:r>
      <w:r w:rsidRPr="003235D4">
        <w:rPr>
          <w:noProof/>
        </w:rPr>
      </w:r>
      <w:r w:rsidRPr="003235D4">
        <w:rPr>
          <w:noProof/>
        </w:rPr>
        <w:fldChar w:fldCharType="separate"/>
      </w:r>
      <w:r w:rsidR="00D931B8">
        <w:rPr>
          <w:noProof/>
        </w:rPr>
        <w:t>43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3235D4">
        <w:rPr>
          <w:noProof/>
        </w:rPr>
        <w:tab/>
      </w:r>
      <w:r w:rsidRPr="003235D4">
        <w:rPr>
          <w:noProof/>
        </w:rPr>
        <w:fldChar w:fldCharType="begin"/>
      </w:r>
      <w:r w:rsidRPr="003235D4">
        <w:rPr>
          <w:noProof/>
        </w:rPr>
        <w:instrText xml:space="preserve"> PAGEREF _Toc29208473 \h </w:instrText>
      </w:r>
      <w:r w:rsidRPr="003235D4">
        <w:rPr>
          <w:noProof/>
        </w:rPr>
      </w:r>
      <w:r w:rsidRPr="003235D4">
        <w:rPr>
          <w:noProof/>
        </w:rPr>
        <w:fldChar w:fldCharType="separate"/>
      </w:r>
      <w:r w:rsidR="00D931B8">
        <w:rPr>
          <w:noProof/>
        </w:rPr>
        <w:t>45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3235D4">
        <w:rPr>
          <w:noProof/>
        </w:rPr>
        <w:tab/>
      </w:r>
      <w:r w:rsidRPr="003235D4">
        <w:rPr>
          <w:noProof/>
        </w:rPr>
        <w:fldChar w:fldCharType="begin"/>
      </w:r>
      <w:r w:rsidRPr="003235D4">
        <w:rPr>
          <w:noProof/>
        </w:rPr>
        <w:instrText xml:space="preserve"> PAGEREF _Toc29208474 \h </w:instrText>
      </w:r>
      <w:r w:rsidRPr="003235D4">
        <w:rPr>
          <w:noProof/>
        </w:rPr>
      </w:r>
      <w:r w:rsidRPr="003235D4">
        <w:rPr>
          <w:noProof/>
        </w:rPr>
        <w:fldChar w:fldCharType="separate"/>
      </w:r>
      <w:r w:rsidR="00D931B8">
        <w:rPr>
          <w:noProof/>
        </w:rPr>
        <w:t>45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3235D4">
        <w:rPr>
          <w:noProof/>
        </w:rPr>
        <w:tab/>
      </w:r>
      <w:r w:rsidRPr="003235D4">
        <w:rPr>
          <w:noProof/>
        </w:rPr>
        <w:fldChar w:fldCharType="begin"/>
      </w:r>
      <w:r w:rsidRPr="003235D4">
        <w:rPr>
          <w:noProof/>
        </w:rPr>
        <w:instrText xml:space="preserve"> PAGEREF _Toc29208475 \h </w:instrText>
      </w:r>
      <w:r w:rsidRPr="003235D4">
        <w:rPr>
          <w:noProof/>
        </w:rPr>
      </w:r>
      <w:r w:rsidRPr="003235D4">
        <w:rPr>
          <w:noProof/>
        </w:rPr>
        <w:fldChar w:fldCharType="separate"/>
      </w:r>
      <w:r w:rsidR="00D931B8">
        <w:rPr>
          <w:noProof/>
        </w:rPr>
        <w:t>45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3235D4">
        <w:rPr>
          <w:noProof/>
        </w:rPr>
        <w:tab/>
      </w:r>
      <w:r w:rsidRPr="003235D4">
        <w:rPr>
          <w:noProof/>
        </w:rPr>
        <w:fldChar w:fldCharType="begin"/>
      </w:r>
      <w:r w:rsidRPr="003235D4">
        <w:rPr>
          <w:noProof/>
        </w:rPr>
        <w:instrText xml:space="preserve"> PAGEREF _Toc29208476 \h </w:instrText>
      </w:r>
      <w:r w:rsidRPr="003235D4">
        <w:rPr>
          <w:noProof/>
        </w:rPr>
      </w:r>
      <w:r w:rsidRPr="003235D4">
        <w:rPr>
          <w:noProof/>
        </w:rPr>
        <w:fldChar w:fldCharType="separate"/>
      </w:r>
      <w:r w:rsidR="00D931B8">
        <w:rPr>
          <w:noProof/>
        </w:rPr>
        <w:t>46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3235D4">
        <w:rPr>
          <w:noProof/>
        </w:rPr>
        <w:tab/>
      </w:r>
      <w:r w:rsidRPr="003235D4">
        <w:rPr>
          <w:noProof/>
        </w:rPr>
        <w:fldChar w:fldCharType="begin"/>
      </w:r>
      <w:r w:rsidRPr="003235D4">
        <w:rPr>
          <w:noProof/>
        </w:rPr>
        <w:instrText xml:space="preserve"> PAGEREF _Toc29208477 \h </w:instrText>
      </w:r>
      <w:r w:rsidRPr="003235D4">
        <w:rPr>
          <w:noProof/>
        </w:rPr>
      </w:r>
      <w:r w:rsidRPr="003235D4">
        <w:rPr>
          <w:noProof/>
        </w:rPr>
        <w:fldChar w:fldCharType="separate"/>
      </w:r>
      <w:r w:rsidR="00D931B8">
        <w:rPr>
          <w:noProof/>
        </w:rPr>
        <w:t>47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3235D4">
        <w:rPr>
          <w:noProof/>
        </w:rPr>
        <w:tab/>
      </w:r>
      <w:r w:rsidRPr="003235D4">
        <w:rPr>
          <w:noProof/>
        </w:rPr>
        <w:fldChar w:fldCharType="begin"/>
      </w:r>
      <w:r w:rsidRPr="003235D4">
        <w:rPr>
          <w:noProof/>
        </w:rPr>
        <w:instrText xml:space="preserve"> PAGEREF _Toc29208478 \h </w:instrText>
      </w:r>
      <w:r w:rsidRPr="003235D4">
        <w:rPr>
          <w:noProof/>
        </w:rPr>
      </w:r>
      <w:r w:rsidRPr="003235D4">
        <w:rPr>
          <w:noProof/>
        </w:rPr>
        <w:fldChar w:fldCharType="separate"/>
      </w:r>
      <w:r w:rsidR="00D931B8">
        <w:rPr>
          <w:noProof/>
        </w:rPr>
        <w:t>48</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C—Variation of determinations</w:t>
      </w:r>
      <w:r w:rsidRPr="003235D4">
        <w:rPr>
          <w:b w:val="0"/>
          <w:noProof/>
          <w:sz w:val="18"/>
        </w:rPr>
        <w:tab/>
      </w:r>
      <w:r w:rsidRPr="003235D4">
        <w:rPr>
          <w:b w:val="0"/>
          <w:noProof/>
          <w:sz w:val="18"/>
        </w:rPr>
        <w:fldChar w:fldCharType="begin"/>
      </w:r>
      <w:r w:rsidRPr="003235D4">
        <w:rPr>
          <w:b w:val="0"/>
          <w:noProof/>
          <w:sz w:val="18"/>
        </w:rPr>
        <w:instrText xml:space="preserve"> PAGEREF _Toc29208479 \h </w:instrText>
      </w:r>
      <w:r w:rsidRPr="003235D4">
        <w:rPr>
          <w:b w:val="0"/>
          <w:noProof/>
          <w:sz w:val="18"/>
        </w:rPr>
      </w:r>
      <w:r w:rsidRPr="003235D4">
        <w:rPr>
          <w:b w:val="0"/>
          <w:noProof/>
          <w:sz w:val="18"/>
        </w:rPr>
        <w:fldChar w:fldCharType="separate"/>
      </w:r>
      <w:r w:rsidR="00D931B8">
        <w:rPr>
          <w:b w:val="0"/>
          <w:noProof/>
          <w:sz w:val="18"/>
        </w:rPr>
        <w:t>48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3235D4">
        <w:rPr>
          <w:noProof/>
        </w:rPr>
        <w:tab/>
      </w:r>
      <w:r w:rsidRPr="003235D4">
        <w:rPr>
          <w:noProof/>
        </w:rPr>
        <w:fldChar w:fldCharType="begin"/>
      </w:r>
      <w:r w:rsidRPr="003235D4">
        <w:rPr>
          <w:noProof/>
        </w:rPr>
        <w:instrText xml:space="preserve"> PAGEREF _Toc29208480 \h </w:instrText>
      </w:r>
      <w:r w:rsidRPr="003235D4">
        <w:rPr>
          <w:noProof/>
        </w:rPr>
      </w:r>
      <w:r w:rsidRPr="003235D4">
        <w:rPr>
          <w:noProof/>
        </w:rPr>
        <w:fldChar w:fldCharType="separate"/>
      </w:r>
      <w:r w:rsidR="00D931B8">
        <w:rPr>
          <w:noProof/>
        </w:rPr>
        <w:t>48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3235D4">
        <w:rPr>
          <w:noProof/>
        </w:rPr>
        <w:tab/>
      </w:r>
      <w:r w:rsidRPr="003235D4">
        <w:rPr>
          <w:noProof/>
        </w:rPr>
        <w:fldChar w:fldCharType="begin"/>
      </w:r>
      <w:r w:rsidRPr="003235D4">
        <w:rPr>
          <w:noProof/>
        </w:rPr>
        <w:instrText xml:space="preserve"> PAGEREF _Toc29208481 \h </w:instrText>
      </w:r>
      <w:r w:rsidRPr="003235D4">
        <w:rPr>
          <w:noProof/>
        </w:rPr>
      </w:r>
      <w:r w:rsidRPr="003235D4">
        <w:rPr>
          <w:noProof/>
        </w:rPr>
        <w:fldChar w:fldCharType="separate"/>
      </w:r>
      <w:r w:rsidR="00D931B8">
        <w:rPr>
          <w:noProof/>
        </w:rPr>
        <w:t>51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3235D4">
        <w:rPr>
          <w:noProof/>
        </w:rPr>
        <w:tab/>
      </w:r>
      <w:r w:rsidRPr="003235D4">
        <w:rPr>
          <w:noProof/>
        </w:rPr>
        <w:fldChar w:fldCharType="begin"/>
      </w:r>
      <w:r w:rsidRPr="003235D4">
        <w:rPr>
          <w:noProof/>
        </w:rPr>
        <w:instrText xml:space="preserve"> PAGEREF _Toc29208482 \h </w:instrText>
      </w:r>
      <w:r w:rsidRPr="003235D4">
        <w:rPr>
          <w:noProof/>
        </w:rPr>
      </w:r>
      <w:r w:rsidRPr="003235D4">
        <w:rPr>
          <w:noProof/>
        </w:rPr>
        <w:fldChar w:fldCharType="separate"/>
      </w:r>
      <w:r w:rsidR="00D931B8">
        <w:rPr>
          <w:noProof/>
        </w:rPr>
        <w:t>52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3235D4">
        <w:rPr>
          <w:noProof/>
        </w:rPr>
        <w:tab/>
      </w:r>
      <w:r w:rsidRPr="003235D4">
        <w:rPr>
          <w:noProof/>
        </w:rPr>
        <w:fldChar w:fldCharType="begin"/>
      </w:r>
      <w:r w:rsidRPr="003235D4">
        <w:rPr>
          <w:noProof/>
        </w:rPr>
        <w:instrText xml:space="preserve"> PAGEREF _Toc29208483 \h </w:instrText>
      </w:r>
      <w:r w:rsidRPr="003235D4">
        <w:rPr>
          <w:noProof/>
        </w:rPr>
      </w:r>
      <w:r w:rsidRPr="003235D4">
        <w:rPr>
          <w:noProof/>
        </w:rPr>
        <w:fldChar w:fldCharType="separate"/>
      </w:r>
      <w:r w:rsidR="00D931B8">
        <w:rPr>
          <w:noProof/>
        </w:rPr>
        <w:t>56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28A</w:t>
      </w:r>
      <w:r>
        <w:rPr>
          <w:noProof/>
        </w:rPr>
        <w:tab/>
      </w:r>
      <w:r w:rsidRPr="00D73234">
        <w:rPr>
          <w:noProof/>
          <w:snapToGrid w:val="0"/>
          <w:lang w:eastAsia="en-US"/>
        </w:rPr>
        <w:t>Variation of instalment entitlement determination where estimate of an amount is not reasonable</w:t>
      </w:r>
      <w:r w:rsidRPr="003235D4">
        <w:rPr>
          <w:noProof/>
        </w:rPr>
        <w:tab/>
      </w:r>
      <w:r w:rsidRPr="003235D4">
        <w:rPr>
          <w:noProof/>
        </w:rPr>
        <w:fldChar w:fldCharType="begin"/>
      </w:r>
      <w:r w:rsidRPr="003235D4">
        <w:rPr>
          <w:noProof/>
        </w:rPr>
        <w:instrText xml:space="preserve"> PAGEREF _Toc29208484 \h </w:instrText>
      </w:r>
      <w:r w:rsidRPr="003235D4">
        <w:rPr>
          <w:noProof/>
        </w:rPr>
      </w:r>
      <w:r w:rsidRPr="003235D4">
        <w:rPr>
          <w:noProof/>
        </w:rPr>
        <w:fldChar w:fldCharType="separate"/>
      </w:r>
      <w:r w:rsidR="00D931B8">
        <w:rPr>
          <w:noProof/>
        </w:rPr>
        <w:t>56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28B</w:t>
      </w:r>
      <w:r>
        <w:rPr>
          <w:noProof/>
        </w:rPr>
        <w:tab/>
      </w:r>
      <w:r w:rsidRPr="00D73234">
        <w:rPr>
          <w:noProof/>
          <w:snapToGrid w:val="0"/>
          <w:lang w:eastAsia="en-US"/>
        </w:rPr>
        <w:t>Variation of instalment entitlement determination where claim made for another payment type</w:t>
      </w:r>
      <w:r w:rsidRPr="003235D4">
        <w:rPr>
          <w:noProof/>
        </w:rPr>
        <w:tab/>
      </w:r>
      <w:r w:rsidRPr="003235D4">
        <w:rPr>
          <w:noProof/>
        </w:rPr>
        <w:fldChar w:fldCharType="begin"/>
      </w:r>
      <w:r w:rsidRPr="003235D4">
        <w:rPr>
          <w:noProof/>
        </w:rPr>
        <w:instrText xml:space="preserve"> PAGEREF _Toc29208485 \h </w:instrText>
      </w:r>
      <w:r w:rsidRPr="003235D4">
        <w:rPr>
          <w:noProof/>
        </w:rPr>
      </w:r>
      <w:r w:rsidRPr="003235D4">
        <w:rPr>
          <w:noProof/>
        </w:rPr>
        <w:fldChar w:fldCharType="separate"/>
      </w:r>
      <w:r w:rsidR="00D931B8">
        <w:rPr>
          <w:noProof/>
        </w:rPr>
        <w:t>57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3235D4">
        <w:rPr>
          <w:noProof/>
        </w:rPr>
        <w:tab/>
      </w:r>
      <w:r w:rsidRPr="003235D4">
        <w:rPr>
          <w:noProof/>
        </w:rPr>
        <w:fldChar w:fldCharType="begin"/>
      </w:r>
      <w:r w:rsidRPr="003235D4">
        <w:rPr>
          <w:noProof/>
        </w:rPr>
        <w:instrText xml:space="preserve"> PAGEREF _Toc29208486 \h </w:instrText>
      </w:r>
      <w:r w:rsidRPr="003235D4">
        <w:rPr>
          <w:noProof/>
        </w:rPr>
      </w:r>
      <w:r w:rsidRPr="003235D4">
        <w:rPr>
          <w:noProof/>
        </w:rPr>
        <w:fldChar w:fldCharType="separate"/>
      </w:r>
      <w:r w:rsidR="00D931B8">
        <w:rPr>
          <w:noProof/>
        </w:rPr>
        <w:t>59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3235D4">
        <w:rPr>
          <w:noProof/>
        </w:rPr>
        <w:tab/>
      </w:r>
      <w:r w:rsidRPr="003235D4">
        <w:rPr>
          <w:noProof/>
        </w:rPr>
        <w:fldChar w:fldCharType="begin"/>
      </w:r>
      <w:r w:rsidRPr="003235D4">
        <w:rPr>
          <w:noProof/>
        </w:rPr>
        <w:instrText xml:space="preserve"> PAGEREF _Toc29208487 \h </w:instrText>
      </w:r>
      <w:r w:rsidRPr="003235D4">
        <w:rPr>
          <w:noProof/>
        </w:rPr>
      </w:r>
      <w:r w:rsidRPr="003235D4">
        <w:rPr>
          <w:noProof/>
        </w:rPr>
        <w:fldChar w:fldCharType="separate"/>
      </w:r>
      <w:r w:rsidR="00D931B8">
        <w:rPr>
          <w:noProof/>
        </w:rPr>
        <w:t>61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3235D4">
        <w:rPr>
          <w:noProof/>
        </w:rPr>
        <w:tab/>
      </w:r>
      <w:r w:rsidRPr="003235D4">
        <w:rPr>
          <w:noProof/>
        </w:rPr>
        <w:fldChar w:fldCharType="begin"/>
      </w:r>
      <w:r w:rsidRPr="003235D4">
        <w:rPr>
          <w:noProof/>
        </w:rPr>
        <w:instrText xml:space="preserve"> PAGEREF _Toc29208488 \h </w:instrText>
      </w:r>
      <w:r w:rsidRPr="003235D4">
        <w:rPr>
          <w:noProof/>
        </w:rPr>
      </w:r>
      <w:r w:rsidRPr="003235D4">
        <w:rPr>
          <w:noProof/>
        </w:rPr>
        <w:fldChar w:fldCharType="separate"/>
      </w:r>
      <w:r w:rsidR="00D931B8">
        <w:rPr>
          <w:noProof/>
        </w:rPr>
        <w:t>62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3235D4">
        <w:rPr>
          <w:noProof/>
        </w:rPr>
        <w:tab/>
      </w:r>
      <w:r w:rsidRPr="003235D4">
        <w:rPr>
          <w:noProof/>
        </w:rPr>
        <w:fldChar w:fldCharType="begin"/>
      </w:r>
      <w:r w:rsidRPr="003235D4">
        <w:rPr>
          <w:noProof/>
        </w:rPr>
        <w:instrText xml:space="preserve"> PAGEREF _Toc29208489 \h </w:instrText>
      </w:r>
      <w:r w:rsidRPr="003235D4">
        <w:rPr>
          <w:noProof/>
        </w:rPr>
      </w:r>
      <w:r w:rsidRPr="003235D4">
        <w:rPr>
          <w:noProof/>
        </w:rPr>
        <w:fldChar w:fldCharType="separate"/>
      </w:r>
      <w:r w:rsidR="00D931B8">
        <w:rPr>
          <w:noProof/>
        </w:rPr>
        <w:t>63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3235D4">
        <w:rPr>
          <w:noProof/>
        </w:rPr>
        <w:tab/>
      </w:r>
      <w:r w:rsidRPr="003235D4">
        <w:rPr>
          <w:noProof/>
        </w:rPr>
        <w:fldChar w:fldCharType="begin"/>
      </w:r>
      <w:r w:rsidRPr="003235D4">
        <w:rPr>
          <w:noProof/>
        </w:rPr>
        <w:instrText xml:space="preserve"> PAGEREF _Toc29208490 \h </w:instrText>
      </w:r>
      <w:r w:rsidRPr="003235D4">
        <w:rPr>
          <w:noProof/>
        </w:rPr>
      </w:r>
      <w:r w:rsidRPr="003235D4">
        <w:rPr>
          <w:noProof/>
        </w:rPr>
        <w:fldChar w:fldCharType="separate"/>
      </w:r>
      <w:r w:rsidR="00D931B8">
        <w:rPr>
          <w:noProof/>
        </w:rPr>
        <w:t>64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3235D4">
        <w:rPr>
          <w:noProof/>
        </w:rPr>
        <w:tab/>
      </w:r>
      <w:r w:rsidRPr="003235D4">
        <w:rPr>
          <w:noProof/>
        </w:rPr>
        <w:fldChar w:fldCharType="begin"/>
      </w:r>
      <w:r w:rsidRPr="003235D4">
        <w:rPr>
          <w:noProof/>
        </w:rPr>
        <w:instrText xml:space="preserve"> PAGEREF _Toc29208491 \h </w:instrText>
      </w:r>
      <w:r w:rsidRPr="003235D4">
        <w:rPr>
          <w:noProof/>
        </w:rPr>
      </w:r>
      <w:r w:rsidRPr="003235D4">
        <w:rPr>
          <w:noProof/>
        </w:rPr>
        <w:fldChar w:fldCharType="separate"/>
      </w:r>
      <w:r w:rsidR="00D931B8">
        <w:rPr>
          <w:noProof/>
        </w:rPr>
        <w:t>67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3235D4">
        <w:rPr>
          <w:noProof/>
        </w:rPr>
        <w:tab/>
      </w:r>
      <w:r w:rsidRPr="003235D4">
        <w:rPr>
          <w:noProof/>
        </w:rPr>
        <w:fldChar w:fldCharType="begin"/>
      </w:r>
      <w:r w:rsidRPr="003235D4">
        <w:rPr>
          <w:noProof/>
        </w:rPr>
        <w:instrText xml:space="preserve"> PAGEREF _Toc29208492 \h </w:instrText>
      </w:r>
      <w:r w:rsidRPr="003235D4">
        <w:rPr>
          <w:noProof/>
        </w:rPr>
      </w:r>
      <w:r w:rsidRPr="003235D4">
        <w:rPr>
          <w:noProof/>
        </w:rPr>
        <w:fldChar w:fldCharType="separate"/>
      </w:r>
      <w:r w:rsidR="00D931B8">
        <w:rPr>
          <w:noProof/>
        </w:rPr>
        <w:t>69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3235D4">
        <w:rPr>
          <w:noProof/>
        </w:rPr>
        <w:tab/>
      </w:r>
      <w:r w:rsidRPr="003235D4">
        <w:rPr>
          <w:noProof/>
        </w:rPr>
        <w:fldChar w:fldCharType="begin"/>
      </w:r>
      <w:r w:rsidRPr="003235D4">
        <w:rPr>
          <w:noProof/>
        </w:rPr>
        <w:instrText xml:space="preserve"> PAGEREF _Toc29208493 \h </w:instrText>
      </w:r>
      <w:r w:rsidRPr="003235D4">
        <w:rPr>
          <w:noProof/>
        </w:rPr>
      </w:r>
      <w:r w:rsidRPr="003235D4">
        <w:rPr>
          <w:noProof/>
        </w:rPr>
        <w:fldChar w:fldCharType="separate"/>
      </w:r>
      <w:r w:rsidR="00D931B8">
        <w:rPr>
          <w:noProof/>
        </w:rPr>
        <w:t>70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3235D4">
        <w:rPr>
          <w:noProof/>
        </w:rPr>
        <w:tab/>
      </w:r>
      <w:r w:rsidRPr="003235D4">
        <w:rPr>
          <w:noProof/>
        </w:rPr>
        <w:fldChar w:fldCharType="begin"/>
      </w:r>
      <w:r w:rsidRPr="003235D4">
        <w:rPr>
          <w:noProof/>
        </w:rPr>
        <w:instrText xml:space="preserve"> PAGEREF _Toc29208494 \h </w:instrText>
      </w:r>
      <w:r w:rsidRPr="003235D4">
        <w:rPr>
          <w:noProof/>
        </w:rPr>
      </w:r>
      <w:r w:rsidRPr="003235D4">
        <w:rPr>
          <w:noProof/>
        </w:rPr>
        <w:fldChar w:fldCharType="separate"/>
      </w:r>
      <w:r w:rsidR="00D931B8">
        <w:rPr>
          <w:noProof/>
        </w:rPr>
        <w:t>71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3235D4">
        <w:rPr>
          <w:noProof/>
        </w:rPr>
        <w:tab/>
      </w:r>
      <w:r w:rsidRPr="003235D4">
        <w:rPr>
          <w:noProof/>
        </w:rPr>
        <w:fldChar w:fldCharType="begin"/>
      </w:r>
      <w:r w:rsidRPr="003235D4">
        <w:rPr>
          <w:noProof/>
        </w:rPr>
        <w:instrText xml:space="preserve"> PAGEREF _Toc29208495 \h </w:instrText>
      </w:r>
      <w:r w:rsidRPr="003235D4">
        <w:rPr>
          <w:noProof/>
        </w:rPr>
      </w:r>
      <w:r w:rsidRPr="003235D4">
        <w:rPr>
          <w:noProof/>
        </w:rPr>
        <w:fldChar w:fldCharType="separate"/>
      </w:r>
      <w:r w:rsidR="00D931B8">
        <w:rPr>
          <w:noProof/>
        </w:rPr>
        <w:t>72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3235D4">
        <w:rPr>
          <w:noProof/>
        </w:rPr>
        <w:tab/>
      </w:r>
      <w:r w:rsidRPr="003235D4">
        <w:rPr>
          <w:noProof/>
        </w:rPr>
        <w:fldChar w:fldCharType="begin"/>
      </w:r>
      <w:r w:rsidRPr="003235D4">
        <w:rPr>
          <w:noProof/>
        </w:rPr>
        <w:instrText xml:space="preserve"> PAGEREF _Toc29208496 \h </w:instrText>
      </w:r>
      <w:r w:rsidRPr="003235D4">
        <w:rPr>
          <w:noProof/>
        </w:rPr>
      </w:r>
      <w:r w:rsidRPr="003235D4">
        <w:rPr>
          <w:noProof/>
        </w:rPr>
        <w:fldChar w:fldCharType="separate"/>
      </w:r>
      <w:r w:rsidR="00D931B8">
        <w:rPr>
          <w:noProof/>
        </w:rPr>
        <w:t>75</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3235D4">
        <w:rPr>
          <w:b w:val="0"/>
          <w:noProof/>
          <w:sz w:val="18"/>
        </w:rPr>
        <w:tab/>
      </w:r>
      <w:r w:rsidRPr="003235D4">
        <w:rPr>
          <w:b w:val="0"/>
          <w:noProof/>
          <w:sz w:val="18"/>
        </w:rPr>
        <w:fldChar w:fldCharType="begin"/>
      </w:r>
      <w:r w:rsidRPr="003235D4">
        <w:rPr>
          <w:b w:val="0"/>
          <w:noProof/>
          <w:sz w:val="18"/>
        </w:rPr>
        <w:instrText xml:space="preserve"> PAGEREF _Toc29208497 \h </w:instrText>
      </w:r>
      <w:r w:rsidRPr="003235D4">
        <w:rPr>
          <w:b w:val="0"/>
          <w:noProof/>
          <w:sz w:val="18"/>
        </w:rPr>
      </w:r>
      <w:r w:rsidRPr="003235D4">
        <w:rPr>
          <w:b w:val="0"/>
          <w:noProof/>
          <w:sz w:val="18"/>
        </w:rPr>
        <w:fldChar w:fldCharType="separate"/>
      </w:r>
      <w:r w:rsidR="00D931B8">
        <w:rPr>
          <w:b w:val="0"/>
          <w:noProof/>
          <w:sz w:val="18"/>
        </w:rPr>
        <w:t>75</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3235D4">
        <w:rPr>
          <w:noProof/>
        </w:rPr>
        <w:tab/>
      </w:r>
      <w:r w:rsidRPr="003235D4">
        <w:rPr>
          <w:noProof/>
        </w:rPr>
        <w:fldChar w:fldCharType="begin"/>
      </w:r>
      <w:r w:rsidRPr="003235D4">
        <w:rPr>
          <w:noProof/>
        </w:rPr>
        <w:instrText xml:space="preserve"> PAGEREF _Toc29208498 \h </w:instrText>
      </w:r>
      <w:r w:rsidRPr="003235D4">
        <w:rPr>
          <w:noProof/>
        </w:rPr>
      </w:r>
      <w:r w:rsidRPr="003235D4">
        <w:rPr>
          <w:noProof/>
        </w:rPr>
        <w:fldChar w:fldCharType="separate"/>
      </w:r>
      <w:r w:rsidR="00D931B8">
        <w:rPr>
          <w:noProof/>
        </w:rPr>
        <w:t>75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3235D4">
        <w:rPr>
          <w:noProof/>
        </w:rPr>
        <w:tab/>
      </w:r>
      <w:r w:rsidRPr="003235D4">
        <w:rPr>
          <w:noProof/>
        </w:rPr>
        <w:fldChar w:fldCharType="begin"/>
      </w:r>
      <w:r w:rsidRPr="003235D4">
        <w:rPr>
          <w:noProof/>
        </w:rPr>
        <w:instrText xml:space="preserve"> PAGEREF _Toc29208499 \h </w:instrText>
      </w:r>
      <w:r w:rsidRPr="003235D4">
        <w:rPr>
          <w:noProof/>
        </w:rPr>
      </w:r>
      <w:r w:rsidRPr="003235D4">
        <w:rPr>
          <w:noProof/>
        </w:rPr>
        <w:fldChar w:fldCharType="separate"/>
      </w:r>
      <w:r w:rsidR="00D931B8">
        <w:rPr>
          <w:noProof/>
        </w:rPr>
        <w:t>75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3235D4">
        <w:rPr>
          <w:noProof/>
        </w:rPr>
        <w:tab/>
      </w:r>
      <w:r w:rsidRPr="003235D4">
        <w:rPr>
          <w:noProof/>
        </w:rPr>
        <w:fldChar w:fldCharType="begin"/>
      </w:r>
      <w:r w:rsidRPr="003235D4">
        <w:rPr>
          <w:noProof/>
        </w:rPr>
        <w:instrText xml:space="preserve"> PAGEREF _Toc29208500 \h </w:instrText>
      </w:r>
      <w:r w:rsidRPr="003235D4">
        <w:rPr>
          <w:noProof/>
        </w:rPr>
      </w:r>
      <w:r w:rsidRPr="003235D4">
        <w:rPr>
          <w:noProof/>
        </w:rPr>
        <w:fldChar w:fldCharType="separate"/>
      </w:r>
      <w:r w:rsidR="00D931B8">
        <w:rPr>
          <w:noProof/>
        </w:rPr>
        <w:t>79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3235D4">
        <w:rPr>
          <w:noProof/>
        </w:rPr>
        <w:tab/>
      </w:r>
      <w:r w:rsidRPr="003235D4">
        <w:rPr>
          <w:noProof/>
        </w:rPr>
        <w:fldChar w:fldCharType="begin"/>
      </w:r>
      <w:r w:rsidRPr="003235D4">
        <w:rPr>
          <w:noProof/>
        </w:rPr>
        <w:instrText xml:space="preserve"> PAGEREF _Toc29208501 \h </w:instrText>
      </w:r>
      <w:r w:rsidRPr="003235D4">
        <w:rPr>
          <w:noProof/>
        </w:rPr>
      </w:r>
      <w:r w:rsidRPr="003235D4">
        <w:rPr>
          <w:noProof/>
        </w:rPr>
        <w:fldChar w:fldCharType="separate"/>
      </w:r>
      <w:r w:rsidR="00D931B8">
        <w:rPr>
          <w:noProof/>
        </w:rPr>
        <w:t>82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3235D4">
        <w:rPr>
          <w:noProof/>
        </w:rPr>
        <w:tab/>
      </w:r>
      <w:r w:rsidRPr="003235D4">
        <w:rPr>
          <w:noProof/>
        </w:rPr>
        <w:fldChar w:fldCharType="begin"/>
      </w:r>
      <w:r w:rsidRPr="003235D4">
        <w:rPr>
          <w:noProof/>
        </w:rPr>
        <w:instrText xml:space="preserve"> PAGEREF _Toc29208502 \h </w:instrText>
      </w:r>
      <w:r w:rsidRPr="003235D4">
        <w:rPr>
          <w:noProof/>
        </w:rPr>
      </w:r>
      <w:r w:rsidRPr="003235D4">
        <w:rPr>
          <w:noProof/>
        </w:rPr>
        <w:fldChar w:fldCharType="separate"/>
      </w:r>
      <w:r w:rsidR="00D931B8">
        <w:rPr>
          <w:noProof/>
        </w:rPr>
        <w:t>83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3235D4">
        <w:rPr>
          <w:noProof/>
        </w:rPr>
        <w:tab/>
      </w:r>
      <w:r w:rsidRPr="003235D4">
        <w:rPr>
          <w:noProof/>
        </w:rPr>
        <w:fldChar w:fldCharType="begin"/>
      </w:r>
      <w:r w:rsidRPr="003235D4">
        <w:rPr>
          <w:noProof/>
        </w:rPr>
        <w:instrText xml:space="preserve"> PAGEREF _Toc29208503 \h </w:instrText>
      </w:r>
      <w:r w:rsidRPr="003235D4">
        <w:rPr>
          <w:noProof/>
        </w:rPr>
      </w:r>
      <w:r w:rsidRPr="003235D4">
        <w:rPr>
          <w:noProof/>
        </w:rPr>
        <w:fldChar w:fldCharType="separate"/>
      </w:r>
      <w:r w:rsidR="00D931B8">
        <w:rPr>
          <w:noProof/>
        </w:rPr>
        <w:t>85</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3235D4">
        <w:rPr>
          <w:b w:val="0"/>
          <w:noProof/>
          <w:sz w:val="18"/>
        </w:rPr>
        <w:tab/>
      </w:r>
      <w:r w:rsidRPr="003235D4">
        <w:rPr>
          <w:b w:val="0"/>
          <w:noProof/>
          <w:sz w:val="18"/>
        </w:rPr>
        <w:fldChar w:fldCharType="begin"/>
      </w:r>
      <w:r w:rsidRPr="003235D4">
        <w:rPr>
          <w:b w:val="0"/>
          <w:noProof/>
          <w:sz w:val="18"/>
        </w:rPr>
        <w:instrText xml:space="preserve"> PAGEREF _Toc29208504 \h </w:instrText>
      </w:r>
      <w:r w:rsidRPr="003235D4">
        <w:rPr>
          <w:b w:val="0"/>
          <w:noProof/>
          <w:sz w:val="18"/>
        </w:rPr>
      </w:r>
      <w:r w:rsidRPr="003235D4">
        <w:rPr>
          <w:b w:val="0"/>
          <w:noProof/>
          <w:sz w:val="18"/>
        </w:rPr>
        <w:fldChar w:fldCharType="separate"/>
      </w:r>
      <w:r w:rsidR="00D931B8">
        <w:rPr>
          <w:b w:val="0"/>
          <w:noProof/>
          <w:sz w:val="18"/>
        </w:rPr>
        <w:t>85</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3235D4">
        <w:rPr>
          <w:noProof/>
        </w:rPr>
        <w:tab/>
      </w:r>
      <w:r w:rsidRPr="003235D4">
        <w:rPr>
          <w:noProof/>
        </w:rPr>
        <w:fldChar w:fldCharType="begin"/>
      </w:r>
      <w:r w:rsidRPr="003235D4">
        <w:rPr>
          <w:noProof/>
        </w:rPr>
        <w:instrText xml:space="preserve"> PAGEREF _Toc29208505 \h </w:instrText>
      </w:r>
      <w:r w:rsidRPr="003235D4">
        <w:rPr>
          <w:noProof/>
        </w:rPr>
      </w:r>
      <w:r w:rsidRPr="003235D4">
        <w:rPr>
          <w:noProof/>
        </w:rPr>
        <w:fldChar w:fldCharType="separate"/>
      </w:r>
      <w:r w:rsidR="00D931B8">
        <w:rPr>
          <w:noProof/>
        </w:rPr>
        <w:t>85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3235D4">
        <w:rPr>
          <w:noProof/>
        </w:rPr>
        <w:tab/>
      </w:r>
      <w:r w:rsidRPr="003235D4">
        <w:rPr>
          <w:noProof/>
        </w:rPr>
        <w:fldChar w:fldCharType="begin"/>
      </w:r>
      <w:r w:rsidRPr="003235D4">
        <w:rPr>
          <w:noProof/>
        </w:rPr>
        <w:instrText xml:space="preserve"> PAGEREF _Toc29208506 \h </w:instrText>
      </w:r>
      <w:r w:rsidRPr="003235D4">
        <w:rPr>
          <w:noProof/>
        </w:rPr>
      </w:r>
      <w:r w:rsidRPr="003235D4">
        <w:rPr>
          <w:noProof/>
        </w:rPr>
        <w:fldChar w:fldCharType="separate"/>
      </w:r>
      <w:r w:rsidR="00D931B8">
        <w:rPr>
          <w:noProof/>
        </w:rPr>
        <w:t>87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3235D4">
        <w:rPr>
          <w:noProof/>
        </w:rPr>
        <w:tab/>
      </w:r>
      <w:r w:rsidRPr="003235D4">
        <w:rPr>
          <w:noProof/>
        </w:rPr>
        <w:fldChar w:fldCharType="begin"/>
      </w:r>
      <w:r w:rsidRPr="003235D4">
        <w:rPr>
          <w:noProof/>
        </w:rPr>
        <w:instrText xml:space="preserve"> PAGEREF _Toc29208507 \h </w:instrText>
      </w:r>
      <w:r w:rsidRPr="003235D4">
        <w:rPr>
          <w:noProof/>
        </w:rPr>
      </w:r>
      <w:r w:rsidRPr="003235D4">
        <w:rPr>
          <w:noProof/>
        </w:rPr>
        <w:fldChar w:fldCharType="separate"/>
      </w:r>
      <w:r w:rsidR="00D931B8">
        <w:rPr>
          <w:noProof/>
        </w:rPr>
        <w:t>89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3235D4">
        <w:rPr>
          <w:noProof/>
        </w:rPr>
        <w:tab/>
      </w:r>
      <w:r w:rsidRPr="003235D4">
        <w:rPr>
          <w:noProof/>
        </w:rPr>
        <w:fldChar w:fldCharType="begin"/>
      </w:r>
      <w:r w:rsidRPr="003235D4">
        <w:rPr>
          <w:noProof/>
        </w:rPr>
        <w:instrText xml:space="preserve"> PAGEREF _Toc29208508 \h </w:instrText>
      </w:r>
      <w:r w:rsidRPr="003235D4">
        <w:rPr>
          <w:noProof/>
        </w:rPr>
      </w:r>
      <w:r w:rsidRPr="003235D4">
        <w:rPr>
          <w:noProof/>
        </w:rPr>
        <w:fldChar w:fldCharType="separate"/>
      </w:r>
      <w:r w:rsidR="00D931B8">
        <w:rPr>
          <w:noProof/>
        </w:rPr>
        <w:t>91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3235D4">
        <w:rPr>
          <w:noProof/>
        </w:rPr>
        <w:tab/>
      </w:r>
      <w:r w:rsidRPr="003235D4">
        <w:rPr>
          <w:noProof/>
        </w:rPr>
        <w:fldChar w:fldCharType="begin"/>
      </w:r>
      <w:r w:rsidRPr="003235D4">
        <w:rPr>
          <w:noProof/>
        </w:rPr>
        <w:instrText xml:space="preserve"> PAGEREF _Toc29208509 \h </w:instrText>
      </w:r>
      <w:r w:rsidRPr="003235D4">
        <w:rPr>
          <w:noProof/>
        </w:rPr>
      </w:r>
      <w:r w:rsidRPr="003235D4">
        <w:rPr>
          <w:noProof/>
        </w:rPr>
        <w:fldChar w:fldCharType="separate"/>
      </w:r>
      <w:r w:rsidR="00D931B8">
        <w:rPr>
          <w:noProof/>
        </w:rPr>
        <w:t>92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3235D4">
        <w:rPr>
          <w:noProof/>
        </w:rPr>
        <w:tab/>
      </w:r>
      <w:r w:rsidRPr="003235D4">
        <w:rPr>
          <w:noProof/>
        </w:rPr>
        <w:fldChar w:fldCharType="begin"/>
      </w:r>
      <w:r w:rsidRPr="003235D4">
        <w:rPr>
          <w:noProof/>
        </w:rPr>
        <w:instrText xml:space="preserve"> PAGEREF _Toc29208510 \h </w:instrText>
      </w:r>
      <w:r w:rsidRPr="003235D4">
        <w:rPr>
          <w:noProof/>
        </w:rPr>
      </w:r>
      <w:r w:rsidRPr="003235D4">
        <w:rPr>
          <w:noProof/>
        </w:rPr>
        <w:fldChar w:fldCharType="separate"/>
      </w:r>
      <w:r w:rsidR="00D931B8">
        <w:rPr>
          <w:noProof/>
        </w:rPr>
        <w:t>92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3235D4">
        <w:rPr>
          <w:noProof/>
        </w:rPr>
        <w:tab/>
      </w:r>
      <w:r w:rsidRPr="003235D4">
        <w:rPr>
          <w:noProof/>
        </w:rPr>
        <w:fldChar w:fldCharType="begin"/>
      </w:r>
      <w:r w:rsidRPr="003235D4">
        <w:rPr>
          <w:noProof/>
        </w:rPr>
        <w:instrText xml:space="preserve"> PAGEREF _Toc29208511 \h </w:instrText>
      </w:r>
      <w:r w:rsidRPr="003235D4">
        <w:rPr>
          <w:noProof/>
        </w:rPr>
      </w:r>
      <w:r w:rsidRPr="003235D4">
        <w:rPr>
          <w:noProof/>
        </w:rPr>
        <w:fldChar w:fldCharType="separate"/>
      </w:r>
      <w:r w:rsidR="00D931B8">
        <w:rPr>
          <w:noProof/>
        </w:rPr>
        <w:t>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3235D4">
        <w:rPr>
          <w:noProof/>
        </w:rPr>
        <w:tab/>
      </w:r>
      <w:r w:rsidRPr="003235D4">
        <w:rPr>
          <w:noProof/>
        </w:rPr>
        <w:fldChar w:fldCharType="begin"/>
      </w:r>
      <w:r w:rsidRPr="003235D4">
        <w:rPr>
          <w:noProof/>
        </w:rPr>
        <w:instrText xml:space="preserve"> PAGEREF _Toc29208512 \h </w:instrText>
      </w:r>
      <w:r w:rsidRPr="003235D4">
        <w:rPr>
          <w:noProof/>
        </w:rPr>
      </w:r>
      <w:r w:rsidRPr="003235D4">
        <w:rPr>
          <w:noProof/>
        </w:rPr>
        <w:fldChar w:fldCharType="separate"/>
      </w:r>
      <w:r w:rsidR="00D931B8">
        <w:rPr>
          <w:noProof/>
        </w:rPr>
        <w:t>95</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D—FTB reconciliation conditions</w:t>
      </w:r>
      <w:r w:rsidRPr="003235D4">
        <w:rPr>
          <w:b w:val="0"/>
          <w:noProof/>
          <w:sz w:val="18"/>
        </w:rPr>
        <w:tab/>
      </w:r>
      <w:r w:rsidRPr="003235D4">
        <w:rPr>
          <w:b w:val="0"/>
          <w:noProof/>
          <w:sz w:val="18"/>
        </w:rPr>
        <w:fldChar w:fldCharType="begin"/>
      </w:r>
      <w:r w:rsidRPr="003235D4">
        <w:rPr>
          <w:b w:val="0"/>
          <w:noProof/>
          <w:sz w:val="18"/>
        </w:rPr>
        <w:instrText xml:space="preserve"> PAGEREF _Toc29208513 \h </w:instrText>
      </w:r>
      <w:r w:rsidRPr="003235D4">
        <w:rPr>
          <w:b w:val="0"/>
          <w:noProof/>
          <w:sz w:val="18"/>
        </w:rPr>
      </w:r>
      <w:r w:rsidRPr="003235D4">
        <w:rPr>
          <w:b w:val="0"/>
          <w:noProof/>
          <w:sz w:val="18"/>
        </w:rPr>
        <w:fldChar w:fldCharType="separate"/>
      </w:r>
      <w:r w:rsidR="00D931B8">
        <w:rPr>
          <w:b w:val="0"/>
          <w:noProof/>
          <w:sz w:val="18"/>
        </w:rPr>
        <w:t>96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3235D4">
        <w:rPr>
          <w:noProof/>
        </w:rPr>
        <w:tab/>
      </w:r>
      <w:r w:rsidRPr="003235D4">
        <w:rPr>
          <w:noProof/>
        </w:rPr>
        <w:fldChar w:fldCharType="begin"/>
      </w:r>
      <w:r w:rsidRPr="003235D4">
        <w:rPr>
          <w:noProof/>
        </w:rPr>
        <w:instrText xml:space="preserve"> PAGEREF _Toc29208514 \h </w:instrText>
      </w:r>
      <w:r w:rsidRPr="003235D4">
        <w:rPr>
          <w:noProof/>
        </w:rPr>
      </w:r>
      <w:r w:rsidRPr="003235D4">
        <w:rPr>
          <w:noProof/>
        </w:rPr>
        <w:fldChar w:fldCharType="separate"/>
      </w:r>
      <w:r w:rsidR="00D931B8">
        <w:rPr>
          <w:noProof/>
        </w:rPr>
        <w:t>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3235D4">
        <w:rPr>
          <w:noProof/>
        </w:rPr>
        <w:tab/>
      </w:r>
      <w:r w:rsidRPr="003235D4">
        <w:rPr>
          <w:noProof/>
        </w:rPr>
        <w:fldChar w:fldCharType="begin"/>
      </w:r>
      <w:r w:rsidRPr="003235D4">
        <w:rPr>
          <w:noProof/>
        </w:rPr>
        <w:instrText xml:space="preserve"> PAGEREF _Toc29208515 \h </w:instrText>
      </w:r>
      <w:r w:rsidRPr="003235D4">
        <w:rPr>
          <w:noProof/>
        </w:rPr>
      </w:r>
      <w:r w:rsidRPr="003235D4">
        <w:rPr>
          <w:noProof/>
        </w:rPr>
        <w:fldChar w:fldCharType="separate"/>
      </w:r>
      <w:r w:rsidR="00D931B8">
        <w:rPr>
          <w:noProof/>
        </w:rPr>
        <w:t>97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3235D4">
        <w:rPr>
          <w:noProof/>
        </w:rPr>
        <w:tab/>
      </w:r>
      <w:r w:rsidRPr="003235D4">
        <w:rPr>
          <w:noProof/>
        </w:rPr>
        <w:fldChar w:fldCharType="begin"/>
      </w:r>
      <w:r w:rsidRPr="003235D4">
        <w:rPr>
          <w:noProof/>
        </w:rPr>
        <w:instrText xml:space="preserve"> PAGEREF _Toc29208516 \h </w:instrText>
      </w:r>
      <w:r w:rsidRPr="003235D4">
        <w:rPr>
          <w:noProof/>
        </w:rPr>
      </w:r>
      <w:r w:rsidRPr="003235D4">
        <w:rPr>
          <w:noProof/>
        </w:rPr>
        <w:fldChar w:fldCharType="separate"/>
      </w:r>
      <w:r w:rsidR="00D931B8">
        <w:rPr>
          <w:noProof/>
        </w:rPr>
        <w:t>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3235D4">
        <w:rPr>
          <w:noProof/>
        </w:rPr>
        <w:tab/>
      </w:r>
      <w:r w:rsidRPr="003235D4">
        <w:rPr>
          <w:noProof/>
        </w:rPr>
        <w:fldChar w:fldCharType="begin"/>
      </w:r>
      <w:r w:rsidRPr="003235D4">
        <w:rPr>
          <w:noProof/>
        </w:rPr>
        <w:instrText xml:space="preserve"> PAGEREF _Toc29208517 \h </w:instrText>
      </w:r>
      <w:r w:rsidRPr="003235D4">
        <w:rPr>
          <w:noProof/>
        </w:rPr>
      </w:r>
      <w:r w:rsidRPr="003235D4">
        <w:rPr>
          <w:noProof/>
        </w:rPr>
        <w:fldChar w:fldCharType="separate"/>
      </w:r>
      <w:r w:rsidR="00D931B8">
        <w:rPr>
          <w:noProof/>
        </w:rPr>
        <w:t>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3235D4">
        <w:rPr>
          <w:noProof/>
        </w:rPr>
        <w:tab/>
      </w:r>
      <w:r w:rsidRPr="003235D4">
        <w:rPr>
          <w:noProof/>
        </w:rPr>
        <w:fldChar w:fldCharType="begin"/>
      </w:r>
      <w:r w:rsidRPr="003235D4">
        <w:rPr>
          <w:noProof/>
        </w:rPr>
        <w:instrText xml:space="preserve"> PAGEREF _Toc29208518 \h </w:instrText>
      </w:r>
      <w:r w:rsidRPr="003235D4">
        <w:rPr>
          <w:noProof/>
        </w:rPr>
      </w:r>
      <w:r w:rsidRPr="003235D4">
        <w:rPr>
          <w:noProof/>
        </w:rPr>
        <w:fldChar w:fldCharType="separate"/>
      </w:r>
      <w:r w:rsidR="00D931B8">
        <w:rPr>
          <w:noProof/>
        </w:rPr>
        <w:t>99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3235D4">
        <w:rPr>
          <w:noProof/>
        </w:rPr>
        <w:tab/>
      </w:r>
      <w:r w:rsidRPr="003235D4">
        <w:rPr>
          <w:noProof/>
        </w:rPr>
        <w:fldChar w:fldCharType="begin"/>
      </w:r>
      <w:r w:rsidRPr="003235D4">
        <w:rPr>
          <w:noProof/>
        </w:rPr>
        <w:instrText xml:space="preserve"> PAGEREF _Toc29208519 \h </w:instrText>
      </w:r>
      <w:r w:rsidRPr="003235D4">
        <w:rPr>
          <w:noProof/>
        </w:rPr>
      </w:r>
      <w:r w:rsidRPr="003235D4">
        <w:rPr>
          <w:noProof/>
        </w:rPr>
        <w:fldChar w:fldCharType="separate"/>
      </w:r>
      <w:r w:rsidR="00D931B8">
        <w:rPr>
          <w:noProof/>
        </w:rPr>
        <w:t>100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3235D4">
        <w:rPr>
          <w:noProof/>
        </w:rPr>
        <w:tab/>
      </w:r>
      <w:r w:rsidRPr="003235D4">
        <w:rPr>
          <w:noProof/>
        </w:rPr>
        <w:fldChar w:fldCharType="begin"/>
      </w:r>
      <w:r w:rsidRPr="003235D4">
        <w:rPr>
          <w:noProof/>
        </w:rPr>
        <w:instrText xml:space="preserve"> PAGEREF _Toc29208520 \h </w:instrText>
      </w:r>
      <w:r w:rsidRPr="003235D4">
        <w:rPr>
          <w:noProof/>
        </w:rPr>
      </w:r>
      <w:r w:rsidRPr="003235D4">
        <w:rPr>
          <w:noProof/>
        </w:rPr>
        <w:fldChar w:fldCharType="separate"/>
      </w:r>
      <w:r w:rsidR="00D931B8">
        <w:rPr>
          <w:noProof/>
        </w:rPr>
        <w:t>101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3235D4">
        <w:rPr>
          <w:noProof/>
        </w:rPr>
        <w:tab/>
      </w:r>
      <w:r w:rsidRPr="003235D4">
        <w:rPr>
          <w:noProof/>
        </w:rPr>
        <w:fldChar w:fldCharType="begin"/>
      </w:r>
      <w:r w:rsidRPr="003235D4">
        <w:rPr>
          <w:noProof/>
        </w:rPr>
        <w:instrText xml:space="preserve"> PAGEREF _Toc29208521 \h </w:instrText>
      </w:r>
      <w:r w:rsidRPr="003235D4">
        <w:rPr>
          <w:noProof/>
        </w:rPr>
      </w:r>
      <w:r w:rsidRPr="003235D4">
        <w:rPr>
          <w:noProof/>
        </w:rPr>
        <w:fldChar w:fldCharType="separate"/>
      </w:r>
      <w:r w:rsidR="00D931B8">
        <w:rPr>
          <w:noProof/>
        </w:rPr>
        <w:t>102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3235D4">
        <w:rPr>
          <w:noProof/>
        </w:rPr>
        <w:tab/>
      </w:r>
      <w:r w:rsidRPr="003235D4">
        <w:rPr>
          <w:noProof/>
        </w:rPr>
        <w:fldChar w:fldCharType="begin"/>
      </w:r>
      <w:r w:rsidRPr="003235D4">
        <w:rPr>
          <w:noProof/>
        </w:rPr>
        <w:instrText xml:space="preserve"> PAGEREF _Toc29208522 \h </w:instrText>
      </w:r>
      <w:r w:rsidRPr="003235D4">
        <w:rPr>
          <w:noProof/>
        </w:rPr>
      </w:r>
      <w:r w:rsidRPr="003235D4">
        <w:rPr>
          <w:noProof/>
        </w:rPr>
        <w:fldChar w:fldCharType="separate"/>
      </w:r>
      <w:r w:rsidR="00D931B8">
        <w:rPr>
          <w:noProof/>
        </w:rPr>
        <w:t>103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3235D4">
        <w:rPr>
          <w:noProof/>
        </w:rPr>
        <w:tab/>
      </w:r>
      <w:r w:rsidRPr="003235D4">
        <w:rPr>
          <w:noProof/>
        </w:rPr>
        <w:fldChar w:fldCharType="begin"/>
      </w:r>
      <w:r w:rsidRPr="003235D4">
        <w:rPr>
          <w:noProof/>
        </w:rPr>
        <w:instrText xml:space="preserve"> PAGEREF _Toc29208523 \h </w:instrText>
      </w:r>
      <w:r w:rsidRPr="003235D4">
        <w:rPr>
          <w:noProof/>
        </w:rPr>
      </w:r>
      <w:r w:rsidRPr="003235D4">
        <w:rPr>
          <w:noProof/>
        </w:rPr>
        <w:fldChar w:fldCharType="separate"/>
      </w:r>
      <w:r w:rsidR="00D931B8">
        <w:rPr>
          <w:noProof/>
        </w:rPr>
        <w:t>104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3235D4">
        <w:rPr>
          <w:noProof/>
        </w:rPr>
        <w:tab/>
      </w:r>
      <w:r w:rsidRPr="003235D4">
        <w:rPr>
          <w:noProof/>
        </w:rPr>
        <w:fldChar w:fldCharType="begin"/>
      </w:r>
      <w:r w:rsidRPr="003235D4">
        <w:rPr>
          <w:noProof/>
        </w:rPr>
        <w:instrText xml:space="preserve"> PAGEREF _Toc29208524 \h </w:instrText>
      </w:r>
      <w:r w:rsidRPr="003235D4">
        <w:rPr>
          <w:noProof/>
        </w:rPr>
      </w:r>
      <w:r w:rsidRPr="003235D4">
        <w:rPr>
          <w:noProof/>
        </w:rPr>
        <w:fldChar w:fldCharType="separate"/>
      </w:r>
      <w:r w:rsidR="00D931B8">
        <w:rPr>
          <w:noProof/>
        </w:rPr>
        <w:t>105</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2—Payment of family tax benefit advances</w:t>
      </w:r>
      <w:r w:rsidRPr="003235D4">
        <w:rPr>
          <w:b w:val="0"/>
          <w:noProof/>
          <w:sz w:val="18"/>
        </w:rPr>
        <w:tab/>
      </w:r>
      <w:r w:rsidRPr="003235D4">
        <w:rPr>
          <w:b w:val="0"/>
          <w:noProof/>
          <w:sz w:val="18"/>
        </w:rPr>
        <w:fldChar w:fldCharType="begin"/>
      </w:r>
      <w:r w:rsidRPr="003235D4">
        <w:rPr>
          <w:b w:val="0"/>
          <w:noProof/>
          <w:sz w:val="18"/>
        </w:rPr>
        <w:instrText xml:space="preserve"> PAGEREF _Toc29208525 \h </w:instrText>
      </w:r>
      <w:r w:rsidRPr="003235D4">
        <w:rPr>
          <w:b w:val="0"/>
          <w:noProof/>
          <w:sz w:val="18"/>
        </w:rPr>
      </w:r>
      <w:r w:rsidRPr="003235D4">
        <w:rPr>
          <w:b w:val="0"/>
          <w:noProof/>
          <w:sz w:val="18"/>
        </w:rPr>
        <w:fldChar w:fldCharType="separate"/>
      </w:r>
      <w:r w:rsidR="00D931B8">
        <w:rPr>
          <w:b w:val="0"/>
          <w:noProof/>
          <w:sz w:val="18"/>
        </w:rPr>
        <w:t>106</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3235D4">
        <w:rPr>
          <w:b w:val="0"/>
          <w:noProof/>
          <w:sz w:val="18"/>
        </w:rPr>
        <w:tab/>
      </w:r>
      <w:r w:rsidRPr="003235D4">
        <w:rPr>
          <w:b w:val="0"/>
          <w:noProof/>
          <w:sz w:val="18"/>
        </w:rPr>
        <w:fldChar w:fldCharType="begin"/>
      </w:r>
      <w:r w:rsidRPr="003235D4">
        <w:rPr>
          <w:b w:val="0"/>
          <w:noProof/>
          <w:sz w:val="18"/>
        </w:rPr>
        <w:instrText xml:space="preserve"> PAGEREF _Toc29208526 \h </w:instrText>
      </w:r>
      <w:r w:rsidRPr="003235D4">
        <w:rPr>
          <w:b w:val="0"/>
          <w:noProof/>
          <w:sz w:val="18"/>
        </w:rPr>
      </w:r>
      <w:r w:rsidRPr="003235D4">
        <w:rPr>
          <w:b w:val="0"/>
          <w:noProof/>
          <w:sz w:val="18"/>
        </w:rPr>
        <w:fldChar w:fldCharType="separate"/>
      </w:r>
      <w:r w:rsidR="00D931B8">
        <w:rPr>
          <w:b w:val="0"/>
          <w:noProof/>
          <w:sz w:val="18"/>
        </w:rPr>
        <w:t>106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33</w:t>
      </w:r>
      <w:r>
        <w:rPr>
          <w:noProof/>
        </w:rPr>
        <w:tab/>
        <w:t>Request</w:t>
      </w:r>
      <w:r w:rsidRPr="003235D4">
        <w:rPr>
          <w:noProof/>
        </w:rPr>
        <w:tab/>
      </w:r>
      <w:r w:rsidRPr="003235D4">
        <w:rPr>
          <w:noProof/>
        </w:rPr>
        <w:fldChar w:fldCharType="begin"/>
      </w:r>
      <w:r w:rsidRPr="003235D4">
        <w:rPr>
          <w:noProof/>
        </w:rPr>
        <w:instrText xml:space="preserve"> PAGEREF _Toc29208527 \h </w:instrText>
      </w:r>
      <w:r w:rsidRPr="003235D4">
        <w:rPr>
          <w:noProof/>
        </w:rPr>
      </w:r>
      <w:r w:rsidRPr="003235D4">
        <w:rPr>
          <w:noProof/>
        </w:rPr>
        <w:fldChar w:fldCharType="separate"/>
      </w:r>
      <w:r w:rsidR="00D931B8">
        <w:rPr>
          <w:noProof/>
        </w:rPr>
        <w:t>106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34</w:t>
      </w:r>
      <w:r>
        <w:rPr>
          <w:noProof/>
        </w:rPr>
        <w:tab/>
        <w:t>Form of request</w:t>
      </w:r>
      <w:r w:rsidRPr="003235D4">
        <w:rPr>
          <w:noProof/>
        </w:rPr>
        <w:tab/>
      </w:r>
      <w:r w:rsidRPr="003235D4">
        <w:rPr>
          <w:noProof/>
        </w:rPr>
        <w:fldChar w:fldCharType="begin"/>
      </w:r>
      <w:r w:rsidRPr="003235D4">
        <w:rPr>
          <w:noProof/>
        </w:rPr>
        <w:instrText xml:space="preserve"> PAGEREF _Toc29208528 \h </w:instrText>
      </w:r>
      <w:r w:rsidRPr="003235D4">
        <w:rPr>
          <w:noProof/>
        </w:rPr>
      </w:r>
      <w:r w:rsidRPr="003235D4">
        <w:rPr>
          <w:noProof/>
        </w:rPr>
        <w:fldChar w:fldCharType="separate"/>
      </w:r>
      <w:r w:rsidR="00D931B8">
        <w:rPr>
          <w:noProof/>
        </w:rPr>
        <w:t>106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3235D4">
        <w:rPr>
          <w:noProof/>
        </w:rPr>
        <w:tab/>
      </w:r>
      <w:r w:rsidRPr="003235D4">
        <w:rPr>
          <w:noProof/>
        </w:rPr>
        <w:fldChar w:fldCharType="begin"/>
      </w:r>
      <w:r w:rsidRPr="003235D4">
        <w:rPr>
          <w:noProof/>
        </w:rPr>
        <w:instrText xml:space="preserve"> PAGEREF _Toc29208529 \h </w:instrText>
      </w:r>
      <w:r w:rsidRPr="003235D4">
        <w:rPr>
          <w:noProof/>
        </w:rPr>
      </w:r>
      <w:r w:rsidRPr="003235D4">
        <w:rPr>
          <w:noProof/>
        </w:rPr>
        <w:fldChar w:fldCharType="separate"/>
      </w:r>
      <w:r w:rsidR="00D931B8">
        <w:rPr>
          <w:noProof/>
        </w:rPr>
        <w:t>106</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3235D4">
        <w:rPr>
          <w:b w:val="0"/>
          <w:noProof/>
          <w:sz w:val="18"/>
        </w:rPr>
        <w:tab/>
      </w:r>
      <w:r w:rsidRPr="003235D4">
        <w:rPr>
          <w:b w:val="0"/>
          <w:noProof/>
          <w:sz w:val="18"/>
        </w:rPr>
        <w:fldChar w:fldCharType="begin"/>
      </w:r>
      <w:r w:rsidRPr="003235D4">
        <w:rPr>
          <w:b w:val="0"/>
          <w:noProof/>
          <w:sz w:val="18"/>
        </w:rPr>
        <w:instrText xml:space="preserve"> PAGEREF _Toc29208530 \h </w:instrText>
      </w:r>
      <w:r w:rsidRPr="003235D4">
        <w:rPr>
          <w:b w:val="0"/>
          <w:noProof/>
          <w:sz w:val="18"/>
        </w:rPr>
      </w:r>
      <w:r w:rsidRPr="003235D4">
        <w:rPr>
          <w:b w:val="0"/>
          <w:noProof/>
          <w:sz w:val="18"/>
        </w:rPr>
        <w:fldChar w:fldCharType="separate"/>
      </w:r>
      <w:r w:rsidR="00D931B8">
        <w:rPr>
          <w:b w:val="0"/>
          <w:noProof/>
          <w:sz w:val="18"/>
        </w:rPr>
        <w:t>107</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3235D4">
        <w:rPr>
          <w:noProof/>
        </w:rPr>
        <w:tab/>
      </w:r>
      <w:r w:rsidRPr="003235D4">
        <w:rPr>
          <w:noProof/>
        </w:rPr>
        <w:fldChar w:fldCharType="begin"/>
      </w:r>
      <w:r w:rsidRPr="003235D4">
        <w:rPr>
          <w:noProof/>
        </w:rPr>
        <w:instrText xml:space="preserve"> PAGEREF _Toc29208531 \h </w:instrText>
      </w:r>
      <w:r w:rsidRPr="003235D4">
        <w:rPr>
          <w:noProof/>
        </w:rPr>
      </w:r>
      <w:r w:rsidRPr="003235D4">
        <w:rPr>
          <w:noProof/>
        </w:rPr>
        <w:fldChar w:fldCharType="separate"/>
      </w:r>
      <w:r w:rsidR="00D931B8">
        <w:rPr>
          <w:noProof/>
        </w:rPr>
        <w:t>107</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3235D4">
        <w:rPr>
          <w:b w:val="0"/>
          <w:noProof/>
          <w:sz w:val="18"/>
        </w:rPr>
        <w:tab/>
      </w:r>
      <w:r w:rsidRPr="003235D4">
        <w:rPr>
          <w:b w:val="0"/>
          <w:noProof/>
          <w:sz w:val="18"/>
        </w:rPr>
        <w:fldChar w:fldCharType="begin"/>
      </w:r>
      <w:r w:rsidRPr="003235D4">
        <w:rPr>
          <w:b w:val="0"/>
          <w:noProof/>
          <w:sz w:val="18"/>
        </w:rPr>
        <w:instrText xml:space="preserve"> PAGEREF _Toc29208532 \h </w:instrText>
      </w:r>
      <w:r w:rsidRPr="003235D4">
        <w:rPr>
          <w:b w:val="0"/>
          <w:noProof/>
          <w:sz w:val="18"/>
        </w:rPr>
      </w:r>
      <w:r w:rsidRPr="003235D4">
        <w:rPr>
          <w:b w:val="0"/>
          <w:noProof/>
          <w:sz w:val="18"/>
        </w:rPr>
        <w:fldChar w:fldCharType="separate"/>
      </w:r>
      <w:r w:rsidR="00D931B8">
        <w:rPr>
          <w:b w:val="0"/>
          <w:noProof/>
          <w:sz w:val="18"/>
        </w:rPr>
        <w:t>108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3235D4">
        <w:rPr>
          <w:noProof/>
        </w:rPr>
        <w:tab/>
      </w:r>
      <w:r w:rsidRPr="003235D4">
        <w:rPr>
          <w:noProof/>
        </w:rPr>
        <w:fldChar w:fldCharType="begin"/>
      </w:r>
      <w:r w:rsidRPr="003235D4">
        <w:rPr>
          <w:noProof/>
        </w:rPr>
        <w:instrText xml:space="preserve"> PAGEREF _Toc29208533 \h </w:instrText>
      </w:r>
      <w:r w:rsidRPr="003235D4">
        <w:rPr>
          <w:noProof/>
        </w:rPr>
      </w:r>
      <w:r w:rsidRPr="003235D4">
        <w:rPr>
          <w:noProof/>
        </w:rPr>
        <w:fldChar w:fldCharType="separate"/>
      </w:r>
      <w:r w:rsidR="00D931B8">
        <w:rPr>
          <w:noProof/>
        </w:rPr>
        <w:t>108</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3235D4">
        <w:rPr>
          <w:b w:val="0"/>
          <w:noProof/>
          <w:sz w:val="18"/>
        </w:rPr>
        <w:tab/>
      </w:r>
      <w:r w:rsidRPr="003235D4">
        <w:rPr>
          <w:b w:val="0"/>
          <w:noProof/>
          <w:sz w:val="18"/>
        </w:rPr>
        <w:fldChar w:fldCharType="begin"/>
      </w:r>
      <w:r w:rsidRPr="003235D4">
        <w:rPr>
          <w:b w:val="0"/>
          <w:noProof/>
          <w:sz w:val="18"/>
        </w:rPr>
        <w:instrText xml:space="preserve"> PAGEREF _Toc29208534 \h </w:instrText>
      </w:r>
      <w:r w:rsidRPr="003235D4">
        <w:rPr>
          <w:b w:val="0"/>
          <w:noProof/>
          <w:sz w:val="18"/>
        </w:rPr>
      </w:r>
      <w:r w:rsidRPr="003235D4">
        <w:rPr>
          <w:b w:val="0"/>
          <w:noProof/>
          <w:sz w:val="18"/>
        </w:rPr>
        <w:fldChar w:fldCharType="separate"/>
      </w:r>
      <w:r w:rsidR="00D931B8">
        <w:rPr>
          <w:b w:val="0"/>
          <w:noProof/>
          <w:sz w:val="18"/>
        </w:rPr>
        <w:t>110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3235D4">
        <w:rPr>
          <w:noProof/>
        </w:rPr>
        <w:tab/>
      </w:r>
      <w:r w:rsidRPr="003235D4">
        <w:rPr>
          <w:noProof/>
        </w:rPr>
        <w:fldChar w:fldCharType="begin"/>
      </w:r>
      <w:r w:rsidRPr="003235D4">
        <w:rPr>
          <w:noProof/>
        </w:rPr>
        <w:instrText xml:space="preserve"> PAGEREF _Toc29208535 \h </w:instrText>
      </w:r>
      <w:r w:rsidRPr="003235D4">
        <w:rPr>
          <w:noProof/>
        </w:rPr>
      </w:r>
      <w:r w:rsidRPr="003235D4">
        <w:rPr>
          <w:noProof/>
        </w:rPr>
        <w:fldChar w:fldCharType="separate"/>
      </w:r>
      <w:r w:rsidR="00D931B8">
        <w:rPr>
          <w:noProof/>
        </w:rPr>
        <w:t>110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3235D4">
        <w:rPr>
          <w:noProof/>
        </w:rPr>
        <w:tab/>
      </w:r>
      <w:r w:rsidRPr="003235D4">
        <w:rPr>
          <w:noProof/>
        </w:rPr>
        <w:fldChar w:fldCharType="begin"/>
      </w:r>
      <w:r w:rsidRPr="003235D4">
        <w:rPr>
          <w:noProof/>
        </w:rPr>
        <w:instrText xml:space="preserve"> PAGEREF _Toc29208536 \h </w:instrText>
      </w:r>
      <w:r w:rsidRPr="003235D4">
        <w:rPr>
          <w:noProof/>
        </w:rPr>
      </w:r>
      <w:r w:rsidRPr="003235D4">
        <w:rPr>
          <w:noProof/>
        </w:rPr>
        <w:fldChar w:fldCharType="separate"/>
      </w:r>
      <w:r w:rsidR="00D931B8">
        <w:rPr>
          <w:noProof/>
        </w:rPr>
        <w:t>110</w:t>
      </w:r>
      <w:r w:rsidRPr="003235D4">
        <w:rPr>
          <w:noProof/>
        </w:rPr>
        <w:fldChar w:fldCharType="end"/>
      </w:r>
    </w:p>
    <w:p w:rsidR="003235D4" w:rsidRDefault="003235D4" w:rsidP="003235D4">
      <w:pPr>
        <w:pStyle w:val="TOC4"/>
        <w:keepNext/>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3235D4">
        <w:rPr>
          <w:b w:val="0"/>
          <w:noProof/>
          <w:sz w:val="18"/>
        </w:rPr>
        <w:tab/>
      </w:r>
      <w:r w:rsidRPr="003235D4">
        <w:rPr>
          <w:b w:val="0"/>
          <w:noProof/>
          <w:sz w:val="18"/>
        </w:rPr>
        <w:fldChar w:fldCharType="begin"/>
      </w:r>
      <w:r w:rsidRPr="003235D4">
        <w:rPr>
          <w:b w:val="0"/>
          <w:noProof/>
          <w:sz w:val="18"/>
        </w:rPr>
        <w:instrText xml:space="preserve"> PAGEREF _Toc29208537 \h </w:instrText>
      </w:r>
      <w:r w:rsidRPr="003235D4">
        <w:rPr>
          <w:b w:val="0"/>
          <w:noProof/>
          <w:sz w:val="18"/>
        </w:rPr>
      </w:r>
      <w:r w:rsidRPr="003235D4">
        <w:rPr>
          <w:b w:val="0"/>
          <w:noProof/>
          <w:sz w:val="18"/>
        </w:rPr>
        <w:fldChar w:fldCharType="separate"/>
      </w:r>
      <w:r w:rsidR="00D931B8">
        <w:rPr>
          <w:b w:val="0"/>
          <w:noProof/>
          <w:sz w:val="18"/>
        </w:rPr>
        <w:t>112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3235D4">
        <w:rPr>
          <w:noProof/>
        </w:rPr>
        <w:tab/>
      </w:r>
      <w:r w:rsidRPr="003235D4">
        <w:rPr>
          <w:noProof/>
        </w:rPr>
        <w:fldChar w:fldCharType="begin"/>
      </w:r>
      <w:r w:rsidRPr="003235D4">
        <w:rPr>
          <w:noProof/>
        </w:rPr>
        <w:instrText xml:space="preserve"> PAGEREF _Toc29208538 \h </w:instrText>
      </w:r>
      <w:r w:rsidRPr="003235D4">
        <w:rPr>
          <w:noProof/>
        </w:rPr>
      </w:r>
      <w:r w:rsidRPr="003235D4">
        <w:rPr>
          <w:noProof/>
        </w:rPr>
        <w:fldChar w:fldCharType="separate"/>
      </w:r>
      <w:r w:rsidR="00D931B8">
        <w:rPr>
          <w:noProof/>
        </w:rPr>
        <w:t>112</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3—Stillborn baby payment</w:t>
      </w:r>
      <w:r w:rsidRPr="003235D4">
        <w:rPr>
          <w:b w:val="0"/>
          <w:noProof/>
          <w:sz w:val="18"/>
        </w:rPr>
        <w:tab/>
      </w:r>
      <w:r w:rsidRPr="003235D4">
        <w:rPr>
          <w:b w:val="0"/>
          <w:noProof/>
          <w:sz w:val="18"/>
        </w:rPr>
        <w:fldChar w:fldCharType="begin"/>
      </w:r>
      <w:r w:rsidRPr="003235D4">
        <w:rPr>
          <w:b w:val="0"/>
          <w:noProof/>
          <w:sz w:val="18"/>
        </w:rPr>
        <w:instrText xml:space="preserve"> PAGEREF _Toc29208539 \h </w:instrText>
      </w:r>
      <w:r w:rsidRPr="003235D4">
        <w:rPr>
          <w:b w:val="0"/>
          <w:noProof/>
          <w:sz w:val="18"/>
        </w:rPr>
      </w:r>
      <w:r w:rsidRPr="003235D4">
        <w:rPr>
          <w:b w:val="0"/>
          <w:noProof/>
          <w:sz w:val="18"/>
        </w:rPr>
        <w:fldChar w:fldCharType="separate"/>
      </w:r>
      <w:r w:rsidR="00D931B8">
        <w:rPr>
          <w:b w:val="0"/>
          <w:noProof/>
          <w:sz w:val="18"/>
        </w:rPr>
        <w:t>113</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36</w:t>
      </w:r>
      <w:r>
        <w:rPr>
          <w:noProof/>
        </w:rPr>
        <w:tab/>
        <w:t>Need for a claim</w:t>
      </w:r>
      <w:r w:rsidRPr="003235D4">
        <w:rPr>
          <w:noProof/>
        </w:rPr>
        <w:tab/>
      </w:r>
      <w:r w:rsidRPr="003235D4">
        <w:rPr>
          <w:noProof/>
        </w:rPr>
        <w:fldChar w:fldCharType="begin"/>
      </w:r>
      <w:r w:rsidRPr="003235D4">
        <w:rPr>
          <w:noProof/>
        </w:rPr>
        <w:instrText xml:space="preserve"> PAGEREF _Toc29208540 \h </w:instrText>
      </w:r>
      <w:r w:rsidRPr="003235D4">
        <w:rPr>
          <w:noProof/>
        </w:rPr>
      </w:r>
      <w:r w:rsidRPr="003235D4">
        <w:rPr>
          <w:noProof/>
        </w:rPr>
        <w:fldChar w:fldCharType="separate"/>
      </w:r>
      <w:r w:rsidR="00D931B8">
        <w:rPr>
          <w:noProof/>
        </w:rPr>
        <w:t>113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37</w:t>
      </w:r>
      <w:r>
        <w:rPr>
          <w:noProof/>
        </w:rPr>
        <w:tab/>
        <w:t>Who can claim</w:t>
      </w:r>
      <w:r w:rsidRPr="003235D4">
        <w:rPr>
          <w:noProof/>
        </w:rPr>
        <w:tab/>
      </w:r>
      <w:r w:rsidRPr="003235D4">
        <w:rPr>
          <w:noProof/>
        </w:rPr>
        <w:fldChar w:fldCharType="begin"/>
      </w:r>
      <w:r w:rsidRPr="003235D4">
        <w:rPr>
          <w:noProof/>
        </w:rPr>
        <w:instrText xml:space="preserve"> PAGEREF _Toc29208541 \h </w:instrText>
      </w:r>
      <w:r w:rsidRPr="003235D4">
        <w:rPr>
          <w:noProof/>
        </w:rPr>
      </w:r>
      <w:r w:rsidRPr="003235D4">
        <w:rPr>
          <w:noProof/>
        </w:rPr>
        <w:fldChar w:fldCharType="separate"/>
      </w:r>
      <w:r w:rsidR="00D931B8">
        <w:rPr>
          <w:noProof/>
        </w:rPr>
        <w:t>113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38</w:t>
      </w:r>
      <w:r>
        <w:rPr>
          <w:noProof/>
        </w:rPr>
        <w:tab/>
        <w:t>How to claim</w:t>
      </w:r>
      <w:r w:rsidRPr="003235D4">
        <w:rPr>
          <w:noProof/>
        </w:rPr>
        <w:tab/>
      </w:r>
      <w:r w:rsidRPr="003235D4">
        <w:rPr>
          <w:noProof/>
        </w:rPr>
        <w:fldChar w:fldCharType="begin"/>
      </w:r>
      <w:r w:rsidRPr="003235D4">
        <w:rPr>
          <w:noProof/>
        </w:rPr>
        <w:instrText xml:space="preserve"> PAGEREF _Toc29208542 \h </w:instrText>
      </w:r>
      <w:r w:rsidRPr="003235D4">
        <w:rPr>
          <w:noProof/>
        </w:rPr>
      </w:r>
      <w:r w:rsidRPr="003235D4">
        <w:rPr>
          <w:noProof/>
        </w:rPr>
        <w:fldChar w:fldCharType="separate"/>
      </w:r>
      <w:r w:rsidR="00D931B8">
        <w:rPr>
          <w:noProof/>
        </w:rPr>
        <w:t>113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3235D4">
        <w:rPr>
          <w:noProof/>
        </w:rPr>
        <w:tab/>
      </w:r>
      <w:r w:rsidRPr="003235D4">
        <w:rPr>
          <w:noProof/>
        </w:rPr>
        <w:fldChar w:fldCharType="begin"/>
      </w:r>
      <w:r w:rsidRPr="003235D4">
        <w:rPr>
          <w:noProof/>
        </w:rPr>
        <w:instrText xml:space="preserve"> PAGEREF _Toc29208543 \h </w:instrText>
      </w:r>
      <w:r w:rsidRPr="003235D4">
        <w:rPr>
          <w:noProof/>
        </w:rPr>
      </w:r>
      <w:r w:rsidRPr="003235D4">
        <w:rPr>
          <w:noProof/>
        </w:rPr>
        <w:fldChar w:fldCharType="separate"/>
      </w:r>
      <w:r w:rsidR="00D931B8">
        <w:rPr>
          <w:noProof/>
        </w:rPr>
        <w:t>114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3235D4">
        <w:rPr>
          <w:noProof/>
        </w:rPr>
        <w:tab/>
      </w:r>
      <w:r w:rsidRPr="003235D4">
        <w:rPr>
          <w:noProof/>
        </w:rPr>
        <w:fldChar w:fldCharType="begin"/>
      </w:r>
      <w:r w:rsidRPr="003235D4">
        <w:rPr>
          <w:noProof/>
        </w:rPr>
        <w:instrText xml:space="preserve"> PAGEREF _Toc29208544 \h </w:instrText>
      </w:r>
      <w:r w:rsidRPr="003235D4">
        <w:rPr>
          <w:noProof/>
        </w:rPr>
      </w:r>
      <w:r w:rsidRPr="003235D4">
        <w:rPr>
          <w:noProof/>
        </w:rPr>
        <w:fldChar w:fldCharType="separate"/>
      </w:r>
      <w:r w:rsidR="00D931B8">
        <w:rPr>
          <w:noProof/>
        </w:rPr>
        <w:t>116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3235D4">
        <w:rPr>
          <w:noProof/>
        </w:rPr>
        <w:tab/>
      </w:r>
      <w:r w:rsidRPr="003235D4">
        <w:rPr>
          <w:noProof/>
        </w:rPr>
        <w:fldChar w:fldCharType="begin"/>
      </w:r>
      <w:r w:rsidRPr="003235D4">
        <w:rPr>
          <w:noProof/>
        </w:rPr>
        <w:instrText xml:space="preserve"> PAGEREF _Toc29208545 \h </w:instrText>
      </w:r>
      <w:r w:rsidRPr="003235D4">
        <w:rPr>
          <w:noProof/>
        </w:rPr>
      </w:r>
      <w:r w:rsidRPr="003235D4">
        <w:rPr>
          <w:noProof/>
        </w:rPr>
        <w:fldChar w:fldCharType="separate"/>
      </w:r>
      <w:r w:rsidR="00D931B8">
        <w:rPr>
          <w:noProof/>
        </w:rPr>
        <w:t>118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3235D4">
        <w:rPr>
          <w:noProof/>
        </w:rPr>
        <w:tab/>
      </w:r>
      <w:r w:rsidRPr="003235D4">
        <w:rPr>
          <w:noProof/>
        </w:rPr>
        <w:fldChar w:fldCharType="begin"/>
      </w:r>
      <w:r w:rsidRPr="003235D4">
        <w:rPr>
          <w:noProof/>
        </w:rPr>
        <w:instrText xml:space="preserve"> PAGEREF _Toc29208546 \h </w:instrText>
      </w:r>
      <w:r w:rsidRPr="003235D4">
        <w:rPr>
          <w:noProof/>
        </w:rPr>
      </w:r>
      <w:r w:rsidRPr="003235D4">
        <w:rPr>
          <w:noProof/>
        </w:rPr>
        <w:fldChar w:fldCharType="separate"/>
      </w:r>
      <w:r w:rsidR="00D931B8">
        <w:rPr>
          <w:noProof/>
        </w:rPr>
        <w:t>120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3235D4">
        <w:rPr>
          <w:noProof/>
        </w:rPr>
        <w:tab/>
      </w:r>
      <w:r w:rsidRPr="003235D4">
        <w:rPr>
          <w:noProof/>
        </w:rPr>
        <w:fldChar w:fldCharType="begin"/>
      </w:r>
      <w:r w:rsidRPr="003235D4">
        <w:rPr>
          <w:noProof/>
        </w:rPr>
        <w:instrText xml:space="preserve"> PAGEREF _Toc29208547 \h </w:instrText>
      </w:r>
      <w:r w:rsidRPr="003235D4">
        <w:rPr>
          <w:noProof/>
        </w:rPr>
      </w:r>
      <w:r w:rsidRPr="003235D4">
        <w:rPr>
          <w:noProof/>
        </w:rPr>
        <w:fldChar w:fldCharType="separate"/>
      </w:r>
      <w:r w:rsidR="00D931B8">
        <w:rPr>
          <w:noProof/>
        </w:rPr>
        <w:t>120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3235D4">
        <w:rPr>
          <w:noProof/>
        </w:rPr>
        <w:tab/>
      </w:r>
      <w:r w:rsidRPr="003235D4">
        <w:rPr>
          <w:noProof/>
        </w:rPr>
        <w:fldChar w:fldCharType="begin"/>
      </w:r>
      <w:r w:rsidRPr="003235D4">
        <w:rPr>
          <w:noProof/>
        </w:rPr>
        <w:instrText xml:space="preserve"> PAGEREF _Toc29208548 \h </w:instrText>
      </w:r>
      <w:r w:rsidRPr="003235D4">
        <w:rPr>
          <w:noProof/>
        </w:rPr>
      </w:r>
      <w:r w:rsidRPr="003235D4">
        <w:rPr>
          <w:noProof/>
        </w:rPr>
        <w:fldChar w:fldCharType="separate"/>
      </w:r>
      <w:r w:rsidR="00D931B8">
        <w:rPr>
          <w:noProof/>
        </w:rPr>
        <w:t>121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3235D4">
        <w:rPr>
          <w:noProof/>
        </w:rPr>
        <w:tab/>
      </w:r>
      <w:r w:rsidRPr="003235D4">
        <w:rPr>
          <w:noProof/>
        </w:rPr>
        <w:fldChar w:fldCharType="begin"/>
      </w:r>
      <w:r w:rsidRPr="003235D4">
        <w:rPr>
          <w:noProof/>
        </w:rPr>
        <w:instrText xml:space="preserve"> PAGEREF _Toc29208549 \h </w:instrText>
      </w:r>
      <w:r w:rsidRPr="003235D4">
        <w:rPr>
          <w:noProof/>
        </w:rPr>
      </w:r>
      <w:r w:rsidRPr="003235D4">
        <w:rPr>
          <w:noProof/>
        </w:rPr>
        <w:fldChar w:fldCharType="separate"/>
      </w:r>
      <w:r w:rsidR="00D931B8">
        <w:rPr>
          <w:noProof/>
        </w:rPr>
        <w:t>122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3235D4">
        <w:rPr>
          <w:noProof/>
        </w:rPr>
        <w:tab/>
      </w:r>
      <w:r w:rsidRPr="003235D4">
        <w:rPr>
          <w:noProof/>
        </w:rPr>
        <w:fldChar w:fldCharType="begin"/>
      </w:r>
      <w:r w:rsidRPr="003235D4">
        <w:rPr>
          <w:noProof/>
        </w:rPr>
        <w:instrText xml:space="preserve"> PAGEREF _Toc29208550 \h </w:instrText>
      </w:r>
      <w:r w:rsidRPr="003235D4">
        <w:rPr>
          <w:noProof/>
        </w:rPr>
      </w:r>
      <w:r w:rsidRPr="003235D4">
        <w:rPr>
          <w:noProof/>
        </w:rPr>
        <w:fldChar w:fldCharType="separate"/>
      </w:r>
      <w:r w:rsidR="00D931B8">
        <w:rPr>
          <w:noProof/>
        </w:rPr>
        <w:t>122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3235D4">
        <w:rPr>
          <w:noProof/>
        </w:rPr>
        <w:tab/>
      </w:r>
      <w:r w:rsidRPr="003235D4">
        <w:rPr>
          <w:noProof/>
        </w:rPr>
        <w:fldChar w:fldCharType="begin"/>
      </w:r>
      <w:r w:rsidRPr="003235D4">
        <w:rPr>
          <w:noProof/>
        </w:rPr>
        <w:instrText xml:space="preserve"> PAGEREF _Toc29208551 \h </w:instrText>
      </w:r>
      <w:r w:rsidRPr="003235D4">
        <w:rPr>
          <w:noProof/>
        </w:rPr>
      </w:r>
      <w:r w:rsidRPr="003235D4">
        <w:rPr>
          <w:noProof/>
        </w:rPr>
        <w:fldChar w:fldCharType="separate"/>
      </w:r>
      <w:r w:rsidR="00D931B8">
        <w:rPr>
          <w:noProof/>
        </w:rPr>
        <w:t>123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3235D4">
        <w:rPr>
          <w:noProof/>
        </w:rPr>
        <w:tab/>
      </w:r>
      <w:r w:rsidRPr="003235D4">
        <w:rPr>
          <w:noProof/>
        </w:rPr>
        <w:fldChar w:fldCharType="begin"/>
      </w:r>
      <w:r w:rsidRPr="003235D4">
        <w:rPr>
          <w:noProof/>
        </w:rPr>
        <w:instrText xml:space="preserve"> PAGEREF _Toc29208552 \h </w:instrText>
      </w:r>
      <w:r w:rsidRPr="003235D4">
        <w:rPr>
          <w:noProof/>
        </w:rPr>
      </w:r>
      <w:r w:rsidRPr="003235D4">
        <w:rPr>
          <w:noProof/>
        </w:rPr>
        <w:fldChar w:fldCharType="separate"/>
      </w:r>
      <w:r w:rsidR="00D931B8">
        <w:rPr>
          <w:noProof/>
        </w:rPr>
        <w:t>123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3235D4">
        <w:rPr>
          <w:noProof/>
        </w:rPr>
        <w:tab/>
      </w:r>
      <w:r w:rsidRPr="003235D4">
        <w:rPr>
          <w:noProof/>
        </w:rPr>
        <w:fldChar w:fldCharType="begin"/>
      </w:r>
      <w:r w:rsidRPr="003235D4">
        <w:rPr>
          <w:noProof/>
        </w:rPr>
        <w:instrText xml:space="preserve"> PAGEREF _Toc29208553 \h </w:instrText>
      </w:r>
      <w:r w:rsidRPr="003235D4">
        <w:rPr>
          <w:noProof/>
        </w:rPr>
      </w:r>
      <w:r w:rsidRPr="003235D4">
        <w:rPr>
          <w:noProof/>
        </w:rPr>
        <w:fldChar w:fldCharType="separate"/>
      </w:r>
      <w:r w:rsidR="00D931B8">
        <w:rPr>
          <w:noProof/>
        </w:rPr>
        <w:t>123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3235D4">
        <w:rPr>
          <w:noProof/>
        </w:rPr>
        <w:tab/>
      </w:r>
      <w:r w:rsidRPr="003235D4">
        <w:rPr>
          <w:noProof/>
        </w:rPr>
        <w:fldChar w:fldCharType="begin"/>
      </w:r>
      <w:r w:rsidRPr="003235D4">
        <w:rPr>
          <w:noProof/>
        </w:rPr>
        <w:instrText xml:space="preserve"> PAGEREF _Toc29208554 \h </w:instrText>
      </w:r>
      <w:r w:rsidRPr="003235D4">
        <w:rPr>
          <w:noProof/>
        </w:rPr>
      </w:r>
      <w:r w:rsidRPr="003235D4">
        <w:rPr>
          <w:noProof/>
        </w:rPr>
        <w:fldChar w:fldCharType="separate"/>
      </w:r>
      <w:r w:rsidR="00D931B8">
        <w:rPr>
          <w:noProof/>
        </w:rPr>
        <w:t>123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3235D4">
        <w:rPr>
          <w:noProof/>
        </w:rPr>
        <w:tab/>
      </w:r>
      <w:r w:rsidRPr="003235D4">
        <w:rPr>
          <w:noProof/>
        </w:rPr>
        <w:fldChar w:fldCharType="begin"/>
      </w:r>
      <w:r w:rsidRPr="003235D4">
        <w:rPr>
          <w:noProof/>
        </w:rPr>
        <w:instrText xml:space="preserve"> PAGEREF _Toc29208555 \h </w:instrText>
      </w:r>
      <w:r w:rsidRPr="003235D4">
        <w:rPr>
          <w:noProof/>
        </w:rPr>
      </w:r>
      <w:r w:rsidRPr="003235D4">
        <w:rPr>
          <w:noProof/>
        </w:rPr>
        <w:fldChar w:fldCharType="separate"/>
      </w:r>
      <w:r w:rsidR="00D931B8">
        <w:rPr>
          <w:noProof/>
        </w:rPr>
        <w:t>124</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3235D4">
        <w:rPr>
          <w:b w:val="0"/>
          <w:noProof/>
          <w:sz w:val="18"/>
        </w:rPr>
        <w:tab/>
      </w:r>
      <w:r w:rsidRPr="003235D4">
        <w:rPr>
          <w:b w:val="0"/>
          <w:noProof/>
          <w:sz w:val="18"/>
        </w:rPr>
        <w:fldChar w:fldCharType="begin"/>
      </w:r>
      <w:r w:rsidRPr="003235D4">
        <w:rPr>
          <w:b w:val="0"/>
          <w:noProof/>
          <w:sz w:val="18"/>
        </w:rPr>
        <w:instrText xml:space="preserve"> PAGEREF _Toc29208556 \h </w:instrText>
      </w:r>
      <w:r w:rsidRPr="003235D4">
        <w:rPr>
          <w:b w:val="0"/>
          <w:noProof/>
          <w:sz w:val="18"/>
        </w:rPr>
      </w:r>
      <w:r w:rsidRPr="003235D4">
        <w:rPr>
          <w:b w:val="0"/>
          <w:noProof/>
          <w:sz w:val="18"/>
        </w:rPr>
        <w:fldChar w:fldCharType="separate"/>
      </w:r>
      <w:r w:rsidR="00D931B8">
        <w:rPr>
          <w:b w:val="0"/>
          <w:noProof/>
          <w:sz w:val="18"/>
        </w:rPr>
        <w:t>126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3235D4">
        <w:rPr>
          <w:noProof/>
        </w:rPr>
        <w:tab/>
      </w:r>
      <w:r w:rsidRPr="003235D4">
        <w:rPr>
          <w:noProof/>
        </w:rPr>
        <w:fldChar w:fldCharType="begin"/>
      </w:r>
      <w:r w:rsidRPr="003235D4">
        <w:rPr>
          <w:noProof/>
        </w:rPr>
        <w:instrText xml:space="preserve"> PAGEREF _Toc29208557 \h </w:instrText>
      </w:r>
      <w:r w:rsidRPr="003235D4">
        <w:rPr>
          <w:noProof/>
        </w:rPr>
      </w:r>
      <w:r w:rsidRPr="003235D4">
        <w:rPr>
          <w:noProof/>
        </w:rPr>
        <w:fldChar w:fldCharType="separate"/>
      </w:r>
      <w:r w:rsidR="00D931B8">
        <w:rPr>
          <w:noProof/>
        </w:rPr>
        <w:t>126</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4B—Economic security strategy payment to families</w:t>
      </w:r>
      <w:r w:rsidRPr="003235D4">
        <w:rPr>
          <w:b w:val="0"/>
          <w:noProof/>
          <w:sz w:val="18"/>
        </w:rPr>
        <w:tab/>
      </w:r>
      <w:r w:rsidRPr="003235D4">
        <w:rPr>
          <w:b w:val="0"/>
          <w:noProof/>
          <w:sz w:val="18"/>
        </w:rPr>
        <w:fldChar w:fldCharType="begin"/>
      </w:r>
      <w:r w:rsidRPr="003235D4">
        <w:rPr>
          <w:b w:val="0"/>
          <w:noProof/>
          <w:sz w:val="18"/>
        </w:rPr>
        <w:instrText xml:space="preserve"> PAGEREF _Toc29208558 \h </w:instrText>
      </w:r>
      <w:r w:rsidRPr="003235D4">
        <w:rPr>
          <w:b w:val="0"/>
          <w:noProof/>
          <w:sz w:val="18"/>
        </w:rPr>
      </w:r>
      <w:r w:rsidRPr="003235D4">
        <w:rPr>
          <w:b w:val="0"/>
          <w:noProof/>
          <w:sz w:val="18"/>
        </w:rPr>
        <w:fldChar w:fldCharType="separate"/>
      </w:r>
      <w:r w:rsidR="00D931B8">
        <w:rPr>
          <w:b w:val="0"/>
          <w:noProof/>
          <w:sz w:val="18"/>
        </w:rPr>
        <w:t>127</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3235D4">
        <w:rPr>
          <w:noProof/>
        </w:rPr>
        <w:tab/>
      </w:r>
      <w:r w:rsidRPr="003235D4">
        <w:rPr>
          <w:noProof/>
        </w:rPr>
        <w:fldChar w:fldCharType="begin"/>
      </w:r>
      <w:r w:rsidRPr="003235D4">
        <w:rPr>
          <w:noProof/>
        </w:rPr>
        <w:instrText xml:space="preserve"> PAGEREF _Toc29208559 \h </w:instrText>
      </w:r>
      <w:r w:rsidRPr="003235D4">
        <w:rPr>
          <w:noProof/>
        </w:rPr>
      </w:r>
      <w:r w:rsidRPr="003235D4">
        <w:rPr>
          <w:noProof/>
        </w:rPr>
        <w:fldChar w:fldCharType="separate"/>
      </w:r>
      <w:r w:rsidR="00D931B8">
        <w:rPr>
          <w:noProof/>
        </w:rPr>
        <w:t>127</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3235D4">
        <w:rPr>
          <w:b w:val="0"/>
          <w:noProof/>
          <w:sz w:val="18"/>
        </w:rPr>
        <w:tab/>
      </w:r>
      <w:r w:rsidRPr="003235D4">
        <w:rPr>
          <w:b w:val="0"/>
          <w:noProof/>
          <w:sz w:val="18"/>
        </w:rPr>
        <w:fldChar w:fldCharType="begin"/>
      </w:r>
      <w:r w:rsidRPr="003235D4">
        <w:rPr>
          <w:b w:val="0"/>
          <w:noProof/>
          <w:sz w:val="18"/>
        </w:rPr>
        <w:instrText xml:space="preserve"> PAGEREF _Toc29208560 \h </w:instrText>
      </w:r>
      <w:r w:rsidRPr="003235D4">
        <w:rPr>
          <w:b w:val="0"/>
          <w:noProof/>
          <w:sz w:val="18"/>
        </w:rPr>
      </w:r>
      <w:r w:rsidRPr="003235D4">
        <w:rPr>
          <w:b w:val="0"/>
          <w:noProof/>
          <w:sz w:val="18"/>
        </w:rPr>
        <w:fldChar w:fldCharType="separate"/>
      </w:r>
      <w:r w:rsidR="00D931B8">
        <w:rPr>
          <w:b w:val="0"/>
          <w:noProof/>
          <w:sz w:val="18"/>
        </w:rPr>
        <w:t>128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3235D4">
        <w:rPr>
          <w:noProof/>
        </w:rPr>
        <w:tab/>
      </w:r>
      <w:r w:rsidRPr="003235D4">
        <w:rPr>
          <w:noProof/>
        </w:rPr>
        <w:fldChar w:fldCharType="begin"/>
      </w:r>
      <w:r w:rsidRPr="003235D4">
        <w:rPr>
          <w:noProof/>
        </w:rPr>
        <w:instrText xml:space="preserve"> PAGEREF _Toc29208561 \h </w:instrText>
      </w:r>
      <w:r w:rsidRPr="003235D4">
        <w:rPr>
          <w:noProof/>
        </w:rPr>
      </w:r>
      <w:r w:rsidRPr="003235D4">
        <w:rPr>
          <w:noProof/>
        </w:rPr>
        <w:fldChar w:fldCharType="separate"/>
      </w:r>
      <w:r w:rsidR="00D931B8">
        <w:rPr>
          <w:noProof/>
        </w:rPr>
        <w:t>128</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4CA—ETR payment</w:t>
      </w:r>
      <w:r w:rsidRPr="003235D4">
        <w:rPr>
          <w:b w:val="0"/>
          <w:noProof/>
          <w:sz w:val="18"/>
        </w:rPr>
        <w:tab/>
      </w:r>
      <w:r w:rsidRPr="003235D4">
        <w:rPr>
          <w:b w:val="0"/>
          <w:noProof/>
          <w:sz w:val="18"/>
        </w:rPr>
        <w:fldChar w:fldCharType="begin"/>
      </w:r>
      <w:r w:rsidRPr="003235D4">
        <w:rPr>
          <w:b w:val="0"/>
          <w:noProof/>
          <w:sz w:val="18"/>
        </w:rPr>
        <w:instrText xml:space="preserve"> PAGEREF _Toc29208562 \h </w:instrText>
      </w:r>
      <w:r w:rsidRPr="003235D4">
        <w:rPr>
          <w:b w:val="0"/>
          <w:noProof/>
          <w:sz w:val="18"/>
        </w:rPr>
      </w:r>
      <w:r w:rsidRPr="003235D4">
        <w:rPr>
          <w:b w:val="0"/>
          <w:noProof/>
          <w:sz w:val="18"/>
        </w:rPr>
        <w:fldChar w:fldCharType="separate"/>
      </w:r>
      <w:r w:rsidR="00D931B8">
        <w:rPr>
          <w:b w:val="0"/>
          <w:noProof/>
          <w:sz w:val="18"/>
        </w:rPr>
        <w:t>129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3235D4">
        <w:rPr>
          <w:noProof/>
        </w:rPr>
        <w:tab/>
      </w:r>
      <w:r w:rsidRPr="003235D4">
        <w:rPr>
          <w:noProof/>
        </w:rPr>
        <w:fldChar w:fldCharType="begin"/>
      </w:r>
      <w:r w:rsidRPr="003235D4">
        <w:rPr>
          <w:noProof/>
        </w:rPr>
        <w:instrText xml:space="preserve"> PAGEREF _Toc29208563 \h </w:instrText>
      </w:r>
      <w:r w:rsidRPr="003235D4">
        <w:rPr>
          <w:noProof/>
        </w:rPr>
      </w:r>
      <w:r w:rsidRPr="003235D4">
        <w:rPr>
          <w:noProof/>
        </w:rPr>
        <w:fldChar w:fldCharType="separate"/>
      </w:r>
      <w:r w:rsidR="00D931B8">
        <w:rPr>
          <w:noProof/>
        </w:rPr>
        <w:t>129</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4D—Clean energy advance</w:t>
      </w:r>
      <w:r w:rsidRPr="003235D4">
        <w:rPr>
          <w:b w:val="0"/>
          <w:noProof/>
          <w:sz w:val="18"/>
        </w:rPr>
        <w:tab/>
      </w:r>
      <w:r w:rsidRPr="003235D4">
        <w:rPr>
          <w:b w:val="0"/>
          <w:noProof/>
          <w:sz w:val="18"/>
        </w:rPr>
        <w:fldChar w:fldCharType="begin"/>
      </w:r>
      <w:r w:rsidRPr="003235D4">
        <w:rPr>
          <w:b w:val="0"/>
          <w:noProof/>
          <w:sz w:val="18"/>
        </w:rPr>
        <w:instrText xml:space="preserve"> PAGEREF _Toc29208564 \h </w:instrText>
      </w:r>
      <w:r w:rsidRPr="003235D4">
        <w:rPr>
          <w:b w:val="0"/>
          <w:noProof/>
          <w:sz w:val="18"/>
        </w:rPr>
      </w:r>
      <w:r w:rsidRPr="003235D4">
        <w:rPr>
          <w:b w:val="0"/>
          <w:noProof/>
          <w:sz w:val="18"/>
        </w:rPr>
        <w:fldChar w:fldCharType="separate"/>
      </w:r>
      <w:r w:rsidR="00D931B8">
        <w:rPr>
          <w:b w:val="0"/>
          <w:noProof/>
          <w:sz w:val="18"/>
        </w:rPr>
        <w:t>130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3235D4">
        <w:rPr>
          <w:noProof/>
        </w:rPr>
        <w:tab/>
      </w:r>
      <w:r w:rsidRPr="003235D4">
        <w:rPr>
          <w:noProof/>
        </w:rPr>
        <w:fldChar w:fldCharType="begin"/>
      </w:r>
      <w:r w:rsidRPr="003235D4">
        <w:rPr>
          <w:noProof/>
        </w:rPr>
        <w:instrText xml:space="preserve"> PAGEREF _Toc29208565 \h </w:instrText>
      </w:r>
      <w:r w:rsidRPr="003235D4">
        <w:rPr>
          <w:noProof/>
        </w:rPr>
      </w:r>
      <w:r w:rsidRPr="003235D4">
        <w:rPr>
          <w:noProof/>
        </w:rPr>
        <w:fldChar w:fldCharType="separate"/>
      </w:r>
      <w:r w:rsidR="00D931B8">
        <w:rPr>
          <w:noProof/>
        </w:rPr>
        <w:t>130</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lastRenderedPageBreak/>
        <w:t>Division 4E—Single income family supplement</w:t>
      </w:r>
      <w:r w:rsidRPr="003235D4">
        <w:rPr>
          <w:b w:val="0"/>
          <w:noProof/>
          <w:sz w:val="18"/>
        </w:rPr>
        <w:tab/>
      </w:r>
      <w:r w:rsidRPr="003235D4">
        <w:rPr>
          <w:b w:val="0"/>
          <w:noProof/>
          <w:sz w:val="18"/>
        </w:rPr>
        <w:fldChar w:fldCharType="begin"/>
      </w:r>
      <w:r w:rsidRPr="003235D4">
        <w:rPr>
          <w:b w:val="0"/>
          <w:noProof/>
          <w:sz w:val="18"/>
        </w:rPr>
        <w:instrText xml:space="preserve"> PAGEREF _Toc29208566 \h </w:instrText>
      </w:r>
      <w:r w:rsidRPr="003235D4">
        <w:rPr>
          <w:b w:val="0"/>
          <w:noProof/>
          <w:sz w:val="18"/>
        </w:rPr>
      </w:r>
      <w:r w:rsidRPr="003235D4">
        <w:rPr>
          <w:b w:val="0"/>
          <w:noProof/>
          <w:sz w:val="18"/>
        </w:rPr>
        <w:fldChar w:fldCharType="separate"/>
      </w:r>
      <w:r w:rsidR="00D931B8">
        <w:rPr>
          <w:b w:val="0"/>
          <w:noProof/>
          <w:sz w:val="18"/>
        </w:rPr>
        <w:t>132</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A—Making claims</w:t>
      </w:r>
      <w:r w:rsidRPr="003235D4">
        <w:rPr>
          <w:b w:val="0"/>
          <w:noProof/>
          <w:sz w:val="18"/>
        </w:rPr>
        <w:tab/>
      </w:r>
      <w:r w:rsidRPr="003235D4">
        <w:rPr>
          <w:b w:val="0"/>
          <w:noProof/>
          <w:sz w:val="18"/>
        </w:rPr>
        <w:fldChar w:fldCharType="begin"/>
      </w:r>
      <w:r w:rsidRPr="003235D4">
        <w:rPr>
          <w:b w:val="0"/>
          <w:noProof/>
          <w:sz w:val="18"/>
        </w:rPr>
        <w:instrText xml:space="preserve"> PAGEREF _Toc29208567 \h </w:instrText>
      </w:r>
      <w:r w:rsidRPr="003235D4">
        <w:rPr>
          <w:b w:val="0"/>
          <w:noProof/>
          <w:sz w:val="18"/>
        </w:rPr>
      </w:r>
      <w:r w:rsidRPr="003235D4">
        <w:rPr>
          <w:b w:val="0"/>
          <w:noProof/>
          <w:sz w:val="18"/>
        </w:rPr>
        <w:fldChar w:fldCharType="separate"/>
      </w:r>
      <w:r w:rsidR="00D931B8">
        <w:rPr>
          <w:b w:val="0"/>
          <w:noProof/>
          <w:sz w:val="18"/>
        </w:rPr>
        <w:t>132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w:t>
      </w:r>
      <w:r>
        <w:rPr>
          <w:noProof/>
        </w:rPr>
        <w:tab/>
        <w:t>Need for a claim</w:t>
      </w:r>
      <w:r w:rsidRPr="003235D4">
        <w:rPr>
          <w:noProof/>
        </w:rPr>
        <w:tab/>
      </w:r>
      <w:r w:rsidRPr="003235D4">
        <w:rPr>
          <w:noProof/>
        </w:rPr>
        <w:fldChar w:fldCharType="begin"/>
      </w:r>
      <w:r w:rsidRPr="003235D4">
        <w:rPr>
          <w:noProof/>
        </w:rPr>
        <w:instrText xml:space="preserve"> PAGEREF _Toc29208568 \h </w:instrText>
      </w:r>
      <w:r w:rsidRPr="003235D4">
        <w:rPr>
          <w:noProof/>
        </w:rPr>
      </w:r>
      <w:r w:rsidRPr="003235D4">
        <w:rPr>
          <w:noProof/>
        </w:rPr>
        <w:fldChar w:fldCharType="separate"/>
      </w:r>
      <w:r w:rsidR="00D931B8">
        <w:rPr>
          <w:noProof/>
        </w:rPr>
        <w:t>132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65KA</w:t>
      </w:r>
      <w:r>
        <w:rPr>
          <w:noProof/>
        </w:rPr>
        <w:tab/>
        <w:t>How to claim</w:t>
      </w:r>
      <w:r w:rsidRPr="003235D4">
        <w:rPr>
          <w:noProof/>
        </w:rPr>
        <w:tab/>
      </w:r>
      <w:r w:rsidRPr="003235D4">
        <w:rPr>
          <w:noProof/>
        </w:rPr>
        <w:fldChar w:fldCharType="begin"/>
      </w:r>
      <w:r w:rsidRPr="003235D4">
        <w:rPr>
          <w:noProof/>
        </w:rPr>
        <w:instrText xml:space="preserve"> PAGEREF _Toc29208569 \h </w:instrText>
      </w:r>
      <w:r w:rsidRPr="003235D4">
        <w:rPr>
          <w:noProof/>
        </w:rPr>
      </w:r>
      <w:r w:rsidRPr="003235D4">
        <w:rPr>
          <w:noProof/>
        </w:rPr>
        <w:fldChar w:fldCharType="separate"/>
      </w:r>
      <w:r w:rsidR="00D931B8">
        <w:rPr>
          <w:noProof/>
        </w:rPr>
        <w:t>132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D73234">
        <w:rPr>
          <w:noProof/>
          <w:snapToGrid w:val="0"/>
          <w:lang w:eastAsia="en-US"/>
        </w:rPr>
        <w:t>claims for a past period</w:t>
      </w:r>
      <w:r w:rsidRPr="003235D4">
        <w:rPr>
          <w:noProof/>
        </w:rPr>
        <w:tab/>
      </w:r>
      <w:r w:rsidRPr="003235D4">
        <w:rPr>
          <w:noProof/>
        </w:rPr>
        <w:fldChar w:fldCharType="begin"/>
      </w:r>
      <w:r w:rsidRPr="003235D4">
        <w:rPr>
          <w:noProof/>
        </w:rPr>
        <w:instrText xml:space="preserve"> PAGEREF _Toc29208570 \h </w:instrText>
      </w:r>
      <w:r w:rsidRPr="003235D4">
        <w:rPr>
          <w:noProof/>
        </w:rPr>
      </w:r>
      <w:r w:rsidRPr="003235D4">
        <w:rPr>
          <w:noProof/>
        </w:rPr>
        <w:fldChar w:fldCharType="separate"/>
      </w:r>
      <w:r w:rsidR="00D931B8">
        <w:rPr>
          <w:noProof/>
        </w:rPr>
        <w:t>133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D73234">
        <w:rPr>
          <w:noProof/>
          <w:snapToGrid w:val="0"/>
          <w:lang w:eastAsia="en-US"/>
        </w:rPr>
        <w:t>Tax file number requirement to be satisfied for claim in substitution because of the death of another individual</w:t>
      </w:r>
      <w:r w:rsidRPr="003235D4">
        <w:rPr>
          <w:noProof/>
        </w:rPr>
        <w:tab/>
      </w:r>
      <w:r w:rsidRPr="003235D4">
        <w:rPr>
          <w:noProof/>
        </w:rPr>
        <w:fldChar w:fldCharType="begin"/>
      </w:r>
      <w:r w:rsidRPr="003235D4">
        <w:rPr>
          <w:noProof/>
        </w:rPr>
        <w:instrText xml:space="preserve"> PAGEREF _Toc29208571 \h </w:instrText>
      </w:r>
      <w:r w:rsidRPr="003235D4">
        <w:rPr>
          <w:noProof/>
        </w:rPr>
      </w:r>
      <w:r w:rsidRPr="003235D4">
        <w:rPr>
          <w:noProof/>
        </w:rPr>
        <w:fldChar w:fldCharType="separate"/>
      </w:r>
      <w:r w:rsidR="00D931B8">
        <w:rPr>
          <w:noProof/>
        </w:rPr>
        <w:t>135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3235D4">
        <w:rPr>
          <w:noProof/>
        </w:rPr>
        <w:tab/>
      </w:r>
      <w:r w:rsidRPr="003235D4">
        <w:rPr>
          <w:noProof/>
        </w:rPr>
        <w:fldChar w:fldCharType="begin"/>
      </w:r>
      <w:r w:rsidRPr="003235D4">
        <w:rPr>
          <w:noProof/>
        </w:rPr>
        <w:instrText xml:space="preserve"> PAGEREF _Toc29208572 \h </w:instrText>
      </w:r>
      <w:r w:rsidRPr="003235D4">
        <w:rPr>
          <w:noProof/>
        </w:rPr>
      </w:r>
      <w:r w:rsidRPr="003235D4">
        <w:rPr>
          <w:noProof/>
        </w:rPr>
        <w:fldChar w:fldCharType="separate"/>
      </w:r>
      <w:r w:rsidR="00D931B8">
        <w:rPr>
          <w:noProof/>
        </w:rPr>
        <w:t>137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3235D4">
        <w:rPr>
          <w:noProof/>
        </w:rPr>
        <w:tab/>
      </w:r>
      <w:r w:rsidRPr="003235D4">
        <w:rPr>
          <w:noProof/>
        </w:rPr>
        <w:fldChar w:fldCharType="begin"/>
      </w:r>
      <w:r w:rsidRPr="003235D4">
        <w:rPr>
          <w:noProof/>
        </w:rPr>
        <w:instrText xml:space="preserve"> PAGEREF _Toc29208573 \h </w:instrText>
      </w:r>
      <w:r w:rsidRPr="003235D4">
        <w:rPr>
          <w:noProof/>
        </w:rPr>
      </w:r>
      <w:r w:rsidRPr="003235D4">
        <w:rPr>
          <w:noProof/>
        </w:rPr>
        <w:fldChar w:fldCharType="separate"/>
      </w:r>
      <w:r w:rsidR="00D931B8">
        <w:rPr>
          <w:noProof/>
        </w:rPr>
        <w:t>137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3235D4">
        <w:rPr>
          <w:noProof/>
        </w:rPr>
        <w:tab/>
      </w:r>
      <w:r w:rsidRPr="003235D4">
        <w:rPr>
          <w:noProof/>
        </w:rPr>
        <w:fldChar w:fldCharType="begin"/>
      </w:r>
      <w:r w:rsidRPr="003235D4">
        <w:rPr>
          <w:noProof/>
        </w:rPr>
        <w:instrText xml:space="preserve"> PAGEREF _Toc29208574 \h </w:instrText>
      </w:r>
      <w:r w:rsidRPr="003235D4">
        <w:rPr>
          <w:noProof/>
        </w:rPr>
      </w:r>
      <w:r w:rsidRPr="003235D4">
        <w:rPr>
          <w:noProof/>
        </w:rPr>
        <w:fldChar w:fldCharType="separate"/>
      </w:r>
      <w:r w:rsidR="00D931B8">
        <w:rPr>
          <w:noProof/>
        </w:rPr>
        <w:t>138</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3235D4">
        <w:rPr>
          <w:b w:val="0"/>
          <w:noProof/>
          <w:sz w:val="18"/>
        </w:rPr>
        <w:tab/>
      </w:r>
      <w:r w:rsidRPr="003235D4">
        <w:rPr>
          <w:b w:val="0"/>
          <w:noProof/>
          <w:sz w:val="18"/>
        </w:rPr>
        <w:fldChar w:fldCharType="begin"/>
      </w:r>
      <w:r w:rsidRPr="003235D4">
        <w:rPr>
          <w:b w:val="0"/>
          <w:noProof/>
          <w:sz w:val="18"/>
        </w:rPr>
        <w:instrText xml:space="preserve"> PAGEREF _Toc29208575 \h </w:instrText>
      </w:r>
      <w:r w:rsidRPr="003235D4">
        <w:rPr>
          <w:b w:val="0"/>
          <w:noProof/>
          <w:sz w:val="18"/>
        </w:rPr>
      </w:r>
      <w:r w:rsidRPr="003235D4">
        <w:rPr>
          <w:b w:val="0"/>
          <w:noProof/>
          <w:sz w:val="18"/>
        </w:rPr>
        <w:fldChar w:fldCharType="separate"/>
      </w:r>
      <w:r w:rsidR="00D931B8">
        <w:rPr>
          <w:b w:val="0"/>
          <w:noProof/>
          <w:sz w:val="18"/>
        </w:rPr>
        <w:t>138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3235D4">
        <w:rPr>
          <w:noProof/>
        </w:rPr>
        <w:tab/>
      </w:r>
      <w:r w:rsidRPr="003235D4">
        <w:rPr>
          <w:noProof/>
        </w:rPr>
        <w:fldChar w:fldCharType="begin"/>
      </w:r>
      <w:r w:rsidRPr="003235D4">
        <w:rPr>
          <w:noProof/>
        </w:rPr>
        <w:instrText xml:space="preserve"> PAGEREF _Toc29208576 \h </w:instrText>
      </w:r>
      <w:r w:rsidRPr="003235D4">
        <w:rPr>
          <w:noProof/>
        </w:rPr>
      </w:r>
      <w:r w:rsidRPr="003235D4">
        <w:rPr>
          <w:noProof/>
        </w:rPr>
        <w:fldChar w:fldCharType="separate"/>
      </w:r>
      <w:r w:rsidR="00D931B8">
        <w:rPr>
          <w:noProof/>
        </w:rPr>
        <w:t>138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3235D4">
        <w:rPr>
          <w:noProof/>
        </w:rPr>
        <w:tab/>
      </w:r>
      <w:r w:rsidRPr="003235D4">
        <w:rPr>
          <w:noProof/>
        </w:rPr>
        <w:fldChar w:fldCharType="begin"/>
      </w:r>
      <w:r w:rsidRPr="003235D4">
        <w:rPr>
          <w:noProof/>
        </w:rPr>
        <w:instrText xml:space="preserve"> PAGEREF _Toc29208577 \h </w:instrText>
      </w:r>
      <w:r w:rsidRPr="003235D4">
        <w:rPr>
          <w:noProof/>
        </w:rPr>
      </w:r>
      <w:r w:rsidRPr="003235D4">
        <w:rPr>
          <w:noProof/>
        </w:rPr>
        <w:fldChar w:fldCharType="separate"/>
      </w:r>
      <w:r w:rsidR="00D931B8">
        <w:rPr>
          <w:noProof/>
        </w:rPr>
        <w:t>138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3235D4">
        <w:rPr>
          <w:noProof/>
        </w:rPr>
        <w:tab/>
      </w:r>
      <w:r w:rsidRPr="003235D4">
        <w:rPr>
          <w:noProof/>
        </w:rPr>
        <w:fldChar w:fldCharType="begin"/>
      </w:r>
      <w:r w:rsidRPr="003235D4">
        <w:rPr>
          <w:noProof/>
        </w:rPr>
        <w:instrText xml:space="preserve"> PAGEREF _Toc29208578 \h </w:instrText>
      </w:r>
      <w:r w:rsidRPr="003235D4">
        <w:rPr>
          <w:noProof/>
        </w:rPr>
      </w:r>
      <w:r w:rsidRPr="003235D4">
        <w:rPr>
          <w:noProof/>
        </w:rPr>
        <w:fldChar w:fldCharType="separate"/>
      </w:r>
      <w:r w:rsidR="00D931B8">
        <w:rPr>
          <w:noProof/>
        </w:rPr>
        <w:t>139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3235D4">
        <w:rPr>
          <w:noProof/>
        </w:rPr>
        <w:tab/>
      </w:r>
      <w:r w:rsidRPr="003235D4">
        <w:rPr>
          <w:noProof/>
        </w:rPr>
        <w:fldChar w:fldCharType="begin"/>
      </w:r>
      <w:r w:rsidRPr="003235D4">
        <w:rPr>
          <w:noProof/>
        </w:rPr>
        <w:instrText xml:space="preserve"> PAGEREF _Toc29208579 \h </w:instrText>
      </w:r>
      <w:r w:rsidRPr="003235D4">
        <w:rPr>
          <w:noProof/>
        </w:rPr>
      </w:r>
      <w:r w:rsidRPr="003235D4">
        <w:rPr>
          <w:noProof/>
        </w:rPr>
        <w:fldChar w:fldCharType="separate"/>
      </w:r>
      <w:r w:rsidR="00D931B8">
        <w:rPr>
          <w:noProof/>
        </w:rPr>
        <w:t>140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3235D4">
        <w:rPr>
          <w:noProof/>
        </w:rPr>
        <w:tab/>
      </w:r>
      <w:r w:rsidRPr="003235D4">
        <w:rPr>
          <w:noProof/>
        </w:rPr>
        <w:fldChar w:fldCharType="begin"/>
      </w:r>
      <w:r w:rsidRPr="003235D4">
        <w:rPr>
          <w:noProof/>
        </w:rPr>
        <w:instrText xml:space="preserve"> PAGEREF _Toc29208580 \h </w:instrText>
      </w:r>
      <w:r w:rsidRPr="003235D4">
        <w:rPr>
          <w:noProof/>
        </w:rPr>
      </w:r>
      <w:r w:rsidRPr="003235D4">
        <w:rPr>
          <w:noProof/>
        </w:rPr>
        <w:fldChar w:fldCharType="separate"/>
      </w:r>
      <w:r w:rsidR="00D931B8">
        <w:rPr>
          <w:noProof/>
        </w:rPr>
        <w:t>141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3235D4">
        <w:rPr>
          <w:noProof/>
        </w:rPr>
        <w:tab/>
      </w:r>
      <w:r w:rsidRPr="003235D4">
        <w:rPr>
          <w:noProof/>
        </w:rPr>
        <w:fldChar w:fldCharType="begin"/>
      </w:r>
      <w:r w:rsidRPr="003235D4">
        <w:rPr>
          <w:noProof/>
        </w:rPr>
        <w:instrText xml:space="preserve"> PAGEREF _Toc29208581 \h </w:instrText>
      </w:r>
      <w:r w:rsidRPr="003235D4">
        <w:rPr>
          <w:noProof/>
        </w:rPr>
      </w:r>
      <w:r w:rsidRPr="003235D4">
        <w:rPr>
          <w:noProof/>
        </w:rPr>
        <w:fldChar w:fldCharType="separate"/>
      </w:r>
      <w:r w:rsidR="00D931B8">
        <w:rPr>
          <w:noProof/>
        </w:rPr>
        <w:t>142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3235D4">
        <w:rPr>
          <w:noProof/>
        </w:rPr>
        <w:tab/>
      </w:r>
      <w:r w:rsidRPr="003235D4">
        <w:rPr>
          <w:noProof/>
        </w:rPr>
        <w:fldChar w:fldCharType="begin"/>
      </w:r>
      <w:r w:rsidRPr="003235D4">
        <w:rPr>
          <w:noProof/>
        </w:rPr>
        <w:instrText xml:space="preserve"> PAGEREF _Toc29208582 \h </w:instrText>
      </w:r>
      <w:r w:rsidRPr="003235D4">
        <w:rPr>
          <w:noProof/>
        </w:rPr>
      </w:r>
      <w:r w:rsidRPr="003235D4">
        <w:rPr>
          <w:noProof/>
        </w:rPr>
        <w:fldChar w:fldCharType="separate"/>
      </w:r>
      <w:r w:rsidR="00D931B8">
        <w:rPr>
          <w:noProof/>
        </w:rPr>
        <w:t>142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3235D4">
        <w:rPr>
          <w:noProof/>
        </w:rPr>
        <w:tab/>
      </w:r>
      <w:r w:rsidRPr="003235D4">
        <w:rPr>
          <w:noProof/>
        </w:rPr>
        <w:fldChar w:fldCharType="begin"/>
      </w:r>
      <w:r w:rsidRPr="003235D4">
        <w:rPr>
          <w:noProof/>
        </w:rPr>
        <w:instrText xml:space="preserve"> PAGEREF _Toc29208583 \h </w:instrText>
      </w:r>
      <w:r w:rsidRPr="003235D4">
        <w:rPr>
          <w:noProof/>
        </w:rPr>
      </w:r>
      <w:r w:rsidRPr="003235D4">
        <w:rPr>
          <w:noProof/>
        </w:rPr>
        <w:fldChar w:fldCharType="separate"/>
      </w:r>
      <w:r w:rsidR="00D931B8">
        <w:rPr>
          <w:noProof/>
        </w:rPr>
        <w:t>142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3235D4">
        <w:rPr>
          <w:noProof/>
        </w:rPr>
        <w:tab/>
      </w:r>
      <w:r w:rsidRPr="003235D4">
        <w:rPr>
          <w:noProof/>
        </w:rPr>
        <w:fldChar w:fldCharType="begin"/>
      </w:r>
      <w:r w:rsidRPr="003235D4">
        <w:rPr>
          <w:noProof/>
        </w:rPr>
        <w:instrText xml:space="preserve"> PAGEREF _Toc29208584 \h </w:instrText>
      </w:r>
      <w:r w:rsidRPr="003235D4">
        <w:rPr>
          <w:noProof/>
        </w:rPr>
      </w:r>
      <w:r w:rsidRPr="003235D4">
        <w:rPr>
          <w:noProof/>
        </w:rPr>
        <w:fldChar w:fldCharType="separate"/>
      </w:r>
      <w:r w:rsidR="00D931B8">
        <w:rPr>
          <w:noProof/>
        </w:rPr>
        <w:t>143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3235D4">
        <w:rPr>
          <w:noProof/>
        </w:rPr>
        <w:tab/>
      </w:r>
      <w:r w:rsidRPr="003235D4">
        <w:rPr>
          <w:noProof/>
        </w:rPr>
        <w:fldChar w:fldCharType="begin"/>
      </w:r>
      <w:r w:rsidRPr="003235D4">
        <w:rPr>
          <w:noProof/>
        </w:rPr>
        <w:instrText xml:space="preserve"> PAGEREF _Toc29208585 \h </w:instrText>
      </w:r>
      <w:r w:rsidRPr="003235D4">
        <w:rPr>
          <w:noProof/>
        </w:rPr>
      </w:r>
      <w:r w:rsidRPr="003235D4">
        <w:rPr>
          <w:noProof/>
        </w:rPr>
        <w:fldChar w:fldCharType="separate"/>
      </w:r>
      <w:r w:rsidR="00D931B8">
        <w:rPr>
          <w:noProof/>
        </w:rPr>
        <w:t>143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3235D4">
        <w:rPr>
          <w:noProof/>
        </w:rPr>
        <w:tab/>
      </w:r>
      <w:r w:rsidRPr="003235D4">
        <w:rPr>
          <w:noProof/>
        </w:rPr>
        <w:fldChar w:fldCharType="begin"/>
      </w:r>
      <w:r w:rsidRPr="003235D4">
        <w:rPr>
          <w:noProof/>
        </w:rPr>
        <w:instrText xml:space="preserve"> PAGEREF _Toc29208586 \h </w:instrText>
      </w:r>
      <w:r w:rsidRPr="003235D4">
        <w:rPr>
          <w:noProof/>
        </w:rPr>
      </w:r>
      <w:r w:rsidRPr="003235D4">
        <w:rPr>
          <w:noProof/>
        </w:rPr>
        <w:fldChar w:fldCharType="separate"/>
      </w:r>
      <w:r w:rsidR="00D931B8">
        <w:rPr>
          <w:noProof/>
        </w:rPr>
        <w:t>145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3235D4">
        <w:rPr>
          <w:noProof/>
        </w:rPr>
        <w:tab/>
      </w:r>
      <w:r w:rsidRPr="003235D4">
        <w:rPr>
          <w:noProof/>
        </w:rPr>
        <w:fldChar w:fldCharType="begin"/>
      </w:r>
      <w:r w:rsidRPr="003235D4">
        <w:rPr>
          <w:noProof/>
        </w:rPr>
        <w:instrText xml:space="preserve"> PAGEREF _Toc29208587 \h </w:instrText>
      </w:r>
      <w:r w:rsidRPr="003235D4">
        <w:rPr>
          <w:noProof/>
        </w:rPr>
      </w:r>
      <w:r w:rsidRPr="003235D4">
        <w:rPr>
          <w:noProof/>
        </w:rPr>
        <w:fldChar w:fldCharType="separate"/>
      </w:r>
      <w:r w:rsidR="00D931B8">
        <w:rPr>
          <w:noProof/>
        </w:rPr>
        <w:t>145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3235D4">
        <w:rPr>
          <w:noProof/>
        </w:rPr>
        <w:tab/>
      </w:r>
      <w:r w:rsidRPr="003235D4">
        <w:rPr>
          <w:noProof/>
        </w:rPr>
        <w:fldChar w:fldCharType="begin"/>
      </w:r>
      <w:r w:rsidRPr="003235D4">
        <w:rPr>
          <w:noProof/>
        </w:rPr>
        <w:instrText xml:space="preserve"> PAGEREF _Toc29208588 \h </w:instrText>
      </w:r>
      <w:r w:rsidRPr="003235D4">
        <w:rPr>
          <w:noProof/>
        </w:rPr>
      </w:r>
      <w:r w:rsidRPr="003235D4">
        <w:rPr>
          <w:noProof/>
        </w:rPr>
        <w:fldChar w:fldCharType="separate"/>
      </w:r>
      <w:r w:rsidR="00D931B8">
        <w:rPr>
          <w:noProof/>
        </w:rPr>
        <w:t>146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3235D4">
        <w:rPr>
          <w:noProof/>
        </w:rPr>
        <w:tab/>
      </w:r>
      <w:r w:rsidRPr="003235D4">
        <w:rPr>
          <w:noProof/>
        </w:rPr>
        <w:fldChar w:fldCharType="begin"/>
      </w:r>
      <w:r w:rsidRPr="003235D4">
        <w:rPr>
          <w:noProof/>
        </w:rPr>
        <w:instrText xml:space="preserve"> PAGEREF _Toc29208589 \h </w:instrText>
      </w:r>
      <w:r w:rsidRPr="003235D4">
        <w:rPr>
          <w:noProof/>
        </w:rPr>
      </w:r>
      <w:r w:rsidRPr="003235D4">
        <w:rPr>
          <w:noProof/>
        </w:rPr>
        <w:fldChar w:fldCharType="separate"/>
      </w:r>
      <w:r w:rsidR="00D931B8">
        <w:rPr>
          <w:noProof/>
        </w:rPr>
        <w:t>149</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5—Payment protection and garnishee orders</w:t>
      </w:r>
      <w:r w:rsidRPr="003235D4">
        <w:rPr>
          <w:b w:val="0"/>
          <w:noProof/>
          <w:sz w:val="18"/>
        </w:rPr>
        <w:tab/>
      </w:r>
      <w:r w:rsidRPr="003235D4">
        <w:rPr>
          <w:b w:val="0"/>
          <w:noProof/>
          <w:sz w:val="18"/>
        </w:rPr>
        <w:fldChar w:fldCharType="begin"/>
      </w:r>
      <w:r w:rsidRPr="003235D4">
        <w:rPr>
          <w:b w:val="0"/>
          <w:noProof/>
          <w:sz w:val="18"/>
        </w:rPr>
        <w:instrText xml:space="preserve"> PAGEREF _Toc29208590 \h </w:instrText>
      </w:r>
      <w:r w:rsidRPr="003235D4">
        <w:rPr>
          <w:b w:val="0"/>
          <w:noProof/>
          <w:sz w:val="18"/>
        </w:rPr>
      </w:r>
      <w:r w:rsidRPr="003235D4">
        <w:rPr>
          <w:b w:val="0"/>
          <w:noProof/>
          <w:sz w:val="18"/>
        </w:rPr>
        <w:fldChar w:fldCharType="separate"/>
      </w:r>
      <w:r w:rsidR="00D931B8">
        <w:rPr>
          <w:b w:val="0"/>
          <w:noProof/>
          <w:sz w:val="18"/>
        </w:rPr>
        <w:t>150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3235D4">
        <w:rPr>
          <w:noProof/>
        </w:rPr>
        <w:tab/>
      </w:r>
      <w:r w:rsidRPr="003235D4">
        <w:rPr>
          <w:noProof/>
        </w:rPr>
        <w:fldChar w:fldCharType="begin"/>
      </w:r>
      <w:r w:rsidRPr="003235D4">
        <w:rPr>
          <w:noProof/>
        </w:rPr>
        <w:instrText xml:space="preserve"> PAGEREF _Toc29208591 \h </w:instrText>
      </w:r>
      <w:r w:rsidRPr="003235D4">
        <w:rPr>
          <w:noProof/>
        </w:rPr>
      </w:r>
      <w:r w:rsidRPr="003235D4">
        <w:rPr>
          <w:noProof/>
        </w:rPr>
        <w:fldChar w:fldCharType="separate"/>
      </w:r>
      <w:r w:rsidR="00D931B8">
        <w:rPr>
          <w:noProof/>
        </w:rPr>
        <w:t>150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3235D4">
        <w:rPr>
          <w:noProof/>
        </w:rPr>
        <w:tab/>
      </w:r>
      <w:r w:rsidRPr="003235D4">
        <w:rPr>
          <w:noProof/>
        </w:rPr>
        <w:fldChar w:fldCharType="begin"/>
      </w:r>
      <w:r w:rsidRPr="003235D4">
        <w:rPr>
          <w:noProof/>
        </w:rPr>
        <w:instrText xml:space="preserve"> PAGEREF _Toc29208592 \h </w:instrText>
      </w:r>
      <w:r w:rsidRPr="003235D4">
        <w:rPr>
          <w:noProof/>
        </w:rPr>
      </w:r>
      <w:r w:rsidRPr="003235D4">
        <w:rPr>
          <w:noProof/>
        </w:rPr>
        <w:fldChar w:fldCharType="separate"/>
      </w:r>
      <w:r w:rsidR="00D931B8">
        <w:rPr>
          <w:noProof/>
        </w:rPr>
        <w:t>151</w:t>
      </w:r>
      <w:r w:rsidRPr="003235D4">
        <w:rPr>
          <w:noProof/>
        </w:rPr>
        <w:fldChar w:fldCharType="end"/>
      </w:r>
    </w:p>
    <w:p w:rsidR="003235D4" w:rsidRDefault="003235D4">
      <w:pPr>
        <w:pStyle w:val="TOC2"/>
        <w:rPr>
          <w:rFonts w:asciiTheme="minorHAnsi" w:eastAsiaTheme="minorEastAsia" w:hAnsiTheme="minorHAnsi" w:cstheme="minorBidi"/>
          <w:b w:val="0"/>
          <w:noProof/>
          <w:kern w:val="0"/>
          <w:sz w:val="22"/>
          <w:szCs w:val="22"/>
        </w:rPr>
      </w:pPr>
      <w:r>
        <w:rPr>
          <w:noProof/>
        </w:rPr>
        <w:lastRenderedPageBreak/>
        <w:t>Part 3A—Payment of child care subsidy and additional child care subsidy</w:t>
      </w:r>
      <w:r w:rsidRPr="003235D4">
        <w:rPr>
          <w:b w:val="0"/>
          <w:noProof/>
          <w:sz w:val="18"/>
        </w:rPr>
        <w:tab/>
      </w:r>
      <w:r w:rsidRPr="003235D4">
        <w:rPr>
          <w:b w:val="0"/>
          <w:noProof/>
          <w:sz w:val="18"/>
        </w:rPr>
        <w:fldChar w:fldCharType="begin"/>
      </w:r>
      <w:r w:rsidRPr="003235D4">
        <w:rPr>
          <w:b w:val="0"/>
          <w:noProof/>
          <w:sz w:val="18"/>
        </w:rPr>
        <w:instrText xml:space="preserve"> PAGEREF _Toc29208593 \h </w:instrText>
      </w:r>
      <w:r w:rsidRPr="003235D4">
        <w:rPr>
          <w:b w:val="0"/>
          <w:noProof/>
          <w:sz w:val="18"/>
        </w:rPr>
      </w:r>
      <w:r w:rsidRPr="003235D4">
        <w:rPr>
          <w:b w:val="0"/>
          <w:noProof/>
          <w:sz w:val="18"/>
        </w:rPr>
        <w:fldChar w:fldCharType="separate"/>
      </w:r>
      <w:r w:rsidR="00D931B8">
        <w:rPr>
          <w:b w:val="0"/>
          <w:noProof/>
          <w:sz w:val="18"/>
        </w:rPr>
        <w:t>152</w:t>
      </w:r>
      <w:r w:rsidRPr="003235D4">
        <w:rPr>
          <w:b w:val="0"/>
          <w:noProof/>
          <w:sz w:val="18"/>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1—Introduction</w:t>
      </w:r>
      <w:r w:rsidRPr="003235D4">
        <w:rPr>
          <w:b w:val="0"/>
          <w:noProof/>
          <w:sz w:val="18"/>
        </w:rPr>
        <w:tab/>
      </w:r>
      <w:r w:rsidRPr="003235D4">
        <w:rPr>
          <w:b w:val="0"/>
          <w:noProof/>
          <w:sz w:val="18"/>
        </w:rPr>
        <w:fldChar w:fldCharType="begin"/>
      </w:r>
      <w:r w:rsidRPr="003235D4">
        <w:rPr>
          <w:b w:val="0"/>
          <w:noProof/>
          <w:sz w:val="18"/>
        </w:rPr>
        <w:instrText xml:space="preserve"> PAGEREF _Toc29208594 \h </w:instrText>
      </w:r>
      <w:r w:rsidRPr="003235D4">
        <w:rPr>
          <w:b w:val="0"/>
          <w:noProof/>
          <w:sz w:val="18"/>
        </w:rPr>
      </w:r>
      <w:r w:rsidRPr="003235D4">
        <w:rPr>
          <w:b w:val="0"/>
          <w:noProof/>
          <w:sz w:val="18"/>
        </w:rPr>
        <w:fldChar w:fldCharType="separate"/>
      </w:r>
      <w:r w:rsidR="00D931B8">
        <w:rPr>
          <w:b w:val="0"/>
          <w:noProof/>
          <w:sz w:val="18"/>
        </w:rPr>
        <w:t>152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3235D4">
        <w:rPr>
          <w:noProof/>
        </w:rPr>
        <w:tab/>
      </w:r>
      <w:r w:rsidRPr="003235D4">
        <w:rPr>
          <w:noProof/>
        </w:rPr>
        <w:fldChar w:fldCharType="begin"/>
      </w:r>
      <w:r w:rsidRPr="003235D4">
        <w:rPr>
          <w:noProof/>
        </w:rPr>
        <w:instrText xml:space="preserve"> PAGEREF _Toc29208595 \h </w:instrText>
      </w:r>
      <w:r w:rsidRPr="003235D4">
        <w:rPr>
          <w:noProof/>
        </w:rPr>
      </w:r>
      <w:r w:rsidRPr="003235D4">
        <w:rPr>
          <w:noProof/>
        </w:rPr>
        <w:fldChar w:fldCharType="separate"/>
      </w:r>
      <w:r w:rsidR="00D931B8">
        <w:rPr>
          <w:noProof/>
        </w:rPr>
        <w:t>152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3235D4">
        <w:rPr>
          <w:noProof/>
        </w:rPr>
        <w:tab/>
      </w:r>
      <w:r w:rsidRPr="003235D4">
        <w:rPr>
          <w:noProof/>
        </w:rPr>
        <w:fldChar w:fldCharType="begin"/>
      </w:r>
      <w:r w:rsidRPr="003235D4">
        <w:rPr>
          <w:noProof/>
        </w:rPr>
        <w:instrText xml:space="preserve"> PAGEREF _Toc29208596 \h </w:instrText>
      </w:r>
      <w:r w:rsidRPr="003235D4">
        <w:rPr>
          <w:noProof/>
        </w:rPr>
      </w:r>
      <w:r w:rsidRPr="003235D4">
        <w:rPr>
          <w:noProof/>
        </w:rPr>
        <w:fldChar w:fldCharType="separate"/>
      </w:r>
      <w:r w:rsidR="00D931B8">
        <w:rPr>
          <w:noProof/>
        </w:rPr>
        <w:t>153</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2—Making claims</w:t>
      </w:r>
      <w:r w:rsidRPr="003235D4">
        <w:rPr>
          <w:b w:val="0"/>
          <w:noProof/>
          <w:sz w:val="18"/>
        </w:rPr>
        <w:tab/>
      </w:r>
      <w:r w:rsidRPr="003235D4">
        <w:rPr>
          <w:b w:val="0"/>
          <w:noProof/>
          <w:sz w:val="18"/>
        </w:rPr>
        <w:fldChar w:fldCharType="begin"/>
      </w:r>
      <w:r w:rsidRPr="003235D4">
        <w:rPr>
          <w:b w:val="0"/>
          <w:noProof/>
          <w:sz w:val="18"/>
        </w:rPr>
        <w:instrText xml:space="preserve"> PAGEREF _Toc29208597 \h </w:instrText>
      </w:r>
      <w:r w:rsidRPr="003235D4">
        <w:rPr>
          <w:b w:val="0"/>
          <w:noProof/>
          <w:sz w:val="18"/>
        </w:rPr>
      </w:r>
      <w:r w:rsidRPr="003235D4">
        <w:rPr>
          <w:b w:val="0"/>
          <w:noProof/>
          <w:sz w:val="18"/>
        </w:rPr>
        <w:fldChar w:fldCharType="separate"/>
      </w:r>
      <w:r w:rsidR="00D931B8">
        <w:rPr>
          <w:b w:val="0"/>
          <w:noProof/>
          <w:sz w:val="18"/>
        </w:rPr>
        <w:t>154</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3235D4">
        <w:rPr>
          <w:noProof/>
        </w:rPr>
        <w:tab/>
      </w:r>
      <w:r w:rsidRPr="003235D4">
        <w:rPr>
          <w:noProof/>
        </w:rPr>
        <w:fldChar w:fldCharType="begin"/>
      </w:r>
      <w:r w:rsidRPr="003235D4">
        <w:rPr>
          <w:noProof/>
        </w:rPr>
        <w:instrText xml:space="preserve"> PAGEREF _Toc29208598 \h </w:instrText>
      </w:r>
      <w:r w:rsidRPr="003235D4">
        <w:rPr>
          <w:noProof/>
        </w:rPr>
      </w:r>
      <w:r w:rsidRPr="003235D4">
        <w:rPr>
          <w:noProof/>
        </w:rPr>
        <w:fldChar w:fldCharType="separate"/>
      </w:r>
      <w:r w:rsidR="00D931B8">
        <w:rPr>
          <w:noProof/>
        </w:rPr>
        <w:t>154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67BB</w:t>
      </w:r>
      <w:r>
        <w:rPr>
          <w:noProof/>
        </w:rPr>
        <w:tab/>
        <w:t>Need for a claim</w:t>
      </w:r>
      <w:r w:rsidRPr="003235D4">
        <w:rPr>
          <w:noProof/>
        </w:rPr>
        <w:tab/>
      </w:r>
      <w:r w:rsidRPr="003235D4">
        <w:rPr>
          <w:noProof/>
        </w:rPr>
        <w:fldChar w:fldCharType="begin"/>
      </w:r>
      <w:r w:rsidRPr="003235D4">
        <w:rPr>
          <w:noProof/>
        </w:rPr>
        <w:instrText xml:space="preserve"> PAGEREF _Toc29208599 \h </w:instrText>
      </w:r>
      <w:r w:rsidRPr="003235D4">
        <w:rPr>
          <w:noProof/>
        </w:rPr>
      </w:r>
      <w:r w:rsidRPr="003235D4">
        <w:rPr>
          <w:noProof/>
        </w:rPr>
        <w:fldChar w:fldCharType="separate"/>
      </w:r>
      <w:r w:rsidR="00D931B8">
        <w:rPr>
          <w:noProof/>
        </w:rPr>
        <w:t>154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67BC</w:t>
      </w:r>
      <w:r>
        <w:rPr>
          <w:noProof/>
        </w:rPr>
        <w:tab/>
        <w:t>Who can claim</w:t>
      </w:r>
      <w:r w:rsidRPr="003235D4">
        <w:rPr>
          <w:noProof/>
        </w:rPr>
        <w:tab/>
      </w:r>
      <w:r w:rsidRPr="003235D4">
        <w:rPr>
          <w:noProof/>
        </w:rPr>
        <w:fldChar w:fldCharType="begin"/>
      </w:r>
      <w:r w:rsidRPr="003235D4">
        <w:rPr>
          <w:noProof/>
        </w:rPr>
        <w:instrText xml:space="preserve"> PAGEREF _Toc29208600 \h </w:instrText>
      </w:r>
      <w:r w:rsidRPr="003235D4">
        <w:rPr>
          <w:noProof/>
        </w:rPr>
      </w:r>
      <w:r w:rsidRPr="003235D4">
        <w:rPr>
          <w:noProof/>
        </w:rPr>
        <w:fldChar w:fldCharType="separate"/>
      </w:r>
      <w:r w:rsidR="00D931B8">
        <w:rPr>
          <w:noProof/>
        </w:rPr>
        <w:t>154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67BD</w:t>
      </w:r>
      <w:r>
        <w:rPr>
          <w:noProof/>
        </w:rPr>
        <w:tab/>
        <w:t>Kinds of claims</w:t>
      </w:r>
      <w:r w:rsidRPr="003235D4">
        <w:rPr>
          <w:noProof/>
        </w:rPr>
        <w:tab/>
      </w:r>
      <w:r w:rsidRPr="003235D4">
        <w:rPr>
          <w:noProof/>
        </w:rPr>
        <w:fldChar w:fldCharType="begin"/>
      </w:r>
      <w:r w:rsidRPr="003235D4">
        <w:rPr>
          <w:noProof/>
        </w:rPr>
        <w:instrText xml:space="preserve"> PAGEREF _Toc29208601 \h </w:instrText>
      </w:r>
      <w:r w:rsidRPr="003235D4">
        <w:rPr>
          <w:noProof/>
        </w:rPr>
      </w:r>
      <w:r w:rsidRPr="003235D4">
        <w:rPr>
          <w:noProof/>
        </w:rPr>
        <w:fldChar w:fldCharType="separate"/>
      </w:r>
      <w:r w:rsidR="00D931B8">
        <w:rPr>
          <w:noProof/>
        </w:rPr>
        <w:t>154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3235D4">
        <w:rPr>
          <w:noProof/>
        </w:rPr>
        <w:tab/>
      </w:r>
      <w:r w:rsidRPr="003235D4">
        <w:rPr>
          <w:noProof/>
        </w:rPr>
        <w:fldChar w:fldCharType="begin"/>
      </w:r>
      <w:r w:rsidRPr="003235D4">
        <w:rPr>
          <w:noProof/>
        </w:rPr>
        <w:instrText xml:space="preserve"> PAGEREF _Toc29208602 \h </w:instrText>
      </w:r>
      <w:r w:rsidRPr="003235D4">
        <w:rPr>
          <w:noProof/>
        </w:rPr>
      </w:r>
      <w:r w:rsidRPr="003235D4">
        <w:rPr>
          <w:noProof/>
        </w:rPr>
        <w:fldChar w:fldCharType="separate"/>
      </w:r>
      <w:r w:rsidR="00D931B8">
        <w:rPr>
          <w:noProof/>
        </w:rPr>
        <w:t>155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3235D4">
        <w:rPr>
          <w:noProof/>
        </w:rPr>
        <w:tab/>
      </w:r>
      <w:r w:rsidRPr="003235D4">
        <w:rPr>
          <w:noProof/>
        </w:rPr>
        <w:fldChar w:fldCharType="begin"/>
      </w:r>
      <w:r w:rsidRPr="003235D4">
        <w:rPr>
          <w:noProof/>
        </w:rPr>
        <w:instrText xml:space="preserve"> PAGEREF _Toc29208603 \h </w:instrText>
      </w:r>
      <w:r w:rsidRPr="003235D4">
        <w:rPr>
          <w:noProof/>
        </w:rPr>
      </w:r>
      <w:r w:rsidRPr="003235D4">
        <w:rPr>
          <w:noProof/>
        </w:rPr>
        <w:fldChar w:fldCharType="separate"/>
      </w:r>
      <w:r w:rsidR="00D931B8">
        <w:rPr>
          <w:noProof/>
        </w:rPr>
        <w:t>155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67BG</w:t>
      </w:r>
      <w:r>
        <w:rPr>
          <w:noProof/>
        </w:rPr>
        <w:tab/>
        <w:t>Bank account requirements</w:t>
      </w:r>
      <w:r w:rsidRPr="003235D4">
        <w:rPr>
          <w:noProof/>
        </w:rPr>
        <w:tab/>
      </w:r>
      <w:r w:rsidRPr="003235D4">
        <w:rPr>
          <w:noProof/>
        </w:rPr>
        <w:fldChar w:fldCharType="begin"/>
      </w:r>
      <w:r w:rsidRPr="003235D4">
        <w:rPr>
          <w:noProof/>
        </w:rPr>
        <w:instrText xml:space="preserve"> PAGEREF _Toc29208604 \h </w:instrText>
      </w:r>
      <w:r w:rsidRPr="003235D4">
        <w:rPr>
          <w:noProof/>
        </w:rPr>
      </w:r>
      <w:r w:rsidRPr="003235D4">
        <w:rPr>
          <w:noProof/>
        </w:rPr>
        <w:fldChar w:fldCharType="separate"/>
      </w:r>
      <w:r w:rsidR="00D931B8">
        <w:rPr>
          <w:noProof/>
        </w:rPr>
        <w:t>156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67BH</w:t>
      </w:r>
      <w:r>
        <w:rPr>
          <w:noProof/>
        </w:rPr>
        <w:tab/>
        <w:t>Tax file number requirements—CCS by fee reduction</w:t>
      </w:r>
      <w:r w:rsidRPr="003235D4">
        <w:rPr>
          <w:noProof/>
        </w:rPr>
        <w:tab/>
      </w:r>
      <w:r w:rsidRPr="003235D4">
        <w:rPr>
          <w:noProof/>
        </w:rPr>
        <w:fldChar w:fldCharType="begin"/>
      </w:r>
      <w:r w:rsidRPr="003235D4">
        <w:rPr>
          <w:noProof/>
        </w:rPr>
        <w:instrText xml:space="preserve"> PAGEREF _Toc29208605 \h </w:instrText>
      </w:r>
      <w:r w:rsidRPr="003235D4">
        <w:rPr>
          <w:noProof/>
        </w:rPr>
      </w:r>
      <w:r w:rsidRPr="003235D4">
        <w:rPr>
          <w:noProof/>
        </w:rPr>
        <w:fldChar w:fldCharType="separate"/>
      </w:r>
      <w:r w:rsidR="00D931B8">
        <w:rPr>
          <w:noProof/>
        </w:rPr>
        <w:t>157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67BI</w:t>
      </w:r>
      <w:r>
        <w:rPr>
          <w:noProof/>
        </w:rPr>
        <w:tab/>
        <w:t>Tax file number requirements—CCS in substitution for an individual who has died</w:t>
      </w:r>
      <w:r w:rsidRPr="003235D4">
        <w:rPr>
          <w:noProof/>
        </w:rPr>
        <w:tab/>
      </w:r>
      <w:r w:rsidRPr="003235D4">
        <w:rPr>
          <w:noProof/>
        </w:rPr>
        <w:fldChar w:fldCharType="begin"/>
      </w:r>
      <w:r w:rsidRPr="003235D4">
        <w:rPr>
          <w:noProof/>
        </w:rPr>
        <w:instrText xml:space="preserve"> PAGEREF _Toc29208606 \h </w:instrText>
      </w:r>
      <w:r w:rsidRPr="003235D4">
        <w:rPr>
          <w:noProof/>
        </w:rPr>
      </w:r>
      <w:r w:rsidRPr="003235D4">
        <w:rPr>
          <w:noProof/>
        </w:rPr>
        <w:fldChar w:fldCharType="separate"/>
      </w:r>
      <w:r w:rsidR="00D931B8">
        <w:rPr>
          <w:noProof/>
        </w:rPr>
        <w:t>158</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3—Determinations</w:t>
      </w:r>
      <w:r w:rsidRPr="003235D4">
        <w:rPr>
          <w:b w:val="0"/>
          <w:noProof/>
          <w:sz w:val="18"/>
        </w:rPr>
        <w:tab/>
      </w:r>
      <w:r w:rsidRPr="003235D4">
        <w:rPr>
          <w:b w:val="0"/>
          <w:noProof/>
          <w:sz w:val="18"/>
        </w:rPr>
        <w:fldChar w:fldCharType="begin"/>
      </w:r>
      <w:r w:rsidRPr="003235D4">
        <w:rPr>
          <w:b w:val="0"/>
          <w:noProof/>
          <w:sz w:val="18"/>
        </w:rPr>
        <w:instrText xml:space="preserve"> PAGEREF _Toc29208607 \h </w:instrText>
      </w:r>
      <w:r w:rsidRPr="003235D4">
        <w:rPr>
          <w:b w:val="0"/>
          <w:noProof/>
          <w:sz w:val="18"/>
        </w:rPr>
      </w:r>
      <w:r w:rsidRPr="003235D4">
        <w:rPr>
          <w:b w:val="0"/>
          <w:noProof/>
          <w:sz w:val="18"/>
        </w:rPr>
        <w:fldChar w:fldCharType="separate"/>
      </w:r>
      <w:r w:rsidR="00D931B8">
        <w:rPr>
          <w:b w:val="0"/>
          <w:noProof/>
          <w:sz w:val="18"/>
        </w:rPr>
        <w:t>160</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3235D4">
        <w:rPr>
          <w:b w:val="0"/>
          <w:noProof/>
          <w:sz w:val="18"/>
        </w:rPr>
        <w:tab/>
      </w:r>
      <w:r w:rsidRPr="003235D4">
        <w:rPr>
          <w:b w:val="0"/>
          <w:noProof/>
          <w:sz w:val="18"/>
        </w:rPr>
        <w:fldChar w:fldCharType="begin"/>
      </w:r>
      <w:r w:rsidRPr="003235D4">
        <w:rPr>
          <w:b w:val="0"/>
          <w:noProof/>
          <w:sz w:val="18"/>
        </w:rPr>
        <w:instrText xml:space="preserve"> PAGEREF _Toc29208608 \h </w:instrText>
      </w:r>
      <w:r w:rsidRPr="003235D4">
        <w:rPr>
          <w:b w:val="0"/>
          <w:noProof/>
          <w:sz w:val="18"/>
        </w:rPr>
      </w:r>
      <w:r w:rsidRPr="003235D4">
        <w:rPr>
          <w:b w:val="0"/>
          <w:noProof/>
          <w:sz w:val="18"/>
        </w:rPr>
        <w:fldChar w:fldCharType="separate"/>
      </w:r>
      <w:r w:rsidR="00D931B8">
        <w:rPr>
          <w:b w:val="0"/>
          <w:noProof/>
          <w:sz w:val="18"/>
        </w:rPr>
        <w:t>160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3235D4">
        <w:rPr>
          <w:noProof/>
        </w:rPr>
        <w:tab/>
      </w:r>
      <w:r w:rsidRPr="003235D4">
        <w:rPr>
          <w:noProof/>
        </w:rPr>
        <w:fldChar w:fldCharType="begin"/>
      </w:r>
      <w:r w:rsidRPr="003235D4">
        <w:rPr>
          <w:noProof/>
        </w:rPr>
        <w:instrText xml:space="preserve"> PAGEREF _Toc29208609 \h </w:instrText>
      </w:r>
      <w:r w:rsidRPr="003235D4">
        <w:rPr>
          <w:noProof/>
        </w:rPr>
      </w:r>
      <w:r w:rsidRPr="003235D4">
        <w:rPr>
          <w:noProof/>
        </w:rPr>
        <w:fldChar w:fldCharType="separate"/>
      </w:r>
      <w:r w:rsidR="00D931B8">
        <w:rPr>
          <w:noProof/>
        </w:rPr>
        <w:t>160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3235D4">
        <w:rPr>
          <w:noProof/>
        </w:rPr>
        <w:tab/>
      </w:r>
      <w:r w:rsidRPr="003235D4">
        <w:rPr>
          <w:noProof/>
        </w:rPr>
        <w:fldChar w:fldCharType="begin"/>
      </w:r>
      <w:r w:rsidRPr="003235D4">
        <w:rPr>
          <w:noProof/>
        </w:rPr>
        <w:instrText xml:space="preserve"> PAGEREF _Toc29208610 \h </w:instrText>
      </w:r>
      <w:r w:rsidRPr="003235D4">
        <w:rPr>
          <w:noProof/>
        </w:rPr>
      </w:r>
      <w:r w:rsidRPr="003235D4">
        <w:rPr>
          <w:noProof/>
        </w:rPr>
        <w:fldChar w:fldCharType="separate"/>
      </w:r>
      <w:r w:rsidR="00D931B8">
        <w:rPr>
          <w:noProof/>
        </w:rPr>
        <w:t>161</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3235D4">
        <w:rPr>
          <w:b w:val="0"/>
          <w:noProof/>
          <w:sz w:val="18"/>
        </w:rPr>
        <w:tab/>
      </w:r>
      <w:r w:rsidRPr="003235D4">
        <w:rPr>
          <w:b w:val="0"/>
          <w:noProof/>
          <w:sz w:val="18"/>
        </w:rPr>
        <w:fldChar w:fldCharType="begin"/>
      </w:r>
      <w:r w:rsidRPr="003235D4">
        <w:rPr>
          <w:b w:val="0"/>
          <w:noProof/>
          <w:sz w:val="18"/>
        </w:rPr>
        <w:instrText xml:space="preserve"> PAGEREF _Toc29208611 \h </w:instrText>
      </w:r>
      <w:r w:rsidRPr="003235D4">
        <w:rPr>
          <w:b w:val="0"/>
          <w:noProof/>
          <w:sz w:val="18"/>
        </w:rPr>
      </w:r>
      <w:r w:rsidRPr="003235D4">
        <w:rPr>
          <w:b w:val="0"/>
          <w:noProof/>
          <w:sz w:val="18"/>
        </w:rPr>
        <w:fldChar w:fldCharType="separate"/>
      </w:r>
      <w:r w:rsidR="00D931B8">
        <w:rPr>
          <w:b w:val="0"/>
          <w:noProof/>
          <w:sz w:val="18"/>
        </w:rPr>
        <w:t>162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3235D4">
        <w:rPr>
          <w:noProof/>
        </w:rPr>
        <w:tab/>
      </w:r>
      <w:r w:rsidRPr="003235D4">
        <w:rPr>
          <w:noProof/>
        </w:rPr>
        <w:fldChar w:fldCharType="begin"/>
      </w:r>
      <w:r w:rsidRPr="003235D4">
        <w:rPr>
          <w:noProof/>
        </w:rPr>
        <w:instrText xml:space="preserve"> PAGEREF _Toc29208612 \h </w:instrText>
      </w:r>
      <w:r w:rsidRPr="003235D4">
        <w:rPr>
          <w:noProof/>
        </w:rPr>
      </w:r>
      <w:r w:rsidRPr="003235D4">
        <w:rPr>
          <w:noProof/>
        </w:rPr>
        <w:fldChar w:fldCharType="separate"/>
      </w:r>
      <w:r w:rsidR="00D931B8">
        <w:rPr>
          <w:noProof/>
        </w:rPr>
        <w:t>162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3235D4">
        <w:rPr>
          <w:noProof/>
        </w:rPr>
        <w:tab/>
      </w:r>
      <w:r w:rsidRPr="003235D4">
        <w:rPr>
          <w:noProof/>
        </w:rPr>
        <w:fldChar w:fldCharType="begin"/>
      </w:r>
      <w:r w:rsidRPr="003235D4">
        <w:rPr>
          <w:noProof/>
        </w:rPr>
        <w:instrText xml:space="preserve"> PAGEREF _Toc29208613 \h </w:instrText>
      </w:r>
      <w:r w:rsidRPr="003235D4">
        <w:rPr>
          <w:noProof/>
        </w:rPr>
      </w:r>
      <w:r w:rsidRPr="003235D4">
        <w:rPr>
          <w:noProof/>
        </w:rPr>
        <w:fldChar w:fldCharType="separate"/>
      </w:r>
      <w:r w:rsidR="00D931B8">
        <w:rPr>
          <w:noProof/>
        </w:rPr>
        <w:t>164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3235D4">
        <w:rPr>
          <w:noProof/>
        </w:rPr>
        <w:tab/>
      </w:r>
      <w:r w:rsidRPr="003235D4">
        <w:rPr>
          <w:noProof/>
        </w:rPr>
        <w:fldChar w:fldCharType="begin"/>
      </w:r>
      <w:r w:rsidRPr="003235D4">
        <w:rPr>
          <w:noProof/>
        </w:rPr>
        <w:instrText xml:space="preserve"> PAGEREF _Toc29208614 \h </w:instrText>
      </w:r>
      <w:r w:rsidRPr="003235D4">
        <w:rPr>
          <w:noProof/>
        </w:rPr>
      </w:r>
      <w:r w:rsidRPr="003235D4">
        <w:rPr>
          <w:noProof/>
        </w:rPr>
        <w:fldChar w:fldCharType="separate"/>
      </w:r>
      <w:r w:rsidR="00D931B8">
        <w:rPr>
          <w:noProof/>
        </w:rPr>
        <w:t>169</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3235D4">
        <w:rPr>
          <w:b w:val="0"/>
          <w:noProof/>
          <w:sz w:val="18"/>
        </w:rPr>
        <w:tab/>
      </w:r>
      <w:r w:rsidRPr="003235D4">
        <w:rPr>
          <w:b w:val="0"/>
          <w:noProof/>
          <w:sz w:val="18"/>
        </w:rPr>
        <w:fldChar w:fldCharType="begin"/>
      </w:r>
      <w:r w:rsidRPr="003235D4">
        <w:rPr>
          <w:b w:val="0"/>
          <w:noProof/>
          <w:sz w:val="18"/>
        </w:rPr>
        <w:instrText xml:space="preserve"> PAGEREF _Toc29208615 \h </w:instrText>
      </w:r>
      <w:r w:rsidRPr="003235D4">
        <w:rPr>
          <w:b w:val="0"/>
          <w:noProof/>
          <w:sz w:val="18"/>
        </w:rPr>
      </w:r>
      <w:r w:rsidRPr="003235D4">
        <w:rPr>
          <w:b w:val="0"/>
          <w:noProof/>
          <w:sz w:val="18"/>
        </w:rPr>
        <w:fldChar w:fldCharType="separate"/>
      </w:r>
      <w:r w:rsidR="00D931B8">
        <w:rPr>
          <w:b w:val="0"/>
          <w:noProof/>
          <w:sz w:val="18"/>
        </w:rPr>
        <w:t>170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3235D4">
        <w:rPr>
          <w:noProof/>
        </w:rPr>
        <w:tab/>
      </w:r>
      <w:r w:rsidRPr="003235D4">
        <w:rPr>
          <w:noProof/>
        </w:rPr>
        <w:fldChar w:fldCharType="begin"/>
      </w:r>
      <w:r w:rsidRPr="003235D4">
        <w:rPr>
          <w:noProof/>
        </w:rPr>
        <w:instrText xml:space="preserve"> PAGEREF _Toc29208616 \h </w:instrText>
      </w:r>
      <w:r w:rsidRPr="003235D4">
        <w:rPr>
          <w:noProof/>
        </w:rPr>
      </w:r>
      <w:r w:rsidRPr="003235D4">
        <w:rPr>
          <w:noProof/>
        </w:rPr>
        <w:fldChar w:fldCharType="separate"/>
      </w:r>
      <w:r w:rsidR="00D931B8">
        <w:rPr>
          <w:noProof/>
        </w:rPr>
        <w:t>170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3235D4">
        <w:rPr>
          <w:noProof/>
        </w:rPr>
        <w:tab/>
      </w:r>
      <w:r w:rsidRPr="003235D4">
        <w:rPr>
          <w:noProof/>
        </w:rPr>
        <w:fldChar w:fldCharType="begin"/>
      </w:r>
      <w:r w:rsidRPr="003235D4">
        <w:rPr>
          <w:noProof/>
        </w:rPr>
        <w:instrText xml:space="preserve"> PAGEREF _Toc29208617 \h </w:instrText>
      </w:r>
      <w:r w:rsidRPr="003235D4">
        <w:rPr>
          <w:noProof/>
        </w:rPr>
      </w:r>
      <w:r w:rsidRPr="003235D4">
        <w:rPr>
          <w:noProof/>
        </w:rPr>
        <w:fldChar w:fldCharType="separate"/>
      </w:r>
      <w:r w:rsidR="00D931B8">
        <w:rPr>
          <w:noProof/>
        </w:rPr>
        <w:t>171</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3235D4">
        <w:rPr>
          <w:b w:val="0"/>
          <w:noProof/>
          <w:sz w:val="18"/>
        </w:rPr>
        <w:tab/>
      </w:r>
      <w:r w:rsidRPr="003235D4">
        <w:rPr>
          <w:b w:val="0"/>
          <w:noProof/>
          <w:sz w:val="18"/>
        </w:rPr>
        <w:fldChar w:fldCharType="begin"/>
      </w:r>
      <w:r w:rsidRPr="003235D4">
        <w:rPr>
          <w:b w:val="0"/>
          <w:noProof/>
          <w:sz w:val="18"/>
        </w:rPr>
        <w:instrText xml:space="preserve"> PAGEREF _Toc29208618 \h </w:instrText>
      </w:r>
      <w:r w:rsidRPr="003235D4">
        <w:rPr>
          <w:b w:val="0"/>
          <w:noProof/>
          <w:sz w:val="18"/>
        </w:rPr>
      </w:r>
      <w:r w:rsidRPr="003235D4">
        <w:rPr>
          <w:b w:val="0"/>
          <w:noProof/>
          <w:sz w:val="18"/>
        </w:rPr>
        <w:fldChar w:fldCharType="separate"/>
      </w:r>
      <w:r w:rsidR="00D931B8">
        <w:rPr>
          <w:b w:val="0"/>
          <w:noProof/>
          <w:sz w:val="18"/>
        </w:rPr>
        <w:t>172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3235D4">
        <w:rPr>
          <w:noProof/>
        </w:rPr>
        <w:tab/>
      </w:r>
      <w:r w:rsidRPr="003235D4">
        <w:rPr>
          <w:noProof/>
        </w:rPr>
        <w:fldChar w:fldCharType="begin"/>
      </w:r>
      <w:r w:rsidRPr="003235D4">
        <w:rPr>
          <w:noProof/>
        </w:rPr>
        <w:instrText xml:space="preserve"> PAGEREF _Toc29208619 \h </w:instrText>
      </w:r>
      <w:r w:rsidRPr="003235D4">
        <w:rPr>
          <w:noProof/>
        </w:rPr>
      </w:r>
      <w:r w:rsidRPr="003235D4">
        <w:rPr>
          <w:noProof/>
        </w:rPr>
        <w:fldChar w:fldCharType="separate"/>
      </w:r>
      <w:r w:rsidR="00D931B8">
        <w:rPr>
          <w:noProof/>
        </w:rPr>
        <w:t>172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3235D4">
        <w:rPr>
          <w:noProof/>
        </w:rPr>
        <w:tab/>
      </w:r>
      <w:r w:rsidRPr="003235D4">
        <w:rPr>
          <w:noProof/>
        </w:rPr>
        <w:fldChar w:fldCharType="begin"/>
      </w:r>
      <w:r w:rsidRPr="003235D4">
        <w:rPr>
          <w:noProof/>
        </w:rPr>
        <w:instrText xml:space="preserve"> PAGEREF _Toc29208620 \h </w:instrText>
      </w:r>
      <w:r w:rsidRPr="003235D4">
        <w:rPr>
          <w:noProof/>
        </w:rPr>
      </w:r>
      <w:r w:rsidRPr="003235D4">
        <w:rPr>
          <w:noProof/>
        </w:rPr>
        <w:fldChar w:fldCharType="separate"/>
      </w:r>
      <w:r w:rsidR="00D931B8">
        <w:rPr>
          <w:noProof/>
        </w:rPr>
        <w:t>173</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lastRenderedPageBreak/>
        <w:t>Division 4—Estimates etc. of adjusted taxable income</w:t>
      </w:r>
      <w:r w:rsidRPr="003235D4">
        <w:rPr>
          <w:b w:val="0"/>
          <w:noProof/>
          <w:sz w:val="18"/>
        </w:rPr>
        <w:tab/>
      </w:r>
      <w:r w:rsidRPr="003235D4">
        <w:rPr>
          <w:b w:val="0"/>
          <w:noProof/>
          <w:sz w:val="18"/>
        </w:rPr>
        <w:fldChar w:fldCharType="begin"/>
      </w:r>
      <w:r w:rsidRPr="003235D4">
        <w:rPr>
          <w:b w:val="0"/>
          <w:noProof/>
          <w:sz w:val="18"/>
        </w:rPr>
        <w:instrText xml:space="preserve"> PAGEREF _Toc29208621 \h </w:instrText>
      </w:r>
      <w:r w:rsidRPr="003235D4">
        <w:rPr>
          <w:b w:val="0"/>
          <w:noProof/>
          <w:sz w:val="18"/>
        </w:rPr>
      </w:r>
      <w:r w:rsidRPr="003235D4">
        <w:rPr>
          <w:b w:val="0"/>
          <w:noProof/>
          <w:sz w:val="18"/>
        </w:rPr>
        <w:fldChar w:fldCharType="separate"/>
      </w:r>
      <w:r w:rsidR="00D931B8">
        <w:rPr>
          <w:b w:val="0"/>
          <w:noProof/>
          <w:sz w:val="18"/>
        </w:rPr>
        <w:t>174</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3235D4">
        <w:rPr>
          <w:noProof/>
        </w:rPr>
        <w:tab/>
      </w:r>
      <w:r w:rsidRPr="003235D4">
        <w:rPr>
          <w:noProof/>
        </w:rPr>
        <w:fldChar w:fldCharType="begin"/>
      </w:r>
      <w:r w:rsidRPr="003235D4">
        <w:rPr>
          <w:noProof/>
        </w:rPr>
        <w:instrText xml:space="preserve"> PAGEREF _Toc29208622 \h </w:instrText>
      </w:r>
      <w:r w:rsidRPr="003235D4">
        <w:rPr>
          <w:noProof/>
        </w:rPr>
      </w:r>
      <w:r w:rsidRPr="003235D4">
        <w:rPr>
          <w:noProof/>
        </w:rPr>
        <w:fldChar w:fldCharType="separate"/>
      </w:r>
      <w:r w:rsidR="00D931B8">
        <w:rPr>
          <w:noProof/>
        </w:rPr>
        <w:t>174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3235D4">
        <w:rPr>
          <w:noProof/>
        </w:rPr>
        <w:tab/>
      </w:r>
      <w:r w:rsidRPr="003235D4">
        <w:rPr>
          <w:noProof/>
        </w:rPr>
        <w:fldChar w:fldCharType="begin"/>
      </w:r>
      <w:r w:rsidRPr="003235D4">
        <w:rPr>
          <w:noProof/>
        </w:rPr>
        <w:instrText xml:space="preserve"> PAGEREF _Toc29208623 \h </w:instrText>
      </w:r>
      <w:r w:rsidRPr="003235D4">
        <w:rPr>
          <w:noProof/>
        </w:rPr>
      </w:r>
      <w:r w:rsidRPr="003235D4">
        <w:rPr>
          <w:noProof/>
        </w:rPr>
        <w:fldChar w:fldCharType="separate"/>
      </w:r>
      <w:r w:rsidR="00D931B8">
        <w:rPr>
          <w:noProof/>
        </w:rPr>
        <w:t>174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3235D4">
        <w:rPr>
          <w:noProof/>
        </w:rPr>
        <w:tab/>
      </w:r>
      <w:r w:rsidRPr="003235D4">
        <w:rPr>
          <w:noProof/>
        </w:rPr>
        <w:fldChar w:fldCharType="begin"/>
      </w:r>
      <w:r w:rsidRPr="003235D4">
        <w:rPr>
          <w:noProof/>
        </w:rPr>
        <w:instrText xml:space="preserve"> PAGEREF _Toc29208624 \h </w:instrText>
      </w:r>
      <w:r w:rsidRPr="003235D4">
        <w:rPr>
          <w:noProof/>
        </w:rPr>
      </w:r>
      <w:r w:rsidRPr="003235D4">
        <w:rPr>
          <w:noProof/>
        </w:rPr>
        <w:fldChar w:fldCharType="separate"/>
      </w:r>
      <w:r w:rsidR="00D931B8">
        <w:rPr>
          <w:noProof/>
        </w:rPr>
        <w:t>175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3235D4">
        <w:rPr>
          <w:noProof/>
        </w:rPr>
        <w:tab/>
      </w:r>
      <w:r w:rsidRPr="003235D4">
        <w:rPr>
          <w:noProof/>
        </w:rPr>
        <w:fldChar w:fldCharType="begin"/>
      </w:r>
      <w:r w:rsidRPr="003235D4">
        <w:rPr>
          <w:noProof/>
        </w:rPr>
        <w:instrText xml:space="preserve"> PAGEREF _Toc29208625 \h </w:instrText>
      </w:r>
      <w:r w:rsidRPr="003235D4">
        <w:rPr>
          <w:noProof/>
        </w:rPr>
      </w:r>
      <w:r w:rsidRPr="003235D4">
        <w:rPr>
          <w:noProof/>
        </w:rPr>
        <w:fldChar w:fldCharType="separate"/>
      </w:r>
      <w:r w:rsidR="00D931B8">
        <w:rPr>
          <w:noProof/>
        </w:rPr>
        <w:t>177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3235D4">
        <w:rPr>
          <w:noProof/>
        </w:rPr>
        <w:tab/>
      </w:r>
      <w:r w:rsidRPr="003235D4">
        <w:rPr>
          <w:noProof/>
        </w:rPr>
        <w:fldChar w:fldCharType="begin"/>
      </w:r>
      <w:r w:rsidRPr="003235D4">
        <w:rPr>
          <w:noProof/>
        </w:rPr>
        <w:instrText xml:space="preserve"> PAGEREF _Toc29208626 \h </w:instrText>
      </w:r>
      <w:r w:rsidRPr="003235D4">
        <w:rPr>
          <w:noProof/>
        </w:rPr>
      </w:r>
      <w:r w:rsidRPr="003235D4">
        <w:rPr>
          <w:noProof/>
        </w:rPr>
        <w:fldChar w:fldCharType="separate"/>
      </w:r>
      <w:r w:rsidR="00D931B8">
        <w:rPr>
          <w:noProof/>
        </w:rPr>
        <w:t>180</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5—Payments</w:t>
      </w:r>
      <w:r w:rsidRPr="003235D4">
        <w:rPr>
          <w:b w:val="0"/>
          <w:noProof/>
          <w:sz w:val="18"/>
        </w:rPr>
        <w:tab/>
      </w:r>
      <w:r w:rsidRPr="003235D4">
        <w:rPr>
          <w:b w:val="0"/>
          <w:noProof/>
          <w:sz w:val="18"/>
        </w:rPr>
        <w:fldChar w:fldCharType="begin"/>
      </w:r>
      <w:r w:rsidRPr="003235D4">
        <w:rPr>
          <w:b w:val="0"/>
          <w:noProof/>
          <w:sz w:val="18"/>
        </w:rPr>
        <w:instrText xml:space="preserve"> PAGEREF _Toc29208627 \h </w:instrText>
      </w:r>
      <w:r w:rsidRPr="003235D4">
        <w:rPr>
          <w:b w:val="0"/>
          <w:noProof/>
          <w:sz w:val="18"/>
        </w:rPr>
      </w:r>
      <w:r w:rsidRPr="003235D4">
        <w:rPr>
          <w:b w:val="0"/>
          <w:noProof/>
          <w:sz w:val="18"/>
        </w:rPr>
        <w:fldChar w:fldCharType="separate"/>
      </w:r>
      <w:r w:rsidR="00D931B8">
        <w:rPr>
          <w:b w:val="0"/>
          <w:noProof/>
          <w:sz w:val="18"/>
        </w:rPr>
        <w:t>182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3235D4">
        <w:rPr>
          <w:noProof/>
        </w:rPr>
        <w:tab/>
      </w:r>
      <w:r w:rsidRPr="003235D4">
        <w:rPr>
          <w:noProof/>
        </w:rPr>
        <w:fldChar w:fldCharType="begin"/>
      </w:r>
      <w:r w:rsidRPr="003235D4">
        <w:rPr>
          <w:noProof/>
        </w:rPr>
        <w:instrText xml:space="preserve"> PAGEREF _Toc29208628 \h </w:instrText>
      </w:r>
      <w:r w:rsidRPr="003235D4">
        <w:rPr>
          <w:noProof/>
        </w:rPr>
      </w:r>
      <w:r w:rsidRPr="003235D4">
        <w:rPr>
          <w:noProof/>
        </w:rPr>
        <w:fldChar w:fldCharType="separate"/>
      </w:r>
      <w:r w:rsidR="00D931B8">
        <w:rPr>
          <w:noProof/>
        </w:rPr>
        <w:t>182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3235D4">
        <w:rPr>
          <w:noProof/>
        </w:rPr>
        <w:tab/>
      </w:r>
      <w:r w:rsidRPr="003235D4">
        <w:rPr>
          <w:noProof/>
        </w:rPr>
        <w:fldChar w:fldCharType="begin"/>
      </w:r>
      <w:r w:rsidRPr="003235D4">
        <w:rPr>
          <w:noProof/>
        </w:rPr>
        <w:instrText xml:space="preserve"> PAGEREF _Toc29208629 \h </w:instrText>
      </w:r>
      <w:r w:rsidRPr="003235D4">
        <w:rPr>
          <w:noProof/>
        </w:rPr>
      </w:r>
      <w:r w:rsidRPr="003235D4">
        <w:rPr>
          <w:noProof/>
        </w:rPr>
        <w:fldChar w:fldCharType="separate"/>
      </w:r>
      <w:r w:rsidR="00D931B8">
        <w:rPr>
          <w:noProof/>
        </w:rPr>
        <w:t>182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3235D4">
        <w:rPr>
          <w:noProof/>
        </w:rPr>
        <w:tab/>
      </w:r>
      <w:r w:rsidRPr="003235D4">
        <w:rPr>
          <w:noProof/>
        </w:rPr>
        <w:fldChar w:fldCharType="begin"/>
      </w:r>
      <w:r w:rsidRPr="003235D4">
        <w:rPr>
          <w:noProof/>
        </w:rPr>
        <w:instrText xml:space="preserve"> PAGEREF _Toc29208630 \h </w:instrText>
      </w:r>
      <w:r w:rsidRPr="003235D4">
        <w:rPr>
          <w:noProof/>
        </w:rPr>
      </w:r>
      <w:r w:rsidRPr="003235D4">
        <w:rPr>
          <w:noProof/>
        </w:rPr>
        <w:fldChar w:fldCharType="separate"/>
      </w:r>
      <w:r w:rsidR="00D931B8">
        <w:rPr>
          <w:noProof/>
        </w:rPr>
        <w:t>185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3235D4">
        <w:rPr>
          <w:noProof/>
        </w:rPr>
        <w:tab/>
      </w:r>
      <w:r w:rsidRPr="003235D4">
        <w:rPr>
          <w:noProof/>
        </w:rPr>
        <w:fldChar w:fldCharType="begin"/>
      </w:r>
      <w:r w:rsidRPr="003235D4">
        <w:rPr>
          <w:noProof/>
        </w:rPr>
        <w:instrText xml:space="preserve"> PAGEREF _Toc29208631 \h </w:instrText>
      </w:r>
      <w:r w:rsidRPr="003235D4">
        <w:rPr>
          <w:noProof/>
        </w:rPr>
      </w:r>
      <w:r w:rsidRPr="003235D4">
        <w:rPr>
          <w:noProof/>
        </w:rPr>
        <w:fldChar w:fldCharType="separate"/>
      </w:r>
      <w:r w:rsidR="00D931B8">
        <w:rPr>
          <w:noProof/>
        </w:rPr>
        <w:t>187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3235D4">
        <w:rPr>
          <w:noProof/>
        </w:rPr>
        <w:tab/>
      </w:r>
      <w:r w:rsidRPr="003235D4">
        <w:rPr>
          <w:noProof/>
        </w:rPr>
        <w:fldChar w:fldCharType="begin"/>
      </w:r>
      <w:r w:rsidRPr="003235D4">
        <w:rPr>
          <w:noProof/>
        </w:rPr>
        <w:instrText xml:space="preserve"> PAGEREF _Toc29208632 \h </w:instrText>
      </w:r>
      <w:r w:rsidRPr="003235D4">
        <w:rPr>
          <w:noProof/>
        </w:rPr>
      </w:r>
      <w:r w:rsidRPr="003235D4">
        <w:rPr>
          <w:noProof/>
        </w:rPr>
        <w:fldChar w:fldCharType="separate"/>
      </w:r>
      <w:r w:rsidR="00D931B8">
        <w:rPr>
          <w:noProof/>
        </w:rPr>
        <w:t>187</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6—Giving information</w:t>
      </w:r>
      <w:r w:rsidRPr="003235D4">
        <w:rPr>
          <w:b w:val="0"/>
          <w:noProof/>
          <w:sz w:val="18"/>
        </w:rPr>
        <w:tab/>
      </w:r>
      <w:r w:rsidRPr="003235D4">
        <w:rPr>
          <w:b w:val="0"/>
          <w:noProof/>
          <w:sz w:val="18"/>
        </w:rPr>
        <w:fldChar w:fldCharType="begin"/>
      </w:r>
      <w:r w:rsidRPr="003235D4">
        <w:rPr>
          <w:b w:val="0"/>
          <w:noProof/>
          <w:sz w:val="18"/>
        </w:rPr>
        <w:instrText xml:space="preserve"> PAGEREF _Toc29208633 \h </w:instrText>
      </w:r>
      <w:r w:rsidRPr="003235D4">
        <w:rPr>
          <w:b w:val="0"/>
          <w:noProof/>
          <w:sz w:val="18"/>
        </w:rPr>
      </w:r>
      <w:r w:rsidRPr="003235D4">
        <w:rPr>
          <w:b w:val="0"/>
          <w:noProof/>
          <w:sz w:val="18"/>
        </w:rPr>
        <w:fldChar w:fldCharType="separate"/>
      </w:r>
      <w:r w:rsidR="00D931B8">
        <w:rPr>
          <w:b w:val="0"/>
          <w:noProof/>
          <w:sz w:val="18"/>
        </w:rPr>
        <w:t>189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3235D4">
        <w:rPr>
          <w:noProof/>
        </w:rPr>
        <w:tab/>
      </w:r>
      <w:r w:rsidRPr="003235D4">
        <w:rPr>
          <w:noProof/>
        </w:rPr>
        <w:fldChar w:fldCharType="begin"/>
      </w:r>
      <w:r w:rsidRPr="003235D4">
        <w:rPr>
          <w:noProof/>
        </w:rPr>
        <w:instrText xml:space="preserve"> PAGEREF _Toc29208634 \h </w:instrText>
      </w:r>
      <w:r w:rsidRPr="003235D4">
        <w:rPr>
          <w:noProof/>
        </w:rPr>
      </w:r>
      <w:r w:rsidRPr="003235D4">
        <w:rPr>
          <w:noProof/>
        </w:rPr>
        <w:fldChar w:fldCharType="separate"/>
      </w:r>
      <w:r w:rsidR="00D931B8">
        <w:rPr>
          <w:noProof/>
        </w:rPr>
        <w:t>189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3235D4">
        <w:rPr>
          <w:noProof/>
        </w:rPr>
        <w:tab/>
      </w:r>
      <w:r w:rsidRPr="003235D4">
        <w:rPr>
          <w:noProof/>
        </w:rPr>
        <w:fldChar w:fldCharType="begin"/>
      </w:r>
      <w:r w:rsidRPr="003235D4">
        <w:rPr>
          <w:noProof/>
        </w:rPr>
        <w:instrText xml:space="preserve"> PAGEREF _Toc29208635 \h </w:instrText>
      </w:r>
      <w:r w:rsidRPr="003235D4">
        <w:rPr>
          <w:noProof/>
        </w:rPr>
      </w:r>
      <w:r w:rsidRPr="003235D4">
        <w:rPr>
          <w:noProof/>
        </w:rPr>
        <w:fldChar w:fldCharType="separate"/>
      </w:r>
      <w:r w:rsidR="00D931B8">
        <w:rPr>
          <w:noProof/>
        </w:rPr>
        <w:t>189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3235D4">
        <w:rPr>
          <w:noProof/>
        </w:rPr>
        <w:tab/>
      </w:r>
      <w:r w:rsidRPr="003235D4">
        <w:rPr>
          <w:noProof/>
        </w:rPr>
        <w:fldChar w:fldCharType="begin"/>
      </w:r>
      <w:r w:rsidRPr="003235D4">
        <w:rPr>
          <w:noProof/>
        </w:rPr>
        <w:instrText xml:space="preserve"> PAGEREF _Toc29208636 \h </w:instrText>
      </w:r>
      <w:r w:rsidRPr="003235D4">
        <w:rPr>
          <w:noProof/>
        </w:rPr>
      </w:r>
      <w:r w:rsidRPr="003235D4">
        <w:rPr>
          <w:noProof/>
        </w:rPr>
        <w:fldChar w:fldCharType="separate"/>
      </w:r>
      <w:r w:rsidR="00D931B8">
        <w:rPr>
          <w:noProof/>
        </w:rPr>
        <w:t>190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3235D4">
        <w:rPr>
          <w:noProof/>
        </w:rPr>
        <w:tab/>
      </w:r>
      <w:r w:rsidRPr="003235D4">
        <w:rPr>
          <w:noProof/>
        </w:rPr>
        <w:fldChar w:fldCharType="begin"/>
      </w:r>
      <w:r w:rsidRPr="003235D4">
        <w:rPr>
          <w:noProof/>
        </w:rPr>
        <w:instrText xml:space="preserve"> PAGEREF _Toc29208637 \h </w:instrText>
      </w:r>
      <w:r w:rsidRPr="003235D4">
        <w:rPr>
          <w:noProof/>
        </w:rPr>
      </w:r>
      <w:r w:rsidRPr="003235D4">
        <w:rPr>
          <w:noProof/>
        </w:rPr>
        <w:fldChar w:fldCharType="separate"/>
      </w:r>
      <w:r w:rsidR="00D931B8">
        <w:rPr>
          <w:noProof/>
        </w:rPr>
        <w:t>191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3235D4">
        <w:rPr>
          <w:noProof/>
        </w:rPr>
        <w:tab/>
      </w:r>
      <w:r w:rsidRPr="003235D4">
        <w:rPr>
          <w:noProof/>
        </w:rPr>
        <w:fldChar w:fldCharType="begin"/>
      </w:r>
      <w:r w:rsidRPr="003235D4">
        <w:rPr>
          <w:noProof/>
        </w:rPr>
        <w:instrText xml:space="preserve"> PAGEREF _Toc29208638 \h </w:instrText>
      </w:r>
      <w:r w:rsidRPr="003235D4">
        <w:rPr>
          <w:noProof/>
        </w:rPr>
      </w:r>
      <w:r w:rsidRPr="003235D4">
        <w:rPr>
          <w:noProof/>
        </w:rPr>
        <w:fldChar w:fldCharType="separate"/>
      </w:r>
      <w:r w:rsidR="00D931B8">
        <w:rPr>
          <w:noProof/>
        </w:rPr>
        <w:t>191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67FF</w:t>
      </w:r>
      <w:r>
        <w:rPr>
          <w:noProof/>
        </w:rPr>
        <w:tab/>
        <w:t>Request for tax file number etc. in claim forms</w:t>
      </w:r>
      <w:r w:rsidRPr="003235D4">
        <w:rPr>
          <w:noProof/>
        </w:rPr>
        <w:tab/>
      </w:r>
      <w:r w:rsidRPr="003235D4">
        <w:rPr>
          <w:noProof/>
        </w:rPr>
        <w:fldChar w:fldCharType="begin"/>
      </w:r>
      <w:r w:rsidRPr="003235D4">
        <w:rPr>
          <w:noProof/>
        </w:rPr>
        <w:instrText xml:space="preserve"> PAGEREF _Toc29208639 \h </w:instrText>
      </w:r>
      <w:r w:rsidRPr="003235D4">
        <w:rPr>
          <w:noProof/>
        </w:rPr>
      </w:r>
      <w:r w:rsidRPr="003235D4">
        <w:rPr>
          <w:noProof/>
        </w:rPr>
        <w:fldChar w:fldCharType="separate"/>
      </w:r>
      <w:r w:rsidR="00D931B8">
        <w:rPr>
          <w:noProof/>
        </w:rPr>
        <w:t>191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3235D4">
        <w:rPr>
          <w:noProof/>
        </w:rPr>
        <w:tab/>
      </w:r>
      <w:r w:rsidRPr="003235D4">
        <w:rPr>
          <w:noProof/>
        </w:rPr>
        <w:fldChar w:fldCharType="begin"/>
      </w:r>
      <w:r w:rsidRPr="003235D4">
        <w:rPr>
          <w:noProof/>
        </w:rPr>
        <w:instrText xml:space="preserve"> PAGEREF _Toc29208640 \h </w:instrText>
      </w:r>
      <w:r w:rsidRPr="003235D4">
        <w:rPr>
          <w:noProof/>
        </w:rPr>
      </w:r>
      <w:r w:rsidRPr="003235D4">
        <w:rPr>
          <w:noProof/>
        </w:rPr>
        <w:fldChar w:fldCharType="separate"/>
      </w:r>
      <w:r w:rsidR="00D931B8">
        <w:rPr>
          <w:noProof/>
        </w:rPr>
        <w:t>192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3235D4">
        <w:rPr>
          <w:noProof/>
        </w:rPr>
        <w:tab/>
      </w:r>
      <w:r w:rsidRPr="003235D4">
        <w:rPr>
          <w:noProof/>
        </w:rPr>
        <w:fldChar w:fldCharType="begin"/>
      </w:r>
      <w:r w:rsidRPr="003235D4">
        <w:rPr>
          <w:noProof/>
        </w:rPr>
        <w:instrText xml:space="preserve"> PAGEREF _Toc29208641 \h </w:instrText>
      </w:r>
      <w:r w:rsidRPr="003235D4">
        <w:rPr>
          <w:noProof/>
        </w:rPr>
      </w:r>
      <w:r w:rsidRPr="003235D4">
        <w:rPr>
          <w:noProof/>
        </w:rPr>
        <w:fldChar w:fldCharType="separate"/>
      </w:r>
      <w:r w:rsidR="00D931B8">
        <w:rPr>
          <w:noProof/>
        </w:rPr>
        <w:t>192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3235D4">
        <w:rPr>
          <w:noProof/>
        </w:rPr>
        <w:tab/>
      </w:r>
      <w:r w:rsidRPr="003235D4">
        <w:rPr>
          <w:noProof/>
        </w:rPr>
        <w:fldChar w:fldCharType="begin"/>
      </w:r>
      <w:r w:rsidRPr="003235D4">
        <w:rPr>
          <w:noProof/>
        </w:rPr>
        <w:instrText xml:space="preserve"> PAGEREF _Toc29208642 \h </w:instrText>
      </w:r>
      <w:r w:rsidRPr="003235D4">
        <w:rPr>
          <w:noProof/>
        </w:rPr>
      </w:r>
      <w:r w:rsidRPr="003235D4">
        <w:rPr>
          <w:noProof/>
        </w:rPr>
        <w:fldChar w:fldCharType="separate"/>
      </w:r>
      <w:r w:rsidR="00D931B8">
        <w:rPr>
          <w:noProof/>
        </w:rPr>
        <w:t>193</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7—Payment protection and garnishee orders</w:t>
      </w:r>
      <w:r w:rsidRPr="003235D4">
        <w:rPr>
          <w:b w:val="0"/>
          <w:noProof/>
          <w:sz w:val="18"/>
        </w:rPr>
        <w:tab/>
      </w:r>
      <w:r w:rsidRPr="003235D4">
        <w:rPr>
          <w:b w:val="0"/>
          <w:noProof/>
          <w:sz w:val="18"/>
        </w:rPr>
        <w:fldChar w:fldCharType="begin"/>
      </w:r>
      <w:r w:rsidRPr="003235D4">
        <w:rPr>
          <w:b w:val="0"/>
          <w:noProof/>
          <w:sz w:val="18"/>
        </w:rPr>
        <w:instrText xml:space="preserve"> PAGEREF _Toc29208643 \h </w:instrText>
      </w:r>
      <w:r w:rsidRPr="003235D4">
        <w:rPr>
          <w:b w:val="0"/>
          <w:noProof/>
          <w:sz w:val="18"/>
        </w:rPr>
      </w:r>
      <w:r w:rsidRPr="003235D4">
        <w:rPr>
          <w:b w:val="0"/>
          <w:noProof/>
          <w:sz w:val="18"/>
        </w:rPr>
        <w:fldChar w:fldCharType="separate"/>
      </w:r>
      <w:r w:rsidR="00D931B8">
        <w:rPr>
          <w:b w:val="0"/>
          <w:noProof/>
          <w:sz w:val="18"/>
        </w:rPr>
        <w:t>194</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3235D4">
        <w:rPr>
          <w:noProof/>
        </w:rPr>
        <w:tab/>
      </w:r>
      <w:r w:rsidRPr="003235D4">
        <w:rPr>
          <w:noProof/>
        </w:rPr>
        <w:fldChar w:fldCharType="begin"/>
      </w:r>
      <w:r w:rsidRPr="003235D4">
        <w:rPr>
          <w:noProof/>
        </w:rPr>
        <w:instrText xml:space="preserve"> PAGEREF _Toc29208644 \h </w:instrText>
      </w:r>
      <w:r w:rsidRPr="003235D4">
        <w:rPr>
          <w:noProof/>
        </w:rPr>
      </w:r>
      <w:r w:rsidRPr="003235D4">
        <w:rPr>
          <w:noProof/>
        </w:rPr>
        <w:fldChar w:fldCharType="separate"/>
      </w:r>
      <w:r w:rsidR="00D931B8">
        <w:rPr>
          <w:noProof/>
        </w:rPr>
        <w:t>194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3235D4">
        <w:rPr>
          <w:noProof/>
        </w:rPr>
        <w:tab/>
      </w:r>
      <w:r w:rsidRPr="003235D4">
        <w:rPr>
          <w:noProof/>
        </w:rPr>
        <w:fldChar w:fldCharType="begin"/>
      </w:r>
      <w:r w:rsidRPr="003235D4">
        <w:rPr>
          <w:noProof/>
        </w:rPr>
        <w:instrText xml:space="preserve"> PAGEREF _Toc29208645 \h </w:instrText>
      </w:r>
      <w:r w:rsidRPr="003235D4">
        <w:rPr>
          <w:noProof/>
        </w:rPr>
      </w:r>
      <w:r w:rsidRPr="003235D4">
        <w:rPr>
          <w:noProof/>
        </w:rPr>
        <w:fldChar w:fldCharType="separate"/>
      </w:r>
      <w:r w:rsidR="00D931B8">
        <w:rPr>
          <w:noProof/>
        </w:rPr>
        <w:t>194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3235D4">
        <w:rPr>
          <w:noProof/>
        </w:rPr>
        <w:tab/>
      </w:r>
      <w:r w:rsidRPr="003235D4">
        <w:rPr>
          <w:noProof/>
        </w:rPr>
        <w:fldChar w:fldCharType="begin"/>
      </w:r>
      <w:r w:rsidRPr="003235D4">
        <w:rPr>
          <w:noProof/>
        </w:rPr>
        <w:instrText xml:space="preserve"> PAGEREF _Toc29208646 \h </w:instrText>
      </w:r>
      <w:r w:rsidRPr="003235D4">
        <w:rPr>
          <w:noProof/>
        </w:rPr>
      </w:r>
      <w:r w:rsidRPr="003235D4">
        <w:rPr>
          <w:noProof/>
        </w:rPr>
        <w:fldChar w:fldCharType="separate"/>
      </w:r>
      <w:r w:rsidR="00D931B8">
        <w:rPr>
          <w:noProof/>
        </w:rPr>
        <w:t>194</w:t>
      </w:r>
      <w:r w:rsidRPr="003235D4">
        <w:rPr>
          <w:noProof/>
        </w:rPr>
        <w:fldChar w:fldCharType="end"/>
      </w:r>
    </w:p>
    <w:p w:rsidR="003235D4" w:rsidRDefault="003235D4">
      <w:pPr>
        <w:pStyle w:val="TOC2"/>
        <w:rPr>
          <w:rFonts w:asciiTheme="minorHAnsi" w:eastAsiaTheme="minorEastAsia" w:hAnsiTheme="minorHAnsi" w:cstheme="minorBidi"/>
          <w:b w:val="0"/>
          <w:noProof/>
          <w:kern w:val="0"/>
          <w:sz w:val="22"/>
          <w:szCs w:val="22"/>
        </w:rPr>
      </w:pPr>
      <w:r>
        <w:rPr>
          <w:noProof/>
        </w:rPr>
        <w:t>Part 4—Overpayments and debt recovery</w:t>
      </w:r>
      <w:r w:rsidRPr="003235D4">
        <w:rPr>
          <w:b w:val="0"/>
          <w:noProof/>
          <w:sz w:val="18"/>
        </w:rPr>
        <w:tab/>
      </w:r>
      <w:r w:rsidRPr="003235D4">
        <w:rPr>
          <w:b w:val="0"/>
          <w:noProof/>
          <w:sz w:val="18"/>
        </w:rPr>
        <w:fldChar w:fldCharType="begin"/>
      </w:r>
      <w:r w:rsidRPr="003235D4">
        <w:rPr>
          <w:b w:val="0"/>
          <w:noProof/>
          <w:sz w:val="18"/>
        </w:rPr>
        <w:instrText xml:space="preserve"> PAGEREF _Toc29208647 \h </w:instrText>
      </w:r>
      <w:r w:rsidRPr="003235D4">
        <w:rPr>
          <w:b w:val="0"/>
          <w:noProof/>
          <w:sz w:val="18"/>
        </w:rPr>
      </w:r>
      <w:r w:rsidRPr="003235D4">
        <w:rPr>
          <w:b w:val="0"/>
          <w:noProof/>
          <w:sz w:val="18"/>
        </w:rPr>
        <w:fldChar w:fldCharType="separate"/>
      </w:r>
      <w:r w:rsidR="00D931B8">
        <w:rPr>
          <w:b w:val="0"/>
          <w:noProof/>
          <w:sz w:val="18"/>
        </w:rPr>
        <w:t>196</w:t>
      </w:r>
      <w:r w:rsidRPr="003235D4">
        <w:rPr>
          <w:b w:val="0"/>
          <w:noProof/>
          <w:sz w:val="18"/>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1—Preliminary</w:t>
      </w:r>
      <w:r w:rsidRPr="003235D4">
        <w:rPr>
          <w:b w:val="0"/>
          <w:noProof/>
          <w:sz w:val="18"/>
        </w:rPr>
        <w:tab/>
      </w:r>
      <w:r w:rsidRPr="003235D4">
        <w:rPr>
          <w:b w:val="0"/>
          <w:noProof/>
          <w:sz w:val="18"/>
        </w:rPr>
        <w:fldChar w:fldCharType="begin"/>
      </w:r>
      <w:r w:rsidRPr="003235D4">
        <w:rPr>
          <w:b w:val="0"/>
          <w:noProof/>
          <w:sz w:val="18"/>
        </w:rPr>
        <w:instrText xml:space="preserve"> PAGEREF _Toc29208648 \h </w:instrText>
      </w:r>
      <w:r w:rsidRPr="003235D4">
        <w:rPr>
          <w:b w:val="0"/>
          <w:noProof/>
          <w:sz w:val="18"/>
        </w:rPr>
      </w:r>
      <w:r w:rsidRPr="003235D4">
        <w:rPr>
          <w:b w:val="0"/>
          <w:noProof/>
          <w:sz w:val="18"/>
        </w:rPr>
        <w:fldChar w:fldCharType="separate"/>
      </w:r>
      <w:r w:rsidR="00D931B8">
        <w:rPr>
          <w:b w:val="0"/>
          <w:noProof/>
          <w:sz w:val="18"/>
        </w:rPr>
        <w:t>196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3235D4">
        <w:rPr>
          <w:noProof/>
        </w:rPr>
        <w:tab/>
      </w:r>
      <w:r w:rsidRPr="003235D4">
        <w:rPr>
          <w:noProof/>
        </w:rPr>
        <w:fldChar w:fldCharType="begin"/>
      </w:r>
      <w:r w:rsidRPr="003235D4">
        <w:rPr>
          <w:noProof/>
        </w:rPr>
        <w:instrText xml:space="preserve"> PAGEREF _Toc29208649 \h </w:instrText>
      </w:r>
      <w:r w:rsidRPr="003235D4">
        <w:rPr>
          <w:noProof/>
        </w:rPr>
      </w:r>
      <w:r w:rsidRPr="003235D4">
        <w:rPr>
          <w:noProof/>
        </w:rPr>
        <w:fldChar w:fldCharType="separate"/>
      </w:r>
      <w:r w:rsidR="00D931B8">
        <w:rPr>
          <w:noProof/>
        </w:rPr>
        <w:t>196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3235D4">
        <w:rPr>
          <w:noProof/>
        </w:rPr>
        <w:tab/>
      </w:r>
      <w:r w:rsidRPr="003235D4">
        <w:rPr>
          <w:noProof/>
        </w:rPr>
        <w:fldChar w:fldCharType="begin"/>
      </w:r>
      <w:r w:rsidRPr="003235D4">
        <w:rPr>
          <w:noProof/>
        </w:rPr>
        <w:instrText xml:space="preserve"> PAGEREF _Toc29208650 \h </w:instrText>
      </w:r>
      <w:r w:rsidRPr="003235D4">
        <w:rPr>
          <w:noProof/>
        </w:rPr>
      </w:r>
      <w:r w:rsidRPr="003235D4">
        <w:rPr>
          <w:noProof/>
        </w:rPr>
        <w:fldChar w:fldCharType="separate"/>
      </w:r>
      <w:r w:rsidR="00D931B8">
        <w:rPr>
          <w:noProof/>
        </w:rPr>
        <w:t>196</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lastRenderedPageBreak/>
        <w:t>Division 2—Amounts recoverable under this Act</w:t>
      </w:r>
      <w:r w:rsidRPr="003235D4">
        <w:rPr>
          <w:b w:val="0"/>
          <w:noProof/>
          <w:sz w:val="18"/>
        </w:rPr>
        <w:tab/>
      </w:r>
      <w:r w:rsidRPr="003235D4">
        <w:rPr>
          <w:b w:val="0"/>
          <w:noProof/>
          <w:sz w:val="18"/>
        </w:rPr>
        <w:fldChar w:fldCharType="begin"/>
      </w:r>
      <w:r w:rsidRPr="003235D4">
        <w:rPr>
          <w:b w:val="0"/>
          <w:noProof/>
          <w:sz w:val="18"/>
        </w:rPr>
        <w:instrText xml:space="preserve"> PAGEREF _Toc29208651 \h </w:instrText>
      </w:r>
      <w:r w:rsidRPr="003235D4">
        <w:rPr>
          <w:b w:val="0"/>
          <w:noProof/>
          <w:sz w:val="18"/>
        </w:rPr>
      </w:r>
      <w:r w:rsidRPr="003235D4">
        <w:rPr>
          <w:b w:val="0"/>
          <w:noProof/>
          <w:sz w:val="18"/>
        </w:rPr>
        <w:fldChar w:fldCharType="separate"/>
      </w:r>
      <w:r w:rsidR="00D931B8">
        <w:rPr>
          <w:b w:val="0"/>
          <w:noProof/>
          <w:sz w:val="18"/>
        </w:rPr>
        <w:t>197</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3235D4">
        <w:rPr>
          <w:noProof/>
        </w:rPr>
        <w:tab/>
      </w:r>
      <w:r w:rsidRPr="003235D4">
        <w:rPr>
          <w:noProof/>
        </w:rPr>
        <w:fldChar w:fldCharType="begin"/>
      </w:r>
      <w:r w:rsidRPr="003235D4">
        <w:rPr>
          <w:noProof/>
        </w:rPr>
        <w:instrText xml:space="preserve"> PAGEREF _Toc29208652 \h </w:instrText>
      </w:r>
      <w:r w:rsidRPr="003235D4">
        <w:rPr>
          <w:noProof/>
        </w:rPr>
      </w:r>
      <w:r w:rsidRPr="003235D4">
        <w:rPr>
          <w:noProof/>
        </w:rPr>
        <w:fldChar w:fldCharType="separate"/>
      </w:r>
      <w:r w:rsidR="00D931B8">
        <w:rPr>
          <w:noProof/>
        </w:rPr>
        <w:t>197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3235D4">
        <w:rPr>
          <w:noProof/>
        </w:rPr>
        <w:tab/>
      </w:r>
      <w:r w:rsidRPr="003235D4">
        <w:rPr>
          <w:noProof/>
        </w:rPr>
        <w:fldChar w:fldCharType="begin"/>
      </w:r>
      <w:r w:rsidRPr="003235D4">
        <w:rPr>
          <w:noProof/>
        </w:rPr>
        <w:instrText xml:space="preserve"> PAGEREF _Toc29208653 \h </w:instrText>
      </w:r>
      <w:r w:rsidRPr="003235D4">
        <w:rPr>
          <w:noProof/>
        </w:rPr>
      </w:r>
      <w:r w:rsidRPr="003235D4">
        <w:rPr>
          <w:noProof/>
        </w:rPr>
        <w:fldChar w:fldCharType="separate"/>
      </w:r>
      <w:r w:rsidR="00D931B8">
        <w:rPr>
          <w:noProof/>
        </w:rPr>
        <w:t>197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3235D4">
        <w:rPr>
          <w:noProof/>
        </w:rPr>
        <w:tab/>
      </w:r>
      <w:r w:rsidRPr="003235D4">
        <w:rPr>
          <w:noProof/>
        </w:rPr>
        <w:fldChar w:fldCharType="begin"/>
      </w:r>
      <w:r w:rsidRPr="003235D4">
        <w:rPr>
          <w:noProof/>
        </w:rPr>
        <w:instrText xml:space="preserve"> PAGEREF _Toc29208654 \h </w:instrText>
      </w:r>
      <w:r w:rsidRPr="003235D4">
        <w:rPr>
          <w:noProof/>
        </w:rPr>
      </w:r>
      <w:r w:rsidRPr="003235D4">
        <w:rPr>
          <w:noProof/>
        </w:rPr>
        <w:fldChar w:fldCharType="separate"/>
      </w:r>
      <w:r w:rsidR="00D931B8">
        <w:rPr>
          <w:noProof/>
        </w:rPr>
        <w:t>198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3235D4">
        <w:rPr>
          <w:noProof/>
        </w:rPr>
        <w:tab/>
      </w:r>
      <w:r w:rsidRPr="003235D4">
        <w:rPr>
          <w:noProof/>
        </w:rPr>
        <w:fldChar w:fldCharType="begin"/>
      </w:r>
      <w:r w:rsidRPr="003235D4">
        <w:rPr>
          <w:noProof/>
        </w:rPr>
        <w:instrText xml:space="preserve"> PAGEREF _Toc29208655 \h </w:instrText>
      </w:r>
      <w:r w:rsidRPr="003235D4">
        <w:rPr>
          <w:noProof/>
        </w:rPr>
      </w:r>
      <w:r w:rsidRPr="003235D4">
        <w:rPr>
          <w:noProof/>
        </w:rPr>
        <w:fldChar w:fldCharType="separate"/>
      </w:r>
      <w:r w:rsidR="00D931B8">
        <w:rPr>
          <w:noProof/>
        </w:rPr>
        <w:t>201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3235D4">
        <w:rPr>
          <w:noProof/>
        </w:rPr>
        <w:tab/>
      </w:r>
      <w:r w:rsidRPr="003235D4">
        <w:rPr>
          <w:noProof/>
        </w:rPr>
        <w:fldChar w:fldCharType="begin"/>
      </w:r>
      <w:r w:rsidRPr="003235D4">
        <w:rPr>
          <w:noProof/>
        </w:rPr>
        <w:instrText xml:space="preserve"> PAGEREF _Toc29208656 \h </w:instrText>
      </w:r>
      <w:r w:rsidRPr="003235D4">
        <w:rPr>
          <w:noProof/>
        </w:rPr>
      </w:r>
      <w:r w:rsidRPr="003235D4">
        <w:rPr>
          <w:noProof/>
        </w:rPr>
        <w:fldChar w:fldCharType="separate"/>
      </w:r>
      <w:r w:rsidR="00D931B8">
        <w:rPr>
          <w:noProof/>
        </w:rPr>
        <w:t>201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3235D4">
        <w:rPr>
          <w:noProof/>
        </w:rPr>
        <w:tab/>
      </w:r>
      <w:r w:rsidRPr="003235D4">
        <w:rPr>
          <w:noProof/>
        </w:rPr>
        <w:fldChar w:fldCharType="begin"/>
      </w:r>
      <w:r w:rsidRPr="003235D4">
        <w:rPr>
          <w:noProof/>
        </w:rPr>
        <w:instrText xml:space="preserve"> PAGEREF _Toc29208657 \h </w:instrText>
      </w:r>
      <w:r w:rsidRPr="003235D4">
        <w:rPr>
          <w:noProof/>
        </w:rPr>
      </w:r>
      <w:r w:rsidRPr="003235D4">
        <w:rPr>
          <w:noProof/>
        </w:rPr>
        <w:fldChar w:fldCharType="separate"/>
      </w:r>
      <w:r w:rsidR="00D931B8">
        <w:rPr>
          <w:noProof/>
        </w:rPr>
        <w:t>202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3235D4">
        <w:rPr>
          <w:noProof/>
        </w:rPr>
        <w:tab/>
      </w:r>
      <w:r w:rsidRPr="003235D4">
        <w:rPr>
          <w:noProof/>
        </w:rPr>
        <w:fldChar w:fldCharType="begin"/>
      </w:r>
      <w:r w:rsidRPr="003235D4">
        <w:rPr>
          <w:noProof/>
        </w:rPr>
        <w:instrText xml:space="preserve"> PAGEREF _Toc29208658 \h </w:instrText>
      </w:r>
      <w:r w:rsidRPr="003235D4">
        <w:rPr>
          <w:noProof/>
        </w:rPr>
      </w:r>
      <w:r w:rsidRPr="003235D4">
        <w:rPr>
          <w:noProof/>
        </w:rPr>
        <w:fldChar w:fldCharType="separate"/>
      </w:r>
      <w:r w:rsidR="00D931B8">
        <w:rPr>
          <w:noProof/>
        </w:rPr>
        <w:t>202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3235D4">
        <w:rPr>
          <w:noProof/>
        </w:rPr>
        <w:tab/>
      </w:r>
      <w:r w:rsidRPr="003235D4">
        <w:rPr>
          <w:noProof/>
        </w:rPr>
        <w:fldChar w:fldCharType="begin"/>
      </w:r>
      <w:r w:rsidRPr="003235D4">
        <w:rPr>
          <w:noProof/>
        </w:rPr>
        <w:instrText xml:space="preserve"> PAGEREF _Toc29208659 \h </w:instrText>
      </w:r>
      <w:r w:rsidRPr="003235D4">
        <w:rPr>
          <w:noProof/>
        </w:rPr>
      </w:r>
      <w:r w:rsidRPr="003235D4">
        <w:rPr>
          <w:noProof/>
        </w:rPr>
        <w:fldChar w:fldCharType="separate"/>
      </w:r>
      <w:r w:rsidR="00D931B8">
        <w:rPr>
          <w:noProof/>
        </w:rPr>
        <w:t>203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3235D4">
        <w:rPr>
          <w:noProof/>
        </w:rPr>
        <w:tab/>
      </w:r>
      <w:r w:rsidRPr="003235D4">
        <w:rPr>
          <w:noProof/>
        </w:rPr>
        <w:fldChar w:fldCharType="begin"/>
      </w:r>
      <w:r w:rsidRPr="003235D4">
        <w:rPr>
          <w:noProof/>
        </w:rPr>
        <w:instrText xml:space="preserve"> PAGEREF _Toc29208660 \h </w:instrText>
      </w:r>
      <w:r w:rsidRPr="003235D4">
        <w:rPr>
          <w:noProof/>
        </w:rPr>
      </w:r>
      <w:r w:rsidRPr="003235D4">
        <w:rPr>
          <w:noProof/>
        </w:rPr>
        <w:fldChar w:fldCharType="separate"/>
      </w:r>
      <w:r w:rsidR="00D931B8">
        <w:rPr>
          <w:noProof/>
        </w:rPr>
        <w:t>204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3235D4">
        <w:rPr>
          <w:noProof/>
        </w:rPr>
        <w:tab/>
      </w:r>
      <w:r w:rsidRPr="003235D4">
        <w:rPr>
          <w:noProof/>
        </w:rPr>
        <w:fldChar w:fldCharType="begin"/>
      </w:r>
      <w:r w:rsidRPr="003235D4">
        <w:rPr>
          <w:noProof/>
        </w:rPr>
        <w:instrText xml:space="preserve"> PAGEREF _Toc29208661 \h </w:instrText>
      </w:r>
      <w:r w:rsidRPr="003235D4">
        <w:rPr>
          <w:noProof/>
        </w:rPr>
      </w:r>
      <w:r w:rsidRPr="003235D4">
        <w:rPr>
          <w:noProof/>
        </w:rPr>
        <w:fldChar w:fldCharType="separate"/>
      </w:r>
      <w:r w:rsidR="00D931B8">
        <w:rPr>
          <w:noProof/>
        </w:rPr>
        <w:t>205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3235D4">
        <w:rPr>
          <w:noProof/>
        </w:rPr>
        <w:tab/>
      </w:r>
      <w:r w:rsidRPr="003235D4">
        <w:rPr>
          <w:noProof/>
        </w:rPr>
        <w:fldChar w:fldCharType="begin"/>
      </w:r>
      <w:r w:rsidRPr="003235D4">
        <w:rPr>
          <w:noProof/>
        </w:rPr>
        <w:instrText xml:space="preserve"> PAGEREF _Toc29208662 \h </w:instrText>
      </w:r>
      <w:r w:rsidRPr="003235D4">
        <w:rPr>
          <w:noProof/>
        </w:rPr>
      </w:r>
      <w:r w:rsidRPr="003235D4">
        <w:rPr>
          <w:noProof/>
        </w:rPr>
        <w:fldChar w:fldCharType="separate"/>
      </w:r>
      <w:r w:rsidR="00D931B8">
        <w:rPr>
          <w:noProof/>
        </w:rPr>
        <w:t>206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3235D4">
        <w:rPr>
          <w:noProof/>
        </w:rPr>
        <w:tab/>
      </w:r>
      <w:r w:rsidRPr="003235D4">
        <w:rPr>
          <w:noProof/>
        </w:rPr>
        <w:fldChar w:fldCharType="begin"/>
      </w:r>
      <w:r w:rsidRPr="003235D4">
        <w:rPr>
          <w:noProof/>
        </w:rPr>
        <w:instrText xml:space="preserve"> PAGEREF _Toc29208663 \h </w:instrText>
      </w:r>
      <w:r w:rsidRPr="003235D4">
        <w:rPr>
          <w:noProof/>
        </w:rPr>
      </w:r>
      <w:r w:rsidRPr="003235D4">
        <w:rPr>
          <w:noProof/>
        </w:rPr>
        <w:fldChar w:fldCharType="separate"/>
      </w:r>
      <w:r w:rsidR="00D931B8">
        <w:rPr>
          <w:noProof/>
        </w:rPr>
        <w:t>208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3235D4">
        <w:rPr>
          <w:noProof/>
        </w:rPr>
        <w:tab/>
      </w:r>
      <w:r w:rsidRPr="003235D4">
        <w:rPr>
          <w:noProof/>
        </w:rPr>
        <w:fldChar w:fldCharType="begin"/>
      </w:r>
      <w:r w:rsidRPr="003235D4">
        <w:rPr>
          <w:noProof/>
        </w:rPr>
        <w:instrText xml:space="preserve"> PAGEREF _Toc29208664 \h </w:instrText>
      </w:r>
      <w:r w:rsidRPr="003235D4">
        <w:rPr>
          <w:noProof/>
        </w:rPr>
      </w:r>
      <w:r w:rsidRPr="003235D4">
        <w:rPr>
          <w:noProof/>
        </w:rPr>
        <w:fldChar w:fldCharType="separate"/>
      </w:r>
      <w:r w:rsidR="00D931B8">
        <w:rPr>
          <w:noProof/>
        </w:rPr>
        <w:t>211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3235D4">
        <w:rPr>
          <w:noProof/>
        </w:rPr>
        <w:tab/>
      </w:r>
      <w:r w:rsidRPr="003235D4">
        <w:rPr>
          <w:noProof/>
        </w:rPr>
        <w:fldChar w:fldCharType="begin"/>
      </w:r>
      <w:r w:rsidRPr="003235D4">
        <w:rPr>
          <w:noProof/>
        </w:rPr>
        <w:instrText xml:space="preserve"> PAGEREF _Toc29208665 \h </w:instrText>
      </w:r>
      <w:r w:rsidRPr="003235D4">
        <w:rPr>
          <w:noProof/>
        </w:rPr>
      </w:r>
      <w:r w:rsidRPr="003235D4">
        <w:rPr>
          <w:noProof/>
        </w:rPr>
        <w:fldChar w:fldCharType="separate"/>
      </w:r>
      <w:r w:rsidR="00D931B8">
        <w:rPr>
          <w:noProof/>
        </w:rPr>
        <w:t>213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3235D4">
        <w:rPr>
          <w:noProof/>
        </w:rPr>
        <w:tab/>
      </w:r>
      <w:r w:rsidRPr="003235D4">
        <w:rPr>
          <w:noProof/>
        </w:rPr>
        <w:fldChar w:fldCharType="begin"/>
      </w:r>
      <w:r w:rsidRPr="003235D4">
        <w:rPr>
          <w:noProof/>
        </w:rPr>
        <w:instrText xml:space="preserve"> PAGEREF _Toc29208666 \h </w:instrText>
      </w:r>
      <w:r w:rsidRPr="003235D4">
        <w:rPr>
          <w:noProof/>
        </w:rPr>
      </w:r>
      <w:r w:rsidRPr="003235D4">
        <w:rPr>
          <w:noProof/>
        </w:rPr>
        <w:fldChar w:fldCharType="separate"/>
      </w:r>
      <w:r w:rsidR="00D931B8">
        <w:rPr>
          <w:noProof/>
        </w:rPr>
        <w:t>215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3235D4">
        <w:rPr>
          <w:noProof/>
        </w:rPr>
        <w:tab/>
      </w:r>
      <w:r w:rsidRPr="003235D4">
        <w:rPr>
          <w:noProof/>
        </w:rPr>
        <w:fldChar w:fldCharType="begin"/>
      </w:r>
      <w:r w:rsidRPr="003235D4">
        <w:rPr>
          <w:noProof/>
        </w:rPr>
        <w:instrText xml:space="preserve"> PAGEREF _Toc29208667 \h </w:instrText>
      </w:r>
      <w:r w:rsidRPr="003235D4">
        <w:rPr>
          <w:noProof/>
        </w:rPr>
      </w:r>
      <w:r w:rsidRPr="003235D4">
        <w:rPr>
          <w:noProof/>
        </w:rPr>
        <w:fldChar w:fldCharType="separate"/>
      </w:r>
      <w:r w:rsidR="00D931B8">
        <w:rPr>
          <w:noProof/>
        </w:rPr>
        <w:t>217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3235D4">
        <w:rPr>
          <w:noProof/>
        </w:rPr>
        <w:tab/>
      </w:r>
      <w:r w:rsidRPr="003235D4">
        <w:rPr>
          <w:noProof/>
        </w:rPr>
        <w:fldChar w:fldCharType="begin"/>
      </w:r>
      <w:r w:rsidRPr="003235D4">
        <w:rPr>
          <w:noProof/>
        </w:rPr>
        <w:instrText xml:space="preserve"> PAGEREF _Toc29208668 \h </w:instrText>
      </w:r>
      <w:r w:rsidRPr="003235D4">
        <w:rPr>
          <w:noProof/>
        </w:rPr>
      </w:r>
      <w:r w:rsidRPr="003235D4">
        <w:rPr>
          <w:noProof/>
        </w:rPr>
        <w:fldChar w:fldCharType="separate"/>
      </w:r>
      <w:r w:rsidR="00D931B8">
        <w:rPr>
          <w:noProof/>
        </w:rPr>
        <w:t>218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3235D4">
        <w:rPr>
          <w:noProof/>
        </w:rPr>
        <w:tab/>
      </w:r>
      <w:r w:rsidRPr="003235D4">
        <w:rPr>
          <w:noProof/>
        </w:rPr>
        <w:fldChar w:fldCharType="begin"/>
      </w:r>
      <w:r w:rsidRPr="003235D4">
        <w:rPr>
          <w:noProof/>
        </w:rPr>
        <w:instrText xml:space="preserve"> PAGEREF _Toc29208669 \h </w:instrText>
      </w:r>
      <w:r w:rsidRPr="003235D4">
        <w:rPr>
          <w:noProof/>
        </w:rPr>
      </w:r>
      <w:r w:rsidRPr="003235D4">
        <w:rPr>
          <w:noProof/>
        </w:rPr>
        <w:fldChar w:fldCharType="separate"/>
      </w:r>
      <w:r w:rsidR="00D931B8">
        <w:rPr>
          <w:noProof/>
        </w:rPr>
        <w:t>218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3235D4">
        <w:rPr>
          <w:noProof/>
        </w:rPr>
        <w:tab/>
      </w:r>
      <w:r w:rsidRPr="003235D4">
        <w:rPr>
          <w:noProof/>
        </w:rPr>
        <w:fldChar w:fldCharType="begin"/>
      </w:r>
      <w:r w:rsidRPr="003235D4">
        <w:rPr>
          <w:noProof/>
        </w:rPr>
        <w:instrText xml:space="preserve"> PAGEREF _Toc29208670 \h </w:instrText>
      </w:r>
      <w:r w:rsidRPr="003235D4">
        <w:rPr>
          <w:noProof/>
        </w:rPr>
      </w:r>
      <w:r w:rsidRPr="003235D4">
        <w:rPr>
          <w:noProof/>
        </w:rPr>
        <w:fldChar w:fldCharType="separate"/>
      </w:r>
      <w:r w:rsidR="00D931B8">
        <w:rPr>
          <w:noProof/>
        </w:rPr>
        <w:t>219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3235D4">
        <w:rPr>
          <w:noProof/>
        </w:rPr>
        <w:tab/>
      </w:r>
      <w:r w:rsidRPr="003235D4">
        <w:rPr>
          <w:noProof/>
        </w:rPr>
        <w:fldChar w:fldCharType="begin"/>
      </w:r>
      <w:r w:rsidRPr="003235D4">
        <w:rPr>
          <w:noProof/>
        </w:rPr>
        <w:instrText xml:space="preserve"> PAGEREF _Toc29208671 \h </w:instrText>
      </w:r>
      <w:r w:rsidRPr="003235D4">
        <w:rPr>
          <w:noProof/>
        </w:rPr>
      </w:r>
      <w:r w:rsidRPr="003235D4">
        <w:rPr>
          <w:noProof/>
        </w:rPr>
        <w:fldChar w:fldCharType="separate"/>
      </w:r>
      <w:r w:rsidR="00D931B8">
        <w:rPr>
          <w:noProof/>
        </w:rPr>
        <w:t>219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3235D4">
        <w:rPr>
          <w:noProof/>
        </w:rPr>
        <w:tab/>
      </w:r>
      <w:r w:rsidRPr="003235D4">
        <w:rPr>
          <w:noProof/>
        </w:rPr>
        <w:fldChar w:fldCharType="begin"/>
      </w:r>
      <w:r w:rsidRPr="003235D4">
        <w:rPr>
          <w:noProof/>
        </w:rPr>
        <w:instrText xml:space="preserve"> PAGEREF _Toc29208672 \h </w:instrText>
      </w:r>
      <w:r w:rsidRPr="003235D4">
        <w:rPr>
          <w:noProof/>
        </w:rPr>
      </w:r>
      <w:r w:rsidRPr="003235D4">
        <w:rPr>
          <w:noProof/>
        </w:rPr>
        <w:fldChar w:fldCharType="separate"/>
      </w:r>
      <w:r w:rsidR="00D931B8">
        <w:rPr>
          <w:noProof/>
        </w:rPr>
        <w:t>220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3235D4">
        <w:rPr>
          <w:noProof/>
        </w:rPr>
        <w:tab/>
      </w:r>
      <w:r w:rsidRPr="003235D4">
        <w:rPr>
          <w:noProof/>
        </w:rPr>
        <w:fldChar w:fldCharType="begin"/>
      </w:r>
      <w:r w:rsidRPr="003235D4">
        <w:rPr>
          <w:noProof/>
        </w:rPr>
        <w:instrText xml:space="preserve"> PAGEREF _Toc29208673 \h </w:instrText>
      </w:r>
      <w:r w:rsidRPr="003235D4">
        <w:rPr>
          <w:noProof/>
        </w:rPr>
      </w:r>
      <w:r w:rsidRPr="003235D4">
        <w:rPr>
          <w:noProof/>
        </w:rPr>
        <w:fldChar w:fldCharType="separate"/>
      </w:r>
      <w:r w:rsidR="00D931B8">
        <w:rPr>
          <w:noProof/>
        </w:rPr>
        <w:t>221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3235D4">
        <w:rPr>
          <w:noProof/>
        </w:rPr>
        <w:tab/>
      </w:r>
      <w:r w:rsidRPr="003235D4">
        <w:rPr>
          <w:noProof/>
        </w:rPr>
        <w:fldChar w:fldCharType="begin"/>
      </w:r>
      <w:r w:rsidRPr="003235D4">
        <w:rPr>
          <w:noProof/>
        </w:rPr>
        <w:instrText xml:space="preserve"> PAGEREF _Toc29208674 \h </w:instrText>
      </w:r>
      <w:r w:rsidRPr="003235D4">
        <w:rPr>
          <w:noProof/>
        </w:rPr>
      </w:r>
      <w:r w:rsidRPr="003235D4">
        <w:rPr>
          <w:noProof/>
        </w:rPr>
        <w:fldChar w:fldCharType="separate"/>
      </w:r>
      <w:r w:rsidR="00D931B8">
        <w:rPr>
          <w:noProof/>
        </w:rPr>
        <w:t>223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D73234">
        <w:rPr>
          <w:i/>
          <w:iCs/>
          <w:noProof/>
        </w:rPr>
        <w:t>interest charge rate</w:t>
      </w:r>
      <w:r w:rsidRPr="00D73234">
        <w:rPr>
          <w:iCs/>
          <w:noProof/>
        </w:rPr>
        <w:t>?</w:t>
      </w:r>
      <w:r w:rsidRPr="003235D4">
        <w:rPr>
          <w:noProof/>
        </w:rPr>
        <w:tab/>
      </w:r>
      <w:r w:rsidRPr="003235D4">
        <w:rPr>
          <w:noProof/>
        </w:rPr>
        <w:fldChar w:fldCharType="begin"/>
      </w:r>
      <w:r w:rsidRPr="003235D4">
        <w:rPr>
          <w:noProof/>
        </w:rPr>
        <w:instrText xml:space="preserve"> PAGEREF _Toc29208675 \h </w:instrText>
      </w:r>
      <w:r w:rsidRPr="003235D4">
        <w:rPr>
          <w:noProof/>
        </w:rPr>
      </w:r>
      <w:r w:rsidRPr="003235D4">
        <w:rPr>
          <w:noProof/>
        </w:rPr>
        <w:fldChar w:fldCharType="separate"/>
      </w:r>
      <w:r w:rsidR="00D931B8">
        <w:rPr>
          <w:noProof/>
        </w:rPr>
        <w:t>223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3235D4">
        <w:rPr>
          <w:noProof/>
        </w:rPr>
        <w:tab/>
      </w:r>
      <w:r w:rsidRPr="003235D4">
        <w:rPr>
          <w:noProof/>
        </w:rPr>
        <w:fldChar w:fldCharType="begin"/>
      </w:r>
      <w:r w:rsidRPr="003235D4">
        <w:rPr>
          <w:noProof/>
        </w:rPr>
        <w:instrText xml:space="preserve"> PAGEREF _Toc29208676 \h </w:instrText>
      </w:r>
      <w:r w:rsidRPr="003235D4">
        <w:rPr>
          <w:noProof/>
        </w:rPr>
      </w:r>
      <w:r w:rsidRPr="003235D4">
        <w:rPr>
          <w:noProof/>
        </w:rPr>
        <w:fldChar w:fldCharType="separate"/>
      </w:r>
      <w:r w:rsidR="00D931B8">
        <w:rPr>
          <w:noProof/>
        </w:rPr>
        <w:t>224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3235D4">
        <w:rPr>
          <w:noProof/>
        </w:rPr>
        <w:tab/>
      </w:r>
      <w:r w:rsidRPr="003235D4">
        <w:rPr>
          <w:noProof/>
        </w:rPr>
        <w:fldChar w:fldCharType="begin"/>
      </w:r>
      <w:r w:rsidRPr="003235D4">
        <w:rPr>
          <w:noProof/>
        </w:rPr>
        <w:instrText xml:space="preserve"> PAGEREF _Toc29208677 \h </w:instrText>
      </w:r>
      <w:r w:rsidRPr="003235D4">
        <w:rPr>
          <w:noProof/>
        </w:rPr>
      </w:r>
      <w:r w:rsidRPr="003235D4">
        <w:rPr>
          <w:noProof/>
        </w:rPr>
        <w:fldChar w:fldCharType="separate"/>
      </w:r>
      <w:r w:rsidR="00D931B8">
        <w:rPr>
          <w:noProof/>
        </w:rPr>
        <w:t>225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3235D4">
        <w:rPr>
          <w:noProof/>
        </w:rPr>
        <w:tab/>
      </w:r>
      <w:r w:rsidRPr="003235D4">
        <w:rPr>
          <w:noProof/>
        </w:rPr>
        <w:fldChar w:fldCharType="begin"/>
      </w:r>
      <w:r w:rsidRPr="003235D4">
        <w:rPr>
          <w:noProof/>
        </w:rPr>
        <w:instrText xml:space="preserve"> PAGEREF _Toc29208678 \h </w:instrText>
      </w:r>
      <w:r w:rsidRPr="003235D4">
        <w:rPr>
          <w:noProof/>
        </w:rPr>
      </w:r>
      <w:r w:rsidRPr="003235D4">
        <w:rPr>
          <w:noProof/>
        </w:rPr>
        <w:fldChar w:fldCharType="separate"/>
      </w:r>
      <w:r w:rsidR="00D931B8">
        <w:rPr>
          <w:noProof/>
        </w:rPr>
        <w:t>226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3235D4">
        <w:rPr>
          <w:noProof/>
        </w:rPr>
        <w:tab/>
      </w:r>
      <w:r w:rsidRPr="003235D4">
        <w:rPr>
          <w:noProof/>
        </w:rPr>
        <w:fldChar w:fldCharType="begin"/>
      </w:r>
      <w:r w:rsidRPr="003235D4">
        <w:rPr>
          <w:noProof/>
        </w:rPr>
        <w:instrText xml:space="preserve"> PAGEREF _Toc29208679 \h </w:instrText>
      </w:r>
      <w:r w:rsidRPr="003235D4">
        <w:rPr>
          <w:noProof/>
        </w:rPr>
      </w:r>
      <w:r w:rsidRPr="003235D4">
        <w:rPr>
          <w:noProof/>
        </w:rPr>
        <w:fldChar w:fldCharType="separate"/>
      </w:r>
      <w:r w:rsidR="00D931B8">
        <w:rPr>
          <w:noProof/>
        </w:rPr>
        <w:t>226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3235D4">
        <w:rPr>
          <w:noProof/>
        </w:rPr>
        <w:tab/>
      </w:r>
      <w:r w:rsidRPr="003235D4">
        <w:rPr>
          <w:noProof/>
        </w:rPr>
        <w:fldChar w:fldCharType="begin"/>
      </w:r>
      <w:r w:rsidRPr="003235D4">
        <w:rPr>
          <w:noProof/>
        </w:rPr>
        <w:instrText xml:space="preserve"> PAGEREF _Toc29208680 \h </w:instrText>
      </w:r>
      <w:r w:rsidRPr="003235D4">
        <w:rPr>
          <w:noProof/>
        </w:rPr>
      </w:r>
      <w:r w:rsidRPr="003235D4">
        <w:rPr>
          <w:noProof/>
        </w:rPr>
        <w:fldChar w:fldCharType="separate"/>
      </w:r>
      <w:r w:rsidR="00D931B8">
        <w:rPr>
          <w:noProof/>
        </w:rPr>
        <w:t>227</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lastRenderedPageBreak/>
        <w:t>Division 3—Methods of recovery</w:t>
      </w:r>
      <w:r w:rsidRPr="003235D4">
        <w:rPr>
          <w:b w:val="0"/>
          <w:noProof/>
          <w:sz w:val="18"/>
        </w:rPr>
        <w:tab/>
      </w:r>
      <w:r w:rsidRPr="003235D4">
        <w:rPr>
          <w:b w:val="0"/>
          <w:noProof/>
          <w:sz w:val="18"/>
        </w:rPr>
        <w:fldChar w:fldCharType="begin"/>
      </w:r>
      <w:r w:rsidRPr="003235D4">
        <w:rPr>
          <w:b w:val="0"/>
          <w:noProof/>
          <w:sz w:val="18"/>
        </w:rPr>
        <w:instrText xml:space="preserve"> PAGEREF _Toc29208681 \h </w:instrText>
      </w:r>
      <w:r w:rsidRPr="003235D4">
        <w:rPr>
          <w:b w:val="0"/>
          <w:noProof/>
          <w:sz w:val="18"/>
        </w:rPr>
      </w:r>
      <w:r w:rsidRPr="003235D4">
        <w:rPr>
          <w:b w:val="0"/>
          <w:noProof/>
          <w:sz w:val="18"/>
        </w:rPr>
        <w:fldChar w:fldCharType="separate"/>
      </w:r>
      <w:r w:rsidR="00D931B8">
        <w:rPr>
          <w:b w:val="0"/>
          <w:noProof/>
          <w:sz w:val="18"/>
        </w:rPr>
        <w:t>228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3235D4">
        <w:rPr>
          <w:noProof/>
        </w:rPr>
        <w:tab/>
      </w:r>
      <w:r w:rsidRPr="003235D4">
        <w:rPr>
          <w:noProof/>
        </w:rPr>
        <w:fldChar w:fldCharType="begin"/>
      </w:r>
      <w:r w:rsidRPr="003235D4">
        <w:rPr>
          <w:noProof/>
        </w:rPr>
        <w:instrText xml:space="preserve"> PAGEREF _Toc29208682 \h </w:instrText>
      </w:r>
      <w:r w:rsidRPr="003235D4">
        <w:rPr>
          <w:noProof/>
        </w:rPr>
      </w:r>
      <w:r w:rsidRPr="003235D4">
        <w:rPr>
          <w:noProof/>
        </w:rPr>
        <w:fldChar w:fldCharType="separate"/>
      </w:r>
      <w:r w:rsidR="00D931B8">
        <w:rPr>
          <w:noProof/>
        </w:rPr>
        <w:t>228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3235D4">
        <w:rPr>
          <w:noProof/>
        </w:rPr>
        <w:tab/>
      </w:r>
      <w:r w:rsidRPr="003235D4">
        <w:rPr>
          <w:noProof/>
        </w:rPr>
        <w:fldChar w:fldCharType="begin"/>
      </w:r>
      <w:r w:rsidRPr="003235D4">
        <w:rPr>
          <w:noProof/>
        </w:rPr>
        <w:instrText xml:space="preserve"> PAGEREF _Toc29208683 \h </w:instrText>
      </w:r>
      <w:r w:rsidRPr="003235D4">
        <w:rPr>
          <w:noProof/>
        </w:rPr>
      </w:r>
      <w:r w:rsidRPr="003235D4">
        <w:rPr>
          <w:noProof/>
        </w:rPr>
        <w:fldChar w:fldCharType="separate"/>
      </w:r>
      <w:r w:rsidR="00D931B8">
        <w:rPr>
          <w:noProof/>
        </w:rPr>
        <w:t>229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D73234">
        <w:rPr>
          <w:noProof/>
          <w:snapToGrid w:val="0"/>
          <w:lang w:eastAsia="en-US"/>
        </w:rPr>
        <w:t>Setting off family assistance against debt owed</w:t>
      </w:r>
      <w:r w:rsidRPr="003235D4">
        <w:rPr>
          <w:noProof/>
        </w:rPr>
        <w:tab/>
      </w:r>
      <w:r w:rsidRPr="003235D4">
        <w:rPr>
          <w:noProof/>
        </w:rPr>
        <w:fldChar w:fldCharType="begin"/>
      </w:r>
      <w:r w:rsidRPr="003235D4">
        <w:rPr>
          <w:noProof/>
        </w:rPr>
        <w:instrText xml:space="preserve"> PAGEREF _Toc29208684 \h </w:instrText>
      </w:r>
      <w:r w:rsidRPr="003235D4">
        <w:rPr>
          <w:noProof/>
        </w:rPr>
      </w:r>
      <w:r w:rsidRPr="003235D4">
        <w:rPr>
          <w:noProof/>
        </w:rPr>
        <w:fldChar w:fldCharType="separate"/>
      </w:r>
      <w:r w:rsidR="00D931B8">
        <w:rPr>
          <w:noProof/>
        </w:rPr>
        <w:t>229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3235D4">
        <w:rPr>
          <w:noProof/>
        </w:rPr>
        <w:tab/>
      </w:r>
      <w:r w:rsidRPr="003235D4">
        <w:rPr>
          <w:noProof/>
        </w:rPr>
        <w:fldChar w:fldCharType="begin"/>
      </w:r>
      <w:r w:rsidRPr="003235D4">
        <w:rPr>
          <w:noProof/>
        </w:rPr>
        <w:instrText xml:space="preserve"> PAGEREF _Toc29208685 \h </w:instrText>
      </w:r>
      <w:r w:rsidRPr="003235D4">
        <w:rPr>
          <w:noProof/>
        </w:rPr>
      </w:r>
      <w:r w:rsidRPr="003235D4">
        <w:rPr>
          <w:noProof/>
        </w:rPr>
        <w:fldChar w:fldCharType="separate"/>
      </w:r>
      <w:r w:rsidR="00D931B8">
        <w:rPr>
          <w:noProof/>
        </w:rPr>
        <w:t>230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3235D4">
        <w:rPr>
          <w:noProof/>
        </w:rPr>
        <w:tab/>
      </w:r>
      <w:r w:rsidRPr="003235D4">
        <w:rPr>
          <w:noProof/>
        </w:rPr>
        <w:fldChar w:fldCharType="begin"/>
      </w:r>
      <w:r w:rsidRPr="003235D4">
        <w:rPr>
          <w:noProof/>
        </w:rPr>
        <w:instrText xml:space="preserve"> PAGEREF _Toc29208686 \h </w:instrText>
      </w:r>
      <w:r w:rsidRPr="003235D4">
        <w:rPr>
          <w:noProof/>
        </w:rPr>
      </w:r>
      <w:r w:rsidRPr="003235D4">
        <w:rPr>
          <w:noProof/>
        </w:rPr>
        <w:fldChar w:fldCharType="separate"/>
      </w:r>
      <w:r w:rsidR="00D931B8">
        <w:rPr>
          <w:noProof/>
        </w:rPr>
        <w:t>231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88</w:t>
      </w:r>
      <w:r>
        <w:rPr>
          <w:noProof/>
        </w:rPr>
        <w:tab/>
        <w:t>Legal proceedings</w:t>
      </w:r>
      <w:r w:rsidRPr="003235D4">
        <w:rPr>
          <w:noProof/>
        </w:rPr>
        <w:tab/>
      </w:r>
      <w:r w:rsidRPr="003235D4">
        <w:rPr>
          <w:noProof/>
        </w:rPr>
        <w:fldChar w:fldCharType="begin"/>
      </w:r>
      <w:r w:rsidRPr="003235D4">
        <w:rPr>
          <w:noProof/>
        </w:rPr>
        <w:instrText xml:space="preserve"> PAGEREF _Toc29208687 \h </w:instrText>
      </w:r>
      <w:r w:rsidRPr="003235D4">
        <w:rPr>
          <w:noProof/>
        </w:rPr>
      </w:r>
      <w:r w:rsidRPr="003235D4">
        <w:rPr>
          <w:noProof/>
        </w:rPr>
        <w:fldChar w:fldCharType="separate"/>
      </w:r>
      <w:r w:rsidR="00D931B8">
        <w:rPr>
          <w:noProof/>
        </w:rPr>
        <w:t>231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89</w:t>
      </w:r>
      <w:r>
        <w:rPr>
          <w:noProof/>
        </w:rPr>
        <w:tab/>
        <w:t>Garnishee notice</w:t>
      </w:r>
      <w:r w:rsidRPr="003235D4">
        <w:rPr>
          <w:noProof/>
        </w:rPr>
        <w:tab/>
      </w:r>
      <w:r w:rsidRPr="003235D4">
        <w:rPr>
          <w:noProof/>
        </w:rPr>
        <w:fldChar w:fldCharType="begin"/>
      </w:r>
      <w:r w:rsidRPr="003235D4">
        <w:rPr>
          <w:noProof/>
        </w:rPr>
        <w:instrText xml:space="preserve"> PAGEREF _Toc29208688 \h </w:instrText>
      </w:r>
      <w:r w:rsidRPr="003235D4">
        <w:rPr>
          <w:noProof/>
        </w:rPr>
      </w:r>
      <w:r w:rsidRPr="003235D4">
        <w:rPr>
          <w:noProof/>
        </w:rPr>
        <w:fldChar w:fldCharType="separate"/>
      </w:r>
      <w:r w:rsidR="00D931B8">
        <w:rPr>
          <w:noProof/>
        </w:rPr>
        <w:t>231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3235D4">
        <w:rPr>
          <w:noProof/>
        </w:rPr>
        <w:tab/>
      </w:r>
      <w:r w:rsidRPr="003235D4">
        <w:rPr>
          <w:noProof/>
        </w:rPr>
        <w:fldChar w:fldCharType="begin"/>
      </w:r>
      <w:r w:rsidRPr="003235D4">
        <w:rPr>
          <w:noProof/>
        </w:rPr>
        <w:instrText xml:space="preserve"> PAGEREF _Toc29208689 \h </w:instrText>
      </w:r>
      <w:r w:rsidRPr="003235D4">
        <w:rPr>
          <w:noProof/>
        </w:rPr>
      </w:r>
      <w:r w:rsidRPr="003235D4">
        <w:rPr>
          <w:noProof/>
        </w:rPr>
        <w:fldChar w:fldCharType="separate"/>
      </w:r>
      <w:r w:rsidR="00D931B8">
        <w:rPr>
          <w:noProof/>
        </w:rPr>
        <w:t>233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3235D4">
        <w:rPr>
          <w:noProof/>
        </w:rPr>
        <w:tab/>
      </w:r>
      <w:r w:rsidRPr="003235D4">
        <w:rPr>
          <w:noProof/>
        </w:rPr>
        <w:fldChar w:fldCharType="begin"/>
      </w:r>
      <w:r w:rsidRPr="003235D4">
        <w:rPr>
          <w:noProof/>
        </w:rPr>
        <w:instrText xml:space="preserve"> PAGEREF _Toc29208690 \h </w:instrText>
      </w:r>
      <w:r w:rsidRPr="003235D4">
        <w:rPr>
          <w:noProof/>
        </w:rPr>
      </w:r>
      <w:r w:rsidRPr="003235D4">
        <w:rPr>
          <w:noProof/>
        </w:rPr>
        <w:fldChar w:fldCharType="separate"/>
      </w:r>
      <w:r w:rsidR="00D931B8">
        <w:rPr>
          <w:noProof/>
        </w:rPr>
        <w:t>234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3235D4">
        <w:rPr>
          <w:noProof/>
        </w:rPr>
        <w:tab/>
      </w:r>
      <w:r w:rsidRPr="003235D4">
        <w:rPr>
          <w:noProof/>
        </w:rPr>
        <w:fldChar w:fldCharType="begin"/>
      </w:r>
      <w:r w:rsidRPr="003235D4">
        <w:rPr>
          <w:noProof/>
        </w:rPr>
        <w:instrText xml:space="preserve"> PAGEREF _Toc29208691 \h </w:instrText>
      </w:r>
      <w:r w:rsidRPr="003235D4">
        <w:rPr>
          <w:noProof/>
        </w:rPr>
      </w:r>
      <w:r w:rsidRPr="003235D4">
        <w:rPr>
          <w:noProof/>
        </w:rPr>
        <w:fldChar w:fldCharType="separate"/>
      </w:r>
      <w:r w:rsidR="00D931B8">
        <w:rPr>
          <w:noProof/>
        </w:rPr>
        <w:t>235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3235D4">
        <w:rPr>
          <w:noProof/>
        </w:rPr>
        <w:tab/>
      </w:r>
      <w:r w:rsidRPr="003235D4">
        <w:rPr>
          <w:noProof/>
        </w:rPr>
        <w:fldChar w:fldCharType="begin"/>
      </w:r>
      <w:r w:rsidRPr="003235D4">
        <w:rPr>
          <w:noProof/>
        </w:rPr>
        <w:instrText xml:space="preserve"> PAGEREF _Toc29208692 \h </w:instrText>
      </w:r>
      <w:r w:rsidRPr="003235D4">
        <w:rPr>
          <w:noProof/>
        </w:rPr>
      </w:r>
      <w:r w:rsidRPr="003235D4">
        <w:rPr>
          <w:noProof/>
        </w:rPr>
        <w:fldChar w:fldCharType="separate"/>
      </w:r>
      <w:r w:rsidR="00D931B8">
        <w:rPr>
          <w:noProof/>
        </w:rPr>
        <w:t>236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3235D4">
        <w:rPr>
          <w:noProof/>
        </w:rPr>
        <w:tab/>
      </w:r>
      <w:r w:rsidRPr="003235D4">
        <w:rPr>
          <w:noProof/>
        </w:rPr>
        <w:fldChar w:fldCharType="begin"/>
      </w:r>
      <w:r w:rsidRPr="003235D4">
        <w:rPr>
          <w:noProof/>
        </w:rPr>
        <w:instrText xml:space="preserve"> PAGEREF _Toc29208693 \h </w:instrText>
      </w:r>
      <w:r w:rsidRPr="003235D4">
        <w:rPr>
          <w:noProof/>
        </w:rPr>
      </w:r>
      <w:r w:rsidRPr="003235D4">
        <w:rPr>
          <w:noProof/>
        </w:rPr>
        <w:fldChar w:fldCharType="separate"/>
      </w:r>
      <w:r w:rsidR="00D931B8">
        <w:rPr>
          <w:noProof/>
        </w:rPr>
        <w:t>236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3235D4">
        <w:rPr>
          <w:noProof/>
        </w:rPr>
        <w:tab/>
      </w:r>
      <w:r w:rsidRPr="003235D4">
        <w:rPr>
          <w:noProof/>
        </w:rPr>
        <w:fldChar w:fldCharType="begin"/>
      </w:r>
      <w:r w:rsidRPr="003235D4">
        <w:rPr>
          <w:noProof/>
        </w:rPr>
        <w:instrText xml:space="preserve"> PAGEREF _Toc29208694 \h </w:instrText>
      </w:r>
      <w:r w:rsidRPr="003235D4">
        <w:rPr>
          <w:noProof/>
        </w:rPr>
      </w:r>
      <w:r w:rsidRPr="003235D4">
        <w:rPr>
          <w:noProof/>
        </w:rPr>
        <w:fldChar w:fldCharType="separate"/>
      </w:r>
      <w:r w:rsidR="00D931B8">
        <w:rPr>
          <w:noProof/>
        </w:rPr>
        <w:t>238</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3235D4">
        <w:rPr>
          <w:b w:val="0"/>
          <w:noProof/>
          <w:sz w:val="18"/>
        </w:rPr>
        <w:tab/>
      </w:r>
      <w:r w:rsidRPr="003235D4">
        <w:rPr>
          <w:b w:val="0"/>
          <w:noProof/>
          <w:sz w:val="18"/>
        </w:rPr>
        <w:fldChar w:fldCharType="begin"/>
      </w:r>
      <w:r w:rsidRPr="003235D4">
        <w:rPr>
          <w:b w:val="0"/>
          <w:noProof/>
          <w:sz w:val="18"/>
        </w:rPr>
        <w:instrText xml:space="preserve"> PAGEREF _Toc29208695 \h </w:instrText>
      </w:r>
      <w:r w:rsidRPr="003235D4">
        <w:rPr>
          <w:b w:val="0"/>
          <w:noProof/>
          <w:sz w:val="18"/>
        </w:rPr>
      </w:r>
      <w:r w:rsidRPr="003235D4">
        <w:rPr>
          <w:b w:val="0"/>
          <w:noProof/>
          <w:sz w:val="18"/>
        </w:rPr>
        <w:fldChar w:fldCharType="separate"/>
      </w:r>
      <w:r w:rsidR="00D931B8">
        <w:rPr>
          <w:b w:val="0"/>
          <w:noProof/>
          <w:sz w:val="18"/>
        </w:rPr>
        <w:t>239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D73234">
        <w:rPr>
          <w:i/>
          <w:noProof/>
        </w:rPr>
        <w:t>debt</w:t>
      </w:r>
      <w:r w:rsidRPr="003235D4">
        <w:rPr>
          <w:noProof/>
        </w:rPr>
        <w:tab/>
      </w:r>
      <w:r w:rsidRPr="003235D4">
        <w:rPr>
          <w:noProof/>
        </w:rPr>
        <w:fldChar w:fldCharType="begin"/>
      </w:r>
      <w:r w:rsidRPr="003235D4">
        <w:rPr>
          <w:noProof/>
        </w:rPr>
        <w:instrText xml:space="preserve"> PAGEREF _Toc29208696 \h </w:instrText>
      </w:r>
      <w:r w:rsidRPr="003235D4">
        <w:rPr>
          <w:noProof/>
        </w:rPr>
      </w:r>
      <w:r w:rsidRPr="003235D4">
        <w:rPr>
          <w:noProof/>
        </w:rPr>
        <w:fldChar w:fldCharType="separate"/>
      </w:r>
      <w:r w:rsidR="00D931B8">
        <w:rPr>
          <w:noProof/>
        </w:rPr>
        <w:t>239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3235D4">
        <w:rPr>
          <w:noProof/>
        </w:rPr>
        <w:tab/>
      </w:r>
      <w:r w:rsidRPr="003235D4">
        <w:rPr>
          <w:noProof/>
        </w:rPr>
        <w:fldChar w:fldCharType="begin"/>
      </w:r>
      <w:r w:rsidRPr="003235D4">
        <w:rPr>
          <w:noProof/>
        </w:rPr>
        <w:instrText xml:space="preserve"> PAGEREF _Toc29208697 \h </w:instrText>
      </w:r>
      <w:r w:rsidRPr="003235D4">
        <w:rPr>
          <w:noProof/>
        </w:rPr>
      </w:r>
      <w:r w:rsidRPr="003235D4">
        <w:rPr>
          <w:noProof/>
        </w:rPr>
        <w:fldChar w:fldCharType="separate"/>
      </w:r>
      <w:r w:rsidR="00D931B8">
        <w:rPr>
          <w:noProof/>
        </w:rPr>
        <w:t>239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3235D4">
        <w:rPr>
          <w:noProof/>
        </w:rPr>
        <w:tab/>
      </w:r>
      <w:r w:rsidRPr="003235D4">
        <w:rPr>
          <w:noProof/>
        </w:rPr>
        <w:fldChar w:fldCharType="begin"/>
      </w:r>
      <w:r w:rsidRPr="003235D4">
        <w:rPr>
          <w:noProof/>
        </w:rPr>
        <w:instrText xml:space="preserve"> PAGEREF _Toc29208698 \h </w:instrText>
      </w:r>
      <w:r w:rsidRPr="003235D4">
        <w:rPr>
          <w:noProof/>
        </w:rPr>
      </w:r>
      <w:r w:rsidRPr="003235D4">
        <w:rPr>
          <w:noProof/>
        </w:rPr>
        <w:fldChar w:fldCharType="separate"/>
      </w:r>
      <w:r w:rsidR="00D931B8">
        <w:rPr>
          <w:noProof/>
        </w:rPr>
        <w:t>239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3235D4">
        <w:rPr>
          <w:noProof/>
        </w:rPr>
        <w:tab/>
      </w:r>
      <w:r w:rsidRPr="003235D4">
        <w:rPr>
          <w:noProof/>
        </w:rPr>
        <w:fldChar w:fldCharType="begin"/>
      </w:r>
      <w:r w:rsidRPr="003235D4">
        <w:rPr>
          <w:noProof/>
        </w:rPr>
        <w:instrText xml:space="preserve"> PAGEREF _Toc29208699 \h </w:instrText>
      </w:r>
      <w:r w:rsidRPr="003235D4">
        <w:rPr>
          <w:noProof/>
        </w:rPr>
      </w:r>
      <w:r w:rsidRPr="003235D4">
        <w:rPr>
          <w:noProof/>
        </w:rPr>
        <w:fldChar w:fldCharType="separate"/>
      </w:r>
      <w:r w:rsidR="00D931B8">
        <w:rPr>
          <w:noProof/>
        </w:rPr>
        <w:t>242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3235D4">
        <w:rPr>
          <w:noProof/>
        </w:rPr>
        <w:tab/>
      </w:r>
      <w:r w:rsidRPr="003235D4">
        <w:rPr>
          <w:noProof/>
        </w:rPr>
        <w:fldChar w:fldCharType="begin"/>
      </w:r>
      <w:r w:rsidRPr="003235D4">
        <w:rPr>
          <w:noProof/>
        </w:rPr>
        <w:instrText xml:space="preserve"> PAGEREF _Toc29208700 \h </w:instrText>
      </w:r>
      <w:r w:rsidRPr="003235D4">
        <w:rPr>
          <w:noProof/>
        </w:rPr>
      </w:r>
      <w:r w:rsidRPr="003235D4">
        <w:rPr>
          <w:noProof/>
        </w:rPr>
        <w:fldChar w:fldCharType="separate"/>
      </w:r>
      <w:r w:rsidR="00D931B8">
        <w:rPr>
          <w:noProof/>
        </w:rPr>
        <w:t>242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3235D4">
        <w:rPr>
          <w:noProof/>
        </w:rPr>
        <w:tab/>
      </w:r>
      <w:r w:rsidRPr="003235D4">
        <w:rPr>
          <w:noProof/>
        </w:rPr>
        <w:fldChar w:fldCharType="begin"/>
      </w:r>
      <w:r w:rsidRPr="003235D4">
        <w:rPr>
          <w:noProof/>
        </w:rPr>
        <w:instrText xml:space="preserve"> PAGEREF _Toc29208701 \h </w:instrText>
      </w:r>
      <w:r w:rsidRPr="003235D4">
        <w:rPr>
          <w:noProof/>
        </w:rPr>
      </w:r>
      <w:r w:rsidRPr="003235D4">
        <w:rPr>
          <w:noProof/>
        </w:rPr>
        <w:fldChar w:fldCharType="separate"/>
      </w:r>
      <w:r w:rsidR="00D931B8">
        <w:rPr>
          <w:noProof/>
        </w:rPr>
        <w:t>243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3235D4">
        <w:rPr>
          <w:noProof/>
        </w:rPr>
        <w:tab/>
      </w:r>
      <w:r w:rsidRPr="003235D4">
        <w:rPr>
          <w:noProof/>
        </w:rPr>
        <w:fldChar w:fldCharType="begin"/>
      </w:r>
      <w:r w:rsidRPr="003235D4">
        <w:rPr>
          <w:noProof/>
        </w:rPr>
        <w:instrText xml:space="preserve"> PAGEREF _Toc29208702 \h </w:instrText>
      </w:r>
      <w:r w:rsidRPr="003235D4">
        <w:rPr>
          <w:noProof/>
        </w:rPr>
      </w:r>
      <w:r w:rsidRPr="003235D4">
        <w:rPr>
          <w:noProof/>
        </w:rPr>
        <w:fldChar w:fldCharType="separate"/>
      </w:r>
      <w:r w:rsidR="00D931B8">
        <w:rPr>
          <w:noProof/>
        </w:rPr>
        <w:t>244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3235D4">
        <w:rPr>
          <w:noProof/>
        </w:rPr>
        <w:tab/>
      </w:r>
      <w:r w:rsidRPr="003235D4">
        <w:rPr>
          <w:noProof/>
        </w:rPr>
        <w:fldChar w:fldCharType="begin"/>
      </w:r>
      <w:r w:rsidRPr="003235D4">
        <w:rPr>
          <w:noProof/>
        </w:rPr>
        <w:instrText xml:space="preserve"> PAGEREF _Toc29208703 \h </w:instrText>
      </w:r>
      <w:r w:rsidRPr="003235D4">
        <w:rPr>
          <w:noProof/>
        </w:rPr>
      </w:r>
      <w:r w:rsidRPr="003235D4">
        <w:rPr>
          <w:noProof/>
        </w:rPr>
        <w:fldChar w:fldCharType="separate"/>
      </w:r>
      <w:r w:rsidR="00D931B8">
        <w:rPr>
          <w:noProof/>
        </w:rPr>
        <w:t>244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3235D4">
        <w:rPr>
          <w:noProof/>
        </w:rPr>
        <w:tab/>
      </w:r>
      <w:r w:rsidRPr="003235D4">
        <w:rPr>
          <w:noProof/>
        </w:rPr>
        <w:fldChar w:fldCharType="begin"/>
      </w:r>
      <w:r w:rsidRPr="003235D4">
        <w:rPr>
          <w:noProof/>
        </w:rPr>
        <w:instrText xml:space="preserve"> PAGEREF _Toc29208704 \h </w:instrText>
      </w:r>
      <w:r w:rsidRPr="003235D4">
        <w:rPr>
          <w:noProof/>
        </w:rPr>
      </w:r>
      <w:r w:rsidRPr="003235D4">
        <w:rPr>
          <w:noProof/>
        </w:rPr>
        <w:fldChar w:fldCharType="separate"/>
      </w:r>
      <w:r w:rsidR="00D931B8">
        <w:rPr>
          <w:noProof/>
        </w:rPr>
        <w:t>246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3235D4">
        <w:rPr>
          <w:noProof/>
        </w:rPr>
        <w:tab/>
      </w:r>
      <w:r w:rsidRPr="003235D4">
        <w:rPr>
          <w:noProof/>
        </w:rPr>
        <w:fldChar w:fldCharType="begin"/>
      </w:r>
      <w:r w:rsidRPr="003235D4">
        <w:rPr>
          <w:noProof/>
        </w:rPr>
        <w:instrText xml:space="preserve"> PAGEREF _Toc29208705 \h </w:instrText>
      </w:r>
      <w:r w:rsidRPr="003235D4">
        <w:rPr>
          <w:noProof/>
        </w:rPr>
      </w:r>
      <w:r w:rsidRPr="003235D4">
        <w:rPr>
          <w:noProof/>
        </w:rPr>
        <w:fldChar w:fldCharType="separate"/>
      </w:r>
      <w:r w:rsidR="00D931B8">
        <w:rPr>
          <w:noProof/>
        </w:rPr>
        <w:t>246</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5—Departure prohibition orders</w:t>
      </w:r>
      <w:r w:rsidRPr="003235D4">
        <w:rPr>
          <w:b w:val="0"/>
          <w:noProof/>
          <w:sz w:val="18"/>
        </w:rPr>
        <w:tab/>
      </w:r>
      <w:r w:rsidRPr="003235D4">
        <w:rPr>
          <w:b w:val="0"/>
          <w:noProof/>
          <w:sz w:val="18"/>
        </w:rPr>
        <w:fldChar w:fldCharType="begin"/>
      </w:r>
      <w:r w:rsidRPr="003235D4">
        <w:rPr>
          <w:b w:val="0"/>
          <w:noProof/>
          <w:sz w:val="18"/>
        </w:rPr>
        <w:instrText xml:space="preserve"> PAGEREF _Toc29208706 \h </w:instrText>
      </w:r>
      <w:r w:rsidRPr="003235D4">
        <w:rPr>
          <w:b w:val="0"/>
          <w:noProof/>
          <w:sz w:val="18"/>
        </w:rPr>
      </w:r>
      <w:r w:rsidRPr="003235D4">
        <w:rPr>
          <w:b w:val="0"/>
          <w:noProof/>
          <w:sz w:val="18"/>
        </w:rPr>
        <w:fldChar w:fldCharType="separate"/>
      </w:r>
      <w:r w:rsidR="00D931B8">
        <w:rPr>
          <w:b w:val="0"/>
          <w:noProof/>
          <w:sz w:val="18"/>
        </w:rPr>
        <w:t>248</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3235D4">
        <w:rPr>
          <w:b w:val="0"/>
          <w:noProof/>
          <w:sz w:val="18"/>
        </w:rPr>
        <w:tab/>
      </w:r>
      <w:r w:rsidRPr="003235D4">
        <w:rPr>
          <w:b w:val="0"/>
          <w:noProof/>
          <w:sz w:val="18"/>
        </w:rPr>
        <w:fldChar w:fldCharType="begin"/>
      </w:r>
      <w:r w:rsidRPr="003235D4">
        <w:rPr>
          <w:b w:val="0"/>
          <w:noProof/>
          <w:sz w:val="18"/>
        </w:rPr>
        <w:instrText xml:space="preserve"> PAGEREF _Toc29208707 \h </w:instrText>
      </w:r>
      <w:r w:rsidRPr="003235D4">
        <w:rPr>
          <w:b w:val="0"/>
          <w:noProof/>
          <w:sz w:val="18"/>
        </w:rPr>
      </w:r>
      <w:r w:rsidRPr="003235D4">
        <w:rPr>
          <w:b w:val="0"/>
          <w:noProof/>
          <w:sz w:val="18"/>
        </w:rPr>
        <w:fldChar w:fldCharType="separate"/>
      </w:r>
      <w:r w:rsidR="00D931B8">
        <w:rPr>
          <w:b w:val="0"/>
          <w:noProof/>
          <w:sz w:val="18"/>
        </w:rPr>
        <w:t>248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3235D4">
        <w:rPr>
          <w:noProof/>
        </w:rPr>
        <w:tab/>
      </w:r>
      <w:r w:rsidRPr="003235D4">
        <w:rPr>
          <w:noProof/>
        </w:rPr>
        <w:fldChar w:fldCharType="begin"/>
      </w:r>
      <w:r w:rsidRPr="003235D4">
        <w:rPr>
          <w:noProof/>
        </w:rPr>
        <w:instrText xml:space="preserve"> PAGEREF _Toc29208708 \h </w:instrText>
      </w:r>
      <w:r w:rsidRPr="003235D4">
        <w:rPr>
          <w:noProof/>
        </w:rPr>
      </w:r>
      <w:r w:rsidRPr="003235D4">
        <w:rPr>
          <w:noProof/>
        </w:rPr>
        <w:fldChar w:fldCharType="separate"/>
      </w:r>
      <w:r w:rsidR="00D931B8">
        <w:rPr>
          <w:noProof/>
        </w:rPr>
        <w:t>248</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3235D4">
        <w:rPr>
          <w:b w:val="0"/>
          <w:noProof/>
          <w:sz w:val="18"/>
        </w:rPr>
        <w:tab/>
      </w:r>
      <w:r w:rsidRPr="003235D4">
        <w:rPr>
          <w:b w:val="0"/>
          <w:noProof/>
          <w:sz w:val="18"/>
        </w:rPr>
        <w:fldChar w:fldCharType="begin"/>
      </w:r>
      <w:r w:rsidRPr="003235D4">
        <w:rPr>
          <w:b w:val="0"/>
          <w:noProof/>
          <w:sz w:val="18"/>
        </w:rPr>
        <w:instrText xml:space="preserve"> PAGEREF _Toc29208709 \h </w:instrText>
      </w:r>
      <w:r w:rsidRPr="003235D4">
        <w:rPr>
          <w:b w:val="0"/>
          <w:noProof/>
          <w:sz w:val="18"/>
        </w:rPr>
      </w:r>
      <w:r w:rsidRPr="003235D4">
        <w:rPr>
          <w:b w:val="0"/>
          <w:noProof/>
          <w:sz w:val="18"/>
        </w:rPr>
        <w:fldChar w:fldCharType="separate"/>
      </w:r>
      <w:r w:rsidR="00D931B8">
        <w:rPr>
          <w:b w:val="0"/>
          <w:noProof/>
          <w:sz w:val="18"/>
        </w:rPr>
        <w:t>249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3235D4">
        <w:rPr>
          <w:noProof/>
        </w:rPr>
        <w:tab/>
      </w:r>
      <w:r w:rsidRPr="003235D4">
        <w:rPr>
          <w:noProof/>
        </w:rPr>
        <w:fldChar w:fldCharType="begin"/>
      </w:r>
      <w:r w:rsidRPr="003235D4">
        <w:rPr>
          <w:noProof/>
        </w:rPr>
        <w:instrText xml:space="preserve"> PAGEREF _Toc29208710 \h </w:instrText>
      </w:r>
      <w:r w:rsidRPr="003235D4">
        <w:rPr>
          <w:noProof/>
        </w:rPr>
      </w:r>
      <w:r w:rsidRPr="003235D4">
        <w:rPr>
          <w:noProof/>
        </w:rPr>
        <w:fldChar w:fldCharType="separate"/>
      </w:r>
      <w:r w:rsidR="00D931B8">
        <w:rPr>
          <w:noProof/>
        </w:rPr>
        <w:t>249</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3235D4">
        <w:rPr>
          <w:b w:val="0"/>
          <w:noProof/>
          <w:sz w:val="18"/>
        </w:rPr>
        <w:tab/>
      </w:r>
      <w:r w:rsidRPr="003235D4">
        <w:rPr>
          <w:b w:val="0"/>
          <w:noProof/>
          <w:sz w:val="18"/>
        </w:rPr>
        <w:fldChar w:fldCharType="begin"/>
      </w:r>
      <w:r w:rsidRPr="003235D4">
        <w:rPr>
          <w:b w:val="0"/>
          <w:noProof/>
          <w:sz w:val="18"/>
        </w:rPr>
        <w:instrText xml:space="preserve"> PAGEREF _Toc29208711 \h </w:instrText>
      </w:r>
      <w:r w:rsidRPr="003235D4">
        <w:rPr>
          <w:b w:val="0"/>
          <w:noProof/>
          <w:sz w:val="18"/>
        </w:rPr>
      </w:r>
      <w:r w:rsidRPr="003235D4">
        <w:rPr>
          <w:b w:val="0"/>
          <w:noProof/>
          <w:sz w:val="18"/>
        </w:rPr>
        <w:fldChar w:fldCharType="separate"/>
      </w:r>
      <w:r w:rsidR="00D931B8">
        <w:rPr>
          <w:b w:val="0"/>
          <w:noProof/>
          <w:sz w:val="18"/>
        </w:rPr>
        <w:t>249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3235D4">
        <w:rPr>
          <w:noProof/>
        </w:rPr>
        <w:tab/>
      </w:r>
      <w:r w:rsidRPr="003235D4">
        <w:rPr>
          <w:noProof/>
        </w:rPr>
        <w:fldChar w:fldCharType="begin"/>
      </w:r>
      <w:r w:rsidRPr="003235D4">
        <w:rPr>
          <w:noProof/>
        </w:rPr>
        <w:instrText xml:space="preserve"> PAGEREF _Toc29208712 \h </w:instrText>
      </w:r>
      <w:r w:rsidRPr="003235D4">
        <w:rPr>
          <w:noProof/>
        </w:rPr>
      </w:r>
      <w:r w:rsidRPr="003235D4">
        <w:rPr>
          <w:noProof/>
        </w:rPr>
        <w:fldChar w:fldCharType="separate"/>
      </w:r>
      <w:r w:rsidR="00D931B8">
        <w:rPr>
          <w:noProof/>
        </w:rPr>
        <w:t>249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3235D4">
        <w:rPr>
          <w:noProof/>
        </w:rPr>
        <w:tab/>
      </w:r>
      <w:r w:rsidRPr="003235D4">
        <w:rPr>
          <w:noProof/>
        </w:rPr>
        <w:fldChar w:fldCharType="begin"/>
      </w:r>
      <w:r w:rsidRPr="003235D4">
        <w:rPr>
          <w:noProof/>
        </w:rPr>
        <w:instrText xml:space="preserve"> PAGEREF _Toc29208713 \h </w:instrText>
      </w:r>
      <w:r w:rsidRPr="003235D4">
        <w:rPr>
          <w:noProof/>
        </w:rPr>
      </w:r>
      <w:r w:rsidRPr="003235D4">
        <w:rPr>
          <w:noProof/>
        </w:rPr>
        <w:fldChar w:fldCharType="separate"/>
      </w:r>
      <w:r w:rsidR="00D931B8">
        <w:rPr>
          <w:noProof/>
        </w:rPr>
        <w:t>250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3235D4">
        <w:rPr>
          <w:noProof/>
        </w:rPr>
        <w:tab/>
      </w:r>
      <w:r w:rsidRPr="003235D4">
        <w:rPr>
          <w:noProof/>
        </w:rPr>
        <w:fldChar w:fldCharType="begin"/>
      </w:r>
      <w:r w:rsidRPr="003235D4">
        <w:rPr>
          <w:noProof/>
        </w:rPr>
        <w:instrText xml:space="preserve"> PAGEREF _Toc29208714 \h </w:instrText>
      </w:r>
      <w:r w:rsidRPr="003235D4">
        <w:rPr>
          <w:noProof/>
        </w:rPr>
      </w:r>
      <w:r w:rsidRPr="003235D4">
        <w:rPr>
          <w:noProof/>
        </w:rPr>
        <w:fldChar w:fldCharType="separate"/>
      </w:r>
      <w:r w:rsidR="00D931B8">
        <w:rPr>
          <w:noProof/>
        </w:rPr>
        <w:t>250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102F</w:t>
      </w:r>
      <w:r>
        <w:rPr>
          <w:noProof/>
        </w:rPr>
        <w:tab/>
        <w:t>Notification requirements for revocations and variations</w:t>
      </w:r>
      <w:r w:rsidRPr="003235D4">
        <w:rPr>
          <w:noProof/>
        </w:rPr>
        <w:tab/>
      </w:r>
      <w:r w:rsidRPr="003235D4">
        <w:rPr>
          <w:noProof/>
        </w:rPr>
        <w:fldChar w:fldCharType="begin"/>
      </w:r>
      <w:r w:rsidRPr="003235D4">
        <w:rPr>
          <w:noProof/>
        </w:rPr>
        <w:instrText xml:space="preserve"> PAGEREF _Toc29208715 \h </w:instrText>
      </w:r>
      <w:r w:rsidRPr="003235D4">
        <w:rPr>
          <w:noProof/>
        </w:rPr>
      </w:r>
      <w:r w:rsidRPr="003235D4">
        <w:rPr>
          <w:noProof/>
        </w:rPr>
        <w:fldChar w:fldCharType="separate"/>
      </w:r>
      <w:r w:rsidR="00D931B8">
        <w:rPr>
          <w:noProof/>
        </w:rPr>
        <w:t>251</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3235D4">
        <w:rPr>
          <w:b w:val="0"/>
          <w:noProof/>
          <w:sz w:val="18"/>
        </w:rPr>
        <w:tab/>
      </w:r>
      <w:r w:rsidRPr="003235D4">
        <w:rPr>
          <w:b w:val="0"/>
          <w:noProof/>
          <w:sz w:val="18"/>
        </w:rPr>
        <w:fldChar w:fldCharType="begin"/>
      </w:r>
      <w:r w:rsidRPr="003235D4">
        <w:rPr>
          <w:b w:val="0"/>
          <w:noProof/>
          <w:sz w:val="18"/>
        </w:rPr>
        <w:instrText xml:space="preserve"> PAGEREF _Toc29208716 \h </w:instrText>
      </w:r>
      <w:r w:rsidRPr="003235D4">
        <w:rPr>
          <w:b w:val="0"/>
          <w:noProof/>
          <w:sz w:val="18"/>
        </w:rPr>
      </w:r>
      <w:r w:rsidRPr="003235D4">
        <w:rPr>
          <w:b w:val="0"/>
          <w:noProof/>
          <w:sz w:val="18"/>
        </w:rPr>
        <w:fldChar w:fldCharType="separate"/>
      </w:r>
      <w:r w:rsidR="00D931B8">
        <w:rPr>
          <w:b w:val="0"/>
          <w:noProof/>
          <w:sz w:val="18"/>
        </w:rPr>
        <w:t>252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3235D4">
        <w:rPr>
          <w:noProof/>
        </w:rPr>
        <w:tab/>
      </w:r>
      <w:r w:rsidRPr="003235D4">
        <w:rPr>
          <w:noProof/>
        </w:rPr>
        <w:fldChar w:fldCharType="begin"/>
      </w:r>
      <w:r w:rsidRPr="003235D4">
        <w:rPr>
          <w:noProof/>
        </w:rPr>
        <w:instrText xml:space="preserve"> PAGEREF _Toc29208717 \h </w:instrText>
      </w:r>
      <w:r w:rsidRPr="003235D4">
        <w:rPr>
          <w:noProof/>
        </w:rPr>
      </w:r>
      <w:r w:rsidRPr="003235D4">
        <w:rPr>
          <w:noProof/>
        </w:rPr>
        <w:fldChar w:fldCharType="separate"/>
      </w:r>
      <w:r w:rsidR="00D931B8">
        <w:rPr>
          <w:noProof/>
        </w:rPr>
        <w:t>252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3235D4">
        <w:rPr>
          <w:noProof/>
        </w:rPr>
        <w:tab/>
      </w:r>
      <w:r w:rsidRPr="003235D4">
        <w:rPr>
          <w:noProof/>
        </w:rPr>
        <w:fldChar w:fldCharType="begin"/>
      </w:r>
      <w:r w:rsidRPr="003235D4">
        <w:rPr>
          <w:noProof/>
        </w:rPr>
        <w:instrText xml:space="preserve"> PAGEREF _Toc29208718 \h </w:instrText>
      </w:r>
      <w:r w:rsidRPr="003235D4">
        <w:rPr>
          <w:noProof/>
        </w:rPr>
      </w:r>
      <w:r w:rsidRPr="003235D4">
        <w:rPr>
          <w:noProof/>
        </w:rPr>
        <w:fldChar w:fldCharType="separate"/>
      </w:r>
      <w:r w:rsidR="00D931B8">
        <w:rPr>
          <w:noProof/>
        </w:rPr>
        <w:t>252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3235D4">
        <w:rPr>
          <w:noProof/>
        </w:rPr>
        <w:tab/>
      </w:r>
      <w:r w:rsidRPr="003235D4">
        <w:rPr>
          <w:noProof/>
        </w:rPr>
        <w:fldChar w:fldCharType="begin"/>
      </w:r>
      <w:r w:rsidRPr="003235D4">
        <w:rPr>
          <w:noProof/>
        </w:rPr>
        <w:instrText xml:space="preserve"> PAGEREF _Toc29208719 \h </w:instrText>
      </w:r>
      <w:r w:rsidRPr="003235D4">
        <w:rPr>
          <w:noProof/>
        </w:rPr>
      </w:r>
      <w:r w:rsidRPr="003235D4">
        <w:rPr>
          <w:noProof/>
        </w:rPr>
        <w:fldChar w:fldCharType="separate"/>
      </w:r>
      <w:r w:rsidR="00D931B8">
        <w:rPr>
          <w:noProof/>
        </w:rPr>
        <w:t>253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3235D4">
        <w:rPr>
          <w:noProof/>
        </w:rPr>
        <w:tab/>
      </w:r>
      <w:r w:rsidRPr="003235D4">
        <w:rPr>
          <w:noProof/>
        </w:rPr>
        <w:fldChar w:fldCharType="begin"/>
      </w:r>
      <w:r w:rsidRPr="003235D4">
        <w:rPr>
          <w:noProof/>
        </w:rPr>
        <w:instrText xml:space="preserve"> PAGEREF _Toc29208720 \h </w:instrText>
      </w:r>
      <w:r w:rsidRPr="003235D4">
        <w:rPr>
          <w:noProof/>
        </w:rPr>
      </w:r>
      <w:r w:rsidRPr="003235D4">
        <w:rPr>
          <w:noProof/>
        </w:rPr>
        <w:fldChar w:fldCharType="separate"/>
      </w:r>
      <w:r w:rsidR="00D931B8">
        <w:rPr>
          <w:noProof/>
        </w:rPr>
        <w:t>253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3235D4">
        <w:rPr>
          <w:noProof/>
        </w:rPr>
        <w:tab/>
      </w:r>
      <w:r w:rsidRPr="003235D4">
        <w:rPr>
          <w:noProof/>
        </w:rPr>
        <w:fldChar w:fldCharType="begin"/>
      </w:r>
      <w:r w:rsidRPr="003235D4">
        <w:rPr>
          <w:noProof/>
        </w:rPr>
        <w:instrText xml:space="preserve"> PAGEREF _Toc29208721 \h </w:instrText>
      </w:r>
      <w:r w:rsidRPr="003235D4">
        <w:rPr>
          <w:noProof/>
        </w:rPr>
      </w:r>
      <w:r w:rsidRPr="003235D4">
        <w:rPr>
          <w:noProof/>
        </w:rPr>
        <w:fldChar w:fldCharType="separate"/>
      </w:r>
      <w:r w:rsidR="00D931B8">
        <w:rPr>
          <w:noProof/>
        </w:rPr>
        <w:t>254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3235D4">
        <w:rPr>
          <w:noProof/>
        </w:rPr>
        <w:tab/>
      </w:r>
      <w:r w:rsidRPr="003235D4">
        <w:rPr>
          <w:noProof/>
        </w:rPr>
        <w:fldChar w:fldCharType="begin"/>
      </w:r>
      <w:r w:rsidRPr="003235D4">
        <w:rPr>
          <w:noProof/>
        </w:rPr>
        <w:instrText xml:space="preserve"> PAGEREF _Toc29208722 \h </w:instrText>
      </w:r>
      <w:r w:rsidRPr="003235D4">
        <w:rPr>
          <w:noProof/>
        </w:rPr>
      </w:r>
      <w:r w:rsidRPr="003235D4">
        <w:rPr>
          <w:noProof/>
        </w:rPr>
        <w:fldChar w:fldCharType="separate"/>
      </w:r>
      <w:r w:rsidR="00D931B8">
        <w:rPr>
          <w:noProof/>
        </w:rPr>
        <w:t>254</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3235D4">
        <w:rPr>
          <w:b w:val="0"/>
          <w:noProof/>
          <w:sz w:val="18"/>
        </w:rPr>
        <w:tab/>
      </w:r>
      <w:r w:rsidRPr="003235D4">
        <w:rPr>
          <w:b w:val="0"/>
          <w:noProof/>
          <w:sz w:val="18"/>
        </w:rPr>
        <w:fldChar w:fldCharType="begin"/>
      </w:r>
      <w:r w:rsidRPr="003235D4">
        <w:rPr>
          <w:b w:val="0"/>
          <w:noProof/>
          <w:sz w:val="18"/>
        </w:rPr>
        <w:instrText xml:space="preserve"> PAGEREF _Toc29208723 \h </w:instrText>
      </w:r>
      <w:r w:rsidRPr="003235D4">
        <w:rPr>
          <w:b w:val="0"/>
          <w:noProof/>
          <w:sz w:val="18"/>
        </w:rPr>
      </w:r>
      <w:r w:rsidRPr="003235D4">
        <w:rPr>
          <w:b w:val="0"/>
          <w:noProof/>
          <w:sz w:val="18"/>
        </w:rPr>
        <w:fldChar w:fldCharType="separate"/>
      </w:r>
      <w:r w:rsidR="00D931B8">
        <w:rPr>
          <w:b w:val="0"/>
          <w:noProof/>
          <w:sz w:val="18"/>
        </w:rPr>
        <w:t>255</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3235D4">
        <w:rPr>
          <w:noProof/>
        </w:rPr>
        <w:tab/>
      </w:r>
      <w:r w:rsidRPr="003235D4">
        <w:rPr>
          <w:noProof/>
        </w:rPr>
        <w:fldChar w:fldCharType="begin"/>
      </w:r>
      <w:r w:rsidRPr="003235D4">
        <w:rPr>
          <w:noProof/>
        </w:rPr>
        <w:instrText xml:space="preserve"> PAGEREF _Toc29208724 \h </w:instrText>
      </w:r>
      <w:r w:rsidRPr="003235D4">
        <w:rPr>
          <w:noProof/>
        </w:rPr>
      </w:r>
      <w:r w:rsidRPr="003235D4">
        <w:rPr>
          <w:noProof/>
        </w:rPr>
        <w:fldChar w:fldCharType="separate"/>
      </w:r>
      <w:r w:rsidR="00D931B8">
        <w:rPr>
          <w:noProof/>
        </w:rPr>
        <w:t>255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3235D4">
        <w:rPr>
          <w:noProof/>
        </w:rPr>
        <w:tab/>
      </w:r>
      <w:r w:rsidRPr="003235D4">
        <w:rPr>
          <w:noProof/>
        </w:rPr>
        <w:fldChar w:fldCharType="begin"/>
      </w:r>
      <w:r w:rsidRPr="003235D4">
        <w:rPr>
          <w:noProof/>
        </w:rPr>
        <w:instrText xml:space="preserve"> PAGEREF _Toc29208725 \h </w:instrText>
      </w:r>
      <w:r w:rsidRPr="003235D4">
        <w:rPr>
          <w:noProof/>
        </w:rPr>
      </w:r>
      <w:r w:rsidRPr="003235D4">
        <w:rPr>
          <w:noProof/>
        </w:rPr>
        <w:fldChar w:fldCharType="separate"/>
      </w:r>
      <w:r w:rsidR="00D931B8">
        <w:rPr>
          <w:noProof/>
        </w:rPr>
        <w:t>255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3235D4">
        <w:rPr>
          <w:noProof/>
        </w:rPr>
        <w:tab/>
      </w:r>
      <w:r w:rsidRPr="003235D4">
        <w:rPr>
          <w:noProof/>
        </w:rPr>
        <w:fldChar w:fldCharType="begin"/>
      </w:r>
      <w:r w:rsidRPr="003235D4">
        <w:rPr>
          <w:noProof/>
        </w:rPr>
        <w:instrText xml:space="preserve"> PAGEREF _Toc29208726 \h </w:instrText>
      </w:r>
      <w:r w:rsidRPr="003235D4">
        <w:rPr>
          <w:noProof/>
        </w:rPr>
      </w:r>
      <w:r w:rsidRPr="003235D4">
        <w:rPr>
          <w:noProof/>
        </w:rPr>
        <w:fldChar w:fldCharType="separate"/>
      </w:r>
      <w:r w:rsidR="00D931B8">
        <w:rPr>
          <w:noProof/>
        </w:rPr>
        <w:t>255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3235D4">
        <w:rPr>
          <w:noProof/>
        </w:rPr>
        <w:tab/>
      </w:r>
      <w:r w:rsidRPr="003235D4">
        <w:rPr>
          <w:noProof/>
        </w:rPr>
        <w:fldChar w:fldCharType="begin"/>
      </w:r>
      <w:r w:rsidRPr="003235D4">
        <w:rPr>
          <w:noProof/>
        </w:rPr>
        <w:instrText xml:space="preserve"> PAGEREF _Toc29208727 \h </w:instrText>
      </w:r>
      <w:r w:rsidRPr="003235D4">
        <w:rPr>
          <w:noProof/>
        </w:rPr>
      </w:r>
      <w:r w:rsidRPr="003235D4">
        <w:rPr>
          <w:noProof/>
        </w:rPr>
        <w:fldChar w:fldCharType="separate"/>
      </w:r>
      <w:r w:rsidR="00D931B8">
        <w:rPr>
          <w:noProof/>
        </w:rPr>
        <w:t>255</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F—Enforcement</w:t>
      </w:r>
      <w:r w:rsidRPr="003235D4">
        <w:rPr>
          <w:b w:val="0"/>
          <w:noProof/>
          <w:sz w:val="18"/>
        </w:rPr>
        <w:tab/>
      </w:r>
      <w:r w:rsidRPr="003235D4">
        <w:rPr>
          <w:b w:val="0"/>
          <w:noProof/>
          <w:sz w:val="18"/>
        </w:rPr>
        <w:fldChar w:fldCharType="begin"/>
      </w:r>
      <w:r w:rsidRPr="003235D4">
        <w:rPr>
          <w:b w:val="0"/>
          <w:noProof/>
          <w:sz w:val="18"/>
        </w:rPr>
        <w:instrText xml:space="preserve"> PAGEREF _Toc29208728 \h </w:instrText>
      </w:r>
      <w:r w:rsidRPr="003235D4">
        <w:rPr>
          <w:b w:val="0"/>
          <w:noProof/>
          <w:sz w:val="18"/>
        </w:rPr>
      </w:r>
      <w:r w:rsidRPr="003235D4">
        <w:rPr>
          <w:b w:val="0"/>
          <w:noProof/>
          <w:sz w:val="18"/>
        </w:rPr>
        <w:fldChar w:fldCharType="separate"/>
      </w:r>
      <w:r w:rsidR="00D931B8">
        <w:rPr>
          <w:b w:val="0"/>
          <w:noProof/>
          <w:sz w:val="18"/>
        </w:rPr>
        <w:t>256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3235D4">
        <w:rPr>
          <w:noProof/>
        </w:rPr>
        <w:tab/>
      </w:r>
      <w:r w:rsidRPr="003235D4">
        <w:rPr>
          <w:noProof/>
        </w:rPr>
        <w:fldChar w:fldCharType="begin"/>
      </w:r>
      <w:r w:rsidRPr="003235D4">
        <w:rPr>
          <w:noProof/>
        </w:rPr>
        <w:instrText xml:space="preserve"> PAGEREF _Toc29208729 \h </w:instrText>
      </w:r>
      <w:r w:rsidRPr="003235D4">
        <w:rPr>
          <w:noProof/>
        </w:rPr>
      </w:r>
      <w:r w:rsidRPr="003235D4">
        <w:rPr>
          <w:noProof/>
        </w:rPr>
        <w:fldChar w:fldCharType="separate"/>
      </w:r>
      <w:r w:rsidR="00D931B8">
        <w:rPr>
          <w:noProof/>
        </w:rPr>
        <w:t>256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3235D4">
        <w:rPr>
          <w:noProof/>
        </w:rPr>
        <w:tab/>
      </w:r>
      <w:r w:rsidRPr="003235D4">
        <w:rPr>
          <w:noProof/>
        </w:rPr>
        <w:fldChar w:fldCharType="begin"/>
      </w:r>
      <w:r w:rsidRPr="003235D4">
        <w:rPr>
          <w:noProof/>
        </w:rPr>
        <w:instrText xml:space="preserve"> PAGEREF _Toc29208730 \h </w:instrText>
      </w:r>
      <w:r w:rsidRPr="003235D4">
        <w:rPr>
          <w:noProof/>
        </w:rPr>
      </w:r>
      <w:r w:rsidRPr="003235D4">
        <w:rPr>
          <w:noProof/>
        </w:rPr>
        <w:fldChar w:fldCharType="separate"/>
      </w:r>
      <w:r w:rsidR="00D931B8">
        <w:rPr>
          <w:noProof/>
        </w:rPr>
        <w:t>257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3235D4">
        <w:rPr>
          <w:noProof/>
        </w:rPr>
        <w:tab/>
      </w:r>
      <w:r w:rsidRPr="003235D4">
        <w:rPr>
          <w:noProof/>
        </w:rPr>
        <w:fldChar w:fldCharType="begin"/>
      </w:r>
      <w:r w:rsidRPr="003235D4">
        <w:rPr>
          <w:noProof/>
        </w:rPr>
        <w:instrText xml:space="preserve"> PAGEREF _Toc29208731 \h </w:instrText>
      </w:r>
      <w:r w:rsidRPr="003235D4">
        <w:rPr>
          <w:noProof/>
        </w:rPr>
      </w:r>
      <w:r w:rsidRPr="003235D4">
        <w:rPr>
          <w:noProof/>
        </w:rPr>
        <w:fldChar w:fldCharType="separate"/>
      </w:r>
      <w:r w:rsidR="00D931B8">
        <w:rPr>
          <w:noProof/>
        </w:rPr>
        <w:t>257</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G—Interpretation</w:t>
      </w:r>
      <w:r w:rsidRPr="003235D4">
        <w:rPr>
          <w:b w:val="0"/>
          <w:noProof/>
          <w:sz w:val="18"/>
        </w:rPr>
        <w:tab/>
      </w:r>
      <w:r w:rsidRPr="003235D4">
        <w:rPr>
          <w:b w:val="0"/>
          <w:noProof/>
          <w:sz w:val="18"/>
        </w:rPr>
        <w:fldChar w:fldCharType="begin"/>
      </w:r>
      <w:r w:rsidRPr="003235D4">
        <w:rPr>
          <w:b w:val="0"/>
          <w:noProof/>
          <w:sz w:val="18"/>
        </w:rPr>
        <w:instrText xml:space="preserve"> PAGEREF _Toc29208732 \h </w:instrText>
      </w:r>
      <w:r w:rsidRPr="003235D4">
        <w:rPr>
          <w:b w:val="0"/>
          <w:noProof/>
          <w:sz w:val="18"/>
        </w:rPr>
      </w:r>
      <w:r w:rsidRPr="003235D4">
        <w:rPr>
          <w:b w:val="0"/>
          <w:noProof/>
          <w:sz w:val="18"/>
        </w:rPr>
        <w:fldChar w:fldCharType="separate"/>
      </w:r>
      <w:r w:rsidR="00D931B8">
        <w:rPr>
          <w:b w:val="0"/>
          <w:noProof/>
          <w:sz w:val="18"/>
        </w:rPr>
        <w:t>258</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3235D4">
        <w:rPr>
          <w:noProof/>
        </w:rPr>
        <w:tab/>
      </w:r>
      <w:r w:rsidRPr="003235D4">
        <w:rPr>
          <w:noProof/>
        </w:rPr>
        <w:fldChar w:fldCharType="begin"/>
      </w:r>
      <w:r w:rsidRPr="003235D4">
        <w:rPr>
          <w:noProof/>
        </w:rPr>
        <w:instrText xml:space="preserve"> PAGEREF _Toc29208733 \h </w:instrText>
      </w:r>
      <w:r w:rsidRPr="003235D4">
        <w:rPr>
          <w:noProof/>
        </w:rPr>
      </w:r>
      <w:r w:rsidRPr="003235D4">
        <w:rPr>
          <w:noProof/>
        </w:rPr>
        <w:fldChar w:fldCharType="separate"/>
      </w:r>
      <w:r w:rsidR="00D931B8">
        <w:rPr>
          <w:noProof/>
        </w:rPr>
        <w:t>258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D73234">
        <w:rPr>
          <w:i/>
          <w:noProof/>
        </w:rPr>
        <w:t>Australia</w:t>
      </w:r>
      <w:r w:rsidRPr="003235D4">
        <w:rPr>
          <w:noProof/>
        </w:rPr>
        <w:tab/>
      </w:r>
      <w:r w:rsidRPr="003235D4">
        <w:rPr>
          <w:noProof/>
        </w:rPr>
        <w:fldChar w:fldCharType="begin"/>
      </w:r>
      <w:r w:rsidRPr="003235D4">
        <w:rPr>
          <w:noProof/>
        </w:rPr>
        <w:instrText xml:space="preserve"> PAGEREF _Toc29208734 \h </w:instrText>
      </w:r>
      <w:r w:rsidRPr="003235D4">
        <w:rPr>
          <w:noProof/>
        </w:rPr>
      </w:r>
      <w:r w:rsidRPr="003235D4">
        <w:rPr>
          <w:noProof/>
        </w:rPr>
        <w:fldChar w:fldCharType="separate"/>
      </w:r>
      <w:r w:rsidR="00D931B8">
        <w:rPr>
          <w:noProof/>
        </w:rPr>
        <w:t>258</w:t>
      </w:r>
      <w:r w:rsidRPr="003235D4">
        <w:rPr>
          <w:noProof/>
        </w:rPr>
        <w:fldChar w:fldCharType="end"/>
      </w:r>
    </w:p>
    <w:p w:rsidR="003235D4" w:rsidRDefault="003235D4">
      <w:pPr>
        <w:pStyle w:val="TOC2"/>
        <w:rPr>
          <w:rFonts w:asciiTheme="minorHAnsi" w:eastAsiaTheme="minorEastAsia" w:hAnsiTheme="minorHAnsi" w:cstheme="minorBidi"/>
          <w:b w:val="0"/>
          <w:noProof/>
          <w:kern w:val="0"/>
          <w:sz w:val="22"/>
          <w:szCs w:val="22"/>
        </w:rPr>
      </w:pPr>
      <w:r>
        <w:rPr>
          <w:noProof/>
        </w:rPr>
        <w:t>Part 5—Review of decisions</w:t>
      </w:r>
      <w:r w:rsidRPr="003235D4">
        <w:rPr>
          <w:b w:val="0"/>
          <w:noProof/>
          <w:sz w:val="18"/>
        </w:rPr>
        <w:tab/>
      </w:r>
      <w:r w:rsidRPr="003235D4">
        <w:rPr>
          <w:b w:val="0"/>
          <w:noProof/>
          <w:sz w:val="18"/>
        </w:rPr>
        <w:fldChar w:fldCharType="begin"/>
      </w:r>
      <w:r w:rsidRPr="003235D4">
        <w:rPr>
          <w:b w:val="0"/>
          <w:noProof/>
          <w:sz w:val="18"/>
        </w:rPr>
        <w:instrText xml:space="preserve"> PAGEREF _Toc29208735 \h </w:instrText>
      </w:r>
      <w:r w:rsidRPr="003235D4">
        <w:rPr>
          <w:b w:val="0"/>
          <w:noProof/>
          <w:sz w:val="18"/>
        </w:rPr>
      </w:r>
      <w:r w:rsidRPr="003235D4">
        <w:rPr>
          <w:b w:val="0"/>
          <w:noProof/>
          <w:sz w:val="18"/>
        </w:rPr>
        <w:fldChar w:fldCharType="separate"/>
      </w:r>
      <w:r w:rsidR="00D931B8">
        <w:rPr>
          <w:b w:val="0"/>
          <w:noProof/>
          <w:sz w:val="18"/>
        </w:rPr>
        <w:t>259</w:t>
      </w:r>
      <w:r w:rsidRPr="003235D4">
        <w:rPr>
          <w:b w:val="0"/>
          <w:noProof/>
          <w:sz w:val="18"/>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3235D4">
        <w:rPr>
          <w:b w:val="0"/>
          <w:noProof/>
          <w:sz w:val="18"/>
        </w:rPr>
        <w:tab/>
      </w:r>
      <w:r w:rsidRPr="003235D4">
        <w:rPr>
          <w:b w:val="0"/>
          <w:noProof/>
          <w:sz w:val="18"/>
        </w:rPr>
        <w:fldChar w:fldCharType="begin"/>
      </w:r>
      <w:r w:rsidRPr="003235D4">
        <w:rPr>
          <w:b w:val="0"/>
          <w:noProof/>
          <w:sz w:val="18"/>
        </w:rPr>
        <w:instrText xml:space="preserve"> PAGEREF _Toc29208736 \h </w:instrText>
      </w:r>
      <w:r w:rsidRPr="003235D4">
        <w:rPr>
          <w:b w:val="0"/>
          <w:noProof/>
          <w:sz w:val="18"/>
        </w:rPr>
      </w:r>
      <w:r w:rsidRPr="003235D4">
        <w:rPr>
          <w:b w:val="0"/>
          <w:noProof/>
          <w:sz w:val="18"/>
        </w:rPr>
        <w:fldChar w:fldCharType="separate"/>
      </w:r>
      <w:r w:rsidR="00D931B8">
        <w:rPr>
          <w:b w:val="0"/>
          <w:noProof/>
          <w:sz w:val="18"/>
        </w:rPr>
        <w:t>259</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3235D4">
        <w:rPr>
          <w:noProof/>
        </w:rPr>
        <w:tab/>
      </w:r>
      <w:r w:rsidRPr="003235D4">
        <w:rPr>
          <w:noProof/>
        </w:rPr>
        <w:fldChar w:fldCharType="begin"/>
      </w:r>
      <w:r w:rsidRPr="003235D4">
        <w:rPr>
          <w:noProof/>
        </w:rPr>
        <w:instrText xml:space="preserve"> PAGEREF _Toc29208737 \h </w:instrText>
      </w:r>
      <w:r w:rsidRPr="003235D4">
        <w:rPr>
          <w:noProof/>
        </w:rPr>
      </w:r>
      <w:r w:rsidRPr="003235D4">
        <w:rPr>
          <w:noProof/>
        </w:rPr>
        <w:fldChar w:fldCharType="separate"/>
      </w:r>
      <w:r w:rsidR="00D931B8">
        <w:rPr>
          <w:noProof/>
        </w:rPr>
        <w:t>259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3235D4">
        <w:rPr>
          <w:noProof/>
        </w:rPr>
        <w:tab/>
      </w:r>
      <w:r w:rsidRPr="003235D4">
        <w:rPr>
          <w:noProof/>
        </w:rPr>
        <w:fldChar w:fldCharType="begin"/>
      </w:r>
      <w:r w:rsidRPr="003235D4">
        <w:rPr>
          <w:noProof/>
        </w:rPr>
        <w:instrText xml:space="preserve"> PAGEREF _Toc29208738 \h </w:instrText>
      </w:r>
      <w:r w:rsidRPr="003235D4">
        <w:rPr>
          <w:noProof/>
        </w:rPr>
      </w:r>
      <w:r w:rsidRPr="003235D4">
        <w:rPr>
          <w:noProof/>
        </w:rPr>
        <w:fldChar w:fldCharType="separate"/>
      </w:r>
      <w:r w:rsidR="00D931B8">
        <w:rPr>
          <w:noProof/>
        </w:rPr>
        <w:t>259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103B</w:t>
      </w:r>
      <w:r>
        <w:rPr>
          <w:noProof/>
        </w:rPr>
        <w:tab/>
        <w:t>First deadline</w:t>
      </w:r>
      <w:r w:rsidRPr="003235D4">
        <w:rPr>
          <w:noProof/>
        </w:rPr>
        <w:tab/>
      </w:r>
      <w:r w:rsidRPr="003235D4">
        <w:rPr>
          <w:noProof/>
        </w:rPr>
        <w:fldChar w:fldCharType="begin"/>
      </w:r>
      <w:r w:rsidRPr="003235D4">
        <w:rPr>
          <w:noProof/>
        </w:rPr>
        <w:instrText xml:space="preserve"> PAGEREF _Toc29208739 \h </w:instrText>
      </w:r>
      <w:r w:rsidRPr="003235D4">
        <w:rPr>
          <w:noProof/>
        </w:rPr>
      </w:r>
      <w:r w:rsidRPr="003235D4">
        <w:rPr>
          <w:noProof/>
        </w:rPr>
        <w:fldChar w:fldCharType="separate"/>
      </w:r>
      <w:r w:rsidR="00D931B8">
        <w:rPr>
          <w:noProof/>
        </w:rPr>
        <w:t>261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103C</w:t>
      </w:r>
      <w:r>
        <w:rPr>
          <w:noProof/>
        </w:rPr>
        <w:tab/>
        <w:t>Second deadline</w:t>
      </w:r>
      <w:r w:rsidRPr="003235D4">
        <w:rPr>
          <w:noProof/>
        </w:rPr>
        <w:tab/>
      </w:r>
      <w:r w:rsidRPr="003235D4">
        <w:rPr>
          <w:noProof/>
        </w:rPr>
        <w:fldChar w:fldCharType="begin"/>
      </w:r>
      <w:r w:rsidRPr="003235D4">
        <w:rPr>
          <w:noProof/>
        </w:rPr>
        <w:instrText xml:space="preserve"> PAGEREF _Toc29208740 \h </w:instrText>
      </w:r>
      <w:r w:rsidRPr="003235D4">
        <w:rPr>
          <w:noProof/>
        </w:rPr>
      </w:r>
      <w:r w:rsidRPr="003235D4">
        <w:rPr>
          <w:noProof/>
        </w:rPr>
        <w:fldChar w:fldCharType="separate"/>
      </w:r>
      <w:r w:rsidR="00D931B8">
        <w:rPr>
          <w:noProof/>
        </w:rPr>
        <w:t>261</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1—Internal review</w:t>
      </w:r>
      <w:r w:rsidRPr="003235D4">
        <w:rPr>
          <w:b w:val="0"/>
          <w:noProof/>
          <w:sz w:val="18"/>
        </w:rPr>
        <w:tab/>
      </w:r>
      <w:r w:rsidRPr="003235D4">
        <w:rPr>
          <w:b w:val="0"/>
          <w:noProof/>
          <w:sz w:val="18"/>
        </w:rPr>
        <w:fldChar w:fldCharType="begin"/>
      </w:r>
      <w:r w:rsidRPr="003235D4">
        <w:rPr>
          <w:b w:val="0"/>
          <w:noProof/>
          <w:sz w:val="18"/>
        </w:rPr>
        <w:instrText xml:space="preserve"> PAGEREF _Toc29208741 \h </w:instrText>
      </w:r>
      <w:r w:rsidRPr="003235D4">
        <w:rPr>
          <w:b w:val="0"/>
          <w:noProof/>
          <w:sz w:val="18"/>
        </w:rPr>
      </w:r>
      <w:r w:rsidRPr="003235D4">
        <w:rPr>
          <w:b w:val="0"/>
          <w:noProof/>
          <w:sz w:val="18"/>
        </w:rPr>
        <w:fldChar w:fldCharType="separate"/>
      </w:r>
      <w:r w:rsidR="00D931B8">
        <w:rPr>
          <w:b w:val="0"/>
          <w:noProof/>
          <w:sz w:val="18"/>
        </w:rPr>
        <w:t>262</w:t>
      </w:r>
      <w:r w:rsidRPr="003235D4">
        <w:rPr>
          <w:b w:val="0"/>
          <w:noProof/>
          <w:sz w:val="18"/>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A—Review initiated by the Secretary</w:t>
      </w:r>
      <w:r w:rsidRPr="003235D4">
        <w:rPr>
          <w:b w:val="0"/>
          <w:noProof/>
          <w:sz w:val="18"/>
        </w:rPr>
        <w:tab/>
      </w:r>
      <w:r w:rsidRPr="003235D4">
        <w:rPr>
          <w:b w:val="0"/>
          <w:noProof/>
          <w:sz w:val="18"/>
        </w:rPr>
        <w:fldChar w:fldCharType="begin"/>
      </w:r>
      <w:r w:rsidRPr="003235D4">
        <w:rPr>
          <w:b w:val="0"/>
          <w:noProof/>
          <w:sz w:val="18"/>
        </w:rPr>
        <w:instrText xml:space="preserve"> PAGEREF _Toc29208742 \h </w:instrText>
      </w:r>
      <w:r w:rsidRPr="003235D4">
        <w:rPr>
          <w:b w:val="0"/>
          <w:noProof/>
          <w:sz w:val="18"/>
        </w:rPr>
      </w:r>
      <w:r w:rsidRPr="003235D4">
        <w:rPr>
          <w:b w:val="0"/>
          <w:noProof/>
          <w:sz w:val="18"/>
        </w:rPr>
        <w:fldChar w:fldCharType="separate"/>
      </w:r>
      <w:r w:rsidR="00D931B8">
        <w:rPr>
          <w:b w:val="0"/>
          <w:noProof/>
          <w:sz w:val="18"/>
        </w:rPr>
        <w:t>262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3235D4">
        <w:rPr>
          <w:noProof/>
        </w:rPr>
        <w:tab/>
      </w:r>
      <w:r w:rsidRPr="003235D4">
        <w:rPr>
          <w:noProof/>
        </w:rPr>
        <w:fldChar w:fldCharType="begin"/>
      </w:r>
      <w:r w:rsidRPr="003235D4">
        <w:rPr>
          <w:noProof/>
        </w:rPr>
        <w:instrText xml:space="preserve"> PAGEREF _Toc29208743 \h </w:instrText>
      </w:r>
      <w:r w:rsidRPr="003235D4">
        <w:rPr>
          <w:noProof/>
        </w:rPr>
      </w:r>
      <w:r w:rsidRPr="003235D4">
        <w:rPr>
          <w:noProof/>
        </w:rPr>
        <w:fldChar w:fldCharType="separate"/>
      </w:r>
      <w:r w:rsidR="00D931B8">
        <w:rPr>
          <w:noProof/>
        </w:rPr>
        <w:t>262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105</w:t>
      </w:r>
      <w:r>
        <w:rPr>
          <w:noProof/>
        </w:rPr>
        <w:tab/>
        <w:t>Secretary may review certain decisions on own initiative</w:t>
      </w:r>
      <w:r w:rsidRPr="003235D4">
        <w:rPr>
          <w:noProof/>
        </w:rPr>
        <w:tab/>
      </w:r>
      <w:r w:rsidRPr="003235D4">
        <w:rPr>
          <w:noProof/>
        </w:rPr>
        <w:fldChar w:fldCharType="begin"/>
      </w:r>
      <w:r w:rsidRPr="003235D4">
        <w:rPr>
          <w:noProof/>
        </w:rPr>
        <w:instrText xml:space="preserve"> PAGEREF _Toc29208744 \h </w:instrText>
      </w:r>
      <w:r w:rsidRPr="003235D4">
        <w:rPr>
          <w:noProof/>
        </w:rPr>
      </w:r>
      <w:r w:rsidRPr="003235D4">
        <w:rPr>
          <w:noProof/>
        </w:rPr>
        <w:fldChar w:fldCharType="separate"/>
      </w:r>
      <w:r w:rsidR="00D931B8">
        <w:rPr>
          <w:noProof/>
        </w:rPr>
        <w:t>262</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3235D4">
        <w:rPr>
          <w:noProof/>
        </w:rPr>
        <w:tab/>
      </w:r>
      <w:r w:rsidRPr="003235D4">
        <w:rPr>
          <w:noProof/>
        </w:rPr>
        <w:fldChar w:fldCharType="begin"/>
      </w:r>
      <w:r w:rsidRPr="003235D4">
        <w:rPr>
          <w:noProof/>
        </w:rPr>
        <w:instrText xml:space="preserve"> PAGEREF _Toc29208745 \h </w:instrText>
      </w:r>
      <w:r w:rsidRPr="003235D4">
        <w:rPr>
          <w:noProof/>
        </w:rPr>
      </w:r>
      <w:r w:rsidRPr="003235D4">
        <w:rPr>
          <w:noProof/>
        </w:rPr>
        <w:fldChar w:fldCharType="separate"/>
      </w:r>
      <w:r w:rsidR="00D931B8">
        <w:rPr>
          <w:noProof/>
        </w:rPr>
        <w:t>264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3235D4">
        <w:rPr>
          <w:noProof/>
        </w:rPr>
        <w:tab/>
      </w:r>
      <w:r w:rsidRPr="003235D4">
        <w:rPr>
          <w:noProof/>
        </w:rPr>
        <w:fldChar w:fldCharType="begin"/>
      </w:r>
      <w:r w:rsidRPr="003235D4">
        <w:rPr>
          <w:noProof/>
        </w:rPr>
        <w:instrText xml:space="preserve"> PAGEREF _Toc29208746 \h </w:instrText>
      </w:r>
      <w:r w:rsidRPr="003235D4">
        <w:rPr>
          <w:noProof/>
        </w:rPr>
      </w:r>
      <w:r w:rsidRPr="003235D4">
        <w:rPr>
          <w:noProof/>
        </w:rPr>
        <w:fldChar w:fldCharType="separate"/>
      </w:r>
      <w:r w:rsidR="00D931B8">
        <w:rPr>
          <w:noProof/>
        </w:rPr>
        <w:t>265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3235D4">
        <w:rPr>
          <w:noProof/>
        </w:rPr>
        <w:tab/>
      </w:r>
      <w:r w:rsidRPr="003235D4">
        <w:rPr>
          <w:noProof/>
        </w:rPr>
        <w:fldChar w:fldCharType="begin"/>
      </w:r>
      <w:r w:rsidRPr="003235D4">
        <w:rPr>
          <w:noProof/>
        </w:rPr>
        <w:instrText xml:space="preserve"> PAGEREF _Toc29208747 \h </w:instrText>
      </w:r>
      <w:r w:rsidRPr="003235D4">
        <w:rPr>
          <w:noProof/>
        </w:rPr>
      </w:r>
      <w:r w:rsidRPr="003235D4">
        <w:rPr>
          <w:noProof/>
        </w:rPr>
        <w:fldChar w:fldCharType="separate"/>
      </w:r>
      <w:r w:rsidR="00D931B8">
        <w:rPr>
          <w:noProof/>
        </w:rPr>
        <w:t>266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3235D4">
        <w:rPr>
          <w:noProof/>
        </w:rPr>
        <w:tab/>
      </w:r>
      <w:r w:rsidRPr="003235D4">
        <w:rPr>
          <w:noProof/>
        </w:rPr>
        <w:fldChar w:fldCharType="begin"/>
      </w:r>
      <w:r w:rsidRPr="003235D4">
        <w:rPr>
          <w:noProof/>
        </w:rPr>
        <w:instrText xml:space="preserve"> PAGEREF _Toc29208748 \h </w:instrText>
      </w:r>
      <w:r w:rsidRPr="003235D4">
        <w:rPr>
          <w:noProof/>
        </w:rPr>
      </w:r>
      <w:r w:rsidRPr="003235D4">
        <w:rPr>
          <w:noProof/>
        </w:rPr>
        <w:fldChar w:fldCharType="separate"/>
      </w:r>
      <w:r w:rsidR="00D931B8">
        <w:rPr>
          <w:noProof/>
        </w:rPr>
        <w:t>268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3235D4">
        <w:rPr>
          <w:noProof/>
        </w:rPr>
        <w:tab/>
      </w:r>
      <w:r w:rsidRPr="003235D4">
        <w:rPr>
          <w:noProof/>
        </w:rPr>
        <w:fldChar w:fldCharType="begin"/>
      </w:r>
      <w:r w:rsidRPr="003235D4">
        <w:rPr>
          <w:noProof/>
        </w:rPr>
        <w:instrText xml:space="preserve"> PAGEREF _Toc29208749 \h </w:instrText>
      </w:r>
      <w:r w:rsidRPr="003235D4">
        <w:rPr>
          <w:noProof/>
        </w:rPr>
      </w:r>
      <w:r w:rsidRPr="003235D4">
        <w:rPr>
          <w:noProof/>
        </w:rPr>
        <w:fldChar w:fldCharType="separate"/>
      </w:r>
      <w:r w:rsidR="00D931B8">
        <w:rPr>
          <w:noProof/>
        </w:rPr>
        <w:t>269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3235D4">
        <w:rPr>
          <w:noProof/>
        </w:rPr>
        <w:tab/>
      </w:r>
      <w:r w:rsidRPr="003235D4">
        <w:rPr>
          <w:noProof/>
        </w:rPr>
        <w:fldChar w:fldCharType="begin"/>
      </w:r>
      <w:r w:rsidRPr="003235D4">
        <w:rPr>
          <w:noProof/>
        </w:rPr>
        <w:instrText xml:space="preserve"> PAGEREF _Toc29208750 \h </w:instrText>
      </w:r>
      <w:r w:rsidRPr="003235D4">
        <w:rPr>
          <w:noProof/>
        </w:rPr>
      </w:r>
      <w:r w:rsidRPr="003235D4">
        <w:rPr>
          <w:noProof/>
        </w:rPr>
        <w:fldChar w:fldCharType="separate"/>
      </w:r>
      <w:r w:rsidR="00D931B8">
        <w:rPr>
          <w:noProof/>
        </w:rPr>
        <w:t>271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3235D4">
        <w:rPr>
          <w:noProof/>
        </w:rPr>
        <w:tab/>
      </w:r>
      <w:r w:rsidRPr="003235D4">
        <w:rPr>
          <w:noProof/>
        </w:rPr>
        <w:fldChar w:fldCharType="begin"/>
      </w:r>
      <w:r w:rsidRPr="003235D4">
        <w:rPr>
          <w:noProof/>
        </w:rPr>
        <w:instrText xml:space="preserve"> PAGEREF _Toc29208751 \h </w:instrText>
      </w:r>
      <w:r w:rsidRPr="003235D4">
        <w:rPr>
          <w:noProof/>
        </w:rPr>
      </w:r>
      <w:r w:rsidRPr="003235D4">
        <w:rPr>
          <w:noProof/>
        </w:rPr>
        <w:fldChar w:fldCharType="separate"/>
      </w:r>
      <w:r w:rsidR="00D931B8">
        <w:rPr>
          <w:noProof/>
        </w:rPr>
        <w:t>271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106B</w:t>
      </w:r>
      <w:r>
        <w:rPr>
          <w:noProof/>
        </w:rPr>
        <w:tab/>
        <w:t>Notice to AAT</w:t>
      </w:r>
      <w:r w:rsidRPr="003235D4">
        <w:rPr>
          <w:noProof/>
        </w:rPr>
        <w:tab/>
      </w:r>
      <w:r w:rsidRPr="003235D4">
        <w:rPr>
          <w:noProof/>
        </w:rPr>
        <w:fldChar w:fldCharType="begin"/>
      </w:r>
      <w:r w:rsidRPr="003235D4">
        <w:rPr>
          <w:noProof/>
        </w:rPr>
        <w:instrText xml:space="preserve"> PAGEREF _Toc29208752 \h </w:instrText>
      </w:r>
      <w:r w:rsidRPr="003235D4">
        <w:rPr>
          <w:noProof/>
        </w:rPr>
      </w:r>
      <w:r w:rsidRPr="003235D4">
        <w:rPr>
          <w:noProof/>
        </w:rPr>
        <w:fldChar w:fldCharType="separate"/>
      </w:r>
      <w:r w:rsidR="00D931B8">
        <w:rPr>
          <w:noProof/>
        </w:rPr>
        <w:t>273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3235D4">
        <w:rPr>
          <w:noProof/>
        </w:rPr>
        <w:tab/>
      </w:r>
      <w:r w:rsidRPr="003235D4">
        <w:rPr>
          <w:noProof/>
        </w:rPr>
        <w:fldChar w:fldCharType="begin"/>
      </w:r>
      <w:r w:rsidRPr="003235D4">
        <w:rPr>
          <w:noProof/>
        </w:rPr>
        <w:instrText xml:space="preserve"> PAGEREF _Toc29208753 \h </w:instrText>
      </w:r>
      <w:r w:rsidRPr="003235D4">
        <w:rPr>
          <w:noProof/>
        </w:rPr>
      </w:r>
      <w:r w:rsidRPr="003235D4">
        <w:rPr>
          <w:noProof/>
        </w:rPr>
        <w:fldChar w:fldCharType="separate"/>
      </w:r>
      <w:r w:rsidR="00D931B8">
        <w:rPr>
          <w:noProof/>
        </w:rPr>
        <w:t>273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3235D4">
        <w:rPr>
          <w:noProof/>
        </w:rPr>
        <w:tab/>
      </w:r>
      <w:r w:rsidRPr="003235D4">
        <w:rPr>
          <w:noProof/>
        </w:rPr>
        <w:fldChar w:fldCharType="begin"/>
      </w:r>
      <w:r w:rsidRPr="003235D4">
        <w:rPr>
          <w:noProof/>
        </w:rPr>
        <w:instrText xml:space="preserve"> PAGEREF _Toc29208754 \h </w:instrText>
      </w:r>
      <w:r w:rsidRPr="003235D4">
        <w:rPr>
          <w:noProof/>
        </w:rPr>
      </w:r>
      <w:r w:rsidRPr="003235D4">
        <w:rPr>
          <w:noProof/>
        </w:rPr>
        <w:fldChar w:fldCharType="separate"/>
      </w:r>
      <w:r w:rsidR="00D931B8">
        <w:rPr>
          <w:noProof/>
        </w:rPr>
        <w:t>274</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B—Review initiated by the applicant</w:t>
      </w:r>
      <w:r w:rsidRPr="003235D4">
        <w:rPr>
          <w:b w:val="0"/>
          <w:noProof/>
          <w:sz w:val="18"/>
        </w:rPr>
        <w:tab/>
      </w:r>
      <w:r w:rsidRPr="003235D4">
        <w:rPr>
          <w:b w:val="0"/>
          <w:noProof/>
          <w:sz w:val="18"/>
        </w:rPr>
        <w:fldChar w:fldCharType="begin"/>
      </w:r>
      <w:r w:rsidRPr="003235D4">
        <w:rPr>
          <w:b w:val="0"/>
          <w:noProof/>
          <w:sz w:val="18"/>
        </w:rPr>
        <w:instrText xml:space="preserve"> PAGEREF _Toc29208755 \h </w:instrText>
      </w:r>
      <w:r w:rsidRPr="003235D4">
        <w:rPr>
          <w:b w:val="0"/>
          <w:noProof/>
          <w:sz w:val="18"/>
        </w:rPr>
      </w:r>
      <w:r w:rsidRPr="003235D4">
        <w:rPr>
          <w:b w:val="0"/>
          <w:noProof/>
          <w:sz w:val="18"/>
        </w:rPr>
        <w:fldChar w:fldCharType="separate"/>
      </w:r>
      <w:r w:rsidR="00D931B8">
        <w:rPr>
          <w:b w:val="0"/>
          <w:noProof/>
          <w:sz w:val="18"/>
        </w:rPr>
        <w:t>275</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3235D4">
        <w:rPr>
          <w:noProof/>
        </w:rPr>
        <w:tab/>
      </w:r>
      <w:r w:rsidRPr="003235D4">
        <w:rPr>
          <w:noProof/>
        </w:rPr>
        <w:fldChar w:fldCharType="begin"/>
      </w:r>
      <w:r w:rsidRPr="003235D4">
        <w:rPr>
          <w:noProof/>
        </w:rPr>
        <w:instrText xml:space="preserve"> PAGEREF _Toc29208756 \h </w:instrText>
      </w:r>
      <w:r w:rsidRPr="003235D4">
        <w:rPr>
          <w:noProof/>
        </w:rPr>
      </w:r>
      <w:r w:rsidRPr="003235D4">
        <w:rPr>
          <w:noProof/>
        </w:rPr>
        <w:fldChar w:fldCharType="separate"/>
      </w:r>
      <w:r w:rsidR="00D931B8">
        <w:rPr>
          <w:noProof/>
        </w:rPr>
        <w:t>275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3235D4">
        <w:rPr>
          <w:noProof/>
        </w:rPr>
        <w:tab/>
      </w:r>
      <w:r w:rsidRPr="003235D4">
        <w:rPr>
          <w:noProof/>
        </w:rPr>
        <w:fldChar w:fldCharType="begin"/>
      </w:r>
      <w:r w:rsidRPr="003235D4">
        <w:rPr>
          <w:noProof/>
        </w:rPr>
        <w:instrText xml:space="preserve"> PAGEREF _Toc29208757 \h </w:instrText>
      </w:r>
      <w:r w:rsidRPr="003235D4">
        <w:rPr>
          <w:noProof/>
        </w:rPr>
      </w:r>
      <w:r w:rsidRPr="003235D4">
        <w:rPr>
          <w:noProof/>
        </w:rPr>
        <w:fldChar w:fldCharType="separate"/>
      </w:r>
      <w:r w:rsidR="00D931B8">
        <w:rPr>
          <w:noProof/>
        </w:rPr>
        <w:t>277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3235D4">
        <w:rPr>
          <w:noProof/>
        </w:rPr>
        <w:tab/>
      </w:r>
      <w:r w:rsidRPr="003235D4">
        <w:rPr>
          <w:noProof/>
        </w:rPr>
        <w:fldChar w:fldCharType="begin"/>
      </w:r>
      <w:r w:rsidRPr="003235D4">
        <w:rPr>
          <w:noProof/>
        </w:rPr>
        <w:instrText xml:space="preserve"> PAGEREF _Toc29208758 \h </w:instrText>
      </w:r>
      <w:r w:rsidRPr="003235D4">
        <w:rPr>
          <w:noProof/>
        </w:rPr>
      </w:r>
      <w:r w:rsidRPr="003235D4">
        <w:rPr>
          <w:noProof/>
        </w:rPr>
        <w:fldChar w:fldCharType="separate"/>
      </w:r>
      <w:r w:rsidR="00D931B8">
        <w:rPr>
          <w:noProof/>
        </w:rPr>
        <w:t>279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D73234">
        <w:rPr>
          <w:noProof/>
          <w:snapToGrid w:val="0"/>
          <w:lang w:eastAsia="en-US"/>
        </w:rPr>
        <w:t>Authorised review officers</w:t>
      </w:r>
      <w:r w:rsidRPr="003235D4">
        <w:rPr>
          <w:noProof/>
        </w:rPr>
        <w:tab/>
      </w:r>
      <w:r w:rsidRPr="003235D4">
        <w:rPr>
          <w:noProof/>
        </w:rPr>
        <w:fldChar w:fldCharType="begin"/>
      </w:r>
      <w:r w:rsidRPr="003235D4">
        <w:rPr>
          <w:noProof/>
        </w:rPr>
        <w:instrText xml:space="preserve"> PAGEREF _Toc29208759 \h </w:instrText>
      </w:r>
      <w:r w:rsidRPr="003235D4">
        <w:rPr>
          <w:noProof/>
        </w:rPr>
      </w:r>
      <w:r w:rsidRPr="003235D4">
        <w:rPr>
          <w:noProof/>
        </w:rPr>
        <w:fldChar w:fldCharType="separate"/>
      </w:r>
      <w:r w:rsidR="00D931B8">
        <w:rPr>
          <w:noProof/>
        </w:rPr>
        <w:t>280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3235D4">
        <w:rPr>
          <w:noProof/>
        </w:rPr>
        <w:tab/>
      </w:r>
      <w:r w:rsidRPr="003235D4">
        <w:rPr>
          <w:noProof/>
        </w:rPr>
        <w:fldChar w:fldCharType="begin"/>
      </w:r>
      <w:r w:rsidRPr="003235D4">
        <w:rPr>
          <w:noProof/>
        </w:rPr>
        <w:instrText xml:space="preserve"> PAGEREF _Toc29208760 \h </w:instrText>
      </w:r>
      <w:r w:rsidRPr="003235D4">
        <w:rPr>
          <w:noProof/>
        </w:rPr>
      </w:r>
      <w:r w:rsidRPr="003235D4">
        <w:rPr>
          <w:noProof/>
        </w:rPr>
        <w:fldChar w:fldCharType="separate"/>
      </w:r>
      <w:r w:rsidR="00D931B8">
        <w:rPr>
          <w:noProof/>
        </w:rPr>
        <w:t>280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3235D4">
        <w:rPr>
          <w:noProof/>
        </w:rPr>
        <w:tab/>
      </w:r>
      <w:r w:rsidRPr="003235D4">
        <w:rPr>
          <w:noProof/>
        </w:rPr>
        <w:fldChar w:fldCharType="begin"/>
      </w:r>
      <w:r w:rsidRPr="003235D4">
        <w:rPr>
          <w:noProof/>
        </w:rPr>
        <w:instrText xml:space="preserve"> PAGEREF _Toc29208761 \h </w:instrText>
      </w:r>
      <w:r w:rsidRPr="003235D4">
        <w:rPr>
          <w:noProof/>
        </w:rPr>
      </w:r>
      <w:r w:rsidRPr="003235D4">
        <w:rPr>
          <w:noProof/>
        </w:rPr>
        <w:fldChar w:fldCharType="separate"/>
      </w:r>
      <w:r w:rsidR="00D931B8">
        <w:rPr>
          <w:noProof/>
        </w:rPr>
        <w:t>284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3235D4">
        <w:rPr>
          <w:noProof/>
        </w:rPr>
        <w:tab/>
      </w:r>
      <w:r w:rsidRPr="003235D4">
        <w:rPr>
          <w:noProof/>
        </w:rPr>
        <w:fldChar w:fldCharType="begin"/>
      </w:r>
      <w:r w:rsidRPr="003235D4">
        <w:rPr>
          <w:noProof/>
        </w:rPr>
        <w:instrText xml:space="preserve"> PAGEREF _Toc29208762 \h </w:instrText>
      </w:r>
      <w:r w:rsidRPr="003235D4">
        <w:rPr>
          <w:noProof/>
        </w:rPr>
      </w:r>
      <w:r w:rsidRPr="003235D4">
        <w:rPr>
          <w:noProof/>
        </w:rPr>
        <w:fldChar w:fldCharType="separate"/>
      </w:r>
      <w:r w:rsidR="00D931B8">
        <w:rPr>
          <w:noProof/>
        </w:rPr>
        <w:t>284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3235D4">
        <w:rPr>
          <w:noProof/>
        </w:rPr>
        <w:tab/>
      </w:r>
      <w:r w:rsidRPr="003235D4">
        <w:rPr>
          <w:noProof/>
        </w:rPr>
        <w:fldChar w:fldCharType="begin"/>
      </w:r>
      <w:r w:rsidRPr="003235D4">
        <w:rPr>
          <w:noProof/>
        </w:rPr>
        <w:instrText xml:space="preserve"> PAGEREF _Toc29208763 \h </w:instrText>
      </w:r>
      <w:r w:rsidRPr="003235D4">
        <w:rPr>
          <w:noProof/>
        </w:rPr>
      </w:r>
      <w:r w:rsidRPr="003235D4">
        <w:rPr>
          <w:noProof/>
        </w:rPr>
        <w:fldChar w:fldCharType="separate"/>
      </w:r>
      <w:r w:rsidR="00D931B8">
        <w:rPr>
          <w:noProof/>
        </w:rPr>
        <w:t>284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3235D4">
        <w:rPr>
          <w:noProof/>
        </w:rPr>
        <w:tab/>
      </w:r>
      <w:r w:rsidRPr="003235D4">
        <w:rPr>
          <w:noProof/>
        </w:rPr>
        <w:fldChar w:fldCharType="begin"/>
      </w:r>
      <w:r w:rsidRPr="003235D4">
        <w:rPr>
          <w:noProof/>
        </w:rPr>
        <w:instrText xml:space="preserve"> PAGEREF _Toc29208764 \h </w:instrText>
      </w:r>
      <w:r w:rsidRPr="003235D4">
        <w:rPr>
          <w:noProof/>
        </w:rPr>
      </w:r>
      <w:r w:rsidRPr="003235D4">
        <w:rPr>
          <w:noProof/>
        </w:rPr>
        <w:fldChar w:fldCharType="separate"/>
      </w:r>
      <w:r w:rsidR="00D931B8">
        <w:rPr>
          <w:noProof/>
        </w:rPr>
        <w:t>285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3235D4">
        <w:rPr>
          <w:noProof/>
        </w:rPr>
        <w:tab/>
      </w:r>
      <w:r w:rsidRPr="003235D4">
        <w:rPr>
          <w:noProof/>
        </w:rPr>
        <w:fldChar w:fldCharType="begin"/>
      </w:r>
      <w:r w:rsidRPr="003235D4">
        <w:rPr>
          <w:noProof/>
        </w:rPr>
        <w:instrText xml:space="preserve"> PAGEREF _Toc29208765 \h </w:instrText>
      </w:r>
      <w:r w:rsidRPr="003235D4">
        <w:rPr>
          <w:noProof/>
        </w:rPr>
      </w:r>
      <w:r w:rsidRPr="003235D4">
        <w:rPr>
          <w:noProof/>
        </w:rPr>
        <w:fldChar w:fldCharType="separate"/>
      </w:r>
      <w:r w:rsidR="00D931B8">
        <w:rPr>
          <w:noProof/>
        </w:rPr>
        <w:t>288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D73234">
        <w:rPr>
          <w:noProof/>
          <w:snapToGrid w:val="0"/>
          <w:lang w:eastAsia="en-US"/>
        </w:rPr>
        <w:t>Withdrawal of review applications</w:t>
      </w:r>
      <w:r w:rsidRPr="003235D4">
        <w:rPr>
          <w:noProof/>
        </w:rPr>
        <w:tab/>
      </w:r>
      <w:r w:rsidRPr="003235D4">
        <w:rPr>
          <w:noProof/>
        </w:rPr>
        <w:fldChar w:fldCharType="begin"/>
      </w:r>
      <w:r w:rsidRPr="003235D4">
        <w:rPr>
          <w:noProof/>
        </w:rPr>
        <w:instrText xml:space="preserve"> PAGEREF _Toc29208766 \h </w:instrText>
      </w:r>
      <w:r w:rsidRPr="003235D4">
        <w:rPr>
          <w:noProof/>
        </w:rPr>
      </w:r>
      <w:r w:rsidRPr="003235D4">
        <w:rPr>
          <w:noProof/>
        </w:rPr>
        <w:fldChar w:fldCharType="separate"/>
      </w:r>
      <w:r w:rsidR="00D931B8">
        <w:rPr>
          <w:noProof/>
        </w:rPr>
        <w:t>288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D73234">
        <w:rPr>
          <w:noProof/>
          <w:snapToGrid w:val="0"/>
          <w:lang w:eastAsia="en-US"/>
        </w:rPr>
        <w:t>Secretary may continue payment etc. pending outcome of application for review</w:t>
      </w:r>
      <w:r w:rsidRPr="003235D4">
        <w:rPr>
          <w:noProof/>
        </w:rPr>
        <w:tab/>
      </w:r>
      <w:r w:rsidRPr="003235D4">
        <w:rPr>
          <w:noProof/>
        </w:rPr>
        <w:fldChar w:fldCharType="begin"/>
      </w:r>
      <w:r w:rsidRPr="003235D4">
        <w:rPr>
          <w:noProof/>
        </w:rPr>
        <w:instrText xml:space="preserve"> PAGEREF _Toc29208767 \h </w:instrText>
      </w:r>
      <w:r w:rsidRPr="003235D4">
        <w:rPr>
          <w:noProof/>
        </w:rPr>
      </w:r>
      <w:r w:rsidRPr="003235D4">
        <w:rPr>
          <w:noProof/>
        </w:rPr>
        <w:fldChar w:fldCharType="separate"/>
      </w:r>
      <w:r w:rsidR="00D931B8">
        <w:rPr>
          <w:noProof/>
        </w:rPr>
        <w:t>288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D73234">
        <w:rPr>
          <w:noProof/>
          <w:snapToGrid w:val="0"/>
          <w:lang w:eastAsia="en-US"/>
        </w:rPr>
        <w:t>Notification of further rights of review</w:t>
      </w:r>
      <w:r w:rsidRPr="003235D4">
        <w:rPr>
          <w:noProof/>
        </w:rPr>
        <w:tab/>
      </w:r>
      <w:r w:rsidRPr="003235D4">
        <w:rPr>
          <w:noProof/>
        </w:rPr>
        <w:fldChar w:fldCharType="begin"/>
      </w:r>
      <w:r w:rsidRPr="003235D4">
        <w:rPr>
          <w:noProof/>
        </w:rPr>
        <w:instrText xml:space="preserve"> PAGEREF _Toc29208768 \h </w:instrText>
      </w:r>
      <w:r w:rsidRPr="003235D4">
        <w:rPr>
          <w:noProof/>
        </w:rPr>
      </w:r>
      <w:r w:rsidRPr="003235D4">
        <w:rPr>
          <w:noProof/>
        </w:rPr>
        <w:fldChar w:fldCharType="separate"/>
      </w:r>
      <w:r w:rsidR="00D931B8">
        <w:rPr>
          <w:noProof/>
        </w:rPr>
        <w:t>289</w:t>
      </w:r>
      <w:r w:rsidRPr="003235D4">
        <w:rPr>
          <w:noProof/>
        </w:rPr>
        <w:fldChar w:fldCharType="end"/>
      </w:r>
    </w:p>
    <w:p w:rsidR="003235D4" w:rsidRDefault="003235D4" w:rsidP="003235D4">
      <w:pPr>
        <w:pStyle w:val="TOC3"/>
        <w:rPr>
          <w:rFonts w:asciiTheme="minorHAnsi" w:eastAsiaTheme="minorEastAsia" w:hAnsiTheme="minorHAnsi" w:cstheme="minorBidi"/>
          <w:b w:val="0"/>
          <w:noProof/>
          <w:kern w:val="0"/>
          <w:szCs w:val="22"/>
        </w:rPr>
      </w:pPr>
      <w:r>
        <w:rPr>
          <w:noProof/>
        </w:rPr>
        <w:lastRenderedPageBreak/>
        <w:t>Division 2—Review by Administrative Appeals Tribunal</w:t>
      </w:r>
      <w:r w:rsidRPr="003235D4">
        <w:rPr>
          <w:b w:val="0"/>
          <w:noProof/>
          <w:sz w:val="18"/>
        </w:rPr>
        <w:tab/>
      </w:r>
      <w:r w:rsidRPr="003235D4">
        <w:rPr>
          <w:b w:val="0"/>
          <w:noProof/>
          <w:sz w:val="18"/>
        </w:rPr>
        <w:fldChar w:fldCharType="begin"/>
      </w:r>
      <w:r w:rsidRPr="003235D4">
        <w:rPr>
          <w:b w:val="0"/>
          <w:noProof/>
          <w:sz w:val="18"/>
        </w:rPr>
        <w:instrText xml:space="preserve"> PAGEREF _Toc29208769 \h </w:instrText>
      </w:r>
      <w:r w:rsidRPr="003235D4">
        <w:rPr>
          <w:b w:val="0"/>
          <w:noProof/>
          <w:sz w:val="18"/>
        </w:rPr>
      </w:r>
      <w:r w:rsidRPr="003235D4">
        <w:rPr>
          <w:b w:val="0"/>
          <w:noProof/>
          <w:sz w:val="18"/>
        </w:rPr>
        <w:fldChar w:fldCharType="separate"/>
      </w:r>
      <w:r w:rsidR="00D931B8">
        <w:rPr>
          <w:b w:val="0"/>
          <w:noProof/>
          <w:sz w:val="18"/>
        </w:rPr>
        <w:t>290</w:t>
      </w:r>
      <w:r w:rsidRPr="003235D4">
        <w:rPr>
          <w:b w:val="0"/>
          <w:noProof/>
          <w:sz w:val="18"/>
        </w:rPr>
        <w:fldChar w:fldCharType="end"/>
      </w:r>
    </w:p>
    <w:p w:rsidR="003235D4" w:rsidRDefault="003235D4" w:rsidP="003235D4">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3235D4">
        <w:rPr>
          <w:b w:val="0"/>
          <w:noProof/>
          <w:sz w:val="18"/>
        </w:rPr>
        <w:tab/>
      </w:r>
      <w:r w:rsidRPr="003235D4">
        <w:rPr>
          <w:b w:val="0"/>
          <w:noProof/>
          <w:sz w:val="18"/>
        </w:rPr>
        <w:fldChar w:fldCharType="begin"/>
      </w:r>
      <w:r w:rsidRPr="003235D4">
        <w:rPr>
          <w:b w:val="0"/>
          <w:noProof/>
          <w:sz w:val="18"/>
        </w:rPr>
        <w:instrText xml:space="preserve"> PAGEREF _Toc29208770 \h </w:instrText>
      </w:r>
      <w:r w:rsidRPr="003235D4">
        <w:rPr>
          <w:b w:val="0"/>
          <w:noProof/>
          <w:sz w:val="18"/>
        </w:rPr>
      </w:r>
      <w:r w:rsidRPr="003235D4">
        <w:rPr>
          <w:b w:val="0"/>
          <w:noProof/>
          <w:sz w:val="18"/>
        </w:rPr>
        <w:fldChar w:fldCharType="separate"/>
      </w:r>
      <w:r w:rsidR="00D931B8">
        <w:rPr>
          <w:b w:val="0"/>
          <w:noProof/>
          <w:sz w:val="18"/>
        </w:rPr>
        <w:t>290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3235D4">
        <w:rPr>
          <w:noProof/>
        </w:rPr>
        <w:tab/>
      </w:r>
      <w:r w:rsidRPr="003235D4">
        <w:rPr>
          <w:noProof/>
        </w:rPr>
        <w:fldChar w:fldCharType="begin"/>
      </w:r>
      <w:r w:rsidRPr="003235D4">
        <w:rPr>
          <w:noProof/>
        </w:rPr>
        <w:instrText xml:space="preserve"> PAGEREF _Toc29208771 \h </w:instrText>
      </w:r>
      <w:r w:rsidRPr="003235D4">
        <w:rPr>
          <w:noProof/>
        </w:rPr>
      </w:r>
      <w:r w:rsidRPr="003235D4">
        <w:rPr>
          <w:noProof/>
        </w:rPr>
        <w:fldChar w:fldCharType="separate"/>
      </w:r>
      <w:r w:rsidR="00D931B8">
        <w:rPr>
          <w:noProof/>
        </w:rPr>
        <w:t>290</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B—Application for AAT first review</w:t>
      </w:r>
      <w:r w:rsidRPr="003235D4">
        <w:rPr>
          <w:b w:val="0"/>
          <w:noProof/>
          <w:sz w:val="18"/>
        </w:rPr>
        <w:tab/>
      </w:r>
      <w:r w:rsidRPr="003235D4">
        <w:rPr>
          <w:b w:val="0"/>
          <w:noProof/>
          <w:sz w:val="18"/>
        </w:rPr>
        <w:fldChar w:fldCharType="begin"/>
      </w:r>
      <w:r w:rsidRPr="003235D4">
        <w:rPr>
          <w:b w:val="0"/>
          <w:noProof/>
          <w:sz w:val="18"/>
        </w:rPr>
        <w:instrText xml:space="preserve"> PAGEREF _Toc29208772 \h </w:instrText>
      </w:r>
      <w:r w:rsidRPr="003235D4">
        <w:rPr>
          <w:b w:val="0"/>
          <w:noProof/>
          <w:sz w:val="18"/>
        </w:rPr>
      </w:r>
      <w:r w:rsidRPr="003235D4">
        <w:rPr>
          <w:b w:val="0"/>
          <w:noProof/>
          <w:sz w:val="18"/>
        </w:rPr>
        <w:fldChar w:fldCharType="separate"/>
      </w:r>
      <w:r w:rsidR="00D931B8">
        <w:rPr>
          <w:b w:val="0"/>
          <w:noProof/>
          <w:sz w:val="18"/>
        </w:rPr>
        <w:t>290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3235D4">
        <w:rPr>
          <w:noProof/>
        </w:rPr>
        <w:tab/>
      </w:r>
      <w:r w:rsidRPr="003235D4">
        <w:rPr>
          <w:noProof/>
        </w:rPr>
        <w:fldChar w:fldCharType="begin"/>
      </w:r>
      <w:r w:rsidRPr="003235D4">
        <w:rPr>
          <w:noProof/>
        </w:rPr>
        <w:instrText xml:space="preserve"> PAGEREF _Toc29208773 \h </w:instrText>
      </w:r>
      <w:r w:rsidRPr="003235D4">
        <w:rPr>
          <w:noProof/>
        </w:rPr>
      </w:r>
      <w:r w:rsidRPr="003235D4">
        <w:rPr>
          <w:noProof/>
        </w:rPr>
        <w:fldChar w:fldCharType="separate"/>
      </w:r>
      <w:r w:rsidR="00D931B8">
        <w:rPr>
          <w:noProof/>
        </w:rPr>
        <w:t>290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3235D4">
        <w:rPr>
          <w:noProof/>
        </w:rPr>
        <w:tab/>
      </w:r>
      <w:r w:rsidRPr="003235D4">
        <w:rPr>
          <w:noProof/>
        </w:rPr>
        <w:fldChar w:fldCharType="begin"/>
      </w:r>
      <w:r w:rsidRPr="003235D4">
        <w:rPr>
          <w:noProof/>
        </w:rPr>
        <w:instrText xml:space="preserve"> PAGEREF _Toc29208774 \h </w:instrText>
      </w:r>
      <w:r w:rsidRPr="003235D4">
        <w:rPr>
          <w:noProof/>
        </w:rPr>
      </w:r>
      <w:r w:rsidRPr="003235D4">
        <w:rPr>
          <w:noProof/>
        </w:rPr>
        <w:fldChar w:fldCharType="separate"/>
      </w:r>
      <w:r w:rsidR="00D931B8">
        <w:rPr>
          <w:noProof/>
        </w:rPr>
        <w:t>292</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3235D4">
        <w:rPr>
          <w:b w:val="0"/>
          <w:noProof/>
          <w:sz w:val="18"/>
        </w:rPr>
        <w:tab/>
      </w:r>
      <w:r w:rsidRPr="003235D4">
        <w:rPr>
          <w:b w:val="0"/>
          <w:noProof/>
          <w:sz w:val="18"/>
        </w:rPr>
        <w:fldChar w:fldCharType="begin"/>
      </w:r>
      <w:r w:rsidRPr="003235D4">
        <w:rPr>
          <w:b w:val="0"/>
          <w:noProof/>
          <w:sz w:val="18"/>
        </w:rPr>
        <w:instrText xml:space="preserve"> PAGEREF _Toc29208775 \h </w:instrText>
      </w:r>
      <w:r w:rsidRPr="003235D4">
        <w:rPr>
          <w:b w:val="0"/>
          <w:noProof/>
          <w:sz w:val="18"/>
        </w:rPr>
      </w:r>
      <w:r w:rsidRPr="003235D4">
        <w:rPr>
          <w:b w:val="0"/>
          <w:noProof/>
          <w:sz w:val="18"/>
        </w:rPr>
        <w:fldChar w:fldCharType="separate"/>
      </w:r>
      <w:r w:rsidR="00D931B8">
        <w:rPr>
          <w:b w:val="0"/>
          <w:noProof/>
          <w:sz w:val="18"/>
        </w:rPr>
        <w:t>294</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3235D4">
        <w:rPr>
          <w:noProof/>
        </w:rPr>
        <w:tab/>
      </w:r>
      <w:r w:rsidRPr="003235D4">
        <w:rPr>
          <w:noProof/>
        </w:rPr>
        <w:fldChar w:fldCharType="begin"/>
      </w:r>
      <w:r w:rsidRPr="003235D4">
        <w:rPr>
          <w:noProof/>
        </w:rPr>
        <w:instrText xml:space="preserve"> PAGEREF _Toc29208776 \h </w:instrText>
      </w:r>
      <w:r w:rsidRPr="003235D4">
        <w:rPr>
          <w:noProof/>
        </w:rPr>
      </w:r>
      <w:r w:rsidRPr="003235D4">
        <w:rPr>
          <w:noProof/>
        </w:rPr>
        <w:fldChar w:fldCharType="separate"/>
      </w:r>
      <w:r w:rsidR="00D931B8">
        <w:rPr>
          <w:noProof/>
        </w:rPr>
        <w:t>294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3235D4">
        <w:rPr>
          <w:noProof/>
        </w:rPr>
        <w:tab/>
      </w:r>
      <w:r w:rsidRPr="003235D4">
        <w:rPr>
          <w:noProof/>
        </w:rPr>
        <w:fldChar w:fldCharType="begin"/>
      </w:r>
      <w:r w:rsidRPr="003235D4">
        <w:rPr>
          <w:noProof/>
        </w:rPr>
        <w:instrText xml:space="preserve"> PAGEREF _Toc29208777 \h </w:instrText>
      </w:r>
      <w:r w:rsidRPr="003235D4">
        <w:rPr>
          <w:noProof/>
        </w:rPr>
      </w:r>
      <w:r w:rsidRPr="003235D4">
        <w:rPr>
          <w:noProof/>
        </w:rPr>
        <w:fldChar w:fldCharType="separate"/>
      </w:r>
      <w:r w:rsidR="00D931B8">
        <w:rPr>
          <w:noProof/>
        </w:rPr>
        <w:t>294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3235D4">
        <w:rPr>
          <w:noProof/>
        </w:rPr>
        <w:tab/>
      </w:r>
      <w:r w:rsidRPr="003235D4">
        <w:rPr>
          <w:noProof/>
        </w:rPr>
        <w:fldChar w:fldCharType="begin"/>
      </w:r>
      <w:r w:rsidRPr="003235D4">
        <w:rPr>
          <w:noProof/>
        </w:rPr>
        <w:instrText xml:space="preserve"> PAGEREF _Toc29208778 \h </w:instrText>
      </w:r>
      <w:r w:rsidRPr="003235D4">
        <w:rPr>
          <w:noProof/>
        </w:rPr>
      </w:r>
      <w:r w:rsidRPr="003235D4">
        <w:rPr>
          <w:noProof/>
        </w:rPr>
        <w:fldChar w:fldCharType="separate"/>
      </w:r>
      <w:r w:rsidR="00D931B8">
        <w:rPr>
          <w:noProof/>
        </w:rPr>
        <w:t>294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3235D4">
        <w:rPr>
          <w:noProof/>
        </w:rPr>
        <w:tab/>
      </w:r>
      <w:r w:rsidRPr="003235D4">
        <w:rPr>
          <w:noProof/>
        </w:rPr>
        <w:fldChar w:fldCharType="begin"/>
      </w:r>
      <w:r w:rsidRPr="003235D4">
        <w:rPr>
          <w:noProof/>
        </w:rPr>
        <w:instrText xml:space="preserve"> PAGEREF _Toc29208779 \h </w:instrText>
      </w:r>
      <w:r w:rsidRPr="003235D4">
        <w:rPr>
          <w:noProof/>
        </w:rPr>
      </w:r>
      <w:r w:rsidRPr="003235D4">
        <w:rPr>
          <w:noProof/>
        </w:rPr>
        <w:fldChar w:fldCharType="separate"/>
      </w:r>
      <w:r w:rsidR="00D931B8">
        <w:rPr>
          <w:noProof/>
        </w:rPr>
        <w:t>295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3235D4">
        <w:rPr>
          <w:noProof/>
        </w:rPr>
        <w:tab/>
      </w:r>
      <w:r w:rsidRPr="003235D4">
        <w:rPr>
          <w:noProof/>
        </w:rPr>
        <w:fldChar w:fldCharType="begin"/>
      </w:r>
      <w:r w:rsidRPr="003235D4">
        <w:rPr>
          <w:noProof/>
        </w:rPr>
        <w:instrText xml:space="preserve"> PAGEREF _Toc29208780 \h </w:instrText>
      </w:r>
      <w:r w:rsidRPr="003235D4">
        <w:rPr>
          <w:noProof/>
        </w:rPr>
      </w:r>
      <w:r w:rsidRPr="003235D4">
        <w:rPr>
          <w:noProof/>
        </w:rPr>
        <w:fldChar w:fldCharType="separate"/>
      </w:r>
      <w:r w:rsidR="00D931B8">
        <w:rPr>
          <w:noProof/>
        </w:rPr>
        <w:t>295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3235D4">
        <w:rPr>
          <w:noProof/>
        </w:rPr>
        <w:tab/>
      </w:r>
      <w:r w:rsidRPr="003235D4">
        <w:rPr>
          <w:noProof/>
        </w:rPr>
        <w:fldChar w:fldCharType="begin"/>
      </w:r>
      <w:r w:rsidRPr="003235D4">
        <w:rPr>
          <w:noProof/>
        </w:rPr>
        <w:instrText xml:space="preserve"> PAGEREF _Toc29208781 \h </w:instrText>
      </w:r>
      <w:r w:rsidRPr="003235D4">
        <w:rPr>
          <w:noProof/>
        </w:rPr>
      </w:r>
      <w:r w:rsidRPr="003235D4">
        <w:rPr>
          <w:noProof/>
        </w:rPr>
        <w:fldChar w:fldCharType="separate"/>
      </w:r>
      <w:r w:rsidR="00D931B8">
        <w:rPr>
          <w:noProof/>
        </w:rPr>
        <w:t>295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3235D4">
        <w:rPr>
          <w:noProof/>
        </w:rPr>
        <w:tab/>
      </w:r>
      <w:r w:rsidRPr="003235D4">
        <w:rPr>
          <w:noProof/>
        </w:rPr>
        <w:fldChar w:fldCharType="begin"/>
      </w:r>
      <w:r w:rsidRPr="003235D4">
        <w:rPr>
          <w:noProof/>
        </w:rPr>
        <w:instrText xml:space="preserve"> PAGEREF _Toc29208782 \h </w:instrText>
      </w:r>
      <w:r w:rsidRPr="003235D4">
        <w:rPr>
          <w:noProof/>
        </w:rPr>
      </w:r>
      <w:r w:rsidRPr="003235D4">
        <w:rPr>
          <w:noProof/>
        </w:rPr>
        <w:fldChar w:fldCharType="separate"/>
      </w:r>
      <w:r w:rsidR="00D931B8">
        <w:rPr>
          <w:noProof/>
        </w:rPr>
        <w:t>296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3235D4">
        <w:rPr>
          <w:noProof/>
        </w:rPr>
        <w:tab/>
      </w:r>
      <w:r w:rsidRPr="003235D4">
        <w:rPr>
          <w:noProof/>
        </w:rPr>
        <w:fldChar w:fldCharType="begin"/>
      </w:r>
      <w:r w:rsidRPr="003235D4">
        <w:rPr>
          <w:noProof/>
        </w:rPr>
        <w:instrText xml:space="preserve"> PAGEREF _Toc29208783 \h </w:instrText>
      </w:r>
      <w:r w:rsidRPr="003235D4">
        <w:rPr>
          <w:noProof/>
        </w:rPr>
      </w:r>
      <w:r w:rsidRPr="003235D4">
        <w:rPr>
          <w:noProof/>
        </w:rPr>
        <w:fldChar w:fldCharType="separate"/>
      </w:r>
      <w:r w:rsidR="00D931B8">
        <w:rPr>
          <w:noProof/>
        </w:rPr>
        <w:t>296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3235D4">
        <w:rPr>
          <w:noProof/>
        </w:rPr>
        <w:tab/>
      </w:r>
      <w:r w:rsidRPr="003235D4">
        <w:rPr>
          <w:noProof/>
        </w:rPr>
        <w:fldChar w:fldCharType="begin"/>
      </w:r>
      <w:r w:rsidRPr="003235D4">
        <w:rPr>
          <w:noProof/>
        </w:rPr>
        <w:instrText xml:space="preserve"> PAGEREF _Toc29208784 \h </w:instrText>
      </w:r>
      <w:r w:rsidRPr="003235D4">
        <w:rPr>
          <w:noProof/>
        </w:rPr>
      </w:r>
      <w:r w:rsidRPr="003235D4">
        <w:rPr>
          <w:noProof/>
        </w:rPr>
        <w:fldChar w:fldCharType="separate"/>
      </w:r>
      <w:r w:rsidR="00D931B8">
        <w:rPr>
          <w:noProof/>
        </w:rPr>
        <w:t>296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3235D4">
        <w:rPr>
          <w:noProof/>
        </w:rPr>
        <w:tab/>
      </w:r>
      <w:r w:rsidRPr="003235D4">
        <w:rPr>
          <w:noProof/>
        </w:rPr>
        <w:fldChar w:fldCharType="begin"/>
      </w:r>
      <w:r w:rsidRPr="003235D4">
        <w:rPr>
          <w:noProof/>
        </w:rPr>
        <w:instrText xml:space="preserve"> PAGEREF _Toc29208785 \h </w:instrText>
      </w:r>
      <w:r w:rsidRPr="003235D4">
        <w:rPr>
          <w:noProof/>
        </w:rPr>
      </w:r>
      <w:r w:rsidRPr="003235D4">
        <w:rPr>
          <w:noProof/>
        </w:rPr>
        <w:fldChar w:fldCharType="separate"/>
      </w:r>
      <w:r w:rsidR="00D931B8">
        <w:rPr>
          <w:noProof/>
        </w:rPr>
        <w:t>296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3235D4">
        <w:rPr>
          <w:noProof/>
        </w:rPr>
        <w:tab/>
      </w:r>
      <w:r w:rsidRPr="003235D4">
        <w:rPr>
          <w:noProof/>
        </w:rPr>
        <w:fldChar w:fldCharType="begin"/>
      </w:r>
      <w:r w:rsidRPr="003235D4">
        <w:rPr>
          <w:noProof/>
        </w:rPr>
        <w:instrText xml:space="preserve"> PAGEREF _Toc29208786 \h </w:instrText>
      </w:r>
      <w:r w:rsidRPr="003235D4">
        <w:rPr>
          <w:noProof/>
        </w:rPr>
      </w:r>
      <w:r w:rsidRPr="003235D4">
        <w:rPr>
          <w:noProof/>
        </w:rPr>
        <w:fldChar w:fldCharType="separate"/>
      </w:r>
      <w:r w:rsidR="00D931B8">
        <w:rPr>
          <w:noProof/>
        </w:rPr>
        <w:t>297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3235D4">
        <w:rPr>
          <w:noProof/>
        </w:rPr>
        <w:tab/>
      </w:r>
      <w:r w:rsidRPr="003235D4">
        <w:rPr>
          <w:noProof/>
        </w:rPr>
        <w:fldChar w:fldCharType="begin"/>
      </w:r>
      <w:r w:rsidRPr="003235D4">
        <w:rPr>
          <w:noProof/>
        </w:rPr>
        <w:instrText xml:space="preserve"> PAGEREF _Toc29208787 \h </w:instrText>
      </w:r>
      <w:r w:rsidRPr="003235D4">
        <w:rPr>
          <w:noProof/>
        </w:rPr>
      </w:r>
      <w:r w:rsidRPr="003235D4">
        <w:rPr>
          <w:noProof/>
        </w:rPr>
        <w:fldChar w:fldCharType="separate"/>
      </w:r>
      <w:r w:rsidR="00D931B8">
        <w:rPr>
          <w:noProof/>
        </w:rPr>
        <w:t>297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3235D4">
        <w:rPr>
          <w:noProof/>
        </w:rPr>
        <w:tab/>
      </w:r>
      <w:r w:rsidRPr="003235D4">
        <w:rPr>
          <w:noProof/>
        </w:rPr>
        <w:fldChar w:fldCharType="begin"/>
      </w:r>
      <w:r w:rsidRPr="003235D4">
        <w:rPr>
          <w:noProof/>
        </w:rPr>
        <w:instrText xml:space="preserve"> PAGEREF _Toc29208788 \h </w:instrText>
      </w:r>
      <w:r w:rsidRPr="003235D4">
        <w:rPr>
          <w:noProof/>
        </w:rPr>
      </w:r>
      <w:r w:rsidRPr="003235D4">
        <w:rPr>
          <w:noProof/>
        </w:rPr>
        <w:fldChar w:fldCharType="separate"/>
      </w:r>
      <w:r w:rsidR="00D931B8">
        <w:rPr>
          <w:noProof/>
        </w:rPr>
        <w:t>298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3235D4">
        <w:rPr>
          <w:noProof/>
        </w:rPr>
        <w:tab/>
      </w:r>
      <w:r w:rsidRPr="003235D4">
        <w:rPr>
          <w:noProof/>
        </w:rPr>
        <w:fldChar w:fldCharType="begin"/>
      </w:r>
      <w:r w:rsidRPr="003235D4">
        <w:rPr>
          <w:noProof/>
        </w:rPr>
        <w:instrText xml:space="preserve"> PAGEREF _Toc29208789 \h </w:instrText>
      </w:r>
      <w:r w:rsidRPr="003235D4">
        <w:rPr>
          <w:noProof/>
        </w:rPr>
      </w:r>
      <w:r w:rsidRPr="003235D4">
        <w:rPr>
          <w:noProof/>
        </w:rPr>
        <w:fldChar w:fldCharType="separate"/>
      </w:r>
      <w:r w:rsidR="00D931B8">
        <w:rPr>
          <w:noProof/>
        </w:rPr>
        <w:t>298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3235D4">
        <w:rPr>
          <w:noProof/>
        </w:rPr>
        <w:tab/>
      </w:r>
      <w:r w:rsidRPr="003235D4">
        <w:rPr>
          <w:noProof/>
        </w:rPr>
        <w:fldChar w:fldCharType="begin"/>
      </w:r>
      <w:r w:rsidRPr="003235D4">
        <w:rPr>
          <w:noProof/>
        </w:rPr>
        <w:instrText xml:space="preserve"> PAGEREF _Toc29208790 \h </w:instrText>
      </w:r>
      <w:r w:rsidRPr="003235D4">
        <w:rPr>
          <w:noProof/>
        </w:rPr>
      </w:r>
      <w:r w:rsidRPr="003235D4">
        <w:rPr>
          <w:noProof/>
        </w:rPr>
        <w:fldChar w:fldCharType="separate"/>
      </w:r>
      <w:r w:rsidR="00D931B8">
        <w:rPr>
          <w:noProof/>
        </w:rPr>
        <w:t>298</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3235D4">
        <w:rPr>
          <w:noProof/>
        </w:rPr>
        <w:tab/>
      </w:r>
      <w:r w:rsidRPr="003235D4">
        <w:rPr>
          <w:noProof/>
        </w:rPr>
        <w:fldChar w:fldCharType="begin"/>
      </w:r>
      <w:r w:rsidRPr="003235D4">
        <w:rPr>
          <w:noProof/>
        </w:rPr>
        <w:instrText xml:space="preserve"> PAGEREF _Toc29208791 \h </w:instrText>
      </w:r>
      <w:r w:rsidRPr="003235D4">
        <w:rPr>
          <w:noProof/>
        </w:rPr>
      </w:r>
      <w:r w:rsidRPr="003235D4">
        <w:rPr>
          <w:noProof/>
        </w:rPr>
        <w:fldChar w:fldCharType="separate"/>
      </w:r>
      <w:r w:rsidR="00D931B8">
        <w:rPr>
          <w:noProof/>
        </w:rPr>
        <w:t>299</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3235D4">
        <w:rPr>
          <w:noProof/>
        </w:rPr>
        <w:tab/>
      </w:r>
      <w:r w:rsidRPr="003235D4">
        <w:rPr>
          <w:noProof/>
        </w:rPr>
        <w:fldChar w:fldCharType="begin"/>
      </w:r>
      <w:r w:rsidRPr="003235D4">
        <w:rPr>
          <w:noProof/>
        </w:rPr>
        <w:instrText xml:space="preserve"> PAGEREF _Toc29208792 \h </w:instrText>
      </w:r>
      <w:r w:rsidRPr="003235D4">
        <w:rPr>
          <w:noProof/>
        </w:rPr>
      </w:r>
      <w:r w:rsidRPr="003235D4">
        <w:rPr>
          <w:noProof/>
        </w:rPr>
        <w:fldChar w:fldCharType="separate"/>
      </w:r>
      <w:r w:rsidR="00D931B8">
        <w:rPr>
          <w:noProof/>
        </w:rPr>
        <w:t>300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3235D4">
        <w:rPr>
          <w:noProof/>
        </w:rPr>
        <w:tab/>
      </w:r>
      <w:r w:rsidRPr="003235D4">
        <w:rPr>
          <w:noProof/>
        </w:rPr>
        <w:fldChar w:fldCharType="begin"/>
      </w:r>
      <w:r w:rsidRPr="003235D4">
        <w:rPr>
          <w:noProof/>
        </w:rPr>
        <w:instrText xml:space="preserve"> PAGEREF _Toc29208793 \h </w:instrText>
      </w:r>
      <w:r w:rsidRPr="003235D4">
        <w:rPr>
          <w:noProof/>
        </w:rPr>
      </w:r>
      <w:r w:rsidRPr="003235D4">
        <w:rPr>
          <w:noProof/>
        </w:rPr>
        <w:fldChar w:fldCharType="separate"/>
      </w:r>
      <w:r w:rsidR="00D931B8">
        <w:rPr>
          <w:noProof/>
        </w:rPr>
        <w:t>301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3235D4">
        <w:rPr>
          <w:noProof/>
        </w:rPr>
        <w:tab/>
      </w:r>
      <w:r w:rsidRPr="003235D4">
        <w:rPr>
          <w:noProof/>
        </w:rPr>
        <w:fldChar w:fldCharType="begin"/>
      </w:r>
      <w:r w:rsidRPr="003235D4">
        <w:rPr>
          <w:noProof/>
        </w:rPr>
        <w:instrText xml:space="preserve"> PAGEREF _Toc29208794 \h </w:instrText>
      </w:r>
      <w:r w:rsidRPr="003235D4">
        <w:rPr>
          <w:noProof/>
        </w:rPr>
      </w:r>
      <w:r w:rsidRPr="003235D4">
        <w:rPr>
          <w:noProof/>
        </w:rPr>
        <w:fldChar w:fldCharType="separate"/>
      </w:r>
      <w:r w:rsidR="00D931B8">
        <w:rPr>
          <w:noProof/>
        </w:rPr>
        <w:t>302</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D—Application for AAT second review</w:t>
      </w:r>
      <w:r w:rsidRPr="003235D4">
        <w:rPr>
          <w:b w:val="0"/>
          <w:noProof/>
          <w:sz w:val="18"/>
        </w:rPr>
        <w:tab/>
      </w:r>
      <w:r w:rsidRPr="003235D4">
        <w:rPr>
          <w:b w:val="0"/>
          <w:noProof/>
          <w:sz w:val="18"/>
        </w:rPr>
        <w:fldChar w:fldCharType="begin"/>
      </w:r>
      <w:r w:rsidRPr="003235D4">
        <w:rPr>
          <w:b w:val="0"/>
          <w:noProof/>
          <w:sz w:val="18"/>
        </w:rPr>
        <w:instrText xml:space="preserve"> PAGEREF _Toc29208795 \h </w:instrText>
      </w:r>
      <w:r w:rsidRPr="003235D4">
        <w:rPr>
          <w:b w:val="0"/>
          <w:noProof/>
          <w:sz w:val="18"/>
        </w:rPr>
      </w:r>
      <w:r w:rsidRPr="003235D4">
        <w:rPr>
          <w:b w:val="0"/>
          <w:noProof/>
          <w:sz w:val="18"/>
        </w:rPr>
        <w:fldChar w:fldCharType="separate"/>
      </w:r>
      <w:r w:rsidR="00D931B8">
        <w:rPr>
          <w:b w:val="0"/>
          <w:noProof/>
          <w:sz w:val="18"/>
        </w:rPr>
        <w:t>302</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3235D4">
        <w:rPr>
          <w:noProof/>
        </w:rPr>
        <w:tab/>
      </w:r>
      <w:r w:rsidRPr="003235D4">
        <w:rPr>
          <w:noProof/>
        </w:rPr>
        <w:fldChar w:fldCharType="begin"/>
      </w:r>
      <w:r w:rsidRPr="003235D4">
        <w:rPr>
          <w:noProof/>
        </w:rPr>
        <w:instrText xml:space="preserve"> PAGEREF _Toc29208796 \h </w:instrText>
      </w:r>
      <w:r w:rsidRPr="003235D4">
        <w:rPr>
          <w:noProof/>
        </w:rPr>
      </w:r>
      <w:r w:rsidRPr="003235D4">
        <w:rPr>
          <w:noProof/>
        </w:rPr>
        <w:fldChar w:fldCharType="separate"/>
      </w:r>
      <w:r w:rsidR="00D931B8">
        <w:rPr>
          <w:noProof/>
        </w:rPr>
        <w:t>302</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3235D4">
        <w:rPr>
          <w:b w:val="0"/>
          <w:noProof/>
          <w:sz w:val="18"/>
        </w:rPr>
        <w:tab/>
      </w:r>
      <w:r w:rsidRPr="003235D4">
        <w:rPr>
          <w:b w:val="0"/>
          <w:noProof/>
          <w:sz w:val="18"/>
        </w:rPr>
        <w:fldChar w:fldCharType="begin"/>
      </w:r>
      <w:r w:rsidRPr="003235D4">
        <w:rPr>
          <w:b w:val="0"/>
          <w:noProof/>
          <w:sz w:val="18"/>
        </w:rPr>
        <w:instrText xml:space="preserve"> PAGEREF _Toc29208797 \h </w:instrText>
      </w:r>
      <w:r w:rsidRPr="003235D4">
        <w:rPr>
          <w:b w:val="0"/>
          <w:noProof/>
          <w:sz w:val="18"/>
        </w:rPr>
      </w:r>
      <w:r w:rsidRPr="003235D4">
        <w:rPr>
          <w:b w:val="0"/>
          <w:noProof/>
          <w:sz w:val="18"/>
        </w:rPr>
        <w:fldChar w:fldCharType="separate"/>
      </w:r>
      <w:r w:rsidR="00D931B8">
        <w:rPr>
          <w:b w:val="0"/>
          <w:noProof/>
          <w:sz w:val="18"/>
        </w:rPr>
        <w:t>303</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3235D4">
        <w:rPr>
          <w:noProof/>
        </w:rPr>
        <w:tab/>
      </w:r>
      <w:r w:rsidRPr="003235D4">
        <w:rPr>
          <w:noProof/>
        </w:rPr>
        <w:fldChar w:fldCharType="begin"/>
      </w:r>
      <w:r w:rsidRPr="003235D4">
        <w:rPr>
          <w:noProof/>
        </w:rPr>
        <w:instrText xml:space="preserve"> PAGEREF _Toc29208798 \h </w:instrText>
      </w:r>
      <w:r w:rsidRPr="003235D4">
        <w:rPr>
          <w:noProof/>
        </w:rPr>
      </w:r>
      <w:r w:rsidRPr="003235D4">
        <w:rPr>
          <w:noProof/>
        </w:rPr>
        <w:fldChar w:fldCharType="separate"/>
      </w:r>
      <w:r w:rsidR="00D931B8">
        <w:rPr>
          <w:noProof/>
        </w:rPr>
        <w:t>303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lastRenderedPageBreak/>
        <w:t>131</w:t>
      </w:r>
      <w:r>
        <w:rPr>
          <w:noProof/>
        </w:rPr>
        <w:tab/>
        <w:t>Operation and implementation of decision subject to AAT second review</w:t>
      </w:r>
      <w:r w:rsidRPr="003235D4">
        <w:rPr>
          <w:noProof/>
        </w:rPr>
        <w:tab/>
      </w:r>
      <w:r w:rsidRPr="003235D4">
        <w:rPr>
          <w:noProof/>
        </w:rPr>
        <w:fldChar w:fldCharType="begin"/>
      </w:r>
      <w:r w:rsidRPr="003235D4">
        <w:rPr>
          <w:noProof/>
        </w:rPr>
        <w:instrText xml:space="preserve"> PAGEREF _Toc29208799 \h </w:instrText>
      </w:r>
      <w:r w:rsidRPr="003235D4">
        <w:rPr>
          <w:noProof/>
        </w:rPr>
      </w:r>
      <w:r w:rsidRPr="003235D4">
        <w:rPr>
          <w:noProof/>
        </w:rPr>
        <w:fldChar w:fldCharType="separate"/>
      </w:r>
      <w:r w:rsidR="00D931B8">
        <w:rPr>
          <w:noProof/>
        </w:rPr>
        <w:t>304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3235D4">
        <w:rPr>
          <w:noProof/>
        </w:rPr>
        <w:tab/>
      </w:r>
      <w:r w:rsidRPr="003235D4">
        <w:rPr>
          <w:noProof/>
        </w:rPr>
        <w:fldChar w:fldCharType="begin"/>
      </w:r>
      <w:r w:rsidRPr="003235D4">
        <w:rPr>
          <w:noProof/>
        </w:rPr>
        <w:instrText xml:space="preserve"> PAGEREF _Toc29208800 \h </w:instrText>
      </w:r>
      <w:r w:rsidRPr="003235D4">
        <w:rPr>
          <w:noProof/>
        </w:rPr>
      </w:r>
      <w:r w:rsidRPr="003235D4">
        <w:rPr>
          <w:noProof/>
        </w:rPr>
        <w:fldChar w:fldCharType="separate"/>
      </w:r>
      <w:r w:rsidR="00D931B8">
        <w:rPr>
          <w:noProof/>
        </w:rPr>
        <w:t>304</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3235D4">
        <w:rPr>
          <w:noProof/>
        </w:rPr>
        <w:tab/>
      </w:r>
      <w:r w:rsidRPr="003235D4">
        <w:rPr>
          <w:noProof/>
        </w:rPr>
        <w:fldChar w:fldCharType="begin"/>
      </w:r>
      <w:r w:rsidRPr="003235D4">
        <w:rPr>
          <w:noProof/>
        </w:rPr>
        <w:instrText xml:space="preserve"> PAGEREF _Toc29208801 \h </w:instrText>
      </w:r>
      <w:r w:rsidRPr="003235D4">
        <w:rPr>
          <w:noProof/>
        </w:rPr>
      </w:r>
      <w:r w:rsidRPr="003235D4">
        <w:rPr>
          <w:noProof/>
        </w:rPr>
        <w:fldChar w:fldCharType="separate"/>
      </w:r>
      <w:r w:rsidR="00D931B8">
        <w:rPr>
          <w:noProof/>
        </w:rPr>
        <w:t>305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3235D4">
        <w:rPr>
          <w:noProof/>
        </w:rPr>
        <w:tab/>
      </w:r>
      <w:r w:rsidRPr="003235D4">
        <w:rPr>
          <w:noProof/>
        </w:rPr>
        <w:fldChar w:fldCharType="begin"/>
      </w:r>
      <w:r w:rsidRPr="003235D4">
        <w:rPr>
          <w:noProof/>
        </w:rPr>
        <w:instrText xml:space="preserve"> PAGEREF _Toc29208802 \h </w:instrText>
      </w:r>
      <w:r w:rsidRPr="003235D4">
        <w:rPr>
          <w:noProof/>
        </w:rPr>
      </w:r>
      <w:r w:rsidRPr="003235D4">
        <w:rPr>
          <w:noProof/>
        </w:rPr>
        <w:fldChar w:fldCharType="separate"/>
      </w:r>
      <w:r w:rsidR="00D931B8">
        <w:rPr>
          <w:noProof/>
        </w:rPr>
        <w:t>305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3235D4">
        <w:rPr>
          <w:noProof/>
        </w:rPr>
        <w:tab/>
      </w:r>
      <w:r w:rsidRPr="003235D4">
        <w:rPr>
          <w:noProof/>
        </w:rPr>
        <w:fldChar w:fldCharType="begin"/>
      </w:r>
      <w:r w:rsidRPr="003235D4">
        <w:rPr>
          <w:noProof/>
        </w:rPr>
        <w:instrText xml:space="preserve"> PAGEREF _Toc29208803 \h </w:instrText>
      </w:r>
      <w:r w:rsidRPr="003235D4">
        <w:rPr>
          <w:noProof/>
        </w:rPr>
      </w:r>
      <w:r w:rsidRPr="003235D4">
        <w:rPr>
          <w:noProof/>
        </w:rPr>
        <w:fldChar w:fldCharType="separate"/>
      </w:r>
      <w:r w:rsidR="00D931B8">
        <w:rPr>
          <w:noProof/>
        </w:rPr>
        <w:t>305</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3235D4">
        <w:rPr>
          <w:noProof/>
        </w:rPr>
        <w:tab/>
      </w:r>
      <w:r w:rsidRPr="003235D4">
        <w:rPr>
          <w:noProof/>
        </w:rPr>
        <w:fldChar w:fldCharType="begin"/>
      </w:r>
      <w:r w:rsidRPr="003235D4">
        <w:rPr>
          <w:noProof/>
        </w:rPr>
        <w:instrText xml:space="preserve"> PAGEREF _Toc29208804 \h </w:instrText>
      </w:r>
      <w:r w:rsidRPr="003235D4">
        <w:rPr>
          <w:noProof/>
        </w:rPr>
      </w:r>
      <w:r w:rsidRPr="003235D4">
        <w:rPr>
          <w:noProof/>
        </w:rPr>
        <w:fldChar w:fldCharType="separate"/>
      </w:r>
      <w:r w:rsidR="00D931B8">
        <w:rPr>
          <w:noProof/>
        </w:rPr>
        <w:t>306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3235D4">
        <w:rPr>
          <w:noProof/>
        </w:rPr>
        <w:tab/>
      </w:r>
      <w:r w:rsidRPr="003235D4">
        <w:rPr>
          <w:noProof/>
        </w:rPr>
        <w:fldChar w:fldCharType="begin"/>
      </w:r>
      <w:r w:rsidRPr="003235D4">
        <w:rPr>
          <w:noProof/>
        </w:rPr>
        <w:instrText xml:space="preserve"> PAGEREF _Toc29208805 \h </w:instrText>
      </w:r>
      <w:r w:rsidRPr="003235D4">
        <w:rPr>
          <w:noProof/>
        </w:rPr>
      </w:r>
      <w:r w:rsidRPr="003235D4">
        <w:rPr>
          <w:noProof/>
        </w:rPr>
        <w:fldChar w:fldCharType="separate"/>
      </w:r>
      <w:r w:rsidR="00D931B8">
        <w:rPr>
          <w:noProof/>
        </w:rPr>
        <w:t>306</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3235D4">
        <w:rPr>
          <w:b w:val="0"/>
          <w:noProof/>
          <w:sz w:val="18"/>
        </w:rPr>
        <w:tab/>
      </w:r>
      <w:r w:rsidRPr="003235D4">
        <w:rPr>
          <w:b w:val="0"/>
          <w:noProof/>
          <w:sz w:val="18"/>
        </w:rPr>
        <w:fldChar w:fldCharType="begin"/>
      </w:r>
      <w:r w:rsidRPr="003235D4">
        <w:rPr>
          <w:b w:val="0"/>
          <w:noProof/>
          <w:sz w:val="18"/>
        </w:rPr>
        <w:instrText xml:space="preserve"> PAGEREF _Toc29208806 \h </w:instrText>
      </w:r>
      <w:r w:rsidRPr="003235D4">
        <w:rPr>
          <w:b w:val="0"/>
          <w:noProof/>
          <w:sz w:val="18"/>
        </w:rPr>
      </w:r>
      <w:r w:rsidRPr="003235D4">
        <w:rPr>
          <w:b w:val="0"/>
          <w:noProof/>
          <w:sz w:val="18"/>
        </w:rPr>
        <w:fldChar w:fldCharType="separate"/>
      </w:r>
      <w:r w:rsidR="00D931B8">
        <w:rPr>
          <w:b w:val="0"/>
          <w:noProof/>
          <w:sz w:val="18"/>
        </w:rPr>
        <w:t>306</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3235D4">
        <w:rPr>
          <w:noProof/>
        </w:rPr>
        <w:tab/>
      </w:r>
      <w:r w:rsidRPr="003235D4">
        <w:rPr>
          <w:noProof/>
        </w:rPr>
        <w:fldChar w:fldCharType="begin"/>
      </w:r>
      <w:r w:rsidRPr="003235D4">
        <w:rPr>
          <w:noProof/>
        </w:rPr>
        <w:instrText xml:space="preserve"> PAGEREF _Toc29208807 \h </w:instrText>
      </w:r>
      <w:r w:rsidRPr="003235D4">
        <w:rPr>
          <w:noProof/>
        </w:rPr>
      </w:r>
      <w:r w:rsidRPr="003235D4">
        <w:rPr>
          <w:noProof/>
        </w:rPr>
        <w:fldChar w:fldCharType="separate"/>
      </w:r>
      <w:r w:rsidR="00D931B8">
        <w:rPr>
          <w:noProof/>
        </w:rPr>
        <w:t>306</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3235D4">
        <w:rPr>
          <w:noProof/>
        </w:rPr>
        <w:tab/>
      </w:r>
      <w:r w:rsidRPr="003235D4">
        <w:rPr>
          <w:noProof/>
        </w:rPr>
        <w:fldChar w:fldCharType="begin"/>
      </w:r>
      <w:r w:rsidRPr="003235D4">
        <w:rPr>
          <w:noProof/>
        </w:rPr>
        <w:instrText xml:space="preserve"> PAGEREF _Toc29208808 \h </w:instrText>
      </w:r>
      <w:r w:rsidRPr="003235D4">
        <w:rPr>
          <w:noProof/>
        </w:rPr>
      </w:r>
      <w:r w:rsidRPr="003235D4">
        <w:rPr>
          <w:noProof/>
        </w:rPr>
        <w:fldChar w:fldCharType="separate"/>
      </w:r>
      <w:r w:rsidR="00D931B8">
        <w:rPr>
          <w:noProof/>
        </w:rPr>
        <w:t>307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3235D4">
        <w:rPr>
          <w:noProof/>
        </w:rPr>
        <w:tab/>
      </w:r>
      <w:r w:rsidRPr="003235D4">
        <w:rPr>
          <w:noProof/>
        </w:rPr>
        <w:fldChar w:fldCharType="begin"/>
      </w:r>
      <w:r w:rsidRPr="003235D4">
        <w:rPr>
          <w:noProof/>
        </w:rPr>
        <w:instrText xml:space="preserve"> PAGEREF _Toc29208809 \h </w:instrText>
      </w:r>
      <w:r w:rsidRPr="003235D4">
        <w:rPr>
          <w:noProof/>
        </w:rPr>
      </w:r>
      <w:r w:rsidRPr="003235D4">
        <w:rPr>
          <w:noProof/>
        </w:rPr>
        <w:fldChar w:fldCharType="separate"/>
      </w:r>
      <w:r w:rsidR="00D931B8">
        <w:rPr>
          <w:noProof/>
        </w:rPr>
        <w:t>307</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3235D4">
        <w:rPr>
          <w:noProof/>
        </w:rPr>
        <w:tab/>
      </w:r>
      <w:r w:rsidRPr="003235D4">
        <w:rPr>
          <w:noProof/>
        </w:rPr>
        <w:fldChar w:fldCharType="begin"/>
      </w:r>
      <w:r w:rsidRPr="003235D4">
        <w:rPr>
          <w:noProof/>
        </w:rPr>
        <w:instrText xml:space="preserve"> PAGEREF _Toc29208810 \h </w:instrText>
      </w:r>
      <w:r w:rsidRPr="003235D4">
        <w:rPr>
          <w:noProof/>
        </w:rPr>
      </w:r>
      <w:r w:rsidRPr="003235D4">
        <w:rPr>
          <w:noProof/>
        </w:rPr>
        <w:fldChar w:fldCharType="separate"/>
      </w:r>
      <w:r w:rsidR="00D931B8">
        <w:rPr>
          <w:noProof/>
        </w:rPr>
        <w:t>309</w:t>
      </w:r>
      <w:r w:rsidRPr="003235D4">
        <w:rPr>
          <w:noProof/>
        </w:rPr>
        <w:fldChar w:fldCharType="end"/>
      </w:r>
    </w:p>
    <w:p w:rsidR="003235D4" w:rsidRDefault="003235D4">
      <w:pPr>
        <w:pStyle w:val="TOC4"/>
        <w:rPr>
          <w:rFonts w:asciiTheme="minorHAnsi" w:eastAsiaTheme="minorEastAsia" w:hAnsiTheme="minorHAnsi" w:cstheme="minorBidi"/>
          <w:b w:val="0"/>
          <w:noProof/>
          <w:kern w:val="0"/>
          <w:sz w:val="22"/>
          <w:szCs w:val="22"/>
        </w:rPr>
      </w:pPr>
      <w:r>
        <w:rPr>
          <w:noProof/>
        </w:rPr>
        <w:t>Subdivision G—AAT single review</w:t>
      </w:r>
      <w:r w:rsidRPr="003235D4">
        <w:rPr>
          <w:b w:val="0"/>
          <w:noProof/>
          <w:sz w:val="18"/>
        </w:rPr>
        <w:tab/>
      </w:r>
      <w:r w:rsidRPr="003235D4">
        <w:rPr>
          <w:b w:val="0"/>
          <w:noProof/>
          <w:sz w:val="18"/>
        </w:rPr>
        <w:fldChar w:fldCharType="begin"/>
      </w:r>
      <w:r w:rsidRPr="003235D4">
        <w:rPr>
          <w:b w:val="0"/>
          <w:noProof/>
          <w:sz w:val="18"/>
        </w:rPr>
        <w:instrText xml:space="preserve"> PAGEREF _Toc29208811 \h </w:instrText>
      </w:r>
      <w:r w:rsidRPr="003235D4">
        <w:rPr>
          <w:b w:val="0"/>
          <w:noProof/>
          <w:sz w:val="18"/>
        </w:rPr>
      </w:r>
      <w:r w:rsidRPr="003235D4">
        <w:rPr>
          <w:b w:val="0"/>
          <w:noProof/>
          <w:sz w:val="18"/>
        </w:rPr>
        <w:fldChar w:fldCharType="separate"/>
      </w:r>
      <w:r w:rsidR="00D931B8">
        <w:rPr>
          <w:b w:val="0"/>
          <w:noProof/>
          <w:sz w:val="18"/>
        </w:rPr>
        <w:t>310</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3235D4">
        <w:rPr>
          <w:noProof/>
        </w:rPr>
        <w:tab/>
      </w:r>
      <w:r w:rsidRPr="003235D4">
        <w:rPr>
          <w:noProof/>
        </w:rPr>
        <w:fldChar w:fldCharType="begin"/>
      </w:r>
      <w:r w:rsidRPr="003235D4">
        <w:rPr>
          <w:noProof/>
        </w:rPr>
        <w:instrText xml:space="preserve"> PAGEREF _Toc29208812 \h </w:instrText>
      </w:r>
      <w:r w:rsidRPr="003235D4">
        <w:rPr>
          <w:noProof/>
        </w:rPr>
      </w:r>
      <w:r w:rsidRPr="003235D4">
        <w:rPr>
          <w:noProof/>
        </w:rPr>
        <w:fldChar w:fldCharType="separate"/>
      </w:r>
      <w:r w:rsidR="00D931B8">
        <w:rPr>
          <w:noProof/>
        </w:rPr>
        <w:t>310</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3235D4">
        <w:rPr>
          <w:noProof/>
        </w:rPr>
        <w:tab/>
      </w:r>
      <w:r w:rsidRPr="003235D4">
        <w:rPr>
          <w:noProof/>
        </w:rPr>
        <w:fldChar w:fldCharType="begin"/>
      </w:r>
      <w:r w:rsidRPr="003235D4">
        <w:rPr>
          <w:noProof/>
        </w:rPr>
        <w:instrText xml:space="preserve"> PAGEREF _Toc29208813 \h </w:instrText>
      </w:r>
      <w:r w:rsidRPr="003235D4">
        <w:rPr>
          <w:noProof/>
        </w:rPr>
      </w:r>
      <w:r w:rsidRPr="003235D4">
        <w:rPr>
          <w:noProof/>
        </w:rPr>
        <w:fldChar w:fldCharType="separate"/>
      </w:r>
      <w:r w:rsidR="00D931B8">
        <w:rPr>
          <w:noProof/>
        </w:rPr>
        <w:t>311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3235D4">
        <w:rPr>
          <w:noProof/>
        </w:rPr>
        <w:tab/>
      </w:r>
      <w:r w:rsidRPr="003235D4">
        <w:rPr>
          <w:noProof/>
        </w:rPr>
        <w:fldChar w:fldCharType="begin"/>
      </w:r>
      <w:r w:rsidRPr="003235D4">
        <w:rPr>
          <w:noProof/>
        </w:rPr>
        <w:instrText xml:space="preserve"> PAGEREF _Toc29208814 \h </w:instrText>
      </w:r>
      <w:r w:rsidRPr="003235D4">
        <w:rPr>
          <w:noProof/>
        </w:rPr>
      </w:r>
      <w:r w:rsidRPr="003235D4">
        <w:rPr>
          <w:noProof/>
        </w:rPr>
        <w:fldChar w:fldCharType="separate"/>
      </w:r>
      <w:r w:rsidR="00D931B8">
        <w:rPr>
          <w:noProof/>
        </w:rPr>
        <w:t>311</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3235D4">
        <w:rPr>
          <w:noProof/>
        </w:rPr>
        <w:tab/>
      </w:r>
      <w:r w:rsidRPr="003235D4">
        <w:rPr>
          <w:noProof/>
        </w:rPr>
        <w:fldChar w:fldCharType="begin"/>
      </w:r>
      <w:r w:rsidRPr="003235D4">
        <w:rPr>
          <w:noProof/>
        </w:rPr>
        <w:instrText xml:space="preserve"> PAGEREF _Toc29208815 \h </w:instrText>
      </w:r>
      <w:r w:rsidRPr="003235D4">
        <w:rPr>
          <w:noProof/>
        </w:rPr>
      </w:r>
      <w:r w:rsidRPr="003235D4">
        <w:rPr>
          <w:noProof/>
        </w:rPr>
        <w:fldChar w:fldCharType="separate"/>
      </w:r>
      <w:r w:rsidR="00D931B8">
        <w:rPr>
          <w:noProof/>
        </w:rPr>
        <w:t>312</w:t>
      </w:r>
      <w:r w:rsidRPr="003235D4">
        <w:rPr>
          <w:noProof/>
        </w:rPr>
        <w:fldChar w:fldCharType="end"/>
      </w:r>
    </w:p>
    <w:p w:rsidR="003235D4" w:rsidRDefault="003235D4">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3235D4">
        <w:rPr>
          <w:b w:val="0"/>
          <w:noProof/>
          <w:sz w:val="18"/>
        </w:rPr>
        <w:tab/>
      </w:r>
      <w:r w:rsidRPr="003235D4">
        <w:rPr>
          <w:b w:val="0"/>
          <w:noProof/>
          <w:sz w:val="18"/>
        </w:rPr>
        <w:fldChar w:fldCharType="begin"/>
      </w:r>
      <w:r w:rsidRPr="003235D4">
        <w:rPr>
          <w:b w:val="0"/>
          <w:noProof/>
          <w:sz w:val="18"/>
        </w:rPr>
        <w:instrText xml:space="preserve"> PAGEREF _Toc29208816 \h </w:instrText>
      </w:r>
      <w:r w:rsidRPr="003235D4">
        <w:rPr>
          <w:b w:val="0"/>
          <w:noProof/>
          <w:sz w:val="18"/>
        </w:rPr>
      </w:r>
      <w:r w:rsidRPr="003235D4">
        <w:rPr>
          <w:b w:val="0"/>
          <w:noProof/>
          <w:sz w:val="18"/>
        </w:rPr>
        <w:fldChar w:fldCharType="separate"/>
      </w:r>
      <w:r w:rsidR="00D931B8">
        <w:rPr>
          <w:b w:val="0"/>
          <w:noProof/>
          <w:sz w:val="18"/>
        </w:rPr>
        <w:t>313</w:t>
      </w:r>
      <w:r w:rsidRPr="003235D4">
        <w:rPr>
          <w:b w:val="0"/>
          <w:noProof/>
          <w:sz w:val="18"/>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3235D4">
        <w:rPr>
          <w:noProof/>
        </w:rPr>
        <w:tab/>
      </w:r>
      <w:r w:rsidRPr="003235D4">
        <w:rPr>
          <w:noProof/>
        </w:rPr>
        <w:fldChar w:fldCharType="begin"/>
      </w:r>
      <w:r w:rsidRPr="003235D4">
        <w:rPr>
          <w:noProof/>
        </w:rPr>
        <w:instrText xml:space="preserve"> PAGEREF _Toc29208817 \h </w:instrText>
      </w:r>
      <w:r w:rsidRPr="003235D4">
        <w:rPr>
          <w:noProof/>
        </w:rPr>
      </w:r>
      <w:r w:rsidRPr="003235D4">
        <w:rPr>
          <w:noProof/>
        </w:rPr>
        <w:fldChar w:fldCharType="separate"/>
      </w:r>
      <w:r w:rsidR="00D931B8">
        <w:rPr>
          <w:noProof/>
        </w:rPr>
        <w:t>313</w:t>
      </w:r>
      <w:r w:rsidRPr="003235D4">
        <w:rPr>
          <w:noProof/>
        </w:rPr>
        <w:fldChar w:fldCharType="end"/>
      </w:r>
    </w:p>
    <w:p w:rsidR="003235D4" w:rsidRDefault="003235D4">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3235D4">
        <w:rPr>
          <w:noProof/>
        </w:rPr>
        <w:tab/>
      </w:r>
      <w:r w:rsidRPr="003235D4">
        <w:rPr>
          <w:noProof/>
        </w:rPr>
        <w:fldChar w:fldCharType="begin"/>
      </w:r>
      <w:r w:rsidRPr="003235D4">
        <w:rPr>
          <w:noProof/>
        </w:rPr>
        <w:instrText xml:space="preserve"> PAGEREF _Toc29208818 \h </w:instrText>
      </w:r>
      <w:r w:rsidRPr="003235D4">
        <w:rPr>
          <w:noProof/>
        </w:rPr>
      </w:r>
      <w:r w:rsidRPr="003235D4">
        <w:rPr>
          <w:noProof/>
        </w:rPr>
        <w:fldChar w:fldCharType="separate"/>
      </w:r>
      <w:r w:rsidR="00D931B8">
        <w:rPr>
          <w:noProof/>
        </w:rPr>
        <w:t>314</w:t>
      </w:r>
      <w:r w:rsidRPr="003235D4">
        <w:rPr>
          <w:noProof/>
        </w:rPr>
        <w:fldChar w:fldCharType="end"/>
      </w:r>
    </w:p>
    <w:p w:rsidR="00A34356" w:rsidRPr="00EA37C3" w:rsidRDefault="00FB74AF" w:rsidP="004342F5">
      <w:pPr>
        <w:sectPr w:rsidR="00A34356" w:rsidRPr="00EA37C3" w:rsidSect="00921139">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A37C3">
        <w:fldChar w:fldCharType="end"/>
      </w:r>
    </w:p>
    <w:p w:rsidR="00F01773" w:rsidRPr="00EA37C3" w:rsidRDefault="00F01773" w:rsidP="00F01773">
      <w:pPr>
        <w:pStyle w:val="LongT"/>
      </w:pPr>
      <w:r w:rsidRPr="00EA37C3">
        <w:lastRenderedPageBreak/>
        <w:t>An Act to implement A New Tax System by providing assistance to families, and for related purposes</w:t>
      </w:r>
    </w:p>
    <w:p w:rsidR="00F01773" w:rsidRPr="00EA37C3" w:rsidRDefault="00F01773" w:rsidP="00F01773">
      <w:pPr>
        <w:pStyle w:val="ActHead2"/>
      </w:pPr>
      <w:bookmarkStart w:id="2" w:name="_Toc29208433"/>
      <w:r w:rsidRPr="00CC757B">
        <w:rPr>
          <w:rStyle w:val="CharPartNo"/>
        </w:rPr>
        <w:t>Part</w:t>
      </w:r>
      <w:r w:rsidR="00792483" w:rsidRPr="00CC757B">
        <w:rPr>
          <w:rStyle w:val="CharPartNo"/>
        </w:rPr>
        <w:t> </w:t>
      </w:r>
      <w:r w:rsidRPr="00CC757B">
        <w:rPr>
          <w:rStyle w:val="CharPartNo"/>
        </w:rPr>
        <w:t>1</w:t>
      </w:r>
      <w:r w:rsidRPr="00EA37C3">
        <w:t>—</w:t>
      </w:r>
      <w:r w:rsidRPr="00CC757B">
        <w:rPr>
          <w:rStyle w:val="CharPartText"/>
        </w:rPr>
        <w:t>Preliminary</w:t>
      </w:r>
      <w:bookmarkEnd w:id="2"/>
    </w:p>
    <w:p w:rsidR="00F01773" w:rsidRPr="00EA37C3" w:rsidRDefault="00127CA2" w:rsidP="00F01773">
      <w:pPr>
        <w:pStyle w:val="Header"/>
      </w:pPr>
      <w:r w:rsidRPr="00CC757B">
        <w:rPr>
          <w:rStyle w:val="CharDivNo"/>
        </w:rPr>
        <w:t xml:space="preserve"> </w:t>
      </w:r>
      <w:r w:rsidRPr="00CC757B">
        <w:rPr>
          <w:rStyle w:val="CharDivText"/>
        </w:rPr>
        <w:t xml:space="preserve"> </w:t>
      </w:r>
    </w:p>
    <w:p w:rsidR="00F01773" w:rsidRPr="00EA37C3" w:rsidRDefault="00F01773" w:rsidP="00F01773">
      <w:pPr>
        <w:pStyle w:val="ActHead5"/>
      </w:pPr>
      <w:bookmarkStart w:id="3" w:name="_Toc29208434"/>
      <w:r w:rsidRPr="00CC757B">
        <w:rPr>
          <w:rStyle w:val="CharSectno"/>
        </w:rPr>
        <w:t>1</w:t>
      </w:r>
      <w:r w:rsidRPr="00EA37C3">
        <w:t xml:space="preserve">  Short title</w:t>
      </w:r>
      <w:bookmarkEnd w:id="3"/>
    </w:p>
    <w:p w:rsidR="00F01773" w:rsidRPr="00EA37C3" w:rsidRDefault="00F01773" w:rsidP="00F01773">
      <w:pPr>
        <w:pStyle w:val="subsection"/>
      </w:pPr>
      <w:r w:rsidRPr="00EA37C3">
        <w:tab/>
      </w:r>
      <w:r w:rsidRPr="00EA37C3">
        <w:tab/>
        <w:t xml:space="preserve">This Act may be cited as the </w:t>
      </w:r>
      <w:r w:rsidRPr="00EA37C3">
        <w:rPr>
          <w:i/>
        </w:rPr>
        <w:t>A New Tax System (Family Assistance) (Administration) Act 1999</w:t>
      </w:r>
      <w:r w:rsidRPr="00EA37C3">
        <w:t>.</w:t>
      </w:r>
    </w:p>
    <w:p w:rsidR="00F01773" w:rsidRPr="00EA37C3" w:rsidRDefault="00F01773" w:rsidP="00F01773">
      <w:pPr>
        <w:pStyle w:val="ActHead5"/>
      </w:pPr>
      <w:bookmarkStart w:id="4" w:name="_Toc29208435"/>
      <w:r w:rsidRPr="00CC757B">
        <w:rPr>
          <w:rStyle w:val="CharSectno"/>
        </w:rPr>
        <w:t>2</w:t>
      </w:r>
      <w:r w:rsidRPr="00EA37C3">
        <w:t xml:space="preserve">  Commencement</w:t>
      </w:r>
      <w:bookmarkEnd w:id="4"/>
    </w:p>
    <w:p w:rsidR="00F01773" w:rsidRPr="00EA37C3" w:rsidRDefault="00F01773" w:rsidP="00F01773">
      <w:pPr>
        <w:pStyle w:val="subsection"/>
      </w:pPr>
      <w:r w:rsidRPr="00EA37C3">
        <w:tab/>
        <w:t>(1)</w:t>
      </w:r>
      <w:r w:rsidRPr="00EA37C3">
        <w:tab/>
        <w:t>Sections</w:t>
      </w:r>
      <w:r w:rsidR="00792483" w:rsidRPr="00EA37C3">
        <w:t> </w:t>
      </w:r>
      <w:r w:rsidRPr="00EA37C3">
        <w:t>1 and 2 and subsection</w:t>
      </w:r>
      <w:r w:rsidR="00792483" w:rsidRPr="00EA37C3">
        <w:t> </w:t>
      </w:r>
      <w:r w:rsidRPr="00EA37C3">
        <w:t>235(5) commence on the day on which this Act receives the Royal Assent.</w:t>
      </w:r>
    </w:p>
    <w:p w:rsidR="00F01773" w:rsidRPr="00EA37C3" w:rsidRDefault="00F01773" w:rsidP="00B73E3F">
      <w:pPr>
        <w:pStyle w:val="subsection"/>
        <w:keepNext/>
        <w:rPr>
          <w:i/>
        </w:rPr>
      </w:pPr>
      <w:r w:rsidRPr="00EA37C3">
        <w:tab/>
        <w:t>(2)</w:t>
      </w:r>
      <w:r w:rsidRPr="00EA37C3">
        <w:tab/>
        <w:t xml:space="preserve">The remaining provisions of this Act commence immediately after the commencement of the </w:t>
      </w:r>
      <w:r w:rsidRPr="00EA37C3">
        <w:rPr>
          <w:i/>
        </w:rPr>
        <w:t>A New Tax System (Family Assistance) Act 1999.</w:t>
      </w:r>
    </w:p>
    <w:p w:rsidR="008E2A44" w:rsidRPr="00EA37C3" w:rsidRDefault="008E2A44" w:rsidP="008E2A44">
      <w:pPr>
        <w:pStyle w:val="ActHead5"/>
      </w:pPr>
      <w:bookmarkStart w:id="5" w:name="_Toc29208436"/>
      <w:r w:rsidRPr="00CC757B">
        <w:rPr>
          <w:rStyle w:val="CharSectno"/>
        </w:rPr>
        <w:t>2A</w:t>
      </w:r>
      <w:r w:rsidRPr="00EA37C3">
        <w:t xml:space="preserve">  Norfolk Island</w:t>
      </w:r>
      <w:bookmarkEnd w:id="5"/>
    </w:p>
    <w:p w:rsidR="008E2A44" w:rsidRPr="00EA37C3" w:rsidRDefault="008E2A44" w:rsidP="008E2A44">
      <w:pPr>
        <w:pStyle w:val="subsection"/>
      </w:pPr>
      <w:r w:rsidRPr="00EA37C3">
        <w:tab/>
      </w:r>
      <w:r w:rsidRPr="00EA37C3">
        <w:tab/>
        <w:t>This Act extends to Norfolk Island.</w:t>
      </w:r>
    </w:p>
    <w:p w:rsidR="00F01773" w:rsidRPr="00EA37C3" w:rsidRDefault="00F01773" w:rsidP="00753CFA">
      <w:pPr>
        <w:pStyle w:val="ActHead2"/>
        <w:pageBreakBefore/>
      </w:pPr>
      <w:bookmarkStart w:id="6" w:name="_Toc29208437"/>
      <w:r w:rsidRPr="00CC757B">
        <w:rPr>
          <w:rStyle w:val="CharPartNo"/>
        </w:rPr>
        <w:lastRenderedPageBreak/>
        <w:t>Part</w:t>
      </w:r>
      <w:r w:rsidR="00792483" w:rsidRPr="00CC757B">
        <w:rPr>
          <w:rStyle w:val="CharPartNo"/>
        </w:rPr>
        <w:t> </w:t>
      </w:r>
      <w:r w:rsidRPr="00CC757B">
        <w:rPr>
          <w:rStyle w:val="CharPartNo"/>
        </w:rPr>
        <w:t>2</w:t>
      </w:r>
      <w:r w:rsidRPr="00EA37C3">
        <w:t>—</w:t>
      </w:r>
      <w:r w:rsidRPr="00CC757B">
        <w:rPr>
          <w:rStyle w:val="CharPartText"/>
        </w:rPr>
        <w:t>Interpretation</w:t>
      </w:r>
      <w:bookmarkEnd w:id="6"/>
    </w:p>
    <w:p w:rsidR="00A600CF" w:rsidRPr="00EA37C3" w:rsidRDefault="00A600CF" w:rsidP="00A600CF">
      <w:pPr>
        <w:pStyle w:val="Header"/>
      </w:pPr>
      <w:r w:rsidRPr="00CC757B">
        <w:rPr>
          <w:rStyle w:val="CharDivNo"/>
        </w:rPr>
        <w:t xml:space="preserve"> </w:t>
      </w:r>
      <w:r w:rsidRPr="00CC757B">
        <w:rPr>
          <w:rStyle w:val="CharDivText"/>
        </w:rPr>
        <w:t xml:space="preserve"> </w:t>
      </w:r>
    </w:p>
    <w:p w:rsidR="00F01773" w:rsidRPr="00EA37C3" w:rsidRDefault="00F01773" w:rsidP="00F01773">
      <w:pPr>
        <w:pStyle w:val="ActHead5"/>
      </w:pPr>
      <w:bookmarkStart w:id="7" w:name="_Toc29208438"/>
      <w:r w:rsidRPr="00CC757B">
        <w:rPr>
          <w:rStyle w:val="CharSectno"/>
        </w:rPr>
        <w:t>3</w:t>
      </w:r>
      <w:r w:rsidRPr="00EA37C3">
        <w:t xml:space="preserve">  Definitions</w:t>
      </w:r>
      <w:bookmarkEnd w:id="7"/>
    </w:p>
    <w:p w:rsidR="00F01773" w:rsidRPr="00EA37C3" w:rsidRDefault="00F01773" w:rsidP="00F01773">
      <w:pPr>
        <w:pStyle w:val="subsection"/>
      </w:pPr>
      <w:r w:rsidRPr="00EA37C3">
        <w:tab/>
        <w:t>(1)</w:t>
      </w:r>
      <w:r w:rsidRPr="00EA37C3">
        <w:tab/>
        <w:t>In this Act, unless the contrary intention appears:</w:t>
      </w:r>
    </w:p>
    <w:p w:rsidR="00F01773" w:rsidRPr="00EA37C3" w:rsidRDefault="00F01773" w:rsidP="00F01773">
      <w:pPr>
        <w:pStyle w:val="Definition"/>
      </w:pPr>
      <w:r w:rsidRPr="00EA37C3">
        <w:rPr>
          <w:b/>
          <w:i/>
        </w:rPr>
        <w:t>AAT</w:t>
      </w:r>
      <w:r w:rsidRPr="00EA37C3">
        <w:t xml:space="preserve"> means the Administrative Appeals Tribunal.</w:t>
      </w:r>
    </w:p>
    <w:p w:rsidR="00F01773" w:rsidRPr="00EA37C3" w:rsidRDefault="00F01773" w:rsidP="00F01773">
      <w:pPr>
        <w:pStyle w:val="Definition"/>
      </w:pPr>
      <w:r w:rsidRPr="00EA37C3">
        <w:rPr>
          <w:b/>
          <w:i/>
        </w:rPr>
        <w:t>AAT Act</w:t>
      </w:r>
      <w:r w:rsidRPr="00EA37C3">
        <w:t xml:space="preserve"> means the </w:t>
      </w:r>
      <w:r w:rsidRPr="00EA37C3">
        <w:rPr>
          <w:i/>
        </w:rPr>
        <w:t>Administrative Appeals Tribunal Act 1975</w:t>
      </w:r>
      <w:r w:rsidRPr="00EA37C3">
        <w:t>.</w:t>
      </w:r>
    </w:p>
    <w:p w:rsidR="00062C99" w:rsidRPr="00EA37C3" w:rsidRDefault="00062C99" w:rsidP="00062C99">
      <w:pPr>
        <w:pStyle w:val="Definition"/>
      </w:pPr>
      <w:r w:rsidRPr="00EA37C3">
        <w:rPr>
          <w:b/>
          <w:i/>
        </w:rPr>
        <w:t xml:space="preserve">AAT first review </w:t>
      </w:r>
      <w:r w:rsidRPr="00EA37C3">
        <w:t>has the meaning given by section</w:t>
      </w:r>
      <w:r w:rsidR="00792483" w:rsidRPr="00EA37C3">
        <w:t> </w:t>
      </w:r>
      <w:r w:rsidRPr="00EA37C3">
        <w:t>111.</w:t>
      </w:r>
    </w:p>
    <w:p w:rsidR="00062C99" w:rsidRPr="00EA37C3" w:rsidRDefault="00062C99" w:rsidP="00062C99">
      <w:pPr>
        <w:pStyle w:val="Definition"/>
      </w:pPr>
      <w:r w:rsidRPr="00EA37C3">
        <w:rPr>
          <w:b/>
          <w:i/>
        </w:rPr>
        <w:t xml:space="preserve">AAT second review </w:t>
      </w:r>
      <w:r w:rsidRPr="00EA37C3">
        <w:t>has the meaning given by section</w:t>
      </w:r>
      <w:r w:rsidR="00792483" w:rsidRPr="00EA37C3">
        <w:t> </w:t>
      </w:r>
      <w:r w:rsidRPr="00EA37C3">
        <w:t>128.</w:t>
      </w:r>
    </w:p>
    <w:p w:rsidR="00062C99" w:rsidRPr="00EA37C3" w:rsidRDefault="00062C99" w:rsidP="00062C99">
      <w:pPr>
        <w:pStyle w:val="Definition"/>
      </w:pPr>
      <w:r w:rsidRPr="00EA37C3">
        <w:rPr>
          <w:b/>
          <w:i/>
        </w:rPr>
        <w:t>AAT single review</w:t>
      </w:r>
      <w:r w:rsidRPr="00EA37C3">
        <w:t xml:space="preserve"> has the meaning given by section</w:t>
      </w:r>
      <w:r w:rsidR="00792483" w:rsidRPr="00EA37C3">
        <w:t> </w:t>
      </w:r>
      <w:r w:rsidRPr="00EA37C3">
        <w:t>138.</w:t>
      </w:r>
    </w:p>
    <w:p w:rsidR="00DF525A" w:rsidRPr="00EA37C3" w:rsidRDefault="00DF525A" w:rsidP="00DF525A">
      <w:pPr>
        <w:pStyle w:val="Definition"/>
      </w:pPr>
      <w:r w:rsidRPr="00EA37C3">
        <w:rPr>
          <w:b/>
          <w:i/>
        </w:rPr>
        <w:t>advance assessment day</w:t>
      </w:r>
      <w:r w:rsidRPr="00EA37C3">
        <w:rPr>
          <w:b/>
        </w:rPr>
        <w:t>,</w:t>
      </w:r>
      <w:r w:rsidRPr="00EA37C3">
        <w:t xml:space="preserve"> in relation to a family tax benefit advance, has the meaning given by subsection</w:t>
      </w:r>
      <w:r w:rsidR="00792483" w:rsidRPr="00EA37C3">
        <w:t> </w:t>
      </w:r>
      <w:r w:rsidRPr="00EA37C3">
        <w:t>35A(3) and paragraph</w:t>
      </w:r>
      <w:r w:rsidR="00792483" w:rsidRPr="00EA37C3">
        <w:t> </w:t>
      </w:r>
      <w:r w:rsidRPr="00EA37C3">
        <w:t>35B(3)(b).</w:t>
      </w:r>
    </w:p>
    <w:p w:rsidR="00F01773" w:rsidRPr="00EA37C3" w:rsidRDefault="0031100A" w:rsidP="00F01773">
      <w:pPr>
        <w:pStyle w:val="Definition"/>
      </w:pPr>
      <w:r w:rsidRPr="00EA37C3">
        <w:rPr>
          <w:b/>
          <w:i/>
        </w:rPr>
        <w:t>a</w:t>
      </w:r>
      <w:r w:rsidR="00F01773" w:rsidRPr="00EA37C3">
        <w:rPr>
          <w:b/>
          <w:i/>
        </w:rPr>
        <w:t xml:space="preserve">gency </w:t>
      </w:r>
      <w:r w:rsidR="00F01773" w:rsidRPr="00EA37C3">
        <w:t>means:</w:t>
      </w:r>
    </w:p>
    <w:p w:rsidR="00F01773" w:rsidRPr="00EA37C3" w:rsidRDefault="00F01773" w:rsidP="00F01773">
      <w:pPr>
        <w:pStyle w:val="paragraph"/>
      </w:pPr>
      <w:r w:rsidRPr="00EA37C3">
        <w:tab/>
        <w:t>(a)</w:t>
      </w:r>
      <w:r w:rsidRPr="00EA37C3">
        <w:tab/>
        <w:t>the Department; or</w:t>
      </w:r>
    </w:p>
    <w:p w:rsidR="003B6EA2" w:rsidRPr="00EA37C3" w:rsidRDefault="003B6EA2" w:rsidP="003B6EA2">
      <w:pPr>
        <w:pStyle w:val="paragraph"/>
      </w:pPr>
      <w:r w:rsidRPr="00EA37C3">
        <w:tab/>
        <w:t>(b)</w:t>
      </w:r>
      <w:r w:rsidRPr="00EA37C3">
        <w:tab/>
        <w:t>the Human Services Department.</w:t>
      </w:r>
    </w:p>
    <w:p w:rsidR="002D58C2" w:rsidRPr="00EA37C3" w:rsidRDefault="002D58C2" w:rsidP="002D58C2">
      <w:pPr>
        <w:pStyle w:val="Definition"/>
      </w:pPr>
      <w:r w:rsidRPr="00EA37C3">
        <w:rPr>
          <w:b/>
          <w:i/>
        </w:rPr>
        <w:t>allocation rules</w:t>
      </w:r>
      <w:r w:rsidRPr="00EA37C3">
        <w:t xml:space="preserve"> means the Minister’s rules prescribed under section</w:t>
      </w:r>
      <w:r w:rsidR="00792483" w:rsidRPr="00EA37C3">
        <w:t> </w:t>
      </w:r>
      <w:r w:rsidRPr="00EA37C3">
        <w:t>198A.</w:t>
      </w:r>
    </w:p>
    <w:p w:rsidR="002D58C2" w:rsidRPr="00EA37C3" w:rsidRDefault="002D58C2" w:rsidP="002D58C2">
      <w:pPr>
        <w:pStyle w:val="Definition"/>
      </w:pPr>
      <w:r w:rsidRPr="00EA37C3">
        <w:rPr>
          <w:b/>
          <w:i/>
        </w:rPr>
        <w:t>appropriate State/Territory body</w:t>
      </w:r>
      <w:r w:rsidRPr="00EA37C3">
        <w:t xml:space="preserve"> has the meaning given by subsection</w:t>
      </w:r>
      <w:r w:rsidR="00792483" w:rsidRPr="00EA37C3">
        <w:t> </w:t>
      </w:r>
      <w:r w:rsidRPr="00EA37C3">
        <w:t>204K(7).</w:t>
      </w:r>
    </w:p>
    <w:p w:rsidR="002D58C2" w:rsidRPr="00EA37C3" w:rsidRDefault="002D58C2" w:rsidP="002D58C2">
      <w:pPr>
        <w:pStyle w:val="Definition"/>
      </w:pPr>
      <w:r w:rsidRPr="00EA37C3">
        <w:rPr>
          <w:b/>
          <w:i/>
        </w:rPr>
        <w:t>approved child care service</w:t>
      </w:r>
      <w:r w:rsidRPr="00EA37C3">
        <w:t xml:space="preserve"> has the meaning given by section</w:t>
      </w:r>
      <w:r w:rsidR="00792483" w:rsidRPr="00EA37C3">
        <w:t> </w:t>
      </w:r>
      <w:r w:rsidRPr="00EA37C3">
        <w:t>194G.</w:t>
      </w:r>
    </w:p>
    <w:p w:rsidR="002D58C2" w:rsidRPr="00EA37C3" w:rsidRDefault="002D58C2" w:rsidP="002D58C2">
      <w:pPr>
        <w:pStyle w:val="Definition"/>
      </w:pPr>
      <w:r w:rsidRPr="00EA37C3">
        <w:rPr>
          <w:b/>
          <w:i/>
        </w:rPr>
        <w:t xml:space="preserve">approved provider </w:t>
      </w:r>
      <w:r w:rsidRPr="00EA37C3">
        <w:t>means a provider for which an approval is in effect under Division</w:t>
      </w:r>
      <w:r w:rsidR="00792483" w:rsidRPr="00EA37C3">
        <w:t> </w:t>
      </w:r>
      <w:r w:rsidRPr="00EA37C3">
        <w:t>1 of Part</w:t>
      </w:r>
      <w:r w:rsidR="00792483" w:rsidRPr="00EA37C3">
        <w:t> </w:t>
      </w:r>
      <w:r w:rsidRPr="00EA37C3">
        <w:t xml:space="preserve">8 (and does not include a provider whose approval as a provider under that </w:t>
      </w:r>
      <w:r w:rsidR="00CC757B">
        <w:t>Part</w:t>
      </w:r>
      <w:r w:rsidR="00A600CF">
        <w:t xml:space="preserve"> </w:t>
      </w:r>
      <w:r w:rsidR="00CC757B">
        <w:t>i</w:t>
      </w:r>
      <w:r w:rsidRPr="00EA37C3">
        <w:t>s suspended).</w:t>
      </w:r>
    </w:p>
    <w:p w:rsidR="002D58C2" w:rsidRPr="00EA37C3" w:rsidRDefault="002D58C2" w:rsidP="002D58C2">
      <w:pPr>
        <w:pStyle w:val="Definition"/>
      </w:pPr>
      <w:r w:rsidRPr="00EA37C3">
        <w:rPr>
          <w:b/>
          <w:i/>
        </w:rPr>
        <w:lastRenderedPageBreak/>
        <w:t>audit team</w:t>
      </w:r>
      <w:r w:rsidRPr="00EA37C3">
        <w:t>, in relation to an audit of an approved provider, means the expert engaged to carry out the audit of the provider and any person (other than an authorised person) assisting the expert.</w:t>
      </w:r>
    </w:p>
    <w:p w:rsidR="00F01773" w:rsidRPr="00EA37C3" w:rsidRDefault="00F01773" w:rsidP="00F01773">
      <w:pPr>
        <w:pStyle w:val="Definition"/>
      </w:pPr>
      <w:r w:rsidRPr="00EA37C3">
        <w:rPr>
          <w:b/>
          <w:i/>
        </w:rPr>
        <w:t>Bank</w:t>
      </w:r>
      <w:r w:rsidRPr="00EA37C3">
        <w:t xml:space="preserve"> includes, but is not limited to, a body corporate that is an ADI (authorised deposit</w:t>
      </w:r>
      <w:r w:rsidR="00CC757B">
        <w:noBreakHyphen/>
      </w:r>
      <w:r w:rsidRPr="00EA37C3">
        <w:t xml:space="preserve">taking institution) for the purposes of the meaning of the </w:t>
      </w:r>
      <w:r w:rsidRPr="00EA37C3">
        <w:rPr>
          <w:i/>
        </w:rPr>
        <w:t>Banking Act 1959</w:t>
      </w:r>
      <w:r w:rsidRPr="00EA37C3">
        <w:t>.</w:t>
      </w:r>
    </w:p>
    <w:p w:rsidR="00160793" w:rsidRPr="00EA37C3" w:rsidRDefault="00160793" w:rsidP="00160793">
      <w:pPr>
        <w:pStyle w:val="Definition"/>
      </w:pPr>
      <w:r w:rsidRPr="00EA37C3">
        <w:rPr>
          <w:b/>
          <w:i/>
        </w:rPr>
        <w:t>care percentage decision</w:t>
      </w:r>
      <w:r w:rsidRPr="00EA37C3">
        <w:t xml:space="preserve"> means a decision to the extent that the decision involves (wholly or partly):</w:t>
      </w:r>
    </w:p>
    <w:p w:rsidR="00160793" w:rsidRPr="00EA37C3" w:rsidRDefault="00160793" w:rsidP="00160793">
      <w:pPr>
        <w:pStyle w:val="paragraph"/>
      </w:pPr>
      <w:r w:rsidRPr="00EA37C3">
        <w:tab/>
        <w:t>(a)</w:t>
      </w:r>
      <w:r w:rsidRPr="00EA37C3">
        <w:tab/>
        <w:t xml:space="preserve">a determination of an individual’s percentage of care for a child that was made, under a provision of </w:t>
      </w:r>
      <w:r w:rsidR="00127CA2" w:rsidRPr="00EA37C3">
        <w:t>Subdivision</w:t>
      </w:r>
      <w:r w:rsidR="00753CFA" w:rsidRPr="00EA37C3">
        <w:t xml:space="preserve"> </w:t>
      </w:r>
      <w:r w:rsidRPr="00EA37C3">
        <w:t>D of Division</w:t>
      </w:r>
      <w:r w:rsidR="00792483" w:rsidRPr="00EA37C3">
        <w:t> </w:t>
      </w:r>
      <w:r w:rsidRPr="00EA37C3">
        <w:t>1 of Part</w:t>
      </w:r>
      <w:r w:rsidR="00792483" w:rsidRPr="00EA37C3">
        <w:t> </w:t>
      </w:r>
      <w:r w:rsidRPr="00EA37C3">
        <w:t>3 of the Family Assistance Act, in relation to a claim for payment of family tax benefit; or</w:t>
      </w:r>
    </w:p>
    <w:p w:rsidR="00160793" w:rsidRPr="00EA37C3" w:rsidRDefault="00160793" w:rsidP="00160793">
      <w:pPr>
        <w:pStyle w:val="paragraph"/>
      </w:pPr>
      <w:r w:rsidRPr="00EA37C3">
        <w:tab/>
        <w:t>(b)</w:t>
      </w:r>
      <w:r w:rsidRPr="00EA37C3">
        <w:tab/>
        <w:t>a determination relating to an individual that has effect, under section</w:t>
      </w:r>
      <w:r w:rsidR="00792483" w:rsidRPr="00EA37C3">
        <w:t> </w:t>
      </w:r>
      <w:r w:rsidRPr="00EA37C3">
        <w:t>35T of that Act, as if it were a determination made under such a provision.</w:t>
      </w:r>
    </w:p>
    <w:p w:rsidR="002D58C2" w:rsidRPr="00EA37C3" w:rsidRDefault="002D58C2" w:rsidP="002D58C2">
      <w:pPr>
        <w:pStyle w:val="Definition"/>
      </w:pPr>
      <w:r w:rsidRPr="00EA37C3">
        <w:rPr>
          <w:b/>
          <w:i/>
        </w:rPr>
        <w:t>CCS quarter</w:t>
      </w:r>
      <w:r w:rsidRPr="00EA37C3">
        <w:t xml:space="preserve"> has the meaning given by subsection</w:t>
      </w:r>
      <w:r w:rsidR="00792483" w:rsidRPr="00EA37C3">
        <w:t> </w:t>
      </w:r>
      <w:r w:rsidRPr="00EA37C3">
        <w:t>67CE(3).</w:t>
      </w:r>
    </w:p>
    <w:p w:rsidR="002D58C2" w:rsidRPr="00EA37C3" w:rsidRDefault="002D58C2" w:rsidP="002D58C2">
      <w:pPr>
        <w:pStyle w:val="Definition"/>
      </w:pPr>
      <w:r w:rsidRPr="00EA37C3">
        <w:rPr>
          <w:b/>
          <w:i/>
        </w:rPr>
        <w:t>CCS reconciliation conditions</w:t>
      </w:r>
      <w:r w:rsidRPr="00EA37C3">
        <w:t xml:space="preserve"> has the meaning given by section</w:t>
      </w:r>
      <w:r w:rsidR="00792483" w:rsidRPr="00EA37C3">
        <w:t> </w:t>
      </w:r>
      <w:r w:rsidRPr="00EA37C3">
        <w:t>103A.</w:t>
      </w:r>
    </w:p>
    <w:p w:rsidR="002D58C2" w:rsidRPr="00EA37C3" w:rsidRDefault="002D58C2" w:rsidP="002D58C2">
      <w:pPr>
        <w:pStyle w:val="Definition"/>
      </w:pPr>
      <w:r w:rsidRPr="00EA37C3">
        <w:rPr>
          <w:b/>
          <w:i/>
        </w:rPr>
        <w:t>ceases to be enrolled</w:t>
      </w:r>
      <w:r w:rsidRPr="00EA37C3">
        <w:t xml:space="preserve"> has the meaning given by section</w:t>
      </w:r>
      <w:r w:rsidR="00792483" w:rsidRPr="00EA37C3">
        <w:t> </w:t>
      </w:r>
      <w:r w:rsidRPr="00EA37C3">
        <w:t>200B.</w:t>
      </w:r>
    </w:p>
    <w:p w:rsidR="003B6EA2" w:rsidRPr="00EA37C3" w:rsidRDefault="003B6EA2" w:rsidP="003B6EA2">
      <w:pPr>
        <w:pStyle w:val="Definition"/>
      </w:pPr>
      <w:r w:rsidRPr="00EA37C3">
        <w:rPr>
          <w:b/>
          <w:i/>
        </w:rPr>
        <w:t>centrelink program</w:t>
      </w:r>
      <w:r w:rsidRPr="00EA37C3">
        <w:t xml:space="preserve"> has the same meaning as in the </w:t>
      </w:r>
      <w:r w:rsidRPr="00EA37C3">
        <w:rPr>
          <w:i/>
        </w:rPr>
        <w:t>Human Services (Centrelink) Act 1997</w:t>
      </w:r>
      <w:r w:rsidRPr="00EA37C3">
        <w:t>.</w:t>
      </w:r>
    </w:p>
    <w:p w:rsidR="003B6EA2" w:rsidRPr="00EA37C3" w:rsidRDefault="003B6EA2" w:rsidP="003B6EA2">
      <w:pPr>
        <w:pStyle w:val="Definition"/>
      </w:pPr>
      <w:r w:rsidRPr="00EA37C3">
        <w:rPr>
          <w:b/>
          <w:i/>
        </w:rPr>
        <w:t>Chief Executive Centrelink</w:t>
      </w:r>
      <w:r w:rsidRPr="00EA37C3">
        <w:t xml:space="preserve"> has the same meaning as in the </w:t>
      </w:r>
      <w:r w:rsidRPr="00EA37C3">
        <w:rPr>
          <w:i/>
        </w:rPr>
        <w:t>Human Services (Centrelink) Act 1997</w:t>
      </w:r>
      <w:r w:rsidRPr="00EA37C3">
        <w:t>.</w:t>
      </w:r>
    </w:p>
    <w:p w:rsidR="003B6EA2" w:rsidRPr="00EA37C3" w:rsidRDefault="003B6EA2" w:rsidP="003B6EA2">
      <w:pPr>
        <w:pStyle w:val="Definition"/>
      </w:pPr>
      <w:r w:rsidRPr="00EA37C3">
        <w:rPr>
          <w:b/>
          <w:i/>
        </w:rPr>
        <w:t>Chief Executive Medicare</w:t>
      </w:r>
      <w:r w:rsidRPr="00EA37C3">
        <w:t xml:space="preserve"> has the same meaning as in the </w:t>
      </w:r>
      <w:r w:rsidRPr="00EA37C3">
        <w:rPr>
          <w:i/>
        </w:rPr>
        <w:t>Human Services (Medicare) Act 1973</w:t>
      </w:r>
      <w:r w:rsidRPr="00EA37C3">
        <w:t>.</w:t>
      </w:r>
    </w:p>
    <w:p w:rsidR="002D58C2" w:rsidRPr="00EA37C3" w:rsidRDefault="002D58C2" w:rsidP="002D58C2">
      <w:pPr>
        <w:pStyle w:val="Definition"/>
      </w:pPr>
      <w:r w:rsidRPr="00EA37C3">
        <w:rPr>
          <w:b/>
          <w:i/>
        </w:rPr>
        <w:t xml:space="preserve">child care decision </w:t>
      </w:r>
      <w:r w:rsidRPr="00EA37C3">
        <w:t>has the meaning given by section</w:t>
      </w:r>
      <w:r w:rsidR="00792483" w:rsidRPr="00EA37C3">
        <w:t> </w:t>
      </w:r>
      <w:r w:rsidRPr="00EA37C3">
        <w:t>103.</w:t>
      </w:r>
    </w:p>
    <w:p w:rsidR="002D58C2" w:rsidRPr="00EA37C3" w:rsidRDefault="002D58C2" w:rsidP="002D58C2">
      <w:pPr>
        <w:pStyle w:val="Definition"/>
      </w:pPr>
      <w:r w:rsidRPr="00EA37C3">
        <w:rPr>
          <w:b/>
          <w:i/>
        </w:rPr>
        <w:t>child care service payment</w:t>
      </w:r>
      <w:r w:rsidRPr="00EA37C3">
        <w:t xml:space="preserve"> means:</w:t>
      </w:r>
    </w:p>
    <w:p w:rsidR="002D58C2" w:rsidRPr="00EA37C3" w:rsidRDefault="002D58C2" w:rsidP="002D58C2">
      <w:pPr>
        <w:pStyle w:val="paragraph"/>
      </w:pPr>
      <w:r w:rsidRPr="00EA37C3">
        <w:tab/>
        <w:t>(a)</w:t>
      </w:r>
      <w:r w:rsidRPr="00EA37C3">
        <w:tab/>
        <w:t>a fee reduction amount payable to a provider under section</w:t>
      </w:r>
      <w:r w:rsidR="00792483" w:rsidRPr="00EA37C3">
        <w:t> </w:t>
      </w:r>
      <w:r w:rsidRPr="00EA37C3">
        <w:t>67EB; or</w:t>
      </w:r>
    </w:p>
    <w:p w:rsidR="002D58C2" w:rsidRPr="00EA37C3" w:rsidRDefault="002D58C2" w:rsidP="002D58C2">
      <w:pPr>
        <w:pStyle w:val="paragraph"/>
      </w:pPr>
      <w:r w:rsidRPr="00EA37C3">
        <w:lastRenderedPageBreak/>
        <w:tab/>
        <w:t>(b)</w:t>
      </w:r>
      <w:r w:rsidRPr="00EA37C3">
        <w:tab/>
        <w:t>a payment prescribed by the Minister’s rules that is made to approved providers under a scheme or program (however described) administered by the Department.</w:t>
      </w:r>
    </w:p>
    <w:p w:rsidR="002D58C2" w:rsidRPr="00EA37C3" w:rsidRDefault="002D58C2" w:rsidP="002D58C2">
      <w:pPr>
        <w:pStyle w:val="Definition"/>
      </w:pPr>
      <w:r w:rsidRPr="00EA37C3">
        <w:rPr>
          <w:b/>
          <w:i/>
        </w:rPr>
        <w:t>civil penalty provision</w:t>
      </w:r>
      <w:r w:rsidRPr="00EA37C3">
        <w:t xml:space="preserve"> has the same meaning as in the Regulatory Powers Act.</w:t>
      </w:r>
    </w:p>
    <w:p w:rsidR="002D58C2" w:rsidRPr="00EA37C3" w:rsidRDefault="002D58C2" w:rsidP="002D58C2">
      <w:pPr>
        <w:pStyle w:val="Definition"/>
      </w:pPr>
      <w:r w:rsidRPr="00EA37C3">
        <w:rPr>
          <w:b/>
          <w:i/>
        </w:rPr>
        <w:t>complying written arrangement</w:t>
      </w:r>
      <w:r w:rsidRPr="00EA37C3">
        <w:t xml:space="preserve"> has the meaning given by subsection</w:t>
      </w:r>
      <w:r w:rsidR="00792483" w:rsidRPr="00EA37C3">
        <w:t> </w:t>
      </w:r>
      <w:r w:rsidRPr="00EA37C3">
        <w:t>200B(3).</w:t>
      </w:r>
    </w:p>
    <w:p w:rsidR="00F01773" w:rsidRPr="00EA37C3" w:rsidRDefault="00F01773" w:rsidP="00F01773">
      <w:pPr>
        <w:pStyle w:val="Definition"/>
      </w:pPr>
      <w:r w:rsidRPr="00EA37C3">
        <w:rPr>
          <w:b/>
          <w:i/>
        </w:rPr>
        <w:t>decision</w:t>
      </w:r>
      <w:r w:rsidRPr="00EA37C3">
        <w:t xml:space="preserve"> has the same meaning as in the </w:t>
      </w:r>
      <w:r w:rsidRPr="00EA37C3">
        <w:rPr>
          <w:i/>
        </w:rPr>
        <w:t>Administrative Appeals Tribunal Act 1975</w:t>
      </w:r>
      <w:r w:rsidRPr="00EA37C3">
        <w:t>.</w:t>
      </w:r>
    </w:p>
    <w:p w:rsidR="00831FB8" w:rsidRPr="00EA37C3" w:rsidRDefault="00831FB8" w:rsidP="00831FB8">
      <w:pPr>
        <w:pStyle w:val="Definition"/>
      </w:pPr>
      <w:r w:rsidRPr="00EA37C3">
        <w:rPr>
          <w:b/>
          <w:i/>
        </w:rPr>
        <w:t xml:space="preserve">departure authorisation certificate </w:t>
      </w:r>
      <w:r w:rsidRPr="00EA37C3">
        <w:t>means a certificate under Subdivision D of Division</w:t>
      </w:r>
      <w:r w:rsidR="00792483" w:rsidRPr="00EA37C3">
        <w:t> </w:t>
      </w:r>
      <w:r w:rsidRPr="00EA37C3">
        <w:t>5 of Part</w:t>
      </w:r>
      <w:r w:rsidR="00792483" w:rsidRPr="00EA37C3">
        <w:t> </w:t>
      </w:r>
      <w:r w:rsidRPr="00EA37C3">
        <w:t>4.</w:t>
      </w:r>
    </w:p>
    <w:p w:rsidR="00831FB8" w:rsidRPr="00EA37C3" w:rsidRDefault="00831FB8" w:rsidP="00831FB8">
      <w:pPr>
        <w:pStyle w:val="Definition"/>
      </w:pPr>
      <w:r w:rsidRPr="00EA37C3">
        <w:rPr>
          <w:b/>
          <w:i/>
        </w:rPr>
        <w:t xml:space="preserve">departure prohibition order </w:t>
      </w:r>
      <w:r w:rsidRPr="00EA37C3">
        <w:t>means an order under Subdivision A of Division</w:t>
      </w:r>
      <w:r w:rsidR="00792483" w:rsidRPr="00EA37C3">
        <w:t> </w:t>
      </w:r>
      <w:r w:rsidRPr="00EA37C3">
        <w:t>5 of Part</w:t>
      </w:r>
      <w:r w:rsidR="00792483" w:rsidRPr="00EA37C3">
        <w:t> </w:t>
      </w:r>
      <w:r w:rsidRPr="00EA37C3">
        <w:t>4 (including such an order varied under Subdivision C of that Division).</w:t>
      </w:r>
    </w:p>
    <w:p w:rsidR="00B10313" w:rsidRPr="00EA37C3" w:rsidRDefault="00B10313" w:rsidP="00B10313">
      <w:pPr>
        <w:pStyle w:val="Definition"/>
      </w:pPr>
      <w:r w:rsidRPr="00EA37C3">
        <w:rPr>
          <w:b/>
          <w:i/>
        </w:rPr>
        <w:t>early claim day</w:t>
      </w:r>
      <w:r w:rsidRPr="00EA37C3">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EA37C3" w:rsidRDefault="00EA37C3" w:rsidP="00EA37C3">
      <w:pPr>
        <w:pStyle w:val="Definition"/>
      </w:pPr>
      <w:r w:rsidRPr="00EA37C3">
        <w:rPr>
          <w:b/>
          <w:i/>
        </w:rPr>
        <w:t>Education and Care Services National Law</w:t>
      </w:r>
      <w:r w:rsidRPr="00EA37C3">
        <w:t xml:space="preserve"> means the Education and Care Services National Law set out in the Schedule to the </w:t>
      </w:r>
      <w:r w:rsidRPr="00EA37C3">
        <w:rPr>
          <w:i/>
        </w:rPr>
        <w:t>Education and Care Services National Law Act 2010</w:t>
      </w:r>
      <w:r w:rsidRPr="00EA37C3">
        <w:t xml:space="preserve"> (Vic.).</w:t>
      </w:r>
    </w:p>
    <w:p w:rsidR="002D58C2" w:rsidRPr="00EA37C3" w:rsidRDefault="002D58C2" w:rsidP="002D58C2">
      <w:pPr>
        <w:pStyle w:val="Definition"/>
      </w:pPr>
      <w:r w:rsidRPr="00EA37C3">
        <w:rPr>
          <w:b/>
          <w:i/>
        </w:rPr>
        <w:t>enrolled</w:t>
      </w:r>
      <w:r w:rsidRPr="00EA37C3">
        <w:t xml:space="preserve"> has the meaning given by section</w:t>
      </w:r>
      <w:r w:rsidR="00792483" w:rsidRPr="00EA37C3">
        <w:t> </w:t>
      </w:r>
      <w:r w:rsidRPr="00EA37C3">
        <w:t>200B.</w:t>
      </w:r>
    </w:p>
    <w:p w:rsidR="002D58C2" w:rsidRPr="00EA37C3" w:rsidRDefault="002D58C2" w:rsidP="002D58C2">
      <w:pPr>
        <w:pStyle w:val="Definition"/>
      </w:pPr>
      <w:r w:rsidRPr="00EA37C3">
        <w:rPr>
          <w:b/>
          <w:i/>
        </w:rPr>
        <w:t>enrolment notice</w:t>
      </w:r>
      <w:r w:rsidRPr="00EA37C3">
        <w:t xml:space="preserve"> means a notice given under subsection</w:t>
      </w:r>
      <w:r w:rsidR="00792483" w:rsidRPr="00EA37C3">
        <w:t> </w:t>
      </w:r>
      <w:r w:rsidRPr="00EA37C3">
        <w:t>200A(1), (2) or (3).</w:t>
      </w:r>
    </w:p>
    <w:p w:rsidR="00F01773" w:rsidRPr="00EA37C3" w:rsidRDefault="0089109C" w:rsidP="00F01773">
      <w:pPr>
        <w:pStyle w:val="Definition"/>
      </w:pPr>
      <w:r w:rsidRPr="00EA37C3">
        <w:rPr>
          <w:b/>
          <w:i/>
        </w:rPr>
        <w:t>e</w:t>
      </w:r>
      <w:r w:rsidR="00F01773" w:rsidRPr="00EA37C3">
        <w:rPr>
          <w:b/>
          <w:i/>
        </w:rPr>
        <w:t>ntitled to be paid family tax benefit by instalment</w:t>
      </w:r>
      <w:r w:rsidR="00F01773" w:rsidRPr="00EA37C3">
        <w:t>: a person is so entitled at a particular time if a determination under section</w:t>
      </w:r>
      <w:r w:rsidR="00792483" w:rsidRPr="00EA37C3">
        <w:t> </w:t>
      </w:r>
      <w:r w:rsidR="00F01773" w:rsidRPr="00EA37C3">
        <w:t>16 in relation to the person is in force at that time under which the person is entitled to be paid family tax benefit at or after that time.</w:t>
      </w:r>
    </w:p>
    <w:p w:rsidR="0021124C" w:rsidRPr="00EA37C3" w:rsidRDefault="0021124C" w:rsidP="0021124C">
      <w:pPr>
        <w:pStyle w:val="Definition"/>
      </w:pPr>
      <w:r w:rsidRPr="00EA37C3">
        <w:rPr>
          <w:b/>
          <w:i/>
        </w:rPr>
        <w:lastRenderedPageBreak/>
        <w:t>estimated income basis</w:t>
      </w:r>
      <w:r w:rsidRPr="00EA37C3">
        <w:t>:</w:t>
      </w:r>
      <w:r w:rsidRPr="00EA37C3">
        <w:rPr>
          <w:b/>
        </w:rPr>
        <w:t xml:space="preserve"> </w:t>
      </w:r>
      <w:r w:rsidRPr="00EA37C3">
        <w:t xml:space="preserve">family tax benefit is worked out on an </w:t>
      </w:r>
      <w:r w:rsidRPr="00EA37C3">
        <w:rPr>
          <w:b/>
          <w:i/>
        </w:rPr>
        <w:t>estimated income basis</w:t>
      </w:r>
      <w:r w:rsidRPr="00EA37C3">
        <w:rPr>
          <w:b/>
        </w:rPr>
        <w:t xml:space="preserve"> </w:t>
      </w:r>
      <w:r w:rsidRPr="00EA37C3">
        <w:t>if it is worked out on the basis referred to in subsection</w:t>
      </w:r>
      <w:r w:rsidR="00792483" w:rsidRPr="00EA37C3">
        <w:t> </w:t>
      </w:r>
      <w:r w:rsidRPr="00EA37C3">
        <w:t>20(1), (2A) or (3).</w:t>
      </w:r>
    </w:p>
    <w:p w:rsidR="00F01773" w:rsidRPr="00EA37C3" w:rsidRDefault="00F01773" w:rsidP="00F01773">
      <w:pPr>
        <w:pStyle w:val="Definition"/>
        <w:shd w:val="clear" w:color="auto" w:fill="FFFFFF"/>
      </w:pPr>
      <w:r w:rsidRPr="00EA37C3">
        <w:rPr>
          <w:b/>
          <w:i/>
        </w:rPr>
        <w:t xml:space="preserve">Family Assistance Act </w:t>
      </w:r>
      <w:r w:rsidRPr="00EA37C3">
        <w:t xml:space="preserve">means the </w:t>
      </w:r>
      <w:r w:rsidRPr="00EA37C3">
        <w:rPr>
          <w:i/>
        </w:rPr>
        <w:t>A New Tax System (Family Assistance) Act 1999</w:t>
      </w:r>
      <w:r w:rsidRPr="00EA37C3">
        <w:t>.</w:t>
      </w:r>
    </w:p>
    <w:p w:rsidR="00F01773" w:rsidRPr="00EA37C3" w:rsidRDefault="00F01773" w:rsidP="00F01773">
      <w:pPr>
        <w:pStyle w:val="Definition"/>
      </w:pPr>
      <w:r w:rsidRPr="00EA37C3">
        <w:rPr>
          <w:b/>
          <w:i/>
        </w:rPr>
        <w:t>Family Assistance Administration Act</w:t>
      </w:r>
      <w:r w:rsidRPr="00EA37C3">
        <w:t xml:space="preserve"> means the </w:t>
      </w:r>
      <w:r w:rsidRPr="00EA37C3">
        <w:rPr>
          <w:i/>
        </w:rPr>
        <w:t>A New Tax System (Family Assistance) (Administration) Act 1999</w:t>
      </w:r>
      <w:r w:rsidRPr="00EA37C3">
        <w:t>.</w:t>
      </w:r>
    </w:p>
    <w:p w:rsidR="00F01773" w:rsidRPr="00EA37C3" w:rsidRDefault="0089109C" w:rsidP="00F01773">
      <w:pPr>
        <w:pStyle w:val="Definition"/>
      </w:pPr>
      <w:r w:rsidRPr="00EA37C3">
        <w:rPr>
          <w:b/>
          <w:i/>
        </w:rPr>
        <w:t>f</w:t>
      </w:r>
      <w:r w:rsidR="00F01773" w:rsidRPr="00EA37C3">
        <w:rPr>
          <w:b/>
          <w:i/>
        </w:rPr>
        <w:t xml:space="preserve">amily assistance law </w:t>
      </w:r>
      <w:r w:rsidR="00F01773" w:rsidRPr="00EA37C3">
        <w:t>means any one or more of the following:</w:t>
      </w:r>
    </w:p>
    <w:p w:rsidR="00F01773" w:rsidRPr="00EA37C3" w:rsidRDefault="00F01773" w:rsidP="00F01773">
      <w:pPr>
        <w:pStyle w:val="paragraph"/>
      </w:pPr>
      <w:r w:rsidRPr="00EA37C3">
        <w:tab/>
        <w:t>(a)</w:t>
      </w:r>
      <w:r w:rsidRPr="00EA37C3">
        <w:tab/>
        <w:t>this Act;</w:t>
      </w:r>
    </w:p>
    <w:p w:rsidR="00F01773" w:rsidRPr="00EA37C3" w:rsidRDefault="00F01773" w:rsidP="00F01773">
      <w:pPr>
        <w:pStyle w:val="paragraph"/>
      </w:pPr>
      <w:r w:rsidRPr="00EA37C3">
        <w:tab/>
        <w:t>(b)</w:t>
      </w:r>
      <w:r w:rsidRPr="00EA37C3">
        <w:tab/>
        <w:t>the Family Assistance Act;</w:t>
      </w:r>
    </w:p>
    <w:p w:rsidR="00D33004" w:rsidRPr="00EA37C3" w:rsidRDefault="00D33004" w:rsidP="00D33004">
      <w:pPr>
        <w:pStyle w:val="paragraph"/>
      </w:pPr>
      <w:r w:rsidRPr="00EA37C3">
        <w:tab/>
        <w:t>(c)</w:t>
      </w:r>
      <w:r w:rsidRPr="00EA37C3">
        <w:tab/>
        <w:t>any instrument (including regulations) made under this Act or the Family Assistance Act;</w:t>
      </w:r>
    </w:p>
    <w:p w:rsidR="00F01773" w:rsidRPr="00EA37C3" w:rsidRDefault="00F01773" w:rsidP="00F01773">
      <w:pPr>
        <w:pStyle w:val="paragraph"/>
      </w:pPr>
      <w:r w:rsidRPr="00EA37C3">
        <w:tab/>
        <w:t>(d)</w:t>
      </w:r>
      <w:r w:rsidRPr="00EA37C3">
        <w:tab/>
        <w:t>Schedules</w:t>
      </w:r>
      <w:r w:rsidR="00792483" w:rsidRPr="00EA37C3">
        <w:t> </w:t>
      </w:r>
      <w:r w:rsidRPr="00EA37C3">
        <w:t xml:space="preserve">5 and 6 to the </w:t>
      </w:r>
      <w:r w:rsidRPr="00EA37C3">
        <w:rPr>
          <w:i/>
        </w:rPr>
        <w:t>A New Tax System (Family Assistance and Related Measures) Act 2000</w:t>
      </w:r>
      <w:r w:rsidRPr="00EA37C3">
        <w:t>.</w:t>
      </w:r>
    </w:p>
    <w:p w:rsidR="00F01773" w:rsidRPr="00EA37C3" w:rsidRDefault="00F259AF" w:rsidP="00F01773">
      <w:pPr>
        <w:pStyle w:val="Definition"/>
      </w:pPr>
      <w:r w:rsidRPr="00EA37C3">
        <w:rPr>
          <w:b/>
          <w:i/>
        </w:rPr>
        <w:t>f</w:t>
      </w:r>
      <w:r w:rsidR="00F01773" w:rsidRPr="00EA37C3">
        <w:rPr>
          <w:b/>
          <w:i/>
        </w:rPr>
        <w:t xml:space="preserve">amily tax benefit advance </w:t>
      </w:r>
      <w:r w:rsidR="00F01773" w:rsidRPr="00EA37C3">
        <w:t>means the advance mentioned in Division</w:t>
      </w:r>
      <w:r w:rsidR="00792483" w:rsidRPr="00EA37C3">
        <w:t> </w:t>
      </w:r>
      <w:r w:rsidR="00F01773" w:rsidRPr="00EA37C3">
        <w:t>2 of Part</w:t>
      </w:r>
      <w:r w:rsidR="00792483" w:rsidRPr="00EA37C3">
        <w:t> </w:t>
      </w:r>
      <w:r w:rsidR="00F01773" w:rsidRPr="00EA37C3">
        <w:t>3.</w:t>
      </w:r>
    </w:p>
    <w:p w:rsidR="002D58C2" w:rsidRPr="00EA37C3" w:rsidRDefault="002D58C2" w:rsidP="002D58C2">
      <w:pPr>
        <w:pStyle w:val="Definition"/>
      </w:pPr>
      <w:r w:rsidRPr="00EA37C3">
        <w:rPr>
          <w:b/>
          <w:i/>
        </w:rPr>
        <w:t>fee reduction amount</w:t>
      </w:r>
      <w:r w:rsidRPr="00EA37C3">
        <w:t xml:space="preserve"> has the meaning given by subsection</w:t>
      </w:r>
      <w:r w:rsidR="00792483" w:rsidRPr="00EA37C3">
        <w:t> </w:t>
      </w:r>
      <w:r w:rsidRPr="00EA37C3">
        <w:t>67EB(2).</w:t>
      </w:r>
    </w:p>
    <w:p w:rsidR="002D58C2" w:rsidRPr="00EA37C3" w:rsidRDefault="002D58C2" w:rsidP="002D58C2">
      <w:pPr>
        <w:pStyle w:val="Definition"/>
      </w:pPr>
      <w:r w:rsidRPr="00EA37C3">
        <w:rPr>
          <w:b/>
          <w:i/>
        </w:rPr>
        <w:t>fee reduction decision</w:t>
      </w:r>
      <w:r w:rsidRPr="00EA37C3">
        <w:t xml:space="preserve"> has the meaning given by subsection</w:t>
      </w:r>
      <w:r w:rsidR="00792483" w:rsidRPr="00EA37C3">
        <w:t> </w:t>
      </w:r>
      <w:r w:rsidRPr="00EA37C3">
        <w:t>67EB(2).</w:t>
      </w:r>
    </w:p>
    <w:p w:rsidR="00F01773" w:rsidRPr="00EA37C3" w:rsidRDefault="00F259AF" w:rsidP="00F01773">
      <w:pPr>
        <w:pStyle w:val="Definition"/>
      </w:pPr>
      <w:r w:rsidRPr="00EA37C3">
        <w:rPr>
          <w:b/>
          <w:i/>
        </w:rPr>
        <w:t>f</w:t>
      </w:r>
      <w:r w:rsidR="00F01773" w:rsidRPr="00EA37C3">
        <w:rPr>
          <w:b/>
          <w:i/>
        </w:rPr>
        <w:t>inancial institution</w:t>
      </w:r>
      <w:r w:rsidR="00F01773" w:rsidRPr="00EA37C3">
        <w:t xml:space="preserve"> means a corporation that is an ADI for the purposes of the </w:t>
      </w:r>
      <w:r w:rsidR="00F01773" w:rsidRPr="00EA37C3">
        <w:rPr>
          <w:i/>
        </w:rPr>
        <w:t>Banking Act 1959</w:t>
      </w:r>
      <w:r w:rsidR="00F01773" w:rsidRPr="00EA37C3">
        <w:t>.</w:t>
      </w:r>
    </w:p>
    <w:p w:rsidR="002D58C2" w:rsidRPr="00EA37C3" w:rsidRDefault="002D58C2" w:rsidP="002D58C2">
      <w:pPr>
        <w:pStyle w:val="Definition"/>
      </w:pPr>
      <w:r w:rsidRPr="00EA37C3">
        <w:rPr>
          <w:b/>
          <w:i/>
        </w:rPr>
        <w:t>first deadline</w:t>
      </w:r>
      <w:r w:rsidRPr="00EA37C3">
        <w:t xml:space="preserve"> has the meaning given by section</w:t>
      </w:r>
      <w:r w:rsidR="00792483" w:rsidRPr="00EA37C3">
        <w:t> </w:t>
      </w:r>
      <w:r w:rsidRPr="00EA37C3">
        <w:t>103B.</w:t>
      </w:r>
    </w:p>
    <w:p w:rsidR="00DF525A" w:rsidRPr="00EA37C3" w:rsidRDefault="00DF525A" w:rsidP="00DF525A">
      <w:pPr>
        <w:pStyle w:val="Definition"/>
      </w:pPr>
      <w:r w:rsidRPr="00EA37C3">
        <w:rPr>
          <w:b/>
          <w:i/>
        </w:rPr>
        <w:t>FTB advance debt</w:t>
      </w:r>
      <w:r w:rsidRPr="00EA37C3">
        <w:t xml:space="preserve"> has the meaning given by section</w:t>
      </w:r>
      <w:r w:rsidR="00792483" w:rsidRPr="00EA37C3">
        <w:t> </w:t>
      </w:r>
      <w:r w:rsidRPr="00EA37C3">
        <w:t>71A.</w:t>
      </w:r>
    </w:p>
    <w:p w:rsidR="00F01773" w:rsidRPr="00EA37C3" w:rsidRDefault="00F259AF" w:rsidP="00F01773">
      <w:pPr>
        <w:pStyle w:val="Definition"/>
      </w:pPr>
      <w:r w:rsidRPr="00EA37C3">
        <w:rPr>
          <w:b/>
          <w:i/>
        </w:rPr>
        <w:t>h</w:t>
      </w:r>
      <w:r w:rsidR="00F01773" w:rsidRPr="00EA37C3">
        <w:rPr>
          <w:b/>
          <w:i/>
        </w:rPr>
        <w:t>ead</w:t>
      </w:r>
      <w:r w:rsidR="00F01773" w:rsidRPr="00EA37C3">
        <w:t xml:space="preserve"> of an agency means:</w:t>
      </w:r>
    </w:p>
    <w:p w:rsidR="00F01773" w:rsidRPr="00EA37C3" w:rsidRDefault="00F01773" w:rsidP="00F01773">
      <w:pPr>
        <w:pStyle w:val="paragraph"/>
      </w:pPr>
      <w:r w:rsidRPr="00EA37C3">
        <w:tab/>
        <w:t>(a)</w:t>
      </w:r>
      <w:r w:rsidRPr="00EA37C3">
        <w:tab/>
        <w:t>in the case of the Department—the Secretary; or</w:t>
      </w:r>
    </w:p>
    <w:p w:rsidR="001D6B5A" w:rsidRPr="00EA37C3" w:rsidRDefault="001D6B5A" w:rsidP="001D6B5A">
      <w:pPr>
        <w:pStyle w:val="paragraph"/>
      </w:pPr>
      <w:r w:rsidRPr="00EA37C3">
        <w:tab/>
        <w:t>(b)</w:t>
      </w:r>
      <w:r w:rsidRPr="00EA37C3">
        <w:tab/>
        <w:t>in the case of the Human Services Department—the Secretary of the Human Services Department.</w:t>
      </w:r>
    </w:p>
    <w:p w:rsidR="001D6B5A" w:rsidRPr="00EA37C3" w:rsidRDefault="001D6B5A" w:rsidP="001D6B5A">
      <w:pPr>
        <w:pStyle w:val="Definition"/>
      </w:pPr>
      <w:r w:rsidRPr="00EA37C3">
        <w:rPr>
          <w:b/>
          <w:i/>
        </w:rPr>
        <w:lastRenderedPageBreak/>
        <w:t>Human Services Department</w:t>
      </w:r>
      <w:r w:rsidRPr="00EA37C3">
        <w:t xml:space="preserve"> means the Department administered by the Human Services Minister.</w:t>
      </w:r>
    </w:p>
    <w:p w:rsidR="0015420F" w:rsidRPr="00EA37C3" w:rsidRDefault="0015420F" w:rsidP="0015420F">
      <w:pPr>
        <w:pStyle w:val="Definition"/>
      </w:pPr>
      <w:r w:rsidRPr="00EA37C3">
        <w:rPr>
          <w:b/>
          <w:i/>
        </w:rPr>
        <w:t>Human Services Minister</w:t>
      </w:r>
      <w:r w:rsidRPr="00EA37C3">
        <w:t xml:space="preserve"> means the Minister administering the </w:t>
      </w:r>
      <w:r w:rsidRPr="00EA37C3">
        <w:rPr>
          <w:i/>
        </w:rPr>
        <w:t>Human Services (Centrelink) Act 1997</w:t>
      </w:r>
      <w:r w:rsidRPr="00EA37C3">
        <w:t>.</w:t>
      </w:r>
    </w:p>
    <w:p w:rsidR="002D58C2" w:rsidRPr="00EA37C3" w:rsidRDefault="002D58C2" w:rsidP="002D58C2">
      <w:pPr>
        <w:pStyle w:val="Definition"/>
      </w:pPr>
      <w:r w:rsidRPr="00EA37C3">
        <w:rPr>
          <w:b/>
          <w:i/>
        </w:rPr>
        <w:t>immunisation grace period</w:t>
      </w:r>
      <w:r w:rsidRPr="00EA37C3">
        <w:t xml:space="preserve"> has the meaning given by subsection</w:t>
      </w:r>
      <w:r w:rsidR="00792483" w:rsidRPr="00EA37C3">
        <w:t> </w:t>
      </w:r>
      <w:r w:rsidRPr="00EA37C3">
        <w:t>67CD(9).</w:t>
      </w:r>
    </w:p>
    <w:p w:rsidR="00BD4496" w:rsidRPr="00EA37C3" w:rsidRDefault="00BD4496" w:rsidP="00BD4496">
      <w:pPr>
        <w:pStyle w:val="Definition"/>
      </w:pPr>
      <w:r w:rsidRPr="00EA37C3">
        <w:rPr>
          <w:b/>
          <w:i/>
        </w:rPr>
        <w:t xml:space="preserve">income tax refund </w:t>
      </w:r>
      <w:r w:rsidRPr="00EA37C3">
        <w:t>means an amount payable to a person:</w:t>
      </w:r>
    </w:p>
    <w:p w:rsidR="00BD4496" w:rsidRPr="00EA37C3" w:rsidRDefault="00BD4496" w:rsidP="00BD4496">
      <w:pPr>
        <w:pStyle w:val="paragraph"/>
      </w:pPr>
      <w:r w:rsidRPr="00EA37C3">
        <w:tab/>
        <w:t>(a)</w:t>
      </w:r>
      <w:r w:rsidRPr="00EA37C3">
        <w:tab/>
        <w:t xml:space="preserve">in respect of an overpayment of income tax imposed by the </w:t>
      </w:r>
      <w:r w:rsidRPr="00EA37C3">
        <w:rPr>
          <w:i/>
        </w:rPr>
        <w:t>Income Tax Act 1986</w:t>
      </w:r>
      <w:r w:rsidRPr="00EA37C3">
        <w:t>; or</w:t>
      </w:r>
    </w:p>
    <w:p w:rsidR="00BD4496" w:rsidRPr="00EA37C3" w:rsidRDefault="00BD4496" w:rsidP="00BD4496">
      <w:pPr>
        <w:pStyle w:val="paragraph"/>
      </w:pPr>
      <w:r w:rsidRPr="00EA37C3">
        <w:tab/>
        <w:t>(b)</w:t>
      </w:r>
      <w:r w:rsidRPr="00EA37C3">
        <w:tab/>
        <w:t>in respect of an overpayment of Medicare levy payable in accordance with Part</w:t>
      </w:r>
      <w:r w:rsidR="00753CFA" w:rsidRPr="00EA37C3">
        <w:t> </w:t>
      </w:r>
      <w:r w:rsidRPr="00EA37C3">
        <w:t xml:space="preserve">VIIB of the </w:t>
      </w:r>
      <w:r w:rsidRPr="00EA37C3">
        <w:rPr>
          <w:i/>
        </w:rPr>
        <w:t>Income Tax Assessment Act 1936</w:t>
      </w:r>
      <w:r w:rsidRPr="00EA37C3">
        <w:t>; or</w:t>
      </w:r>
    </w:p>
    <w:p w:rsidR="00BD4496" w:rsidRPr="00EA37C3" w:rsidRDefault="00BD4496" w:rsidP="00BD4496">
      <w:pPr>
        <w:pStyle w:val="paragraph"/>
      </w:pPr>
      <w:r w:rsidRPr="00EA37C3">
        <w:tab/>
        <w:t>(c)</w:t>
      </w:r>
      <w:r w:rsidRPr="00EA37C3">
        <w:tab/>
        <w:t>in respect of an overpayment of an amount payable by the person by an assessment made under Part</w:t>
      </w:r>
      <w:r w:rsidR="00753CFA" w:rsidRPr="00EA37C3">
        <w:t> </w:t>
      </w:r>
      <w:r w:rsidRPr="00EA37C3">
        <w:t>IV of the</w:t>
      </w:r>
      <w:r w:rsidRPr="00EA37C3">
        <w:rPr>
          <w:i/>
        </w:rPr>
        <w:t xml:space="preserve"> Income Tax Assessment Act 1936</w:t>
      </w:r>
      <w:r w:rsidRPr="00EA37C3">
        <w:t xml:space="preserve"> because of:</w:t>
      </w:r>
    </w:p>
    <w:p w:rsidR="00BD4496" w:rsidRPr="00EA37C3" w:rsidRDefault="00BD4496" w:rsidP="00BD4496">
      <w:pPr>
        <w:pStyle w:val="paragraphsub"/>
      </w:pPr>
      <w:r w:rsidRPr="00EA37C3">
        <w:tab/>
        <w:t>(i)</w:t>
      </w:r>
      <w:r w:rsidRPr="00EA37C3">
        <w:tab/>
        <w:t>subsection</w:t>
      </w:r>
      <w:r w:rsidR="00792483" w:rsidRPr="00EA37C3">
        <w:t> </w:t>
      </w:r>
      <w:r w:rsidRPr="00EA37C3">
        <w:t xml:space="preserve">106U(1) of the </w:t>
      </w:r>
      <w:r w:rsidRPr="00EA37C3">
        <w:rPr>
          <w:i/>
        </w:rPr>
        <w:t>Higher Education Funding Act 1988</w:t>
      </w:r>
      <w:r w:rsidRPr="00EA37C3">
        <w:t>; or</w:t>
      </w:r>
    </w:p>
    <w:p w:rsidR="00BD4496" w:rsidRPr="00EA37C3" w:rsidRDefault="00BD4496" w:rsidP="00BD4496">
      <w:pPr>
        <w:pStyle w:val="paragraphsub"/>
      </w:pPr>
      <w:r w:rsidRPr="00EA37C3">
        <w:tab/>
        <w:t>(ii)</w:t>
      </w:r>
      <w:r w:rsidRPr="00EA37C3">
        <w:tab/>
        <w:t>section</w:t>
      </w:r>
      <w:r w:rsidR="00792483" w:rsidRPr="00EA37C3">
        <w:t> </w:t>
      </w:r>
      <w:r w:rsidRPr="00EA37C3">
        <w:t>154</w:t>
      </w:r>
      <w:r w:rsidR="00CC757B">
        <w:noBreakHyphen/>
      </w:r>
      <w:r w:rsidRPr="00EA37C3">
        <w:t xml:space="preserve">60 of the </w:t>
      </w:r>
      <w:r w:rsidRPr="00EA37C3">
        <w:rPr>
          <w:i/>
        </w:rPr>
        <w:t>Higher Education Support Act 2003</w:t>
      </w:r>
      <w:r w:rsidRPr="00EA37C3">
        <w:t>; or</w:t>
      </w:r>
    </w:p>
    <w:p w:rsidR="00BD4496" w:rsidRPr="00EA37C3" w:rsidRDefault="00BD4496" w:rsidP="00BD4496">
      <w:pPr>
        <w:pStyle w:val="paragraphsub"/>
      </w:pPr>
      <w:r w:rsidRPr="00EA37C3">
        <w:tab/>
        <w:t>(iii)</w:t>
      </w:r>
      <w:r w:rsidRPr="00EA37C3">
        <w:tab/>
      </w:r>
      <w:r w:rsidR="00146403" w:rsidRPr="00EA37C3">
        <w:t>section</w:t>
      </w:r>
      <w:r w:rsidR="00792483" w:rsidRPr="00EA37C3">
        <w:t> </w:t>
      </w:r>
      <w:r w:rsidR="00146403" w:rsidRPr="00EA37C3">
        <w:t>12ZN</w:t>
      </w:r>
      <w:r w:rsidRPr="00EA37C3">
        <w:t xml:space="preserve"> of the </w:t>
      </w:r>
      <w:r w:rsidRPr="00EA37C3">
        <w:rPr>
          <w:i/>
        </w:rPr>
        <w:t>Student Assistance Act 1973</w:t>
      </w:r>
      <w:r w:rsidRPr="00EA37C3">
        <w:t>; or</w:t>
      </w:r>
    </w:p>
    <w:p w:rsidR="000374E3" w:rsidRPr="00EA37C3" w:rsidRDefault="000374E3" w:rsidP="000374E3">
      <w:pPr>
        <w:pStyle w:val="paragraphsub"/>
      </w:pPr>
      <w:r w:rsidRPr="00EA37C3">
        <w:tab/>
        <w:t>(iv)</w:t>
      </w:r>
      <w:r w:rsidRPr="00EA37C3">
        <w:tab/>
        <w:t>section</w:t>
      </w:r>
      <w:r w:rsidR="00792483" w:rsidRPr="00EA37C3">
        <w:t> </w:t>
      </w:r>
      <w:r w:rsidRPr="00EA37C3">
        <w:t xml:space="preserve">23FA of the </w:t>
      </w:r>
      <w:r w:rsidRPr="00EA37C3">
        <w:rPr>
          <w:i/>
        </w:rPr>
        <w:t>VET Student Loans Act 2016</w:t>
      </w:r>
      <w:r w:rsidRPr="00EA37C3">
        <w:t>; or</w:t>
      </w:r>
    </w:p>
    <w:p w:rsidR="00BD4496" w:rsidRPr="00EA37C3" w:rsidRDefault="00BD4496" w:rsidP="00BD4496">
      <w:pPr>
        <w:pStyle w:val="paragraph"/>
        <w:rPr>
          <w:b/>
          <w:i/>
        </w:rPr>
      </w:pPr>
      <w:r w:rsidRPr="00EA37C3">
        <w:tab/>
        <w:t>(d)</w:t>
      </w:r>
      <w:r w:rsidRPr="00EA37C3">
        <w:tab/>
        <w:t xml:space="preserve">as a refund of a tax offset that is subject to the refundable tax offset rules </w:t>
      </w:r>
      <w:r w:rsidR="00146403" w:rsidRPr="00EA37C3">
        <w:t>(see Division</w:t>
      </w:r>
      <w:r w:rsidR="00792483" w:rsidRPr="00EA37C3">
        <w:t> </w:t>
      </w:r>
      <w:r w:rsidR="00146403" w:rsidRPr="00EA37C3">
        <w:t>67 of the Income Tax Assessment Act)</w:t>
      </w:r>
      <w:r w:rsidRPr="00EA37C3">
        <w:t>.</w:t>
      </w:r>
    </w:p>
    <w:p w:rsidR="00F01773" w:rsidRPr="00EA37C3" w:rsidRDefault="0031100A" w:rsidP="00F01773">
      <w:pPr>
        <w:pStyle w:val="Definition"/>
      </w:pPr>
      <w:r w:rsidRPr="00EA37C3">
        <w:rPr>
          <w:b/>
          <w:i/>
        </w:rPr>
        <w:t>i</w:t>
      </w:r>
      <w:r w:rsidR="00F01773" w:rsidRPr="00EA37C3">
        <w:rPr>
          <w:b/>
          <w:i/>
        </w:rPr>
        <w:t>ncome tax return</w:t>
      </w:r>
      <w:r w:rsidR="00F01773" w:rsidRPr="00EA37C3">
        <w:t xml:space="preserve"> has the same meaning as in the </w:t>
      </w:r>
      <w:r w:rsidR="00F01773" w:rsidRPr="00EA37C3">
        <w:rPr>
          <w:i/>
        </w:rPr>
        <w:t>Income Tax Assessment Act 1997</w:t>
      </w:r>
      <w:r w:rsidR="00F01773" w:rsidRPr="00EA37C3">
        <w:t>.</w:t>
      </w:r>
    </w:p>
    <w:p w:rsidR="007E6356" w:rsidRPr="00EA37C3" w:rsidRDefault="007E6356" w:rsidP="007E6356">
      <w:pPr>
        <w:pStyle w:val="Definition"/>
      </w:pPr>
      <w:r w:rsidRPr="00EA37C3">
        <w:rPr>
          <w:b/>
          <w:i/>
        </w:rPr>
        <w:t>indexed actual income</w:t>
      </w:r>
      <w:r w:rsidRPr="00EA37C3">
        <w:t>:</w:t>
      </w:r>
    </w:p>
    <w:p w:rsidR="007E6356" w:rsidRPr="00EA37C3" w:rsidRDefault="007E6356" w:rsidP="007E6356">
      <w:pPr>
        <w:pStyle w:val="paragraph"/>
      </w:pPr>
      <w:r w:rsidRPr="00EA37C3">
        <w:tab/>
        <w:t>(a)</w:t>
      </w:r>
      <w:r w:rsidRPr="00EA37C3">
        <w:tab/>
        <w:t>for an individual in relation to family tax benefit—means the amount stated for the individual in a notice under subsection</w:t>
      </w:r>
      <w:r w:rsidR="00792483" w:rsidRPr="00EA37C3">
        <w:t> </w:t>
      </w:r>
      <w:r w:rsidRPr="00EA37C3">
        <w:t>20B(2); and</w:t>
      </w:r>
    </w:p>
    <w:p w:rsidR="002D58C2" w:rsidRPr="00EA37C3" w:rsidRDefault="002D58C2" w:rsidP="002D58C2">
      <w:pPr>
        <w:pStyle w:val="paragraph"/>
      </w:pPr>
      <w:r w:rsidRPr="00EA37C3">
        <w:tab/>
        <w:t>(b)</w:t>
      </w:r>
      <w:r w:rsidRPr="00EA37C3">
        <w:tab/>
        <w:t>for an individual in relation to child care subsidy—means the amount stated for the individual in a notice under subsection</w:t>
      </w:r>
      <w:r w:rsidR="00792483" w:rsidRPr="00EA37C3">
        <w:t> </w:t>
      </w:r>
      <w:r w:rsidRPr="00EA37C3">
        <w:t>67DD(2).</w:t>
      </w:r>
    </w:p>
    <w:p w:rsidR="00F645E6" w:rsidRPr="00EA37C3" w:rsidRDefault="00F645E6" w:rsidP="00F800DB">
      <w:pPr>
        <w:pStyle w:val="Definition"/>
      </w:pPr>
      <w:r w:rsidRPr="00EA37C3">
        <w:rPr>
          <w:b/>
          <w:i/>
        </w:rPr>
        <w:lastRenderedPageBreak/>
        <w:t>indexed estimate</w:t>
      </w:r>
      <w:r w:rsidRPr="00EA37C3">
        <w:t>:</w:t>
      </w:r>
    </w:p>
    <w:p w:rsidR="00F645E6" w:rsidRPr="00EA37C3" w:rsidRDefault="00F645E6" w:rsidP="00F645E6">
      <w:pPr>
        <w:pStyle w:val="paragraph"/>
      </w:pPr>
      <w:r w:rsidRPr="00EA37C3">
        <w:tab/>
        <w:t>(a)</w:t>
      </w:r>
      <w:r w:rsidRPr="00EA37C3">
        <w:tab/>
        <w:t>for an individual in relation to family tax benefit—means the amount stated for the individual in a notice under subsection</w:t>
      </w:r>
      <w:r w:rsidR="00792483" w:rsidRPr="00EA37C3">
        <w:t> </w:t>
      </w:r>
      <w:r w:rsidRPr="00EA37C3">
        <w:t>20A(2); and</w:t>
      </w:r>
    </w:p>
    <w:p w:rsidR="002D58C2" w:rsidRPr="00EA37C3" w:rsidRDefault="002D58C2" w:rsidP="002D58C2">
      <w:pPr>
        <w:pStyle w:val="paragraph"/>
      </w:pPr>
      <w:r w:rsidRPr="00EA37C3">
        <w:tab/>
        <w:t>(b)</w:t>
      </w:r>
      <w:r w:rsidRPr="00EA37C3">
        <w:tab/>
        <w:t>for an individual in relation to child care subsidy—means the amount stated for the individual in a notice under subsection</w:t>
      </w:r>
      <w:r w:rsidR="00792483" w:rsidRPr="00EA37C3">
        <w:t> </w:t>
      </w:r>
      <w:r w:rsidRPr="00EA37C3">
        <w:t>67DC(2).</w:t>
      </w:r>
    </w:p>
    <w:p w:rsidR="00F01773" w:rsidRPr="00EA37C3" w:rsidRDefault="0031100A" w:rsidP="00F01773">
      <w:pPr>
        <w:pStyle w:val="Definition"/>
      </w:pPr>
      <w:r w:rsidRPr="00EA37C3">
        <w:rPr>
          <w:b/>
          <w:i/>
        </w:rPr>
        <w:t>i</w:t>
      </w:r>
      <w:r w:rsidR="00F01773" w:rsidRPr="00EA37C3">
        <w:rPr>
          <w:b/>
          <w:i/>
        </w:rPr>
        <w:t>nstalment amount</w:t>
      </w:r>
      <w:r w:rsidR="00F01773" w:rsidRPr="00EA37C3">
        <w:t>, in relation to family tax benefit,</w:t>
      </w:r>
      <w:r w:rsidR="00F01773" w:rsidRPr="00EA37C3">
        <w:rPr>
          <w:b/>
          <w:i/>
        </w:rPr>
        <w:t xml:space="preserve"> </w:t>
      </w:r>
      <w:r w:rsidR="00F01773" w:rsidRPr="00EA37C3">
        <w:t>has the meaning given by subsection</w:t>
      </w:r>
      <w:r w:rsidR="00792483" w:rsidRPr="00EA37C3">
        <w:t> </w:t>
      </w:r>
      <w:r w:rsidR="00F01773" w:rsidRPr="00EA37C3">
        <w:t>23(2).</w:t>
      </w:r>
    </w:p>
    <w:p w:rsidR="00F01773" w:rsidRPr="00EA37C3" w:rsidRDefault="00641784" w:rsidP="00F01773">
      <w:pPr>
        <w:pStyle w:val="Definition"/>
      </w:pPr>
      <w:r w:rsidRPr="00EA37C3">
        <w:rPr>
          <w:b/>
          <w:i/>
        </w:rPr>
        <w:t>i</w:t>
      </w:r>
      <w:r w:rsidR="00F01773" w:rsidRPr="00EA37C3">
        <w:rPr>
          <w:b/>
          <w:i/>
        </w:rPr>
        <w:t>nstalment period</w:t>
      </w:r>
      <w:r w:rsidR="00F01773" w:rsidRPr="00EA37C3">
        <w:t>, in relation to family tax benefit, has the meaning given by subsections</w:t>
      </w:r>
      <w:r w:rsidR="00792483" w:rsidRPr="00EA37C3">
        <w:t> </w:t>
      </w:r>
      <w:r w:rsidR="00F01773" w:rsidRPr="00EA37C3">
        <w:t>23(2) and (3).</w:t>
      </w:r>
    </w:p>
    <w:p w:rsidR="002D58C2" w:rsidRPr="00EA37C3" w:rsidRDefault="002D58C2" w:rsidP="002D58C2">
      <w:pPr>
        <w:pStyle w:val="Definition"/>
      </w:pPr>
      <w:r w:rsidRPr="00EA37C3">
        <w:rPr>
          <w:b/>
          <w:i/>
        </w:rPr>
        <w:t>large centre</w:t>
      </w:r>
      <w:r w:rsidR="00CC757B">
        <w:rPr>
          <w:b/>
          <w:i/>
        </w:rPr>
        <w:noBreakHyphen/>
      </w:r>
      <w:r w:rsidRPr="00EA37C3">
        <w:rPr>
          <w:b/>
          <w:i/>
        </w:rPr>
        <w:t>based day care provider</w:t>
      </w:r>
      <w:r w:rsidRPr="00EA37C3">
        <w:t xml:space="preserve"> has the meaning given by section</w:t>
      </w:r>
      <w:r w:rsidR="00792483" w:rsidRPr="00EA37C3">
        <w:t> </w:t>
      </w:r>
      <w:r w:rsidRPr="00EA37C3">
        <w:t>4A.</w:t>
      </w:r>
    </w:p>
    <w:p w:rsidR="002D58C2" w:rsidRPr="00EA37C3" w:rsidRDefault="002D58C2" w:rsidP="002D58C2">
      <w:pPr>
        <w:pStyle w:val="Definition"/>
      </w:pPr>
      <w:r w:rsidRPr="00EA37C3">
        <w:rPr>
          <w:b/>
          <w:i/>
        </w:rPr>
        <w:t xml:space="preserve">listed child care information provision </w:t>
      </w:r>
      <w:r w:rsidRPr="00EA37C3">
        <w:t>has the meaning given by section</w:t>
      </w:r>
      <w:r w:rsidR="00792483" w:rsidRPr="00EA37C3">
        <w:t> </w:t>
      </w:r>
      <w:r w:rsidRPr="00EA37C3">
        <w:t>219UB.</w:t>
      </w:r>
    </w:p>
    <w:p w:rsidR="00DF525A" w:rsidRPr="00EA37C3" w:rsidRDefault="00DF525A" w:rsidP="00DF525A">
      <w:pPr>
        <w:pStyle w:val="Definition"/>
      </w:pPr>
      <w:r w:rsidRPr="00EA37C3">
        <w:rPr>
          <w:b/>
          <w:i/>
        </w:rPr>
        <w:t>maximum amount</w:t>
      </w:r>
      <w:r w:rsidRPr="00EA37C3">
        <w:t>, in relation to a family tax benefit advance, has the meaning given by section</w:t>
      </w:r>
      <w:r w:rsidR="00792483" w:rsidRPr="00EA37C3">
        <w:t> </w:t>
      </w:r>
      <w:r w:rsidRPr="00EA37C3">
        <w:t>35D.</w:t>
      </w:r>
    </w:p>
    <w:p w:rsidR="0015420F" w:rsidRPr="00EA37C3" w:rsidRDefault="0015420F" w:rsidP="0015420F">
      <w:pPr>
        <w:pStyle w:val="Definition"/>
      </w:pPr>
      <w:r w:rsidRPr="00EA37C3">
        <w:rPr>
          <w:b/>
          <w:i/>
        </w:rPr>
        <w:t>medicare program</w:t>
      </w:r>
      <w:r w:rsidRPr="00EA37C3">
        <w:t xml:space="preserve"> has the same meaning as in the </w:t>
      </w:r>
      <w:r w:rsidRPr="00EA37C3">
        <w:rPr>
          <w:i/>
        </w:rPr>
        <w:t>Human Services (Medicare) Act 1973</w:t>
      </w:r>
      <w:r w:rsidRPr="00EA37C3">
        <w:t>.</w:t>
      </w:r>
    </w:p>
    <w:p w:rsidR="002D58C2" w:rsidRPr="00EA37C3" w:rsidRDefault="002D58C2" w:rsidP="002D58C2">
      <w:pPr>
        <w:pStyle w:val="Definition"/>
      </w:pPr>
      <w:r w:rsidRPr="00EA37C3">
        <w:rPr>
          <w:b/>
          <w:i/>
        </w:rPr>
        <w:t xml:space="preserve">meets the information requirements </w:t>
      </w:r>
      <w:r w:rsidRPr="00EA37C3">
        <w:t>has the meaning given by subsection</w:t>
      </w:r>
      <w:r w:rsidR="00792483" w:rsidRPr="00EA37C3">
        <w:t> </w:t>
      </w:r>
      <w:r w:rsidRPr="00EA37C3">
        <w:t>67CD(10).</w:t>
      </w:r>
    </w:p>
    <w:p w:rsidR="00DF525A" w:rsidRPr="00EA37C3" w:rsidRDefault="00DF525A" w:rsidP="00DF525A">
      <w:pPr>
        <w:pStyle w:val="Definition"/>
      </w:pPr>
      <w:r w:rsidRPr="00EA37C3">
        <w:rPr>
          <w:b/>
          <w:i/>
        </w:rPr>
        <w:t>minimum amount</w:t>
      </w:r>
      <w:r w:rsidRPr="00EA37C3">
        <w:t>, in relation to a family tax benefit advance that is paid to an individual, means:</w:t>
      </w:r>
    </w:p>
    <w:p w:rsidR="00DF525A" w:rsidRPr="00EA37C3" w:rsidRDefault="00DF525A" w:rsidP="00DF525A">
      <w:pPr>
        <w:pStyle w:val="paragraph"/>
      </w:pPr>
      <w:r w:rsidRPr="00EA37C3">
        <w:tab/>
        <w:t>(a)</w:t>
      </w:r>
      <w:r w:rsidRPr="00EA37C3">
        <w:tab/>
        <w:t>3.75% of the FTB child rate for one FTB child who is under 13 years of age worked out under clause</w:t>
      </w:r>
      <w:r w:rsidR="00792483" w:rsidRPr="00EA37C3">
        <w:t> </w:t>
      </w:r>
      <w:r w:rsidRPr="00EA37C3">
        <w:t>7 of Schedule</w:t>
      </w:r>
      <w:r w:rsidR="00792483" w:rsidRPr="00EA37C3">
        <w:t> </w:t>
      </w:r>
      <w:r w:rsidRPr="00EA37C3">
        <w:t>1 to the Family Assistance Act (disregarding clauses</w:t>
      </w:r>
      <w:r w:rsidR="00792483" w:rsidRPr="00EA37C3">
        <w:t> </w:t>
      </w:r>
      <w:r w:rsidRPr="00EA37C3">
        <w:t>8 to 11 of that Schedule); or</w:t>
      </w:r>
    </w:p>
    <w:p w:rsidR="00DF525A" w:rsidRPr="00EA37C3" w:rsidRDefault="00DF525A" w:rsidP="00DF525A">
      <w:pPr>
        <w:pStyle w:val="paragraph"/>
      </w:pPr>
      <w:r w:rsidRPr="00EA37C3">
        <w:tab/>
        <w:t>(b)</w:t>
      </w:r>
      <w:r w:rsidRPr="00EA37C3">
        <w:tab/>
        <w:t>if a determination under section</w:t>
      </w:r>
      <w:r w:rsidR="00792483" w:rsidRPr="00EA37C3">
        <w:t> </w:t>
      </w:r>
      <w:r w:rsidRPr="00EA37C3">
        <w:t xml:space="preserve">28 of that Act that the individual is eligible for a percentage (the </w:t>
      </w:r>
      <w:r w:rsidRPr="00EA37C3">
        <w:rPr>
          <w:b/>
          <w:i/>
        </w:rPr>
        <w:t>section</w:t>
      </w:r>
      <w:r w:rsidR="00792483" w:rsidRPr="00EA37C3">
        <w:rPr>
          <w:b/>
          <w:i/>
        </w:rPr>
        <w:t> </w:t>
      </w:r>
      <w:r w:rsidRPr="00EA37C3">
        <w:rPr>
          <w:b/>
          <w:i/>
        </w:rPr>
        <w:t>28 percentage</w:t>
      </w:r>
      <w:r w:rsidRPr="00EA37C3">
        <w:t>) of the family tax benefit for FTB children of the individual is in force—the section</w:t>
      </w:r>
      <w:r w:rsidR="00792483" w:rsidRPr="00EA37C3">
        <w:t> </w:t>
      </w:r>
      <w:r w:rsidRPr="00EA37C3">
        <w:t xml:space="preserve">28 percentage of the </w:t>
      </w:r>
      <w:r w:rsidR="00792483" w:rsidRPr="00EA37C3">
        <w:t>paragraph (</w:t>
      </w:r>
      <w:r w:rsidRPr="00EA37C3">
        <w:t>a) amount; or</w:t>
      </w:r>
    </w:p>
    <w:p w:rsidR="00DF525A" w:rsidRPr="00EA37C3" w:rsidRDefault="00DF525A" w:rsidP="00DF525A">
      <w:pPr>
        <w:pStyle w:val="paragraph"/>
      </w:pPr>
      <w:r w:rsidRPr="00EA37C3">
        <w:lastRenderedPageBreak/>
        <w:tab/>
        <w:t>(c)</w:t>
      </w:r>
      <w:r w:rsidRPr="00EA37C3">
        <w:tab/>
        <w:t xml:space="preserve">if the amount that would be the minimum amount under </w:t>
      </w:r>
      <w:r w:rsidR="00792483" w:rsidRPr="00EA37C3">
        <w:t>paragraph (</w:t>
      </w:r>
      <w:r w:rsidRPr="00EA37C3">
        <w:t>a) or (b) is not a number of whole cents—the amount rounded down to the nearest cent.</w:t>
      </w:r>
    </w:p>
    <w:p w:rsidR="00F01773" w:rsidRPr="00EA37C3" w:rsidRDefault="00F01773" w:rsidP="003F2C6A">
      <w:pPr>
        <w:pStyle w:val="Definition"/>
        <w:keepNext/>
        <w:keepLines/>
      </w:pPr>
      <w:r w:rsidRPr="00EA37C3">
        <w:rPr>
          <w:b/>
          <w:i/>
        </w:rPr>
        <w:t>officer</w:t>
      </w:r>
      <w:r w:rsidRPr="00EA37C3">
        <w:t xml:space="preserve"> means an officer of an agency and includes:</w:t>
      </w:r>
    </w:p>
    <w:p w:rsidR="00F01773" w:rsidRPr="00EA37C3" w:rsidRDefault="00F01773" w:rsidP="00F01773">
      <w:pPr>
        <w:pStyle w:val="paragraph"/>
      </w:pPr>
      <w:r w:rsidRPr="00EA37C3">
        <w:tab/>
        <w:t>(a)</w:t>
      </w:r>
      <w:r w:rsidRPr="00EA37C3">
        <w:tab/>
        <w:t>the head of the agency; and</w:t>
      </w:r>
    </w:p>
    <w:p w:rsidR="0075471D" w:rsidRPr="00EA37C3" w:rsidRDefault="0075471D" w:rsidP="0075471D">
      <w:pPr>
        <w:pStyle w:val="paragraph"/>
      </w:pPr>
      <w:r w:rsidRPr="00EA37C3">
        <w:tab/>
        <w:t>(aa)</w:t>
      </w:r>
      <w:r w:rsidRPr="00EA37C3">
        <w:tab/>
        <w:t>if the agency is the Human Services Department:</w:t>
      </w:r>
    </w:p>
    <w:p w:rsidR="0075471D" w:rsidRPr="00EA37C3" w:rsidRDefault="0075471D" w:rsidP="0075471D">
      <w:pPr>
        <w:pStyle w:val="paragraphsub"/>
      </w:pPr>
      <w:r w:rsidRPr="00EA37C3">
        <w:tab/>
        <w:t>(i)</w:t>
      </w:r>
      <w:r w:rsidRPr="00EA37C3">
        <w:tab/>
        <w:t>the Chief Executive Centrelink; and</w:t>
      </w:r>
    </w:p>
    <w:p w:rsidR="0075471D" w:rsidRPr="00EA37C3" w:rsidRDefault="0075471D" w:rsidP="0075471D">
      <w:pPr>
        <w:pStyle w:val="paragraphsub"/>
      </w:pPr>
      <w:r w:rsidRPr="00EA37C3">
        <w:tab/>
        <w:t>(ii)</w:t>
      </w:r>
      <w:r w:rsidRPr="00EA37C3">
        <w:tab/>
        <w:t>the Chief Executive Medicare; and</w:t>
      </w:r>
    </w:p>
    <w:p w:rsidR="00F01773" w:rsidRPr="00EA37C3" w:rsidRDefault="00F01773" w:rsidP="00F01773">
      <w:pPr>
        <w:pStyle w:val="paragraph"/>
      </w:pPr>
      <w:r w:rsidRPr="00EA37C3">
        <w:tab/>
        <w:t>(b)</w:t>
      </w:r>
      <w:r w:rsidRPr="00EA37C3">
        <w:tab/>
        <w:t>an employee of the agency; and</w:t>
      </w:r>
    </w:p>
    <w:p w:rsidR="00F01773" w:rsidRPr="00EA37C3" w:rsidRDefault="00F01773" w:rsidP="00F01773">
      <w:pPr>
        <w:pStyle w:val="paragraph"/>
      </w:pPr>
      <w:r w:rsidRPr="00EA37C3">
        <w:tab/>
        <w:t>(c)</w:t>
      </w:r>
      <w:r w:rsidRPr="00EA37C3">
        <w:tab/>
        <w:t>any other person engaged by the agency, under contract or otherwise, to exercise powers, or perform duties or functions, of the agency.</w:t>
      </w:r>
    </w:p>
    <w:p w:rsidR="00BF31D8" w:rsidRPr="00EA37C3" w:rsidRDefault="00BF31D8" w:rsidP="00BF31D8">
      <w:pPr>
        <w:pStyle w:val="Definition"/>
      </w:pPr>
      <w:r w:rsidRPr="00EA37C3">
        <w:rPr>
          <w:b/>
          <w:i/>
        </w:rPr>
        <w:t>parental leave pay</w:t>
      </w:r>
      <w:r w:rsidRPr="00EA37C3">
        <w:t xml:space="preserve"> has the same meaning as in the </w:t>
      </w:r>
      <w:r w:rsidRPr="00EA37C3">
        <w:rPr>
          <w:i/>
        </w:rPr>
        <w:t>Paid Parental Leave Act 2010</w:t>
      </w:r>
      <w:r w:rsidRPr="00EA37C3">
        <w:t>.</w:t>
      </w:r>
    </w:p>
    <w:p w:rsidR="001A1FF9" w:rsidRPr="00EA37C3" w:rsidRDefault="001A1FF9" w:rsidP="001A1FF9">
      <w:pPr>
        <w:pStyle w:val="Definition"/>
      </w:pPr>
      <w:r w:rsidRPr="00EA37C3">
        <w:rPr>
          <w:b/>
          <w:i/>
        </w:rPr>
        <w:t>personal information</w:t>
      </w:r>
      <w:r w:rsidRPr="00EA37C3">
        <w:t xml:space="preserve"> has the same meaning as in the </w:t>
      </w:r>
      <w:r w:rsidRPr="00EA37C3">
        <w:rPr>
          <w:i/>
        </w:rPr>
        <w:t>Privacy Act 1988</w:t>
      </w:r>
      <w:r w:rsidRPr="00EA37C3">
        <w:t>.</w:t>
      </w:r>
    </w:p>
    <w:p w:rsidR="00990840" w:rsidRPr="00EA37C3" w:rsidRDefault="00990840" w:rsidP="00990840">
      <w:pPr>
        <w:pStyle w:val="Definition"/>
      </w:pPr>
      <w:r w:rsidRPr="00EA37C3">
        <w:rPr>
          <w:b/>
          <w:i/>
        </w:rPr>
        <w:t>person with management or control</w:t>
      </w:r>
      <w:r w:rsidRPr="00EA37C3">
        <w:t xml:space="preserve"> has the meaning given by section</w:t>
      </w:r>
      <w:r w:rsidR="00792483" w:rsidRPr="00EA37C3">
        <w:t> </w:t>
      </w:r>
      <w:r w:rsidRPr="00EA37C3">
        <w:t>194F.</w:t>
      </w:r>
    </w:p>
    <w:p w:rsidR="00F01773" w:rsidRPr="00EA37C3" w:rsidRDefault="00F01773" w:rsidP="00F01773">
      <w:pPr>
        <w:pStyle w:val="Definition"/>
      </w:pPr>
      <w:r w:rsidRPr="00EA37C3">
        <w:rPr>
          <w:b/>
          <w:i/>
        </w:rPr>
        <w:t xml:space="preserve">primary tax </w:t>
      </w:r>
      <w:r w:rsidRPr="00EA37C3">
        <w:t>means any amount due to the Commonwealth directly under a taxation law (within the meaning of the</w:t>
      </w:r>
      <w:r w:rsidRPr="00EA37C3">
        <w:rPr>
          <w:i/>
        </w:rPr>
        <w:t xml:space="preserve"> Taxation Administration Act 1953</w:t>
      </w:r>
      <w:r w:rsidRPr="00EA37C3">
        <w:t>), including any such amount that is not yet payable.</w:t>
      </w:r>
    </w:p>
    <w:p w:rsidR="00F01773" w:rsidRPr="00EA37C3" w:rsidRDefault="00F01773" w:rsidP="00F01773">
      <w:pPr>
        <w:pStyle w:val="Definition"/>
        <w:keepNext/>
        <w:keepLines/>
      </w:pPr>
      <w:r w:rsidRPr="00EA37C3">
        <w:rPr>
          <w:b/>
          <w:i/>
        </w:rPr>
        <w:t>protected information</w:t>
      </w:r>
      <w:r w:rsidRPr="00EA37C3">
        <w:rPr>
          <w:b/>
        </w:rPr>
        <w:t xml:space="preserve"> </w:t>
      </w:r>
      <w:r w:rsidRPr="00EA37C3">
        <w:t>means:</w:t>
      </w:r>
    </w:p>
    <w:p w:rsidR="00CF435D" w:rsidRPr="00EA37C3" w:rsidRDefault="00CF435D" w:rsidP="00CF435D">
      <w:pPr>
        <w:pStyle w:val="paragraph"/>
      </w:pPr>
      <w:r w:rsidRPr="00EA37C3">
        <w:tab/>
        <w:t>(a)</w:t>
      </w:r>
      <w:r w:rsidRPr="00EA37C3">
        <w:tab/>
        <w:t>information about a person that:</w:t>
      </w:r>
    </w:p>
    <w:p w:rsidR="00CF435D" w:rsidRPr="00EA37C3" w:rsidRDefault="00CF435D" w:rsidP="00CF435D">
      <w:pPr>
        <w:pStyle w:val="paragraphsub"/>
      </w:pPr>
      <w:r w:rsidRPr="00EA37C3">
        <w:tab/>
        <w:t>(i)</w:t>
      </w:r>
      <w:r w:rsidRPr="00EA37C3">
        <w:tab/>
        <w:t>was obtained by an officer under the family assistance law; and</w:t>
      </w:r>
    </w:p>
    <w:p w:rsidR="00CF435D" w:rsidRPr="00EA37C3" w:rsidRDefault="00CF435D" w:rsidP="00CF435D">
      <w:pPr>
        <w:pStyle w:val="paragraphsub"/>
      </w:pPr>
      <w:r w:rsidRPr="00EA37C3">
        <w:tab/>
        <w:t>(ii)</w:t>
      </w:r>
      <w:r w:rsidRPr="00EA37C3">
        <w:tab/>
        <w:t>is or was held in the records of the Department or the Human Services Department; or</w:t>
      </w:r>
    </w:p>
    <w:p w:rsidR="00CF435D" w:rsidRPr="00EA37C3" w:rsidRDefault="00CF435D" w:rsidP="00CF435D">
      <w:pPr>
        <w:pStyle w:val="paragraph"/>
      </w:pPr>
      <w:r w:rsidRPr="00EA37C3">
        <w:tab/>
        <w:t>(aa)</w:t>
      </w:r>
      <w:r w:rsidRPr="00EA37C3">
        <w:tab/>
        <w:t xml:space="preserve">information about a person that was held in the records of the Commonwealth Services Delivery Agency (within the meaning of the </w:t>
      </w:r>
      <w:r w:rsidRPr="00EA37C3">
        <w:rPr>
          <w:i/>
        </w:rPr>
        <w:t>Commonwealth Services Delivery Agency Act 1997</w:t>
      </w:r>
      <w:r w:rsidRPr="00EA37C3">
        <w:t xml:space="preserve"> as in force before 1</w:t>
      </w:r>
      <w:r w:rsidR="00792483" w:rsidRPr="00EA37C3">
        <w:t> </w:t>
      </w:r>
      <w:r w:rsidRPr="00EA37C3">
        <w:t>July 2011); or</w:t>
      </w:r>
    </w:p>
    <w:p w:rsidR="00CF435D" w:rsidRPr="00EA37C3" w:rsidRDefault="00CF435D" w:rsidP="00CF435D">
      <w:pPr>
        <w:pStyle w:val="paragraph"/>
      </w:pPr>
      <w:r w:rsidRPr="00EA37C3">
        <w:lastRenderedPageBreak/>
        <w:tab/>
        <w:t>(b)</w:t>
      </w:r>
      <w:r w:rsidRPr="00EA37C3">
        <w:tab/>
        <w:t>information about a person that:</w:t>
      </w:r>
    </w:p>
    <w:p w:rsidR="00CF435D" w:rsidRPr="00EA37C3" w:rsidRDefault="00CF435D" w:rsidP="00CF435D">
      <w:pPr>
        <w:pStyle w:val="paragraphsub"/>
      </w:pPr>
      <w:r w:rsidRPr="00EA37C3">
        <w:tab/>
        <w:t>(i)</w:t>
      </w:r>
      <w:r w:rsidRPr="00EA37C3">
        <w:tab/>
        <w:t>was obtained by an officer under the family assistance law; and</w:t>
      </w:r>
    </w:p>
    <w:p w:rsidR="00CF435D" w:rsidRPr="00EA37C3" w:rsidRDefault="00CF435D" w:rsidP="00CF435D">
      <w:pPr>
        <w:pStyle w:val="paragraphsub"/>
      </w:pPr>
      <w:r w:rsidRPr="00EA37C3">
        <w:tab/>
        <w:t>(ii)</w:t>
      </w:r>
      <w:r w:rsidRPr="00EA37C3">
        <w:tab/>
        <w:t xml:space="preserve">was held in the records of Medicare Australia (within the meaning of the </w:t>
      </w:r>
      <w:r w:rsidRPr="00EA37C3">
        <w:rPr>
          <w:i/>
        </w:rPr>
        <w:t>Medicare Australia Act 1973</w:t>
      </w:r>
      <w:r w:rsidRPr="00EA37C3">
        <w:t xml:space="preserve"> as in force before 1</w:t>
      </w:r>
      <w:r w:rsidR="00792483" w:rsidRPr="00EA37C3">
        <w:t> </w:t>
      </w:r>
      <w:r w:rsidRPr="00EA37C3">
        <w:t>July 2011); or</w:t>
      </w:r>
    </w:p>
    <w:p w:rsidR="00F01773" w:rsidRPr="00EA37C3" w:rsidRDefault="00F01773" w:rsidP="00F01773">
      <w:pPr>
        <w:pStyle w:val="paragraph"/>
      </w:pPr>
      <w:r w:rsidRPr="00EA37C3">
        <w:tab/>
        <w:t>(ba)</w:t>
      </w:r>
      <w:r w:rsidRPr="00EA37C3">
        <w:tab/>
        <w:t>information about a person obtained by an officer under the family assistance law that was held in the records of the Health Insurance Commission; or</w:t>
      </w:r>
    </w:p>
    <w:p w:rsidR="00F01773" w:rsidRPr="00EA37C3" w:rsidRDefault="00F01773" w:rsidP="00F01773">
      <w:pPr>
        <w:pStyle w:val="paragraph"/>
      </w:pPr>
      <w:r w:rsidRPr="00EA37C3">
        <w:tab/>
        <w:t>(c)</w:t>
      </w:r>
      <w:r w:rsidRPr="00EA37C3">
        <w:tab/>
        <w:t>information to the effect that there is no information about a person held in the records of an agency.</w:t>
      </w:r>
    </w:p>
    <w:p w:rsidR="002D58C2" w:rsidRPr="00EA37C3" w:rsidRDefault="002D58C2" w:rsidP="002D58C2">
      <w:pPr>
        <w:pStyle w:val="Definition"/>
      </w:pPr>
      <w:r w:rsidRPr="00EA37C3">
        <w:rPr>
          <w:b/>
          <w:i/>
        </w:rPr>
        <w:t>provider</w:t>
      </w:r>
      <w:r w:rsidRPr="00EA37C3">
        <w:t>:</w:t>
      </w:r>
    </w:p>
    <w:p w:rsidR="002D58C2" w:rsidRPr="00EA37C3" w:rsidRDefault="002D58C2" w:rsidP="002D58C2">
      <w:pPr>
        <w:pStyle w:val="paragraph"/>
      </w:pPr>
      <w:r w:rsidRPr="00EA37C3">
        <w:tab/>
        <w:t>(a)</w:t>
      </w:r>
      <w:r w:rsidRPr="00EA37C3">
        <w:tab/>
        <w:t>has the meaning given by subsection</w:t>
      </w:r>
      <w:r w:rsidR="00792483" w:rsidRPr="00EA37C3">
        <w:t> </w:t>
      </w:r>
      <w:r w:rsidRPr="00EA37C3">
        <w:t>194A(1); and</w:t>
      </w:r>
    </w:p>
    <w:p w:rsidR="002D58C2" w:rsidRPr="00EA37C3" w:rsidRDefault="002D58C2" w:rsidP="002D58C2">
      <w:pPr>
        <w:pStyle w:val="paragraph"/>
      </w:pPr>
      <w:r w:rsidRPr="00EA37C3">
        <w:tab/>
        <w:t>(b)</w:t>
      </w:r>
      <w:r w:rsidRPr="00EA37C3">
        <w:tab/>
        <w:t>is affected by sections</w:t>
      </w:r>
      <w:r w:rsidR="00792483" w:rsidRPr="00EA37C3">
        <w:t> </w:t>
      </w:r>
      <w:r w:rsidRPr="00EA37C3">
        <w:t>230A and 230B.</w:t>
      </w:r>
    </w:p>
    <w:p w:rsidR="002D58C2" w:rsidRPr="00EA37C3" w:rsidRDefault="002D58C2" w:rsidP="002D58C2">
      <w:pPr>
        <w:pStyle w:val="Definition"/>
      </w:pPr>
      <w:r w:rsidRPr="00EA37C3">
        <w:rPr>
          <w:b/>
          <w:i/>
        </w:rPr>
        <w:t>Regulatory Powers Act</w:t>
      </w:r>
      <w:r w:rsidRPr="00EA37C3">
        <w:t xml:space="preserve"> means the </w:t>
      </w:r>
      <w:r w:rsidRPr="00EA37C3">
        <w:rPr>
          <w:i/>
        </w:rPr>
        <w:t>Regulatory Powers (Standard Provisions) Act 2014</w:t>
      </w:r>
      <w:r w:rsidRPr="00EA37C3">
        <w:t>.</w:t>
      </w:r>
    </w:p>
    <w:p w:rsidR="002D58C2" w:rsidRPr="00EA37C3" w:rsidRDefault="002D58C2" w:rsidP="002D58C2">
      <w:pPr>
        <w:pStyle w:val="Definition"/>
      </w:pPr>
      <w:r w:rsidRPr="00EA37C3">
        <w:rPr>
          <w:b/>
          <w:i/>
        </w:rPr>
        <w:t xml:space="preserve">related providers </w:t>
      </w:r>
      <w:r w:rsidRPr="00EA37C3">
        <w:t>has the meaning given by subsection</w:t>
      </w:r>
      <w:r w:rsidR="00792483" w:rsidRPr="00EA37C3">
        <w:t> </w:t>
      </w:r>
      <w:r w:rsidRPr="00EA37C3">
        <w:t>4A(3).</w:t>
      </w:r>
    </w:p>
    <w:p w:rsidR="002D58C2" w:rsidRPr="00EA37C3" w:rsidRDefault="002D58C2" w:rsidP="002D58C2">
      <w:pPr>
        <w:pStyle w:val="Definition"/>
      </w:pPr>
      <w:r w:rsidRPr="00EA37C3">
        <w:rPr>
          <w:b/>
          <w:i/>
        </w:rPr>
        <w:t>relevant arrangement</w:t>
      </w:r>
      <w:r w:rsidRPr="00EA37C3">
        <w:t xml:space="preserve"> has the meaning given by subsection</w:t>
      </w:r>
      <w:r w:rsidR="00792483" w:rsidRPr="00EA37C3">
        <w:t> </w:t>
      </w:r>
      <w:r w:rsidRPr="00EA37C3">
        <w:t>200A(3).</w:t>
      </w:r>
    </w:p>
    <w:p w:rsidR="002D58C2" w:rsidRPr="00EA37C3" w:rsidRDefault="002D58C2" w:rsidP="002D58C2">
      <w:pPr>
        <w:pStyle w:val="Definition"/>
      </w:pPr>
      <w:r w:rsidRPr="00EA37C3">
        <w:rPr>
          <w:b/>
          <w:i/>
        </w:rPr>
        <w:t>second deadline</w:t>
      </w:r>
      <w:r w:rsidRPr="00EA37C3">
        <w:t xml:space="preserve"> has the meaning given by section</w:t>
      </w:r>
      <w:r w:rsidR="00792483" w:rsidRPr="00EA37C3">
        <w:t> </w:t>
      </w:r>
      <w:r w:rsidRPr="00EA37C3">
        <w:t>103C.</w:t>
      </w:r>
    </w:p>
    <w:p w:rsidR="00F01773" w:rsidRPr="00EA37C3" w:rsidRDefault="00F01773" w:rsidP="00F01773">
      <w:pPr>
        <w:pStyle w:val="Definition"/>
      </w:pPr>
      <w:r w:rsidRPr="00EA37C3">
        <w:rPr>
          <w:b/>
          <w:i/>
        </w:rPr>
        <w:t>Secretary</w:t>
      </w:r>
      <w:r w:rsidRPr="00EA37C3">
        <w:t xml:space="preserve"> means the </w:t>
      </w:r>
      <w:r w:rsidR="00411662" w:rsidRPr="00EA37C3">
        <w:t>Secretary of</w:t>
      </w:r>
      <w:r w:rsidRPr="00EA37C3">
        <w:t xml:space="preserve"> the Department.</w:t>
      </w:r>
    </w:p>
    <w:p w:rsidR="00945BC2" w:rsidRPr="00EA37C3" w:rsidRDefault="00945BC2" w:rsidP="00945BC2">
      <w:pPr>
        <w:pStyle w:val="Definition"/>
      </w:pPr>
      <w:r w:rsidRPr="00EA37C3">
        <w:rPr>
          <w:b/>
          <w:i/>
        </w:rPr>
        <w:t>social security law</w:t>
      </w:r>
      <w:r w:rsidRPr="00EA37C3">
        <w:t xml:space="preserve"> has the same meaning as in the </w:t>
      </w:r>
      <w:r w:rsidRPr="00EA37C3">
        <w:rPr>
          <w:i/>
        </w:rPr>
        <w:t>Social Security Act 1991</w:t>
      </w:r>
      <w:r w:rsidRPr="00EA37C3">
        <w:t>.</w:t>
      </w:r>
    </w:p>
    <w:p w:rsidR="002D58C2" w:rsidRPr="00EA37C3" w:rsidRDefault="002D58C2" w:rsidP="002D58C2">
      <w:pPr>
        <w:pStyle w:val="Definition"/>
      </w:pPr>
      <w:r w:rsidRPr="00EA37C3">
        <w:rPr>
          <w:b/>
          <w:i/>
        </w:rPr>
        <w:t xml:space="preserve">starts to be enrolled </w:t>
      </w:r>
      <w:r w:rsidRPr="00EA37C3">
        <w:t>has the meaning given by section</w:t>
      </w:r>
      <w:r w:rsidR="00792483" w:rsidRPr="00EA37C3">
        <w:t> </w:t>
      </w:r>
      <w:r w:rsidRPr="00EA37C3">
        <w:t>200B.</w:t>
      </w:r>
    </w:p>
    <w:p w:rsidR="002D58C2" w:rsidRPr="00EA37C3" w:rsidRDefault="002D58C2" w:rsidP="002D58C2">
      <w:pPr>
        <w:pStyle w:val="Definition"/>
      </w:pPr>
      <w:r w:rsidRPr="00EA37C3">
        <w:rPr>
          <w:b/>
          <w:i/>
        </w:rPr>
        <w:t>statement period</w:t>
      </w:r>
      <w:r w:rsidRPr="00EA37C3">
        <w:t xml:space="preserve"> has the meaning given by subsection</w:t>
      </w:r>
      <w:r w:rsidR="00792483" w:rsidRPr="00EA37C3">
        <w:t> </w:t>
      </w:r>
      <w:r w:rsidRPr="00EA37C3">
        <w:t>201D(7).</w:t>
      </w:r>
    </w:p>
    <w:p w:rsidR="00F01773" w:rsidRPr="00EA37C3" w:rsidRDefault="00F01773" w:rsidP="00F01773">
      <w:pPr>
        <w:pStyle w:val="Definition"/>
      </w:pPr>
      <w:r w:rsidRPr="00EA37C3">
        <w:rPr>
          <w:b/>
          <w:i/>
        </w:rPr>
        <w:t>taxable income %</w:t>
      </w:r>
      <w:r w:rsidRPr="00EA37C3">
        <w:t>, in respect of an individual, means the taxable income % calculated in respect of the individual under Part</w:t>
      </w:r>
      <w:r w:rsidR="00792483" w:rsidRPr="00EA37C3">
        <w:t> </w:t>
      </w:r>
      <w:r w:rsidRPr="00EA37C3">
        <w:t>4 of Schedule</w:t>
      </w:r>
      <w:r w:rsidR="00792483" w:rsidRPr="00EA37C3">
        <w:t> </w:t>
      </w:r>
      <w:r w:rsidRPr="00EA37C3">
        <w:t>2 to the Family Assistance Act.</w:t>
      </w:r>
    </w:p>
    <w:p w:rsidR="00F01773" w:rsidRPr="00EA37C3" w:rsidRDefault="00F01773" w:rsidP="00F01773">
      <w:pPr>
        <w:pStyle w:val="Definition"/>
      </w:pPr>
      <w:r w:rsidRPr="00EA37C3">
        <w:rPr>
          <w:b/>
          <w:i/>
        </w:rPr>
        <w:lastRenderedPageBreak/>
        <w:t>tax file number</w:t>
      </w:r>
      <w:r w:rsidRPr="00EA37C3">
        <w:t xml:space="preserve"> has the same meaning as in Part</w:t>
      </w:r>
      <w:r w:rsidR="00753CFA" w:rsidRPr="00EA37C3">
        <w:t> </w:t>
      </w:r>
      <w:r w:rsidRPr="00EA37C3">
        <w:t xml:space="preserve">VA of the </w:t>
      </w:r>
      <w:r w:rsidRPr="00EA37C3">
        <w:rPr>
          <w:i/>
        </w:rPr>
        <w:t>Income Tax Assessment Act 1936</w:t>
      </w:r>
      <w:r w:rsidRPr="00EA37C3">
        <w:t>.</w:t>
      </w:r>
    </w:p>
    <w:p w:rsidR="00F01773" w:rsidRPr="00EA37C3" w:rsidRDefault="00F01773" w:rsidP="00544CA6">
      <w:pPr>
        <w:pStyle w:val="Definition"/>
        <w:keepNext/>
        <w:rPr>
          <w:snapToGrid w:val="0"/>
          <w:lang w:eastAsia="en-US"/>
        </w:rPr>
      </w:pPr>
      <w:r w:rsidRPr="00EA37C3">
        <w:rPr>
          <w:b/>
          <w:i/>
          <w:snapToGrid w:val="0"/>
          <w:lang w:eastAsia="en-US"/>
        </w:rPr>
        <w:t>TFN claim person</w:t>
      </w:r>
      <w:r w:rsidRPr="00EA37C3">
        <w:rPr>
          <w:snapToGrid w:val="0"/>
          <w:lang w:eastAsia="en-US"/>
        </w:rPr>
        <w:t>:</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in relation to a claim for family tax benefit under </w:t>
      </w:r>
      <w:r w:rsidR="00127CA2" w:rsidRPr="00EA37C3">
        <w:rPr>
          <w:snapToGrid w:val="0"/>
          <w:lang w:eastAsia="en-US"/>
        </w:rPr>
        <w:t>Subdivision</w:t>
      </w:r>
      <w:r w:rsidR="00753CFA" w:rsidRPr="00EA37C3">
        <w:rPr>
          <w:snapToGrid w:val="0"/>
          <w:lang w:eastAsia="en-US"/>
        </w:rPr>
        <w:t xml:space="preserve"> </w:t>
      </w:r>
      <w:r w:rsidRPr="00EA37C3">
        <w:rPr>
          <w:snapToGrid w:val="0"/>
          <w:lang w:eastAsia="en-US"/>
        </w:rPr>
        <w:t>A of Division</w:t>
      </w:r>
      <w:r w:rsidR="00792483" w:rsidRPr="00EA37C3">
        <w:rPr>
          <w:snapToGrid w:val="0"/>
          <w:lang w:eastAsia="en-US"/>
        </w:rPr>
        <w:t> </w:t>
      </w:r>
      <w:r w:rsidRPr="00EA37C3">
        <w:rPr>
          <w:snapToGrid w:val="0"/>
          <w:lang w:eastAsia="en-US"/>
        </w:rPr>
        <w:t>1 of Part</w:t>
      </w:r>
      <w:r w:rsidR="00792483" w:rsidRPr="00EA37C3">
        <w:rPr>
          <w:snapToGrid w:val="0"/>
          <w:lang w:eastAsia="en-US"/>
        </w:rPr>
        <w:t> </w:t>
      </w:r>
      <w:r w:rsidRPr="00EA37C3">
        <w:rPr>
          <w:snapToGrid w:val="0"/>
          <w:lang w:eastAsia="en-US"/>
        </w:rPr>
        <w:t>3, means:</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the claimant; and</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if the claim is for payment of family tax benefit by instalment—the claimant’s partner (if any) at the time of the claim; and</w:t>
      </w:r>
    </w:p>
    <w:p w:rsidR="00F01773" w:rsidRPr="00EA37C3" w:rsidRDefault="00F01773" w:rsidP="00F01773">
      <w:pPr>
        <w:pStyle w:val="paragraphsub"/>
        <w:rPr>
          <w:snapToGrid w:val="0"/>
          <w:lang w:eastAsia="en-US"/>
        </w:rPr>
      </w:pPr>
      <w:r w:rsidRPr="00EA37C3">
        <w:rPr>
          <w:snapToGrid w:val="0"/>
          <w:lang w:eastAsia="en-US"/>
        </w:rPr>
        <w:tab/>
        <w:t>(iii)</w:t>
      </w:r>
      <w:r w:rsidRPr="00EA37C3">
        <w:rPr>
          <w:snapToGrid w:val="0"/>
          <w:lang w:eastAsia="en-US"/>
        </w:rPr>
        <w:tab/>
        <w:t>if the claim is for payment of family tax benefit for a past period—any partner of the claimant during the past period; or</w:t>
      </w:r>
    </w:p>
    <w:p w:rsidR="002D58C2" w:rsidRPr="00EA37C3" w:rsidRDefault="002D58C2" w:rsidP="002D58C2">
      <w:pPr>
        <w:pStyle w:val="paragraph"/>
      </w:pPr>
      <w:r w:rsidRPr="00EA37C3">
        <w:tab/>
        <w:t>(b)</w:t>
      </w:r>
      <w:r w:rsidRPr="00EA37C3">
        <w:tab/>
        <w:t>in relation to a claim made by a claimant for CCS, means:</w:t>
      </w:r>
    </w:p>
    <w:p w:rsidR="002D58C2" w:rsidRPr="00EA37C3" w:rsidRDefault="002D58C2" w:rsidP="002D58C2">
      <w:pPr>
        <w:pStyle w:val="paragraphsub"/>
      </w:pPr>
      <w:r w:rsidRPr="00EA37C3">
        <w:tab/>
        <w:t>(i)</w:t>
      </w:r>
      <w:r w:rsidRPr="00EA37C3">
        <w:tab/>
        <w:t>the claimant; and</w:t>
      </w:r>
    </w:p>
    <w:p w:rsidR="002D58C2" w:rsidRPr="00EA37C3" w:rsidRDefault="002D58C2" w:rsidP="002D58C2">
      <w:pPr>
        <w:pStyle w:val="paragraphsub"/>
      </w:pPr>
      <w:r w:rsidRPr="00EA37C3">
        <w:tab/>
        <w:t>(ii)</w:t>
      </w:r>
      <w:r w:rsidRPr="00EA37C3">
        <w:tab/>
        <w:t>the claimant’s partner (if any) at the time the claim is made; or</w:t>
      </w:r>
    </w:p>
    <w:p w:rsidR="00F01773" w:rsidRPr="00EA37C3" w:rsidRDefault="00F01773" w:rsidP="00F01773">
      <w:pPr>
        <w:pStyle w:val="paragraph"/>
      </w:pPr>
      <w:r w:rsidRPr="00EA37C3">
        <w:tab/>
        <w:t>(c)</w:t>
      </w:r>
      <w:r w:rsidRPr="00EA37C3">
        <w:tab/>
        <w:t xml:space="preserve">in relation to a claim for </w:t>
      </w:r>
      <w:r w:rsidR="00B10313" w:rsidRPr="00EA37C3">
        <w:t>a stillborn baby payment</w:t>
      </w:r>
      <w:r w:rsidR="00B721EF" w:rsidRPr="00EA37C3">
        <w:t xml:space="preserve"> </w:t>
      </w:r>
      <w:r w:rsidRPr="00EA37C3">
        <w:t>in normal circumstances under Division</w:t>
      </w:r>
      <w:r w:rsidR="00792483" w:rsidRPr="00EA37C3">
        <w:t> </w:t>
      </w:r>
      <w:r w:rsidRPr="00EA37C3">
        <w:t>3 of Part</w:t>
      </w:r>
      <w:r w:rsidR="00792483" w:rsidRPr="00EA37C3">
        <w:t> </w:t>
      </w:r>
      <w:r w:rsidRPr="00EA37C3">
        <w:t>3, means:</w:t>
      </w:r>
    </w:p>
    <w:p w:rsidR="00F01773" w:rsidRPr="00EA37C3" w:rsidRDefault="00F01773" w:rsidP="00F01773">
      <w:pPr>
        <w:pStyle w:val="paragraphsub"/>
      </w:pPr>
      <w:r w:rsidRPr="00EA37C3">
        <w:tab/>
        <w:t>(i)</w:t>
      </w:r>
      <w:r w:rsidRPr="00EA37C3">
        <w:tab/>
        <w:t>the claimant; and</w:t>
      </w:r>
    </w:p>
    <w:p w:rsidR="00785009" w:rsidRPr="00EA37C3" w:rsidRDefault="00F01773" w:rsidP="00785009">
      <w:pPr>
        <w:pStyle w:val="paragraphsub"/>
      </w:pPr>
      <w:r w:rsidRPr="00EA37C3">
        <w:tab/>
        <w:t>(ii)</w:t>
      </w:r>
      <w:r w:rsidRPr="00EA37C3">
        <w:tab/>
        <w:t>the claimant’s partner (if any) at the time of the claim</w:t>
      </w:r>
      <w:r w:rsidR="00785009" w:rsidRPr="00EA37C3">
        <w:t>; or</w:t>
      </w:r>
    </w:p>
    <w:p w:rsidR="00785009" w:rsidRPr="00EA37C3" w:rsidRDefault="00785009" w:rsidP="00785009">
      <w:pPr>
        <w:pStyle w:val="paragraph"/>
        <w:rPr>
          <w:snapToGrid w:val="0"/>
        </w:rPr>
      </w:pPr>
      <w:r w:rsidRPr="00EA37C3">
        <w:tab/>
      </w:r>
      <w:r w:rsidRPr="00EA37C3">
        <w:rPr>
          <w:snapToGrid w:val="0"/>
        </w:rPr>
        <w:t>(d)</w:t>
      </w:r>
      <w:r w:rsidRPr="00EA37C3">
        <w:rPr>
          <w:snapToGrid w:val="0"/>
        </w:rPr>
        <w:tab/>
        <w:t xml:space="preserve">in relation to a claim for </w:t>
      </w:r>
      <w:r w:rsidRPr="00EA37C3">
        <w:t>single income family supplement</w:t>
      </w:r>
      <w:r w:rsidRPr="00EA37C3">
        <w:rPr>
          <w:snapToGrid w:val="0"/>
        </w:rPr>
        <w:t xml:space="preserve"> under Division</w:t>
      </w:r>
      <w:r w:rsidR="00792483" w:rsidRPr="00EA37C3">
        <w:rPr>
          <w:snapToGrid w:val="0"/>
        </w:rPr>
        <w:t> </w:t>
      </w:r>
      <w:r w:rsidRPr="00EA37C3">
        <w:rPr>
          <w:snapToGrid w:val="0"/>
        </w:rPr>
        <w:t>4E of Part</w:t>
      </w:r>
      <w:r w:rsidR="00792483" w:rsidRPr="00EA37C3">
        <w:rPr>
          <w:snapToGrid w:val="0"/>
        </w:rPr>
        <w:t> </w:t>
      </w:r>
      <w:r w:rsidRPr="00EA37C3">
        <w:rPr>
          <w:snapToGrid w:val="0"/>
        </w:rPr>
        <w:t>3, means:</w:t>
      </w:r>
    </w:p>
    <w:p w:rsidR="00785009" w:rsidRPr="00EA37C3" w:rsidRDefault="00785009" w:rsidP="00785009">
      <w:pPr>
        <w:pStyle w:val="paragraphsub"/>
        <w:rPr>
          <w:snapToGrid w:val="0"/>
          <w:lang w:eastAsia="en-US"/>
        </w:rPr>
      </w:pPr>
      <w:r w:rsidRPr="00EA37C3">
        <w:rPr>
          <w:snapToGrid w:val="0"/>
          <w:lang w:eastAsia="en-US"/>
        </w:rPr>
        <w:tab/>
        <w:t>(i)</w:t>
      </w:r>
      <w:r w:rsidRPr="00EA37C3">
        <w:rPr>
          <w:snapToGrid w:val="0"/>
          <w:lang w:eastAsia="en-US"/>
        </w:rPr>
        <w:tab/>
        <w:t>the claimant; and</w:t>
      </w:r>
    </w:p>
    <w:p w:rsidR="00F01773" w:rsidRPr="00EA37C3" w:rsidRDefault="00785009" w:rsidP="00F01773">
      <w:pPr>
        <w:pStyle w:val="paragraphsub"/>
        <w:rPr>
          <w:snapToGrid w:val="0"/>
          <w:lang w:eastAsia="en-US"/>
        </w:rPr>
      </w:pPr>
      <w:r w:rsidRPr="00EA37C3">
        <w:rPr>
          <w:snapToGrid w:val="0"/>
          <w:lang w:eastAsia="en-US"/>
        </w:rPr>
        <w:tab/>
        <w:t>(ii)</w:t>
      </w:r>
      <w:r w:rsidRPr="00EA37C3">
        <w:rPr>
          <w:snapToGrid w:val="0"/>
          <w:lang w:eastAsia="en-US"/>
        </w:rPr>
        <w:tab/>
        <w:t xml:space="preserve">if the claim is for payment of </w:t>
      </w:r>
      <w:r w:rsidRPr="00EA37C3">
        <w:t>single income family supplement</w:t>
      </w:r>
      <w:r w:rsidRPr="00EA37C3">
        <w:rPr>
          <w:snapToGrid w:val="0"/>
          <w:lang w:eastAsia="en-US"/>
        </w:rPr>
        <w:t xml:space="preserve"> for a past period—any partner of the claimant during the past period.</w:t>
      </w:r>
    </w:p>
    <w:p w:rsidR="00F01773" w:rsidRPr="00EA37C3" w:rsidRDefault="00F01773" w:rsidP="00F01773">
      <w:pPr>
        <w:pStyle w:val="Definition"/>
        <w:rPr>
          <w:snapToGrid w:val="0"/>
          <w:lang w:eastAsia="en-US"/>
        </w:rPr>
      </w:pPr>
      <w:r w:rsidRPr="00EA37C3">
        <w:rPr>
          <w:b/>
          <w:i/>
          <w:snapToGrid w:val="0"/>
          <w:lang w:eastAsia="en-US"/>
        </w:rPr>
        <w:t>TFN determination person</w:t>
      </w:r>
      <w:r w:rsidRPr="00EA37C3">
        <w:rPr>
          <w:snapToGrid w:val="0"/>
          <w:lang w:eastAsia="en-US"/>
        </w:rPr>
        <w:t xml:space="preserve"> means:</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in relation to family tax benefit and:</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EA37C3" w:rsidRDefault="00F01773" w:rsidP="00F01773">
      <w:pPr>
        <w:pStyle w:val="paragraphsub"/>
        <w:rPr>
          <w:snapToGrid w:val="0"/>
          <w:lang w:eastAsia="en-US"/>
        </w:rPr>
      </w:pPr>
      <w:r w:rsidRPr="00EA37C3">
        <w:rPr>
          <w:snapToGrid w:val="0"/>
          <w:lang w:eastAsia="en-US"/>
        </w:rPr>
        <w:lastRenderedPageBreak/>
        <w:tab/>
        <w:t>(ii)</w:t>
      </w:r>
      <w:r w:rsidRPr="00EA37C3">
        <w:rPr>
          <w:snapToGrid w:val="0"/>
          <w:lang w:eastAsia="en-US"/>
        </w:rPr>
        <w:tab/>
        <w:t>a determination under which the claimant is entitled to be paid family tax benefit for a past period—the claimant or any partner of the claimant during the past period; or</w:t>
      </w:r>
    </w:p>
    <w:p w:rsidR="002D58C2" w:rsidRPr="00EA37C3" w:rsidRDefault="002D58C2" w:rsidP="002D58C2">
      <w:pPr>
        <w:pStyle w:val="paragraph"/>
      </w:pPr>
      <w:r w:rsidRPr="00EA37C3">
        <w:tab/>
        <w:t>(b)</w:t>
      </w:r>
      <w:r w:rsidRPr="00EA37C3">
        <w:tab/>
        <w:t>for the purposes of a determination under Division</w:t>
      </w:r>
      <w:r w:rsidR="00792483" w:rsidRPr="00EA37C3">
        <w:t> </w:t>
      </w:r>
      <w:r w:rsidRPr="00EA37C3">
        <w:t>3 of Part</w:t>
      </w:r>
      <w:r w:rsidR="00792483" w:rsidRPr="00EA37C3">
        <w:t> </w:t>
      </w:r>
      <w:r w:rsidRPr="00EA37C3">
        <w:t>3A (payment of child care subsidy and additional child care subsidy) for an individual for a week—the individual and anyone who was the partner of the individual on the first Monday of the CCS fortnight to which the determination relates; or</w:t>
      </w:r>
    </w:p>
    <w:p w:rsidR="00F01773" w:rsidRPr="00EA37C3" w:rsidRDefault="002E5CE0" w:rsidP="002E5CE0">
      <w:pPr>
        <w:pStyle w:val="paragraph"/>
        <w:rPr>
          <w:snapToGrid w:val="0"/>
          <w:lang w:eastAsia="en-US"/>
        </w:rPr>
      </w:pPr>
      <w:r w:rsidRPr="00EA37C3">
        <w:tab/>
        <w:t>(c)</w:t>
      </w:r>
      <w:r w:rsidRPr="00EA37C3">
        <w:tab/>
      </w:r>
      <w:r w:rsidRPr="00EA37C3">
        <w:rPr>
          <w:snapToGrid w:val="0"/>
          <w:lang w:eastAsia="en-US"/>
        </w:rPr>
        <w:t xml:space="preserve">in relation to </w:t>
      </w:r>
      <w:r w:rsidRPr="00EA37C3">
        <w:t>single income family supplement</w:t>
      </w:r>
      <w:r w:rsidRPr="00EA37C3">
        <w:rPr>
          <w:snapToGrid w:val="0"/>
          <w:lang w:eastAsia="en-US"/>
        </w:rPr>
        <w:t xml:space="preserve"> and a determination under which the claimant is entitled to be paid </w:t>
      </w:r>
      <w:r w:rsidRPr="00EA37C3">
        <w:t>single income family supplement</w:t>
      </w:r>
      <w:r w:rsidRPr="00EA37C3">
        <w:rPr>
          <w:snapToGrid w:val="0"/>
          <w:lang w:eastAsia="en-US"/>
        </w:rPr>
        <w:t xml:space="preserve"> for a past period—the claimant or any partner of the claimant during the past period.</w:t>
      </w:r>
    </w:p>
    <w:p w:rsidR="00F01773" w:rsidRPr="00EA37C3" w:rsidRDefault="00F01773" w:rsidP="00F01773">
      <w:pPr>
        <w:pStyle w:val="Definition"/>
        <w:keepNext/>
      </w:pPr>
      <w:r w:rsidRPr="00EA37C3">
        <w:rPr>
          <w:b/>
          <w:i/>
        </w:rPr>
        <w:t>TFN substitution person</w:t>
      </w:r>
      <w:r w:rsidRPr="00EA37C3">
        <w:t>, in relation to a claim:</w:t>
      </w:r>
    </w:p>
    <w:p w:rsidR="00F01773" w:rsidRPr="00EA37C3" w:rsidRDefault="00F01773" w:rsidP="00F01773">
      <w:pPr>
        <w:pStyle w:val="paragraph"/>
      </w:pPr>
      <w:r w:rsidRPr="00EA37C3">
        <w:tab/>
        <w:t>(a)</w:t>
      </w:r>
      <w:r w:rsidRPr="00EA37C3">
        <w:tab/>
        <w:t>by an individual for payment of family tax benefit by single payment/in substitution because of the death of another individual based on eligibility for an amount of family tax benefit under section</w:t>
      </w:r>
      <w:r w:rsidR="00792483" w:rsidRPr="00EA37C3">
        <w:t> </w:t>
      </w:r>
      <w:r w:rsidRPr="00EA37C3">
        <w:t>33 of the Family Assistance Act; or</w:t>
      </w:r>
    </w:p>
    <w:p w:rsidR="002D58C2" w:rsidRPr="00EA37C3" w:rsidRDefault="002D58C2" w:rsidP="002D58C2">
      <w:pPr>
        <w:pStyle w:val="paragraph"/>
      </w:pPr>
      <w:r w:rsidRPr="00EA37C3">
        <w:tab/>
        <w:t>(b)</w:t>
      </w:r>
      <w:r w:rsidRPr="00EA37C3">
        <w:tab/>
        <w:t>by an individual for CCS in substitution for an individual who has died; or</w:t>
      </w:r>
    </w:p>
    <w:p w:rsidR="00F01773" w:rsidRPr="00EA37C3" w:rsidRDefault="00F01773" w:rsidP="00F01773">
      <w:pPr>
        <w:pStyle w:val="paragraph"/>
      </w:pPr>
      <w:r w:rsidRPr="00EA37C3">
        <w:tab/>
        <w:t>(c)</w:t>
      </w:r>
      <w:r w:rsidRPr="00EA37C3">
        <w:tab/>
        <w:t xml:space="preserve">by an individual for payment of </w:t>
      </w:r>
      <w:r w:rsidR="00B10313" w:rsidRPr="00EA37C3">
        <w:t>a stillborn baby payment</w:t>
      </w:r>
      <w:r w:rsidR="00B721EF" w:rsidRPr="00EA37C3">
        <w:t xml:space="preserve"> </w:t>
      </w:r>
      <w:r w:rsidRPr="00EA37C3">
        <w:t>in substitution because of the death of another individual;</w:t>
      </w:r>
      <w:r w:rsidR="00C4734E" w:rsidRPr="00EA37C3">
        <w:t xml:space="preserve"> or</w:t>
      </w:r>
    </w:p>
    <w:p w:rsidR="00C4734E" w:rsidRPr="00EA37C3" w:rsidRDefault="00C4734E" w:rsidP="00C4734E">
      <w:pPr>
        <w:pStyle w:val="paragraph"/>
      </w:pPr>
      <w:r w:rsidRPr="00EA37C3">
        <w:tab/>
        <w:t>(d)</w:t>
      </w:r>
      <w:r w:rsidRPr="00EA37C3">
        <w:tab/>
        <w:t>by an individual for payment of single income family supplement by single payment/in substitution because of the death of another individual based on eligibility for an amount of single income family supplement under section</w:t>
      </w:r>
      <w:r w:rsidR="00792483" w:rsidRPr="00EA37C3">
        <w:t> </w:t>
      </w:r>
      <w:r w:rsidRPr="00EA37C3">
        <w:t>57GG of the Family Assistance Act;</w:t>
      </w:r>
    </w:p>
    <w:p w:rsidR="00F01773" w:rsidRPr="00EA37C3" w:rsidRDefault="00F01773" w:rsidP="00F01773">
      <w:pPr>
        <w:pStyle w:val="subsection2"/>
      </w:pPr>
      <w:r w:rsidRPr="00EA37C3">
        <w:t>means the deceased individual and any partner of the deceased individual during the period in respect of which the payment is claimed.</w:t>
      </w:r>
    </w:p>
    <w:p w:rsidR="002D58C2" w:rsidRPr="00EA37C3" w:rsidRDefault="002D58C2" w:rsidP="002D58C2">
      <w:pPr>
        <w:pStyle w:val="Definition"/>
      </w:pPr>
      <w:r w:rsidRPr="00EA37C3">
        <w:rPr>
          <w:b/>
          <w:i/>
        </w:rPr>
        <w:t>withholding amount</w:t>
      </w:r>
      <w:r w:rsidRPr="00EA37C3">
        <w:t xml:space="preserve"> has the meaning given by subsection</w:t>
      </w:r>
      <w:r w:rsidR="00792483" w:rsidRPr="00EA37C3">
        <w:t> </w:t>
      </w:r>
      <w:r w:rsidRPr="00EA37C3">
        <w:t>67EB(3).</w:t>
      </w:r>
    </w:p>
    <w:p w:rsidR="00F01773" w:rsidRPr="00EA37C3" w:rsidRDefault="00F01773" w:rsidP="00F01773">
      <w:pPr>
        <w:pStyle w:val="subsection"/>
      </w:pPr>
      <w:r w:rsidRPr="00EA37C3">
        <w:lastRenderedPageBreak/>
        <w:tab/>
        <w:t>(2)</w:t>
      </w:r>
      <w:r w:rsidRPr="00EA37C3">
        <w:tab/>
        <w:t>Expressions used in this Act that are defined in the Family Assistance Act have the same meaning as in that Act.</w:t>
      </w:r>
    </w:p>
    <w:p w:rsidR="00F01773" w:rsidRPr="00EA37C3" w:rsidRDefault="00F01773" w:rsidP="00F01773">
      <w:pPr>
        <w:pStyle w:val="subsection"/>
      </w:pPr>
      <w:r w:rsidRPr="00EA37C3">
        <w:tab/>
        <w:t>(4)</w:t>
      </w:r>
      <w:r w:rsidRPr="00EA37C3">
        <w:tab/>
        <w:t xml:space="preserve">A reference to a </w:t>
      </w:r>
      <w:r w:rsidRPr="00EA37C3">
        <w:rPr>
          <w:b/>
          <w:i/>
        </w:rPr>
        <w:t>determination</w:t>
      </w:r>
      <w:r w:rsidRPr="00EA37C3">
        <w:t xml:space="preserve"> is a reference to a determination as originally made or, if the determination has been varied, as varied.</w:t>
      </w:r>
    </w:p>
    <w:p w:rsidR="002D58C2" w:rsidRPr="00EA37C3" w:rsidRDefault="002D58C2" w:rsidP="002D58C2">
      <w:pPr>
        <w:pStyle w:val="subsection"/>
      </w:pPr>
      <w:r w:rsidRPr="00EA37C3">
        <w:tab/>
        <w:t>(5)</w:t>
      </w:r>
      <w:r w:rsidRPr="00EA37C3">
        <w:tab/>
        <w:t>For the purposes of the family assistance law:</w:t>
      </w:r>
    </w:p>
    <w:p w:rsidR="002D58C2" w:rsidRPr="00EA37C3" w:rsidRDefault="002D58C2" w:rsidP="002D58C2">
      <w:pPr>
        <w:pStyle w:val="paragraph"/>
      </w:pPr>
      <w:r w:rsidRPr="00EA37C3">
        <w:tab/>
        <w:t>(a)</w:t>
      </w:r>
      <w:r w:rsidRPr="00EA37C3">
        <w:tab/>
        <w:t>a reference to the approved provider of a child care service or of an approved child care service is a reference to the provider approved in respect of the service; and</w:t>
      </w:r>
    </w:p>
    <w:p w:rsidR="002D58C2" w:rsidRPr="00EA37C3" w:rsidRDefault="002D58C2" w:rsidP="002D58C2">
      <w:pPr>
        <w:pStyle w:val="paragraph"/>
      </w:pPr>
      <w:r w:rsidRPr="00EA37C3">
        <w:tab/>
        <w:t>(b)</w:t>
      </w:r>
      <w:r w:rsidRPr="00EA37C3">
        <w:tab/>
        <w:t>a reference to the provider of a child care service is a reference to:</w:t>
      </w:r>
    </w:p>
    <w:p w:rsidR="002D58C2" w:rsidRPr="00EA37C3" w:rsidRDefault="002D58C2" w:rsidP="002D58C2">
      <w:pPr>
        <w:pStyle w:val="paragraphsub"/>
      </w:pPr>
      <w:r w:rsidRPr="00EA37C3">
        <w:tab/>
        <w:t>(i)</w:t>
      </w:r>
      <w:r w:rsidRPr="00EA37C3">
        <w:tab/>
        <w:t>the provider approved in respect of the service (if any); or</w:t>
      </w:r>
    </w:p>
    <w:p w:rsidR="002D58C2" w:rsidRPr="00EA37C3" w:rsidRDefault="002D58C2" w:rsidP="002D58C2">
      <w:pPr>
        <w:pStyle w:val="paragraphsub"/>
      </w:pPr>
      <w:r w:rsidRPr="00EA37C3">
        <w:tab/>
        <w:t>(ii)</w:t>
      </w:r>
      <w:r w:rsidRPr="00EA37C3">
        <w:tab/>
        <w:t>if a provider is not approved in respect of the service—the provider that operates the service.</w:t>
      </w:r>
    </w:p>
    <w:p w:rsidR="002D58C2" w:rsidRPr="00EA37C3" w:rsidRDefault="002D58C2" w:rsidP="002D58C2">
      <w:pPr>
        <w:pStyle w:val="subsection"/>
      </w:pPr>
      <w:r w:rsidRPr="00EA37C3">
        <w:tab/>
        <w:t>(6)</w:t>
      </w:r>
      <w:r w:rsidRPr="00EA37C3">
        <w:tab/>
        <w:t>For the purposes of the family assistance law:</w:t>
      </w:r>
    </w:p>
    <w:p w:rsidR="002D58C2" w:rsidRPr="00EA37C3" w:rsidRDefault="002D58C2" w:rsidP="002D58C2">
      <w:pPr>
        <w:pStyle w:val="paragraph"/>
      </w:pPr>
      <w:r w:rsidRPr="00EA37C3">
        <w:tab/>
        <w:t>(a)</w:t>
      </w:r>
      <w:r w:rsidRPr="00EA37C3">
        <w:tab/>
        <w:t>a reference to an approved child care service of a provider or of an approved provider is a reference to a child care service in respect of which the provider is approved; and</w:t>
      </w:r>
    </w:p>
    <w:p w:rsidR="002D58C2" w:rsidRPr="00EA37C3" w:rsidRDefault="002D58C2" w:rsidP="002D58C2">
      <w:pPr>
        <w:pStyle w:val="paragraph"/>
      </w:pPr>
      <w:r w:rsidRPr="00EA37C3">
        <w:tab/>
        <w:t>(b)</w:t>
      </w:r>
      <w:r w:rsidRPr="00EA37C3">
        <w:tab/>
        <w:t>a reference to a child care service of a provider or of an approved provider is a reference to a child care service in respect of which the provider is approved or which is operated by the provider.</w:t>
      </w:r>
    </w:p>
    <w:p w:rsidR="002D58C2" w:rsidRPr="00EA37C3" w:rsidRDefault="002D58C2" w:rsidP="002D58C2">
      <w:pPr>
        <w:pStyle w:val="notetext"/>
      </w:pPr>
      <w:r w:rsidRPr="00EA37C3">
        <w:t>Note:</w:t>
      </w:r>
      <w:r w:rsidRPr="00EA37C3">
        <w:tab/>
        <w:t>A provider can only be approved in respect of a service it operates. See section</w:t>
      </w:r>
      <w:r w:rsidR="00792483" w:rsidRPr="00EA37C3">
        <w:t> </w:t>
      </w:r>
      <w:r w:rsidRPr="00EA37C3">
        <w:t>194B.</w:t>
      </w:r>
    </w:p>
    <w:p w:rsidR="00F01773" w:rsidRPr="00EA37C3" w:rsidRDefault="00F01773" w:rsidP="00F01773">
      <w:pPr>
        <w:pStyle w:val="ActHead5"/>
      </w:pPr>
      <w:bookmarkStart w:id="8" w:name="_Toc29208439"/>
      <w:r w:rsidRPr="00CC757B">
        <w:rPr>
          <w:rStyle w:val="CharSectno"/>
        </w:rPr>
        <w:t>3A</w:t>
      </w:r>
      <w:r w:rsidRPr="00EA37C3">
        <w:t xml:space="preserve">  Application of the </w:t>
      </w:r>
      <w:r w:rsidRPr="00EA37C3">
        <w:rPr>
          <w:i/>
        </w:rPr>
        <w:t>Criminal Code</w:t>
      </w:r>
      <w:bookmarkEnd w:id="8"/>
    </w:p>
    <w:p w:rsidR="00F01773" w:rsidRPr="00EA37C3" w:rsidRDefault="00F01773" w:rsidP="00F01773">
      <w:pPr>
        <w:pStyle w:val="subsection"/>
      </w:pPr>
      <w:r w:rsidRPr="00EA37C3">
        <w:tab/>
      </w:r>
      <w:r w:rsidRPr="00EA37C3">
        <w:tab/>
        <w:t>Chapter</w:t>
      </w:r>
      <w:r w:rsidR="00792483" w:rsidRPr="00EA37C3">
        <w:t> </w:t>
      </w:r>
      <w:r w:rsidRPr="00EA37C3">
        <w:t xml:space="preserve">2 of the </w:t>
      </w:r>
      <w:r w:rsidRPr="00EA37C3">
        <w:rPr>
          <w:i/>
        </w:rPr>
        <w:t>Criminal Code</w:t>
      </w:r>
      <w:r w:rsidRPr="00EA37C3">
        <w:t xml:space="preserve"> applies to all offences against this Act.</w:t>
      </w:r>
    </w:p>
    <w:p w:rsidR="00F01773" w:rsidRPr="00EA37C3" w:rsidRDefault="00F01773" w:rsidP="00F01773">
      <w:pPr>
        <w:pStyle w:val="ActHead5"/>
      </w:pPr>
      <w:bookmarkStart w:id="9" w:name="_Toc29208440"/>
      <w:r w:rsidRPr="00CC757B">
        <w:rPr>
          <w:rStyle w:val="CharSectno"/>
        </w:rPr>
        <w:t>4</w:t>
      </w:r>
      <w:r w:rsidRPr="00EA37C3">
        <w:t xml:space="preserve">  Approval of use of electronic equipment etc. to do things for the purposes of the family assistance law</w:t>
      </w:r>
      <w:bookmarkEnd w:id="9"/>
    </w:p>
    <w:p w:rsidR="00F01773" w:rsidRPr="00EA37C3" w:rsidRDefault="00F01773" w:rsidP="00F01773">
      <w:pPr>
        <w:pStyle w:val="subsection"/>
      </w:pPr>
      <w:r w:rsidRPr="00EA37C3">
        <w:tab/>
      </w:r>
      <w:r w:rsidR="00567C87" w:rsidRPr="00EA37C3">
        <w:t>(1)</w:t>
      </w:r>
      <w:r w:rsidRPr="00EA37C3">
        <w:tab/>
        <w:t>If, under a provision of the family assistance law, the Secretary or another officer may approve the form, manner or way of:</w:t>
      </w:r>
    </w:p>
    <w:p w:rsidR="00F01773" w:rsidRPr="00EA37C3" w:rsidRDefault="00F01773" w:rsidP="00F01773">
      <w:pPr>
        <w:pStyle w:val="paragraph"/>
      </w:pPr>
      <w:r w:rsidRPr="00EA37C3">
        <w:lastRenderedPageBreak/>
        <w:tab/>
        <w:t>(a)</w:t>
      </w:r>
      <w:r w:rsidRPr="00EA37C3">
        <w:tab/>
        <w:t>making or withdrawing any application or claim; or</w:t>
      </w:r>
    </w:p>
    <w:p w:rsidR="00F01773" w:rsidRPr="00EA37C3" w:rsidRDefault="00F01773" w:rsidP="00F01773">
      <w:pPr>
        <w:pStyle w:val="paragraph"/>
      </w:pPr>
      <w:r w:rsidRPr="00EA37C3">
        <w:tab/>
        <w:t>(b)</w:t>
      </w:r>
      <w:r w:rsidRPr="00EA37C3">
        <w:tab/>
        <w:t>doing any other thing that is required or permitted to be done for the purposes of that law;</w:t>
      </w:r>
    </w:p>
    <w:p w:rsidR="00AE7A77" w:rsidRPr="00EA37C3" w:rsidRDefault="00F01773" w:rsidP="007D6905">
      <w:pPr>
        <w:pStyle w:val="subsection2"/>
        <w:rPr>
          <w:rFonts w:ascii="Tahoma" w:hAnsi="Tahoma" w:cs="Tahoma"/>
          <w:sz w:val="20"/>
        </w:rPr>
      </w:pPr>
      <w:r w:rsidRPr="00EA37C3">
        <w:t xml:space="preserve">then, without limiting that provision, the Secretary or other officer may approve the making or withdrawing of the application or claim, </w:t>
      </w:r>
      <w:r w:rsidR="00AE7A77" w:rsidRPr="00EA37C3">
        <w:t>or the doing of the other thing:</w:t>
      </w:r>
    </w:p>
    <w:p w:rsidR="00AE7A77" w:rsidRPr="00EA37C3" w:rsidRDefault="00AE7A77" w:rsidP="00AE7A77">
      <w:pPr>
        <w:pStyle w:val="paragraph"/>
      </w:pPr>
      <w:r w:rsidRPr="00EA37C3">
        <w:tab/>
        <w:t>(c)</w:t>
      </w:r>
      <w:r w:rsidRPr="00EA37C3">
        <w:tab/>
        <w:t>by the use of a telecommunications system or other electronic equipment; or</w:t>
      </w:r>
    </w:p>
    <w:p w:rsidR="00F01773" w:rsidRPr="00EA37C3" w:rsidRDefault="00AE7A77" w:rsidP="00FD5409">
      <w:pPr>
        <w:pStyle w:val="paragraph"/>
      </w:pPr>
      <w:r w:rsidRPr="00EA37C3">
        <w:tab/>
        <w:t>(d)</w:t>
      </w:r>
      <w:r w:rsidRPr="00EA37C3">
        <w:tab/>
        <w:t>by the use of software registered with the Secretary</w:t>
      </w:r>
      <w:r w:rsidR="00F01773" w:rsidRPr="00EA37C3">
        <w:t>.</w:t>
      </w:r>
    </w:p>
    <w:p w:rsidR="00A4240D" w:rsidRPr="00EA37C3" w:rsidRDefault="00A4240D" w:rsidP="00A4240D">
      <w:pPr>
        <w:pStyle w:val="subsection"/>
        <w:rPr>
          <w:rFonts w:ascii="Tahoma" w:hAnsi="Tahoma" w:cs="Tahoma"/>
          <w:sz w:val="20"/>
        </w:rPr>
      </w:pPr>
      <w:r w:rsidRPr="00EA37C3">
        <w:tab/>
        <w:t>(2)</w:t>
      </w:r>
      <w:r w:rsidRPr="00EA37C3">
        <w:tab/>
        <w:t>A person may apply to have software registered by the Secretary for the purposes of a particular application, claim or other thing, or a class of applications, claims or other things.</w:t>
      </w:r>
    </w:p>
    <w:p w:rsidR="00A4240D" w:rsidRPr="00EA37C3" w:rsidRDefault="00A4240D" w:rsidP="00A4240D">
      <w:pPr>
        <w:pStyle w:val="subsection"/>
        <w:rPr>
          <w:rFonts w:ascii="Tahoma" w:hAnsi="Tahoma" w:cs="Tahoma"/>
          <w:sz w:val="20"/>
        </w:rPr>
      </w:pPr>
      <w:r w:rsidRPr="00EA37C3">
        <w:tab/>
        <w:t>(3)</w:t>
      </w:r>
      <w:r w:rsidRPr="00EA37C3">
        <w:tab/>
        <w:t>The Secretary may, at his or her discretion, register the software for the purposes of that application, claim or other thing, or class of applications, claims or other things.</w:t>
      </w:r>
    </w:p>
    <w:p w:rsidR="002D58C2" w:rsidRPr="00EA37C3" w:rsidRDefault="002D58C2" w:rsidP="002D58C2">
      <w:pPr>
        <w:pStyle w:val="ActHead5"/>
      </w:pPr>
      <w:bookmarkStart w:id="10" w:name="_Toc29208441"/>
      <w:r w:rsidRPr="00CC757B">
        <w:rPr>
          <w:rStyle w:val="CharSectno"/>
        </w:rPr>
        <w:t>4A</w:t>
      </w:r>
      <w:r w:rsidRPr="00EA37C3">
        <w:t xml:space="preserve">  Large centre</w:t>
      </w:r>
      <w:r w:rsidR="00CC757B">
        <w:noBreakHyphen/>
      </w:r>
      <w:r w:rsidRPr="00EA37C3">
        <w:t>based day care providers</w:t>
      </w:r>
      <w:bookmarkEnd w:id="10"/>
    </w:p>
    <w:p w:rsidR="002D58C2" w:rsidRPr="00EA37C3" w:rsidRDefault="002D58C2" w:rsidP="002D58C2">
      <w:pPr>
        <w:pStyle w:val="subsection"/>
      </w:pPr>
      <w:r w:rsidRPr="00EA37C3">
        <w:tab/>
        <w:t>(1)</w:t>
      </w:r>
      <w:r w:rsidRPr="00EA37C3">
        <w:tab/>
        <w:t xml:space="preserve">A provider is a </w:t>
      </w:r>
      <w:r w:rsidRPr="00EA37C3">
        <w:rPr>
          <w:b/>
          <w:i/>
        </w:rPr>
        <w:t>large centre</w:t>
      </w:r>
      <w:r w:rsidR="00CC757B">
        <w:rPr>
          <w:b/>
          <w:i/>
        </w:rPr>
        <w:noBreakHyphen/>
      </w:r>
      <w:r w:rsidRPr="00EA37C3">
        <w:rPr>
          <w:b/>
          <w:i/>
        </w:rPr>
        <w:t>based day care provider</w:t>
      </w:r>
      <w:r w:rsidRPr="00EA37C3">
        <w:t>, for a financial year, if, at any time in the financial year:</w:t>
      </w:r>
    </w:p>
    <w:p w:rsidR="002D58C2" w:rsidRPr="00EA37C3" w:rsidRDefault="002D58C2" w:rsidP="002D58C2">
      <w:pPr>
        <w:pStyle w:val="paragraph"/>
      </w:pPr>
      <w:r w:rsidRPr="00EA37C3">
        <w:tab/>
        <w:t>(a)</w:t>
      </w:r>
      <w:r w:rsidRPr="00EA37C3">
        <w:tab/>
        <w:t>the provider operates 25 or more approved child care services that are centre</w:t>
      </w:r>
      <w:r w:rsidR="00CC757B">
        <w:noBreakHyphen/>
      </w:r>
      <w:r w:rsidRPr="00EA37C3">
        <w:t>based day care services; or</w:t>
      </w:r>
    </w:p>
    <w:p w:rsidR="002D58C2" w:rsidRPr="00EA37C3" w:rsidRDefault="002D58C2" w:rsidP="002D58C2">
      <w:pPr>
        <w:pStyle w:val="paragraph"/>
      </w:pPr>
      <w:r w:rsidRPr="00EA37C3">
        <w:tab/>
        <w:t>(b)</w:t>
      </w:r>
      <w:r w:rsidRPr="00EA37C3">
        <w:tab/>
        <w:t>the provider is one of 2 or more related providers who together operate 25 or more approved child care services that are centre</w:t>
      </w:r>
      <w:r w:rsidR="00CC757B">
        <w:noBreakHyphen/>
      </w:r>
      <w:r w:rsidRPr="00EA37C3">
        <w:t>based day care services; or</w:t>
      </w:r>
    </w:p>
    <w:p w:rsidR="002D58C2" w:rsidRPr="00EA37C3" w:rsidRDefault="002D58C2" w:rsidP="002D58C2">
      <w:pPr>
        <w:pStyle w:val="paragraph"/>
      </w:pPr>
      <w:r w:rsidRPr="00EA37C3">
        <w:tab/>
        <w:t>(c)</w:t>
      </w:r>
      <w:r w:rsidRPr="00EA37C3">
        <w:tab/>
        <w:t>the provider proposes to operate, or is one of 2 or more related providers who propose to together operate, 25 or more approved child care services that are centre</w:t>
      </w:r>
      <w:r w:rsidR="00CC757B">
        <w:noBreakHyphen/>
      </w:r>
      <w:r w:rsidRPr="00EA37C3">
        <w:t>based day care services.</w:t>
      </w:r>
    </w:p>
    <w:p w:rsidR="002D58C2" w:rsidRPr="00EA37C3" w:rsidRDefault="002D58C2" w:rsidP="002D58C2">
      <w:pPr>
        <w:pStyle w:val="subsection"/>
      </w:pPr>
      <w:r w:rsidRPr="00EA37C3">
        <w:tab/>
        <w:t>(2)</w:t>
      </w:r>
      <w:r w:rsidRPr="00EA37C3">
        <w:tab/>
        <w:t xml:space="preserve">The Minister’s rules may prescribe a number other than 25 for the purposes of </w:t>
      </w:r>
      <w:r w:rsidR="00792483" w:rsidRPr="00EA37C3">
        <w:t>paragraphs (</w:t>
      </w:r>
      <w:r w:rsidRPr="00EA37C3">
        <w:t>1)(a), (b) and (c). If the Minister’s rules do so, those paragraphs are taken to refer to the prescribed number.</w:t>
      </w:r>
    </w:p>
    <w:p w:rsidR="002D58C2" w:rsidRPr="00EA37C3" w:rsidRDefault="002D58C2" w:rsidP="002D58C2">
      <w:pPr>
        <w:pStyle w:val="subsection"/>
      </w:pPr>
      <w:r w:rsidRPr="00EA37C3">
        <w:tab/>
        <w:t>(3)</w:t>
      </w:r>
      <w:r w:rsidRPr="00EA37C3">
        <w:tab/>
        <w:t xml:space="preserve">The providers in a group of 2 or more providers are </w:t>
      </w:r>
      <w:r w:rsidRPr="00EA37C3">
        <w:rPr>
          <w:b/>
          <w:i/>
        </w:rPr>
        <w:t>related providers</w:t>
      </w:r>
      <w:r w:rsidRPr="00EA37C3">
        <w:t xml:space="preserve"> for a financial year for the purposes of </w:t>
      </w:r>
      <w:r w:rsidR="00792483" w:rsidRPr="00EA37C3">
        <w:t>subsection (</w:t>
      </w:r>
      <w:r w:rsidRPr="00EA37C3">
        <w:t xml:space="preserve">1) if, </w:t>
      </w:r>
      <w:r w:rsidRPr="00EA37C3">
        <w:lastRenderedPageBreak/>
        <w:t>at any time during the financial year, each provider in the group is related to at least one other provider in the group in any of the following ways:</w:t>
      </w:r>
    </w:p>
    <w:p w:rsidR="002D58C2" w:rsidRPr="00EA37C3" w:rsidRDefault="002D58C2" w:rsidP="002D58C2">
      <w:pPr>
        <w:pStyle w:val="paragraph"/>
      </w:pPr>
      <w:r w:rsidRPr="00EA37C3">
        <w:tab/>
        <w:t>(a)</w:t>
      </w:r>
      <w:r w:rsidRPr="00EA37C3">
        <w:tab/>
        <w:t xml:space="preserve">the providers have in common 25% or more of the persons who are concerned in, or take </w:t>
      </w:r>
      <w:r w:rsidR="00CC757B">
        <w:t>part</w:t>
      </w:r>
      <w:r w:rsidR="00A600CF">
        <w:t xml:space="preserve"> </w:t>
      </w:r>
      <w:r w:rsidR="00CC757B">
        <w:t>i</w:t>
      </w:r>
      <w:r w:rsidRPr="00EA37C3">
        <w:t>n, their management;</w:t>
      </w:r>
    </w:p>
    <w:p w:rsidR="002D58C2" w:rsidRPr="00EA37C3" w:rsidRDefault="002D58C2" w:rsidP="002D58C2">
      <w:pPr>
        <w:pStyle w:val="paragraph"/>
      </w:pPr>
      <w:r w:rsidRPr="00EA37C3">
        <w:tab/>
        <w:t>(b)</w:t>
      </w:r>
      <w:r w:rsidRPr="00EA37C3">
        <w:tab/>
        <w:t>one provider owns 15% or more of the other provider;</w:t>
      </w:r>
    </w:p>
    <w:p w:rsidR="002D58C2" w:rsidRPr="00EA37C3" w:rsidRDefault="002D58C2" w:rsidP="002D58C2">
      <w:pPr>
        <w:pStyle w:val="paragraph"/>
      </w:pPr>
      <w:r w:rsidRPr="00EA37C3">
        <w:tab/>
        <w:t>(c)</w:t>
      </w:r>
      <w:r w:rsidRPr="00EA37C3">
        <w:tab/>
        <w:t>one provider is entitled to receive 15% or more of any dividends paid by the other provider.</w:t>
      </w:r>
    </w:p>
    <w:p w:rsidR="002D58C2" w:rsidRPr="00EA37C3" w:rsidRDefault="002D58C2" w:rsidP="00170233">
      <w:pPr>
        <w:pStyle w:val="ActHead2"/>
        <w:pageBreakBefore/>
      </w:pPr>
      <w:bookmarkStart w:id="11" w:name="_Toc29208442"/>
      <w:r w:rsidRPr="00CC757B">
        <w:rPr>
          <w:rStyle w:val="CharPartNo"/>
        </w:rPr>
        <w:lastRenderedPageBreak/>
        <w:t>Part</w:t>
      </w:r>
      <w:r w:rsidR="00792483" w:rsidRPr="00CC757B">
        <w:rPr>
          <w:rStyle w:val="CharPartNo"/>
        </w:rPr>
        <w:t> </w:t>
      </w:r>
      <w:r w:rsidRPr="00CC757B">
        <w:rPr>
          <w:rStyle w:val="CharPartNo"/>
        </w:rPr>
        <w:t>3</w:t>
      </w:r>
      <w:r w:rsidRPr="00EA37C3">
        <w:t>—</w:t>
      </w:r>
      <w:r w:rsidRPr="00CC757B">
        <w:rPr>
          <w:rStyle w:val="CharPartText"/>
        </w:rPr>
        <w:t>Payment of family assistance (other than child care subsidy and additional child care subsidy)</w:t>
      </w:r>
      <w:bookmarkEnd w:id="11"/>
    </w:p>
    <w:p w:rsidR="00F01773" w:rsidRPr="00EA37C3" w:rsidRDefault="00F01773" w:rsidP="00F01773">
      <w:pPr>
        <w:pStyle w:val="ActHead3"/>
      </w:pPr>
      <w:bookmarkStart w:id="12" w:name="_Toc29208443"/>
      <w:r w:rsidRPr="00CC757B">
        <w:rPr>
          <w:rStyle w:val="CharDivNo"/>
        </w:rPr>
        <w:t>Division</w:t>
      </w:r>
      <w:r w:rsidR="00792483" w:rsidRPr="00CC757B">
        <w:rPr>
          <w:rStyle w:val="CharDivNo"/>
        </w:rPr>
        <w:t> </w:t>
      </w:r>
      <w:r w:rsidRPr="00CC757B">
        <w:rPr>
          <w:rStyle w:val="CharDivNo"/>
        </w:rPr>
        <w:t>1</w:t>
      </w:r>
      <w:r w:rsidRPr="00EA37C3">
        <w:t>—</w:t>
      </w:r>
      <w:r w:rsidRPr="00CC757B">
        <w:rPr>
          <w:rStyle w:val="CharDivText"/>
        </w:rPr>
        <w:t>Family tax benefit</w:t>
      </w:r>
      <w:bookmarkEnd w:id="12"/>
    </w:p>
    <w:p w:rsidR="00F01773" w:rsidRPr="00EA37C3" w:rsidRDefault="00127CA2" w:rsidP="00F01773">
      <w:pPr>
        <w:pStyle w:val="ActHead4"/>
      </w:pPr>
      <w:bookmarkStart w:id="13" w:name="_Toc29208444"/>
      <w:r w:rsidRPr="00CC757B">
        <w:rPr>
          <w:rStyle w:val="CharSubdNo"/>
        </w:rPr>
        <w:t>Subdivision</w:t>
      </w:r>
      <w:r w:rsidR="00753CFA" w:rsidRPr="00CC757B">
        <w:rPr>
          <w:rStyle w:val="CharSubdNo"/>
        </w:rPr>
        <w:t xml:space="preserve"> </w:t>
      </w:r>
      <w:r w:rsidR="00F01773" w:rsidRPr="00CC757B">
        <w:rPr>
          <w:rStyle w:val="CharSubdNo"/>
        </w:rPr>
        <w:t>A</w:t>
      </w:r>
      <w:r w:rsidR="00F01773" w:rsidRPr="00EA37C3">
        <w:t>—</w:t>
      </w:r>
      <w:r w:rsidR="00F01773" w:rsidRPr="00CC757B">
        <w:rPr>
          <w:rStyle w:val="CharSubdText"/>
        </w:rPr>
        <w:t>Making claims</w:t>
      </w:r>
      <w:bookmarkEnd w:id="13"/>
    </w:p>
    <w:p w:rsidR="00F01773" w:rsidRPr="00EA37C3" w:rsidRDefault="00F01773" w:rsidP="00F01773">
      <w:pPr>
        <w:pStyle w:val="ActHead5"/>
      </w:pPr>
      <w:bookmarkStart w:id="14" w:name="_Toc29208445"/>
      <w:r w:rsidRPr="00CC757B">
        <w:rPr>
          <w:rStyle w:val="CharSectno"/>
        </w:rPr>
        <w:t>5</w:t>
      </w:r>
      <w:r w:rsidRPr="00EA37C3">
        <w:t xml:space="preserve">  Need for a claim</w:t>
      </w:r>
      <w:bookmarkEnd w:id="14"/>
    </w:p>
    <w:p w:rsidR="00F01773" w:rsidRPr="00EA37C3" w:rsidRDefault="00F01773" w:rsidP="00F01773">
      <w:pPr>
        <w:pStyle w:val="subsection"/>
      </w:pPr>
      <w:r w:rsidRPr="00EA37C3">
        <w:tab/>
      </w:r>
      <w:r w:rsidR="00B10313" w:rsidRPr="00EA37C3">
        <w:t>(1)</w:t>
      </w:r>
      <w:r w:rsidRPr="00EA37C3">
        <w:tab/>
        <w:t>The only way that a person can become entitled to be paid family tax benefit is to make a claim in accordance with this Subdivision.</w:t>
      </w:r>
    </w:p>
    <w:p w:rsidR="00B10313" w:rsidRPr="00EA37C3" w:rsidRDefault="00B10313" w:rsidP="00B10313">
      <w:pPr>
        <w:pStyle w:val="subsection"/>
      </w:pPr>
      <w:r w:rsidRPr="00EA37C3">
        <w:tab/>
        <w:t>(2)</w:t>
      </w:r>
      <w:r w:rsidRPr="00EA37C3">
        <w:tab/>
        <w:t>A claim is not required for an amount of family tax benefit under section</w:t>
      </w:r>
      <w:r w:rsidR="00792483" w:rsidRPr="00EA37C3">
        <w:t> </w:t>
      </w:r>
      <w:r w:rsidRPr="00EA37C3">
        <w:t>58AA of the Family Assistance Act.</w:t>
      </w:r>
    </w:p>
    <w:p w:rsidR="00F01773" w:rsidRPr="00EA37C3" w:rsidRDefault="00F01773" w:rsidP="00F01773">
      <w:pPr>
        <w:pStyle w:val="ActHead5"/>
      </w:pPr>
      <w:bookmarkStart w:id="15" w:name="_Toc29208446"/>
      <w:r w:rsidRPr="00CC757B">
        <w:rPr>
          <w:rStyle w:val="CharSectno"/>
        </w:rPr>
        <w:t>6</w:t>
      </w:r>
      <w:r w:rsidRPr="00EA37C3">
        <w:t xml:space="preserve">  Who can claim</w:t>
      </w:r>
      <w:bookmarkEnd w:id="15"/>
    </w:p>
    <w:p w:rsidR="00F01773" w:rsidRPr="00EA37C3" w:rsidRDefault="00F01773" w:rsidP="00F01773">
      <w:pPr>
        <w:pStyle w:val="subsection"/>
        <w:rPr>
          <w:i/>
        </w:rPr>
      </w:pPr>
      <w:r w:rsidRPr="00EA37C3">
        <w:tab/>
      </w:r>
      <w:r w:rsidRPr="00EA37C3">
        <w:tab/>
        <w:t xml:space="preserve">The only persons who can make a claim in accordance with this </w:t>
      </w:r>
      <w:r w:rsidR="00127CA2" w:rsidRPr="00EA37C3">
        <w:t>Subdivision</w:t>
      </w:r>
      <w:r w:rsidR="00753CFA" w:rsidRPr="00EA37C3">
        <w:t xml:space="preserve"> </w:t>
      </w:r>
      <w:r w:rsidRPr="00EA37C3">
        <w:t>are individuals or approved care organisations.</w:t>
      </w:r>
    </w:p>
    <w:p w:rsidR="00F01773" w:rsidRPr="00EA37C3" w:rsidRDefault="00F01773" w:rsidP="00F01773">
      <w:pPr>
        <w:pStyle w:val="ActHead5"/>
      </w:pPr>
      <w:bookmarkStart w:id="16" w:name="_Toc29208447"/>
      <w:r w:rsidRPr="00CC757B">
        <w:rPr>
          <w:rStyle w:val="CharSectno"/>
        </w:rPr>
        <w:t>7</w:t>
      </w:r>
      <w:r w:rsidRPr="00EA37C3">
        <w:t xml:space="preserve">  How to claim</w:t>
      </w:r>
      <w:bookmarkEnd w:id="16"/>
    </w:p>
    <w:p w:rsidR="00F01773" w:rsidRPr="00EA37C3" w:rsidRDefault="00F01773" w:rsidP="00F01773">
      <w:pPr>
        <w:pStyle w:val="subsection"/>
      </w:pPr>
      <w:r w:rsidRPr="00EA37C3">
        <w:tab/>
        <w:t>(1)</w:t>
      </w:r>
      <w:r w:rsidRPr="00EA37C3">
        <w:tab/>
        <w:t xml:space="preserve">An individual or approved care organisation (a </w:t>
      </w:r>
      <w:r w:rsidRPr="00EA37C3">
        <w:rPr>
          <w:b/>
          <w:i/>
        </w:rPr>
        <w:t>claimant</w:t>
      </w:r>
      <w:r w:rsidRPr="00EA37C3">
        <w:t>) may make a claim:</w:t>
      </w:r>
    </w:p>
    <w:p w:rsidR="00F01773" w:rsidRPr="00EA37C3" w:rsidRDefault="00F01773" w:rsidP="00F01773">
      <w:pPr>
        <w:pStyle w:val="paragraph"/>
      </w:pPr>
      <w:r w:rsidRPr="00EA37C3">
        <w:tab/>
        <w:t>(a)</w:t>
      </w:r>
      <w:r w:rsidRPr="00EA37C3">
        <w:tab/>
        <w:t>for payment of family tax benefit by instalment; or</w:t>
      </w:r>
    </w:p>
    <w:p w:rsidR="00F01773" w:rsidRPr="00EA37C3" w:rsidRDefault="00F01773" w:rsidP="00F01773">
      <w:pPr>
        <w:pStyle w:val="paragraph"/>
      </w:pPr>
      <w:r w:rsidRPr="00EA37C3">
        <w:tab/>
        <w:t>(b)</w:t>
      </w:r>
      <w:r w:rsidRPr="00EA37C3">
        <w:tab/>
        <w:t>for payment of family tax benefit for a past period; or</w:t>
      </w:r>
    </w:p>
    <w:p w:rsidR="00F01773" w:rsidRPr="00EA37C3" w:rsidRDefault="00F01773" w:rsidP="00F01773">
      <w:pPr>
        <w:pStyle w:val="paragraph"/>
      </w:pPr>
      <w:r w:rsidRPr="00EA37C3">
        <w:tab/>
        <w:t>(c)</w:t>
      </w:r>
      <w:r w:rsidRPr="00EA37C3">
        <w:tab/>
        <w:t>in the case only of a claimant who is an individual—for payment of family tax benefit by single payment/in substitution because of the death of another individual.</w:t>
      </w:r>
    </w:p>
    <w:p w:rsidR="00F01773" w:rsidRPr="00EA37C3" w:rsidRDefault="00F01773" w:rsidP="00F01773">
      <w:pPr>
        <w:pStyle w:val="SubsectionHead"/>
      </w:pPr>
      <w:r w:rsidRPr="00EA37C3">
        <w:t>Form etc. of claim</w:t>
      </w:r>
    </w:p>
    <w:p w:rsidR="00F01773" w:rsidRPr="00EA37C3" w:rsidRDefault="00F01773" w:rsidP="00F01773">
      <w:pPr>
        <w:pStyle w:val="subsection"/>
      </w:pPr>
      <w:r w:rsidRPr="00EA37C3">
        <w:tab/>
        <w:t>(2)</w:t>
      </w:r>
      <w:r w:rsidRPr="00EA37C3">
        <w:tab/>
        <w:t>To be effective:</w:t>
      </w:r>
    </w:p>
    <w:p w:rsidR="00F01773" w:rsidRPr="00EA37C3" w:rsidRDefault="00F01773" w:rsidP="00F01773">
      <w:pPr>
        <w:pStyle w:val="paragraph"/>
      </w:pPr>
      <w:r w:rsidRPr="00EA37C3">
        <w:tab/>
        <w:t>(a)</w:t>
      </w:r>
      <w:r w:rsidRPr="00EA37C3">
        <w:tab/>
        <w:t>a claim must:</w:t>
      </w:r>
    </w:p>
    <w:p w:rsidR="00F01773" w:rsidRPr="00EA37C3" w:rsidRDefault="00F01773" w:rsidP="00F01773">
      <w:pPr>
        <w:pStyle w:val="paragraphsub"/>
      </w:pPr>
      <w:r w:rsidRPr="00EA37C3">
        <w:lastRenderedPageBreak/>
        <w:tab/>
        <w:t>(i)</w:t>
      </w:r>
      <w:r w:rsidRPr="00EA37C3">
        <w:tab/>
        <w:t>be made in a form and manner; and</w:t>
      </w:r>
    </w:p>
    <w:p w:rsidR="00F01773" w:rsidRPr="00EA37C3" w:rsidRDefault="00F01773" w:rsidP="00F01773">
      <w:pPr>
        <w:pStyle w:val="paragraphsub"/>
      </w:pPr>
      <w:r w:rsidRPr="00EA37C3">
        <w:tab/>
        <w:t>(ii)</w:t>
      </w:r>
      <w:r w:rsidRPr="00EA37C3">
        <w:tab/>
        <w:t>contain any information; and</w:t>
      </w:r>
    </w:p>
    <w:p w:rsidR="00F01773" w:rsidRPr="00EA37C3" w:rsidRDefault="00F01773" w:rsidP="00F01773">
      <w:pPr>
        <w:pStyle w:val="paragraphsub"/>
      </w:pPr>
      <w:r w:rsidRPr="00EA37C3">
        <w:tab/>
        <w:t>(iii)</w:t>
      </w:r>
      <w:r w:rsidRPr="00EA37C3">
        <w:tab/>
        <w:t>be accompanied by any documents;</w:t>
      </w:r>
    </w:p>
    <w:p w:rsidR="00F01773" w:rsidRPr="00EA37C3" w:rsidRDefault="00F01773" w:rsidP="00F01773">
      <w:pPr>
        <w:pStyle w:val="paragraph"/>
      </w:pPr>
      <w:r w:rsidRPr="00EA37C3">
        <w:tab/>
      </w:r>
      <w:r w:rsidRPr="00EA37C3">
        <w:tab/>
        <w:t>required by the Secretary; and</w:t>
      </w:r>
    </w:p>
    <w:p w:rsidR="00F01773" w:rsidRPr="00EA37C3" w:rsidRDefault="00F01773" w:rsidP="00F01773">
      <w:pPr>
        <w:pStyle w:val="paragraph"/>
      </w:pPr>
      <w:r w:rsidRPr="00EA37C3">
        <w:tab/>
        <w:t>(aa)</w:t>
      </w:r>
      <w:r w:rsidRPr="00EA37C3">
        <w:tab/>
        <w:t>in the case of a claim for family tax benefit by instalment—the bank account requirement set out in section</w:t>
      </w:r>
      <w:r w:rsidR="00792483" w:rsidRPr="00EA37C3">
        <w:t> </w:t>
      </w:r>
      <w:r w:rsidRPr="00EA37C3">
        <w:t>7A must be satisfied in relation to the claim; and</w:t>
      </w:r>
    </w:p>
    <w:p w:rsidR="00F01773" w:rsidRPr="00EA37C3" w:rsidRDefault="00F01773" w:rsidP="00391209">
      <w:pPr>
        <w:pStyle w:val="paragraph"/>
        <w:keepNext/>
        <w:keepLines/>
      </w:pPr>
      <w:r w:rsidRPr="00EA37C3">
        <w:tab/>
        <w:t>(b)</w:t>
      </w:r>
      <w:r w:rsidRPr="00EA37C3">
        <w:tab/>
        <w:t>in the case of a claim by an individual for payment of family tax benefit by instalment or for a past period—the tax file number requirement in section</w:t>
      </w:r>
      <w:r w:rsidR="00792483" w:rsidRPr="00EA37C3">
        <w:t> </w:t>
      </w:r>
      <w:r w:rsidRPr="00EA37C3">
        <w:t>8 must be satisfied in relation to the claim; and</w:t>
      </w:r>
    </w:p>
    <w:p w:rsidR="00F01773" w:rsidRPr="00EA37C3" w:rsidRDefault="00F01773" w:rsidP="00F01773">
      <w:pPr>
        <w:pStyle w:val="paragraph"/>
        <w:rPr>
          <w:snapToGrid w:val="0"/>
          <w:lang w:eastAsia="en-US"/>
        </w:rPr>
      </w:pPr>
      <w:r w:rsidRPr="00EA37C3">
        <w:tab/>
        <w:t>(c)</w:t>
      </w:r>
      <w:r w:rsidRPr="00EA37C3">
        <w:tab/>
      </w:r>
      <w:r w:rsidRPr="00EA37C3">
        <w:rPr>
          <w:snapToGrid w:val="0"/>
          <w:lang w:eastAsia="en-US"/>
        </w:rPr>
        <w:t>in the case of a claim by an individual for payment of family tax benefit in substitution because of the death of another individual—the tax file number requirement in section</w:t>
      </w:r>
      <w:r w:rsidR="00792483" w:rsidRPr="00EA37C3">
        <w:rPr>
          <w:snapToGrid w:val="0"/>
          <w:lang w:eastAsia="en-US"/>
        </w:rPr>
        <w:t> </w:t>
      </w:r>
      <w:r w:rsidRPr="00EA37C3">
        <w:rPr>
          <w:snapToGrid w:val="0"/>
          <w:lang w:eastAsia="en-US"/>
        </w:rPr>
        <w:t>8A must be satisfied in relation to the claim.</w:t>
      </w:r>
    </w:p>
    <w:p w:rsidR="00BF31D8" w:rsidRPr="00EA37C3" w:rsidRDefault="00BF31D8" w:rsidP="00BF31D8">
      <w:pPr>
        <w:pStyle w:val="subsection"/>
      </w:pPr>
      <w:r w:rsidRPr="00EA37C3">
        <w:tab/>
        <w:t>(3)</w:t>
      </w:r>
      <w:r w:rsidRPr="00EA37C3">
        <w:tab/>
        <w:t>A claim is not effective if it is made before the early claim day.</w:t>
      </w:r>
    </w:p>
    <w:p w:rsidR="00F01773" w:rsidRPr="00EA37C3" w:rsidRDefault="00F01773" w:rsidP="00F01773">
      <w:pPr>
        <w:pStyle w:val="ActHead5"/>
      </w:pPr>
      <w:bookmarkStart w:id="17" w:name="_Toc29208448"/>
      <w:r w:rsidRPr="00CC757B">
        <w:rPr>
          <w:rStyle w:val="CharSectno"/>
        </w:rPr>
        <w:t>7A</w:t>
      </w:r>
      <w:r w:rsidRPr="00EA37C3">
        <w:t xml:space="preserve">  Bank account details or statement to be provided for claims for family tax benefit by instalment to be effective</w:t>
      </w:r>
      <w:bookmarkEnd w:id="17"/>
    </w:p>
    <w:p w:rsidR="00F01773" w:rsidRPr="00EA37C3" w:rsidRDefault="00F01773" w:rsidP="00F01773">
      <w:pPr>
        <w:pStyle w:val="subsection"/>
      </w:pPr>
      <w:r w:rsidRPr="00EA37C3">
        <w:tab/>
        <w:t>(1)</w:t>
      </w:r>
      <w:r w:rsidRPr="00EA37C3">
        <w:tab/>
        <w:t>This section sets out the bank account requirement that must be satisfied in relation to a claim for the purposes of paragraph</w:t>
      </w:r>
      <w:r w:rsidR="00792483" w:rsidRPr="00EA37C3">
        <w:t> </w:t>
      </w:r>
      <w:r w:rsidRPr="00EA37C3">
        <w:t>7(2)(aa) (which states what is required for certain claims to be effective).</w:t>
      </w:r>
    </w:p>
    <w:p w:rsidR="00F01773" w:rsidRPr="00EA37C3" w:rsidRDefault="00F01773" w:rsidP="00F01773">
      <w:pPr>
        <w:pStyle w:val="SubsectionHead"/>
      </w:pPr>
      <w:r w:rsidRPr="00EA37C3">
        <w:t>Requirement concerning bank account details</w:t>
      </w:r>
    </w:p>
    <w:p w:rsidR="00F01773" w:rsidRPr="00EA37C3" w:rsidRDefault="00F01773" w:rsidP="00F01773">
      <w:pPr>
        <w:pStyle w:val="subsection"/>
      </w:pPr>
      <w:r w:rsidRPr="00EA37C3">
        <w:tab/>
        <w:t>(2)</w:t>
      </w:r>
      <w:r w:rsidRPr="00EA37C3">
        <w:tab/>
        <w:t>The requirement is that the claimant provide:</w:t>
      </w:r>
    </w:p>
    <w:p w:rsidR="00F01773" w:rsidRPr="00EA37C3" w:rsidRDefault="00F01773" w:rsidP="00F01773">
      <w:pPr>
        <w:pStyle w:val="paragraph"/>
      </w:pPr>
      <w:r w:rsidRPr="00EA37C3">
        <w:tab/>
        <w:t>(a)</w:t>
      </w:r>
      <w:r w:rsidRPr="00EA37C3">
        <w:tab/>
        <w:t>details of a bank account maintained by the person alone or jointly or in common with someone else into which instalments of family tax benefit are to be paid; or</w:t>
      </w:r>
    </w:p>
    <w:p w:rsidR="00F01773" w:rsidRPr="00EA37C3" w:rsidRDefault="00F01773" w:rsidP="00F01773">
      <w:pPr>
        <w:pStyle w:val="paragraph"/>
      </w:pPr>
      <w:r w:rsidRPr="00EA37C3">
        <w:tab/>
        <w:t>(b)</w:t>
      </w:r>
      <w:r w:rsidRPr="00EA37C3">
        <w:tab/>
        <w:t>a statement that the claimant will nominate, and provide details of, such a bank account within 28 days after the claim is made.</w:t>
      </w:r>
    </w:p>
    <w:p w:rsidR="00F01773" w:rsidRPr="00EA37C3" w:rsidRDefault="00F01773" w:rsidP="00F01773">
      <w:pPr>
        <w:pStyle w:val="SubsectionHead"/>
      </w:pPr>
      <w:r w:rsidRPr="00EA37C3">
        <w:lastRenderedPageBreak/>
        <w:t>How details or statement to be given</w:t>
      </w:r>
    </w:p>
    <w:p w:rsidR="00F01773" w:rsidRPr="00EA37C3" w:rsidRDefault="00F01773" w:rsidP="00F01773">
      <w:pPr>
        <w:pStyle w:val="subsection"/>
      </w:pPr>
      <w:r w:rsidRPr="00EA37C3">
        <w:tab/>
        <w:t>(3)</w:t>
      </w:r>
      <w:r w:rsidRPr="00EA37C3">
        <w:tab/>
        <w:t>The bank account details or statement must be provided in the claim.</w:t>
      </w:r>
    </w:p>
    <w:p w:rsidR="00F01773" w:rsidRPr="00EA37C3" w:rsidRDefault="00F01773" w:rsidP="00F01773">
      <w:pPr>
        <w:pStyle w:val="SubsectionHead"/>
      </w:pPr>
      <w:r w:rsidRPr="00EA37C3">
        <w:t>Exemption from bank account requirement</w:t>
      </w:r>
    </w:p>
    <w:p w:rsidR="00F01773" w:rsidRPr="00EA37C3" w:rsidRDefault="00F01773" w:rsidP="00F01773">
      <w:pPr>
        <w:pStyle w:val="subsection"/>
      </w:pPr>
      <w:r w:rsidRPr="00EA37C3">
        <w:tab/>
        <w:t>(4)</w:t>
      </w:r>
      <w:r w:rsidRPr="00EA37C3">
        <w:tab/>
        <w:t xml:space="preserve">The Secretary may determine that the requirement in </w:t>
      </w:r>
      <w:r w:rsidR="00792483" w:rsidRPr="00EA37C3">
        <w:t>subsection (</w:t>
      </w:r>
      <w:r w:rsidRPr="00EA37C3">
        <w:t>2) does not apply to a claimant if the Secretary considers that it is appropriate to exempt the claimant from the requirement.</w:t>
      </w:r>
    </w:p>
    <w:p w:rsidR="00F01773" w:rsidRPr="00EA37C3" w:rsidRDefault="00F01773" w:rsidP="00F01773">
      <w:pPr>
        <w:pStyle w:val="ActHead5"/>
      </w:pPr>
      <w:bookmarkStart w:id="18" w:name="_Toc29208449"/>
      <w:r w:rsidRPr="00CC757B">
        <w:rPr>
          <w:rStyle w:val="CharSectno"/>
        </w:rPr>
        <w:t>8</w:t>
      </w:r>
      <w:r w:rsidRPr="00EA37C3">
        <w:t xml:space="preserve">  Tax file number requirement to be satisfied for </w:t>
      </w:r>
      <w:r w:rsidRPr="00EA37C3">
        <w:rPr>
          <w:snapToGrid w:val="0"/>
          <w:lang w:eastAsia="en-US"/>
        </w:rPr>
        <w:t>claims for family tax benefit by instalment or for a past period</w:t>
      </w:r>
      <w:r w:rsidRPr="00EA37C3">
        <w:t xml:space="preserve"> to be effective</w:t>
      </w:r>
      <w:bookmarkEnd w:id="18"/>
    </w:p>
    <w:p w:rsidR="00F01773" w:rsidRPr="00EA37C3" w:rsidRDefault="00F01773" w:rsidP="00F01773">
      <w:pPr>
        <w:pStyle w:val="subsection"/>
      </w:pPr>
      <w:r w:rsidRPr="00EA37C3">
        <w:tab/>
        <w:t>(1)</w:t>
      </w:r>
      <w:r w:rsidRPr="00EA37C3">
        <w:tab/>
        <w:t>This section sets out the tax file number requirement that must be satisfied in relation to a claim for the purposes of paragraph</w:t>
      </w:r>
      <w:r w:rsidR="00792483" w:rsidRPr="00EA37C3">
        <w:t> </w:t>
      </w:r>
      <w:r w:rsidRPr="00EA37C3">
        <w:t>7(2)(b) (which states what is required for certain claims to be effective).</w:t>
      </w:r>
    </w:p>
    <w:p w:rsidR="00F01773" w:rsidRPr="00EA37C3" w:rsidRDefault="00F01773" w:rsidP="00F01773">
      <w:pPr>
        <w:pStyle w:val="subsection"/>
      </w:pPr>
      <w:r w:rsidRPr="00EA37C3">
        <w:tab/>
        <w:t>(2)</w:t>
      </w:r>
      <w:r w:rsidRPr="00EA37C3">
        <w:tab/>
        <w:t xml:space="preserve">The requirement is that a statement of one of the kinds set out in </w:t>
      </w:r>
      <w:r w:rsidR="00792483" w:rsidRPr="00EA37C3">
        <w:t>subsection (</w:t>
      </w:r>
      <w:r w:rsidRPr="00EA37C3">
        <w:t xml:space="preserve">3), (4) or (5) must be made in relation to each TFN claim person. However, the requirement does not apply in relation to a TFN claim person if a determination is in force under </w:t>
      </w:r>
      <w:r w:rsidR="00792483" w:rsidRPr="00EA37C3">
        <w:t>subsection (</w:t>
      </w:r>
      <w:r w:rsidRPr="00EA37C3">
        <w:t>7) in relation to the person.</w:t>
      </w:r>
    </w:p>
    <w:p w:rsidR="00F01773" w:rsidRPr="00EA37C3" w:rsidRDefault="00F01773" w:rsidP="00F01773">
      <w:pPr>
        <w:pStyle w:val="SubsectionHead"/>
      </w:pPr>
      <w:r w:rsidRPr="00EA37C3">
        <w:t>Statement of tax file number</w:t>
      </w:r>
    </w:p>
    <w:p w:rsidR="00F01773" w:rsidRPr="00EA37C3" w:rsidRDefault="00F01773" w:rsidP="00F01773">
      <w:pPr>
        <w:pStyle w:val="subsection"/>
      </w:pPr>
      <w:r w:rsidRPr="00EA37C3">
        <w:tab/>
        <w:t>(3)</w:t>
      </w:r>
      <w:r w:rsidRPr="00EA37C3">
        <w:tab/>
        <w:t>The first kind of statement that can be made is a statement of the TFN claim person’s tax file number. Regardless of who the TFN claim person is, this kind of statement can be made by the claimant only.</w:t>
      </w:r>
    </w:p>
    <w:p w:rsidR="00F01773" w:rsidRPr="00EA37C3" w:rsidRDefault="00F01773" w:rsidP="00F01773">
      <w:pPr>
        <w:pStyle w:val="SubsectionHead"/>
      </w:pPr>
      <w:r w:rsidRPr="00EA37C3">
        <w:t>Statement that TFN claim person does not know what his or her tax file number is etc.</w:t>
      </w:r>
    </w:p>
    <w:p w:rsidR="00F01773" w:rsidRPr="00EA37C3" w:rsidRDefault="00F01773" w:rsidP="00F01773">
      <w:pPr>
        <w:pStyle w:val="subsection"/>
      </w:pPr>
      <w:r w:rsidRPr="00EA37C3">
        <w:tab/>
        <w:t>(4)</w:t>
      </w:r>
      <w:r w:rsidRPr="00EA37C3">
        <w:tab/>
        <w:t>The second kind of statement that can be made is a statement by the TFN claim person that the person:</w:t>
      </w:r>
    </w:p>
    <w:p w:rsidR="00F01773" w:rsidRPr="00EA37C3" w:rsidRDefault="00F01773" w:rsidP="00F01773">
      <w:pPr>
        <w:pStyle w:val="paragraph"/>
      </w:pPr>
      <w:r w:rsidRPr="00EA37C3">
        <w:tab/>
        <w:t>(a)</w:t>
      </w:r>
      <w:r w:rsidRPr="00EA37C3">
        <w:tab/>
        <w:t>has a tax file number but does not know what it is; and</w:t>
      </w:r>
    </w:p>
    <w:p w:rsidR="00F01773" w:rsidRPr="00EA37C3" w:rsidRDefault="00F01773" w:rsidP="00F01773">
      <w:pPr>
        <w:pStyle w:val="paragraph"/>
      </w:pPr>
      <w:r w:rsidRPr="00EA37C3">
        <w:lastRenderedPageBreak/>
        <w:tab/>
        <w:t>(b)</w:t>
      </w:r>
      <w:r w:rsidRPr="00EA37C3">
        <w:tab/>
        <w:t>has asked the Commissioner of Taxation to inform the person of his or her tax file number; and</w:t>
      </w:r>
    </w:p>
    <w:p w:rsidR="00F01773" w:rsidRPr="00EA37C3" w:rsidRDefault="00F01773" w:rsidP="00F01773">
      <w:pPr>
        <w:pStyle w:val="paragraph"/>
      </w:pPr>
      <w:r w:rsidRPr="00EA37C3">
        <w:tab/>
        <w:t>(c)</w:t>
      </w:r>
      <w:r w:rsidRPr="00EA37C3">
        <w:tab/>
        <w:t>authorises the Commissioner of Taxation to tell the Secretary:</w:t>
      </w:r>
    </w:p>
    <w:p w:rsidR="00F01773" w:rsidRPr="00EA37C3" w:rsidRDefault="00F01773" w:rsidP="00F01773">
      <w:pPr>
        <w:pStyle w:val="paragraphsub"/>
      </w:pPr>
      <w:r w:rsidRPr="00EA37C3">
        <w:tab/>
        <w:t>(i)</w:t>
      </w:r>
      <w:r w:rsidRPr="00EA37C3">
        <w:tab/>
        <w:t>whether the person has a tax file number; and</w:t>
      </w:r>
    </w:p>
    <w:p w:rsidR="00F01773" w:rsidRPr="00EA37C3" w:rsidRDefault="00F01773" w:rsidP="00F01773">
      <w:pPr>
        <w:pStyle w:val="paragraphsub"/>
      </w:pPr>
      <w:r w:rsidRPr="00EA37C3">
        <w:tab/>
        <w:t>(ii)</w:t>
      </w:r>
      <w:r w:rsidRPr="00EA37C3">
        <w:tab/>
        <w:t>if the person has a tax file number—that number.</w:t>
      </w:r>
    </w:p>
    <w:p w:rsidR="00F01773" w:rsidRPr="00EA37C3" w:rsidRDefault="00F01773" w:rsidP="00F01773">
      <w:pPr>
        <w:pStyle w:val="SubsectionHead"/>
      </w:pPr>
      <w:r w:rsidRPr="00EA37C3">
        <w:t>Statement that an application for a tax file number is pending</w:t>
      </w:r>
    </w:p>
    <w:p w:rsidR="00F01773" w:rsidRPr="00EA37C3" w:rsidRDefault="00F01773" w:rsidP="00F01773">
      <w:pPr>
        <w:pStyle w:val="subsection"/>
      </w:pPr>
      <w:r w:rsidRPr="00EA37C3">
        <w:tab/>
        <w:t>(5)</w:t>
      </w:r>
      <w:r w:rsidRPr="00EA37C3">
        <w:tab/>
        <w:t>The third kind of statement that can be made is a statement by the TFN claim person that the person:</w:t>
      </w:r>
    </w:p>
    <w:p w:rsidR="00F01773" w:rsidRPr="00EA37C3" w:rsidRDefault="00F01773" w:rsidP="00F01773">
      <w:pPr>
        <w:pStyle w:val="paragraph"/>
      </w:pPr>
      <w:r w:rsidRPr="00EA37C3">
        <w:tab/>
        <w:t>(a)</w:t>
      </w:r>
      <w:r w:rsidRPr="00EA37C3">
        <w:tab/>
        <w:t>has an application for a tax file number pending; and</w:t>
      </w:r>
    </w:p>
    <w:p w:rsidR="00F01773" w:rsidRPr="00EA37C3" w:rsidRDefault="00F01773" w:rsidP="00F01773">
      <w:pPr>
        <w:pStyle w:val="paragraph"/>
      </w:pPr>
      <w:r w:rsidRPr="00EA37C3">
        <w:tab/>
        <w:t>(b)</w:t>
      </w:r>
      <w:r w:rsidRPr="00EA37C3">
        <w:tab/>
        <w:t>authorises the Commissioner of Taxation to tell the Secretary:</w:t>
      </w:r>
    </w:p>
    <w:p w:rsidR="00F01773" w:rsidRPr="00EA37C3" w:rsidRDefault="00F01773" w:rsidP="00DB367A">
      <w:pPr>
        <w:pStyle w:val="paragraphsub"/>
      </w:pPr>
      <w:r w:rsidRPr="00EA37C3">
        <w:tab/>
        <w:t>(i)</w:t>
      </w:r>
      <w:r w:rsidRPr="00EA37C3">
        <w:tab/>
        <w:t>if a tax file number is issued to the person—that number; or</w:t>
      </w:r>
    </w:p>
    <w:p w:rsidR="00F01773" w:rsidRPr="00EA37C3" w:rsidRDefault="00F01773" w:rsidP="00F01773">
      <w:pPr>
        <w:pStyle w:val="paragraphsub"/>
      </w:pPr>
      <w:r w:rsidRPr="00EA37C3">
        <w:tab/>
        <w:t>(ii)</w:t>
      </w:r>
      <w:r w:rsidRPr="00EA37C3">
        <w:tab/>
        <w:t>if the application is refused—that the application has been refused; or</w:t>
      </w:r>
    </w:p>
    <w:p w:rsidR="00F01773" w:rsidRPr="00EA37C3" w:rsidRDefault="00F01773" w:rsidP="00F01773">
      <w:pPr>
        <w:pStyle w:val="paragraphsub"/>
      </w:pPr>
      <w:r w:rsidRPr="00EA37C3">
        <w:tab/>
        <w:t>(iii)</w:t>
      </w:r>
      <w:r w:rsidRPr="00EA37C3">
        <w:tab/>
        <w:t>if the application is withdrawn—that the application has been withdrawn.</w:t>
      </w:r>
    </w:p>
    <w:p w:rsidR="00F01773" w:rsidRPr="00EA37C3" w:rsidRDefault="00F01773" w:rsidP="00F01773">
      <w:pPr>
        <w:pStyle w:val="SubsectionHead"/>
      </w:pPr>
      <w:r w:rsidRPr="00EA37C3">
        <w:t>How statement to be given</w:t>
      </w:r>
    </w:p>
    <w:p w:rsidR="00F01773" w:rsidRPr="00EA37C3" w:rsidRDefault="00F01773" w:rsidP="00F01773">
      <w:pPr>
        <w:pStyle w:val="subsection"/>
      </w:pPr>
      <w:r w:rsidRPr="00EA37C3">
        <w:tab/>
        <w:t>(6)</w:t>
      </w:r>
      <w:r w:rsidRPr="00EA37C3">
        <w:tab/>
        <w:t>A statement made by the claimant must be in the claim. A statement made by any other TFN claim person must be in a document, in a form approved by the Secretary, that the claimant gives the Secretary together with the claim.</w:t>
      </w:r>
    </w:p>
    <w:p w:rsidR="00F01773" w:rsidRPr="00EA37C3" w:rsidRDefault="00F01773" w:rsidP="00F01773">
      <w:pPr>
        <w:pStyle w:val="SubsectionHead"/>
      </w:pPr>
      <w:r w:rsidRPr="00EA37C3">
        <w:t>Exemption from tax file number requirement</w:t>
      </w:r>
    </w:p>
    <w:p w:rsidR="00F01773" w:rsidRPr="00EA37C3" w:rsidRDefault="00F01773" w:rsidP="00F01773">
      <w:pPr>
        <w:pStyle w:val="subsection"/>
      </w:pPr>
      <w:r w:rsidRPr="00EA37C3">
        <w:tab/>
        <w:t>(7)</w:t>
      </w:r>
      <w:r w:rsidRPr="00EA37C3">
        <w:tab/>
        <w:t xml:space="preserve">The Secretary may determine that the requirement in </w:t>
      </w:r>
      <w:r w:rsidR="00792483" w:rsidRPr="00EA37C3">
        <w:t>subsection (</w:t>
      </w:r>
      <w:r w:rsidRPr="00EA37C3">
        <w:t>2) does not apply to a TFN claim person if:</w:t>
      </w:r>
    </w:p>
    <w:p w:rsidR="00F01773" w:rsidRPr="00EA37C3" w:rsidRDefault="00F01773" w:rsidP="00F01773">
      <w:pPr>
        <w:pStyle w:val="paragraph"/>
      </w:pPr>
      <w:r w:rsidRPr="00EA37C3">
        <w:tab/>
        <w:t>(a)</w:t>
      </w:r>
      <w:r w:rsidRPr="00EA37C3">
        <w:tab/>
        <w:t>the person is, or was, the claimant’s partner; and</w:t>
      </w:r>
    </w:p>
    <w:p w:rsidR="00F01773" w:rsidRPr="00EA37C3" w:rsidRDefault="00F01773" w:rsidP="00F01773">
      <w:pPr>
        <w:pStyle w:val="paragraph"/>
      </w:pPr>
      <w:r w:rsidRPr="00EA37C3">
        <w:tab/>
        <w:t>(b)</w:t>
      </w:r>
      <w:r w:rsidRPr="00EA37C3">
        <w:tab/>
        <w:t>the claimant cannot obtain from the person:</w:t>
      </w:r>
    </w:p>
    <w:p w:rsidR="00F01773" w:rsidRPr="00EA37C3" w:rsidRDefault="00F01773" w:rsidP="00F01773">
      <w:pPr>
        <w:pStyle w:val="paragraphsub"/>
      </w:pPr>
      <w:r w:rsidRPr="00EA37C3">
        <w:tab/>
        <w:t>(i)</w:t>
      </w:r>
      <w:r w:rsidRPr="00EA37C3">
        <w:tab/>
        <w:t>the person’s tax file number; or</w:t>
      </w:r>
    </w:p>
    <w:p w:rsidR="00F01773" w:rsidRPr="00EA37C3" w:rsidRDefault="00F01773" w:rsidP="00F01773">
      <w:pPr>
        <w:pStyle w:val="paragraphsub"/>
      </w:pPr>
      <w:r w:rsidRPr="00EA37C3">
        <w:tab/>
        <w:t>(ii)</w:t>
      </w:r>
      <w:r w:rsidRPr="00EA37C3">
        <w:tab/>
        <w:t xml:space="preserve">a statement by the person under </w:t>
      </w:r>
      <w:r w:rsidR="00792483" w:rsidRPr="00EA37C3">
        <w:t>subsection (</w:t>
      </w:r>
      <w:r w:rsidRPr="00EA37C3">
        <w:t>4) or (5).</w:t>
      </w:r>
    </w:p>
    <w:p w:rsidR="00F01773" w:rsidRPr="00EA37C3" w:rsidRDefault="00F01773" w:rsidP="00F01773">
      <w:pPr>
        <w:pStyle w:val="ActHead5"/>
        <w:rPr>
          <w:snapToGrid w:val="0"/>
          <w:lang w:eastAsia="en-US"/>
        </w:rPr>
      </w:pPr>
      <w:bookmarkStart w:id="19" w:name="_Toc29208450"/>
      <w:r w:rsidRPr="00CC757B">
        <w:rPr>
          <w:rStyle w:val="CharSectno"/>
        </w:rPr>
        <w:lastRenderedPageBreak/>
        <w:t>8A</w:t>
      </w:r>
      <w:r w:rsidRPr="00EA37C3">
        <w:rPr>
          <w:snapToGrid w:val="0"/>
          <w:lang w:eastAsia="en-US"/>
        </w:rPr>
        <w:t xml:space="preserve">  Tax file number requirement to be satisfied for claim in substitution because of the death of another individual to be effective</w:t>
      </w:r>
      <w:bookmarkEnd w:id="19"/>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This section sets out the tax file number requirement that must be satisfied in relation to a claim for the purposes of paragraph</w:t>
      </w:r>
      <w:r w:rsidR="00792483" w:rsidRPr="00EA37C3">
        <w:rPr>
          <w:snapToGrid w:val="0"/>
          <w:lang w:eastAsia="en-US"/>
        </w:rPr>
        <w:t> </w:t>
      </w:r>
      <w:r w:rsidRPr="00EA37C3">
        <w:rPr>
          <w:snapToGrid w:val="0"/>
          <w:lang w:eastAsia="en-US"/>
        </w:rPr>
        <w:t>7(2)(c) (which states what is required for claims in substitution because of the death of another individual to be effective).</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 xml:space="preserve">The requirement is that a statement of one of the kinds set out in </w:t>
      </w:r>
      <w:r w:rsidR="00792483" w:rsidRPr="00EA37C3">
        <w:rPr>
          <w:snapToGrid w:val="0"/>
          <w:lang w:eastAsia="en-US"/>
        </w:rPr>
        <w:t>subsection (</w:t>
      </w:r>
      <w:r w:rsidRPr="00EA37C3">
        <w:rPr>
          <w:snapToGrid w:val="0"/>
          <w:lang w:eastAsia="en-US"/>
        </w:rPr>
        <w:t>3), (4) or (5) must be made in relation to each TFN substitution person.</w:t>
      </w:r>
    </w:p>
    <w:p w:rsidR="00F01773" w:rsidRPr="00EA37C3" w:rsidRDefault="00F01773" w:rsidP="00F01773">
      <w:pPr>
        <w:pStyle w:val="SubsectionHead"/>
        <w:rPr>
          <w:snapToGrid w:val="0"/>
          <w:lang w:eastAsia="en-US"/>
        </w:rPr>
      </w:pPr>
      <w:r w:rsidRPr="00EA37C3">
        <w:rPr>
          <w:snapToGrid w:val="0"/>
          <w:lang w:eastAsia="en-US"/>
        </w:rPr>
        <w:t>Statement of tax file number</w:t>
      </w:r>
    </w:p>
    <w:p w:rsidR="00F01773" w:rsidRPr="00EA37C3" w:rsidRDefault="00F01773" w:rsidP="00F01773">
      <w:pPr>
        <w:pStyle w:val="subsection"/>
        <w:rPr>
          <w:snapToGrid w:val="0"/>
          <w:lang w:eastAsia="en-US"/>
        </w:rPr>
      </w:pPr>
      <w:r w:rsidRPr="00EA37C3">
        <w:rPr>
          <w:snapToGrid w:val="0"/>
          <w:lang w:eastAsia="en-US"/>
        </w:rPr>
        <w:tab/>
        <w:t>(3)</w:t>
      </w:r>
      <w:r w:rsidRPr="00EA37C3">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EA37C3" w:rsidRDefault="00F01773" w:rsidP="00F01773">
      <w:pPr>
        <w:pStyle w:val="SubsectionHead"/>
        <w:rPr>
          <w:snapToGrid w:val="0"/>
          <w:lang w:eastAsia="en-US"/>
        </w:rPr>
      </w:pPr>
      <w:r w:rsidRPr="00EA37C3">
        <w:rPr>
          <w:snapToGrid w:val="0"/>
          <w:lang w:eastAsia="en-US"/>
        </w:rPr>
        <w:t>Statement that TFN substitution person does not know what his or her tax file number is</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has a tax file number but does not know what it is;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has asked the Commissioner of Taxation to inform the person of his or her tax file number; and</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authorises the Commissioner of Taxation to tell the Secretary:</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whether the person has a tax file number; and</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if the person has a tax file number—that number.</w:t>
      </w:r>
    </w:p>
    <w:p w:rsidR="00F01773" w:rsidRPr="00EA37C3" w:rsidRDefault="00F01773" w:rsidP="00F01773">
      <w:pPr>
        <w:pStyle w:val="SubsectionHead"/>
        <w:rPr>
          <w:snapToGrid w:val="0"/>
          <w:lang w:eastAsia="en-US"/>
        </w:rPr>
      </w:pPr>
      <w:r w:rsidRPr="00EA37C3">
        <w:rPr>
          <w:snapToGrid w:val="0"/>
          <w:lang w:eastAsia="en-US"/>
        </w:rPr>
        <w:lastRenderedPageBreak/>
        <w:t>Statement that an application for a tax file number is pending</w:t>
      </w:r>
    </w:p>
    <w:p w:rsidR="00F01773" w:rsidRPr="00EA37C3" w:rsidRDefault="00F01773" w:rsidP="00F01773">
      <w:pPr>
        <w:pStyle w:val="subsection"/>
        <w:rPr>
          <w:snapToGrid w:val="0"/>
          <w:lang w:eastAsia="en-US"/>
        </w:rPr>
      </w:pPr>
      <w:r w:rsidRPr="00EA37C3">
        <w:rPr>
          <w:snapToGrid w:val="0"/>
          <w:lang w:eastAsia="en-US"/>
        </w:rPr>
        <w:tab/>
        <w:t>(5)</w:t>
      </w:r>
      <w:r w:rsidRPr="00EA37C3">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has an application for a tax file number pending;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authorises the Commissioner of Taxation to tell the Secretary:</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if a tax file number is issued to the person—that number; or</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if the application is refused—that the application has been refused; or</w:t>
      </w:r>
    </w:p>
    <w:p w:rsidR="00F01773" w:rsidRPr="00EA37C3" w:rsidRDefault="00F01773" w:rsidP="00F01773">
      <w:pPr>
        <w:pStyle w:val="paragraphsub"/>
        <w:rPr>
          <w:snapToGrid w:val="0"/>
          <w:lang w:eastAsia="en-US"/>
        </w:rPr>
      </w:pPr>
      <w:r w:rsidRPr="00EA37C3">
        <w:rPr>
          <w:snapToGrid w:val="0"/>
          <w:lang w:eastAsia="en-US"/>
        </w:rPr>
        <w:tab/>
        <w:t>(iii)</w:t>
      </w:r>
      <w:r w:rsidRPr="00EA37C3">
        <w:rPr>
          <w:snapToGrid w:val="0"/>
          <w:lang w:eastAsia="en-US"/>
        </w:rPr>
        <w:tab/>
        <w:t>if the application is withdrawn—that the application has been withdrawn.</w:t>
      </w:r>
    </w:p>
    <w:p w:rsidR="00F01773" w:rsidRPr="00EA37C3" w:rsidRDefault="00F01773" w:rsidP="00F01773">
      <w:pPr>
        <w:pStyle w:val="SubsectionHead"/>
        <w:rPr>
          <w:snapToGrid w:val="0"/>
          <w:lang w:eastAsia="en-US"/>
        </w:rPr>
      </w:pPr>
      <w:r w:rsidRPr="00EA37C3">
        <w:rPr>
          <w:snapToGrid w:val="0"/>
          <w:lang w:eastAsia="en-US"/>
        </w:rPr>
        <w:t>How statement to be given</w:t>
      </w:r>
    </w:p>
    <w:p w:rsidR="00F01773" w:rsidRPr="00EA37C3" w:rsidRDefault="00F01773" w:rsidP="00F01773">
      <w:pPr>
        <w:pStyle w:val="subsection"/>
        <w:rPr>
          <w:snapToGrid w:val="0"/>
          <w:lang w:eastAsia="en-US"/>
        </w:rPr>
      </w:pPr>
      <w:r w:rsidRPr="00EA37C3">
        <w:rPr>
          <w:snapToGrid w:val="0"/>
          <w:lang w:eastAsia="en-US"/>
        </w:rPr>
        <w:tab/>
        <w:t>(6)</w:t>
      </w:r>
      <w:r w:rsidRPr="00EA37C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EA37C3" w:rsidRDefault="00F01773" w:rsidP="00F01773">
      <w:pPr>
        <w:pStyle w:val="SubsectionHead"/>
        <w:rPr>
          <w:snapToGrid w:val="0"/>
          <w:lang w:eastAsia="en-US"/>
        </w:rPr>
      </w:pPr>
      <w:r w:rsidRPr="00EA37C3">
        <w:rPr>
          <w:snapToGrid w:val="0"/>
          <w:lang w:eastAsia="en-US"/>
        </w:rPr>
        <w:t>Exemption from tax file number requirement</w:t>
      </w:r>
    </w:p>
    <w:p w:rsidR="00F01773" w:rsidRPr="00EA37C3" w:rsidRDefault="00F01773" w:rsidP="00F01773">
      <w:pPr>
        <w:pStyle w:val="subsection"/>
        <w:rPr>
          <w:snapToGrid w:val="0"/>
          <w:lang w:eastAsia="en-US"/>
        </w:rPr>
      </w:pPr>
      <w:r w:rsidRPr="00EA37C3">
        <w:rPr>
          <w:snapToGrid w:val="0"/>
          <w:lang w:eastAsia="en-US"/>
        </w:rPr>
        <w:tab/>
        <w:t>(7)</w:t>
      </w:r>
      <w:r w:rsidRPr="00EA37C3">
        <w:rPr>
          <w:snapToGrid w:val="0"/>
          <w:lang w:eastAsia="en-US"/>
        </w:rPr>
        <w:tab/>
        <w:t xml:space="preserve">The Secretary may determine that the requirement in </w:t>
      </w:r>
      <w:r w:rsidR="00792483" w:rsidRPr="00EA37C3">
        <w:rPr>
          <w:snapToGrid w:val="0"/>
          <w:lang w:eastAsia="en-US"/>
        </w:rPr>
        <w:t>subsection (</w:t>
      </w:r>
      <w:r w:rsidRPr="00EA37C3">
        <w:rPr>
          <w:snapToGrid w:val="0"/>
          <w:lang w:eastAsia="en-US"/>
        </w:rPr>
        <w:t>2) does not apply in relation to a TFN substitution person if the claimant does not know the person’s TFN.</w:t>
      </w:r>
    </w:p>
    <w:p w:rsidR="00F01773" w:rsidRPr="00EA37C3" w:rsidRDefault="00F01773" w:rsidP="00F01773">
      <w:pPr>
        <w:pStyle w:val="subsection"/>
        <w:rPr>
          <w:snapToGrid w:val="0"/>
          <w:lang w:eastAsia="en-US"/>
        </w:rPr>
      </w:pPr>
      <w:r w:rsidRPr="00EA37C3">
        <w:rPr>
          <w:snapToGrid w:val="0"/>
          <w:lang w:eastAsia="en-US"/>
        </w:rPr>
        <w:tab/>
        <w:t>(8)</w:t>
      </w:r>
      <w:r w:rsidRPr="00EA37C3">
        <w:rPr>
          <w:snapToGrid w:val="0"/>
          <w:lang w:eastAsia="en-US"/>
        </w:rPr>
        <w:tab/>
        <w:t xml:space="preserve">The Secretary may determine that the requirement in </w:t>
      </w:r>
      <w:r w:rsidR="00792483" w:rsidRPr="00EA37C3">
        <w:rPr>
          <w:snapToGrid w:val="0"/>
          <w:lang w:eastAsia="en-US"/>
        </w:rPr>
        <w:t>subsection (</w:t>
      </w:r>
      <w:r w:rsidRPr="00EA37C3">
        <w:rPr>
          <w:snapToGrid w:val="0"/>
          <w:lang w:eastAsia="en-US"/>
        </w:rPr>
        <w:t xml:space="preserve">2) does not apply in relation to a TFN substitution person if the claimant cannot obtain a statement referred to in </w:t>
      </w:r>
      <w:r w:rsidR="00792483" w:rsidRPr="00EA37C3">
        <w:rPr>
          <w:snapToGrid w:val="0"/>
          <w:lang w:eastAsia="en-US"/>
        </w:rPr>
        <w:t>subsection (</w:t>
      </w:r>
      <w:r w:rsidRPr="00EA37C3">
        <w:rPr>
          <w:snapToGrid w:val="0"/>
          <w:lang w:eastAsia="en-US"/>
        </w:rPr>
        <w:t>4) or (5) in respect of the person.</w:t>
      </w:r>
    </w:p>
    <w:p w:rsidR="00F01773" w:rsidRPr="00EA37C3" w:rsidRDefault="00F01773" w:rsidP="00B2792D">
      <w:pPr>
        <w:pStyle w:val="ActHead5"/>
      </w:pPr>
      <w:bookmarkStart w:id="20" w:name="_Toc29208451"/>
      <w:r w:rsidRPr="00CC757B">
        <w:rPr>
          <w:rStyle w:val="CharSectno"/>
        </w:rPr>
        <w:lastRenderedPageBreak/>
        <w:t>9</w:t>
      </w:r>
      <w:r w:rsidRPr="00EA37C3">
        <w:t xml:space="preserve">  Restrictions on claims for payment of family tax benefit by instalment</w:t>
      </w:r>
      <w:bookmarkEnd w:id="20"/>
    </w:p>
    <w:p w:rsidR="00F01773" w:rsidRPr="00EA37C3" w:rsidRDefault="00F01773" w:rsidP="00B2792D">
      <w:pPr>
        <w:pStyle w:val="subsection"/>
        <w:keepNext/>
        <w:keepLines/>
      </w:pPr>
      <w:r w:rsidRPr="00EA37C3">
        <w:tab/>
      </w:r>
      <w:r w:rsidRPr="00EA37C3">
        <w:tab/>
        <w:t xml:space="preserve">A claim for payment of family tax benefit by instalment is not effective if, at the time (the </w:t>
      </w:r>
      <w:r w:rsidRPr="00EA37C3">
        <w:rPr>
          <w:b/>
          <w:i/>
        </w:rPr>
        <w:t>determination time</w:t>
      </w:r>
      <w:r w:rsidRPr="00EA37C3">
        <w:t>) when the claim would be determined:</w:t>
      </w:r>
    </w:p>
    <w:p w:rsidR="00F01773" w:rsidRPr="00EA37C3" w:rsidRDefault="00F01773" w:rsidP="00F01773">
      <w:pPr>
        <w:pStyle w:val="paragraph"/>
      </w:pPr>
      <w:r w:rsidRPr="00EA37C3">
        <w:tab/>
        <w:t>(a)</w:t>
      </w:r>
      <w:r w:rsidRPr="00EA37C3">
        <w:tab/>
        <w:t>the claimant has previously made a claim for payment of family tax benefit by instalment and that claim has not yet been determined; or</w:t>
      </w:r>
    </w:p>
    <w:p w:rsidR="00F01773" w:rsidRPr="00EA37C3" w:rsidRDefault="00F01773" w:rsidP="00F01773">
      <w:pPr>
        <w:pStyle w:val="paragraph"/>
      </w:pPr>
      <w:r w:rsidRPr="00EA37C3">
        <w:tab/>
        <w:t>(b)</w:t>
      </w:r>
      <w:r w:rsidRPr="00EA37C3">
        <w:tab/>
        <w:t>the claimant is already entitled to be paid family tax benefit by instalment; or</w:t>
      </w:r>
    </w:p>
    <w:p w:rsidR="00F01773" w:rsidRPr="00EA37C3" w:rsidRDefault="00F01773" w:rsidP="00F01773">
      <w:pPr>
        <w:pStyle w:val="paragraph"/>
      </w:pPr>
      <w:r w:rsidRPr="00EA37C3">
        <w:tab/>
        <w:t>(c)</w:t>
      </w:r>
      <w:r w:rsidRPr="00EA37C3">
        <w:tab/>
        <w:t>the following apply:</w:t>
      </w:r>
    </w:p>
    <w:p w:rsidR="00F01773" w:rsidRPr="00EA37C3" w:rsidRDefault="00F01773" w:rsidP="00F01773">
      <w:pPr>
        <w:pStyle w:val="paragraphsub"/>
      </w:pPr>
      <w:r w:rsidRPr="00EA37C3">
        <w:tab/>
        <w:t>(i)</w:t>
      </w:r>
      <w:r w:rsidRPr="00EA37C3">
        <w:tab/>
        <w:t>a determination under section</w:t>
      </w:r>
      <w:r w:rsidR="00792483" w:rsidRPr="00EA37C3">
        <w:t> </w:t>
      </w:r>
      <w:r w:rsidRPr="00EA37C3">
        <w:t>16 is in force under which the claimant is not, because of a variation of the determination under subsection</w:t>
      </w:r>
      <w:r w:rsidR="00792483" w:rsidRPr="00EA37C3">
        <w:t> </w:t>
      </w:r>
      <w:r w:rsidRPr="00EA37C3">
        <w:t>27(5), 27A(3), 28A(2), 28B(2), 28B(3), 29(2), 30(2), 30A(2) or 30B(2), entitled to be paid family tax benefit at the determination time or at any later time;</w:t>
      </w:r>
    </w:p>
    <w:p w:rsidR="00F01773" w:rsidRPr="00EA37C3" w:rsidRDefault="00F01773" w:rsidP="00F01773">
      <w:pPr>
        <w:pStyle w:val="paragraphsub"/>
      </w:pPr>
      <w:r w:rsidRPr="00EA37C3">
        <w:tab/>
        <w:t>(ii)</w:t>
      </w:r>
      <w:r w:rsidRPr="00EA37C3">
        <w:tab/>
        <w:t>the determination time is before the end of the income year following the one in which the variation mentioned in that subsection took effect.</w:t>
      </w:r>
    </w:p>
    <w:p w:rsidR="00F01773" w:rsidRPr="00EA37C3" w:rsidRDefault="00F01773" w:rsidP="00F01773">
      <w:pPr>
        <w:pStyle w:val="ActHead5"/>
      </w:pPr>
      <w:bookmarkStart w:id="21" w:name="_Toc29208452"/>
      <w:r w:rsidRPr="00CC757B">
        <w:rPr>
          <w:rStyle w:val="CharSectno"/>
        </w:rPr>
        <w:t>10</w:t>
      </w:r>
      <w:r w:rsidRPr="00EA37C3">
        <w:t xml:space="preserve">  Restrictions on claims for payment of family tax benefit for a past period</w:t>
      </w:r>
      <w:bookmarkEnd w:id="21"/>
    </w:p>
    <w:p w:rsidR="00F01773" w:rsidRPr="00EA37C3" w:rsidRDefault="00F01773" w:rsidP="00F01773">
      <w:pPr>
        <w:pStyle w:val="SubsectionHead"/>
      </w:pPr>
      <w:r w:rsidRPr="00EA37C3">
        <w:t>Restriction where previous claim or instalment determination</w:t>
      </w:r>
    </w:p>
    <w:p w:rsidR="00F01773" w:rsidRPr="00EA37C3" w:rsidRDefault="00F01773" w:rsidP="00F01773">
      <w:pPr>
        <w:pStyle w:val="subsection"/>
      </w:pPr>
      <w:r w:rsidRPr="00EA37C3">
        <w:tab/>
        <w:t>(1)</w:t>
      </w:r>
      <w:r w:rsidRPr="00EA37C3">
        <w:tab/>
        <w:t>A claim for payment of family tax benefit for a past period is not effective if:</w:t>
      </w:r>
    </w:p>
    <w:p w:rsidR="00F01773" w:rsidRPr="00EA37C3" w:rsidRDefault="00F01773" w:rsidP="00F01773">
      <w:pPr>
        <w:pStyle w:val="paragraph"/>
      </w:pPr>
      <w:r w:rsidRPr="00EA37C3">
        <w:tab/>
        <w:t>(a)</w:t>
      </w:r>
      <w:r w:rsidRPr="00EA37C3">
        <w:tab/>
        <w:t>the claimant has previously made a claim for payment of family tax benefit for any of the past period (whether or not the claim has yet been determined); or</w:t>
      </w:r>
    </w:p>
    <w:p w:rsidR="00F01773" w:rsidRPr="00EA37C3" w:rsidRDefault="00F01773" w:rsidP="00F01773">
      <w:pPr>
        <w:pStyle w:val="paragraph"/>
      </w:pPr>
      <w:r w:rsidRPr="00EA37C3">
        <w:tab/>
        <w:t>(b)</w:t>
      </w:r>
      <w:r w:rsidRPr="00EA37C3">
        <w:tab/>
        <w:t>the claimant was entitled to be paid family tax benefit by instalment at any time in the past period; or</w:t>
      </w:r>
    </w:p>
    <w:p w:rsidR="00F01773" w:rsidRPr="00EA37C3" w:rsidRDefault="00F01773" w:rsidP="00F01773">
      <w:pPr>
        <w:pStyle w:val="paragraph"/>
      </w:pPr>
      <w:r w:rsidRPr="00EA37C3">
        <w:tab/>
        <w:t>(c)</w:t>
      </w:r>
      <w:r w:rsidRPr="00EA37C3">
        <w:tab/>
        <w:t>the following apply:</w:t>
      </w:r>
    </w:p>
    <w:p w:rsidR="00F01773" w:rsidRPr="00EA37C3" w:rsidRDefault="00F01773" w:rsidP="00F01773">
      <w:pPr>
        <w:pStyle w:val="paragraphsub"/>
      </w:pPr>
      <w:r w:rsidRPr="00EA37C3">
        <w:lastRenderedPageBreak/>
        <w:tab/>
        <w:t>(i)</w:t>
      </w:r>
      <w:r w:rsidRPr="00EA37C3">
        <w:tab/>
        <w:t>a determination under section</w:t>
      </w:r>
      <w:r w:rsidR="00792483" w:rsidRPr="00EA37C3">
        <w:t> </w:t>
      </w:r>
      <w:r w:rsidRPr="00EA37C3">
        <w:t>16 was in force at any time in the past period under which the claimant was not, because of a variation of the determination under subsection</w:t>
      </w:r>
      <w:r w:rsidR="00792483" w:rsidRPr="00EA37C3">
        <w:t> </w:t>
      </w:r>
      <w:r w:rsidRPr="00EA37C3">
        <w:t>27(5), 27A(3), 28A(2), 28B(2), 28B(3), 29(2), 30(2), 30A(2) or 30B(2), entitled to be paid family tax benefit;</w:t>
      </w:r>
    </w:p>
    <w:p w:rsidR="00F01773" w:rsidRPr="00EA37C3" w:rsidRDefault="00F01773" w:rsidP="00F01773">
      <w:pPr>
        <w:pStyle w:val="paragraphsub"/>
      </w:pPr>
      <w:r w:rsidRPr="00EA37C3">
        <w:tab/>
        <w:t>(ii)</w:t>
      </w:r>
      <w:r w:rsidRPr="00EA37C3">
        <w:tab/>
        <w:t>the claim is made before the end of the income year following the one in which the variation mentioned in that subsection took effect.</w:t>
      </w:r>
    </w:p>
    <w:p w:rsidR="005B59A6" w:rsidRPr="00EA37C3" w:rsidRDefault="005B59A6" w:rsidP="005B59A6">
      <w:pPr>
        <w:pStyle w:val="SubsectionHead"/>
      </w:pPr>
      <w:r w:rsidRPr="00EA37C3">
        <w:t>Claim must relate to one income year and be made within a certain period</w:t>
      </w:r>
    </w:p>
    <w:p w:rsidR="00F01773" w:rsidRPr="00EA37C3" w:rsidRDefault="00F01773" w:rsidP="00F01773">
      <w:pPr>
        <w:pStyle w:val="subsection"/>
      </w:pPr>
      <w:r w:rsidRPr="00EA37C3">
        <w:tab/>
        <w:t>(2)</w:t>
      </w:r>
      <w:r w:rsidRPr="00EA37C3">
        <w:tab/>
        <w:t>A claim for payment of family tax benefit for a past period is not effective if:</w:t>
      </w:r>
    </w:p>
    <w:p w:rsidR="00F01773" w:rsidRPr="00EA37C3" w:rsidRDefault="00F01773" w:rsidP="00F01773">
      <w:pPr>
        <w:pStyle w:val="paragraph"/>
      </w:pPr>
      <w:r w:rsidRPr="00EA37C3">
        <w:tab/>
        <w:t>(a)</w:t>
      </w:r>
      <w:r w:rsidRPr="00EA37C3">
        <w:tab/>
        <w:t>the period does not fall wholly within one income year; or</w:t>
      </w:r>
    </w:p>
    <w:p w:rsidR="00FB0ECB" w:rsidRPr="00EA37C3" w:rsidRDefault="00FB0ECB" w:rsidP="00FB0ECB">
      <w:pPr>
        <w:pStyle w:val="paragraph"/>
      </w:pPr>
      <w:r w:rsidRPr="00EA37C3">
        <w:tab/>
        <w:t>(b)</w:t>
      </w:r>
      <w:r w:rsidRPr="00EA37C3">
        <w:tab/>
        <w:t xml:space="preserve">the period does fall wholly within one income year (the </w:t>
      </w:r>
      <w:r w:rsidRPr="00EA37C3">
        <w:rPr>
          <w:b/>
          <w:i/>
        </w:rPr>
        <w:t>relevant income year</w:t>
      </w:r>
      <w:r w:rsidRPr="00EA37C3">
        <w:t>) but the claim is made after the end of:</w:t>
      </w:r>
    </w:p>
    <w:p w:rsidR="00FB0ECB" w:rsidRPr="00EA37C3" w:rsidRDefault="00FB0ECB" w:rsidP="00FB0ECB">
      <w:pPr>
        <w:pStyle w:val="paragraphsub"/>
      </w:pPr>
      <w:r w:rsidRPr="00EA37C3">
        <w:tab/>
        <w:t>(i)</w:t>
      </w:r>
      <w:r w:rsidRPr="00EA37C3">
        <w:tab/>
        <w:t>the first income year after the relevant income year; or</w:t>
      </w:r>
    </w:p>
    <w:p w:rsidR="00FB0ECB" w:rsidRPr="00EA37C3" w:rsidRDefault="00FB0ECB" w:rsidP="00FB0ECB">
      <w:pPr>
        <w:pStyle w:val="paragraphsub"/>
      </w:pPr>
      <w:r w:rsidRPr="00EA37C3">
        <w:tab/>
        <w:t>(ii)</w:t>
      </w:r>
      <w:r w:rsidRPr="00EA37C3">
        <w:tab/>
        <w:t>such further period (if any) as the Secretary allows, if the Secretary is satisfied that there are special circumstances that prevented the claimant from making the claim before the end of that first income year.</w:t>
      </w:r>
    </w:p>
    <w:p w:rsidR="00231DF9" w:rsidRPr="00EA37C3" w:rsidRDefault="00231DF9" w:rsidP="00231DF9">
      <w:pPr>
        <w:pStyle w:val="subsection"/>
      </w:pPr>
      <w:r w:rsidRPr="00EA37C3">
        <w:tab/>
        <w:t>(2A)</w:t>
      </w:r>
      <w:r w:rsidRPr="00EA37C3">
        <w:tab/>
        <w:t xml:space="preserve">The further period referred to in </w:t>
      </w:r>
      <w:r w:rsidR="00792483" w:rsidRPr="00EA37C3">
        <w:t>subparagraph (</w:t>
      </w:r>
      <w:r w:rsidRPr="00EA37C3">
        <w:t>2)(b)(ii) must end no later than the end of the second income year after the relevant income year.</w:t>
      </w:r>
    </w:p>
    <w:p w:rsidR="00F01773" w:rsidRPr="00EA37C3" w:rsidRDefault="00F01773" w:rsidP="00F01773">
      <w:pPr>
        <w:pStyle w:val="SubsectionHead"/>
      </w:pPr>
      <w:r w:rsidRPr="00EA37C3">
        <w:t>Claim must be accompanied by instalment claim in some circumstances</w:t>
      </w:r>
    </w:p>
    <w:p w:rsidR="00F01773" w:rsidRPr="00EA37C3" w:rsidRDefault="00F01773" w:rsidP="00F01773">
      <w:pPr>
        <w:pStyle w:val="subsection"/>
      </w:pPr>
      <w:r w:rsidRPr="00EA37C3">
        <w:tab/>
        <w:t>(3)</w:t>
      </w:r>
      <w:r w:rsidRPr="00EA37C3">
        <w:tab/>
        <w:t>A claim for payment of family tax benefit for a past period is not effective if:</w:t>
      </w:r>
    </w:p>
    <w:p w:rsidR="00F01773" w:rsidRPr="00EA37C3" w:rsidRDefault="00F01773" w:rsidP="00F01773">
      <w:pPr>
        <w:pStyle w:val="paragraph"/>
      </w:pPr>
      <w:r w:rsidRPr="00EA37C3">
        <w:tab/>
        <w:t>(a)</w:t>
      </w:r>
      <w:r w:rsidRPr="00EA37C3">
        <w:tab/>
        <w:t>the period occurs in the income year in which the claim is made; and</w:t>
      </w:r>
    </w:p>
    <w:p w:rsidR="00F01773" w:rsidRPr="00EA37C3" w:rsidRDefault="00F01773" w:rsidP="00F01773">
      <w:pPr>
        <w:pStyle w:val="paragraph"/>
      </w:pPr>
      <w:r w:rsidRPr="00EA37C3">
        <w:tab/>
        <w:t>(b)</w:t>
      </w:r>
      <w:r w:rsidRPr="00EA37C3">
        <w:tab/>
        <w:t>at the time the claim is made, the claimant is eligible for family tax benefit; and</w:t>
      </w:r>
    </w:p>
    <w:p w:rsidR="00F01773" w:rsidRPr="00EA37C3" w:rsidRDefault="00F01773" w:rsidP="00F01773">
      <w:pPr>
        <w:pStyle w:val="paragraph"/>
      </w:pPr>
      <w:r w:rsidRPr="00EA37C3">
        <w:lastRenderedPageBreak/>
        <w:tab/>
        <w:t>(c)</w:t>
      </w:r>
      <w:r w:rsidRPr="00EA37C3">
        <w:tab/>
        <w:t>at the time the claim is made, the claimant is not prevented by section</w:t>
      </w:r>
      <w:r w:rsidR="00792483" w:rsidRPr="00EA37C3">
        <w:t> </w:t>
      </w:r>
      <w:r w:rsidRPr="00EA37C3">
        <w:t>9 from making an effective claim for payment of family tax benefit by instalment; and</w:t>
      </w:r>
    </w:p>
    <w:p w:rsidR="00F01773" w:rsidRPr="00EA37C3" w:rsidRDefault="00F01773" w:rsidP="00F01773">
      <w:pPr>
        <w:pStyle w:val="paragraph"/>
      </w:pPr>
      <w:r w:rsidRPr="00EA37C3">
        <w:tab/>
        <w:t>(d)</w:t>
      </w:r>
      <w:r w:rsidRPr="00EA37C3">
        <w:tab/>
        <w:t>the claim is not accompanied by a claim for payment of family tax benefit by instalment.</w:t>
      </w:r>
    </w:p>
    <w:p w:rsidR="00F01773" w:rsidRPr="00EA37C3" w:rsidRDefault="00F01773" w:rsidP="00F01773">
      <w:pPr>
        <w:pStyle w:val="subsection"/>
      </w:pPr>
      <w:r w:rsidRPr="00EA37C3">
        <w:tab/>
        <w:t>(4)</w:t>
      </w:r>
      <w:r w:rsidRPr="00EA37C3">
        <w:tab/>
        <w:t>A claim for payment of family tax benefit for a past period is not effective if:</w:t>
      </w:r>
    </w:p>
    <w:p w:rsidR="00F01773" w:rsidRPr="00EA37C3" w:rsidRDefault="00F01773" w:rsidP="00F01773">
      <w:pPr>
        <w:pStyle w:val="paragraph"/>
      </w:pPr>
      <w:r w:rsidRPr="00EA37C3">
        <w:tab/>
        <w:t>(a)</w:t>
      </w:r>
      <w:r w:rsidRPr="00EA37C3">
        <w:tab/>
        <w:t xml:space="preserve">the period occurs in </w:t>
      </w:r>
      <w:r w:rsidR="00FD7685" w:rsidRPr="00EA37C3">
        <w:t>either of the 2 income years</w:t>
      </w:r>
      <w:r w:rsidRPr="00EA37C3">
        <w:t xml:space="preserve"> before the one in which the claim is made; and</w:t>
      </w:r>
    </w:p>
    <w:p w:rsidR="00F01773" w:rsidRPr="00EA37C3" w:rsidRDefault="00F01773" w:rsidP="00F01773">
      <w:pPr>
        <w:pStyle w:val="paragraph"/>
      </w:pPr>
      <w:r w:rsidRPr="00EA37C3">
        <w:tab/>
        <w:t>(b)</w:t>
      </w:r>
      <w:r w:rsidRPr="00EA37C3">
        <w:tab/>
        <w:t>if the claimant is an individual—at any time during the past period, the claimant, or the claimant’s partner, received a social security benefit, social security pension</w:t>
      </w:r>
      <w:r w:rsidR="00DA0B8C" w:rsidRPr="00EA37C3">
        <w:t>, service pension</w:t>
      </w:r>
      <w:r w:rsidR="00D90048" w:rsidRPr="00EA37C3">
        <w:t>, income support supplement or veteran payment</w:t>
      </w:r>
      <w:r w:rsidRPr="00EA37C3">
        <w:t>; and</w:t>
      </w:r>
    </w:p>
    <w:p w:rsidR="00F01773" w:rsidRPr="00EA37C3" w:rsidRDefault="00F01773" w:rsidP="00F01773">
      <w:pPr>
        <w:pStyle w:val="paragraph"/>
      </w:pPr>
      <w:r w:rsidRPr="00EA37C3">
        <w:tab/>
        <w:t>(c)</w:t>
      </w:r>
      <w:r w:rsidRPr="00EA37C3">
        <w:tab/>
        <w:t>at the time the claim is made, the claimant is eligible for family tax benefit; and</w:t>
      </w:r>
    </w:p>
    <w:p w:rsidR="00F01773" w:rsidRPr="00EA37C3" w:rsidRDefault="00F01773" w:rsidP="00F01773">
      <w:pPr>
        <w:pStyle w:val="paragraph"/>
      </w:pPr>
      <w:r w:rsidRPr="00EA37C3">
        <w:tab/>
        <w:t>(d)</w:t>
      </w:r>
      <w:r w:rsidRPr="00EA37C3">
        <w:tab/>
        <w:t>if the claimant is an individual—at the time the claim is made, the claimant, or the claimant’s partner, is receiving a social security benefit, social security pension</w:t>
      </w:r>
      <w:r w:rsidR="00957593" w:rsidRPr="00EA37C3">
        <w:t>, service pension</w:t>
      </w:r>
      <w:r w:rsidR="00AF4B6D" w:rsidRPr="00EA37C3">
        <w:t>, income support supplement or veteran payment</w:t>
      </w:r>
      <w:r w:rsidRPr="00EA37C3">
        <w:t>; and</w:t>
      </w:r>
    </w:p>
    <w:p w:rsidR="00F01773" w:rsidRPr="00EA37C3" w:rsidRDefault="00F01773" w:rsidP="00F01773">
      <w:pPr>
        <w:pStyle w:val="paragraph"/>
      </w:pPr>
      <w:r w:rsidRPr="00EA37C3">
        <w:tab/>
        <w:t>(e)</w:t>
      </w:r>
      <w:r w:rsidRPr="00EA37C3">
        <w:tab/>
        <w:t>at the time the claim is made, the claimant is not prevented by section</w:t>
      </w:r>
      <w:r w:rsidR="00792483" w:rsidRPr="00EA37C3">
        <w:t> </w:t>
      </w:r>
      <w:r w:rsidRPr="00EA37C3">
        <w:t>9 from making an effective claim for payment of family tax benefit by instalment; and</w:t>
      </w:r>
    </w:p>
    <w:p w:rsidR="00F01773" w:rsidRPr="00EA37C3" w:rsidRDefault="00F01773" w:rsidP="00F01773">
      <w:pPr>
        <w:pStyle w:val="paragraph"/>
      </w:pPr>
      <w:r w:rsidRPr="00EA37C3">
        <w:tab/>
        <w:t>(f)</w:t>
      </w:r>
      <w:r w:rsidRPr="00EA37C3">
        <w:tab/>
        <w:t>the claim is not accompanied by a claim for payment of family tax benefit by instalment.</w:t>
      </w:r>
    </w:p>
    <w:p w:rsidR="002D7526" w:rsidRPr="00EA37C3" w:rsidRDefault="002D7526" w:rsidP="002D7526">
      <w:pPr>
        <w:pStyle w:val="subsection"/>
      </w:pPr>
      <w:r w:rsidRPr="00EA37C3">
        <w:tab/>
        <w:t>(5)</w:t>
      </w:r>
      <w:r w:rsidRPr="00EA37C3">
        <w:tab/>
      </w:r>
      <w:r w:rsidR="00792483" w:rsidRPr="00EA37C3">
        <w:t>Paragraph (</w:t>
      </w:r>
      <w:r w:rsidRPr="00EA37C3">
        <w:t xml:space="preserve">4)(f) does not apply if, at the time the claim for payment of family tax benefit for a past period is made, </w:t>
      </w:r>
      <w:r w:rsidR="007D6F49" w:rsidRPr="00EA37C3">
        <w:t>subsection</w:t>
      </w:r>
      <w:r w:rsidR="00792483" w:rsidRPr="00EA37C3">
        <w:t> </w:t>
      </w:r>
      <w:r w:rsidR="007D6F49" w:rsidRPr="00EA37C3">
        <w:t>32AE(2) applies in respect of the claimant or subsection</w:t>
      </w:r>
      <w:r w:rsidR="00792483" w:rsidRPr="00EA37C3">
        <w:t> </w:t>
      </w:r>
      <w:r w:rsidR="007D6F49" w:rsidRPr="00EA37C3">
        <w:t>32AE(5) applies in respect of the claimant’s partner</w:t>
      </w:r>
      <w:r w:rsidRPr="00EA37C3">
        <w:t>.</w:t>
      </w:r>
    </w:p>
    <w:p w:rsidR="00F01773" w:rsidRPr="00EA37C3" w:rsidRDefault="00F01773" w:rsidP="00B2792D">
      <w:pPr>
        <w:pStyle w:val="ActHead5"/>
      </w:pPr>
      <w:bookmarkStart w:id="22" w:name="_Toc29208453"/>
      <w:r w:rsidRPr="00CC757B">
        <w:rPr>
          <w:rStyle w:val="CharSectno"/>
        </w:rPr>
        <w:lastRenderedPageBreak/>
        <w:t>11</w:t>
      </w:r>
      <w:r w:rsidRPr="00EA37C3">
        <w:t xml:space="preserve">  Restrictions on bereavement claims</w:t>
      </w:r>
      <w:bookmarkEnd w:id="22"/>
    </w:p>
    <w:p w:rsidR="00F01773" w:rsidRPr="00EA37C3" w:rsidRDefault="00F01773" w:rsidP="00B2792D">
      <w:pPr>
        <w:pStyle w:val="SubsectionHead"/>
      </w:pPr>
      <w:r w:rsidRPr="00EA37C3">
        <w:t>Entitlement must not already have been determined, or be awaiting determination, on a previous claim</w:t>
      </w:r>
    </w:p>
    <w:p w:rsidR="00F01773" w:rsidRPr="00EA37C3" w:rsidRDefault="00F01773" w:rsidP="00B2792D">
      <w:pPr>
        <w:pStyle w:val="subsection"/>
        <w:keepNext/>
        <w:keepLines/>
      </w:pPr>
      <w:r w:rsidRPr="00EA37C3">
        <w:tab/>
        <w:t>(1)</w:t>
      </w:r>
      <w:r w:rsidRPr="00EA37C3">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EA37C3" w:rsidRDefault="00F01773" w:rsidP="00F01773">
      <w:pPr>
        <w:pStyle w:val="SubsectionHead"/>
      </w:pPr>
      <w:r w:rsidRPr="00EA37C3">
        <w:t>Single payment/substitution claims must relate to current or previous income year</w:t>
      </w:r>
    </w:p>
    <w:p w:rsidR="00F01773" w:rsidRPr="00EA37C3" w:rsidRDefault="00F01773" w:rsidP="00F01773">
      <w:pPr>
        <w:pStyle w:val="subsection"/>
      </w:pPr>
      <w:r w:rsidRPr="00EA37C3">
        <w:tab/>
        <w:t>(2)</w:t>
      </w:r>
      <w:r w:rsidRPr="00EA37C3">
        <w:tab/>
        <w:t>If a claim for payment of family tax benefit by single payment/in substitution because of the death of another individual is based on eligibility for an amount of family tax benefit under subsection</w:t>
      </w:r>
      <w:r w:rsidR="00792483" w:rsidRPr="00EA37C3">
        <w:t> </w:t>
      </w:r>
      <w:r w:rsidRPr="00EA37C3">
        <w:t>32(2) or section</w:t>
      </w:r>
      <w:r w:rsidR="00792483" w:rsidRPr="00EA37C3">
        <w:t> </w:t>
      </w:r>
      <w:r w:rsidRPr="00EA37C3">
        <w:t>33 of the Family Assistance Act, the claim is not effective if it is made after the end of the income year following the one in which the death mentioned in that provision occurred.</w:t>
      </w:r>
    </w:p>
    <w:p w:rsidR="00F01773" w:rsidRPr="00EA37C3" w:rsidRDefault="00F01773" w:rsidP="00F01773">
      <w:pPr>
        <w:pStyle w:val="ActHead5"/>
      </w:pPr>
      <w:bookmarkStart w:id="23" w:name="_Toc29208454"/>
      <w:r w:rsidRPr="00CC757B">
        <w:rPr>
          <w:rStyle w:val="CharSectno"/>
        </w:rPr>
        <w:t>12</w:t>
      </w:r>
      <w:r w:rsidRPr="00EA37C3">
        <w:t xml:space="preserve">  Claim may be withdrawn or varied</w:t>
      </w:r>
      <w:bookmarkEnd w:id="23"/>
    </w:p>
    <w:p w:rsidR="00F01773" w:rsidRPr="00EA37C3" w:rsidRDefault="00F01773" w:rsidP="00F01773">
      <w:pPr>
        <w:pStyle w:val="subsection"/>
      </w:pPr>
      <w:r w:rsidRPr="00EA37C3">
        <w:tab/>
        <w:t>(1)</w:t>
      </w:r>
      <w:r w:rsidRPr="00EA37C3">
        <w:tab/>
        <w:t>A claimant may withdraw or vary a claim before the claim is determined.</w:t>
      </w:r>
    </w:p>
    <w:p w:rsidR="00F01773" w:rsidRPr="00EA37C3" w:rsidRDefault="00F01773" w:rsidP="00F01773">
      <w:pPr>
        <w:pStyle w:val="subsection"/>
      </w:pPr>
      <w:r w:rsidRPr="00EA37C3">
        <w:tab/>
        <w:t>(2)</w:t>
      </w:r>
      <w:r w:rsidRPr="00EA37C3">
        <w:tab/>
        <w:t>The claimant may only do so in a manner determined by the Secretary.</w:t>
      </w:r>
    </w:p>
    <w:p w:rsidR="00F01773" w:rsidRPr="00EA37C3" w:rsidRDefault="00F01773" w:rsidP="00F01773">
      <w:pPr>
        <w:pStyle w:val="subsection"/>
      </w:pPr>
      <w:r w:rsidRPr="00EA37C3">
        <w:tab/>
        <w:t>(3)</w:t>
      </w:r>
      <w:r w:rsidRPr="00EA37C3">
        <w:tab/>
        <w:t>If a claim is withdrawn, it is taken never to have been made.</w:t>
      </w:r>
    </w:p>
    <w:p w:rsidR="00F01773" w:rsidRPr="00EA37C3" w:rsidRDefault="00127CA2" w:rsidP="00F01773">
      <w:pPr>
        <w:pStyle w:val="ActHead4"/>
      </w:pPr>
      <w:bookmarkStart w:id="24" w:name="_Toc29208455"/>
      <w:r w:rsidRPr="00CC757B">
        <w:rPr>
          <w:rStyle w:val="CharSubdNo"/>
        </w:rPr>
        <w:t>Subdivision</w:t>
      </w:r>
      <w:r w:rsidR="00753CFA" w:rsidRPr="00CC757B">
        <w:rPr>
          <w:rStyle w:val="CharSubdNo"/>
        </w:rPr>
        <w:t xml:space="preserve"> </w:t>
      </w:r>
      <w:r w:rsidR="00F01773" w:rsidRPr="00CC757B">
        <w:rPr>
          <w:rStyle w:val="CharSubdNo"/>
        </w:rPr>
        <w:t>B</w:t>
      </w:r>
      <w:r w:rsidR="00F01773" w:rsidRPr="00EA37C3">
        <w:t>—</w:t>
      </w:r>
      <w:r w:rsidR="00F01773" w:rsidRPr="00CC757B">
        <w:rPr>
          <w:rStyle w:val="CharSubdText"/>
        </w:rPr>
        <w:t>Determination of claims etc.</w:t>
      </w:r>
      <w:bookmarkEnd w:id="24"/>
    </w:p>
    <w:p w:rsidR="00F01773" w:rsidRPr="00EA37C3" w:rsidRDefault="00F01773" w:rsidP="00F01773">
      <w:pPr>
        <w:pStyle w:val="ActHead5"/>
      </w:pPr>
      <w:bookmarkStart w:id="25" w:name="_Toc29208456"/>
      <w:r w:rsidRPr="00CC757B">
        <w:rPr>
          <w:rStyle w:val="CharSectno"/>
        </w:rPr>
        <w:t>13</w:t>
      </w:r>
      <w:r w:rsidRPr="00EA37C3">
        <w:t xml:space="preserve">  Secretary must determine claim</w:t>
      </w:r>
      <w:bookmarkEnd w:id="25"/>
    </w:p>
    <w:p w:rsidR="00F01773" w:rsidRPr="00EA37C3" w:rsidRDefault="00F01773" w:rsidP="00F01773">
      <w:pPr>
        <w:pStyle w:val="subsection"/>
      </w:pPr>
      <w:r w:rsidRPr="00EA37C3">
        <w:tab/>
        <w:t>(1)</w:t>
      </w:r>
      <w:r w:rsidRPr="00EA37C3">
        <w:tab/>
        <w:t>If an effective claim is made, the Secretary must determine the claim in accordance with this Subdivision. If a claim is not effective, it is taken not to have been made.</w:t>
      </w:r>
    </w:p>
    <w:p w:rsidR="00F01773" w:rsidRPr="00EA37C3" w:rsidRDefault="00F01773" w:rsidP="00F01773">
      <w:pPr>
        <w:pStyle w:val="ActHead5"/>
      </w:pPr>
      <w:bookmarkStart w:id="26" w:name="_Toc29208457"/>
      <w:r w:rsidRPr="00CC757B">
        <w:rPr>
          <w:rStyle w:val="CharSectno"/>
        </w:rPr>
        <w:lastRenderedPageBreak/>
        <w:t>14</w:t>
      </w:r>
      <w:r w:rsidRPr="00EA37C3">
        <w:t xml:space="preserve">  Restriction on determining claim where income tax assessment not made</w:t>
      </w:r>
      <w:bookmarkEnd w:id="26"/>
    </w:p>
    <w:p w:rsidR="00F01773" w:rsidRPr="00EA37C3" w:rsidRDefault="00F01773" w:rsidP="00F01773">
      <w:pPr>
        <w:pStyle w:val="subsection"/>
      </w:pPr>
      <w:r w:rsidRPr="00EA37C3">
        <w:tab/>
      </w:r>
      <w:r w:rsidR="00567003" w:rsidRPr="00EA37C3">
        <w:t>(1)</w:t>
      </w:r>
      <w:r w:rsidRPr="00EA37C3">
        <w:tab/>
        <w:t>If, in relation to a claim for payment of family tax benefit made by an individual:</w:t>
      </w:r>
    </w:p>
    <w:p w:rsidR="00F01773" w:rsidRPr="00EA37C3" w:rsidRDefault="00F01773" w:rsidP="00F01773">
      <w:pPr>
        <w:pStyle w:val="paragraph"/>
      </w:pPr>
      <w:r w:rsidRPr="00EA37C3">
        <w:tab/>
        <w:t>(a)</w:t>
      </w:r>
      <w:r w:rsidRPr="00EA37C3">
        <w:tab/>
        <w:t>the claim is for payment of that benefit for a past period; and</w:t>
      </w:r>
    </w:p>
    <w:p w:rsidR="00F01773" w:rsidRPr="00EA37C3" w:rsidRDefault="00F01773" w:rsidP="00F01773">
      <w:pPr>
        <w:pStyle w:val="paragraph"/>
      </w:pPr>
      <w:r w:rsidRPr="00EA37C3">
        <w:tab/>
        <w:t>(b)</w:t>
      </w:r>
      <w:r w:rsidRPr="00EA37C3">
        <w:tab/>
        <w:t xml:space="preserve">the past period falls in </w:t>
      </w:r>
      <w:r w:rsidR="00567003" w:rsidRPr="00EA37C3">
        <w:t xml:space="preserve">an income year (the </w:t>
      </w:r>
      <w:r w:rsidR="00567003" w:rsidRPr="00EA37C3">
        <w:rPr>
          <w:b/>
          <w:i/>
        </w:rPr>
        <w:t>past period income year</w:t>
      </w:r>
      <w:r w:rsidR="00567003" w:rsidRPr="00EA37C3">
        <w:t>) that is one of the 2 income years</w:t>
      </w:r>
      <w:r w:rsidRPr="00EA37C3">
        <w:t xml:space="preserve"> before the one in which the claim is made; and</w:t>
      </w:r>
    </w:p>
    <w:p w:rsidR="00567003" w:rsidRPr="00EA37C3" w:rsidRDefault="00567003" w:rsidP="00567003">
      <w:pPr>
        <w:pStyle w:val="paragraph"/>
      </w:pPr>
      <w:r w:rsidRPr="00EA37C3">
        <w:tab/>
        <w:t>(c)</w:t>
      </w:r>
      <w:r w:rsidRPr="00EA37C3">
        <w:tab/>
        <w:t xml:space="preserve">either or both of </w:t>
      </w:r>
      <w:r w:rsidR="00792483" w:rsidRPr="00EA37C3">
        <w:t>subsections (</w:t>
      </w:r>
      <w:r w:rsidRPr="00EA37C3">
        <w:t>2) and (3) apply;</w:t>
      </w:r>
    </w:p>
    <w:p w:rsidR="00F01773" w:rsidRPr="00EA37C3" w:rsidRDefault="00F01773" w:rsidP="00F01773">
      <w:pPr>
        <w:pStyle w:val="subsection2"/>
      </w:pPr>
      <w:r w:rsidRPr="00EA37C3">
        <w:t xml:space="preserve">the Secretary can only determine the claim if </w:t>
      </w:r>
      <w:r w:rsidR="00567003" w:rsidRPr="00EA37C3">
        <w:t>each assessment concerned</w:t>
      </w:r>
      <w:r w:rsidRPr="00EA37C3">
        <w:t xml:space="preserve"> has been made.</w:t>
      </w:r>
    </w:p>
    <w:p w:rsidR="00567003" w:rsidRPr="00EA37C3" w:rsidRDefault="00567003" w:rsidP="00567003">
      <w:pPr>
        <w:pStyle w:val="subsection"/>
      </w:pPr>
      <w:r w:rsidRPr="00EA37C3">
        <w:tab/>
        <w:t>(2)</w:t>
      </w:r>
      <w:r w:rsidRPr="00EA37C3">
        <w:tab/>
        <w:t>This subsection applies if:</w:t>
      </w:r>
    </w:p>
    <w:p w:rsidR="00567003" w:rsidRPr="00EA37C3" w:rsidRDefault="00567003" w:rsidP="00567003">
      <w:pPr>
        <w:pStyle w:val="paragraph"/>
      </w:pPr>
      <w:r w:rsidRPr="00EA37C3">
        <w:tab/>
        <w:t>(a)</w:t>
      </w:r>
      <w:r w:rsidRPr="00EA37C3">
        <w:tab/>
        <w:t>the claimant is required to lodge an income tax return for the past period income year; and</w:t>
      </w:r>
    </w:p>
    <w:p w:rsidR="00567003" w:rsidRPr="00EA37C3" w:rsidRDefault="00567003" w:rsidP="00567003">
      <w:pPr>
        <w:pStyle w:val="paragraph"/>
      </w:pPr>
      <w:r w:rsidRPr="00EA37C3">
        <w:tab/>
        <w:t>(b)</w:t>
      </w:r>
      <w:r w:rsidRPr="00EA37C3">
        <w:tab/>
        <w:t xml:space="preserve">at the time the claim is made, an assessment has not been made under the </w:t>
      </w:r>
      <w:r w:rsidRPr="00EA37C3">
        <w:rPr>
          <w:i/>
        </w:rPr>
        <w:t xml:space="preserve">Income Tax Assessment Act 1936 </w:t>
      </w:r>
      <w:r w:rsidRPr="00EA37C3">
        <w:t>of the tax payable on the claimant’s taxable income for the past period income year.</w:t>
      </w:r>
    </w:p>
    <w:p w:rsidR="00567003" w:rsidRPr="00EA37C3" w:rsidRDefault="00567003" w:rsidP="00567003">
      <w:pPr>
        <w:pStyle w:val="subsection"/>
      </w:pPr>
      <w:r w:rsidRPr="00EA37C3">
        <w:tab/>
        <w:t>(3)</w:t>
      </w:r>
      <w:r w:rsidRPr="00EA37C3">
        <w:tab/>
        <w:t>This subsection applies if:</w:t>
      </w:r>
    </w:p>
    <w:p w:rsidR="00567003" w:rsidRPr="00EA37C3" w:rsidRDefault="00567003" w:rsidP="00567003">
      <w:pPr>
        <w:pStyle w:val="paragraph"/>
      </w:pPr>
      <w:r w:rsidRPr="00EA37C3">
        <w:tab/>
        <w:t>(a)</w:t>
      </w:r>
      <w:r w:rsidRPr="00EA37C3">
        <w:tab/>
        <w:t>at the time the claim is made, a person is the claimant’s partner and that person was the claimant’s partner at any time during the past period; and</w:t>
      </w:r>
    </w:p>
    <w:p w:rsidR="00567003" w:rsidRPr="00EA37C3" w:rsidRDefault="00567003" w:rsidP="00567003">
      <w:pPr>
        <w:pStyle w:val="paragraph"/>
      </w:pPr>
      <w:r w:rsidRPr="00EA37C3">
        <w:tab/>
        <w:t>(b)</w:t>
      </w:r>
      <w:r w:rsidRPr="00EA37C3">
        <w:tab/>
        <w:t>that person is required to lodge an income tax return for the past period income year; and</w:t>
      </w:r>
    </w:p>
    <w:p w:rsidR="00567003" w:rsidRPr="00EA37C3" w:rsidRDefault="00567003" w:rsidP="00567003">
      <w:pPr>
        <w:pStyle w:val="paragraph"/>
      </w:pPr>
      <w:r w:rsidRPr="00EA37C3">
        <w:tab/>
        <w:t>(c)</w:t>
      </w:r>
      <w:r w:rsidRPr="00EA37C3">
        <w:tab/>
        <w:t xml:space="preserve">at the time the claim is made, an assessment has not been made under the </w:t>
      </w:r>
      <w:r w:rsidRPr="00EA37C3">
        <w:rPr>
          <w:i/>
        </w:rPr>
        <w:t xml:space="preserve">Income Tax Assessment Act 1936 </w:t>
      </w:r>
      <w:r w:rsidRPr="00EA37C3">
        <w:t>of the tax payable on that person’s taxable income for the past period income year.</w:t>
      </w:r>
    </w:p>
    <w:p w:rsidR="001E2BBC" w:rsidRPr="00EA37C3" w:rsidRDefault="001E2BBC" w:rsidP="001E2BBC">
      <w:pPr>
        <w:pStyle w:val="ActHead5"/>
      </w:pPr>
      <w:bookmarkStart w:id="27" w:name="_Toc29208458"/>
      <w:r w:rsidRPr="00CC757B">
        <w:rPr>
          <w:rStyle w:val="CharSectno"/>
        </w:rPr>
        <w:t>14A</w:t>
      </w:r>
      <w:r w:rsidRPr="00EA37C3">
        <w:t xml:space="preserve">  Restriction on determining claim where income tax return not lodged</w:t>
      </w:r>
      <w:bookmarkEnd w:id="27"/>
    </w:p>
    <w:p w:rsidR="001E2BBC" w:rsidRPr="00EA37C3" w:rsidRDefault="001E2BBC" w:rsidP="001E2BBC">
      <w:pPr>
        <w:pStyle w:val="subsection"/>
      </w:pPr>
      <w:r w:rsidRPr="00EA37C3">
        <w:tab/>
        <w:t>(1)</w:t>
      </w:r>
      <w:r w:rsidRPr="00EA37C3">
        <w:tab/>
        <w:t>If, in relation to a claim for payment of family tax benefit made by an individual:</w:t>
      </w:r>
    </w:p>
    <w:p w:rsidR="001E2BBC" w:rsidRPr="00EA37C3" w:rsidRDefault="001E2BBC" w:rsidP="001E2BBC">
      <w:pPr>
        <w:pStyle w:val="paragraph"/>
      </w:pPr>
      <w:r w:rsidRPr="00EA37C3">
        <w:lastRenderedPageBreak/>
        <w:tab/>
        <w:t>(a)</w:t>
      </w:r>
      <w:r w:rsidRPr="00EA37C3">
        <w:tab/>
        <w:t>the claim is for payment of that benefit for a past period; and</w:t>
      </w:r>
    </w:p>
    <w:p w:rsidR="001E2BBC" w:rsidRPr="00EA37C3" w:rsidRDefault="001E2BBC" w:rsidP="001E2BBC">
      <w:pPr>
        <w:pStyle w:val="paragraph"/>
      </w:pPr>
      <w:r w:rsidRPr="00EA37C3">
        <w:tab/>
        <w:t>(b)</w:t>
      </w:r>
      <w:r w:rsidRPr="00EA37C3">
        <w:tab/>
        <w:t xml:space="preserve">the past period falls in an income year (the </w:t>
      </w:r>
      <w:r w:rsidRPr="00EA37C3">
        <w:rPr>
          <w:b/>
          <w:i/>
        </w:rPr>
        <w:t>past period income year</w:t>
      </w:r>
      <w:r w:rsidRPr="00EA37C3">
        <w:t>) that is one of the 2 income years before the one in which the claim is made; and</w:t>
      </w:r>
    </w:p>
    <w:p w:rsidR="003D4736" w:rsidRPr="00EA37C3" w:rsidRDefault="003D4736" w:rsidP="003D4736">
      <w:pPr>
        <w:pStyle w:val="paragraph"/>
      </w:pPr>
      <w:r w:rsidRPr="00EA37C3">
        <w:tab/>
        <w:t>(c)</w:t>
      </w:r>
      <w:r w:rsidRPr="00EA37C3">
        <w:tab/>
        <w:t xml:space="preserve">one or more of </w:t>
      </w:r>
      <w:r w:rsidR="00792483" w:rsidRPr="00EA37C3">
        <w:t>subsections (</w:t>
      </w:r>
      <w:r w:rsidRPr="00EA37C3">
        <w:t>2) to (3A) apply;</w:t>
      </w:r>
    </w:p>
    <w:p w:rsidR="001E2BBC" w:rsidRPr="00EA37C3" w:rsidRDefault="001E2BBC" w:rsidP="001E2BBC">
      <w:pPr>
        <w:pStyle w:val="subsection2"/>
      </w:pPr>
      <w:r w:rsidRPr="00EA37C3">
        <w:t>then the claim is taken never to have been made.</w:t>
      </w:r>
    </w:p>
    <w:p w:rsidR="001E2BBC" w:rsidRPr="00EA37C3" w:rsidRDefault="001E2BBC" w:rsidP="001E2BBC">
      <w:pPr>
        <w:pStyle w:val="subsection"/>
      </w:pPr>
      <w:r w:rsidRPr="00EA37C3">
        <w:tab/>
        <w:t>(2)</w:t>
      </w:r>
      <w:r w:rsidRPr="00EA37C3">
        <w:tab/>
        <w:t>This subsection applies if:</w:t>
      </w:r>
    </w:p>
    <w:p w:rsidR="001E2BBC" w:rsidRPr="00EA37C3" w:rsidRDefault="001E2BBC" w:rsidP="001E2BBC">
      <w:pPr>
        <w:pStyle w:val="paragraph"/>
      </w:pPr>
      <w:r w:rsidRPr="00EA37C3">
        <w:tab/>
        <w:t>(a)</w:t>
      </w:r>
      <w:r w:rsidRPr="00EA37C3">
        <w:tab/>
        <w:t>the claimant is required to lodge an income tax return for the past period income year; and</w:t>
      </w:r>
    </w:p>
    <w:p w:rsidR="001E2BBC" w:rsidRPr="00EA37C3" w:rsidRDefault="001E2BBC" w:rsidP="001E2BBC">
      <w:pPr>
        <w:pStyle w:val="paragraph"/>
      </w:pPr>
      <w:r w:rsidRPr="00EA37C3">
        <w:tab/>
        <w:t>(b)</w:t>
      </w:r>
      <w:r w:rsidRPr="00EA37C3">
        <w:tab/>
        <w:t>the claimant has not lodged the return before the end of:</w:t>
      </w:r>
    </w:p>
    <w:p w:rsidR="001E2BBC" w:rsidRPr="00EA37C3" w:rsidRDefault="001E2BBC" w:rsidP="001E2BBC">
      <w:pPr>
        <w:pStyle w:val="paragraphsub"/>
      </w:pPr>
      <w:r w:rsidRPr="00EA37C3">
        <w:tab/>
        <w:t>(i)</w:t>
      </w:r>
      <w:r w:rsidRPr="00EA37C3">
        <w:tab/>
        <w:t>the first income year after the past period income year; or</w:t>
      </w:r>
    </w:p>
    <w:p w:rsidR="001E2BBC" w:rsidRPr="00EA37C3" w:rsidRDefault="001E2BBC" w:rsidP="001E2BBC">
      <w:pPr>
        <w:pStyle w:val="paragraphsub"/>
      </w:pPr>
      <w:r w:rsidRPr="00EA37C3">
        <w:tab/>
        <w:t>(ii)</w:t>
      </w:r>
      <w:r w:rsidRPr="00EA37C3">
        <w:tab/>
        <w:t>such further period (if any) as the Secretary allows, if the Secretary is satisfied that there are special circumstances that prevented the claimant from lodging the return before the end of that first income year.</w:t>
      </w:r>
    </w:p>
    <w:p w:rsidR="001E2BBC" w:rsidRPr="00EA37C3" w:rsidRDefault="001E2BBC" w:rsidP="001E2BBC">
      <w:pPr>
        <w:pStyle w:val="subsection"/>
      </w:pPr>
      <w:r w:rsidRPr="00EA37C3">
        <w:tab/>
        <w:t>(3)</w:t>
      </w:r>
      <w:r w:rsidRPr="00EA37C3">
        <w:tab/>
        <w:t>This subsection applies if:</w:t>
      </w:r>
    </w:p>
    <w:p w:rsidR="001E2BBC" w:rsidRPr="00EA37C3" w:rsidRDefault="001E2BBC" w:rsidP="001E2BBC">
      <w:pPr>
        <w:pStyle w:val="paragraph"/>
      </w:pPr>
      <w:r w:rsidRPr="00EA37C3">
        <w:tab/>
        <w:t>(a)</w:t>
      </w:r>
      <w:r w:rsidRPr="00EA37C3">
        <w:tab/>
        <w:t>at the time the claim is made, a person is the claimant’s partner, and that person was the claimant’s partner at any time during the past period; and</w:t>
      </w:r>
    </w:p>
    <w:p w:rsidR="001E2BBC" w:rsidRPr="00EA37C3" w:rsidRDefault="001E2BBC" w:rsidP="001E2BBC">
      <w:pPr>
        <w:pStyle w:val="paragraph"/>
      </w:pPr>
      <w:r w:rsidRPr="00EA37C3">
        <w:tab/>
        <w:t>(b)</w:t>
      </w:r>
      <w:r w:rsidRPr="00EA37C3">
        <w:tab/>
        <w:t>that person is required to lodge an income tax return for the past period income year; and</w:t>
      </w:r>
    </w:p>
    <w:p w:rsidR="001E2BBC" w:rsidRPr="00EA37C3" w:rsidRDefault="001E2BBC" w:rsidP="001E2BBC">
      <w:pPr>
        <w:pStyle w:val="paragraph"/>
      </w:pPr>
      <w:r w:rsidRPr="00EA37C3">
        <w:tab/>
        <w:t>(c)</w:t>
      </w:r>
      <w:r w:rsidRPr="00EA37C3">
        <w:tab/>
        <w:t>that person has not lodged the return before the end of:</w:t>
      </w:r>
    </w:p>
    <w:p w:rsidR="001E2BBC" w:rsidRPr="00EA37C3" w:rsidRDefault="001E2BBC" w:rsidP="001E2BBC">
      <w:pPr>
        <w:pStyle w:val="paragraphsub"/>
      </w:pPr>
      <w:r w:rsidRPr="00EA37C3">
        <w:tab/>
        <w:t>(i)</w:t>
      </w:r>
      <w:r w:rsidRPr="00EA37C3">
        <w:tab/>
        <w:t>the first income year after the past period income year; or</w:t>
      </w:r>
    </w:p>
    <w:p w:rsidR="001E2BBC" w:rsidRPr="00EA37C3" w:rsidRDefault="001E2BBC" w:rsidP="001E2BBC">
      <w:pPr>
        <w:pStyle w:val="paragraphsub"/>
      </w:pPr>
      <w:r w:rsidRPr="00EA37C3">
        <w:tab/>
        <w:t>(ii)</w:t>
      </w:r>
      <w:r w:rsidRPr="00EA37C3">
        <w:tab/>
        <w:t>such further period (if any) as the Secretary allows, if the Secretary is satisfied that there are special circumstances that prevented the person from lodging the income tax return before the end of that first income year.</w:t>
      </w:r>
    </w:p>
    <w:p w:rsidR="003D4736" w:rsidRPr="00EA37C3" w:rsidRDefault="003D4736" w:rsidP="003D4736">
      <w:pPr>
        <w:pStyle w:val="subsection"/>
      </w:pPr>
      <w:r w:rsidRPr="00EA37C3">
        <w:tab/>
        <w:t>(3A)</w:t>
      </w:r>
      <w:r w:rsidRPr="00EA37C3">
        <w:tab/>
        <w:t>This subsection applies if:</w:t>
      </w:r>
    </w:p>
    <w:p w:rsidR="003D4736" w:rsidRPr="00EA37C3" w:rsidRDefault="003D4736" w:rsidP="003D4736">
      <w:pPr>
        <w:pStyle w:val="paragraph"/>
      </w:pPr>
      <w:r w:rsidRPr="00EA37C3">
        <w:tab/>
        <w:t>(a)</w:t>
      </w:r>
      <w:r w:rsidRPr="00EA37C3">
        <w:tab/>
        <w:t xml:space="preserve">the claimant, or any other individual whose adjusted taxable income is relevant in working out the claimant’s entitlement to, or rate of, family tax benefit for the past period, is not </w:t>
      </w:r>
      <w:r w:rsidRPr="00EA37C3">
        <w:lastRenderedPageBreak/>
        <w:t>required to lodge an income tax return for the past period income year; and</w:t>
      </w:r>
    </w:p>
    <w:p w:rsidR="003D4736" w:rsidRPr="00EA37C3" w:rsidRDefault="003D4736" w:rsidP="003D4736">
      <w:pPr>
        <w:pStyle w:val="paragraph"/>
      </w:pPr>
      <w:r w:rsidRPr="00EA37C3">
        <w:tab/>
        <w:t>(b)</w:t>
      </w:r>
      <w:r w:rsidRPr="00EA37C3">
        <w:tab/>
        <w:t>the claimant does not notify the Secretary of the amount of the claimant’s adjusted taxable income for the past period income year before the end of:</w:t>
      </w:r>
    </w:p>
    <w:p w:rsidR="003D4736" w:rsidRPr="00EA37C3" w:rsidRDefault="003D4736" w:rsidP="003D4736">
      <w:pPr>
        <w:pStyle w:val="paragraphsub"/>
      </w:pPr>
      <w:r w:rsidRPr="00EA37C3">
        <w:tab/>
        <w:t>(i)</w:t>
      </w:r>
      <w:r w:rsidRPr="00EA37C3">
        <w:tab/>
        <w:t>the first income year after the past period income year; or</w:t>
      </w:r>
    </w:p>
    <w:p w:rsidR="003D4736" w:rsidRPr="00EA37C3" w:rsidRDefault="003D4736" w:rsidP="003D4736">
      <w:pPr>
        <w:pStyle w:val="paragraphsub"/>
      </w:pPr>
      <w:r w:rsidRPr="00EA37C3">
        <w:tab/>
        <w:t>(ii)</w:t>
      </w:r>
      <w:r w:rsidRPr="00EA37C3">
        <w:tab/>
        <w:t>such further period (if any) as the Secretary allows, if the Secretary is satisfied that there are special circumstances that prevented the claimant from making that notification before the end of that first income year.</w:t>
      </w:r>
    </w:p>
    <w:p w:rsidR="001E2BBC" w:rsidRPr="00EA37C3" w:rsidRDefault="001E2BBC" w:rsidP="001E2BBC">
      <w:pPr>
        <w:pStyle w:val="subsection"/>
      </w:pPr>
      <w:r w:rsidRPr="00EA37C3">
        <w:tab/>
        <w:t>(4)</w:t>
      </w:r>
      <w:r w:rsidRPr="00EA37C3">
        <w:tab/>
        <w:t xml:space="preserve">The further period referred to in </w:t>
      </w:r>
      <w:r w:rsidR="00792483" w:rsidRPr="00EA37C3">
        <w:t>subparagraph (</w:t>
      </w:r>
      <w:r w:rsidRPr="00EA37C3">
        <w:t>2)(b)(ii)</w:t>
      </w:r>
      <w:r w:rsidR="003D4736" w:rsidRPr="00EA37C3">
        <w:t>, (3)(c)(ii) or (3A)(b)(ii)</w:t>
      </w:r>
      <w:r w:rsidRPr="00EA37C3">
        <w:t xml:space="preserve"> must end no later than the end of the second income year after the past period income year.</w:t>
      </w:r>
    </w:p>
    <w:p w:rsidR="00F01773" w:rsidRPr="00EA37C3" w:rsidRDefault="00F01773" w:rsidP="00F01773">
      <w:pPr>
        <w:pStyle w:val="ActHead5"/>
      </w:pPr>
      <w:bookmarkStart w:id="28" w:name="_Toc29208459"/>
      <w:r w:rsidRPr="00CC757B">
        <w:rPr>
          <w:rStyle w:val="CharSectno"/>
        </w:rPr>
        <w:t>15</w:t>
      </w:r>
      <w:r w:rsidRPr="00EA37C3">
        <w:t xml:space="preserve">  Restriction on determining claim where tax file number not provided etc.</w:t>
      </w:r>
      <w:bookmarkEnd w:id="28"/>
    </w:p>
    <w:p w:rsidR="00F01773" w:rsidRPr="00EA37C3" w:rsidRDefault="00F01773" w:rsidP="00F01773">
      <w:pPr>
        <w:pStyle w:val="SubsectionHead"/>
      </w:pPr>
      <w:r w:rsidRPr="00EA37C3">
        <w:t>Statement that TFN claim person or TFN substitution person does not know what his or her tax file number is etc.</w:t>
      </w:r>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TFN claim person makes a statement of the kind set out in subsection</w:t>
      </w:r>
      <w:r w:rsidR="00792483" w:rsidRPr="00EA37C3">
        <w:t> </w:t>
      </w:r>
      <w:r w:rsidRPr="00EA37C3">
        <w:t>8(4); or</w:t>
      </w:r>
    </w:p>
    <w:p w:rsidR="00F01773" w:rsidRPr="00EA37C3" w:rsidRDefault="00F01773" w:rsidP="00F01773">
      <w:pPr>
        <w:pStyle w:val="paragraph"/>
      </w:pPr>
      <w:r w:rsidRPr="00EA37C3">
        <w:tab/>
        <w:t>(b)</w:t>
      </w:r>
      <w:r w:rsidRPr="00EA37C3">
        <w:tab/>
        <w:t>a TFN substitution person makes a statement of the kind set out in subsection</w:t>
      </w:r>
      <w:r w:rsidR="00792483" w:rsidRPr="00EA37C3">
        <w:t> </w:t>
      </w:r>
      <w:r w:rsidRPr="00EA37C3">
        <w:t>8A(4);</w:t>
      </w:r>
    </w:p>
    <w:p w:rsidR="00F01773" w:rsidRPr="00EA37C3" w:rsidRDefault="00F01773" w:rsidP="00F01773">
      <w:pPr>
        <w:pStyle w:val="subsection2"/>
      </w:pPr>
      <w:r w:rsidRPr="00EA37C3">
        <w:t>the Secretary can only determine the claim concerned if:</w:t>
      </w:r>
    </w:p>
    <w:p w:rsidR="00F01773" w:rsidRPr="00EA37C3" w:rsidRDefault="00F01773" w:rsidP="00F01773">
      <w:pPr>
        <w:pStyle w:val="paragraph"/>
      </w:pPr>
      <w:r w:rsidRPr="00EA37C3">
        <w:tab/>
        <w:t>(c)</w:t>
      </w:r>
      <w:r w:rsidRPr="00EA37C3">
        <w:tab/>
        <w:t>within 28 days after the claim is made, the Commissioner of Taxation tells the Secretary the person’s tax file number; or</w:t>
      </w:r>
    </w:p>
    <w:p w:rsidR="00F01773" w:rsidRPr="00EA37C3" w:rsidRDefault="00F01773" w:rsidP="00F01773">
      <w:pPr>
        <w:pStyle w:val="paragraph"/>
      </w:pPr>
      <w:r w:rsidRPr="00EA37C3">
        <w:tab/>
        <w:t>(d)</w:t>
      </w:r>
      <w:r w:rsidRPr="00EA37C3">
        <w:tab/>
        <w:t>28 days pass after the claim is made without the Commissioner of Taxation telling the Secretary that the person has no tax file number.</w:t>
      </w:r>
    </w:p>
    <w:p w:rsidR="00F01773" w:rsidRPr="00EA37C3" w:rsidRDefault="00F01773" w:rsidP="00F01773">
      <w:pPr>
        <w:pStyle w:val="SubsectionHead"/>
      </w:pPr>
      <w:r w:rsidRPr="00EA37C3">
        <w:t>Statement that an application for a tax file number is pending</w:t>
      </w:r>
    </w:p>
    <w:p w:rsidR="00F01773" w:rsidRPr="00EA37C3" w:rsidRDefault="00F01773" w:rsidP="00F01773">
      <w:pPr>
        <w:pStyle w:val="subsection"/>
      </w:pPr>
      <w:r w:rsidRPr="00EA37C3">
        <w:tab/>
        <w:t>(2)</w:t>
      </w:r>
      <w:r w:rsidRPr="00EA37C3">
        <w:tab/>
        <w:t>If:</w:t>
      </w:r>
    </w:p>
    <w:p w:rsidR="00F01773" w:rsidRPr="00EA37C3" w:rsidRDefault="00F01773" w:rsidP="00F01773">
      <w:pPr>
        <w:pStyle w:val="paragraph"/>
      </w:pPr>
      <w:r w:rsidRPr="00EA37C3">
        <w:lastRenderedPageBreak/>
        <w:tab/>
        <w:t>(a)</w:t>
      </w:r>
      <w:r w:rsidRPr="00EA37C3">
        <w:tab/>
        <w:t>a TFN claim person makes a statement of the kind set out in subsection</w:t>
      </w:r>
      <w:r w:rsidR="00792483" w:rsidRPr="00EA37C3">
        <w:t> </w:t>
      </w:r>
      <w:r w:rsidRPr="00EA37C3">
        <w:t>8(5); or</w:t>
      </w:r>
    </w:p>
    <w:p w:rsidR="00F01773" w:rsidRPr="00EA37C3" w:rsidRDefault="00F01773" w:rsidP="00F01773">
      <w:pPr>
        <w:pStyle w:val="paragraph"/>
      </w:pPr>
      <w:r w:rsidRPr="00EA37C3">
        <w:tab/>
        <w:t>(b)</w:t>
      </w:r>
      <w:r w:rsidRPr="00EA37C3">
        <w:tab/>
        <w:t>a TFN substitution person makes a statement of the kind set out in subsection</w:t>
      </w:r>
      <w:r w:rsidR="00792483" w:rsidRPr="00EA37C3">
        <w:t> </w:t>
      </w:r>
      <w:r w:rsidRPr="00EA37C3">
        <w:t>8A(5);</w:t>
      </w:r>
    </w:p>
    <w:p w:rsidR="00F01773" w:rsidRPr="00EA37C3" w:rsidRDefault="00F01773" w:rsidP="00F01773">
      <w:pPr>
        <w:pStyle w:val="subsection2"/>
      </w:pPr>
      <w:r w:rsidRPr="00EA37C3">
        <w:t>the Secretary can only determine the claim concerned if:</w:t>
      </w:r>
    </w:p>
    <w:p w:rsidR="00F01773" w:rsidRPr="00EA37C3" w:rsidRDefault="00F01773" w:rsidP="00F01773">
      <w:pPr>
        <w:pStyle w:val="paragraph"/>
      </w:pPr>
      <w:r w:rsidRPr="00EA37C3">
        <w:tab/>
        <w:t>(c)</w:t>
      </w:r>
      <w:r w:rsidRPr="00EA37C3">
        <w:tab/>
        <w:t>within 28 days after the claim is made, the Commissioner of Taxation tells the Secretary the person’s tax file number; or</w:t>
      </w:r>
    </w:p>
    <w:p w:rsidR="00F01773" w:rsidRPr="00EA37C3" w:rsidRDefault="00F01773" w:rsidP="00F01773">
      <w:pPr>
        <w:pStyle w:val="paragraph"/>
      </w:pPr>
      <w:r w:rsidRPr="00EA37C3">
        <w:tab/>
        <w:t>(d)</w:t>
      </w:r>
      <w:r w:rsidRPr="00EA37C3">
        <w:tab/>
        <w:t>28 days pass after the claim is made without the Commissioner of Taxation telling the Secretary that:</w:t>
      </w:r>
    </w:p>
    <w:p w:rsidR="00F01773" w:rsidRPr="00EA37C3" w:rsidRDefault="00F01773" w:rsidP="00F01773">
      <w:pPr>
        <w:pStyle w:val="paragraphsub"/>
      </w:pPr>
      <w:r w:rsidRPr="00EA37C3">
        <w:tab/>
        <w:t>(i)</w:t>
      </w:r>
      <w:r w:rsidRPr="00EA37C3">
        <w:tab/>
        <w:t>the person has not applied for a tax file number; or</w:t>
      </w:r>
    </w:p>
    <w:p w:rsidR="00F01773" w:rsidRPr="00EA37C3" w:rsidRDefault="00F01773" w:rsidP="00F01773">
      <w:pPr>
        <w:pStyle w:val="paragraphsub"/>
      </w:pPr>
      <w:r w:rsidRPr="00EA37C3">
        <w:tab/>
        <w:t>(ii)</w:t>
      </w:r>
      <w:r w:rsidRPr="00EA37C3">
        <w:tab/>
        <w:t>an application by the person for a tax file number has been refused; or</w:t>
      </w:r>
    </w:p>
    <w:p w:rsidR="00F01773" w:rsidRPr="00EA37C3" w:rsidRDefault="00F01773" w:rsidP="00F01773">
      <w:pPr>
        <w:pStyle w:val="paragraphsub"/>
      </w:pPr>
      <w:r w:rsidRPr="00EA37C3">
        <w:tab/>
        <w:t>(iii)</w:t>
      </w:r>
      <w:r w:rsidRPr="00EA37C3">
        <w:tab/>
        <w:t>the person has withdrawn an application for a tax file number.</w:t>
      </w:r>
    </w:p>
    <w:p w:rsidR="00F01773" w:rsidRPr="00EA37C3" w:rsidRDefault="00F01773" w:rsidP="00F01773">
      <w:pPr>
        <w:pStyle w:val="subsection"/>
      </w:pPr>
      <w:r w:rsidRPr="00EA37C3">
        <w:tab/>
        <w:t>(3)</w:t>
      </w:r>
      <w:r w:rsidRPr="00EA37C3">
        <w:tab/>
        <w:t xml:space="preserve">If, after the 28 days mentioned in </w:t>
      </w:r>
      <w:r w:rsidR="00792483" w:rsidRPr="00EA37C3">
        <w:t>subsection (</w:t>
      </w:r>
      <w:r w:rsidRPr="00EA37C3">
        <w:t>1) or (2) have passed, the Secretary cannot, because of that subsection, determine the claim, the claim is taken never to have been made.</w:t>
      </w:r>
    </w:p>
    <w:p w:rsidR="00F01773" w:rsidRPr="00EA37C3" w:rsidRDefault="00F01773" w:rsidP="00F01773">
      <w:pPr>
        <w:pStyle w:val="ActHead5"/>
      </w:pPr>
      <w:bookmarkStart w:id="29" w:name="_Toc29208460"/>
      <w:r w:rsidRPr="00CC757B">
        <w:rPr>
          <w:rStyle w:val="CharSectno"/>
        </w:rPr>
        <w:t>15A</w:t>
      </w:r>
      <w:r w:rsidRPr="00EA37C3">
        <w:t xml:space="preserve">  Restriction on determining claim where bank account details not provided</w:t>
      </w:r>
      <w:bookmarkEnd w:id="29"/>
    </w:p>
    <w:p w:rsidR="00F01773" w:rsidRPr="00EA37C3" w:rsidRDefault="00F01773" w:rsidP="00F01773">
      <w:pPr>
        <w:pStyle w:val="subsection"/>
      </w:pPr>
      <w:r w:rsidRPr="00EA37C3">
        <w:tab/>
        <w:t>(1)</w:t>
      </w:r>
      <w:r w:rsidRPr="00EA37C3">
        <w:tab/>
        <w:t>If a person makes a statement of the kind set out in paragraph</w:t>
      </w:r>
      <w:r w:rsidR="00792483" w:rsidRPr="00EA37C3">
        <w:t> </w:t>
      </w:r>
      <w:r w:rsidRPr="00EA37C3">
        <w:t>7A(2)(b), the Secretary can only determine the claim concerned if, within 28 days after the claim is made, the person nominates, and provides details of, a bank account of a kind referred to in paragraph</w:t>
      </w:r>
      <w:r w:rsidR="00792483" w:rsidRPr="00EA37C3">
        <w:t> </w:t>
      </w:r>
      <w:r w:rsidRPr="00EA37C3">
        <w:t>7A(2)(a) into which instalments of family tax benefit are to be paid.</w:t>
      </w:r>
    </w:p>
    <w:p w:rsidR="00F01773" w:rsidRPr="00EA37C3" w:rsidRDefault="00F01773" w:rsidP="00F01773">
      <w:pPr>
        <w:pStyle w:val="subsection"/>
        <w:rPr>
          <w:snapToGrid w:val="0"/>
          <w:lang w:eastAsia="en-US"/>
        </w:rPr>
      </w:pPr>
      <w:r w:rsidRPr="00EA37C3">
        <w:tab/>
      </w:r>
      <w:r w:rsidRPr="00EA37C3">
        <w:rPr>
          <w:snapToGrid w:val="0"/>
          <w:lang w:eastAsia="en-US"/>
        </w:rPr>
        <w:t>(2)</w:t>
      </w:r>
      <w:r w:rsidRPr="00EA37C3">
        <w:rPr>
          <w:snapToGrid w:val="0"/>
          <w:lang w:eastAsia="en-US"/>
        </w:rPr>
        <w:tab/>
        <w:t xml:space="preserve">If, after the 28 days mentioned in </w:t>
      </w:r>
      <w:r w:rsidR="00792483" w:rsidRPr="00EA37C3">
        <w:rPr>
          <w:snapToGrid w:val="0"/>
          <w:lang w:eastAsia="en-US"/>
        </w:rPr>
        <w:t>subsection (</w:t>
      </w:r>
      <w:r w:rsidRPr="00EA37C3">
        <w:rPr>
          <w:snapToGrid w:val="0"/>
          <w:lang w:eastAsia="en-US"/>
        </w:rPr>
        <w:t>1) have passed, the Secretary cannot, because of that subsection, determine the claim, the claim is taken never to have been made.</w:t>
      </w:r>
    </w:p>
    <w:p w:rsidR="00BF31D8" w:rsidRPr="00EA37C3" w:rsidRDefault="00BF31D8" w:rsidP="00BF31D8">
      <w:pPr>
        <w:pStyle w:val="ActHead5"/>
      </w:pPr>
      <w:bookmarkStart w:id="30" w:name="_Toc29208461"/>
      <w:r w:rsidRPr="00CC757B">
        <w:rPr>
          <w:rStyle w:val="CharSectno"/>
        </w:rPr>
        <w:t>15B</w:t>
      </w:r>
      <w:r w:rsidRPr="00EA37C3">
        <w:t xml:space="preserve">  Deferral of determination of early claims</w:t>
      </w:r>
      <w:bookmarkEnd w:id="30"/>
    </w:p>
    <w:p w:rsidR="00BF31D8" w:rsidRPr="00EA37C3" w:rsidRDefault="00BF31D8" w:rsidP="00BF31D8">
      <w:pPr>
        <w:pStyle w:val="subsection"/>
      </w:pPr>
      <w:r w:rsidRPr="00EA37C3">
        <w:tab/>
      </w:r>
      <w:r w:rsidRPr="00EA37C3">
        <w:tab/>
        <w:t>If:</w:t>
      </w:r>
    </w:p>
    <w:p w:rsidR="00BF31D8" w:rsidRPr="00EA37C3" w:rsidRDefault="00BF31D8" w:rsidP="00BF31D8">
      <w:pPr>
        <w:pStyle w:val="paragraph"/>
      </w:pPr>
      <w:r w:rsidRPr="00EA37C3">
        <w:lastRenderedPageBreak/>
        <w:tab/>
        <w:t>(a)</w:t>
      </w:r>
      <w:r w:rsidRPr="00EA37C3">
        <w:tab/>
        <w:t>an individual makes a claim for payment of family tax benefit by instalment in respect of a child before the child is an FTB child of the claimant; and</w:t>
      </w:r>
    </w:p>
    <w:p w:rsidR="00BF31D8" w:rsidRPr="00EA37C3" w:rsidRDefault="00BF31D8" w:rsidP="00BF31D8">
      <w:pPr>
        <w:pStyle w:val="paragraph"/>
      </w:pPr>
      <w:r w:rsidRPr="00EA37C3">
        <w:tab/>
        <w:t>(b)</w:t>
      </w:r>
      <w:r w:rsidRPr="00EA37C3">
        <w:tab/>
        <w:t>the Secretary is satisfied that, at the time the determination would otherwise be made, the claimant would be likely to be eligible for family tax benefit in respect of the child if the child were to become an FTB child of the claimant;</w:t>
      </w:r>
    </w:p>
    <w:p w:rsidR="00BF31D8" w:rsidRPr="00EA37C3" w:rsidRDefault="00BF31D8" w:rsidP="00BF31D8">
      <w:pPr>
        <w:pStyle w:val="subsection2"/>
      </w:pPr>
      <w:r w:rsidRPr="00EA37C3">
        <w:t>the Secretary must not determine the claim for family tax benefit until the earlier of the following:</w:t>
      </w:r>
    </w:p>
    <w:p w:rsidR="00BF31D8" w:rsidRPr="00EA37C3" w:rsidRDefault="00BF31D8" w:rsidP="00BF31D8">
      <w:pPr>
        <w:pStyle w:val="paragraph"/>
      </w:pPr>
      <w:r w:rsidRPr="00EA37C3">
        <w:tab/>
        <w:t>(c)</w:t>
      </w:r>
      <w:r w:rsidRPr="00EA37C3">
        <w:tab/>
        <w:t>the time when the child becomes an FTB child of the claimant, or is stillborn;</w:t>
      </w:r>
    </w:p>
    <w:p w:rsidR="00BF31D8" w:rsidRPr="00EA37C3" w:rsidRDefault="00BF31D8" w:rsidP="00BF31D8">
      <w:pPr>
        <w:pStyle w:val="paragraph"/>
      </w:pPr>
      <w:r w:rsidRPr="00EA37C3">
        <w:tab/>
        <w:t>(d)</w:t>
      </w:r>
      <w:r w:rsidRPr="00EA37C3">
        <w:tab/>
        <w:t>28 days after the day that, on the day the claim is made, is the expected day on which the child to whom the claim relates will become an FTB child of the claimant.</w:t>
      </w:r>
    </w:p>
    <w:p w:rsidR="00F01773" w:rsidRPr="00EA37C3" w:rsidRDefault="00F01773" w:rsidP="00F01773">
      <w:pPr>
        <w:pStyle w:val="ActHead5"/>
      </w:pPr>
      <w:bookmarkStart w:id="31" w:name="_Toc29208462"/>
      <w:r w:rsidRPr="00CC757B">
        <w:rPr>
          <w:rStyle w:val="CharSectno"/>
        </w:rPr>
        <w:t>16</w:t>
      </w:r>
      <w:r w:rsidRPr="00EA37C3">
        <w:t xml:space="preserve">  Determination of instalment entitlement claim</w:t>
      </w:r>
      <w:bookmarkEnd w:id="31"/>
    </w:p>
    <w:p w:rsidR="00F01773" w:rsidRPr="00EA37C3" w:rsidRDefault="00F01773" w:rsidP="00F01773">
      <w:pPr>
        <w:pStyle w:val="subsection"/>
      </w:pPr>
      <w:r w:rsidRPr="00EA37C3">
        <w:tab/>
        <w:t>(1)</w:t>
      </w:r>
      <w:r w:rsidRPr="00EA37C3">
        <w:tab/>
        <w:t>This section applies if the claim is one for payment of family tax benefit by instalment.</w:t>
      </w:r>
    </w:p>
    <w:p w:rsidR="00F01773" w:rsidRPr="00EA37C3" w:rsidRDefault="00F01773" w:rsidP="00F01773">
      <w:pPr>
        <w:pStyle w:val="subsection"/>
      </w:pPr>
      <w:r w:rsidRPr="00EA37C3">
        <w:tab/>
        <w:t>(2)</w:t>
      </w:r>
      <w:r w:rsidRPr="00EA37C3">
        <w:tab/>
        <w:t xml:space="preserve">If the Secretary is satisfied that the claimant is, at the time the Secretary makes the determination on the claim, eligible for family tax benefit in accordance with </w:t>
      </w:r>
      <w:r w:rsidR="00127CA2" w:rsidRPr="00EA37C3">
        <w:t>Subdivision</w:t>
      </w:r>
      <w:r w:rsidR="00753CFA" w:rsidRPr="00EA37C3">
        <w:t xml:space="preserve"> </w:t>
      </w:r>
      <w:r w:rsidRPr="00EA37C3">
        <w:t>A or C of Division</w:t>
      </w:r>
      <w:r w:rsidR="00792483" w:rsidRPr="00EA37C3">
        <w:t> </w:t>
      </w:r>
      <w:r w:rsidRPr="00EA37C3">
        <w:t>1 of Part</w:t>
      </w:r>
      <w:r w:rsidR="00792483" w:rsidRPr="00EA37C3">
        <w:t> </w:t>
      </w:r>
      <w:r w:rsidRPr="00EA37C3">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EA37C3" w:rsidRDefault="00F01773" w:rsidP="00F01773">
      <w:pPr>
        <w:pStyle w:val="SubsectionHead"/>
      </w:pPr>
      <w:r w:rsidRPr="00EA37C3">
        <w:t xml:space="preserve">Additional entitlement in </w:t>
      </w:r>
      <w:r w:rsidR="00792483" w:rsidRPr="00EA37C3">
        <w:t>subsection (</w:t>
      </w:r>
      <w:r w:rsidRPr="00EA37C3">
        <w:t>2) cases</w:t>
      </w:r>
    </w:p>
    <w:p w:rsidR="00F01773" w:rsidRPr="00EA37C3" w:rsidRDefault="00F01773" w:rsidP="00F01773">
      <w:pPr>
        <w:pStyle w:val="subsection"/>
      </w:pPr>
      <w:r w:rsidRPr="00EA37C3">
        <w:tab/>
        <w:t>(4)</w:t>
      </w:r>
      <w:r w:rsidRPr="00EA37C3">
        <w:tab/>
        <w:t>If:</w:t>
      </w:r>
    </w:p>
    <w:p w:rsidR="00F01773" w:rsidRPr="00EA37C3" w:rsidRDefault="00F01773" w:rsidP="00F01773">
      <w:pPr>
        <w:pStyle w:val="paragraph"/>
      </w:pPr>
      <w:r w:rsidRPr="00EA37C3">
        <w:tab/>
        <w:t>(a)</w:t>
      </w:r>
      <w:r w:rsidRPr="00EA37C3">
        <w:tab/>
        <w:t xml:space="preserve">the Secretary is satisfied as mentioned in </w:t>
      </w:r>
      <w:r w:rsidR="00792483" w:rsidRPr="00EA37C3">
        <w:t>subsection (</w:t>
      </w:r>
      <w:r w:rsidRPr="00EA37C3">
        <w:t>2); and</w:t>
      </w:r>
    </w:p>
    <w:p w:rsidR="00F01773" w:rsidRPr="00EA37C3" w:rsidRDefault="00F01773" w:rsidP="00F01773">
      <w:pPr>
        <w:pStyle w:val="paragraph"/>
      </w:pPr>
      <w:r w:rsidRPr="00EA37C3">
        <w:tab/>
        <w:t>(b)</w:t>
      </w:r>
      <w:r w:rsidRPr="00EA37C3">
        <w:tab/>
        <w:t xml:space="preserve">the Secretary is also satisfied that the claimant was eligible for family tax benefit in accordance with </w:t>
      </w:r>
      <w:r w:rsidR="00127CA2" w:rsidRPr="00EA37C3">
        <w:t>Subdivision</w:t>
      </w:r>
      <w:r w:rsidR="00753CFA" w:rsidRPr="00EA37C3">
        <w:t xml:space="preserve"> </w:t>
      </w:r>
      <w:r w:rsidRPr="00EA37C3">
        <w:t>A or C of Division</w:t>
      </w:r>
      <w:r w:rsidR="00792483" w:rsidRPr="00EA37C3">
        <w:t> </w:t>
      </w:r>
      <w:r w:rsidRPr="00EA37C3">
        <w:t>1 of Part</w:t>
      </w:r>
      <w:r w:rsidR="00792483" w:rsidRPr="00EA37C3">
        <w:t> </w:t>
      </w:r>
      <w:r w:rsidRPr="00EA37C3">
        <w:t>3 of the Family Assistance Act</w:t>
      </w:r>
      <w:r w:rsidRPr="00EA37C3">
        <w:rPr>
          <w:i/>
        </w:rPr>
        <w:t xml:space="preserve"> </w:t>
      </w:r>
      <w:r w:rsidRPr="00EA37C3">
        <w:t>during the whole or part of the period since the claim was made;</w:t>
      </w:r>
    </w:p>
    <w:p w:rsidR="00F01773" w:rsidRPr="00EA37C3" w:rsidRDefault="00F01773" w:rsidP="00F01773">
      <w:pPr>
        <w:pStyle w:val="subsection2"/>
      </w:pPr>
      <w:r w:rsidRPr="00EA37C3">
        <w:lastRenderedPageBreak/>
        <w:t>the Secretary must determine that the claimant is entitled to be paid that amount of family tax benefit.</w:t>
      </w:r>
    </w:p>
    <w:p w:rsidR="00F01773" w:rsidRPr="00EA37C3" w:rsidRDefault="00F01773" w:rsidP="00F01773">
      <w:pPr>
        <w:pStyle w:val="SubsectionHead"/>
      </w:pPr>
      <w:r w:rsidRPr="00EA37C3">
        <w:t xml:space="preserve">Instalments where bereavement eligibility—remaining FTB </w:t>
      </w:r>
      <w:r w:rsidR="006B6A2D" w:rsidRPr="00EA37C3">
        <w:t xml:space="preserve">or regular care </w:t>
      </w:r>
      <w:r w:rsidRPr="00EA37C3">
        <w:t>children</w:t>
      </w:r>
    </w:p>
    <w:p w:rsidR="00F01773" w:rsidRPr="00EA37C3" w:rsidRDefault="00F01773" w:rsidP="00F01773">
      <w:pPr>
        <w:pStyle w:val="subsection"/>
      </w:pPr>
      <w:r w:rsidRPr="00EA37C3">
        <w:tab/>
        <w:t>(5)</w:t>
      </w:r>
      <w:r w:rsidRPr="00EA37C3">
        <w:tab/>
        <w:t>If the Secretary is satisfied that, at the time of making the determination on the claim:</w:t>
      </w:r>
    </w:p>
    <w:p w:rsidR="00F01773" w:rsidRPr="00EA37C3" w:rsidRDefault="00F01773" w:rsidP="00F01773">
      <w:pPr>
        <w:pStyle w:val="paragraph"/>
      </w:pPr>
      <w:r w:rsidRPr="00EA37C3">
        <w:tab/>
        <w:t>(a)</w:t>
      </w:r>
      <w:r w:rsidRPr="00EA37C3">
        <w:tab/>
        <w:t>the claimant is eligible for family tax benefit in accordance with section</w:t>
      </w:r>
      <w:r w:rsidR="00792483" w:rsidRPr="00EA37C3">
        <w:t> </w:t>
      </w:r>
      <w:r w:rsidRPr="00EA37C3">
        <w:t>31 of the Family Assistance Act; and</w:t>
      </w:r>
    </w:p>
    <w:p w:rsidR="00F01773" w:rsidRPr="00EA37C3" w:rsidRDefault="00F01773" w:rsidP="00F01773">
      <w:pPr>
        <w:pStyle w:val="paragraph"/>
      </w:pPr>
      <w:r w:rsidRPr="00EA37C3">
        <w:tab/>
        <w:t>(b)</w:t>
      </w:r>
      <w:r w:rsidRPr="00EA37C3">
        <w:tab/>
        <w:t xml:space="preserve">assuming </w:t>
      </w:r>
      <w:r w:rsidR="00792483" w:rsidRPr="00EA37C3">
        <w:t>subsection (</w:t>
      </w:r>
      <w:r w:rsidRPr="00EA37C3">
        <w:t xml:space="preserve">4) of that section were disregarded, the claimant would be eligible for family tax benefit under </w:t>
      </w:r>
      <w:r w:rsidR="00127CA2" w:rsidRPr="00EA37C3">
        <w:t>Subdivision</w:t>
      </w:r>
      <w:r w:rsidR="00753CFA" w:rsidRPr="00EA37C3">
        <w:t xml:space="preserve"> </w:t>
      </w:r>
      <w:r w:rsidRPr="00EA37C3">
        <w:t>A of Division</w:t>
      </w:r>
      <w:r w:rsidR="00792483" w:rsidRPr="00EA37C3">
        <w:t> </w:t>
      </w:r>
      <w:r w:rsidRPr="00EA37C3">
        <w:t>1 of Part</w:t>
      </w:r>
      <w:r w:rsidR="00792483" w:rsidRPr="00EA37C3">
        <w:t> </w:t>
      </w:r>
      <w:r w:rsidRPr="00EA37C3">
        <w:t>3 of that Act;</w:t>
      </w:r>
    </w:p>
    <w:p w:rsidR="00F01773" w:rsidRPr="00EA37C3" w:rsidRDefault="00F01773" w:rsidP="00F01773">
      <w:pPr>
        <w:pStyle w:val="subsection2"/>
      </w:pPr>
      <w:r w:rsidRPr="00EA37C3">
        <w:t>the Secretary must determine that:</w:t>
      </w:r>
    </w:p>
    <w:p w:rsidR="00F01773" w:rsidRPr="00EA37C3" w:rsidRDefault="00F01773" w:rsidP="00F01773">
      <w:pPr>
        <w:pStyle w:val="paragraph"/>
      </w:pPr>
      <w:r w:rsidRPr="00EA37C3">
        <w:tab/>
        <w:t>(c)</w:t>
      </w:r>
      <w:r w:rsidRPr="00EA37C3">
        <w:tab/>
        <w:t>the claimant is entitled to be paid family tax benefit, at the rate at which the Secretary considers the claimant to be eligible:</w:t>
      </w:r>
    </w:p>
    <w:p w:rsidR="00F01773" w:rsidRPr="00EA37C3" w:rsidRDefault="00F01773" w:rsidP="00F01773">
      <w:pPr>
        <w:pStyle w:val="paragraphsub"/>
      </w:pPr>
      <w:r w:rsidRPr="00EA37C3">
        <w:tab/>
        <w:t>(i)</w:t>
      </w:r>
      <w:r w:rsidRPr="00EA37C3">
        <w:tab/>
        <w:t>for each day on which the determination is in force that occurs during the period to which subsection</w:t>
      </w:r>
      <w:r w:rsidR="00792483" w:rsidRPr="00EA37C3">
        <w:t> </w:t>
      </w:r>
      <w:r w:rsidRPr="00EA37C3">
        <w:t>31(2) of that Act applies; and</w:t>
      </w:r>
    </w:p>
    <w:p w:rsidR="00F01773" w:rsidRPr="00EA37C3" w:rsidRDefault="00F01773" w:rsidP="00F01773">
      <w:pPr>
        <w:pStyle w:val="paragraphsub"/>
      </w:pPr>
      <w:r w:rsidRPr="00EA37C3">
        <w:tab/>
        <w:t>(ii)</w:t>
      </w:r>
      <w:r w:rsidRPr="00EA37C3">
        <w:tab/>
        <w:t>for each day, before the determination came into force, that occurred during that period; and</w:t>
      </w:r>
    </w:p>
    <w:p w:rsidR="00F01773" w:rsidRPr="00EA37C3" w:rsidRDefault="00F01773" w:rsidP="00F01773">
      <w:pPr>
        <w:pStyle w:val="paragraph"/>
      </w:pPr>
      <w:r w:rsidRPr="00EA37C3">
        <w:tab/>
        <w:t>(d)</w:t>
      </w:r>
      <w:r w:rsidRPr="00EA37C3">
        <w:tab/>
        <w:t xml:space="preserve">the claimant is entitled to be paid family tax benefit, at the rate at which the Secretary considers the claimant would be eligible, on the assumption in </w:t>
      </w:r>
      <w:r w:rsidR="00792483" w:rsidRPr="00EA37C3">
        <w:t>paragraph (</w:t>
      </w:r>
      <w:r w:rsidRPr="00EA37C3">
        <w:t xml:space="preserve">b) of this subsection, for each day while the determination is in force that occurs after the last day on which the claimant is entitled to be paid family tax benefit in accordance with </w:t>
      </w:r>
      <w:r w:rsidR="00792483" w:rsidRPr="00EA37C3">
        <w:t>paragraph (</w:t>
      </w:r>
      <w:r w:rsidRPr="00EA37C3">
        <w:t>c) of this subsection.</w:t>
      </w:r>
    </w:p>
    <w:p w:rsidR="00F01773" w:rsidRPr="00EA37C3" w:rsidRDefault="00F01773" w:rsidP="00F01773">
      <w:pPr>
        <w:pStyle w:val="SubsectionHead"/>
      </w:pPr>
      <w:r w:rsidRPr="00EA37C3">
        <w:t>Instalments where bereavement eligibility</w:t>
      </w:r>
      <w:r w:rsidR="00127CA2" w:rsidRPr="00EA37C3">
        <w:t>—</w:t>
      </w:r>
      <w:r w:rsidRPr="00EA37C3">
        <w:t xml:space="preserve">no remaining FTB </w:t>
      </w:r>
      <w:r w:rsidR="006B6A2D" w:rsidRPr="00EA37C3">
        <w:t xml:space="preserve">or regular care </w:t>
      </w:r>
      <w:r w:rsidRPr="00EA37C3">
        <w:t>children</w:t>
      </w:r>
    </w:p>
    <w:p w:rsidR="00F01773" w:rsidRPr="00EA37C3" w:rsidRDefault="00F01773" w:rsidP="00F01773">
      <w:pPr>
        <w:pStyle w:val="subsection"/>
      </w:pPr>
      <w:r w:rsidRPr="00EA37C3">
        <w:tab/>
        <w:t>(6)</w:t>
      </w:r>
      <w:r w:rsidRPr="00EA37C3">
        <w:tab/>
        <w:t>If the Secretary is satisfied that, at the time of making the determination on the claim:</w:t>
      </w:r>
    </w:p>
    <w:p w:rsidR="00F01773" w:rsidRPr="00EA37C3" w:rsidRDefault="00F01773" w:rsidP="00F01773">
      <w:pPr>
        <w:pStyle w:val="paragraph"/>
      </w:pPr>
      <w:r w:rsidRPr="00EA37C3">
        <w:tab/>
        <w:t>(a)</w:t>
      </w:r>
      <w:r w:rsidRPr="00EA37C3">
        <w:tab/>
        <w:t>the claimant is eligible for family tax benefit in accordance with section</w:t>
      </w:r>
      <w:r w:rsidR="00792483" w:rsidRPr="00EA37C3">
        <w:t> </w:t>
      </w:r>
      <w:r w:rsidRPr="00EA37C3">
        <w:t>31 of the Family Assistance Act; and</w:t>
      </w:r>
    </w:p>
    <w:p w:rsidR="00F01773" w:rsidRPr="00EA37C3" w:rsidRDefault="00F01773" w:rsidP="00F01773">
      <w:pPr>
        <w:pStyle w:val="paragraph"/>
      </w:pPr>
      <w:r w:rsidRPr="00EA37C3">
        <w:lastRenderedPageBreak/>
        <w:tab/>
        <w:t>(b)</w:t>
      </w:r>
      <w:r w:rsidRPr="00EA37C3">
        <w:tab/>
        <w:t xml:space="preserve">assuming </w:t>
      </w:r>
      <w:r w:rsidR="00792483" w:rsidRPr="00EA37C3">
        <w:t>subsection (</w:t>
      </w:r>
      <w:r w:rsidRPr="00EA37C3">
        <w:t xml:space="preserve">4) of that section were disregarded, the claimant would not be eligible for family tax benefit under </w:t>
      </w:r>
      <w:r w:rsidR="00127CA2" w:rsidRPr="00EA37C3">
        <w:t>Subdivision</w:t>
      </w:r>
      <w:r w:rsidR="00753CFA" w:rsidRPr="00EA37C3">
        <w:t xml:space="preserve"> </w:t>
      </w:r>
      <w:r w:rsidRPr="00EA37C3">
        <w:t>A of Division</w:t>
      </w:r>
      <w:r w:rsidR="00792483" w:rsidRPr="00EA37C3">
        <w:t> </w:t>
      </w:r>
      <w:r w:rsidRPr="00EA37C3">
        <w:t>1 of Part</w:t>
      </w:r>
      <w:r w:rsidR="00792483" w:rsidRPr="00EA37C3">
        <w:t> </w:t>
      </w:r>
      <w:r w:rsidRPr="00EA37C3">
        <w:t>3 of that Act;</w:t>
      </w:r>
    </w:p>
    <w:p w:rsidR="00F01773" w:rsidRPr="00EA37C3" w:rsidRDefault="00F01773" w:rsidP="00F01773">
      <w:pPr>
        <w:pStyle w:val="subsection2"/>
      </w:pPr>
      <w:r w:rsidRPr="00EA37C3">
        <w:t>the Secretary must determine that the claimant is entitled to be paid family tax benefit, at the rate at which the Secretary considers the claimant to be eligible:</w:t>
      </w:r>
    </w:p>
    <w:p w:rsidR="00F01773" w:rsidRPr="00EA37C3" w:rsidRDefault="00F01773" w:rsidP="00F01773">
      <w:pPr>
        <w:pStyle w:val="paragraph"/>
      </w:pPr>
      <w:r w:rsidRPr="00EA37C3">
        <w:tab/>
        <w:t>(c)</w:t>
      </w:r>
      <w:r w:rsidRPr="00EA37C3">
        <w:tab/>
        <w:t>for each day on which the determination is in force that occurs during the period to which subsection</w:t>
      </w:r>
      <w:r w:rsidR="00792483" w:rsidRPr="00EA37C3">
        <w:t> </w:t>
      </w:r>
      <w:r w:rsidRPr="00EA37C3">
        <w:t>31(2) of that Act applies; and</w:t>
      </w:r>
    </w:p>
    <w:p w:rsidR="00F01773" w:rsidRPr="00EA37C3" w:rsidRDefault="00F01773" w:rsidP="00F01773">
      <w:pPr>
        <w:pStyle w:val="paragraph"/>
      </w:pPr>
      <w:r w:rsidRPr="00EA37C3">
        <w:tab/>
        <w:t>(d)</w:t>
      </w:r>
      <w:r w:rsidRPr="00EA37C3">
        <w:tab/>
        <w:t>for each day, before the determination came into force, that occurred during that period.</w:t>
      </w:r>
    </w:p>
    <w:p w:rsidR="00F01773" w:rsidRPr="00EA37C3" w:rsidRDefault="00F01773" w:rsidP="00F01773">
      <w:pPr>
        <w:pStyle w:val="ActHead5"/>
      </w:pPr>
      <w:bookmarkStart w:id="32" w:name="_Toc29208463"/>
      <w:r w:rsidRPr="00CC757B">
        <w:rPr>
          <w:rStyle w:val="CharSectno"/>
        </w:rPr>
        <w:t>17</w:t>
      </w:r>
      <w:r w:rsidRPr="00EA37C3">
        <w:t xml:space="preserve">  Determination of past period entitlement claim</w:t>
      </w:r>
      <w:bookmarkEnd w:id="32"/>
    </w:p>
    <w:p w:rsidR="00F01773" w:rsidRPr="00EA37C3" w:rsidRDefault="00F01773" w:rsidP="00F01773">
      <w:pPr>
        <w:pStyle w:val="subsection"/>
        <w:keepNext/>
      </w:pPr>
      <w:r w:rsidRPr="00EA37C3">
        <w:tab/>
      </w:r>
      <w:r w:rsidRPr="00EA37C3">
        <w:tab/>
        <w:t>If:</w:t>
      </w:r>
    </w:p>
    <w:p w:rsidR="00F01773" w:rsidRPr="00EA37C3" w:rsidRDefault="00F01773" w:rsidP="00F01773">
      <w:pPr>
        <w:pStyle w:val="paragraph"/>
      </w:pPr>
      <w:r w:rsidRPr="00EA37C3">
        <w:tab/>
        <w:t>(a)</w:t>
      </w:r>
      <w:r w:rsidRPr="00EA37C3">
        <w:tab/>
        <w:t>the claim is one for payment of family tax benefit for a past period; and</w:t>
      </w:r>
    </w:p>
    <w:p w:rsidR="00F01773" w:rsidRPr="00EA37C3" w:rsidRDefault="00F01773" w:rsidP="00F01773">
      <w:pPr>
        <w:pStyle w:val="paragraph"/>
      </w:pPr>
      <w:r w:rsidRPr="00EA37C3">
        <w:tab/>
        <w:t>(b)</w:t>
      </w:r>
      <w:r w:rsidRPr="00EA37C3">
        <w:tab/>
        <w:t>the Secretary is satisfied that the claimant was eligible for family tax benefit:</w:t>
      </w:r>
    </w:p>
    <w:p w:rsidR="00F01773" w:rsidRPr="00EA37C3" w:rsidRDefault="00F01773" w:rsidP="00F01773">
      <w:pPr>
        <w:pStyle w:val="paragraphsub"/>
      </w:pPr>
      <w:r w:rsidRPr="00EA37C3">
        <w:tab/>
        <w:t>(i)</w:t>
      </w:r>
      <w:r w:rsidRPr="00EA37C3">
        <w:tab/>
        <w:t xml:space="preserve">for the whole of the period in accordance with </w:t>
      </w:r>
      <w:r w:rsidR="00127CA2" w:rsidRPr="00EA37C3">
        <w:t>Subdivision</w:t>
      </w:r>
      <w:r w:rsidR="00753CFA" w:rsidRPr="00EA37C3">
        <w:t xml:space="preserve"> </w:t>
      </w:r>
      <w:r w:rsidRPr="00EA37C3">
        <w:t>A or C of Division</w:t>
      </w:r>
      <w:r w:rsidR="00792483" w:rsidRPr="00EA37C3">
        <w:t> </w:t>
      </w:r>
      <w:r w:rsidRPr="00EA37C3">
        <w:t>1 of Part</w:t>
      </w:r>
      <w:r w:rsidR="00792483" w:rsidRPr="00EA37C3">
        <w:t> </w:t>
      </w:r>
      <w:r w:rsidRPr="00EA37C3">
        <w:t>3 of the Family Assistance Act; or</w:t>
      </w:r>
    </w:p>
    <w:p w:rsidR="00F01773" w:rsidRPr="00EA37C3" w:rsidRDefault="00F01773" w:rsidP="00F01773">
      <w:pPr>
        <w:pStyle w:val="paragraphsub"/>
      </w:pPr>
      <w:r w:rsidRPr="00EA37C3">
        <w:tab/>
        <w:t>(ii)</w:t>
      </w:r>
      <w:r w:rsidRPr="00EA37C3">
        <w:tab/>
        <w:t xml:space="preserve">for part of the period in accordance with </w:t>
      </w:r>
      <w:r w:rsidR="00127CA2" w:rsidRPr="00EA37C3">
        <w:t>Subdivision</w:t>
      </w:r>
      <w:r w:rsidR="00753CFA" w:rsidRPr="00EA37C3">
        <w:t xml:space="preserve"> </w:t>
      </w:r>
      <w:r w:rsidRPr="00EA37C3">
        <w:t xml:space="preserve">A of that </w:t>
      </w:r>
      <w:r w:rsidR="00127CA2" w:rsidRPr="00EA37C3">
        <w:t>Division</w:t>
      </w:r>
      <w:r w:rsidR="00753CFA" w:rsidRPr="00EA37C3">
        <w:t xml:space="preserve"> </w:t>
      </w:r>
      <w:r w:rsidRPr="00EA37C3">
        <w:t>and for the remainder of the period in accordance with section</w:t>
      </w:r>
      <w:r w:rsidR="00792483" w:rsidRPr="00EA37C3">
        <w:t> </w:t>
      </w:r>
      <w:r w:rsidRPr="00EA37C3">
        <w:t>31 of that Act;</w:t>
      </w:r>
    </w:p>
    <w:p w:rsidR="00F01773" w:rsidRPr="00EA37C3" w:rsidRDefault="00F01773" w:rsidP="00F01773">
      <w:pPr>
        <w:pStyle w:val="subsection2"/>
      </w:pPr>
      <w:r w:rsidRPr="00EA37C3">
        <w:t>the Secretary must determine that the claimant is entitled to be paid family tax benefit for the past period.</w:t>
      </w:r>
    </w:p>
    <w:p w:rsidR="00F01773" w:rsidRPr="00EA37C3" w:rsidRDefault="00F01773" w:rsidP="00F01773">
      <w:pPr>
        <w:pStyle w:val="ActHead5"/>
      </w:pPr>
      <w:bookmarkStart w:id="33" w:name="_Toc29208464"/>
      <w:r w:rsidRPr="00CC757B">
        <w:rPr>
          <w:rStyle w:val="CharSectno"/>
        </w:rPr>
        <w:t>18</w:t>
      </w:r>
      <w:r w:rsidRPr="00EA37C3">
        <w:t xml:space="preserve">  Determination of bereavement entitlement claim</w:t>
      </w:r>
      <w:bookmarkEnd w:id="33"/>
    </w:p>
    <w:p w:rsidR="00F01773" w:rsidRPr="00EA37C3" w:rsidRDefault="00F01773" w:rsidP="00F01773">
      <w:pPr>
        <w:pStyle w:val="subsection"/>
      </w:pPr>
      <w:r w:rsidRPr="00EA37C3">
        <w:tab/>
      </w:r>
      <w:r w:rsidRPr="00EA37C3">
        <w:tab/>
        <w:t>If:</w:t>
      </w:r>
    </w:p>
    <w:p w:rsidR="00F01773" w:rsidRPr="00EA37C3" w:rsidRDefault="00F01773" w:rsidP="00F01773">
      <w:pPr>
        <w:pStyle w:val="paragraph"/>
      </w:pPr>
      <w:r w:rsidRPr="00EA37C3">
        <w:tab/>
        <w:t>(a)</w:t>
      </w:r>
      <w:r w:rsidRPr="00EA37C3">
        <w:tab/>
        <w:t>the claim is one for payment of family tax benefit by single payment/in substitution because of the death of another individual; and</w:t>
      </w:r>
    </w:p>
    <w:p w:rsidR="00F01773" w:rsidRPr="00EA37C3" w:rsidRDefault="00F01773" w:rsidP="00F01773">
      <w:pPr>
        <w:pStyle w:val="paragraph"/>
      </w:pPr>
      <w:r w:rsidRPr="00EA37C3">
        <w:lastRenderedPageBreak/>
        <w:tab/>
        <w:t>(b)</w:t>
      </w:r>
      <w:r w:rsidRPr="00EA37C3">
        <w:tab/>
        <w:t>the Secretary is satisfied that the claimant is eligible for family tax benefit under section</w:t>
      </w:r>
      <w:r w:rsidR="00792483" w:rsidRPr="00EA37C3">
        <w:t> </w:t>
      </w:r>
      <w:r w:rsidRPr="00EA37C3">
        <w:t>32 or 33 of the Family Assistance Act;</w:t>
      </w:r>
    </w:p>
    <w:p w:rsidR="00F01773" w:rsidRPr="00EA37C3" w:rsidRDefault="00F01773" w:rsidP="00F01773">
      <w:pPr>
        <w:pStyle w:val="subsection2"/>
      </w:pPr>
      <w:r w:rsidRPr="00EA37C3">
        <w:t>the Secretary must determine that the claimant is entitled to be paid the family tax benefit.</w:t>
      </w:r>
    </w:p>
    <w:p w:rsidR="00F01773" w:rsidRPr="00EA37C3" w:rsidRDefault="00F01773" w:rsidP="00F01773">
      <w:pPr>
        <w:pStyle w:val="ActHead5"/>
      </w:pPr>
      <w:bookmarkStart w:id="34" w:name="_Toc29208465"/>
      <w:r w:rsidRPr="00CC757B">
        <w:rPr>
          <w:rStyle w:val="CharSectno"/>
        </w:rPr>
        <w:t>19</w:t>
      </w:r>
      <w:r w:rsidRPr="00EA37C3">
        <w:t xml:space="preserve">  Determination that no entitlement</w:t>
      </w:r>
      <w:bookmarkEnd w:id="34"/>
    </w:p>
    <w:p w:rsidR="00F01773" w:rsidRPr="00EA37C3" w:rsidRDefault="00F01773" w:rsidP="00F01773">
      <w:pPr>
        <w:pStyle w:val="subsection"/>
      </w:pPr>
      <w:r w:rsidRPr="00EA37C3">
        <w:tab/>
      </w:r>
      <w:r w:rsidRPr="00EA37C3">
        <w:tab/>
        <w:t>If the Secretary is not satisfied as mentioned in section</w:t>
      </w:r>
      <w:r w:rsidR="00792483" w:rsidRPr="00EA37C3">
        <w:t> </w:t>
      </w:r>
      <w:r w:rsidRPr="00EA37C3">
        <w:t>16, 17 or 18, the Secretary must determine:</w:t>
      </w:r>
    </w:p>
    <w:p w:rsidR="00F01773" w:rsidRPr="00EA37C3" w:rsidRDefault="00F01773" w:rsidP="00F01773">
      <w:pPr>
        <w:pStyle w:val="paragraph"/>
      </w:pPr>
      <w:r w:rsidRPr="00EA37C3">
        <w:tab/>
        <w:t>(a)</w:t>
      </w:r>
      <w:r w:rsidRPr="00EA37C3">
        <w:tab/>
        <w:t>if the determination is on a claim for payment of family tax benefit by instalment—that the claimant is not entitled to be paid family tax benefit for each day on which the determination is in force; or</w:t>
      </w:r>
    </w:p>
    <w:p w:rsidR="00F01773" w:rsidRPr="00EA37C3" w:rsidRDefault="00F01773" w:rsidP="00F01773">
      <w:pPr>
        <w:pStyle w:val="paragraph"/>
      </w:pPr>
      <w:r w:rsidRPr="00EA37C3">
        <w:tab/>
        <w:t>(b)</w:t>
      </w:r>
      <w:r w:rsidRPr="00EA37C3">
        <w:tab/>
        <w:t>in any other case—that the claimant is not entitled to be paid family tax benefit for the past period or because of the death of the other individual, as the case requires.</w:t>
      </w:r>
    </w:p>
    <w:p w:rsidR="00F01773" w:rsidRPr="00EA37C3" w:rsidRDefault="00F01773" w:rsidP="00F01773">
      <w:pPr>
        <w:pStyle w:val="ActHead5"/>
      </w:pPr>
      <w:bookmarkStart w:id="35" w:name="_Toc29208466"/>
      <w:r w:rsidRPr="00CC757B">
        <w:rPr>
          <w:rStyle w:val="CharSectno"/>
        </w:rPr>
        <w:t>20</w:t>
      </w:r>
      <w:r w:rsidRPr="00EA37C3">
        <w:t xml:space="preserve">  Determination of rate may be based on estimate</w:t>
      </w:r>
      <w:r w:rsidR="00775556" w:rsidRPr="00EA37C3">
        <w:t>, indexed estimate or indexed actual income</w:t>
      </w:r>
      <w:bookmarkEnd w:id="35"/>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an individual’s eligibility for, or rate of, family tax benefit</w:t>
      </w:r>
      <w:r w:rsidRPr="00EA37C3">
        <w:rPr>
          <w:i/>
        </w:rPr>
        <w:t xml:space="preserve"> </w:t>
      </w:r>
      <w:r w:rsidRPr="00EA37C3">
        <w:t xml:space="preserve">is required to be determined for the purposes of this </w:t>
      </w:r>
      <w:r w:rsidR="00127CA2" w:rsidRPr="00EA37C3">
        <w:t>Division</w:t>
      </w:r>
      <w:r w:rsidR="00753CFA" w:rsidRPr="00EA37C3">
        <w:t xml:space="preserve"> </w:t>
      </w:r>
      <w:r w:rsidRPr="00EA37C3">
        <w:t>or Division</w:t>
      </w:r>
      <w:r w:rsidR="00792483" w:rsidRPr="00EA37C3">
        <w:t> </w:t>
      </w:r>
      <w:r w:rsidRPr="00EA37C3">
        <w:t>3; and</w:t>
      </w:r>
    </w:p>
    <w:p w:rsidR="00F01773" w:rsidRPr="00EA37C3" w:rsidRDefault="00F01773" w:rsidP="00F01773">
      <w:pPr>
        <w:pStyle w:val="paragraph"/>
      </w:pPr>
      <w:r w:rsidRPr="00EA37C3">
        <w:tab/>
        <w:t>(b)</w:t>
      </w:r>
      <w:r w:rsidRPr="00EA37C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EA37C3" w:rsidRDefault="00F01773" w:rsidP="00F01773">
      <w:pPr>
        <w:pStyle w:val="paragraph"/>
      </w:pPr>
      <w:r w:rsidRPr="00EA37C3">
        <w:tab/>
        <w:t>(c)</w:t>
      </w:r>
      <w:r w:rsidRPr="00EA37C3">
        <w:tab/>
        <w:t xml:space="preserve">the individual or, if the individual has died, another individual making a claim under this </w:t>
      </w:r>
      <w:r w:rsidR="00127CA2" w:rsidRPr="00EA37C3">
        <w:t>Division</w:t>
      </w:r>
      <w:r w:rsidR="00753CFA" w:rsidRPr="00EA37C3">
        <w:t xml:space="preserve"> </w:t>
      </w:r>
      <w:r w:rsidRPr="00EA37C3">
        <w:t>or Division</w:t>
      </w:r>
      <w:r w:rsidR="00792483" w:rsidRPr="00EA37C3">
        <w:t> </w:t>
      </w:r>
      <w:r w:rsidRPr="00EA37C3">
        <w:t>3 gives the Secretary an estimate of the amount needed; and</w:t>
      </w:r>
    </w:p>
    <w:p w:rsidR="00F01773" w:rsidRPr="00EA37C3" w:rsidRDefault="00F01773" w:rsidP="00F01773">
      <w:pPr>
        <w:pStyle w:val="paragraph"/>
      </w:pPr>
      <w:r w:rsidRPr="00EA37C3">
        <w:tab/>
        <w:t>(d)</w:t>
      </w:r>
      <w:r w:rsidRPr="00EA37C3">
        <w:tab/>
        <w:t>the Secretary considers the estimate to be reasonable;</w:t>
      </w:r>
      <w:r w:rsidR="00B83576" w:rsidRPr="00EA37C3">
        <w:t xml:space="preserve"> and</w:t>
      </w:r>
    </w:p>
    <w:p w:rsidR="00B83576" w:rsidRPr="00EA37C3" w:rsidRDefault="00B83576" w:rsidP="00B83576">
      <w:pPr>
        <w:pStyle w:val="paragraph"/>
      </w:pPr>
      <w:r w:rsidRPr="00EA37C3">
        <w:tab/>
        <w:t>(e)</w:t>
      </w:r>
      <w:r w:rsidRPr="00EA37C3">
        <w:tab/>
        <w:t>since the estimate was given, the Secretary has not given the individual a notice under subsection</w:t>
      </w:r>
      <w:r w:rsidR="00792483" w:rsidRPr="00EA37C3">
        <w:t> </w:t>
      </w:r>
      <w:r w:rsidRPr="00EA37C3">
        <w:t>20A(2) or 20B(2) with a start day that has arrived or passed;</w:t>
      </w:r>
    </w:p>
    <w:p w:rsidR="00F01773" w:rsidRPr="00EA37C3" w:rsidRDefault="00F01773" w:rsidP="00F01773">
      <w:pPr>
        <w:pStyle w:val="subsection2"/>
      </w:pPr>
      <w:r w:rsidRPr="00EA37C3">
        <w:lastRenderedPageBreak/>
        <w:t>the Secretary may determine the individual’s eligibility for, or rate of, family tax benefit on the basis of the estimate.</w:t>
      </w:r>
    </w:p>
    <w:p w:rsidR="00F01773" w:rsidRPr="00EA37C3" w:rsidRDefault="00F01773" w:rsidP="00631702">
      <w:pPr>
        <w:pStyle w:val="subsection"/>
        <w:keepNext/>
      </w:pPr>
      <w:r w:rsidRPr="00EA37C3">
        <w:tab/>
        <w:t>(2)</w:t>
      </w:r>
      <w:r w:rsidRPr="00EA37C3">
        <w:tab/>
        <w:t>If:</w:t>
      </w:r>
    </w:p>
    <w:p w:rsidR="00F01773" w:rsidRPr="00EA37C3" w:rsidRDefault="00F01773" w:rsidP="00F01773">
      <w:pPr>
        <w:pStyle w:val="paragraph"/>
      </w:pPr>
      <w:r w:rsidRPr="00EA37C3">
        <w:tab/>
        <w:t>(a)</w:t>
      </w:r>
      <w:r w:rsidRPr="00EA37C3">
        <w:tab/>
        <w:t xml:space="preserve">an estimate is given to the Secretary for the purposes of </w:t>
      </w:r>
      <w:r w:rsidR="00792483" w:rsidRPr="00EA37C3">
        <w:t>subsection (</w:t>
      </w:r>
      <w:r w:rsidRPr="00EA37C3">
        <w:t>1); and</w:t>
      </w:r>
    </w:p>
    <w:p w:rsidR="00F01773" w:rsidRPr="00EA37C3" w:rsidRDefault="00F01773" w:rsidP="00F01773">
      <w:pPr>
        <w:pStyle w:val="paragraph"/>
      </w:pPr>
      <w:r w:rsidRPr="00EA37C3">
        <w:tab/>
        <w:t>(b)</w:t>
      </w:r>
      <w:r w:rsidRPr="00EA37C3">
        <w:tab/>
        <w:t>the Secretary does not consider the estimate reasonable;</w:t>
      </w:r>
    </w:p>
    <w:p w:rsidR="00F01773" w:rsidRPr="00EA37C3" w:rsidRDefault="00F01773" w:rsidP="00F01773">
      <w:pPr>
        <w:pStyle w:val="subsection2"/>
      </w:pPr>
      <w:r w:rsidRPr="00EA37C3">
        <w:t>the following paragraphs apply:</w:t>
      </w:r>
    </w:p>
    <w:p w:rsidR="00F01773" w:rsidRPr="00EA37C3" w:rsidRDefault="00F01773" w:rsidP="00F01773">
      <w:pPr>
        <w:pStyle w:val="paragraph"/>
      </w:pPr>
      <w:r w:rsidRPr="00EA37C3">
        <w:tab/>
        <w:t>(c)</w:t>
      </w:r>
      <w:r w:rsidRPr="00EA37C3">
        <w:tab/>
        <w:t>the eligibility or rate cannot be determined; and</w:t>
      </w:r>
    </w:p>
    <w:p w:rsidR="00F01773" w:rsidRPr="00EA37C3" w:rsidRDefault="00F01773" w:rsidP="00F01773">
      <w:pPr>
        <w:pStyle w:val="paragraph"/>
      </w:pPr>
      <w:r w:rsidRPr="00EA37C3">
        <w:tab/>
        <w:t>(d)</w:t>
      </w:r>
      <w:r w:rsidRPr="00EA37C3">
        <w:tab/>
        <w:t>if the determination of the eligibility or rate is required for the purposes of this Division, section</w:t>
      </w:r>
      <w:r w:rsidR="00792483" w:rsidRPr="00EA37C3">
        <w:t> </w:t>
      </w:r>
      <w:r w:rsidRPr="00EA37C3">
        <w:t>19 applies.</w:t>
      </w:r>
    </w:p>
    <w:p w:rsidR="00B8222D" w:rsidRPr="00EA37C3" w:rsidRDefault="00B8222D" w:rsidP="00B8222D">
      <w:pPr>
        <w:pStyle w:val="subsection"/>
      </w:pPr>
      <w:r w:rsidRPr="00EA37C3">
        <w:tab/>
        <w:t>(2A)</w:t>
      </w:r>
      <w:r w:rsidRPr="00EA37C3">
        <w:tab/>
        <w:t>If:</w:t>
      </w:r>
    </w:p>
    <w:p w:rsidR="00B8222D" w:rsidRPr="00EA37C3" w:rsidRDefault="00B8222D" w:rsidP="00B8222D">
      <w:pPr>
        <w:pStyle w:val="paragraph"/>
      </w:pPr>
      <w:r w:rsidRPr="00EA37C3">
        <w:tab/>
        <w:t>(a)</w:t>
      </w:r>
      <w:r w:rsidRPr="00EA37C3">
        <w:tab/>
        <w:t xml:space="preserve">an individual’s eligibility for, or rate of, family tax benefit is required to be determined for the purposes of this </w:t>
      </w:r>
      <w:r w:rsidR="00127CA2" w:rsidRPr="00EA37C3">
        <w:t>Division</w:t>
      </w:r>
      <w:r w:rsidR="00753CFA" w:rsidRPr="00EA37C3">
        <w:t xml:space="preserve"> </w:t>
      </w:r>
      <w:r w:rsidRPr="00EA37C3">
        <w:t>or Division</w:t>
      </w:r>
      <w:r w:rsidR="00792483" w:rsidRPr="00EA37C3">
        <w:t> </w:t>
      </w:r>
      <w:r w:rsidRPr="00EA37C3">
        <w:t>3; and</w:t>
      </w:r>
    </w:p>
    <w:p w:rsidR="00B8222D" w:rsidRPr="00EA37C3" w:rsidRDefault="00B8222D" w:rsidP="00B8222D">
      <w:pPr>
        <w:pStyle w:val="paragraph"/>
      </w:pPr>
      <w:r w:rsidRPr="00EA37C3">
        <w:tab/>
        <w:t>(b)</w:t>
      </w:r>
      <w:r w:rsidRPr="00EA37C3">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EA37C3" w:rsidRDefault="00B8222D" w:rsidP="00B8222D">
      <w:pPr>
        <w:pStyle w:val="paragraph"/>
      </w:pPr>
      <w:r w:rsidRPr="00EA37C3">
        <w:tab/>
        <w:t>(c)</w:t>
      </w:r>
      <w:r w:rsidRPr="00EA37C3">
        <w:tab/>
        <w:t>the Secretary has given the individual a notice under subsection</w:t>
      </w:r>
      <w:r w:rsidR="00792483" w:rsidRPr="00EA37C3">
        <w:t> </w:t>
      </w:r>
      <w:r w:rsidRPr="00EA37C3">
        <w:t>20A(2) or 20B(2) with a start day that has arrived or passed; and</w:t>
      </w:r>
    </w:p>
    <w:p w:rsidR="00B8222D" w:rsidRPr="00EA37C3" w:rsidRDefault="00B8222D" w:rsidP="00B8222D">
      <w:pPr>
        <w:pStyle w:val="paragraph"/>
      </w:pPr>
      <w:r w:rsidRPr="00EA37C3">
        <w:tab/>
        <w:t>(d)</w:t>
      </w:r>
      <w:r w:rsidRPr="00EA37C3">
        <w:tab/>
        <w:t>since the notice was given, the individual has not given the Secretary an estimate of the individual’s adjusted taxable income that the Secretary considers to be reasonable;</w:t>
      </w:r>
    </w:p>
    <w:p w:rsidR="00B8222D" w:rsidRPr="00EA37C3" w:rsidRDefault="00B8222D" w:rsidP="00B8222D">
      <w:pPr>
        <w:pStyle w:val="subsection2"/>
      </w:pPr>
      <w:r w:rsidRPr="00EA37C3">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EA37C3" w:rsidRDefault="00B8222D" w:rsidP="00B8222D">
      <w:pPr>
        <w:pStyle w:val="notetext"/>
      </w:pPr>
      <w:r w:rsidRPr="00EA37C3">
        <w:t>Note:</w:t>
      </w:r>
      <w:r w:rsidRPr="00EA37C3">
        <w:tab/>
        <w:t>Section</w:t>
      </w:r>
      <w:r w:rsidR="00792483" w:rsidRPr="00EA37C3">
        <w:t> </w:t>
      </w:r>
      <w:r w:rsidRPr="00EA37C3">
        <w:t>20C affects the meaning of this provision for members of couples.</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lastRenderedPageBreak/>
        <w:tab/>
        <w:t>(a)</w:t>
      </w:r>
      <w:r w:rsidRPr="00EA37C3">
        <w:tab/>
        <w:t>an individual’s rate of family tax benefit is required to be calculated for the purpose of making a determination under this Division; and</w:t>
      </w:r>
    </w:p>
    <w:p w:rsidR="00F01773" w:rsidRPr="00EA37C3" w:rsidRDefault="00F01773" w:rsidP="00F01773">
      <w:pPr>
        <w:pStyle w:val="paragraph"/>
      </w:pPr>
      <w:r w:rsidRPr="00EA37C3">
        <w:tab/>
        <w:t>(b)</w:t>
      </w:r>
      <w:r w:rsidRPr="00EA37C3">
        <w:tab/>
        <w:t>information about the amount of maintenance income needed for the calculation of the rate is not available;</w:t>
      </w:r>
    </w:p>
    <w:p w:rsidR="00F01773" w:rsidRPr="00EA37C3" w:rsidRDefault="00F01773" w:rsidP="00F01773">
      <w:pPr>
        <w:pStyle w:val="subsection2"/>
      </w:pPr>
      <w:r w:rsidRPr="00EA37C3">
        <w:t>the Secretary may determine the individual’s rate of family tax benefit on the basis of an estimate by the Secretary of the amount needed.</w:t>
      </w:r>
    </w:p>
    <w:p w:rsidR="0021124C" w:rsidRPr="00EA37C3" w:rsidRDefault="0021124C" w:rsidP="0021124C">
      <w:pPr>
        <w:pStyle w:val="notetext"/>
      </w:pPr>
      <w:r w:rsidRPr="00EA37C3">
        <w:t>Note:</w:t>
      </w:r>
      <w:r w:rsidRPr="00EA37C3">
        <w:tab/>
        <w:t xml:space="preserve">If family tax benefit is worked out on the basis referred to in </w:t>
      </w:r>
      <w:r w:rsidR="00792483" w:rsidRPr="00EA37C3">
        <w:t>subsection (</w:t>
      </w:r>
      <w:r w:rsidRPr="00EA37C3">
        <w:t xml:space="preserve">1), (2A) or (3), it is referred to in this Act as being worked out on an </w:t>
      </w:r>
      <w:r w:rsidRPr="00EA37C3">
        <w:rPr>
          <w:b/>
          <w:i/>
        </w:rPr>
        <w:t>estimated income basis</w:t>
      </w:r>
      <w:r w:rsidRPr="00EA37C3">
        <w:t xml:space="preserve"> (see the definition of this term in subsection</w:t>
      </w:r>
      <w:r w:rsidR="00792483" w:rsidRPr="00EA37C3">
        <w:t> </w:t>
      </w:r>
      <w:r w:rsidRPr="00EA37C3">
        <w:t>3(1)).</w:t>
      </w:r>
    </w:p>
    <w:p w:rsidR="004E1C8D" w:rsidRPr="00EA37C3" w:rsidRDefault="004E1C8D" w:rsidP="004E1C8D">
      <w:pPr>
        <w:pStyle w:val="ActHead5"/>
      </w:pPr>
      <w:bookmarkStart w:id="36" w:name="_Toc29208467"/>
      <w:r w:rsidRPr="00CC757B">
        <w:rPr>
          <w:rStyle w:val="CharSectno"/>
        </w:rPr>
        <w:t>20A</w:t>
      </w:r>
      <w:r w:rsidRPr="00EA37C3">
        <w:t xml:space="preserve">  Indexed estimates</w:t>
      </w:r>
      <w:bookmarkEnd w:id="36"/>
    </w:p>
    <w:p w:rsidR="004E1C8D" w:rsidRPr="00EA37C3" w:rsidRDefault="004E1C8D" w:rsidP="004E1C8D">
      <w:pPr>
        <w:pStyle w:val="subsection"/>
      </w:pPr>
      <w:r w:rsidRPr="00EA37C3">
        <w:tab/>
        <w:t>(1)</w:t>
      </w:r>
      <w:r w:rsidRPr="00EA37C3">
        <w:tab/>
        <w:t xml:space="preserve">The Secretary may calculate an indexed estimate for an individual under </w:t>
      </w:r>
      <w:r w:rsidR="00792483" w:rsidRPr="00EA37C3">
        <w:t>subsection (</w:t>
      </w:r>
      <w:r w:rsidRPr="00EA37C3">
        <w:t>5), with a start day chosen by the Secretary, if:</w:t>
      </w:r>
    </w:p>
    <w:p w:rsidR="004E1C8D" w:rsidRPr="00EA37C3" w:rsidRDefault="004E1C8D" w:rsidP="004E1C8D">
      <w:pPr>
        <w:pStyle w:val="paragraph"/>
      </w:pPr>
      <w:r w:rsidRPr="00EA37C3">
        <w:tab/>
        <w:t>(a)</w:t>
      </w:r>
      <w:r w:rsidRPr="00EA37C3">
        <w:tab/>
        <w:t>the individual is a claimant, or the partner of a claimant, for family tax benefit; and</w:t>
      </w:r>
    </w:p>
    <w:p w:rsidR="004E1C8D" w:rsidRPr="00EA37C3" w:rsidRDefault="004E1C8D" w:rsidP="004E1C8D">
      <w:pPr>
        <w:pStyle w:val="paragraph"/>
      </w:pPr>
      <w:r w:rsidRPr="00EA37C3">
        <w:tab/>
        <w:t>(b)</w:t>
      </w:r>
      <w:r w:rsidRPr="00EA37C3">
        <w:tab/>
        <w:t>a determination is in force under which the claimant is entitled to be paid family tax benefit by instalment; and</w:t>
      </w:r>
    </w:p>
    <w:p w:rsidR="004E1C8D" w:rsidRPr="00EA37C3" w:rsidRDefault="004E1C8D" w:rsidP="004E1C8D">
      <w:pPr>
        <w:pStyle w:val="paragraph"/>
      </w:pPr>
      <w:r w:rsidRPr="00EA37C3">
        <w:tab/>
        <w:t>(c)</w:t>
      </w:r>
      <w:r w:rsidRPr="00EA37C3">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EA37C3" w:rsidRDefault="004E1C8D" w:rsidP="004E1C8D">
      <w:pPr>
        <w:pStyle w:val="notetext"/>
      </w:pPr>
      <w:r w:rsidRPr="00EA37C3">
        <w:t>Note:</w:t>
      </w:r>
      <w:r w:rsidRPr="00EA37C3">
        <w:tab/>
        <w:t>Section</w:t>
      </w:r>
      <w:r w:rsidR="00792483" w:rsidRPr="00EA37C3">
        <w:t> </w:t>
      </w:r>
      <w:r w:rsidRPr="00EA37C3">
        <w:t xml:space="preserve">20C affects the meaning of </w:t>
      </w:r>
      <w:r w:rsidR="00792483" w:rsidRPr="00EA37C3">
        <w:t>paragraph (</w:t>
      </w:r>
      <w:r w:rsidRPr="00EA37C3">
        <w:t>c) for members of couples.</w:t>
      </w:r>
    </w:p>
    <w:p w:rsidR="004E1C8D" w:rsidRPr="00EA37C3" w:rsidRDefault="004E1C8D" w:rsidP="004E1C8D">
      <w:pPr>
        <w:pStyle w:val="subsection"/>
      </w:pPr>
      <w:r w:rsidRPr="00EA37C3">
        <w:tab/>
        <w:t>(2)</w:t>
      </w:r>
      <w:r w:rsidRPr="00EA37C3">
        <w:tab/>
        <w:t>If the Secretary calculates an indexed estimate for the individual, the Secretary may give the claimant a notice:</w:t>
      </w:r>
    </w:p>
    <w:p w:rsidR="004E1C8D" w:rsidRPr="00EA37C3" w:rsidRDefault="004E1C8D" w:rsidP="004E1C8D">
      <w:pPr>
        <w:pStyle w:val="paragraph"/>
      </w:pPr>
      <w:r w:rsidRPr="00EA37C3">
        <w:tab/>
        <w:t>(a)</w:t>
      </w:r>
      <w:r w:rsidRPr="00EA37C3">
        <w:tab/>
        <w:t>stating the indexed estimate for the individual; and</w:t>
      </w:r>
    </w:p>
    <w:p w:rsidR="004E1C8D" w:rsidRPr="00EA37C3" w:rsidRDefault="004E1C8D" w:rsidP="004E1C8D">
      <w:pPr>
        <w:pStyle w:val="paragraph"/>
      </w:pPr>
      <w:r w:rsidRPr="00EA37C3">
        <w:tab/>
        <w:t>(b)</w:t>
      </w:r>
      <w:r w:rsidRPr="00EA37C3">
        <w:tab/>
        <w:t>specifying the start day used in the Secretary’s calculation (which must be at least 14 days after the day on which the notice is given).</w:t>
      </w:r>
    </w:p>
    <w:p w:rsidR="004E1C8D" w:rsidRPr="00EA37C3" w:rsidRDefault="004E1C8D" w:rsidP="004E1C8D">
      <w:pPr>
        <w:pStyle w:val="subsection"/>
      </w:pPr>
      <w:r w:rsidRPr="00EA37C3">
        <w:lastRenderedPageBreak/>
        <w:tab/>
        <w:t>(3)</w:t>
      </w:r>
      <w:r w:rsidRPr="00EA37C3">
        <w:tab/>
        <w:t xml:space="preserve">The Secretary must not give a notice under </w:t>
      </w:r>
      <w:r w:rsidR="00792483" w:rsidRPr="00EA37C3">
        <w:t>subsection (</w:t>
      </w:r>
      <w:r w:rsidRPr="00EA37C3">
        <w:t xml:space="preserve">2) stating an indexed estimate for the individual with a start day in an income year if the Secretary has already given a notice under </w:t>
      </w:r>
      <w:r w:rsidR="00792483" w:rsidRPr="00EA37C3">
        <w:t>subsection (</w:t>
      </w:r>
      <w:r w:rsidRPr="00EA37C3">
        <w:t>2) stating an indexed estimate for that individual with a start day in the same income year.</w:t>
      </w:r>
    </w:p>
    <w:p w:rsidR="004E1C8D" w:rsidRPr="00EA37C3" w:rsidRDefault="004E1C8D" w:rsidP="004E1C8D">
      <w:pPr>
        <w:pStyle w:val="subsection"/>
      </w:pPr>
      <w:r w:rsidRPr="00EA37C3">
        <w:tab/>
        <w:t>(4)</w:t>
      </w:r>
      <w:r w:rsidRPr="00EA37C3">
        <w:tab/>
        <w:t xml:space="preserve">A notice given to a claimant under </w:t>
      </w:r>
      <w:r w:rsidR="00792483" w:rsidRPr="00EA37C3">
        <w:t>subsection (</w:t>
      </w:r>
      <w:r w:rsidRPr="00EA37C3">
        <w:t>2) stating an indexed estimate for an individual has no effect if, before the start day specified in the notice for the indexed estimate, the Secretary gives the claimant a notice under subsection</w:t>
      </w:r>
      <w:r w:rsidR="00792483" w:rsidRPr="00EA37C3">
        <w:t> </w:t>
      </w:r>
      <w:r w:rsidRPr="00EA37C3">
        <w:t>20B(2) stating an indexed actual income for the same individual. Any such notice under subsection</w:t>
      </w:r>
      <w:r w:rsidR="00792483" w:rsidRPr="00EA37C3">
        <w:t> </w:t>
      </w:r>
      <w:r w:rsidRPr="00EA37C3">
        <w:t>20B(2) must specify a start day that is no earlier than the start day specified in the superseded notice.</w:t>
      </w:r>
    </w:p>
    <w:p w:rsidR="004E1C8D" w:rsidRPr="00EA37C3" w:rsidRDefault="004E1C8D" w:rsidP="004E1C8D">
      <w:pPr>
        <w:pStyle w:val="subsection"/>
      </w:pPr>
      <w:r w:rsidRPr="00EA37C3">
        <w:tab/>
        <w:t>(5)</w:t>
      </w:r>
      <w:r w:rsidRPr="00EA37C3">
        <w:tab/>
        <w:t xml:space="preserve">Calculate an indexed estimate (which may be nil) for the individual by multiplying the individual’s current ATI number (see </w:t>
      </w:r>
      <w:r w:rsidR="00792483" w:rsidRPr="00EA37C3">
        <w:t>subsection (</w:t>
      </w:r>
      <w:r w:rsidRPr="00EA37C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A37C3" w:rsidRDefault="00127CA2" w:rsidP="00127CA2">
      <w:pPr>
        <w:pStyle w:val="subsection"/>
        <w:spacing w:before="120" w:after="120"/>
      </w:pPr>
      <w:r w:rsidRPr="00EA37C3">
        <w:tab/>
      </w:r>
      <w:r w:rsidRPr="00EA37C3">
        <w:tab/>
      </w:r>
      <w:r w:rsidR="00D475EE" w:rsidRPr="00EA37C3">
        <w:rPr>
          <w:noProof/>
        </w:rPr>
        <w:drawing>
          <wp:inline distT="0" distB="0" distL="0" distR="0" wp14:anchorId="6DD45A60" wp14:editId="069BF9F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A37C3" w:rsidRDefault="004E1C8D" w:rsidP="004E1C8D">
      <w:pPr>
        <w:pStyle w:val="subsection2"/>
      </w:pPr>
      <w:r w:rsidRPr="00EA37C3">
        <w:t>where:</w:t>
      </w:r>
    </w:p>
    <w:p w:rsidR="004E1C8D" w:rsidRPr="00EA37C3" w:rsidRDefault="004E1C8D" w:rsidP="004E1C8D">
      <w:pPr>
        <w:pStyle w:val="Definition"/>
      </w:pPr>
      <w:r w:rsidRPr="00EA37C3">
        <w:rPr>
          <w:b/>
          <w:i/>
        </w:rPr>
        <w:t xml:space="preserve">AWE </w:t>
      </w:r>
      <w:r w:rsidRPr="00EA37C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37C3">
            <w:t>Australia</w:t>
          </w:r>
        </w:smartTag>
      </w:smartTag>
      <w:r w:rsidRPr="00EA37C3">
        <w:t>—Original—Persons—All employees total earnings” (or, if any of those change, in a replacement document or under replacement headings).</w:t>
      </w:r>
    </w:p>
    <w:p w:rsidR="004E1C8D" w:rsidRPr="00EA37C3" w:rsidRDefault="004E1C8D" w:rsidP="004E1C8D">
      <w:pPr>
        <w:pStyle w:val="Definition"/>
      </w:pPr>
      <w:r w:rsidRPr="00EA37C3">
        <w:rPr>
          <w:b/>
          <w:i/>
        </w:rPr>
        <w:t xml:space="preserve">highest previous November </w:t>
      </w:r>
      <w:r w:rsidRPr="00EA37C3">
        <w:t>means the November in which, of all the Novembers from November 2004 to the November before the most recent November (inclusive), AWE was the highest.</w:t>
      </w:r>
    </w:p>
    <w:p w:rsidR="004E1C8D" w:rsidRPr="00EA37C3" w:rsidRDefault="004E1C8D" w:rsidP="004E1C8D">
      <w:pPr>
        <w:pStyle w:val="Definition"/>
      </w:pPr>
      <w:r w:rsidRPr="00EA37C3">
        <w:rPr>
          <w:b/>
          <w:i/>
        </w:rPr>
        <w:t xml:space="preserve">most recent November </w:t>
      </w:r>
      <w:r w:rsidRPr="00EA37C3">
        <w:t>means the November of the income year before the income year in which the start day occurs.</w:t>
      </w:r>
    </w:p>
    <w:p w:rsidR="004E1C8D" w:rsidRPr="00EA37C3" w:rsidRDefault="004E1C8D" w:rsidP="004E1C8D">
      <w:pPr>
        <w:pStyle w:val="Definition"/>
      </w:pPr>
      <w:r w:rsidRPr="00EA37C3">
        <w:rPr>
          <w:b/>
          <w:i/>
        </w:rPr>
        <w:lastRenderedPageBreak/>
        <w:t>reference period</w:t>
      </w:r>
      <w:r w:rsidRPr="00EA37C3">
        <w:t>, in a particular November, means the period described by the Australian Statistician as the last pay period ending on or before a specified day that is the third Friday of that November.</w:t>
      </w:r>
    </w:p>
    <w:p w:rsidR="004E1C8D" w:rsidRPr="00EA37C3" w:rsidRDefault="004E1C8D" w:rsidP="004E1C8D">
      <w:pPr>
        <w:pStyle w:val="subsection"/>
      </w:pPr>
      <w:r w:rsidRPr="00EA37C3">
        <w:tab/>
        <w:t>(6)</w:t>
      </w:r>
      <w:r w:rsidRPr="00EA37C3">
        <w:tab/>
        <w:t xml:space="preserve">For the purposes of </w:t>
      </w:r>
      <w:r w:rsidR="00792483" w:rsidRPr="00EA37C3">
        <w:t>subsection (</w:t>
      </w:r>
      <w:r w:rsidRPr="00EA37C3">
        <w:t>5), the individual’s</w:t>
      </w:r>
      <w:r w:rsidRPr="00EA37C3">
        <w:rPr>
          <w:b/>
          <w:i/>
        </w:rPr>
        <w:t xml:space="preserve"> current ATI number</w:t>
      </w:r>
      <w:r w:rsidRPr="00EA37C3">
        <w:t xml:space="preserve"> is:</w:t>
      </w:r>
    </w:p>
    <w:p w:rsidR="004E1C8D" w:rsidRPr="00EA37C3" w:rsidRDefault="004E1C8D" w:rsidP="004E1C8D">
      <w:pPr>
        <w:pStyle w:val="paragraph"/>
      </w:pPr>
      <w:r w:rsidRPr="00EA37C3">
        <w:tab/>
        <w:t>(a)</w:t>
      </w:r>
      <w:r w:rsidRPr="00EA37C3">
        <w:tab/>
        <w:t>if, at the time of calculation, the Secretary has given the claimant a notice under subsection</w:t>
      </w:r>
      <w:r w:rsidR="00792483" w:rsidRPr="00EA37C3">
        <w:t> </w:t>
      </w:r>
      <w:r w:rsidRPr="00EA37C3">
        <w:t>20B(2) stating an indexed actual income for the individual with a start day that has not arrived—the indexed actual income stated in the notice; or</w:t>
      </w:r>
    </w:p>
    <w:p w:rsidR="004E1C8D" w:rsidRPr="00EA37C3" w:rsidRDefault="004E1C8D" w:rsidP="004E1C8D">
      <w:pPr>
        <w:pStyle w:val="paragraph"/>
      </w:pPr>
      <w:r w:rsidRPr="00EA37C3">
        <w:tab/>
        <w:t>(b)</w:t>
      </w:r>
      <w:r w:rsidRPr="00EA37C3">
        <w:tab/>
        <w:t xml:space="preserve">if </w:t>
      </w:r>
      <w:r w:rsidR="00792483" w:rsidRPr="00EA37C3">
        <w:t>paragraph (</w:t>
      </w:r>
      <w:r w:rsidRPr="00EA37C3">
        <w:t>a) does not apply and the individual is the claimant—the amount the Secretary is permitted to use for the individual under section</w:t>
      </w:r>
      <w:r w:rsidR="00792483" w:rsidRPr="00EA37C3">
        <w:t> </w:t>
      </w:r>
      <w:r w:rsidRPr="00EA37C3">
        <w:t>20 (disregarding the effect for couples of section</w:t>
      </w:r>
      <w:r w:rsidR="00792483" w:rsidRPr="00EA37C3">
        <w:t> </w:t>
      </w:r>
      <w:r w:rsidRPr="00EA37C3">
        <w:t>20C of this Act and clause</w:t>
      </w:r>
      <w:r w:rsidR="00792483" w:rsidRPr="00EA37C3">
        <w:t> </w:t>
      </w:r>
      <w:r w:rsidRPr="00EA37C3">
        <w:t>3 of Schedule</w:t>
      </w:r>
      <w:r w:rsidR="00792483" w:rsidRPr="00EA37C3">
        <w:t> </w:t>
      </w:r>
      <w:r w:rsidRPr="00EA37C3">
        <w:t>3 to the Family Assistance Act); or</w:t>
      </w:r>
    </w:p>
    <w:p w:rsidR="004E1C8D" w:rsidRPr="00EA37C3" w:rsidRDefault="004E1C8D" w:rsidP="004E1C8D">
      <w:pPr>
        <w:pStyle w:val="paragraph"/>
      </w:pPr>
      <w:r w:rsidRPr="00EA37C3">
        <w:tab/>
        <w:t>(c)</w:t>
      </w:r>
      <w:r w:rsidRPr="00EA37C3">
        <w:tab/>
        <w:t xml:space="preserve">if </w:t>
      </w:r>
      <w:r w:rsidR="00792483" w:rsidRPr="00EA37C3">
        <w:t>paragraph (</w:t>
      </w:r>
      <w:r w:rsidRPr="00EA37C3">
        <w:t>a) does not apply and the individual is the claimant’s partner—the amount the Secretary would be permitted to use for the individual under section</w:t>
      </w:r>
      <w:r w:rsidR="00792483" w:rsidRPr="00EA37C3">
        <w:t> </w:t>
      </w:r>
      <w:r w:rsidRPr="00EA37C3">
        <w:t>20 if the individual were the claimant (disregarding the effect for couples of section</w:t>
      </w:r>
      <w:r w:rsidR="00792483" w:rsidRPr="00EA37C3">
        <w:t> </w:t>
      </w:r>
      <w:r w:rsidRPr="00EA37C3">
        <w:t>20C of this Act and clause</w:t>
      </w:r>
      <w:r w:rsidR="00792483" w:rsidRPr="00EA37C3">
        <w:t> </w:t>
      </w:r>
      <w:r w:rsidRPr="00EA37C3">
        <w:t>3 of Schedule</w:t>
      </w:r>
      <w:r w:rsidR="00792483" w:rsidRPr="00EA37C3">
        <w:t> </w:t>
      </w:r>
      <w:r w:rsidRPr="00EA37C3">
        <w:t>3 to the Family Assistance Act).</w:t>
      </w:r>
    </w:p>
    <w:p w:rsidR="004E1C8D" w:rsidRPr="00EA37C3" w:rsidRDefault="004E1C8D" w:rsidP="004E1C8D">
      <w:pPr>
        <w:pStyle w:val="subsection"/>
      </w:pPr>
      <w:r w:rsidRPr="00EA37C3">
        <w:tab/>
        <w:t>(7)</w:t>
      </w:r>
      <w:r w:rsidRPr="00EA37C3">
        <w:tab/>
        <w:t xml:space="preserve">A notice under </w:t>
      </w:r>
      <w:r w:rsidR="00792483" w:rsidRPr="00EA37C3">
        <w:t>subsection (</w:t>
      </w:r>
      <w:r w:rsidRPr="00EA37C3">
        <w:t>2) is not a legislative instrument.</w:t>
      </w:r>
    </w:p>
    <w:p w:rsidR="004E1C8D" w:rsidRPr="00EA37C3" w:rsidRDefault="004E1C8D" w:rsidP="004E1C8D">
      <w:pPr>
        <w:pStyle w:val="ActHead5"/>
      </w:pPr>
      <w:bookmarkStart w:id="37" w:name="_Toc29208468"/>
      <w:r w:rsidRPr="00CC757B">
        <w:rPr>
          <w:rStyle w:val="CharSectno"/>
        </w:rPr>
        <w:t>20B</w:t>
      </w:r>
      <w:r w:rsidRPr="00EA37C3">
        <w:t xml:space="preserve">  Indexed actual incomes</w:t>
      </w:r>
      <w:bookmarkEnd w:id="37"/>
    </w:p>
    <w:p w:rsidR="004E1C8D" w:rsidRPr="00EA37C3" w:rsidRDefault="004E1C8D" w:rsidP="004E1C8D">
      <w:pPr>
        <w:pStyle w:val="subsection"/>
      </w:pPr>
      <w:r w:rsidRPr="00EA37C3">
        <w:tab/>
        <w:t>(1)</w:t>
      </w:r>
      <w:r w:rsidRPr="00EA37C3">
        <w:tab/>
        <w:t xml:space="preserve">The Secretary may calculate an indexed actual income for an individual under </w:t>
      </w:r>
      <w:r w:rsidR="00792483" w:rsidRPr="00EA37C3">
        <w:t>subsection (</w:t>
      </w:r>
      <w:r w:rsidRPr="00EA37C3">
        <w:t>4), with a start day chosen by the Secretary, if:</w:t>
      </w:r>
    </w:p>
    <w:p w:rsidR="004E1C8D" w:rsidRPr="00EA37C3" w:rsidRDefault="004E1C8D" w:rsidP="004E1C8D">
      <w:pPr>
        <w:pStyle w:val="paragraph"/>
      </w:pPr>
      <w:r w:rsidRPr="00EA37C3">
        <w:tab/>
        <w:t>(a)</w:t>
      </w:r>
      <w:r w:rsidRPr="00EA37C3">
        <w:tab/>
        <w:t>the individual is a claimant for, or the partner of a claimant for, family tax benefit; and</w:t>
      </w:r>
    </w:p>
    <w:p w:rsidR="004E1C8D" w:rsidRPr="00EA37C3" w:rsidRDefault="004E1C8D" w:rsidP="004E1C8D">
      <w:pPr>
        <w:pStyle w:val="paragraph"/>
      </w:pPr>
      <w:r w:rsidRPr="00EA37C3">
        <w:tab/>
        <w:t>(b)</w:t>
      </w:r>
      <w:r w:rsidRPr="00EA37C3">
        <w:tab/>
        <w:t>a determination is in force under which the claimant is entitled to be paid family tax benefit by instalment; and</w:t>
      </w:r>
    </w:p>
    <w:p w:rsidR="004E1C8D" w:rsidRPr="00EA37C3" w:rsidRDefault="004E1C8D" w:rsidP="004E1C8D">
      <w:pPr>
        <w:pStyle w:val="paragraph"/>
      </w:pPr>
      <w:r w:rsidRPr="00EA37C3">
        <w:tab/>
        <w:t>(c)</w:t>
      </w:r>
      <w:r w:rsidRPr="00EA37C3">
        <w:tab/>
        <w:t xml:space="preserve">the determination includes a determination of the claimant’s rate of family tax benefit worked out on the basis of an </w:t>
      </w:r>
      <w:r w:rsidRPr="00EA37C3">
        <w:lastRenderedPageBreak/>
        <w:t>indexed estimate for the claimant or an indexed actual income for the claimant; and</w:t>
      </w:r>
    </w:p>
    <w:p w:rsidR="004E1C8D" w:rsidRPr="00EA37C3" w:rsidRDefault="004E1C8D" w:rsidP="004E1C8D">
      <w:pPr>
        <w:pStyle w:val="paragraph"/>
      </w:pPr>
      <w:r w:rsidRPr="00EA37C3">
        <w:tab/>
        <w:t>(d)</w:t>
      </w:r>
      <w:r w:rsidRPr="00EA37C3">
        <w:tab/>
        <w:t>since the claimant was last given a notice under subsection</w:t>
      </w:r>
      <w:r w:rsidR="00792483" w:rsidRPr="00EA37C3">
        <w:t> </w:t>
      </w:r>
      <w:r w:rsidRPr="00EA37C3">
        <w:t xml:space="preserve">20A(2) or </w:t>
      </w:r>
      <w:r w:rsidR="00792483" w:rsidRPr="00EA37C3">
        <w:t>subsection (</w:t>
      </w:r>
      <w:r w:rsidRPr="00EA37C3">
        <w:t>2) of this section stating an indexed estimate or indexed actual income for an individual, the claimant has not given the Secretary an estimate of the claimant’s adjusted taxable income that the Secretary considers to be reasonable; and</w:t>
      </w:r>
    </w:p>
    <w:p w:rsidR="004E1C8D" w:rsidRPr="00EA37C3" w:rsidRDefault="004E1C8D" w:rsidP="004E1C8D">
      <w:pPr>
        <w:pStyle w:val="paragraph"/>
      </w:pPr>
      <w:r w:rsidRPr="00EA37C3">
        <w:tab/>
        <w:t>(e)</w:t>
      </w:r>
      <w:r w:rsidRPr="00EA37C3">
        <w:tab/>
        <w:t>the adjusted taxable income for an income year (</w:t>
      </w:r>
      <w:r w:rsidRPr="00EA37C3">
        <w:rPr>
          <w:b/>
          <w:i/>
        </w:rPr>
        <w:t>actual income</w:t>
      </w:r>
      <w:r w:rsidRPr="00EA37C3">
        <w:t>) of the individual (disregarding the effect for couples of clause</w:t>
      </w:r>
      <w:r w:rsidR="00792483" w:rsidRPr="00EA37C3">
        <w:t> </w:t>
      </w:r>
      <w:r w:rsidRPr="00EA37C3">
        <w:t>3 of Schedule</w:t>
      </w:r>
      <w:r w:rsidR="00792483" w:rsidRPr="00EA37C3">
        <w:t> </w:t>
      </w:r>
      <w:r w:rsidRPr="00EA37C3">
        <w:t>3 to the Family Assistance Act) becomes known to the Secretary and it is the most recent income year for which the individual’s actual income is known to the Secretary.</w:t>
      </w:r>
    </w:p>
    <w:p w:rsidR="004E1C8D" w:rsidRPr="00EA37C3" w:rsidRDefault="004E1C8D" w:rsidP="004E1C8D">
      <w:pPr>
        <w:pStyle w:val="notetext"/>
      </w:pPr>
      <w:r w:rsidRPr="00EA37C3">
        <w:t>Note:</w:t>
      </w:r>
      <w:r w:rsidRPr="00EA37C3">
        <w:tab/>
        <w:t>Section</w:t>
      </w:r>
      <w:r w:rsidR="00792483" w:rsidRPr="00EA37C3">
        <w:t> </w:t>
      </w:r>
      <w:r w:rsidRPr="00EA37C3">
        <w:t xml:space="preserve">20C affects the meaning of </w:t>
      </w:r>
      <w:r w:rsidR="00792483" w:rsidRPr="00EA37C3">
        <w:t>paragraph (</w:t>
      </w:r>
      <w:r w:rsidRPr="00EA37C3">
        <w:t>1)(c) for members of couples.</w:t>
      </w:r>
    </w:p>
    <w:p w:rsidR="004E1C8D" w:rsidRPr="00EA37C3" w:rsidRDefault="004E1C8D" w:rsidP="004E1C8D">
      <w:pPr>
        <w:pStyle w:val="subsection"/>
      </w:pPr>
      <w:r w:rsidRPr="00EA37C3">
        <w:tab/>
        <w:t>(2)</w:t>
      </w:r>
      <w:r w:rsidRPr="00EA37C3">
        <w:tab/>
        <w:t>If:</w:t>
      </w:r>
    </w:p>
    <w:p w:rsidR="004E1C8D" w:rsidRPr="00EA37C3" w:rsidRDefault="004E1C8D" w:rsidP="004E1C8D">
      <w:pPr>
        <w:pStyle w:val="paragraph"/>
      </w:pPr>
      <w:r w:rsidRPr="00EA37C3">
        <w:tab/>
        <w:t>(a)</w:t>
      </w:r>
      <w:r w:rsidRPr="00EA37C3">
        <w:tab/>
        <w:t>the Secretary calculates an indexed actual income for the individual; and</w:t>
      </w:r>
    </w:p>
    <w:p w:rsidR="004E1C8D" w:rsidRPr="00EA37C3" w:rsidRDefault="004E1C8D" w:rsidP="004E1C8D">
      <w:pPr>
        <w:pStyle w:val="paragraph"/>
      </w:pPr>
      <w:r w:rsidRPr="00EA37C3">
        <w:tab/>
        <w:t>(b)</w:t>
      </w:r>
      <w:r w:rsidRPr="00EA37C3">
        <w:tab/>
        <w:t xml:space="preserve">the indexed actual income is greater than the individual’s current ATI number (see </w:t>
      </w:r>
      <w:r w:rsidR="00792483" w:rsidRPr="00EA37C3">
        <w:t>subsection (</w:t>
      </w:r>
      <w:r w:rsidRPr="00EA37C3">
        <w:t>5));</w:t>
      </w:r>
    </w:p>
    <w:p w:rsidR="004E1C8D" w:rsidRPr="00EA37C3" w:rsidRDefault="004E1C8D" w:rsidP="004E1C8D">
      <w:pPr>
        <w:pStyle w:val="subsection2"/>
      </w:pPr>
      <w:r w:rsidRPr="00EA37C3">
        <w:t>the Secretary may give the claimant a notice:</w:t>
      </w:r>
    </w:p>
    <w:p w:rsidR="004E1C8D" w:rsidRPr="00EA37C3" w:rsidRDefault="004E1C8D" w:rsidP="004E1C8D">
      <w:pPr>
        <w:pStyle w:val="paragraph"/>
      </w:pPr>
      <w:r w:rsidRPr="00EA37C3">
        <w:tab/>
        <w:t>(c)</w:t>
      </w:r>
      <w:r w:rsidRPr="00EA37C3">
        <w:tab/>
        <w:t>stating the indexed actual income for the individual; and</w:t>
      </w:r>
    </w:p>
    <w:p w:rsidR="004E1C8D" w:rsidRPr="00EA37C3" w:rsidRDefault="004E1C8D" w:rsidP="004E1C8D">
      <w:pPr>
        <w:pStyle w:val="paragraph"/>
      </w:pPr>
      <w:r w:rsidRPr="00EA37C3">
        <w:tab/>
        <w:t>(d)</w:t>
      </w:r>
      <w:r w:rsidRPr="00EA37C3">
        <w:tab/>
        <w:t>specifying the start day used in the Secretary’s calculation (which must be at least 14 days after the day on which the notice is given).</w:t>
      </w:r>
    </w:p>
    <w:p w:rsidR="004E1C8D" w:rsidRPr="00EA37C3" w:rsidRDefault="004E1C8D" w:rsidP="004E1C8D">
      <w:pPr>
        <w:pStyle w:val="subsection"/>
      </w:pPr>
      <w:r w:rsidRPr="00EA37C3">
        <w:tab/>
        <w:t>(3)</w:t>
      </w:r>
      <w:r w:rsidRPr="00EA37C3">
        <w:tab/>
        <w:t xml:space="preserve">A notice given to a claimant under </w:t>
      </w:r>
      <w:r w:rsidR="00792483" w:rsidRPr="00EA37C3">
        <w:t>subsection (</w:t>
      </w:r>
      <w:r w:rsidRPr="00EA37C3">
        <w:t>2) stating an indexed actual income for an individual has no effect if, before the start day specified in the notice, the Secretary gives the claimant another notice under that subsection or a notice under subsection</w:t>
      </w:r>
      <w:r w:rsidR="00792483" w:rsidRPr="00EA37C3">
        <w:t> </w:t>
      </w:r>
      <w:r w:rsidRPr="00EA37C3">
        <w:t>20A(2) stating an indexed estimate or indexed actual income for the same individual. Any other such notice must specify a start day that is no earlier than the start day specified in the superseded notice.</w:t>
      </w:r>
    </w:p>
    <w:p w:rsidR="004E1C8D" w:rsidRPr="00EA37C3" w:rsidRDefault="004E1C8D" w:rsidP="004E1C8D">
      <w:pPr>
        <w:pStyle w:val="subsection"/>
      </w:pPr>
      <w:r w:rsidRPr="00EA37C3">
        <w:lastRenderedPageBreak/>
        <w:tab/>
        <w:t>(4)</w:t>
      </w:r>
      <w:r w:rsidRPr="00EA37C3">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EA37C3" w:rsidRDefault="00127CA2" w:rsidP="00127CA2">
      <w:pPr>
        <w:pStyle w:val="subsection"/>
        <w:spacing w:before="120" w:after="120"/>
      </w:pPr>
      <w:r w:rsidRPr="00EA37C3">
        <w:tab/>
      </w:r>
      <w:r w:rsidRPr="00EA37C3">
        <w:tab/>
      </w:r>
      <w:r w:rsidR="00D475EE" w:rsidRPr="00EA37C3">
        <w:rPr>
          <w:noProof/>
        </w:rPr>
        <w:drawing>
          <wp:inline distT="0" distB="0" distL="0" distR="0" wp14:anchorId="28D0E0D5" wp14:editId="704E0106">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EA37C3" w:rsidRDefault="004E1C8D" w:rsidP="004E1C8D">
      <w:pPr>
        <w:pStyle w:val="subsection2"/>
      </w:pPr>
      <w:r w:rsidRPr="00EA37C3">
        <w:t>where:</w:t>
      </w:r>
    </w:p>
    <w:p w:rsidR="004E1C8D" w:rsidRPr="00EA37C3" w:rsidRDefault="004E1C8D" w:rsidP="004E1C8D">
      <w:pPr>
        <w:pStyle w:val="Definition"/>
      </w:pPr>
      <w:r w:rsidRPr="00EA37C3">
        <w:rPr>
          <w:b/>
          <w:i/>
        </w:rPr>
        <w:t xml:space="preserve">AWE </w:t>
      </w:r>
      <w:r w:rsidRPr="00EA37C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37C3">
            <w:t>Australia</w:t>
          </w:r>
        </w:smartTag>
      </w:smartTag>
      <w:r w:rsidRPr="00EA37C3">
        <w:t>—Original—Persons—All employees total earnings” (or, if any of those change, in a replacement document or under replacement headings).</w:t>
      </w:r>
    </w:p>
    <w:p w:rsidR="004E1C8D" w:rsidRPr="00EA37C3" w:rsidRDefault="004E1C8D" w:rsidP="004E1C8D">
      <w:pPr>
        <w:pStyle w:val="Definition"/>
      </w:pPr>
      <w:r w:rsidRPr="00EA37C3">
        <w:rPr>
          <w:b/>
          <w:i/>
        </w:rPr>
        <w:t xml:space="preserve">highest previous November </w:t>
      </w:r>
      <w:r w:rsidRPr="00EA37C3">
        <w:t>means the November in which, of all the Novembers from November 2004 to the November before the most recent November (inclusive), AWE was the highest.</w:t>
      </w:r>
    </w:p>
    <w:p w:rsidR="004E1C8D" w:rsidRPr="00EA37C3" w:rsidRDefault="004E1C8D" w:rsidP="004E1C8D">
      <w:pPr>
        <w:pStyle w:val="Definition"/>
      </w:pPr>
      <w:r w:rsidRPr="00EA37C3">
        <w:rPr>
          <w:b/>
          <w:i/>
        </w:rPr>
        <w:t xml:space="preserve">most recent November </w:t>
      </w:r>
      <w:r w:rsidRPr="00EA37C3">
        <w:t>means the November of the income year before the income year in which the start day occurs.</w:t>
      </w:r>
    </w:p>
    <w:p w:rsidR="004E1C8D" w:rsidRPr="00EA37C3" w:rsidRDefault="004E1C8D" w:rsidP="004E1C8D">
      <w:pPr>
        <w:pStyle w:val="Definition"/>
      </w:pPr>
      <w:r w:rsidRPr="00EA37C3">
        <w:rPr>
          <w:b/>
          <w:i/>
        </w:rPr>
        <w:t>reference period</w:t>
      </w:r>
      <w:r w:rsidRPr="00EA37C3">
        <w:t>, in a particular November, means the period described by the Australian Statistician as the last pay period ending on or before a specified day that is the third Friday of that November.</w:t>
      </w:r>
    </w:p>
    <w:p w:rsidR="004E1C8D" w:rsidRPr="00EA37C3" w:rsidRDefault="004E1C8D" w:rsidP="004E1C8D">
      <w:pPr>
        <w:pStyle w:val="subsection"/>
      </w:pPr>
      <w:r w:rsidRPr="00EA37C3">
        <w:tab/>
        <w:t>(5)</w:t>
      </w:r>
      <w:r w:rsidRPr="00EA37C3">
        <w:tab/>
        <w:t xml:space="preserve">For the purposes of </w:t>
      </w:r>
      <w:r w:rsidR="00792483" w:rsidRPr="00EA37C3">
        <w:t>paragraph (</w:t>
      </w:r>
      <w:r w:rsidRPr="00EA37C3">
        <w:t xml:space="preserve">2)(b), the individual’s </w:t>
      </w:r>
      <w:r w:rsidRPr="00EA37C3">
        <w:rPr>
          <w:b/>
          <w:i/>
        </w:rPr>
        <w:t xml:space="preserve">current ATI number </w:t>
      </w:r>
      <w:r w:rsidRPr="00EA37C3">
        <w:t>is:</w:t>
      </w:r>
    </w:p>
    <w:p w:rsidR="004E1C8D" w:rsidRPr="00EA37C3" w:rsidRDefault="004E1C8D" w:rsidP="004E1C8D">
      <w:pPr>
        <w:pStyle w:val="paragraph"/>
      </w:pPr>
      <w:r w:rsidRPr="00EA37C3">
        <w:tab/>
        <w:t>(a)</w:t>
      </w:r>
      <w:r w:rsidRPr="00EA37C3">
        <w:tab/>
        <w:t>if, at the time of calculation, the Secretary has given the claimant a notice under subsection</w:t>
      </w:r>
      <w:r w:rsidR="00792483" w:rsidRPr="00EA37C3">
        <w:t> </w:t>
      </w:r>
      <w:r w:rsidRPr="00EA37C3">
        <w:t xml:space="preserve">20A(2) or </w:t>
      </w:r>
      <w:r w:rsidR="00792483" w:rsidRPr="00EA37C3">
        <w:t>subsection (</w:t>
      </w:r>
      <w:r w:rsidRPr="00EA37C3">
        <w:t xml:space="preserve">2) of this section stating an indexed estimate or indexed actual income for the individual with a start day that has not </w:t>
      </w:r>
      <w:r w:rsidRPr="00EA37C3">
        <w:lastRenderedPageBreak/>
        <w:t>arrived—the indexed estimate or indexed actual income stated in the notice; or</w:t>
      </w:r>
    </w:p>
    <w:p w:rsidR="004E1C8D" w:rsidRPr="00EA37C3" w:rsidRDefault="004E1C8D" w:rsidP="004E1C8D">
      <w:pPr>
        <w:pStyle w:val="paragraph"/>
      </w:pPr>
      <w:r w:rsidRPr="00EA37C3">
        <w:tab/>
        <w:t>(b)</w:t>
      </w:r>
      <w:r w:rsidRPr="00EA37C3">
        <w:tab/>
        <w:t xml:space="preserve">if </w:t>
      </w:r>
      <w:r w:rsidR="00792483" w:rsidRPr="00EA37C3">
        <w:t>paragraph (</w:t>
      </w:r>
      <w:r w:rsidRPr="00EA37C3">
        <w:t>a) does not apply and the individual is the claimant—the amount the Secretary is permitted to use for the individual under section</w:t>
      </w:r>
      <w:r w:rsidR="00792483" w:rsidRPr="00EA37C3">
        <w:t> </w:t>
      </w:r>
      <w:r w:rsidRPr="00EA37C3">
        <w:t>20 (disregarding the effect for couples of section</w:t>
      </w:r>
      <w:r w:rsidR="00792483" w:rsidRPr="00EA37C3">
        <w:t> </w:t>
      </w:r>
      <w:r w:rsidRPr="00EA37C3">
        <w:t>20C of this Act and clause</w:t>
      </w:r>
      <w:r w:rsidR="00792483" w:rsidRPr="00EA37C3">
        <w:t> </w:t>
      </w:r>
      <w:r w:rsidRPr="00EA37C3">
        <w:t>3 of Schedule</w:t>
      </w:r>
      <w:r w:rsidR="00792483" w:rsidRPr="00EA37C3">
        <w:t> </w:t>
      </w:r>
      <w:r w:rsidRPr="00EA37C3">
        <w:t>3 to the Family Assistance Act); or</w:t>
      </w:r>
    </w:p>
    <w:p w:rsidR="004E1C8D" w:rsidRPr="00EA37C3" w:rsidRDefault="004E1C8D" w:rsidP="004E1C8D">
      <w:pPr>
        <w:pStyle w:val="paragraph"/>
      </w:pPr>
      <w:r w:rsidRPr="00EA37C3">
        <w:tab/>
        <w:t>(c)</w:t>
      </w:r>
      <w:r w:rsidRPr="00EA37C3">
        <w:tab/>
        <w:t xml:space="preserve">if </w:t>
      </w:r>
      <w:r w:rsidR="00792483" w:rsidRPr="00EA37C3">
        <w:t>paragraph (</w:t>
      </w:r>
      <w:r w:rsidRPr="00EA37C3">
        <w:t>a) does not apply and the individual is the claimant’s partner—the amount the Secretary would be permitted to use for the individual under section</w:t>
      </w:r>
      <w:r w:rsidR="00792483" w:rsidRPr="00EA37C3">
        <w:t> </w:t>
      </w:r>
      <w:r w:rsidRPr="00EA37C3">
        <w:t>20 if the individual were the claimant (disregarding the effect for couples of section</w:t>
      </w:r>
      <w:r w:rsidR="00792483" w:rsidRPr="00EA37C3">
        <w:t> </w:t>
      </w:r>
      <w:r w:rsidRPr="00EA37C3">
        <w:t>20C of this Act and clause</w:t>
      </w:r>
      <w:r w:rsidR="00792483" w:rsidRPr="00EA37C3">
        <w:t> </w:t>
      </w:r>
      <w:r w:rsidRPr="00EA37C3">
        <w:t>3 of Schedule</w:t>
      </w:r>
      <w:r w:rsidR="00792483" w:rsidRPr="00EA37C3">
        <w:t> </w:t>
      </w:r>
      <w:r w:rsidRPr="00EA37C3">
        <w:t>3 to the Family Assistance Act).</w:t>
      </w:r>
    </w:p>
    <w:p w:rsidR="004E1C8D" w:rsidRPr="00EA37C3" w:rsidRDefault="004E1C8D" w:rsidP="004E1C8D">
      <w:pPr>
        <w:pStyle w:val="subsection"/>
      </w:pPr>
      <w:r w:rsidRPr="00EA37C3">
        <w:tab/>
        <w:t>(6)</w:t>
      </w:r>
      <w:r w:rsidRPr="00EA37C3">
        <w:tab/>
        <w:t xml:space="preserve">A notice under </w:t>
      </w:r>
      <w:r w:rsidR="00792483" w:rsidRPr="00EA37C3">
        <w:t>subsection (</w:t>
      </w:r>
      <w:r w:rsidRPr="00EA37C3">
        <w:t>2) is not a legislative instrument.</w:t>
      </w:r>
    </w:p>
    <w:p w:rsidR="004E1C8D" w:rsidRPr="00EA37C3" w:rsidRDefault="004E1C8D" w:rsidP="00CE180B">
      <w:pPr>
        <w:pStyle w:val="ActHead5"/>
      </w:pPr>
      <w:bookmarkStart w:id="38" w:name="_Toc29208469"/>
      <w:r w:rsidRPr="00CC757B">
        <w:rPr>
          <w:rStyle w:val="CharSectno"/>
        </w:rPr>
        <w:t>20C</w:t>
      </w:r>
      <w:r w:rsidRPr="00EA37C3">
        <w:t xml:space="preserve">  Indexed estimates and indexed actual incomes of members of couples</w:t>
      </w:r>
      <w:bookmarkEnd w:id="38"/>
    </w:p>
    <w:p w:rsidR="004E1C8D" w:rsidRPr="00EA37C3" w:rsidRDefault="004E1C8D" w:rsidP="00CE180B">
      <w:pPr>
        <w:pStyle w:val="SubsectionHead"/>
      </w:pPr>
      <w:r w:rsidRPr="00EA37C3">
        <w:t>Section applies to couples</w:t>
      </w:r>
    </w:p>
    <w:p w:rsidR="004E1C8D" w:rsidRPr="00EA37C3" w:rsidRDefault="004E1C8D" w:rsidP="00CE180B">
      <w:pPr>
        <w:pStyle w:val="subsection"/>
        <w:keepNext/>
        <w:keepLines/>
      </w:pPr>
      <w:r w:rsidRPr="00EA37C3">
        <w:tab/>
        <w:t>(1)</w:t>
      </w:r>
      <w:r w:rsidRPr="00EA37C3">
        <w:tab/>
        <w:t>This section applies in relation to any individual who is a member of a couple.</w:t>
      </w:r>
    </w:p>
    <w:p w:rsidR="004E1C8D" w:rsidRPr="00EA37C3" w:rsidRDefault="004E1C8D" w:rsidP="00CE180B">
      <w:pPr>
        <w:pStyle w:val="SubsectionHead"/>
      </w:pPr>
      <w:r w:rsidRPr="00EA37C3">
        <w:t xml:space="preserve">Family tax benefit </w:t>
      </w:r>
      <w:r w:rsidR="00127CA2" w:rsidRPr="00EA37C3">
        <w:t>Part</w:t>
      </w:r>
      <w:r w:rsidR="00753CFA" w:rsidRPr="00EA37C3">
        <w:t xml:space="preserve"> </w:t>
      </w:r>
      <w:r w:rsidRPr="00EA37C3">
        <w:t>A</w:t>
      </w:r>
    </w:p>
    <w:p w:rsidR="004E1C8D" w:rsidRPr="00EA37C3" w:rsidRDefault="004E1C8D" w:rsidP="00CE180B">
      <w:pPr>
        <w:pStyle w:val="subsection"/>
        <w:keepNext/>
        <w:keepLines/>
      </w:pPr>
      <w:r w:rsidRPr="00EA37C3">
        <w:tab/>
        <w:t>(2)</w:t>
      </w:r>
      <w:r w:rsidRPr="00EA37C3">
        <w:tab/>
        <w:t>For the purposes of the Family Assistance Act other than Part</w:t>
      </w:r>
      <w:r w:rsidR="00792483" w:rsidRPr="00EA37C3">
        <w:t> </w:t>
      </w:r>
      <w:r w:rsidRPr="00EA37C3">
        <w:t>4 of Schedule</w:t>
      </w:r>
      <w:r w:rsidR="00792483" w:rsidRPr="00EA37C3">
        <w:t> </w:t>
      </w:r>
      <w:r w:rsidRPr="00EA37C3">
        <w:t xml:space="preserve">1, any reference in this Act to eligibility for, or rate of, family tax benefit being determined or worked out on the basis of an indexed estimate, or an indexed actual income, for an individual or stated in a notice, is affected by </w:t>
      </w:r>
      <w:r w:rsidR="00792483" w:rsidRPr="00EA37C3">
        <w:t>subsection (</w:t>
      </w:r>
      <w:r w:rsidRPr="00EA37C3">
        <w:t>3).</w:t>
      </w:r>
    </w:p>
    <w:p w:rsidR="00261158" w:rsidRPr="00EA37C3" w:rsidRDefault="00261158" w:rsidP="00261158">
      <w:pPr>
        <w:pStyle w:val="subsection"/>
      </w:pPr>
      <w:r w:rsidRPr="00EA37C3">
        <w:tab/>
        <w:t>(3)</w:t>
      </w:r>
      <w:r w:rsidRPr="00EA37C3">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EA37C3" w:rsidRDefault="00261158" w:rsidP="00261158">
      <w:pPr>
        <w:pStyle w:val="paragraph"/>
      </w:pPr>
      <w:r w:rsidRPr="00EA37C3">
        <w:tab/>
        <w:t>(a)</w:t>
      </w:r>
      <w:r w:rsidRPr="00EA37C3">
        <w:tab/>
        <w:t xml:space="preserve">the most recent indexed estimate or indexed actual income for the individual’s partner (see </w:t>
      </w:r>
      <w:r w:rsidR="00792483" w:rsidRPr="00EA37C3">
        <w:t>subsection (</w:t>
      </w:r>
      <w:r w:rsidRPr="00EA37C3">
        <w:t>6)); or</w:t>
      </w:r>
    </w:p>
    <w:p w:rsidR="00261158" w:rsidRPr="00EA37C3" w:rsidRDefault="00261158" w:rsidP="00261158">
      <w:pPr>
        <w:pStyle w:val="paragraph"/>
      </w:pPr>
      <w:r w:rsidRPr="00EA37C3">
        <w:lastRenderedPageBreak/>
        <w:tab/>
        <w:t>(b)</w:t>
      </w:r>
      <w:r w:rsidRPr="00EA37C3">
        <w:tab/>
        <w:t>if there is no such indexed estimate or indexed actual income—a reasonable estimate of the adjusted taxable income of the individual’s partner (disregarding the effect of clause</w:t>
      </w:r>
      <w:r w:rsidR="00792483" w:rsidRPr="00EA37C3">
        <w:t> </w:t>
      </w:r>
      <w:r w:rsidRPr="00EA37C3">
        <w:t>3 of Schedule</w:t>
      </w:r>
      <w:r w:rsidR="00792483" w:rsidRPr="00EA37C3">
        <w:t> </w:t>
      </w:r>
      <w:r w:rsidRPr="00EA37C3">
        <w:t>3 to the Family Assistance Act) that has been given to the Secretary by the individual.</w:t>
      </w:r>
    </w:p>
    <w:p w:rsidR="004E1C8D" w:rsidRPr="00EA37C3" w:rsidRDefault="004E1C8D" w:rsidP="004E1C8D">
      <w:pPr>
        <w:pStyle w:val="SubsectionHead"/>
      </w:pPr>
      <w:r w:rsidRPr="00EA37C3">
        <w:t xml:space="preserve">Family tax benefit </w:t>
      </w:r>
      <w:r w:rsidR="00127CA2" w:rsidRPr="00EA37C3">
        <w:t>Part</w:t>
      </w:r>
      <w:r w:rsidR="00753CFA" w:rsidRPr="00EA37C3">
        <w:t xml:space="preserve"> </w:t>
      </w:r>
      <w:r w:rsidRPr="00EA37C3">
        <w:t>B</w:t>
      </w:r>
    </w:p>
    <w:p w:rsidR="004E1C8D" w:rsidRPr="00EA37C3" w:rsidRDefault="004E1C8D" w:rsidP="004E1C8D">
      <w:pPr>
        <w:pStyle w:val="subsection"/>
      </w:pPr>
      <w:r w:rsidRPr="00EA37C3">
        <w:tab/>
        <w:t>(4)</w:t>
      </w:r>
      <w:r w:rsidRPr="00EA37C3">
        <w:tab/>
        <w:t>For the purposes of Part</w:t>
      </w:r>
      <w:r w:rsidR="00792483" w:rsidRPr="00EA37C3">
        <w:t> </w:t>
      </w:r>
      <w:r w:rsidRPr="00EA37C3">
        <w:t>4 of Schedule</w:t>
      </w:r>
      <w:r w:rsidR="00792483" w:rsidRPr="00EA37C3">
        <w:t> </w:t>
      </w:r>
      <w:r w:rsidRPr="00EA37C3">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792483" w:rsidRPr="00EA37C3">
        <w:t>subsection (</w:t>
      </w:r>
      <w:r w:rsidRPr="00EA37C3">
        <w:t>5).</w:t>
      </w:r>
    </w:p>
    <w:p w:rsidR="004E1C8D" w:rsidRPr="00EA37C3" w:rsidRDefault="004E1C8D" w:rsidP="004E1C8D">
      <w:pPr>
        <w:pStyle w:val="subsection"/>
      </w:pPr>
      <w:r w:rsidRPr="00EA37C3">
        <w:tab/>
        <w:t>(5)</w:t>
      </w:r>
      <w:r w:rsidRPr="00EA37C3">
        <w:tab/>
        <w:t>The reference is taken to be a reference to eligibility for, or rate of, family tax benefit being determined or worked out on the basis of the lower of these:</w:t>
      </w:r>
    </w:p>
    <w:p w:rsidR="004E1C8D" w:rsidRPr="00EA37C3" w:rsidRDefault="004E1C8D" w:rsidP="004E1C8D">
      <w:pPr>
        <w:pStyle w:val="paragraph"/>
      </w:pPr>
      <w:r w:rsidRPr="00EA37C3">
        <w:tab/>
        <w:t>(a)</w:t>
      </w:r>
      <w:r w:rsidRPr="00EA37C3">
        <w:tab/>
        <w:t>the indexed estimate or indexed actual income for that individual or stated in that notice;</w:t>
      </w:r>
    </w:p>
    <w:p w:rsidR="004E1C8D" w:rsidRPr="00EA37C3" w:rsidRDefault="004E1C8D" w:rsidP="004E1C8D">
      <w:pPr>
        <w:pStyle w:val="paragraph"/>
      </w:pPr>
      <w:r w:rsidRPr="00EA37C3">
        <w:tab/>
        <w:t>(b)</w:t>
      </w:r>
      <w:r w:rsidRPr="00EA37C3">
        <w:tab/>
        <w:t xml:space="preserve">the most recent indexed estimate or indexed actual income for the individual’s partner (see </w:t>
      </w:r>
      <w:r w:rsidR="00792483" w:rsidRPr="00EA37C3">
        <w:t>subsection (</w:t>
      </w:r>
      <w:r w:rsidRPr="00EA37C3">
        <w:t>6))</w:t>
      </w:r>
      <w:r w:rsidR="00D84814" w:rsidRPr="00EA37C3">
        <w:t xml:space="preserve"> or, if there is no such indexed estimate or indexed actual income, a reasonable estimate of the adjusted taxable income of the individual’s partner (disregarding the effect of clause</w:t>
      </w:r>
      <w:r w:rsidR="00792483" w:rsidRPr="00EA37C3">
        <w:t> </w:t>
      </w:r>
      <w:r w:rsidR="00D84814" w:rsidRPr="00EA37C3">
        <w:t>3 of Schedule</w:t>
      </w:r>
      <w:r w:rsidR="00792483" w:rsidRPr="00EA37C3">
        <w:t> </w:t>
      </w:r>
      <w:r w:rsidR="00D84814" w:rsidRPr="00EA37C3">
        <w:t>3 to the Family Assistance Act) that has been given to the Secretary by the individual</w:t>
      </w:r>
      <w:r w:rsidRPr="00EA37C3">
        <w:t>.</w:t>
      </w:r>
    </w:p>
    <w:p w:rsidR="004E1C8D" w:rsidRPr="00EA37C3" w:rsidRDefault="004E1C8D" w:rsidP="004E1C8D">
      <w:pPr>
        <w:pStyle w:val="subsection2"/>
      </w:pPr>
      <w:r w:rsidRPr="00EA37C3">
        <w:t xml:space="preserve">If the amounts in </w:t>
      </w:r>
      <w:r w:rsidR="00792483" w:rsidRPr="00EA37C3">
        <w:t>paragraphs (</w:t>
      </w:r>
      <w:r w:rsidRPr="00EA37C3">
        <w:t>a) and (b) are equal, the reference is taken to be a reference to:</w:t>
      </w:r>
    </w:p>
    <w:p w:rsidR="004E1C8D" w:rsidRPr="00EA37C3" w:rsidRDefault="004E1C8D" w:rsidP="004E1C8D">
      <w:pPr>
        <w:pStyle w:val="paragraph"/>
      </w:pPr>
      <w:r w:rsidRPr="00EA37C3">
        <w:tab/>
        <w:t>(c)</w:t>
      </w:r>
      <w:r w:rsidRPr="00EA37C3">
        <w:tab/>
        <w:t xml:space="preserve">if the individual is the claimant for family tax benefit—the amount in </w:t>
      </w:r>
      <w:r w:rsidR="00792483" w:rsidRPr="00EA37C3">
        <w:t>paragraph (</w:t>
      </w:r>
      <w:r w:rsidRPr="00EA37C3">
        <w:t>a); or</w:t>
      </w:r>
    </w:p>
    <w:p w:rsidR="004E1C8D" w:rsidRPr="00EA37C3" w:rsidRDefault="004E1C8D" w:rsidP="004E1C8D">
      <w:pPr>
        <w:pStyle w:val="paragraph"/>
      </w:pPr>
      <w:r w:rsidRPr="00EA37C3">
        <w:tab/>
        <w:t>(d)</w:t>
      </w:r>
      <w:r w:rsidRPr="00EA37C3">
        <w:tab/>
        <w:t xml:space="preserve">if the individual is the partner of the claimant for family tax benefit—the amount in </w:t>
      </w:r>
      <w:r w:rsidR="00792483" w:rsidRPr="00EA37C3">
        <w:t>paragraph (</w:t>
      </w:r>
      <w:r w:rsidRPr="00EA37C3">
        <w:t>b).</w:t>
      </w:r>
    </w:p>
    <w:p w:rsidR="004E1C8D" w:rsidRPr="00EA37C3" w:rsidRDefault="004E1C8D" w:rsidP="004E1C8D">
      <w:pPr>
        <w:pStyle w:val="SubsectionHead"/>
      </w:pPr>
      <w:r w:rsidRPr="00EA37C3">
        <w:t>Most recent indexed estimate or indexed actual income for individual’s partner</w:t>
      </w:r>
    </w:p>
    <w:p w:rsidR="004E1C8D" w:rsidRPr="00EA37C3" w:rsidRDefault="004E1C8D" w:rsidP="004E1C8D">
      <w:pPr>
        <w:pStyle w:val="subsection"/>
      </w:pPr>
      <w:r w:rsidRPr="00EA37C3">
        <w:tab/>
        <w:t>(6)</w:t>
      </w:r>
      <w:r w:rsidRPr="00EA37C3">
        <w:tab/>
        <w:t xml:space="preserve">In </w:t>
      </w:r>
      <w:r w:rsidR="00792483" w:rsidRPr="00EA37C3">
        <w:t>subsections (</w:t>
      </w:r>
      <w:r w:rsidRPr="00EA37C3">
        <w:t xml:space="preserve">3) and (5), the </w:t>
      </w:r>
      <w:r w:rsidRPr="00EA37C3">
        <w:rPr>
          <w:b/>
          <w:i/>
        </w:rPr>
        <w:t xml:space="preserve">most recent indexed estimate or indexed actual income for the individual’s partner </w:t>
      </w:r>
      <w:r w:rsidRPr="00EA37C3">
        <w:t xml:space="preserve">is the indexed </w:t>
      </w:r>
      <w:r w:rsidRPr="00EA37C3">
        <w:lastRenderedPageBreak/>
        <w:t>estimate or indexed actual income for the individual’s partner stated in a notice given to:</w:t>
      </w:r>
    </w:p>
    <w:p w:rsidR="004E1C8D" w:rsidRPr="00EA37C3" w:rsidRDefault="004E1C8D" w:rsidP="004E1C8D">
      <w:pPr>
        <w:pStyle w:val="paragraph"/>
      </w:pPr>
      <w:r w:rsidRPr="00EA37C3">
        <w:tab/>
        <w:t>(a)</w:t>
      </w:r>
      <w:r w:rsidRPr="00EA37C3">
        <w:tab/>
        <w:t>if the individual is the claimant for family tax benefit—the individual; or</w:t>
      </w:r>
    </w:p>
    <w:p w:rsidR="004E1C8D" w:rsidRPr="00EA37C3" w:rsidRDefault="004E1C8D" w:rsidP="004E1C8D">
      <w:pPr>
        <w:pStyle w:val="paragraph"/>
      </w:pPr>
      <w:r w:rsidRPr="00EA37C3">
        <w:tab/>
        <w:t>(b)</w:t>
      </w:r>
      <w:r w:rsidRPr="00EA37C3">
        <w:tab/>
        <w:t>if the individual is the partner of the claimant for family tax benefit—the individual’s partner;</w:t>
      </w:r>
    </w:p>
    <w:p w:rsidR="004E1C8D" w:rsidRPr="00EA37C3" w:rsidRDefault="004E1C8D" w:rsidP="004E1C8D">
      <w:pPr>
        <w:pStyle w:val="subsection2"/>
      </w:pPr>
      <w:r w:rsidRPr="00EA37C3">
        <w:t>under subsection</w:t>
      </w:r>
      <w:r w:rsidR="00792483" w:rsidRPr="00EA37C3">
        <w:t> </w:t>
      </w:r>
      <w:r w:rsidRPr="00EA37C3">
        <w:t>20A(2) or 20B(2) with a start day that has arrived or passed (or, if the Secretary has given more than one such notice—the notice with the most recent start day).</w:t>
      </w:r>
    </w:p>
    <w:p w:rsidR="00F01773" w:rsidRPr="00EA37C3" w:rsidRDefault="00F01773" w:rsidP="00F01773">
      <w:pPr>
        <w:pStyle w:val="ActHead5"/>
      </w:pPr>
      <w:bookmarkStart w:id="39" w:name="_Toc29208470"/>
      <w:r w:rsidRPr="00CC757B">
        <w:rPr>
          <w:rStyle w:val="CharSectno"/>
        </w:rPr>
        <w:t>21</w:t>
      </w:r>
      <w:r w:rsidRPr="00EA37C3">
        <w:t xml:space="preserve">  When determination is in force</w:t>
      </w:r>
      <w:bookmarkEnd w:id="39"/>
    </w:p>
    <w:p w:rsidR="00F01773" w:rsidRPr="00EA37C3" w:rsidRDefault="00F01773" w:rsidP="00F01773">
      <w:pPr>
        <w:pStyle w:val="subsection"/>
      </w:pPr>
      <w:r w:rsidRPr="00EA37C3">
        <w:tab/>
        <w:t>(1)</w:t>
      </w:r>
      <w:r w:rsidRPr="00EA37C3">
        <w:tab/>
        <w:t xml:space="preserve">Subject to this section, a determination under this </w:t>
      </w:r>
      <w:r w:rsidR="00127CA2" w:rsidRPr="00EA37C3">
        <w:t>Division</w:t>
      </w:r>
      <w:r w:rsidR="00753CFA" w:rsidRPr="00EA37C3">
        <w:t xml:space="preserve"> </w:t>
      </w:r>
      <w:r w:rsidRPr="00EA37C3">
        <w:t>comes into force when it is made and remains in force at all times afterwards.</w:t>
      </w:r>
    </w:p>
    <w:p w:rsidR="00B15AB9" w:rsidRPr="00EA37C3" w:rsidRDefault="00B15AB9" w:rsidP="00B15AB9">
      <w:pPr>
        <w:pStyle w:val="subsection"/>
      </w:pPr>
      <w:r w:rsidRPr="00EA37C3">
        <w:tab/>
        <w:t>(1A)</w:t>
      </w:r>
      <w:r w:rsidRPr="00EA37C3">
        <w:tab/>
        <w:t>A determination under paragraph</w:t>
      </w:r>
      <w:r w:rsidR="00792483" w:rsidRPr="00EA37C3">
        <w:t> </w:t>
      </w:r>
      <w:r w:rsidRPr="00EA37C3">
        <w:t>19(a) may be expressed to come into force on a day before it is made (but not earlier than the day the claim concerned is made).</w:t>
      </w:r>
    </w:p>
    <w:p w:rsidR="00F01773" w:rsidRPr="00EA37C3" w:rsidRDefault="00F01773" w:rsidP="00F01773">
      <w:pPr>
        <w:pStyle w:val="SubsectionHead"/>
      </w:pPr>
      <w:r w:rsidRPr="00EA37C3">
        <w:t>Effect of later determination on certain instalment determinations</w:t>
      </w:r>
    </w:p>
    <w:p w:rsidR="00F01773" w:rsidRPr="00EA37C3" w:rsidRDefault="00F01773" w:rsidP="00F01773">
      <w:pPr>
        <w:pStyle w:val="subsection"/>
      </w:pPr>
      <w:r w:rsidRPr="00EA37C3">
        <w:tab/>
        <w:t>(2)</w:t>
      </w:r>
      <w:r w:rsidRPr="00EA37C3">
        <w:tab/>
        <w:t>If, on a particular day, a determination is in force:</w:t>
      </w:r>
    </w:p>
    <w:p w:rsidR="00F01773" w:rsidRPr="00EA37C3" w:rsidRDefault="00F01773" w:rsidP="00F01773">
      <w:pPr>
        <w:pStyle w:val="paragraph"/>
      </w:pPr>
      <w:r w:rsidRPr="00EA37C3">
        <w:tab/>
        <w:t>(a)</w:t>
      </w:r>
      <w:r w:rsidRPr="00EA37C3">
        <w:tab/>
        <w:t>under section</w:t>
      </w:r>
      <w:r w:rsidR="00792483" w:rsidRPr="00EA37C3">
        <w:t> </w:t>
      </w:r>
      <w:r w:rsidRPr="00EA37C3">
        <w:t>16, where under the determination the claimant is not entitled to be paid family tax benefit on the particular day or any later day; or</w:t>
      </w:r>
    </w:p>
    <w:p w:rsidR="00F01773" w:rsidRPr="00EA37C3" w:rsidRDefault="00F01773" w:rsidP="00F01773">
      <w:pPr>
        <w:pStyle w:val="paragraph"/>
      </w:pPr>
      <w:r w:rsidRPr="00EA37C3">
        <w:tab/>
        <w:t>(b)</w:t>
      </w:r>
      <w:r w:rsidRPr="00EA37C3">
        <w:tab/>
        <w:t>under paragraph</w:t>
      </w:r>
      <w:r w:rsidR="00792483" w:rsidRPr="00EA37C3">
        <w:t> </w:t>
      </w:r>
      <w:r w:rsidRPr="00EA37C3">
        <w:t>19(a);</w:t>
      </w:r>
    </w:p>
    <w:p w:rsidR="00F01773" w:rsidRPr="00EA37C3" w:rsidRDefault="00F01773" w:rsidP="00F01773">
      <w:pPr>
        <w:pStyle w:val="subsection2"/>
      </w:pPr>
      <w:r w:rsidRPr="00EA37C3">
        <w:t>the determination ceases to be in force on the particular day if either:</w:t>
      </w:r>
    </w:p>
    <w:p w:rsidR="00F01773" w:rsidRPr="00EA37C3" w:rsidRDefault="00F01773" w:rsidP="00F01773">
      <w:pPr>
        <w:pStyle w:val="paragraph"/>
      </w:pPr>
      <w:r w:rsidRPr="00EA37C3">
        <w:tab/>
        <w:t>(c)</w:t>
      </w:r>
      <w:r w:rsidRPr="00EA37C3">
        <w:tab/>
        <w:t>another determination is made on the particular day on a claim by the claimant for payment of family tax benefit by instalment; or</w:t>
      </w:r>
    </w:p>
    <w:p w:rsidR="00F01773" w:rsidRPr="00EA37C3" w:rsidRDefault="00F01773" w:rsidP="00F01773">
      <w:pPr>
        <w:pStyle w:val="paragraph"/>
      </w:pPr>
      <w:r w:rsidRPr="00EA37C3">
        <w:tab/>
        <w:t>(d)</w:t>
      </w:r>
      <w:r w:rsidRPr="00EA37C3">
        <w:tab/>
        <w:t>another determination is made after the particular day on a claim by the claimant for payment of family tax benefit for a past period, where the particular day occurs within the past period.</w:t>
      </w:r>
    </w:p>
    <w:p w:rsidR="00F01773" w:rsidRPr="00EA37C3" w:rsidRDefault="00F01773" w:rsidP="00F01773">
      <w:pPr>
        <w:pStyle w:val="SubsectionHead"/>
      </w:pPr>
      <w:r w:rsidRPr="00EA37C3">
        <w:lastRenderedPageBreak/>
        <w:t>Request for cessation of instalment determination</w:t>
      </w:r>
    </w:p>
    <w:p w:rsidR="00F01773" w:rsidRPr="00EA37C3" w:rsidRDefault="00F01773" w:rsidP="00F01773">
      <w:pPr>
        <w:pStyle w:val="subsection"/>
      </w:pPr>
      <w:r w:rsidRPr="00EA37C3">
        <w:tab/>
        <w:t>(3)</w:t>
      </w:r>
      <w:r w:rsidRPr="00EA37C3">
        <w:tab/>
        <w:t>A determination in force under section</w:t>
      </w:r>
      <w:r w:rsidR="00792483" w:rsidRPr="00EA37C3">
        <w:t> </w:t>
      </w:r>
      <w:r w:rsidRPr="00EA37C3">
        <w:t>16 on a particular day ceases to be in force if:</w:t>
      </w:r>
    </w:p>
    <w:p w:rsidR="00F01773" w:rsidRPr="00EA37C3" w:rsidRDefault="00F01773" w:rsidP="00F01773">
      <w:pPr>
        <w:pStyle w:val="paragraph"/>
      </w:pPr>
      <w:r w:rsidRPr="00EA37C3">
        <w:tab/>
        <w:t>(a)</w:t>
      </w:r>
      <w:r w:rsidRPr="00EA37C3">
        <w:tab/>
        <w:t>under the determination, the claimant is entitled to be paid family tax benefit on the particular day or any later day; and</w:t>
      </w:r>
    </w:p>
    <w:p w:rsidR="00F01773" w:rsidRPr="00EA37C3" w:rsidRDefault="00F01773" w:rsidP="00F01773">
      <w:pPr>
        <w:pStyle w:val="paragraph"/>
      </w:pPr>
      <w:r w:rsidRPr="00EA37C3">
        <w:tab/>
        <w:t>(b)</w:t>
      </w:r>
      <w:r w:rsidRPr="00EA37C3">
        <w:tab/>
        <w:t>on the particular day, the claimant is not receiving a social security pension, social security benefit</w:t>
      </w:r>
      <w:r w:rsidR="00941A20" w:rsidRPr="00EA37C3">
        <w:t>, service pension</w:t>
      </w:r>
      <w:r w:rsidR="00D90048" w:rsidRPr="00EA37C3">
        <w:t>, income support supplement or veteran payment</w:t>
      </w:r>
      <w:r w:rsidRPr="00EA37C3">
        <w:t>; and</w:t>
      </w:r>
    </w:p>
    <w:p w:rsidR="00F01773" w:rsidRPr="00EA37C3" w:rsidRDefault="00F01773" w:rsidP="00F01773">
      <w:pPr>
        <w:pStyle w:val="paragraph"/>
      </w:pPr>
      <w:r w:rsidRPr="00EA37C3">
        <w:tab/>
        <w:t>(c)</w:t>
      </w:r>
      <w:r w:rsidRPr="00EA37C3">
        <w:tab/>
        <w:t>on the particular day, the claimant advises the Secretary, in the form and manner required by the Secretary, that the claimant wishes the determination:</w:t>
      </w:r>
    </w:p>
    <w:p w:rsidR="00F01773" w:rsidRPr="00EA37C3" w:rsidRDefault="00F01773" w:rsidP="00F01773">
      <w:pPr>
        <w:pStyle w:val="paragraphsub"/>
      </w:pPr>
      <w:r w:rsidRPr="00EA37C3">
        <w:tab/>
        <w:t>(i)</w:t>
      </w:r>
      <w:r w:rsidRPr="00EA37C3">
        <w:tab/>
        <w:t>to cease to be in force from the particular day or from a specified later day; or</w:t>
      </w:r>
    </w:p>
    <w:p w:rsidR="00F01773" w:rsidRPr="00EA37C3" w:rsidRDefault="00F01773" w:rsidP="00F01773">
      <w:pPr>
        <w:pStyle w:val="paragraphsub"/>
      </w:pPr>
      <w:r w:rsidRPr="00EA37C3">
        <w:tab/>
        <w:t>(ii)</w:t>
      </w:r>
      <w:r w:rsidRPr="00EA37C3">
        <w:tab/>
        <w:t>to have ceased to be in force at the end of the most recent instalment period before the particular day.</w:t>
      </w:r>
    </w:p>
    <w:p w:rsidR="00F01773" w:rsidRPr="00EA37C3" w:rsidRDefault="00F01773" w:rsidP="00F01773">
      <w:pPr>
        <w:pStyle w:val="subsection2"/>
      </w:pPr>
      <w:r w:rsidRPr="00EA37C3">
        <w:t>The determination ceases to be in force in accordance with the advice.</w:t>
      </w:r>
    </w:p>
    <w:p w:rsidR="00F01773" w:rsidRPr="00EA37C3" w:rsidRDefault="00F01773" w:rsidP="00F01773">
      <w:pPr>
        <w:pStyle w:val="ActHead5"/>
      </w:pPr>
      <w:bookmarkStart w:id="40" w:name="_Toc29208471"/>
      <w:r w:rsidRPr="00CC757B">
        <w:rPr>
          <w:rStyle w:val="CharSectno"/>
        </w:rPr>
        <w:t>22</w:t>
      </w:r>
      <w:r w:rsidRPr="00EA37C3">
        <w:t xml:space="preserve">  Notice of determination</w:t>
      </w:r>
      <w:bookmarkEnd w:id="40"/>
    </w:p>
    <w:p w:rsidR="00F01773" w:rsidRPr="00EA37C3" w:rsidRDefault="00F01773" w:rsidP="00F01773">
      <w:pPr>
        <w:pStyle w:val="subsection"/>
      </w:pPr>
      <w:r w:rsidRPr="00EA37C3">
        <w:tab/>
        <w:t>(1)</w:t>
      </w:r>
      <w:r w:rsidRPr="00EA37C3">
        <w:tab/>
        <w:t xml:space="preserve">The Secretary must give notice of a determination under this </w:t>
      </w:r>
      <w:r w:rsidR="00127CA2" w:rsidRPr="00EA37C3">
        <w:t>Subdivision</w:t>
      </w:r>
      <w:r w:rsidR="00753CFA" w:rsidRPr="00EA37C3">
        <w:t xml:space="preserve"> </w:t>
      </w:r>
      <w:r w:rsidR="00921A29" w:rsidRPr="00EA37C3">
        <w:t>(except subsection</w:t>
      </w:r>
      <w:r w:rsidR="00792483" w:rsidRPr="00EA37C3">
        <w:t> </w:t>
      </w:r>
      <w:r w:rsidR="00921A29" w:rsidRPr="00EA37C3">
        <w:t>23(3B))</w:t>
      </w:r>
      <w:r w:rsidRPr="00EA37C3">
        <w:t xml:space="preserve"> to the claimant, stating:</w:t>
      </w:r>
    </w:p>
    <w:p w:rsidR="00F01773" w:rsidRPr="00EA37C3" w:rsidRDefault="00F01773" w:rsidP="00F01773">
      <w:pPr>
        <w:pStyle w:val="paragraph"/>
      </w:pPr>
      <w:r w:rsidRPr="00EA37C3">
        <w:tab/>
        <w:t>(a)</w:t>
      </w:r>
      <w:r w:rsidRPr="00EA37C3">
        <w:tab/>
        <w:t>whether the claimant is entitled to be paid family tax benefit under the determination; and</w:t>
      </w:r>
    </w:p>
    <w:p w:rsidR="00F01773" w:rsidRPr="00EA37C3" w:rsidRDefault="00F01773" w:rsidP="00802728">
      <w:pPr>
        <w:pStyle w:val="paragraph"/>
        <w:keepNext/>
      </w:pPr>
      <w:r w:rsidRPr="00EA37C3">
        <w:tab/>
        <w:t>(b)</w:t>
      </w:r>
      <w:r w:rsidRPr="00EA37C3">
        <w:tab/>
        <w:t>if the claimant is so entitled:</w:t>
      </w:r>
    </w:p>
    <w:p w:rsidR="00F01773" w:rsidRPr="00EA37C3" w:rsidRDefault="00F01773" w:rsidP="00F01773">
      <w:pPr>
        <w:pStyle w:val="paragraphsub"/>
      </w:pPr>
      <w:r w:rsidRPr="00EA37C3">
        <w:tab/>
        <w:t>(i)</w:t>
      </w:r>
      <w:r w:rsidRPr="00EA37C3">
        <w:tab/>
        <w:t>if the claimant is entitled to be paid family tax benefit by instalment—the daily rate of the benefit, the days on which the entitlement arises and how it is to be paid; or</w:t>
      </w:r>
    </w:p>
    <w:p w:rsidR="00F01773" w:rsidRPr="00EA37C3" w:rsidRDefault="00F01773" w:rsidP="00F01773">
      <w:pPr>
        <w:pStyle w:val="paragraphsub"/>
      </w:pPr>
      <w:r w:rsidRPr="00EA37C3">
        <w:tab/>
        <w:t>(ii)</w:t>
      </w:r>
      <w:r w:rsidRPr="00EA37C3">
        <w:tab/>
        <w:t>in any other case—the amount of the benefit and how it is to be paid; and</w:t>
      </w:r>
    </w:p>
    <w:p w:rsidR="00F01773" w:rsidRPr="00EA37C3" w:rsidRDefault="00F01773" w:rsidP="00F01773">
      <w:pPr>
        <w:pStyle w:val="paragraph"/>
      </w:pPr>
      <w:r w:rsidRPr="00EA37C3">
        <w:tab/>
        <w:t>(c)</w:t>
      </w:r>
      <w:r w:rsidRPr="00EA37C3">
        <w:tab/>
        <w:t>that the claimant may apply for review of the determination in the manner set out in Part</w:t>
      </w:r>
      <w:r w:rsidR="00792483" w:rsidRPr="00EA37C3">
        <w:t> </w:t>
      </w:r>
      <w:r w:rsidRPr="00EA37C3">
        <w:t>5.</w:t>
      </w:r>
    </w:p>
    <w:p w:rsidR="00F01773" w:rsidRPr="00EA37C3" w:rsidRDefault="00F01773" w:rsidP="00F01773">
      <w:pPr>
        <w:pStyle w:val="subsection"/>
      </w:pPr>
      <w:r w:rsidRPr="00EA37C3">
        <w:tab/>
        <w:t>(2)</w:t>
      </w:r>
      <w:r w:rsidRPr="00EA37C3">
        <w:tab/>
        <w:t xml:space="preserve">The determination is not ineffective by reason only that the requirements of </w:t>
      </w:r>
      <w:r w:rsidR="00792483" w:rsidRPr="00EA37C3">
        <w:t>subsection (</w:t>
      </w:r>
      <w:r w:rsidRPr="00EA37C3">
        <w:t>1) are not complied with.</w:t>
      </w:r>
    </w:p>
    <w:p w:rsidR="00F01773" w:rsidRPr="00EA37C3" w:rsidRDefault="00F01773" w:rsidP="00F01773">
      <w:pPr>
        <w:pStyle w:val="ActHead5"/>
      </w:pPr>
      <w:bookmarkStart w:id="41" w:name="_Toc29208472"/>
      <w:r w:rsidRPr="00CC757B">
        <w:rPr>
          <w:rStyle w:val="CharSectno"/>
        </w:rPr>
        <w:lastRenderedPageBreak/>
        <w:t>23</w:t>
      </w:r>
      <w:r w:rsidRPr="00EA37C3">
        <w:t xml:space="preserve">  Payment of family tax benefit by instalment</w:t>
      </w:r>
      <w:bookmarkEnd w:id="41"/>
    </w:p>
    <w:p w:rsidR="00F01773" w:rsidRPr="00EA37C3" w:rsidRDefault="00F01773" w:rsidP="00F01773">
      <w:pPr>
        <w:pStyle w:val="subsection"/>
      </w:pPr>
      <w:r w:rsidRPr="00EA37C3">
        <w:tab/>
        <w:t>(1)</w:t>
      </w:r>
      <w:r w:rsidRPr="00EA37C3">
        <w:tab/>
        <w:t>Subject to this section, if the claimant is entitled to be paid family tax benefit by instalment, the Secretary must, after each instalment period ending</w:t>
      </w:r>
      <w:r w:rsidRPr="00EA37C3">
        <w:rPr>
          <w:i/>
        </w:rPr>
        <w:t xml:space="preserve"> </w:t>
      </w:r>
      <w:r w:rsidRPr="00EA37C3">
        <w:t>after the determination is made, pay the instalment amount to the claimant, at such time as the Secretary considers appropriate and to the credit of a bank account nominated and maintained by the claimant.</w:t>
      </w:r>
    </w:p>
    <w:p w:rsidR="00F01773" w:rsidRPr="00EA37C3" w:rsidRDefault="00F01773" w:rsidP="00F01773">
      <w:pPr>
        <w:pStyle w:val="SubsectionHead"/>
      </w:pPr>
      <w:r w:rsidRPr="00EA37C3">
        <w:t>Instalment amount and instalment period</w:t>
      </w:r>
    </w:p>
    <w:p w:rsidR="00F01773" w:rsidRPr="00EA37C3" w:rsidRDefault="00F01773" w:rsidP="00F01773">
      <w:pPr>
        <w:pStyle w:val="subsection"/>
      </w:pPr>
      <w:r w:rsidRPr="00EA37C3">
        <w:tab/>
        <w:t>(2)</w:t>
      </w:r>
      <w:r w:rsidRPr="00EA37C3">
        <w:tab/>
        <w:t xml:space="preserve">In </w:t>
      </w:r>
      <w:r w:rsidR="00792483" w:rsidRPr="00EA37C3">
        <w:t>subsection (</w:t>
      </w:r>
      <w:r w:rsidRPr="00EA37C3">
        <w:t>1):</w:t>
      </w:r>
    </w:p>
    <w:p w:rsidR="00F01773" w:rsidRPr="00EA37C3" w:rsidRDefault="00F01773" w:rsidP="00F01773">
      <w:pPr>
        <w:pStyle w:val="Definition"/>
      </w:pPr>
      <w:r w:rsidRPr="00EA37C3">
        <w:rPr>
          <w:b/>
          <w:i/>
        </w:rPr>
        <w:t>instalment amount</w:t>
      </w:r>
      <w:r w:rsidRPr="00EA37C3">
        <w:t xml:space="preserve"> means the amount accruing for the days in the instalment period for which an entitlement to be paid family tax benefit arose under the determination.</w:t>
      </w:r>
    </w:p>
    <w:p w:rsidR="00F01773" w:rsidRPr="00EA37C3" w:rsidRDefault="00F01773" w:rsidP="007A7C73">
      <w:pPr>
        <w:pStyle w:val="Definition"/>
        <w:keepNext/>
        <w:keepLines/>
      </w:pPr>
      <w:r w:rsidRPr="00EA37C3">
        <w:rPr>
          <w:b/>
          <w:i/>
        </w:rPr>
        <w:t>instalment period</w:t>
      </w:r>
      <w:r w:rsidRPr="00EA37C3">
        <w:t xml:space="preserve"> means, subject to </w:t>
      </w:r>
      <w:r w:rsidR="00792483" w:rsidRPr="00EA37C3">
        <w:t>subsection (</w:t>
      </w:r>
      <w:r w:rsidRPr="00EA37C3">
        <w:t>3):</w:t>
      </w:r>
    </w:p>
    <w:p w:rsidR="00921A29" w:rsidRPr="00EA37C3" w:rsidRDefault="00921A29" w:rsidP="00921A29">
      <w:pPr>
        <w:pStyle w:val="paragraph"/>
      </w:pPr>
      <w:r w:rsidRPr="00EA37C3">
        <w:tab/>
        <w:t>(a)</w:t>
      </w:r>
      <w:r w:rsidRPr="00EA37C3">
        <w:tab/>
        <w:t>the period of 14 days beginning on the day the Secretary considers appropriate in relation to the claimant, or class of claimants in which the claimant is included, and each successive period of 14 days; or</w:t>
      </w:r>
    </w:p>
    <w:p w:rsidR="00921A29" w:rsidRPr="00EA37C3" w:rsidRDefault="00921A29" w:rsidP="00921A29">
      <w:pPr>
        <w:pStyle w:val="paragraph"/>
      </w:pPr>
      <w:r w:rsidRPr="00EA37C3">
        <w:tab/>
        <w:t>(b)</w:t>
      </w:r>
      <w:r w:rsidRPr="00EA37C3">
        <w:tab/>
        <w:t>if the claimant:</w:t>
      </w:r>
    </w:p>
    <w:p w:rsidR="00921A29" w:rsidRPr="00EA37C3" w:rsidRDefault="00921A29" w:rsidP="00921A29">
      <w:pPr>
        <w:pStyle w:val="paragraphsub"/>
      </w:pPr>
      <w:r w:rsidRPr="00EA37C3">
        <w:tab/>
        <w:t>(i)</w:t>
      </w:r>
      <w:r w:rsidRPr="00EA37C3">
        <w:tab/>
        <w:t xml:space="preserve">is included in a class of persons specified under </w:t>
      </w:r>
      <w:r w:rsidR="00792483" w:rsidRPr="00EA37C3">
        <w:t>subsection (</w:t>
      </w:r>
      <w:r w:rsidRPr="00EA37C3">
        <w:t>3A); and</w:t>
      </w:r>
    </w:p>
    <w:p w:rsidR="00921A29" w:rsidRPr="00EA37C3" w:rsidRDefault="00921A29" w:rsidP="00921A29">
      <w:pPr>
        <w:pStyle w:val="paragraphsub"/>
      </w:pPr>
      <w:r w:rsidRPr="00EA37C3">
        <w:tab/>
        <w:t>(ii)</w:t>
      </w:r>
      <w:r w:rsidRPr="00EA37C3">
        <w:tab/>
        <w:t xml:space="preserve">is the subject of a determination in force under </w:t>
      </w:r>
      <w:r w:rsidR="00792483" w:rsidRPr="00EA37C3">
        <w:t>subsection (</w:t>
      </w:r>
      <w:r w:rsidRPr="00EA37C3">
        <w:t>3B);</w:t>
      </w:r>
    </w:p>
    <w:p w:rsidR="00921A29" w:rsidRPr="00EA37C3" w:rsidRDefault="00921A29" w:rsidP="00921A29">
      <w:pPr>
        <w:pStyle w:val="paragraph"/>
      </w:pPr>
      <w:r w:rsidRPr="00EA37C3">
        <w:tab/>
      </w:r>
      <w:r w:rsidRPr="00EA37C3">
        <w:tab/>
        <w:t>the period of 7 days beginning on the day the Secretary considers appropriate, and each successive period of 7 days.</w:t>
      </w:r>
    </w:p>
    <w:p w:rsidR="00F01773" w:rsidRPr="00EA37C3" w:rsidRDefault="00F01773" w:rsidP="00F01773">
      <w:pPr>
        <w:pStyle w:val="SubsectionHead"/>
      </w:pPr>
      <w:r w:rsidRPr="00EA37C3">
        <w:t>Changing the day on which later instalment periods begin</w:t>
      </w:r>
    </w:p>
    <w:p w:rsidR="00F01773" w:rsidRPr="00EA37C3" w:rsidRDefault="00F01773" w:rsidP="00F01773">
      <w:pPr>
        <w:pStyle w:val="subsection"/>
      </w:pPr>
      <w:r w:rsidRPr="00EA37C3">
        <w:tab/>
        <w:t>(3)</w:t>
      </w:r>
      <w:r w:rsidRPr="00EA37C3">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EA37C3" w:rsidRDefault="00921A29" w:rsidP="00921A29">
      <w:pPr>
        <w:pStyle w:val="SubsectionHead"/>
      </w:pPr>
      <w:r w:rsidRPr="00EA37C3">
        <w:lastRenderedPageBreak/>
        <w:t>Persons who may have 7</w:t>
      </w:r>
      <w:r w:rsidR="00CC757B">
        <w:noBreakHyphen/>
      </w:r>
      <w:r w:rsidRPr="00EA37C3">
        <w:t>day instalment periods</w:t>
      </w:r>
    </w:p>
    <w:p w:rsidR="00921A29" w:rsidRPr="00EA37C3" w:rsidRDefault="00921A29" w:rsidP="00921A29">
      <w:pPr>
        <w:pStyle w:val="subsection"/>
      </w:pPr>
      <w:r w:rsidRPr="00EA37C3">
        <w:tab/>
        <w:t>(3A)</w:t>
      </w:r>
      <w:r w:rsidRPr="00EA37C3">
        <w:tab/>
        <w:t>The Minister may by legislative instrument specify a class of persons any of whom the Secretary may determine to have 7</w:t>
      </w:r>
      <w:r w:rsidR="00CC757B">
        <w:noBreakHyphen/>
      </w:r>
      <w:r w:rsidRPr="00EA37C3">
        <w:t>day instalment periods.</w:t>
      </w:r>
    </w:p>
    <w:p w:rsidR="00921A29" w:rsidRPr="00EA37C3" w:rsidRDefault="00921A29" w:rsidP="00921A29">
      <w:pPr>
        <w:pStyle w:val="subsection"/>
      </w:pPr>
      <w:r w:rsidRPr="00EA37C3">
        <w:tab/>
        <w:t>(3B)</w:t>
      </w:r>
      <w:r w:rsidRPr="00EA37C3">
        <w:tab/>
        <w:t xml:space="preserve">The Secretary may determine that a claimant who is a member of a class of persons specified under </w:t>
      </w:r>
      <w:r w:rsidR="00792483" w:rsidRPr="00EA37C3">
        <w:t>subsection (</w:t>
      </w:r>
      <w:r w:rsidRPr="00EA37C3">
        <w:t>3A) has instalment periods of 7 days.</w:t>
      </w:r>
    </w:p>
    <w:p w:rsidR="00921A29" w:rsidRPr="00EA37C3" w:rsidRDefault="00921A29" w:rsidP="00921A29">
      <w:pPr>
        <w:pStyle w:val="subsection"/>
      </w:pPr>
      <w:r w:rsidRPr="00EA37C3">
        <w:tab/>
        <w:t>(3C)</w:t>
      </w:r>
      <w:r w:rsidRPr="00EA37C3">
        <w:tab/>
        <w:t xml:space="preserve">The Secretary must revoke a determination made under </w:t>
      </w:r>
      <w:r w:rsidR="00792483" w:rsidRPr="00EA37C3">
        <w:t>subsection (</w:t>
      </w:r>
      <w:r w:rsidRPr="00EA37C3">
        <w:t xml:space="preserve">3B) if he or she is satisfied that the claimant is no longer a member of a class of persons specified under </w:t>
      </w:r>
      <w:r w:rsidR="00792483" w:rsidRPr="00EA37C3">
        <w:t>subsection (</w:t>
      </w:r>
      <w:r w:rsidRPr="00EA37C3">
        <w:t>3A).</w:t>
      </w:r>
    </w:p>
    <w:p w:rsidR="00921A29" w:rsidRPr="00EA37C3" w:rsidRDefault="00921A29" w:rsidP="00921A29">
      <w:pPr>
        <w:pStyle w:val="subsection"/>
      </w:pPr>
      <w:r w:rsidRPr="00EA37C3">
        <w:tab/>
        <w:t>(3D)</w:t>
      </w:r>
      <w:r w:rsidRPr="00EA37C3">
        <w:tab/>
      </w:r>
      <w:r w:rsidR="00792483" w:rsidRPr="00EA37C3">
        <w:t>Subsection (</w:t>
      </w:r>
      <w:r w:rsidRPr="00EA37C3">
        <w:t>3C) does not limit the operation of subsection</w:t>
      </w:r>
      <w:r w:rsidR="00792483" w:rsidRPr="00EA37C3">
        <w:t> </w:t>
      </w:r>
      <w:r w:rsidRPr="00EA37C3">
        <w:t xml:space="preserve">33(3) of the </w:t>
      </w:r>
      <w:r w:rsidRPr="00EA37C3">
        <w:rPr>
          <w:i/>
        </w:rPr>
        <w:t>Acts Interpretation Act 1901</w:t>
      </w:r>
      <w:r w:rsidRPr="00EA37C3">
        <w:t xml:space="preserve"> in relation to </w:t>
      </w:r>
      <w:r w:rsidR="00792483" w:rsidRPr="00EA37C3">
        <w:t>subsection (</w:t>
      </w:r>
      <w:r w:rsidRPr="00EA37C3">
        <w:t>3B) of this section.</w:t>
      </w:r>
    </w:p>
    <w:p w:rsidR="00F01773" w:rsidRPr="00EA37C3" w:rsidRDefault="00F01773" w:rsidP="00F01773">
      <w:pPr>
        <w:pStyle w:val="SubsectionHead"/>
      </w:pPr>
      <w:r w:rsidRPr="00EA37C3">
        <w:t>Secretary may make direction as to the manner of making payments</w:t>
      </w:r>
    </w:p>
    <w:p w:rsidR="00F01773" w:rsidRPr="00EA37C3" w:rsidRDefault="00F01773" w:rsidP="00F01773">
      <w:pPr>
        <w:pStyle w:val="subsection"/>
      </w:pPr>
      <w:r w:rsidRPr="00EA37C3">
        <w:tab/>
        <w:t>(5)</w:t>
      </w:r>
      <w:r w:rsidRPr="00EA37C3">
        <w:tab/>
        <w:t xml:space="preserve">The Secretary may direct that the whole or a part of an amount which is to be paid for the purposes of this section is to be paid in a different way from that provided for by </w:t>
      </w:r>
      <w:r w:rsidR="00792483" w:rsidRPr="00EA37C3">
        <w:t>subsection (</w:t>
      </w:r>
      <w:r w:rsidRPr="00EA37C3">
        <w:t>1). If the Secretary gives the direction, the amount is to be paid in accordance with the direction.</w:t>
      </w:r>
    </w:p>
    <w:p w:rsidR="00F01773" w:rsidRPr="00EA37C3" w:rsidRDefault="00F01773" w:rsidP="00F01773">
      <w:pPr>
        <w:pStyle w:val="SubsectionHead"/>
      </w:pPr>
      <w:r w:rsidRPr="00EA37C3">
        <w:t>Early payment of FTB instalment in particular cases</w:t>
      </w:r>
    </w:p>
    <w:p w:rsidR="00F01773" w:rsidRPr="00EA37C3" w:rsidRDefault="00F01773" w:rsidP="00F01773">
      <w:pPr>
        <w:pStyle w:val="subsection"/>
      </w:pPr>
      <w:r w:rsidRPr="00EA37C3">
        <w:tab/>
        <w:t>(5A)</w:t>
      </w:r>
      <w:r w:rsidRPr="00EA37C3">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EA37C3" w:rsidRDefault="00F01773" w:rsidP="00F01773">
      <w:pPr>
        <w:pStyle w:val="subsection"/>
      </w:pPr>
      <w:r w:rsidRPr="00EA37C3">
        <w:tab/>
        <w:t>(6)</w:t>
      </w:r>
      <w:r w:rsidRPr="00EA37C3">
        <w:tab/>
        <w:t xml:space="preserve">This section is subject to </w:t>
      </w:r>
      <w:r w:rsidR="00127CA2" w:rsidRPr="00EA37C3">
        <w:t>Subdivision</w:t>
      </w:r>
      <w:r w:rsidR="00753CFA" w:rsidRPr="00EA37C3">
        <w:t xml:space="preserve"> </w:t>
      </w:r>
      <w:r w:rsidR="00253C2A" w:rsidRPr="00EA37C3">
        <w:t xml:space="preserve">CA of this Division, </w:t>
      </w:r>
      <w:r w:rsidRPr="00EA37C3">
        <w:t>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B10313" w:rsidRPr="00EA37C3" w:rsidRDefault="00B10313" w:rsidP="00B10313">
      <w:pPr>
        <w:pStyle w:val="ActHead5"/>
      </w:pPr>
      <w:bookmarkStart w:id="42" w:name="_Toc29208473"/>
      <w:r w:rsidRPr="00CC757B">
        <w:rPr>
          <w:rStyle w:val="CharSectno"/>
        </w:rPr>
        <w:lastRenderedPageBreak/>
        <w:t>24</w:t>
      </w:r>
      <w:r w:rsidRPr="00EA37C3">
        <w:t xml:space="preserve">  Payments of family tax benefit for a past period or by single payment/in substitution because of the death of another individual</w:t>
      </w:r>
      <w:bookmarkEnd w:id="42"/>
    </w:p>
    <w:p w:rsidR="00F01773" w:rsidRPr="00EA37C3" w:rsidRDefault="00F01773" w:rsidP="00F01773">
      <w:pPr>
        <w:pStyle w:val="subsection"/>
      </w:pPr>
      <w:r w:rsidRPr="00EA37C3">
        <w:tab/>
        <w:t>(1)</w:t>
      </w:r>
      <w:r w:rsidRPr="00EA37C3">
        <w:tab/>
        <w:t>If the claimant is entitled to be paid family tax benefit under a determination on a claim for payment of family tax benefit:</w:t>
      </w:r>
    </w:p>
    <w:p w:rsidR="00F01773" w:rsidRPr="00EA37C3" w:rsidRDefault="00F01773" w:rsidP="00F01773">
      <w:pPr>
        <w:pStyle w:val="paragraph"/>
      </w:pPr>
      <w:r w:rsidRPr="00EA37C3">
        <w:tab/>
        <w:t>(a)</w:t>
      </w:r>
      <w:r w:rsidRPr="00EA37C3">
        <w:tab/>
        <w:t>for a past period; or</w:t>
      </w:r>
    </w:p>
    <w:p w:rsidR="00F01773" w:rsidRPr="00EA37C3" w:rsidRDefault="00F01773" w:rsidP="00F01773">
      <w:pPr>
        <w:pStyle w:val="paragraph"/>
      </w:pPr>
      <w:r w:rsidRPr="00EA37C3">
        <w:tab/>
        <w:t>(b)</w:t>
      </w:r>
      <w:r w:rsidRPr="00EA37C3">
        <w:tab/>
        <w:t>by single payment/in substitution because of the death of another individual;</w:t>
      </w:r>
    </w:p>
    <w:p w:rsidR="00F01773" w:rsidRPr="00EA37C3" w:rsidRDefault="00F01773" w:rsidP="00F01773">
      <w:pPr>
        <w:pStyle w:val="subsection2"/>
      </w:pPr>
      <w:r w:rsidRPr="00EA37C3">
        <w:t>the Secretary must pay the amount to the claimant, at such time and in such manner as the Secretary considers appropriate.</w:t>
      </w:r>
    </w:p>
    <w:p w:rsidR="00F01773" w:rsidRPr="00EA37C3" w:rsidRDefault="00F01773" w:rsidP="00F01773">
      <w:pPr>
        <w:pStyle w:val="subsection"/>
      </w:pPr>
      <w:r w:rsidRPr="00EA37C3">
        <w:tab/>
        <w:t>(4)</w:t>
      </w:r>
      <w:r w:rsidRPr="00EA37C3">
        <w:tab/>
        <w:t xml:space="preserve">This section is subject to </w:t>
      </w:r>
      <w:r w:rsidR="00127CA2" w:rsidRPr="00EA37C3">
        <w:t>Subdivision</w:t>
      </w:r>
      <w:r w:rsidR="00753CFA" w:rsidRPr="00EA37C3">
        <w:t xml:space="preserve"> </w:t>
      </w:r>
      <w:r w:rsidR="00253C2A" w:rsidRPr="00EA37C3">
        <w:t xml:space="preserve">CA of this Division, </w:t>
      </w:r>
      <w:r w:rsidRPr="00EA37C3">
        <w:t>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B10313" w:rsidRPr="00EA37C3" w:rsidRDefault="00B10313" w:rsidP="00B10313">
      <w:pPr>
        <w:pStyle w:val="ActHead5"/>
      </w:pPr>
      <w:bookmarkStart w:id="43" w:name="_Toc29208474"/>
      <w:r w:rsidRPr="00CC757B">
        <w:rPr>
          <w:rStyle w:val="CharSectno"/>
        </w:rPr>
        <w:t>24A</w:t>
      </w:r>
      <w:r w:rsidRPr="00EA37C3">
        <w:t xml:space="preserve">  Other payments of family tax benefit</w:t>
      </w:r>
      <w:bookmarkEnd w:id="43"/>
    </w:p>
    <w:p w:rsidR="00B10313" w:rsidRPr="00EA37C3" w:rsidRDefault="00B10313" w:rsidP="00B10313">
      <w:pPr>
        <w:pStyle w:val="subsection"/>
      </w:pPr>
      <w:r w:rsidRPr="00EA37C3">
        <w:tab/>
        <w:t>(1)</w:t>
      </w:r>
      <w:r w:rsidRPr="00EA37C3">
        <w:tab/>
        <w:t>If an individual is entitled to be paid an amount of family tax benefit under section</w:t>
      </w:r>
      <w:r w:rsidR="00792483" w:rsidRPr="00EA37C3">
        <w:t> </w:t>
      </w:r>
      <w:r w:rsidRPr="00EA37C3">
        <w:t>58AA of the Family Assistance Act, the Secretary must pay the amount to the individual in a single lump sum, at such time and in such manner as the Secretary considers appropriate.</w:t>
      </w:r>
    </w:p>
    <w:p w:rsidR="00B10313" w:rsidRPr="00EA37C3" w:rsidRDefault="00B10313" w:rsidP="00B10313">
      <w:pPr>
        <w:pStyle w:val="subsection"/>
      </w:pPr>
      <w:r w:rsidRPr="00EA37C3">
        <w:tab/>
        <w:t>(2)</w:t>
      </w:r>
      <w:r w:rsidRPr="00EA37C3">
        <w:tab/>
        <w:t>This section is subject to Subdivision CA of this Division, 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F01773" w:rsidRPr="00EA37C3" w:rsidRDefault="00F01773" w:rsidP="00F01773">
      <w:pPr>
        <w:pStyle w:val="ActHead5"/>
      </w:pPr>
      <w:bookmarkStart w:id="44" w:name="_Toc29208475"/>
      <w:r w:rsidRPr="00CC757B">
        <w:rPr>
          <w:rStyle w:val="CharSectno"/>
        </w:rPr>
        <w:t>25</w:t>
      </w:r>
      <w:r w:rsidRPr="00EA37C3">
        <w:t xml:space="preserve">  Obligation to notify change of circumstances</w:t>
      </w:r>
      <w:bookmarkEnd w:id="44"/>
    </w:p>
    <w:p w:rsidR="00F01773" w:rsidRPr="00EA37C3" w:rsidRDefault="00F01773" w:rsidP="00F01773">
      <w:pPr>
        <w:pStyle w:val="subsection"/>
      </w:pPr>
      <w:r w:rsidRPr="00EA37C3">
        <w:tab/>
        <w:t>(1)</w:t>
      </w:r>
      <w:r w:rsidRPr="00EA37C3">
        <w:tab/>
        <w:t>If, after a claimant becomes entitled to be paid family tax benefit by instalment:</w:t>
      </w:r>
    </w:p>
    <w:p w:rsidR="00F01773" w:rsidRPr="00EA37C3" w:rsidRDefault="00F01773" w:rsidP="00F01773">
      <w:pPr>
        <w:pStyle w:val="paragraph"/>
      </w:pPr>
      <w:r w:rsidRPr="00EA37C3">
        <w:tab/>
        <w:t>(a)</w:t>
      </w:r>
      <w:r w:rsidRPr="00EA37C3">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EA37C3" w:rsidRDefault="00F01773" w:rsidP="00F01773">
      <w:pPr>
        <w:pStyle w:val="paragraph"/>
      </w:pPr>
      <w:r w:rsidRPr="00EA37C3">
        <w:tab/>
        <w:t>(b)</w:t>
      </w:r>
      <w:r w:rsidRPr="00EA37C3">
        <w:tab/>
        <w:t>the claimant becomes aware that anything is likely to happen that will have that effect;</w:t>
      </w:r>
    </w:p>
    <w:p w:rsidR="00F01773" w:rsidRPr="00EA37C3" w:rsidRDefault="00F01773" w:rsidP="00F01773">
      <w:pPr>
        <w:pStyle w:val="subsection2"/>
      </w:pPr>
      <w:r w:rsidRPr="00EA37C3">
        <w:lastRenderedPageBreak/>
        <w:t>the claimant must, in the manner set out in a written notice given to the claimant under section</w:t>
      </w:r>
      <w:r w:rsidR="00792483" w:rsidRPr="00EA37C3">
        <w:t> </w:t>
      </w:r>
      <w:r w:rsidRPr="00EA37C3">
        <w:t>25A, as soon as practicable after the claimant becomes aware that the thing has happened or is likely to happen, notify the Secretary that it has happened or is likely to happen.</w:t>
      </w:r>
    </w:p>
    <w:p w:rsidR="00F01773" w:rsidRPr="00EA37C3" w:rsidRDefault="00F01773" w:rsidP="00F01773">
      <w:pPr>
        <w:pStyle w:val="Penalty"/>
      </w:pPr>
      <w:r w:rsidRPr="00EA37C3">
        <w:t>Penalty:</w:t>
      </w:r>
      <w:r w:rsidRPr="00EA37C3">
        <w:tab/>
        <w:t>Imprisonment for 6 months.</w:t>
      </w:r>
    </w:p>
    <w:p w:rsidR="00F01773" w:rsidRPr="00EA37C3" w:rsidRDefault="00F01773" w:rsidP="00F01773">
      <w:pPr>
        <w:pStyle w:val="subsection"/>
      </w:pPr>
      <w:r w:rsidRPr="00EA37C3">
        <w:tab/>
        <w:t>(2)</w:t>
      </w:r>
      <w:r w:rsidRPr="00EA37C3">
        <w:tab/>
        <w:t xml:space="preserve">Strict liability applies to the element of an offence against </w:t>
      </w:r>
      <w:r w:rsidR="00792483" w:rsidRPr="00EA37C3">
        <w:t>subsection (</w:t>
      </w:r>
      <w:r w:rsidRPr="00EA37C3">
        <w:t>1) that a notice is a notice given under section</w:t>
      </w:r>
      <w:r w:rsidR="00792483" w:rsidRPr="00EA37C3">
        <w:t> </w:t>
      </w:r>
      <w:r w:rsidRPr="00EA37C3">
        <w:t>25A.</w:t>
      </w:r>
    </w:p>
    <w:p w:rsidR="00921A29" w:rsidRPr="00EA37C3" w:rsidRDefault="00921A29" w:rsidP="00921A29">
      <w:pPr>
        <w:pStyle w:val="subsection"/>
      </w:pPr>
      <w:r w:rsidRPr="00EA37C3">
        <w:tab/>
        <w:t>(3)</w:t>
      </w:r>
      <w:r w:rsidRPr="00EA37C3">
        <w:tab/>
        <w:t>If, after the Secretary determines under subsection</w:t>
      </w:r>
      <w:r w:rsidR="00792483" w:rsidRPr="00EA37C3">
        <w:t> </w:t>
      </w:r>
      <w:r w:rsidRPr="00EA37C3">
        <w:t>23(3B) that a claimant has instalment periods of 7 days:</w:t>
      </w:r>
    </w:p>
    <w:p w:rsidR="00921A29" w:rsidRPr="00EA37C3" w:rsidRDefault="00921A29" w:rsidP="00921A29">
      <w:pPr>
        <w:pStyle w:val="paragraphsub"/>
      </w:pPr>
      <w:r w:rsidRPr="00EA37C3">
        <w:tab/>
        <w:t>(a)</w:t>
      </w:r>
      <w:r w:rsidRPr="00EA37C3">
        <w:tab/>
        <w:t>anything happens that causes the claimant to cease to be a member of a class of persons specified under subsection</w:t>
      </w:r>
      <w:r w:rsidR="00792483" w:rsidRPr="00EA37C3">
        <w:t> </w:t>
      </w:r>
      <w:r w:rsidRPr="00EA37C3">
        <w:t>23(3A); or</w:t>
      </w:r>
    </w:p>
    <w:p w:rsidR="00921A29" w:rsidRPr="00EA37C3" w:rsidRDefault="00921A29" w:rsidP="00921A29">
      <w:pPr>
        <w:pStyle w:val="paragraphsub"/>
      </w:pPr>
      <w:r w:rsidRPr="00EA37C3">
        <w:tab/>
        <w:t>(b)</w:t>
      </w:r>
      <w:r w:rsidRPr="00EA37C3">
        <w:tab/>
        <w:t>the claimant becomes aware that anything is likely to happen that will have that effect;</w:t>
      </w:r>
    </w:p>
    <w:p w:rsidR="00921A29" w:rsidRPr="00EA37C3" w:rsidRDefault="00921A29" w:rsidP="00921A29">
      <w:pPr>
        <w:pStyle w:val="subsection2"/>
      </w:pPr>
      <w:r w:rsidRPr="00EA37C3">
        <w:t>the claimant must, in the manner set out in a written notice given to the claimant under section</w:t>
      </w:r>
      <w:r w:rsidR="00792483" w:rsidRPr="00EA37C3">
        <w:t> </w:t>
      </w:r>
      <w:r w:rsidRPr="00EA37C3">
        <w:t>25A, as soon as practicable after the claimant becomes aware that the thing has happened or is likely to happen, notify the Secretary that it has happened or is likely to happen.</w:t>
      </w:r>
    </w:p>
    <w:p w:rsidR="00921A29" w:rsidRPr="00EA37C3" w:rsidRDefault="00921A29" w:rsidP="00921A29">
      <w:pPr>
        <w:pStyle w:val="subsection"/>
      </w:pPr>
      <w:r w:rsidRPr="00EA37C3">
        <w:tab/>
        <w:t>(4)</w:t>
      </w:r>
      <w:r w:rsidRPr="00EA37C3">
        <w:tab/>
        <w:t xml:space="preserve">If a thing that is described in both </w:t>
      </w:r>
      <w:r w:rsidR="00792483" w:rsidRPr="00EA37C3">
        <w:t>subsections (</w:t>
      </w:r>
      <w:r w:rsidRPr="00EA37C3">
        <w:t xml:space="preserve">1) and (3) happens or is likely to happen, </w:t>
      </w:r>
      <w:r w:rsidR="00792483" w:rsidRPr="00EA37C3">
        <w:t>subsection (</w:t>
      </w:r>
      <w:r w:rsidRPr="00EA37C3">
        <w:t xml:space="preserve">1) applies in relation to the thing but </w:t>
      </w:r>
      <w:r w:rsidR="00792483" w:rsidRPr="00EA37C3">
        <w:t>subsection (</w:t>
      </w:r>
      <w:r w:rsidRPr="00EA37C3">
        <w:t>3) does not.</w:t>
      </w:r>
    </w:p>
    <w:p w:rsidR="00F01773" w:rsidRPr="00EA37C3" w:rsidRDefault="00F01773" w:rsidP="00F800DB">
      <w:pPr>
        <w:pStyle w:val="ActHead5"/>
      </w:pPr>
      <w:bookmarkStart w:id="45" w:name="_Toc29208476"/>
      <w:r w:rsidRPr="00CC757B">
        <w:rPr>
          <w:rStyle w:val="CharSectno"/>
        </w:rPr>
        <w:t>25A</w:t>
      </w:r>
      <w:r w:rsidRPr="00EA37C3">
        <w:t xml:space="preserve">  Secretary’s power to approve a manner of notification</w:t>
      </w:r>
      <w:bookmarkEnd w:id="45"/>
    </w:p>
    <w:p w:rsidR="00F01773" w:rsidRPr="00EA37C3" w:rsidRDefault="00F01773" w:rsidP="00F800DB">
      <w:pPr>
        <w:pStyle w:val="subsection"/>
        <w:keepNext/>
        <w:keepLines/>
      </w:pPr>
      <w:r w:rsidRPr="00EA37C3">
        <w:tab/>
        <w:t>(1)</w:t>
      </w:r>
      <w:r w:rsidRPr="00EA37C3">
        <w:tab/>
        <w:t>The Secretary must approve a manner of notification that a claimant is to use when notifying the Secretary of a thing under section</w:t>
      </w:r>
      <w:r w:rsidR="00792483" w:rsidRPr="00EA37C3">
        <w:t> </w:t>
      </w:r>
      <w:r w:rsidRPr="00EA37C3">
        <w:t>25.</w:t>
      </w:r>
    </w:p>
    <w:p w:rsidR="00F01773" w:rsidRPr="00EA37C3" w:rsidRDefault="00F01773" w:rsidP="00F01773">
      <w:pPr>
        <w:pStyle w:val="subsection"/>
      </w:pPr>
      <w:r w:rsidRPr="00EA37C3">
        <w:tab/>
        <w:t>(2)</w:t>
      </w:r>
      <w:r w:rsidRPr="00EA37C3">
        <w:tab/>
        <w:t>The Secretary must, by written notice, notify the claimant of the approved manner of notification.</w:t>
      </w:r>
    </w:p>
    <w:p w:rsidR="00F01773" w:rsidRPr="00EA37C3" w:rsidRDefault="00F01773" w:rsidP="00F01773">
      <w:pPr>
        <w:pStyle w:val="ActHead5"/>
      </w:pPr>
      <w:bookmarkStart w:id="46" w:name="_Toc29208477"/>
      <w:r w:rsidRPr="00CC757B">
        <w:rPr>
          <w:rStyle w:val="CharSectno"/>
        </w:rPr>
        <w:lastRenderedPageBreak/>
        <w:t>26</w:t>
      </w:r>
      <w:r w:rsidRPr="00EA37C3">
        <w:t xml:space="preserve">  Secretary’s power to request tax file numbers</w:t>
      </w:r>
      <w:bookmarkEnd w:id="46"/>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determination is in force under which the claimant is entitled to be paid family tax benefit by instalment; or</w:t>
      </w:r>
    </w:p>
    <w:p w:rsidR="00F01773" w:rsidRPr="00EA37C3" w:rsidRDefault="00F01773" w:rsidP="00F01773">
      <w:pPr>
        <w:pStyle w:val="paragraph"/>
      </w:pPr>
      <w:r w:rsidRPr="00EA37C3">
        <w:tab/>
        <w:t>(b)</w:t>
      </w:r>
      <w:r w:rsidRPr="00EA37C3">
        <w:tab/>
        <w:t>a determination is in force under which the claimant is entitled to be paid family tax benefit for a past period;</w:t>
      </w:r>
    </w:p>
    <w:p w:rsidR="00F01773" w:rsidRPr="00EA37C3" w:rsidRDefault="00F01773" w:rsidP="00F01773">
      <w:pPr>
        <w:pStyle w:val="subsection2"/>
      </w:pPr>
      <w:r w:rsidRPr="00EA37C3">
        <w:t xml:space="preserve">the Secretary may request the claimant to give the Secretary, within 28 days of the request being made, a written statement, in relation to a specified TFN determination person, of whichever of the kinds set out in </w:t>
      </w:r>
      <w:r w:rsidR="00792483" w:rsidRPr="00EA37C3">
        <w:t>subsection (</w:t>
      </w:r>
      <w:r w:rsidRPr="00EA37C3">
        <w:t>2), (3) or (4) the claimant chooses.</w:t>
      </w:r>
    </w:p>
    <w:p w:rsidR="00F01773" w:rsidRPr="00EA37C3" w:rsidRDefault="00F01773" w:rsidP="00F01773">
      <w:pPr>
        <w:pStyle w:val="SubsectionHead"/>
      </w:pPr>
      <w:r w:rsidRPr="00EA37C3">
        <w:t>Statement of tax file number</w:t>
      </w:r>
    </w:p>
    <w:p w:rsidR="00F01773" w:rsidRPr="00EA37C3" w:rsidRDefault="00F01773" w:rsidP="00F01773">
      <w:pPr>
        <w:pStyle w:val="subsection"/>
      </w:pPr>
      <w:r w:rsidRPr="00EA37C3">
        <w:tab/>
        <w:t>(2)</w:t>
      </w:r>
      <w:r w:rsidRPr="00EA37C3">
        <w:tab/>
        <w:t>The first kind of statement that can be made is a statement of the TFN determination person’s tax file number. Regardless of who the TFN determination person is, this kind of statement can be made by the claimant only.</w:t>
      </w:r>
    </w:p>
    <w:p w:rsidR="00F01773" w:rsidRPr="00EA37C3" w:rsidRDefault="00F01773" w:rsidP="00F01773">
      <w:pPr>
        <w:pStyle w:val="SubsectionHead"/>
      </w:pPr>
      <w:r w:rsidRPr="00EA37C3">
        <w:t>Statement that TFN person does not know what his or her tax file number is etc.</w:t>
      </w:r>
    </w:p>
    <w:p w:rsidR="00F01773" w:rsidRPr="00EA37C3" w:rsidRDefault="00F01773" w:rsidP="00F01773">
      <w:pPr>
        <w:pStyle w:val="subsection"/>
      </w:pPr>
      <w:r w:rsidRPr="00EA37C3">
        <w:tab/>
        <w:t>(3)</w:t>
      </w:r>
      <w:r w:rsidRPr="00EA37C3">
        <w:tab/>
        <w:t>The second kind of statement that can be made is a statement by the TFN determination person that the person:</w:t>
      </w:r>
    </w:p>
    <w:p w:rsidR="00F01773" w:rsidRPr="00EA37C3" w:rsidRDefault="00F01773" w:rsidP="00F01773">
      <w:pPr>
        <w:pStyle w:val="paragraph"/>
      </w:pPr>
      <w:r w:rsidRPr="00EA37C3">
        <w:tab/>
        <w:t>(a)</w:t>
      </w:r>
      <w:r w:rsidRPr="00EA37C3">
        <w:tab/>
        <w:t>has a tax file number but does not know what it is; and</w:t>
      </w:r>
    </w:p>
    <w:p w:rsidR="00F01773" w:rsidRPr="00EA37C3" w:rsidRDefault="00F01773" w:rsidP="00F01773">
      <w:pPr>
        <w:pStyle w:val="paragraph"/>
      </w:pPr>
      <w:r w:rsidRPr="00EA37C3">
        <w:tab/>
        <w:t>(b)</w:t>
      </w:r>
      <w:r w:rsidRPr="00EA37C3">
        <w:tab/>
        <w:t>has asked the Commissioner of Taxation to inform the person of his or her tax file number; and</w:t>
      </w:r>
    </w:p>
    <w:p w:rsidR="00F01773" w:rsidRPr="00EA37C3" w:rsidRDefault="00F01773" w:rsidP="00F01773">
      <w:pPr>
        <w:pStyle w:val="paragraph"/>
      </w:pPr>
      <w:r w:rsidRPr="00EA37C3">
        <w:tab/>
        <w:t>(c)</w:t>
      </w:r>
      <w:r w:rsidRPr="00EA37C3">
        <w:tab/>
        <w:t>authorises the Commissioner of Taxation to tell the Secretary:</w:t>
      </w:r>
    </w:p>
    <w:p w:rsidR="00F01773" w:rsidRPr="00EA37C3" w:rsidRDefault="00F01773" w:rsidP="00F01773">
      <w:pPr>
        <w:pStyle w:val="paragraphsub"/>
      </w:pPr>
      <w:r w:rsidRPr="00EA37C3">
        <w:tab/>
        <w:t>(i)</w:t>
      </w:r>
      <w:r w:rsidRPr="00EA37C3">
        <w:tab/>
        <w:t>whether the person has a tax file number; and</w:t>
      </w:r>
    </w:p>
    <w:p w:rsidR="00F01773" w:rsidRPr="00EA37C3" w:rsidRDefault="00F01773" w:rsidP="00F01773">
      <w:pPr>
        <w:pStyle w:val="paragraphsub"/>
      </w:pPr>
      <w:r w:rsidRPr="00EA37C3">
        <w:tab/>
        <w:t>(ii)</w:t>
      </w:r>
      <w:r w:rsidRPr="00EA37C3">
        <w:tab/>
        <w:t>if the person has a tax file number—that number.</w:t>
      </w:r>
    </w:p>
    <w:p w:rsidR="00F01773" w:rsidRPr="00EA37C3" w:rsidRDefault="00F01773" w:rsidP="00F01773">
      <w:pPr>
        <w:pStyle w:val="SubsectionHead"/>
      </w:pPr>
      <w:r w:rsidRPr="00EA37C3">
        <w:t>Statement that an application for a tax file number is pending</w:t>
      </w:r>
    </w:p>
    <w:p w:rsidR="00F01773" w:rsidRPr="00EA37C3" w:rsidRDefault="00F01773" w:rsidP="00F01773">
      <w:pPr>
        <w:pStyle w:val="subsection"/>
      </w:pPr>
      <w:r w:rsidRPr="00EA37C3">
        <w:tab/>
        <w:t>(4)</w:t>
      </w:r>
      <w:r w:rsidRPr="00EA37C3">
        <w:tab/>
        <w:t>The third kind of statement that can be made is a statement by the TFN determination person that the person:</w:t>
      </w:r>
    </w:p>
    <w:p w:rsidR="00F01773" w:rsidRPr="00EA37C3" w:rsidRDefault="00F01773" w:rsidP="00F01773">
      <w:pPr>
        <w:pStyle w:val="paragraph"/>
      </w:pPr>
      <w:r w:rsidRPr="00EA37C3">
        <w:tab/>
        <w:t>(a)</w:t>
      </w:r>
      <w:r w:rsidRPr="00EA37C3">
        <w:tab/>
        <w:t>has an application for a tax file number pending; and</w:t>
      </w:r>
    </w:p>
    <w:p w:rsidR="00F01773" w:rsidRPr="00EA37C3" w:rsidRDefault="00F01773" w:rsidP="00F01773">
      <w:pPr>
        <w:pStyle w:val="paragraph"/>
      </w:pPr>
      <w:r w:rsidRPr="00EA37C3">
        <w:lastRenderedPageBreak/>
        <w:tab/>
        <w:t>(b)</w:t>
      </w:r>
      <w:r w:rsidRPr="00EA37C3">
        <w:tab/>
        <w:t>authorises the Commissioner of Taxation to tell the Secretary:</w:t>
      </w:r>
    </w:p>
    <w:p w:rsidR="00F01773" w:rsidRPr="00EA37C3" w:rsidRDefault="00F01773" w:rsidP="00F01773">
      <w:pPr>
        <w:pStyle w:val="paragraphsub"/>
      </w:pPr>
      <w:r w:rsidRPr="00EA37C3">
        <w:tab/>
        <w:t>(i)</w:t>
      </w:r>
      <w:r w:rsidRPr="00EA37C3">
        <w:tab/>
        <w:t>if a tax file number is issued to the person—that number; or</w:t>
      </w:r>
    </w:p>
    <w:p w:rsidR="00F01773" w:rsidRPr="00EA37C3" w:rsidRDefault="00F01773" w:rsidP="00F01773">
      <w:pPr>
        <w:pStyle w:val="paragraphsub"/>
      </w:pPr>
      <w:r w:rsidRPr="00EA37C3">
        <w:tab/>
        <w:t>(ii)</w:t>
      </w:r>
      <w:r w:rsidRPr="00EA37C3">
        <w:tab/>
        <w:t>if the application is refused—that the application has been refused; or</w:t>
      </w:r>
    </w:p>
    <w:p w:rsidR="00F01773" w:rsidRPr="00EA37C3" w:rsidRDefault="00F01773" w:rsidP="00F01773">
      <w:pPr>
        <w:pStyle w:val="paragraphsub"/>
      </w:pPr>
      <w:r w:rsidRPr="00EA37C3">
        <w:tab/>
        <w:t>(iii)</w:t>
      </w:r>
      <w:r w:rsidRPr="00EA37C3">
        <w:tab/>
        <w:t>if the application is withdrawn—that the application has been withdrawn.</w:t>
      </w:r>
    </w:p>
    <w:p w:rsidR="00F01773" w:rsidRPr="00EA37C3" w:rsidRDefault="00F01773" w:rsidP="00F01773">
      <w:pPr>
        <w:pStyle w:val="ActHead5"/>
      </w:pPr>
      <w:bookmarkStart w:id="47" w:name="_Toc29208478"/>
      <w:r w:rsidRPr="00CC757B">
        <w:rPr>
          <w:rStyle w:val="CharSectno"/>
        </w:rPr>
        <w:t>26A</w:t>
      </w:r>
      <w:r w:rsidRPr="00EA37C3">
        <w:t xml:space="preserve">  Secretary’s power to require bank account details</w:t>
      </w:r>
      <w:bookmarkEnd w:id="47"/>
    </w:p>
    <w:p w:rsidR="00F01773" w:rsidRPr="00EA37C3" w:rsidRDefault="00F01773" w:rsidP="00F01773">
      <w:pPr>
        <w:pStyle w:val="subsection"/>
      </w:pPr>
      <w:r w:rsidRPr="00EA37C3">
        <w:tab/>
      </w:r>
      <w:r w:rsidRPr="00EA37C3">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a determination is in force under which the claimant is entitled to be paid family tax benefit by instalment;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claimant has not nominated a bank account into which instalments of family tax benefit are to be paid;</w:t>
      </w:r>
    </w:p>
    <w:p w:rsidR="00F01773" w:rsidRPr="00EA37C3" w:rsidRDefault="00F01773" w:rsidP="00F01773">
      <w:pPr>
        <w:pStyle w:val="subsection2"/>
        <w:rPr>
          <w:snapToGrid w:val="0"/>
          <w:lang w:eastAsia="en-US"/>
        </w:rPr>
      </w:pPr>
      <w:r w:rsidRPr="00EA37C3">
        <w:rPr>
          <w:snapToGrid w:val="0"/>
          <w:lang w:eastAsia="en-US"/>
        </w:rPr>
        <w:t xml:space="preserve">the Secretary may require the claimant to give the Secretary, within 28 days of the requirement being made, details of a </w:t>
      </w:r>
      <w:r w:rsidRPr="00EA37C3">
        <w:t>bank account maintained by the claimant alone, or jointly or in common with someone else, into which instalments of family tax benefit are to be paid.</w:t>
      </w:r>
    </w:p>
    <w:p w:rsidR="00F01773" w:rsidRPr="00EA37C3" w:rsidRDefault="00127CA2" w:rsidP="00F01773">
      <w:pPr>
        <w:pStyle w:val="ActHead4"/>
      </w:pPr>
      <w:bookmarkStart w:id="48" w:name="_Toc29208479"/>
      <w:r w:rsidRPr="00CC757B">
        <w:rPr>
          <w:rStyle w:val="CharSubdNo"/>
        </w:rPr>
        <w:t>Subdivision</w:t>
      </w:r>
      <w:r w:rsidR="00753CFA" w:rsidRPr="00CC757B">
        <w:rPr>
          <w:rStyle w:val="CharSubdNo"/>
        </w:rPr>
        <w:t xml:space="preserve"> </w:t>
      </w:r>
      <w:r w:rsidR="00F01773" w:rsidRPr="00CC757B">
        <w:rPr>
          <w:rStyle w:val="CharSubdNo"/>
        </w:rPr>
        <w:t>C</w:t>
      </w:r>
      <w:r w:rsidR="00F01773" w:rsidRPr="00EA37C3">
        <w:t>—</w:t>
      </w:r>
      <w:r w:rsidR="00F01773" w:rsidRPr="00CC757B">
        <w:rPr>
          <w:rStyle w:val="CharSubdText"/>
        </w:rPr>
        <w:t>Variation of determinations</w:t>
      </w:r>
      <w:bookmarkEnd w:id="48"/>
    </w:p>
    <w:p w:rsidR="00F01773" w:rsidRPr="00EA37C3" w:rsidRDefault="00F01773" w:rsidP="00F01773">
      <w:pPr>
        <w:pStyle w:val="ActHead5"/>
      </w:pPr>
      <w:bookmarkStart w:id="49" w:name="_Toc29208480"/>
      <w:r w:rsidRPr="00CC757B">
        <w:rPr>
          <w:rStyle w:val="CharSectno"/>
        </w:rPr>
        <w:t>27</w:t>
      </w:r>
      <w:r w:rsidRPr="00EA37C3">
        <w:t xml:space="preserve">  Variation of instalment and past period determinations where failure to provide tax file number</w:t>
      </w:r>
      <w:bookmarkEnd w:id="49"/>
    </w:p>
    <w:p w:rsidR="00F01773" w:rsidRPr="00EA37C3" w:rsidRDefault="00F01773" w:rsidP="00F01773">
      <w:pPr>
        <w:pStyle w:val="SubsectionHead"/>
      </w:pPr>
      <w:r w:rsidRPr="00EA37C3">
        <w:t>Non</w:t>
      </w:r>
      <w:r w:rsidR="00CC757B">
        <w:noBreakHyphen/>
      </w:r>
      <w:r w:rsidRPr="00EA37C3">
        <w:t>compliance with request</w:t>
      </w:r>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the Secretary makes a request under subsection</w:t>
      </w:r>
      <w:r w:rsidR="00792483" w:rsidRPr="00EA37C3">
        <w:t> </w:t>
      </w:r>
      <w:r w:rsidRPr="00EA37C3">
        <w:t>26(1); and</w:t>
      </w:r>
    </w:p>
    <w:p w:rsidR="00F01773" w:rsidRPr="00EA37C3" w:rsidRDefault="00F01773" w:rsidP="00F01773">
      <w:pPr>
        <w:pStyle w:val="paragraph"/>
      </w:pPr>
      <w:r w:rsidRPr="00EA37C3">
        <w:tab/>
        <w:t>(b)</w:t>
      </w:r>
      <w:r w:rsidRPr="00EA37C3">
        <w:tab/>
        <w:t>the claimant does not comply with the request within 28 days of the request being made;</w:t>
      </w:r>
    </w:p>
    <w:p w:rsidR="00F01773" w:rsidRPr="00EA37C3" w:rsidRDefault="00F01773" w:rsidP="00F01773">
      <w:pPr>
        <w:pStyle w:val="subsection2"/>
      </w:pPr>
      <w:r w:rsidRPr="00EA37C3">
        <w:t xml:space="preserve">then, subject to </w:t>
      </w:r>
      <w:r w:rsidR="00792483" w:rsidRPr="00EA37C3">
        <w:t>subsection (</w:t>
      </w:r>
      <w:r w:rsidRPr="00EA37C3">
        <w:t xml:space="preserve">2), the consequence in </w:t>
      </w:r>
      <w:r w:rsidR="00792483" w:rsidRPr="00EA37C3">
        <w:t>subsection (</w:t>
      </w:r>
      <w:r w:rsidRPr="00EA37C3">
        <w:t>5) applies.</w:t>
      </w:r>
    </w:p>
    <w:p w:rsidR="00F01773" w:rsidRPr="00EA37C3" w:rsidRDefault="00F01773" w:rsidP="00F01773">
      <w:pPr>
        <w:pStyle w:val="SubsectionHead"/>
      </w:pPr>
      <w:r w:rsidRPr="00EA37C3">
        <w:lastRenderedPageBreak/>
        <w:t>Exemption from request under subsection</w:t>
      </w:r>
      <w:r w:rsidR="00792483" w:rsidRPr="00EA37C3">
        <w:t> </w:t>
      </w:r>
      <w:r w:rsidRPr="00EA37C3">
        <w:t>26(1)</w:t>
      </w:r>
    </w:p>
    <w:p w:rsidR="00F01773" w:rsidRPr="00EA37C3" w:rsidRDefault="00F01773" w:rsidP="00F01773">
      <w:pPr>
        <w:pStyle w:val="subsection"/>
      </w:pPr>
      <w:r w:rsidRPr="00EA37C3">
        <w:tab/>
        <w:t>(2)</w:t>
      </w:r>
      <w:r w:rsidRPr="00EA37C3">
        <w:tab/>
        <w:t xml:space="preserve">The Secretary may determine that the consequence in </w:t>
      </w:r>
      <w:r w:rsidR="00792483" w:rsidRPr="00EA37C3">
        <w:t>subsection (</w:t>
      </w:r>
      <w:r w:rsidRPr="00EA37C3">
        <w:t>5) does not apply if:</w:t>
      </w:r>
    </w:p>
    <w:p w:rsidR="00F01773" w:rsidRPr="00EA37C3" w:rsidRDefault="00F01773" w:rsidP="00F01773">
      <w:pPr>
        <w:pStyle w:val="paragraph"/>
      </w:pPr>
      <w:r w:rsidRPr="00EA37C3">
        <w:tab/>
        <w:t>(a)</w:t>
      </w:r>
      <w:r w:rsidRPr="00EA37C3">
        <w:tab/>
        <w:t>the TFN determination person concerned is or was the claimant’s partner; and</w:t>
      </w:r>
    </w:p>
    <w:p w:rsidR="00F01773" w:rsidRPr="00EA37C3" w:rsidRDefault="00F01773" w:rsidP="00F01773">
      <w:pPr>
        <w:pStyle w:val="paragraph"/>
      </w:pPr>
      <w:r w:rsidRPr="00EA37C3">
        <w:tab/>
        <w:t>(b)</w:t>
      </w:r>
      <w:r w:rsidRPr="00EA37C3">
        <w:tab/>
        <w:t>the claimant cannot obtain from the person:</w:t>
      </w:r>
    </w:p>
    <w:p w:rsidR="00F01773" w:rsidRPr="00EA37C3" w:rsidRDefault="00F01773" w:rsidP="00F01773">
      <w:pPr>
        <w:pStyle w:val="paragraphsub"/>
      </w:pPr>
      <w:r w:rsidRPr="00EA37C3">
        <w:tab/>
        <w:t>(i)</w:t>
      </w:r>
      <w:r w:rsidRPr="00EA37C3">
        <w:tab/>
        <w:t>the person’s tax file number; or</w:t>
      </w:r>
    </w:p>
    <w:p w:rsidR="00F01773" w:rsidRPr="00EA37C3" w:rsidRDefault="00F01773" w:rsidP="00F01773">
      <w:pPr>
        <w:pStyle w:val="paragraphsub"/>
      </w:pPr>
      <w:r w:rsidRPr="00EA37C3">
        <w:tab/>
        <w:t>(ii)</w:t>
      </w:r>
      <w:r w:rsidRPr="00EA37C3">
        <w:tab/>
        <w:t>a statement by the person under subsection</w:t>
      </w:r>
      <w:r w:rsidR="00792483" w:rsidRPr="00EA37C3">
        <w:t> </w:t>
      </w:r>
      <w:r w:rsidRPr="00EA37C3">
        <w:t>26(3) or (4).</w:t>
      </w:r>
    </w:p>
    <w:p w:rsidR="00F01773" w:rsidRPr="00EA37C3" w:rsidRDefault="00F01773" w:rsidP="00F01773">
      <w:pPr>
        <w:pStyle w:val="SubsectionHead"/>
      </w:pPr>
      <w:r w:rsidRPr="00EA37C3">
        <w:t>Statement made by TFN determination person under subsection</w:t>
      </w:r>
      <w:r w:rsidR="00792483" w:rsidRPr="00EA37C3">
        <w:t> </w:t>
      </w:r>
      <w:r w:rsidRPr="00EA37C3">
        <w:t>26(3)</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tab/>
        <w:t>(a)</w:t>
      </w:r>
      <w:r w:rsidRPr="00EA37C3">
        <w:tab/>
        <w:t>the Secretary makes a request under subsection</w:t>
      </w:r>
      <w:r w:rsidR="00792483" w:rsidRPr="00EA37C3">
        <w:t> </w:t>
      </w:r>
      <w:r w:rsidRPr="00EA37C3">
        <w:t>26(1); and</w:t>
      </w:r>
    </w:p>
    <w:p w:rsidR="00F01773" w:rsidRPr="00EA37C3" w:rsidRDefault="00F01773" w:rsidP="00F01773">
      <w:pPr>
        <w:pStyle w:val="paragraph"/>
      </w:pPr>
      <w:r w:rsidRPr="00EA37C3">
        <w:tab/>
        <w:t>(b)</w:t>
      </w:r>
      <w:r w:rsidRPr="00EA37C3">
        <w:tab/>
        <w:t>by the end of 28 days after the request is made, the claimant gives the Secretary a statement by the TFN determination person of the kind set out in subsection</w:t>
      </w:r>
      <w:r w:rsidR="00792483" w:rsidRPr="00EA37C3">
        <w:t> </w:t>
      </w:r>
      <w:r w:rsidRPr="00EA37C3">
        <w:t>26(3); and</w:t>
      </w:r>
    </w:p>
    <w:p w:rsidR="00F01773" w:rsidRPr="00EA37C3" w:rsidRDefault="00F01773" w:rsidP="00F01773">
      <w:pPr>
        <w:pStyle w:val="paragraph"/>
      </w:pPr>
      <w:r w:rsidRPr="00EA37C3">
        <w:tab/>
        <w:t>(c)</w:t>
      </w:r>
      <w:r w:rsidRPr="00EA37C3">
        <w:tab/>
        <w:t>the Commissioner of Taxation subsequently tells the Secretary that the TFN determination person has no tax file number;</w:t>
      </w:r>
    </w:p>
    <w:p w:rsidR="00F01773" w:rsidRPr="00EA37C3" w:rsidRDefault="00F01773" w:rsidP="00F01773">
      <w:pPr>
        <w:pStyle w:val="subsection2"/>
      </w:pPr>
      <w:r w:rsidRPr="00EA37C3">
        <w:t xml:space="preserve">the consequence in </w:t>
      </w:r>
      <w:r w:rsidR="00792483" w:rsidRPr="00EA37C3">
        <w:t>subsection (</w:t>
      </w:r>
      <w:r w:rsidRPr="00EA37C3">
        <w:t>5) applies.</w:t>
      </w:r>
    </w:p>
    <w:p w:rsidR="00F01773" w:rsidRPr="00EA37C3" w:rsidRDefault="00F01773" w:rsidP="00F01773">
      <w:pPr>
        <w:pStyle w:val="SubsectionHead"/>
      </w:pPr>
      <w:r w:rsidRPr="00EA37C3">
        <w:t>Statement made by TFN determination person under subsection</w:t>
      </w:r>
      <w:r w:rsidR="00792483" w:rsidRPr="00EA37C3">
        <w:t> </w:t>
      </w:r>
      <w:r w:rsidRPr="00EA37C3">
        <w:t>26(4)</w:t>
      </w:r>
    </w:p>
    <w:p w:rsidR="00F01773" w:rsidRPr="00EA37C3" w:rsidRDefault="00F01773" w:rsidP="00F01773">
      <w:pPr>
        <w:pStyle w:val="subsection"/>
      </w:pPr>
      <w:r w:rsidRPr="00EA37C3">
        <w:tab/>
        <w:t>(4)</w:t>
      </w:r>
      <w:r w:rsidRPr="00EA37C3">
        <w:tab/>
        <w:t>If:</w:t>
      </w:r>
    </w:p>
    <w:p w:rsidR="00F01773" w:rsidRPr="00EA37C3" w:rsidRDefault="00F01773" w:rsidP="00F01773">
      <w:pPr>
        <w:pStyle w:val="paragraph"/>
      </w:pPr>
      <w:r w:rsidRPr="00EA37C3">
        <w:tab/>
        <w:t>(a)</w:t>
      </w:r>
      <w:r w:rsidRPr="00EA37C3">
        <w:tab/>
        <w:t>the Secretary makes a request under subsection</w:t>
      </w:r>
      <w:r w:rsidR="00792483" w:rsidRPr="00EA37C3">
        <w:t> </w:t>
      </w:r>
      <w:r w:rsidRPr="00EA37C3">
        <w:t>26(1); and</w:t>
      </w:r>
    </w:p>
    <w:p w:rsidR="00F01773" w:rsidRPr="00EA37C3" w:rsidRDefault="00F01773" w:rsidP="00F01773">
      <w:pPr>
        <w:pStyle w:val="paragraph"/>
      </w:pPr>
      <w:r w:rsidRPr="00EA37C3">
        <w:tab/>
        <w:t>(b)</w:t>
      </w:r>
      <w:r w:rsidRPr="00EA37C3">
        <w:tab/>
        <w:t>by the end of 28 days after the request is made, the claimant gives the Secretary a statement by the TFN determination person of the kind set out in subsection</w:t>
      </w:r>
      <w:r w:rsidR="00792483" w:rsidRPr="00EA37C3">
        <w:t> </w:t>
      </w:r>
      <w:r w:rsidRPr="00EA37C3">
        <w:t>26(4); and</w:t>
      </w:r>
    </w:p>
    <w:p w:rsidR="00F01773" w:rsidRPr="00EA37C3" w:rsidRDefault="00F01773" w:rsidP="00F01773">
      <w:pPr>
        <w:pStyle w:val="paragraph"/>
      </w:pPr>
      <w:r w:rsidRPr="00EA37C3">
        <w:tab/>
        <w:t>(c)</w:t>
      </w:r>
      <w:r w:rsidRPr="00EA37C3">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EA37C3" w:rsidRDefault="00F01773" w:rsidP="00F01773">
      <w:pPr>
        <w:pStyle w:val="subsection2"/>
      </w:pPr>
      <w:r w:rsidRPr="00EA37C3">
        <w:t xml:space="preserve">the consequence in </w:t>
      </w:r>
      <w:r w:rsidR="00792483" w:rsidRPr="00EA37C3">
        <w:t>subsection (</w:t>
      </w:r>
      <w:r w:rsidRPr="00EA37C3">
        <w:t>5) applies.</w:t>
      </w:r>
    </w:p>
    <w:p w:rsidR="00F01773" w:rsidRPr="00EA37C3" w:rsidRDefault="00F01773" w:rsidP="00F01773">
      <w:pPr>
        <w:pStyle w:val="SubsectionHead"/>
      </w:pPr>
      <w:r w:rsidRPr="00EA37C3">
        <w:lastRenderedPageBreak/>
        <w:t>Statement made by TFN claim person under subsection</w:t>
      </w:r>
      <w:r w:rsidR="00792483" w:rsidRPr="00EA37C3">
        <w:t> </w:t>
      </w:r>
      <w:r w:rsidRPr="00EA37C3">
        <w:t>8(4)</w:t>
      </w:r>
    </w:p>
    <w:p w:rsidR="00F01773" w:rsidRPr="00EA37C3" w:rsidRDefault="00F01773" w:rsidP="00F01773">
      <w:pPr>
        <w:pStyle w:val="subsection"/>
        <w:keepNext/>
      </w:pPr>
      <w:r w:rsidRPr="00EA37C3">
        <w:tab/>
        <w:t>(4A)</w:t>
      </w:r>
      <w:r w:rsidRPr="00EA37C3">
        <w:tab/>
        <w:t>If:</w:t>
      </w:r>
    </w:p>
    <w:p w:rsidR="00F01773" w:rsidRPr="00EA37C3" w:rsidRDefault="00F01773" w:rsidP="00F01773">
      <w:pPr>
        <w:pStyle w:val="paragraph"/>
      </w:pPr>
      <w:r w:rsidRPr="00EA37C3">
        <w:tab/>
        <w:t>(a)</w:t>
      </w:r>
      <w:r w:rsidRPr="00EA37C3">
        <w:tab/>
        <w:t>a TFN claim person has made a statement of the kind set out in subsection</w:t>
      </w:r>
      <w:r w:rsidR="00792483" w:rsidRPr="00EA37C3">
        <w:t> </w:t>
      </w:r>
      <w:r w:rsidRPr="00EA37C3">
        <w:t>8(4); and</w:t>
      </w:r>
    </w:p>
    <w:p w:rsidR="00F01773" w:rsidRPr="00EA37C3" w:rsidRDefault="00F01773" w:rsidP="00F01773">
      <w:pPr>
        <w:pStyle w:val="paragraph"/>
      </w:pPr>
      <w:r w:rsidRPr="00EA37C3">
        <w:tab/>
        <w:t>(b)</w:t>
      </w:r>
      <w:r w:rsidRPr="00EA37C3">
        <w:tab/>
        <w:t>a determination is in force under which the claimant is entitled to be paid family tax benefit by instalment or for a past period; and</w:t>
      </w:r>
    </w:p>
    <w:p w:rsidR="00F01773" w:rsidRPr="00EA37C3" w:rsidRDefault="00F01773" w:rsidP="00F01773">
      <w:pPr>
        <w:pStyle w:val="paragraph"/>
      </w:pPr>
      <w:r w:rsidRPr="00EA37C3">
        <w:tab/>
        <w:t>(c)</w:t>
      </w:r>
      <w:r w:rsidRPr="00EA37C3">
        <w:tab/>
        <w:t>the Commissioner of Taxation subsequently tells the Secretary that the TFN claim person has no tax file number;</w:t>
      </w:r>
    </w:p>
    <w:p w:rsidR="00F01773" w:rsidRPr="00EA37C3" w:rsidRDefault="00F01773" w:rsidP="00F01773">
      <w:pPr>
        <w:pStyle w:val="subsection2"/>
      </w:pPr>
      <w:r w:rsidRPr="00EA37C3">
        <w:t xml:space="preserve">the consequence in </w:t>
      </w:r>
      <w:r w:rsidR="00792483" w:rsidRPr="00EA37C3">
        <w:t>subsection (</w:t>
      </w:r>
      <w:r w:rsidRPr="00EA37C3">
        <w:t>5) applies.</w:t>
      </w:r>
    </w:p>
    <w:p w:rsidR="00F01773" w:rsidRPr="00EA37C3" w:rsidRDefault="00F01773" w:rsidP="00F01773">
      <w:pPr>
        <w:pStyle w:val="SubsectionHead"/>
      </w:pPr>
      <w:r w:rsidRPr="00EA37C3">
        <w:t>Statement made by TFN claim person under subsection</w:t>
      </w:r>
      <w:r w:rsidR="00792483" w:rsidRPr="00EA37C3">
        <w:t> </w:t>
      </w:r>
      <w:r w:rsidRPr="00EA37C3">
        <w:t>8(5)</w:t>
      </w:r>
    </w:p>
    <w:p w:rsidR="00F01773" w:rsidRPr="00EA37C3" w:rsidRDefault="00F01773" w:rsidP="00F01773">
      <w:pPr>
        <w:pStyle w:val="subsection"/>
      </w:pPr>
      <w:r w:rsidRPr="00EA37C3">
        <w:tab/>
        <w:t>(4B)</w:t>
      </w:r>
      <w:r w:rsidRPr="00EA37C3">
        <w:tab/>
        <w:t>If:</w:t>
      </w:r>
    </w:p>
    <w:p w:rsidR="00F01773" w:rsidRPr="00EA37C3" w:rsidRDefault="00F01773" w:rsidP="00F01773">
      <w:pPr>
        <w:pStyle w:val="paragraph"/>
      </w:pPr>
      <w:r w:rsidRPr="00EA37C3">
        <w:tab/>
        <w:t>(a)</w:t>
      </w:r>
      <w:r w:rsidRPr="00EA37C3">
        <w:tab/>
        <w:t>a TFN claim person has made a statement of the kind set out in subsection</w:t>
      </w:r>
      <w:r w:rsidR="00792483" w:rsidRPr="00EA37C3">
        <w:t> </w:t>
      </w:r>
      <w:r w:rsidRPr="00EA37C3">
        <w:t>8(5); and</w:t>
      </w:r>
    </w:p>
    <w:p w:rsidR="00F01773" w:rsidRPr="00EA37C3" w:rsidRDefault="00F01773" w:rsidP="00F01773">
      <w:pPr>
        <w:pStyle w:val="paragraph"/>
      </w:pPr>
      <w:r w:rsidRPr="00EA37C3">
        <w:tab/>
        <w:t>(b)</w:t>
      </w:r>
      <w:r w:rsidRPr="00EA37C3">
        <w:tab/>
        <w:t>a determination is in force under which the claimant is entitled to be paid family tax benefit by instalment or for a past period; and</w:t>
      </w:r>
    </w:p>
    <w:p w:rsidR="00F01773" w:rsidRPr="00EA37C3" w:rsidRDefault="00F01773" w:rsidP="00F01773">
      <w:pPr>
        <w:pStyle w:val="paragraph"/>
      </w:pPr>
      <w:r w:rsidRPr="00EA37C3">
        <w:tab/>
        <w:t>(c)</w:t>
      </w:r>
      <w:r w:rsidRPr="00EA37C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A37C3" w:rsidRDefault="00F01773" w:rsidP="00F01773">
      <w:pPr>
        <w:pStyle w:val="subsection2"/>
      </w:pPr>
      <w:r w:rsidRPr="00EA37C3">
        <w:t xml:space="preserve">the consequence in </w:t>
      </w:r>
      <w:r w:rsidR="00792483" w:rsidRPr="00EA37C3">
        <w:t>subsection (</w:t>
      </w:r>
      <w:r w:rsidRPr="00EA37C3">
        <w:t>5) applies.</w:t>
      </w:r>
    </w:p>
    <w:p w:rsidR="00F01773" w:rsidRPr="00EA37C3" w:rsidRDefault="00F01773" w:rsidP="00F01773">
      <w:pPr>
        <w:pStyle w:val="SubsectionHead"/>
      </w:pPr>
      <w:r w:rsidRPr="00EA37C3">
        <w:t>Variation of determination</w:t>
      </w:r>
    </w:p>
    <w:p w:rsidR="00F01773" w:rsidRPr="00EA37C3" w:rsidRDefault="00F01773" w:rsidP="00F01773">
      <w:pPr>
        <w:pStyle w:val="subsection"/>
      </w:pPr>
      <w:r w:rsidRPr="00EA37C3">
        <w:tab/>
        <w:t>(5)</w:t>
      </w:r>
      <w:r w:rsidRPr="00EA37C3">
        <w:tab/>
        <w:t xml:space="preserve">For the purposes of </w:t>
      </w:r>
      <w:r w:rsidR="00792483" w:rsidRPr="00EA37C3">
        <w:t>subsection (</w:t>
      </w:r>
      <w:r w:rsidRPr="00EA37C3">
        <w:t>1), (3), (4), (4A) or (4B), the consequence is that the Secretary may:</w:t>
      </w:r>
    </w:p>
    <w:p w:rsidR="00F01773" w:rsidRPr="00EA37C3" w:rsidRDefault="00F01773" w:rsidP="00F01773">
      <w:pPr>
        <w:pStyle w:val="paragraph"/>
      </w:pPr>
      <w:r w:rsidRPr="00EA37C3">
        <w:tab/>
        <w:t>(a)</w:t>
      </w:r>
      <w:r w:rsidRPr="00EA37C3">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EA37C3" w:rsidRDefault="00F01773" w:rsidP="00F01773">
      <w:pPr>
        <w:pStyle w:val="paragraph"/>
      </w:pPr>
      <w:r w:rsidRPr="00EA37C3">
        <w:lastRenderedPageBreak/>
        <w:tab/>
        <w:t>(b)</w:t>
      </w:r>
      <w:r w:rsidRPr="00EA37C3">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EA37C3" w:rsidRDefault="00F01773" w:rsidP="00F01773">
      <w:pPr>
        <w:pStyle w:val="SubsectionHead"/>
      </w:pPr>
      <w:r w:rsidRPr="00EA37C3">
        <w:t>Consequence of Secretary later becoming aware of tax file number</w:t>
      </w:r>
    </w:p>
    <w:p w:rsidR="00F01773" w:rsidRPr="00EA37C3" w:rsidRDefault="00F01773" w:rsidP="00F01773">
      <w:pPr>
        <w:pStyle w:val="subsection"/>
        <w:keepNext/>
      </w:pPr>
      <w:r w:rsidRPr="00EA37C3">
        <w:tab/>
        <w:t>(6)</w:t>
      </w:r>
      <w:r w:rsidRPr="00EA37C3">
        <w:tab/>
        <w:t>If:</w:t>
      </w:r>
    </w:p>
    <w:p w:rsidR="00F01773" w:rsidRPr="00EA37C3" w:rsidRDefault="00F01773" w:rsidP="00F01773">
      <w:pPr>
        <w:pStyle w:val="paragraph"/>
      </w:pPr>
      <w:r w:rsidRPr="00EA37C3">
        <w:tab/>
        <w:t>(a)</w:t>
      </w:r>
      <w:r w:rsidRPr="00EA37C3">
        <w:tab/>
        <w:t xml:space="preserve">under </w:t>
      </w:r>
      <w:r w:rsidR="00792483" w:rsidRPr="00EA37C3">
        <w:t>subsection (</w:t>
      </w:r>
      <w:r w:rsidRPr="00EA37C3">
        <w:t>5), the Secretary varies the determination; and</w:t>
      </w:r>
    </w:p>
    <w:p w:rsidR="00F01773" w:rsidRPr="00EA37C3" w:rsidRDefault="00F01773" w:rsidP="00F01773">
      <w:pPr>
        <w:pStyle w:val="paragraph"/>
      </w:pPr>
      <w:r w:rsidRPr="00EA37C3">
        <w:tab/>
        <w:t>(b)</w:t>
      </w:r>
      <w:r w:rsidRPr="00EA37C3">
        <w:tab/>
        <w:t>the Secretary finds out the tax file number of the TFN determination person or TFN claim person, as the case requires:</w:t>
      </w:r>
    </w:p>
    <w:p w:rsidR="00F01773" w:rsidRPr="00EA37C3" w:rsidRDefault="00F01773" w:rsidP="00F01773">
      <w:pPr>
        <w:pStyle w:val="paragraphsub"/>
      </w:pPr>
      <w:r w:rsidRPr="00EA37C3">
        <w:tab/>
        <w:t>(i)</w:t>
      </w:r>
      <w:r w:rsidRPr="00EA37C3">
        <w:tab/>
        <w:t xml:space="preserve">if </w:t>
      </w:r>
      <w:r w:rsidR="00792483" w:rsidRPr="00EA37C3">
        <w:t>paragraph (</w:t>
      </w:r>
      <w:r w:rsidRPr="00EA37C3">
        <w:t>5)(a) applies—before the end of the income year following the one in which the variation took effect; or</w:t>
      </w:r>
    </w:p>
    <w:p w:rsidR="00F01773" w:rsidRPr="00EA37C3" w:rsidRDefault="00F01773" w:rsidP="00F01773">
      <w:pPr>
        <w:pStyle w:val="paragraphsub"/>
      </w:pPr>
      <w:r w:rsidRPr="00EA37C3">
        <w:tab/>
        <w:t>(ii)</w:t>
      </w:r>
      <w:r w:rsidRPr="00EA37C3">
        <w:tab/>
        <w:t xml:space="preserve">if </w:t>
      </w:r>
      <w:r w:rsidR="00792483" w:rsidRPr="00EA37C3">
        <w:t>paragraph (</w:t>
      </w:r>
      <w:r w:rsidRPr="00EA37C3">
        <w:t>5)(b) applies—at any time after the variation took place;</w:t>
      </w:r>
    </w:p>
    <w:p w:rsidR="00F01773" w:rsidRPr="00EA37C3" w:rsidRDefault="00F01773" w:rsidP="00F01773">
      <w:pPr>
        <w:pStyle w:val="subsection2"/>
      </w:pPr>
      <w:r w:rsidRPr="00EA37C3">
        <w:t xml:space="preserve">the Secretary must vary the determination to undo the effect mentioned in </w:t>
      </w:r>
      <w:r w:rsidR="00792483" w:rsidRPr="00EA37C3">
        <w:t>subsection (</w:t>
      </w:r>
      <w:r w:rsidRPr="00EA37C3">
        <w:t>5).</w:t>
      </w:r>
    </w:p>
    <w:p w:rsidR="00F01773" w:rsidRPr="00EA37C3" w:rsidRDefault="00F01773" w:rsidP="00DE4889">
      <w:pPr>
        <w:pStyle w:val="ActHead5"/>
      </w:pPr>
      <w:bookmarkStart w:id="50" w:name="_Toc29208481"/>
      <w:r w:rsidRPr="00CC757B">
        <w:rPr>
          <w:rStyle w:val="CharSectno"/>
        </w:rPr>
        <w:t>27A</w:t>
      </w:r>
      <w:r w:rsidRPr="00EA37C3">
        <w:t xml:space="preserve">  Variation of instalment entitlement determination where failure to provide bank account details</w:t>
      </w:r>
      <w:bookmarkEnd w:id="50"/>
    </w:p>
    <w:p w:rsidR="00F01773" w:rsidRPr="00EA37C3" w:rsidRDefault="00F01773" w:rsidP="00DE4889">
      <w:pPr>
        <w:pStyle w:val="SubsectionHead"/>
        <w:rPr>
          <w:snapToGrid w:val="0"/>
          <w:lang w:eastAsia="en-US"/>
        </w:rPr>
      </w:pPr>
      <w:r w:rsidRPr="00EA37C3">
        <w:rPr>
          <w:snapToGrid w:val="0"/>
          <w:lang w:eastAsia="en-US"/>
        </w:rPr>
        <w:t>Non</w:t>
      </w:r>
      <w:r w:rsidR="00CC757B">
        <w:rPr>
          <w:snapToGrid w:val="0"/>
          <w:lang w:eastAsia="en-US"/>
        </w:rPr>
        <w:noBreakHyphen/>
      </w:r>
      <w:r w:rsidRPr="00EA37C3">
        <w:rPr>
          <w:snapToGrid w:val="0"/>
          <w:lang w:eastAsia="en-US"/>
        </w:rPr>
        <w:t>compliance with requirement</w:t>
      </w:r>
    </w:p>
    <w:p w:rsidR="00F01773" w:rsidRPr="00EA37C3" w:rsidRDefault="00F01773" w:rsidP="00DE4889">
      <w:pPr>
        <w:pStyle w:val="subsection"/>
        <w:keepNext/>
        <w:keepLines/>
        <w:rPr>
          <w:snapToGrid w:val="0"/>
          <w:lang w:eastAsia="en-US"/>
        </w:rPr>
      </w:pPr>
      <w:r w:rsidRPr="00EA37C3">
        <w:rPr>
          <w:snapToGrid w:val="0"/>
          <w:lang w:eastAsia="en-US"/>
        </w:rPr>
        <w:tab/>
        <w:t>(1)</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the claimant is subject to a requirement under section</w:t>
      </w:r>
      <w:r w:rsidR="00792483" w:rsidRPr="00EA37C3">
        <w:rPr>
          <w:snapToGrid w:val="0"/>
          <w:lang w:eastAsia="en-US"/>
        </w:rPr>
        <w:t> </w:t>
      </w:r>
      <w:r w:rsidRPr="00EA37C3">
        <w:rPr>
          <w:snapToGrid w:val="0"/>
          <w:lang w:eastAsia="en-US"/>
        </w:rPr>
        <w:t>26A;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claimant does not comply with the requirement within 28 days of the requirement being made;</w:t>
      </w:r>
    </w:p>
    <w:p w:rsidR="00F01773" w:rsidRPr="00EA37C3" w:rsidRDefault="00F01773" w:rsidP="00F01773">
      <w:pPr>
        <w:pStyle w:val="subsection2"/>
        <w:rPr>
          <w:snapToGrid w:val="0"/>
          <w:lang w:eastAsia="en-US"/>
        </w:rPr>
      </w:pPr>
      <w:r w:rsidRPr="00EA37C3">
        <w:rPr>
          <w:snapToGrid w:val="0"/>
          <w:lang w:eastAsia="en-US"/>
        </w:rPr>
        <w:t xml:space="preserve">then, subject to </w:t>
      </w:r>
      <w:r w:rsidR="00792483" w:rsidRPr="00EA37C3">
        <w:rPr>
          <w:snapToGrid w:val="0"/>
          <w:lang w:eastAsia="en-US"/>
        </w:rPr>
        <w:t>subsection (</w:t>
      </w:r>
      <w:r w:rsidRPr="00EA37C3">
        <w:rPr>
          <w:snapToGrid w:val="0"/>
          <w:lang w:eastAsia="en-US"/>
        </w:rPr>
        <w:t xml:space="preserve">2), the consequence in </w:t>
      </w:r>
      <w:r w:rsidR="00792483" w:rsidRPr="00EA37C3">
        <w:rPr>
          <w:snapToGrid w:val="0"/>
          <w:lang w:eastAsia="en-US"/>
        </w:rPr>
        <w:t>subsection (</w:t>
      </w:r>
      <w:r w:rsidRPr="00EA37C3">
        <w:rPr>
          <w:snapToGrid w:val="0"/>
          <w:lang w:eastAsia="en-US"/>
        </w:rPr>
        <w:t>3) applies.</w:t>
      </w:r>
    </w:p>
    <w:p w:rsidR="00F01773" w:rsidRPr="00EA37C3" w:rsidRDefault="00F01773" w:rsidP="00F01773">
      <w:pPr>
        <w:pStyle w:val="SubsectionHead"/>
        <w:rPr>
          <w:snapToGrid w:val="0"/>
          <w:lang w:eastAsia="en-US"/>
        </w:rPr>
      </w:pPr>
      <w:r w:rsidRPr="00EA37C3">
        <w:rPr>
          <w:snapToGrid w:val="0"/>
          <w:lang w:eastAsia="en-US"/>
        </w:rPr>
        <w:lastRenderedPageBreak/>
        <w:t>Exemption from requirement under section</w:t>
      </w:r>
      <w:r w:rsidR="00792483" w:rsidRPr="00EA37C3">
        <w:rPr>
          <w:snapToGrid w:val="0"/>
          <w:lang w:eastAsia="en-US"/>
        </w:rPr>
        <w:t> </w:t>
      </w:r>
      <w:r w:rsidRPr="00EA37C3">
        <w:rPr>
          <w:snapToGrid w:val="0"/>
          <w:lang w:eastAsia="en-US"/>
        </w:rPr>
        <w:t>26A</w:t>
      </w:r>
    </w:p>
    <w:p w:rsidR="00F01773" w:rsidRPr="00EA37C3" w:rsidRDefault="00F01773" w:rsidP="00F01773">
      <w:pPr>
        <w:pStyle w:val="subsection"/>
      </w:pPr>
      <w:r w:rsidRPr="00EA37C3">
        <w:rPr>
          <w:snapToGrid w:val="0"/>
          <w:lang w:eastAsia="en-US"/>
        </w:rPr>
        <w:tab/>
        <w:t>(2)</w:t>
      </w:r>
      <w:r w:rsidRPr="00EA37C3">
        <w:rPr>
          <w:snapToGrid w:val="0"/>
          <w:lang w:eastAsia="en-US"/>
        </w:rPr>
        <w:tab/>
        <w:t xml:space="preserve">The Secretary may determine that the consequence in </w:t>
      </w:r>
      <w:r w:rsidR="00792483" w:rsidRPr="00EA37C3">
        <w:rPr>
          <w:snapToGrid w:val="0"/>
          <w:lang w:eastAsia="en-US"/>
        </w:rPr>
        <w:t>subsection (</w:t>
      </w:r>
      <w:r w:rsidRPr="00EA37C3">
        <w:rPr>
          <w:snapToGrid w:val="0"/>
          <w:lang w:eastAsia="en-US"/>
        </w:rPr>
        <w:t xml:space="preserve">3) does not apply </w:t>
      </w:r>
      <w:r w:rsidRPr="00EA37C3">
        <w:t>if the Secretary considers that it is appropriate to exempt the claimant from the consequence.</w:t>
      </w:r>
    </w:p>
    <w:p w:rsidR="00F01773" w:rsidRPr="00EA37C3" w:rsidRDefault="00F01773" w:rsidP="00F01773">
      <w:pPr>
        <w:pStyle w:val="SubsectionHead"/>
        <w:rPr>
          <w:snapToGrid w:val="0"/>
          <w:lang w:eastAsia="en-US"/>
        </w:rPr>
      </w:pPr>
      <w:r w:rsidRPr="00EA37C3">
        <w:rPr>
          <w:snapToGrid w:val="0"/>
          <w:lang w:eastAsia="en-US"/>
        </w:rPr>
        <w:t>Variation of determination</w:t>
      </w:r>
    </w:p>
    <w:p w:rsidR="00F01773" w:rsidRPr="00EA37C3" w:rsidRDefault="00F01773" w:rsidP="00F01773">
      <w:pPr>
        <w:pStyle w:val="subsection"/>
        <w:rPr>
          <w:snapToGrid w:val="0"/>
          <w:lang w:eastAsia="en-US"/>
        </w:rPr>
      </w:pPr>
      <w:r w:rsidRPr="00EA37C3">
        <w:rPr>
          <w:snapToGrid w:val="0"/>
          <w:lang w:eastAsia="en-US"/>
        </w:rPr>
        <w:tab/>
        <w:t>(3)</w:t>
      </w:r>
      <w:r w:rsidRPr="00EA37C3">
        <w:rPr>
          <w:snapToGrid w:val="0"/>
          <w:lang w:eastAsia="en-US"/>
        </w:rPr>
        <w:tab/>
        <w:t xml:space="preserve">For the purposes of </w:t>
      </w:r>
      <w:r w:rsidR="00792483" w:rsidRPr="00EA37C3">
        <w:rPr>
          <w:snapToGrid w:val="0"/>
          <w:lang w:eastAsia="en-US"/>
        </w:rPr>
        <w:t>subsection (</w:t>
      </w:r>
      <w:r w:rsidRPr="00EA37C3">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37C3" w:rsidRDefault="00F01773" w:rsidP="00F01773">
      <w:pPr>
        <w:pStyle w:val="SubsectionHead"/>
        <w:rPr>
          <w:snapToGrid w:val="0"/>
          <w:lang w:eastAsia="en-US"/>
        </w:rPr>
      </w:pPr>
      <w:r w:rsidRPr="00EA37C3">
        <w:rPr>
          <w:snapToGrid w:val="0"/>
          <w:lang w:eastAsia="en-US"/>
        </w:rPr>
        <w:t>Consequence of Secretary later becoming aware of bank account details</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under </w:t>
      </w:r>
      <w:r w:rsidR="00792483" w:rsidRPr="00EA37C3">
        <w:rPr>
          <w:snapToGrid w:val="0"/>
          <w:lang w:eastAsia="en-US"/>
        </w:rPr>
        <w:t>subsection (</w:t>
      </w:r>
      <w:r w:rsidRPr="00EA37C3">
        <w:rPr>
          <w:snapToGrid w:val="0"/>
          <w:lang w:eastAsia="en-US"/>
        </w:rPr>
        <w:t>3), the Secretary varies the determination;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Secretary finds out the bank account details of the claimant concerned before the end of the income year following the one in which the variation took effect;</w:t>
      </w:r>
    </w:p>
    <w:p w:rsidR="00F01773" w:rsidRPr="00EA37C3" w:rsidRDefault="00F01773" w:rsidP="00F01773">
      <w:pPr>
        <w:pStyle w:val="subsection2"/>
        <w:rPr>
          <w:snapToGrid w:val="0"/>
          <w:lang w:eastAsia="en-US"/>
        </w:rPr>
      </w:pPr>
      <w:r w:rsidRPr="00EA37C3">
        <w:rPr>
          <w:snapToGrid w:val="0"/>
          <w:lang w:eastAsia="en-US"/>
        </w:rPr>
        <w:t xml:space="preserve">the Secretary must vary the determination to undo the effect mentioned in </w:t>
      </w:r>
      <w:r w:rsidR="00792483" w:rsidRPr="00EA37C3">
        <w:rPr>
          <w:snapToGrid w:val="0"/>
          <w:lang w:eastAsia="en-US"/>
        </w:rPr>
        <w:t>subsection (</w:t>
      </w:r>
      <w:r w:rsidRPr="00EA37C3">
        <w:rPr>
          <w:snapToGrid w:val="0"/>
          <w:lang w:eastAsia="en-US"/>
        </w:rPr>
        <w:t>3).</w:t>
      </w:r>
    </w:p>
    <w:p w:rsidR="00F01773" w:rsidRPr="00EA37C3" w:rsidRDefault="00F01773" w:rsidP="00F01773">
      <w:pPr>
        <w:pStyle w:val="ActHead5"/>
      </w:pPr>
      <w:bookmarkStart w:id="51" w:name="_Toc29208482"/>
      <w:r w:rsidRPr="00CC757B">
        <w:rPr>
          <w:rStyle w:val="CharSectno"/>
        </w:rPr>
        <w:t>28</w:t>
      </w:r>
      <w:r w:rsidRPr="00EA37C3">
        <w:t xml:space="preserve">  Variation of instalment and past period entitlement determinations where income tax return not lodged</w:t>
      </w:r>
      <w:bookmarkEnd w:id="51"/>
    </w:p>
    <w:p w:rsidR="00F01773" w:rsidRPr="00EA37C3" w:rsidRDefault="00F01773" w:rsidP="00F01773">
      <w:pPr>
        <w:pStyle w:val="subsection"/>
      </w:pPr>
      <w:r w:rsidRPr="00EA37C3">
        <w:tab/>
        <w:t>(1)</w:t>
      </w:r>
      <w:r w:rsidRPr="00EA37C3">
        <w:tab/>
        <w:t>This section applies if:</w:t>
      </w:r>
    </w:p>
    <w:p w:rsidR="00F01773" w:rsidRPr="00EA37C3" w:rsidRDefault="00F01773" w:rsidP="00F01773">
      <w:pPr>
        <w:pStyle w:val="paragraph"/>
      </w:pPr>
      <w:r w:rsidRPr="00EA37C3">
        <w:tab/>
        <w:t>(a)</w:t>
      </w:r>
      <w:r w:rsidRPr="00EA37C3">
        <w:tab/>
        <w:t>a determination under section</w:t>
      </w:r>
      <w:r w:rsidR="00792483" w:rsidRPr="00EA37C3">
        <w:t> </w:t>
      </w:r>
      <w:r w:rsidRPr="00EA37C3">
        <w:t>16 or 17 is in force at, or was in force before, a particular time; and</w:t>
      </w:r>
    </w:p>
    <w:p w:rsidR="00F01773" w:rsidRPr="00EA37C3" w:rsidRDefault="00F01773" w:rsidP="00F01773">
      <w:pPr>
        <w:pStyle w:val="paragraph"/>
      </w:pPr>
      <w:r w:rsidRPr="00EA37C3">
        <w:tab/>
        <w:t>(b)</w:t>
      </w:r>
      <w:r w:rsidRPr="00EA37C3">
        <w:tab/>
        <w:t xml:space="preserve">there are one or more days (the </w:t>
      </w:r>
      <w:r w:rsidRPr="00EA37C3">
        <w:rPr>
          <w:b/>
          <w:i/>
        </w:rPr>
        <w:t>cancellation days</w:t>
      </w:r>
      <w:r w:rsidRPr="00EA37C3">
        <w:rPr>
          <w:b/>
        </w:rPr>
        <w:t xml:space="preserve">) </w:t>
      </w:r>
      <w:r w:rsidRPr="00EA37C3">
        <w:t>before the particular time in respect of which the following conditions are satisfied:</w:t>
      </w:r>
    </w:p>
    <w:p w:rsidR="00F01773" w:rsidRPr="00EA37C3" w:rsidRDefault="00F01773" w:rsidP="00F01773">
      <w:pPr>
        <w:pStyle w:val="paragraphsub"/>
      </w:pPr>
      <w:r w:rsidRPr="00EA37C3">
        <w:tab/>
        <w:t>(i)</w:t>
      </w:r>
      <w:r w:rsidRPr="00EA37C3">
        <w:tab/>
        <w:t xml:space="preserve">the cancellation days occur in the income year (the </w:t>
      </w:r>
      <w:r w:rsidRPr="00EA37C3">
        <w:rPr>
          <w:b/>
          <w:i/>
        </w:rPr>
        <w:t>cancellation income year</w:t>
      </w:r>
      <w:r w:rsidRPr="00EA37C3">
        <w:t xml:space="preserve">) that began 2 years before the </w:t>
      </w:r>
      <w:r w:rsidRPr="00EA37C3">
        <w:lastRenderedPageBreak/>
        <w:t>beginning of the income year in which the particular time occurs;</w:t>
      </w:r>
    </w:p>
    <w:p w:rsidR="00F01773" w:rsidRPr="00EA37C3" w:rsidRDefault="00F01773" w:rsidP="00F01773">
      <w:pPr>
        <w:pStyle w:val="paragraphsub"/>
      </w:pPr>
      <w:r w:rsidRPr="00EA37C3">
        <w:tab/>
        <w:t>(ii)</w:t>
      </w:r>
      <w:r w:rsidRPr="00EA37C3">
        <w:tab/>
        <w:t>the claimant is entitled to be paid family tax benefit under the determination for the cancellation days;</w:t>
      </w:r>
    </w:p>
    <w:p w:rsidR="00F01773" w:rsidRPr="00EA37C3" w:rsidRDefault="00F01773" w:rsidP="00F01773">
      <w:pPr>
        <w:pStyle w:val="paragraphsub"/>
      </w:pPr>
      <w:r w:rsidRPr="00EA37C3">
        <w:tab/>
        <w:t>(iii)</w:t>
      </w:r>
      <w:r w:rsidRPr="00EA37C3">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EA37C3" w:rsidRDefault="00F01773" w:rsidP="00F01773">
      <w:pPr>
        <w:pStyle w:val="paragraphsub"/>
      </w:pPr>
      <w:r w:rsidRPr="00EA37C3">
        <w:tab/>
        <w:t>(iv)</w:t>
      </w:r>
      <w:r w:rsidRPr="00EA37C3">
        <w:tab/>
        <w:t xml:space="preserve">by the particular time, an assessment has not been made under the </w:t>
      </w:r>
      <w:r w:rsidRPr="00EA37C3">
        <w:rPr>
          <w:i/>
        </w:rPr>
        <w:t xml:space="preserve">Income Tax Assessment Act 1936 </w:t>
      </w:r>
      <w:r w:rsidRPr="00EA37C3">
        <w:t xml:space="preserve">of the taxable income for the cancellation income year of everyone to whom </w:t>
      </w:r>
      <w:r w:rsidR="00792483" w:rsidRPr="00EA37C3">
        <w:t>subparagraph (</w:t>
      </w:r>
      <w:r w:rsidRPr="00EA37C3">
        <w:t>iii) applies.</w:t>
      </w:r>
    </w:p>
    <w:p w:rsidR="00F01773" w:rsidRPr="00EA37C3" w:rsidRDefault="00F01773" w:rsidP="00F01773">
      <w:pPr>
        <w:pStyle w:val="SubsectionHead"/>
      </w:pPr>
      <w:r w:rsidRPr="00EA37C3">
        <w:t>Consequence of section applying</w:t>
      </w:r>
    </w:p>
    <w:p w:rsidR="00F01773" w:rsidRPr="00EA37C3" w:rsidRDefault="00F01773" w:rsidP="00F01773">
      <w:pPr>
        <w:pStyle w:val="subsection"/>
      </w:pPr>
      <w:r w:rsidRPr="00EA37C3">
        <w:tab/>
        <w:t>(2)</w:t>
      </w:r>
      <w:r w:rsidRPr="00EA37C3">
        <w:tab/>
        <w:t>If this section applies, the Secretary must vary the determination so that it has the effect that the claimant is not, and never was, entitled to family tax benefit for the cancellation days.</w:t>
      </w:r>
    </w:p>
    <w:p w:rsidR="00F01773" w:rsidRPr="00EA37C3" w:rsidRDefault="00F01773" w:rsidP="00F01773">
      <w:pPr>
        <w:pStyle w:val="SubsectionHead"/>
      </w:pPr>
      <w:r w:rsidRPr="00EA37C3">
        <w:t>Consequence where income tax returns are later lodged</w:t>
      </w:r>
    </w:p>
    <w:p w:rsidR="00F01773" w:rsidRPr="00EA37C3" w:rsidRDefault="00F01773" w:rsidP="00571722">
      <w:pPr>
        <w:pStyle w:val="subsection"/>
      </w:pPr>
      <w:r w:rsidRPr="00EA37C3">
        <w:tab/>
        <w:t>(3)</w:t>
      </w:r>
      <w:r w:rsidRPr="00EA37C3">
        <w:tab/>
        <w:t>If:</w:t>
      </w:r>
    </w:p>
    <w:p w:rsidR="00F01773" w:rsidRPr="00EA37C3" w:rsidRDefault="00F01773" w:rsidP="00571722">
      <w:pPr>
        <w:pStyle w:val="paragraph"/>
      </w:pPr>
      <w:r w:rsidRPr="00EA37C3">
        <w:tab/>
        <w:t>(a)</w:t>
      </w:r>
      <w:r w:rsidRPr="00EA37C3">
        <w:tab/>
        <w:t xml:space="preserve">after the Secretary varies the determination under </w:t>
      </w:r>
      <w:r w:rsidR="00792483" w:rsidRPr="00EA37C3">
        <w:t>subsection (</w:t>
      </w:r>
      <w:r w:rsidRPr="00EA37C3">
        <w:t>2)</w:t>
      </w:r>
      <w:r w:rsidR="003551EE" w:rsidRPr="00EA37C3">
        <w:t xml:space="preserve"> or (6)</w:t>
      </w:r>
      <w:r w:rsidRPr="00EA37C3">
        <w:t xml:space="preserve">, an assessment is made under the </w:t>
      </w:r>
      <w:r w:rsidRPr="00EA37C3">
        <w:rPr>
          <w:i/>
        </w:rPr>
        <w:t>Income Tax Assessment Act 1936</w:t>
      </w:r>
      <w:r w:rsidRPr="00EA37C3">
        <w:t xml:space="preserve"> for the cancellation income year for everyone (the </w:t>
      </w:r>
      <w:r w:rsidRPr="00EA37C3">
        <w:rPr>
          <w:b/>
          <w:i/>
        </w:rPr>
        <w:t>taxpayers involved</w:t>
      </w:r>
      <w:r w:rsidRPr="00EA37C3">
        <w:t>):</w:t>
      </w:r>
    </w:p>
    <w:p w:rsidR="00F01773" w:rsidRPr="00EA37C3" w:rsidRDefault="00F01773" w:rsidP="00F01773">
      <w:pPr>
        <w:pStyle w:val="paragraphsub"/>
      </w:pPr>
      <w:r w:rsidRPr="00EA37C3">
        <w:tab/>
        <w:t>(i)</w:t>
      </w:r>
      <w:r w:rsidRPr="00EA37C3">
        <w:tab/>
        <w:t xml:space="preserve">who was required to lodge an income tax return as mentioned in </w:t>
      </w:r>
      <w:r w:rsidR="00792483" w:rsidRPr="00EA37C3">
        <w:t>subparagraph (</w:t>
      </w:r>
      <w:r w:rsidRPr="00EA37C3">
        <w:t>1)(b)(iii); and</w:t>
      </w:r>
    </w:p>
    <w:p w:rsidR="00F01773" w:rsidRPr="00EA37C3" w:rsidRDefault="00F01773" w:rsidP="00F01773">
      <w:pPr>
        <w:pStyle w:val="paragraphsub"/>
      </w:pPr>
      <w:r w:rsidRPr="00EA37C3">
        <w:tab/>
        <w:t>(ii)</w:t>
      </w:r>
      <w:r w:rsidRPr="00EA37C3">
        <w:tab/>
        <w:t>in respect of whom an assessment had not been made before the determination was varied; and</w:t>
      </w:r>
    </w:p>
    <w:p w:rsidR="00F01773" w:rsidRPr="00EA37C3" w:rsidRDefault="00F01773" w:rsidP="00F01773">
      <w:pPr>
        <w:pStyle w:val="paragraph"/>
      </w:pPr>
      <w:r w:rsidRPr="00EA37C3">
        <w:tab/>
        <w:t>(b)</w:t>
      </w:r>
      <w:r w:rsidRPr="00EA37C3">
        <w:tab/>
        <w:t xml:space="preserve">the Secretary is satisfied that the claimant was eligible for an amount (the </w:t>
      </w:r>
      <w:r w:rsidRPr="00EA37C3">
        <w:rPr>
          <w:b/>
          <w:i/>
        </w:rPr>
        <w:t>recalculated amount</w:t>
      </w:r>
      <w:r w:rsidRPr="00EA37C3">
        <w:t>) of family tax benefit for the cancellation days;</w:t>
      </w:r>
      <w:r w:rsidR="00D317AD" w:rsidRPr="00EA37C3">
        <w:t xml:space="preserve"> and</w:t>
      </w:r>
    </w:p>
    <w:p w:rsidR="003551EE" w:rsidRPr="00EA37C3" w:rsidRDefault="003551EE" w:rsidP="003551EE">
      <w:pPr>
        <w:pStyle w:val="paragraph"/>
      </w:pPr>
      <w:r w:rsidRPr="00EA37C3">
        <w:lastRenderedPageBreak/>
        <w:tab/>
        <w:t>(ba)</w:t>
      </w:r>
      <w:r w:rsidRPr="00EA37C3">
        <w:tab/>
      </w:r>
      <w:r w:rsidR="00792483" w:rsidRPr="00EA37C3">
        <w:t>subsection (</w:t>
      </w:r>
      <w:r w:rsidRPr="00EA37C3">
        <w:t>4) (which is about when the claimant and the claimant’s partner separate after the determination is varied) does not apply;</w:t>
      </w:r>
    </w:p>
    <w:p w:rsidR="00F01773" w:rsidRPr="00EA37C3" w:rsidRDefault="00F01773" w:rsidP="00F01773">
      <w:pPr>
        <w:pStyle w:val="subsection2"/>
      </w:pPr>
      <w:r w:rsidRPr="00EA37C3">
        <w:t>the Secretary must again vary the determination so that it has the effect that, for the cancellation days, the claimant is entitled to be paid:</w:t>
      </w:r>
    </w:p>
    <w:p w:rsidR="00081AE4" w:rsidRPr="00EA37C3" w:rsidRDefault="00081AE4" w:rsidP="00081AE4">
      <w:pPr>
        <w:pStyle w:val="paragraph"/>
      </w:pPr>
      <w:r w:rsidRPr="00EA37C3">
        <w:tab/>
        <w:t>(c)</w:t>
      </w:r>
      <w:r w:rsidRPr="00EA37C3">
        <w:tab/>
        <w:t>if each of the taxpayers involved lodged an income tax return with the Commissioner of Taxation:</w:t>
      </w:r>
    </w:p>
    <w:p w:rsidR="00081AE4" w:rsidRPr="00EA37C3" w:rsidRDefault="00081AE4" w:rsidP="00081AE4">
      <w:pPr>
        <w:pStyle w:val="paragraphsub"/>
      </w:pPr>
      <w:r w:rsidRPr="00EA37C3">
        <w:tab/>
        <w:t>(i)</w:t>
      </w:r>
      <w:r w:rsidRPr="00EA37C3">
        <w:tab/>
        <w:t>before the end of the income year after the cancellation income year; or</w:t>
      </w:r>
    </w:p>
    <w:p w:rsidR="00081AE4" w:rsidRPr="00EA37C3" w:rsidRDefault="00081AE4" w:rsidP="00081AE4">
      <w:pPr>
        <w:pStyle w:val="paragraphsub"/>
      </w:pPr>
      <w:r w:rsidRPr="00EA37C3">
        <w:tab/>
        <w:t>(ii)</w:t>
      </w:r>
      <w:r w:rsidRPr="00EA37C3">
        <w:tab/>
        <w:t>within such further period as the taxpayer is allowed under Subdivision D of Division</w:t>
      </w:r>
      <w:r w:rsidR="00792483" w:rsidRPr="00EA37C3">
        <w:t> </w:t>
      </w:r>
      <w:r w:rsidRPr="00EA37C3">
        <w:t>1 of this Part;</w:t>
      </w:r>
    </w:p>
    <w:p w:rsidR="00081AE4" w:rsidRPr="00EA37C3" w:rsidRDefault="00081AE4" w:rsidP="00081AE4">
      <w:pPr>
        <w:pStyle w:val="paragraph"/>
      </w:pPr>
      <w:r w:rsidRPr="00EA37C3">
        <w:tab/>
      </w:r>
      <w:r w:rsidRPr="00EA37C3">
        <w:tab/>
        <w:t>the recalculated amount; or</w:t>
      </w:r>
    </w:p>
    <w:p w:rsidR="00F01773" w:rsidRPr="00EA37C3" w:rsidRDefault="00F01773" w:rsidP="00F01773">
      <w:pPr>
        <w:pStyle w:val="paragraph"/>
      </w:pPr>
      <w:r w:rsidRPr="00EA37C3">
        <w:tab/>
        <w:t>(d)</w:t>
      </w:r>
      <w:r w:rsidRPr="00EA37C3">
        <w:tab/>
        <w:t>in any other case—the lesser of:</w:t>
      </w:r>
    </w:p>
    <w:p w:rsidR="00F01773" w:rsidRPr="00EA37C3" w:rsidRDefault="00F01773" w:rsidP="00F01773">
      <w:pPr>
        <w:pStyle w:val="paragraphsub"/>
      </w:pPr>
      <w:r w:rsidRPr="00EA37C3">
        <w:tab/>
        <w:t>(i)</w:t>
      </w:r>
      <w:r w:rsidRPr="00EA37C3">
        <w:tab/>
        <w:t>the recalculated amount; and</w:t>
      </w:r>
    </w:p>
    <w:p w:rsidR="00F01773" w:rsidRPr="00EA37C3" w:rsidRDefault="00F01773" w:rsidP="00F01773">
      <w:pPr>
        <w:pStyle w:val="paragraphsub"/>
      </w:pPr>
      <w:r w:rsidRPr="00EA37C3">
        <w:tab/>
        <w:t>(ii)</w:t>
      </w:r>
      <w:r w:rsidRPr="00EA37C3">
        <w:tab/>
        <w:t xml:space="preserve">the amount that the claimant was entitled to be paid before the variation under </w:t>
      </w:r>
      <w:r w:rsidR="00792483" w:rsidRPr="00EA37C3">
        <w:t>subsection (</w:t>
      </w:r>
      <w:r w:rsidRPr="00EA37C3">
        <w:t>2) was made.</w:t>
      </w:r>
    </w:p>
    <w:p w:rsidR="00571722" w:rsidRPr="00EA37C3" w:rsidRDefault="00571722" w:rsidP="00571722">
      <w:pPr>
        <w:pStyle w:val="SubsectionHead"/>
      </w:pPr>
      <w:r w:rsidRPr="00EA37C3">
        <w:t>Consequence where claimant and partner separate after determination varied</w:t>
      </w:r>
    </w:p>
    <w:p w:rsidR="00571722" w:rsidRPr="00EA37C3" w:rsidRDefault="00571722" w:rsidP="00571722">
      <w:pPr>
        <w:pStyle w:val="subsection"/>
      </w:pPr>
      <w:r w:rsidRPr="00EA37C3">
        <w:tab/>
        <w:t>(4)</w:t>
      </w:r>
      <w:r w:rsidRPr="00EA37C3">
        <w:tab/>
        <w:t xml:space="preserve">After the Secretary varies the determination under </w:t>
      </w:r>
      <w:r w:rsidR="00792483" w:rsidRPr="00EA37C3">
        <w:t>subsection (</w:t>
      </w:r>
      <w:r w:rsidRPr="00EA37C3">
        <w:t>2) or (6), the Secretary must again vary the determination if the following conditions are met:</w:t>
      </w:r>
    </w:p>
    <w:p w:rsidR="00571722" w:rsidRPr="00EA37C3" w:rsidRDefault="00571722" w:rsidP="00571722">
      <w:pPr>
        <w:pStyle w:val="paragraph"/>
      </w:pPr>
      <w:r w:rsidRPr="00EA37C3">
        <w:tab/>
        <w:t>(a)</w:t>
      </w:r>
      <w:r w:rsidRPr="00EA37C3">
        <w:tab/>
        <w:t xml:space="preserve">the claimant and the partner mentioned in </w:t>
      </w:r>
      <w:r w:rsidR="00792483" w:rsidRPr="00EA37C3">
        <w:t>subparagraph (</w:t>
      </w:r>
      <w:r w:rsidRPr="00EA37C3">
        <w:t xml:space="preserve">1)(b)(iii) (the </w:t>
      </w:r>
      <w:r w:rsidRPr="00EA37C3">
        <w:rPr>
          <w:b/>
          <w:i/>
        </w:rPr>
        <w:t>ex</w:t>
      </w:r>
      <w:r w:rsidR="00CC757B">
        <w:rPr>
          <w:b/>
          <w:i/>
        </w:rPr>
        <w:noBreakHyphen/>
      </w:r>
      <w:r w:rsidRPr="00EA37C3">
        <w:rPr>
          <w:b/>
          <w:i/>
        </w:rPr>
        <w:t>partner</w:t>
      </w:r>
      <w:r w:rsidRPr="00EA37C3">
        <w:t xml:space="preserve">) ceased to be members of the same couple </w:t>
      </w:r>
      <w:r w:rsidR="00696890" w:rsidRPr="00EA37C3">
        <w:t>during the further period that the Secretary has allowed, under Subdivision D of Division</w:t>
      </w:r>
      <w:r w:rsidR="00792483" w:rsidRPr="00EA37C3">
        <w:t> </w:t>
      </w:r>
      <w:r w:rsidR="00696890" w:rsidRPr="00EA37C3">
        <w:t>1 of this Part, within which the ex</w:t>
      </w:r>
      <w:r w:rsidR="00CC757B">
        <w:noBreakHyphen/>
      </w:r>
      <w:r w:rsidR="00696890" w:rsidRPr="00EA37C3">
        <w:t>partner may lodge an income tax return</w:t>
      </w:r>
      <w:r w:rsidRPr="00EA37C3">
        <w:t>;</w:t>
      </w:r>
    </w:p>
    <w:p w:rsidR="00571722" w:rsidRPr="00EA37C3" w:rsidRDefault="00571722" w:rsidP="00571722">
      <w:pPr>
        <w:pStyle w:val="paragraph"/>
      </w:pPr>
      <w:r w:rsidRPr="00EA37C3">
        <w:tab/>
        <w:t>(b)</w:t>
      </w:r>
      <w:r w:rsidRPr="00EA37C3">
        <w:tab/>
        <w:t>at the time when the Secretary would vary the determination under this subsection, the claimant and the ex</w:t>
      </w:r>
      <w:r w:rsidR="00CC757B">
        <w:noBreakHyphen/>
      </w:r>
      <w:r w:rsidRPr="00EA37C3">
        <w:t>partner are not members of the same couple;</w:t>
      </w:r>
    </w:p>
    <w:p w:rsidR="0068212E" w:rsidRPr="00EA37C3" w:rsidRDefault="0068212E" w:rsidP="0068212E">
      <w:pPr>
        <w:pStyle w:val="paragraph"/>
      </w:pPr>
      <w:r w:rsidRPr="00EA37C3">
        <w:tab/>
        <w:t>(c)</w:t>
      </w:r>
      <w:r w:rsidRPr="00EA37C3">
        <w:tab/>
        <w:t>if the claimant was required to lodge an income tax return for the cancellation income year:</w:t>
      </w:r>
    </w:p>
    <w:p w:rsidR="0068212E" w:rsidRPr="00EA37C3" w:rsidRDefault="0068212E" w:rsidP="0068212E">
      <w:pPr>
        <w:pStyle w:val="paragraphsub"/>
      </w:pPr>
      <w:r w:rsidRPr="00EA37C3">
        <w:lastRenderedPageBreak/>
        <w:tab/>
        <w:t>(i)</w:t>
      </w:r>
      <w:r w:rsidRPr="00EA37C3">
        <w:tab/>
        <w:t>the claimant has lodged an income tax return for the cancellation income year before the end of the first income year after the cancellation income year, or of the further period that the Secretary has allowed, under Subdivision D of Division</w:t>
      </w:r>
      <w:r w:rsidR="00792483" w:rsidRPr="00EA37C3">
        <w:t> </w:t>
      </w:r>
      <w:r w:rsidRPr="00EA37C3">
        <w:t>1 of this Part, within which the claimant may lodge an income tax return; and</w:t>
      </w:r>
    </w:p>
    <w:p w:rsidR="0068212E" w:rsidRPr="00EA37C3" w:rsidRDefault="0068212E" w:rsidP="0068212E">
      <w:pPr>
        <w:pStyle w:val="paragraphsub"/>
      </w:pPr>
      <w:r w:rsidRPr="00EA37C3">
        <w:tab/>
        <w:t>(ii)</w:t>
      </w:r>
      <w:r w:rsidRPr="00EA37C3">
        <w:tab/>
        <w:t xml:space="preserve">an assessment is or has been made under the </w:t>
      </w:r>
      <w:r w:rsidRPr="00EA37C3">
        <w:rPr>
          <w:i/>
        </w:rPr>
        <w:t>Income Tax Assessment Act 1936</w:t>
      </w:r>
      <w:r w:rsidRPr="00EA37C3">
        <w:t xml:space="preserve"> of the claimant’s taxable income for the cancellation income year;</w:t>
      </w:r>
    </w:p>
    <w:p w:rsidR="00571722" w:rsidRPr="00EA37C3" w:rsidRDefault="00571722" w:rsidP="00571722">
      <w:pPr>
        <w:pStyle w:val="paragraph"/>
      </w:pPr>
      <w:r w:rsidRPr="00EA37C3">
        <w:tab/>
        <w:t>(d)</w:t>
      </w:r>
      <w:r w:rsidRPr="00EA37C3">
        <w:tab/>
        <w:t>in any case—the ex</w:t>
      </w:r>
      <w:r w:rsidR="00CC757B">
        <w:noBreakHyphen/>
      </w:r>
      <w:r w:rsidRPr="00EA37C3">
        <w:t>partner was required to lodge an income tax return for the cancellation income year but still had not done so by:</w:t>
      </w:r>
    </w:p>
    <w:p w:rsidR="00571722" w:rsidRPr="00EA37C3" w:rsidRDefault="00571722" w:rsidP="00571722">
      <w:pPr>
        <w:pStyle w:val="paragraphsub"/>
      </w:pPr>
      <w:r w:rsidRPr="00EA37C3">
        <w:tab/>
        <w:t>(i)</w:t>
      </w:r>
      <w:r w:rsidRPr="00EA37C3">
        <w:tab/>
        <w:t xml:space="preserve">if </w:t>
      </w:r>
      <w:r w:rsidR="00792483" w:rsidRPr="00EA37C3">
        <w:t>paragraph (</w:t>
      </w:r>
      <w:r w:rsidRPr="00EA37C3">
        <w:t>c) applies—the later of the time when the claimant and the ex</w:t>
      </w:r>
      <w:r w:rsidR="00CC757B">
        <w:noBreakHyphen/>
      </w:r>
      <w:r w:rsidRPr="00EA37C3">
        <w:t>partner last ceased to be members of the same couple and the time when the assessment of the claimant’s taxable income is made; or</w:t>
      </w:r>
    </w:p>
    <w:p w:rsidR="00571722" w:rsidRPr="00EA37C3" w:rsidRDefault="00571722" w:rsidP="00571722">
      <w:pPr>
        <w:pStyle w:val="paragraphsub"/>
      </w:pPr>
      <w:r w:rsidRPr="00EA37C3">
        <w:tab/>
        <w:t>(ii)</w:t>
      </w:r>
      <w:r w:rsidRPr="00EA37C3">
        <w:tab/>
        <w:t>otherwise—the time when the claimant and the ex</w:t>
      </w:r>
      <w:r w:rsidR="00CC757B">
        <w:noBreakHyphen/>
      </w:r>
      <w:r w:rsidRPr="00EA37C3">
        <w:t>partner last ceased to be members of the same couple;</w:t>
      </w:r>
    </w:p>
    <w:p w:rsidR="00571722" w:rsidRPr="00EA37C3" w:rsidRDefault="00571722" w:rsidP="00571722">
      <w:pPr>
        <w:pStyle w:val="paragraph"/>
      </w:pPr>
      <w:r w:rsidRPr="00EA37C3">
        <w:tab/>
        <w:t>(e)</w:t>
      </w:r>
      <w:r w:rsidRPr="00EA37C3">
        <w:tab/>
        <w:t xml:space="preserve">the Secretary is satisfied that the claimant was eligible for an amount (the </w:t>
      </w:r>
      <w:r w:rsidRPr="00EA37C3">
        <w:rPr>
          <w:b/>
          <w:i/>
        </w:rPr>
        <w:t>recalculated amount</w:t>
      </w:r>
      <w:r w:rsidRPr="00EA37C3">
        <w:t>) of family tax benefit for the cancellation days.</w:t>
      </w:r>
    </w:p>
    <w:p w:rsidR="00571722" w:rsidRPr="00EA37C3" w:rsidRDefault="00571722" w:rsidP="00AA711B">
      <w:pPr>
        <w:pStyle w:val="subsection"/>
      </w:pPr>
      <w:r w:rsidRPr="00EA37C3">
        <w:tab/>
        <w:t>(5)</w:t>
      </w:r>
      <w:r w:rsidRPr="00EA37C3">
        <w:tab/>
        <w:t xml:space="preserve">The Secretary must vary the determination under </w:t>
      </w:r>
      <w:r w:rsidR="00792483" w:rsidRPr="00EA37C3">
        <w:t>subsection (</w:t>
      </w:r>
      <w:r w:rsidRPr="00EA37C3">
        <w:t xml:space="preserve">4) so that it has the effect that, for the cancellation days, the claimant is entitled to be </w:t>
      </w:r>
      <w:r w:rsidR="00AA711B" w:rsidRPr="00EA37C3">
        <w:t>paid the recalculated amount</w:t>
      </w:r>
      <w:r w:rsidRPr="00EA37C3">
        <w:t>.</w:t>
      </w:r>
    </w:p>
    <w:p w:rsidR="00571722" w:rsidRPr="00EA37C3" w:rsidRDefault="00571722" w:rsidP="00571722">
      <w:pPr>
        <w:pStyle w:val="SubsectionHead"/>
      </w:pPr>
      <w:r w:rsidRPr="00EA37C3">
        <w:t>Consequence where claimant and ex</w:t>
      </w:r>
      <w:r w:rsidR="00CC757B">
        <w:noBreakHyphen/>
      </w:r>
      <w:r w:rsidRPr="00EA37C3">
        <w:t>partner reconcile after separation</w:t>
      </w:r>
    </w:p>
    <w:p w:rsidR="00571722" w:rsidRPr="00EA37C3" w:rsidRDefault="00571722" w:rsidP="00571722">
      <w:pPr>
        <w:pStyle w:val="subsection"/>
      </w:pPr>
      <w:r w:rsidRPr="00EA37C3">
        <w:tab/>
        <w:t>(6)</w:t>
      </w:r>
      <w:r w:rsidRPr="00EA37C3">
        <w:tab/>
        <w:t>If:</w:t>
      </w:r>
    </w:p>
    <w:p w:rsidR="00571722" w:rsidRPr="00EA37C3" w:rsidRDefault="00571722" w:rsidP="00571722">
      <w:pPr>
        <w:pStyle w:val="paragraph"/>
      </w:pPr>
      <w:r w:rsidRPr="00EA37C3">
        <w:tab/>
        <w:t>(a)</w:t>
      </w:r>
      <w:r w:rsidRPr="00EA37C3">
        <w:tab/>
        <w:t xml:space="preserve">after the Secretary varies the determination under </w:t>
      </w:r>
      <w:r w:rsidR="00792483" w:rsidRPr="00EA37C3">
        <w:t>subsection (</w:t>
      </w:r>
      <w:r w:rsidRPr="00EA37C3">
        <w:t>4), the claimant and the ex</w:t>
      </w:r>
      <w:r w:rsidR="00CC757B">
        <w:noBreakHyphen/>
      </w:r>
      <w:r w:rsidRPr="00EA37C3">
        <w:t>partner become members of the same couple again; and</w:t>
      </w:r>
    </w:p>
    <w:p w:rsidR="00571722" w:rsidRPr="00EA37C3" w:rsidRDefault="00571722" w:rsidP="00571722">
      <w:pPr>
        <w:pStyle w:val="paragraph"/>
      </w:pPr>
      <w:r w:rsidRPr="00EA37C3">
        <w:tab/>
        <w:t>(b)</w:t>
      </w:r>
      <w:r w:rsidRPr="00EA37C3">
        <w:tab/>
        <w:t>the ex</w:t>
      </w:r>
      <w:r w:rsidR="00CC757B">
        <w:noBreakHyphen/>
      </w:r>
      <w:r w:rsidRPr="00EA37C3">
        <w:t>partner has still not lodged an income tax return for the cancellation income year by the time when the claimant and the ex</w:t>
      </w:r>
      <w:r w:rsidR="00CC757B">
        <w:noBreakHyphen/>
      </w:r>
      <w:r w:rsidRPr="00EA37C3">
        <w:t>partner become members of the same couple;</w:t>
      </w:r>
    </w:p>
    <w:p w:rsidR="00571722" w:rsidRPr="00EA37C3" w:rsidRDefault="00571722" w:rsidP="00571722">
      <w:pPr>
        <w:pStyle w:val="subsection2"/>
      </w:pPr>
      <w:r w:rsidRPr="00EA37C3">
        <w:lastRenderedPageBreak/>
        <w:t>the Secretary must vary the determination so that it has the effect that the claimant is not, and never was, entitled to family tax benefit for the cancellation days.</w:t>
      </w:r>
    </w:p>
    <w:p w:rsidR="00850A55" w:rsidRPr="00EA37C3" w:rsidRDefault="00850A55" w:rsidP="00850A55">
      <w:pPr>
        <w:pStyle w:val="ActHead5"/>
      </w:pPr>
      <w:bookmarkStart w:id="52" w:name="_Toc29208483"/>
      <w:r w:rsidRPr="00CC757B">
        <w:rPr>
          <w:rStyle w:val="CharSectno"/>
        </w:rPr>
        <w:t>28AA</w:t>
      </w:r>
      <w:r w:rsidRPr="00EA37C3">
        <w:t xml:space="preserve">  Effect of section</w:t>
      </w:r>
      <w:r w:rsidR="00792483" w:rsidRPr="00EA37C3">
        <w:t> </w:t>
      </w:r>
      <w:r w:rsidRPr="00EA37C3">
        <w:t>28 on newborn upfront payment of family tax benefit</w:t>
      </w:r>
      <w:bookmarkEnd w:id="52"/>
    </w:p>
    <w:p w:rsidR="00850A55" w:rsidRPr="00EA37C3" w:rsidRDefault="00850A55" w:rsidP="00850A55">
      <w:pPr>
        <w:pStyle w:val="subsection"/>
      </w:pPr>
      <w:r w:rsidRPr="00EA37C3">
        <w:tab/>
        <w:t>(1)</w:t>
      </w:r>
      <w:r w:rsidRPr="00EA37C3">
        <w:tab/>
        <w:t>If:</w:t>
      </w:r>
    </w:p>
    <w:p w:rsidR="00850A55" w:rsidRPr="00EA37C3" w:rsidRDefault="00850A55" w:rsidP="00850A55">
      <w:pPr>
        <w:pStyle w:val="paragraph"/>
      </w:pPr>
      <w:r w:rsidRPr="00EA37C3">
        <w:tab/>
        <w:t>(a)</w:t>
      </w:r>
      <w:r w:rsidRPr="00EA37C3">
        <w:tab/>
        <w:t xml:space="preserve">an individual is entitled to be paid an amount (the </w:t>
      </w:r>
      <w:r w:rsidRPr="00EA37C3">
        <w:rPr>
          <w:b/>
          <w:i/>
        </w:rPr>
        <w:t>upfront amount</w:t>
      </w:r>
      <w:r w:rsidRPr="00EA37C3">
        <w:rPr>
          <w:b/>
        </w:rPr>
        <w:t xml:space="preserve">) </w:t>
      </w:r>
      <w:r w:rsidRPr="00EA37C3">
        <w:t>of family tax benefit under section</w:t>
      </w:r>
      <w:r w:rsidR="00792483" w:rsidRPr="00EA37C3">
        <w:t> </w:t>
      </w:r>
      <w:r w:rsidRPr="00EA37C3">
        <w:t>58AA of the Family Assistance Act because an amount of newborn supplement is added in relation to the individual under Division</w:t>
      </w:r>
      <w:r w:rsidR="00792483" w:rsidRPr="00EA37C3">
        <w:t> </w:t>
      </w:r>
      <w:r w:rsidRPr="00EA37C3">
        <w:t>1A of Part</w:t>
      </w:r>
      <w:r w:rsidR="00792483" w:rsidRPr="00EA37C3">
        <w:t> </w:t>
      </w:r>
      <w:r w:rsidRPr="00EA37C3">
        <w:t>5 of Schedule</w:t>
      </w:r>
      <w:r w:rsidR="00792483" w:rsidRPr="00EA37C3">
        <w:t> </w:t>
      </w:r>
      <w:r w:rsidRPr="00EA37C3">
        <w:t>1 to that Act for one or more days; and</w:t>
      </w:r>
    </w:p>
    <w:p w:rsidR="00850A55" w:rsidRPr="00EA37C3" w:rsidRDefault="00850A55" w:rsidP="00850A55">
      <w:pPr>
        <w:pStyle w:val="paragraph"/>
      </w:pPr>
      <w:r w:rsidRPr="00EA37C3">
        <w:tab/>
        <w:t>(b)</w:t>
      </w:r>
      <w:r w:rsidRPr="00EA37C3">
        <w:tab/>
        <w:t>a variation under subsection</w:t>
      </w:r>
      <w:r w:rsidR="00792483" w:rsidRPr="00EA37C3">
        <w:t> </w:t>
      </w:r>
      <w:r w:rsidRPr="00EA37C3">
        <w:t>28(2) or (6) of this Act has the effect that the individual never was entitled to family tax benefit for those days;</w:t>
      </w:r>
    </w:p>
    <w:p w:rsidR="00850A55" w:rsidRPr="00EA37C3" w:rsidRDefault="00850A55" w:rsidP="00850A55">
      <w:pPr>
        <w:pStyle w:val="subsection2"/>
      </w:pPr>
      <w:r w:rsidRPr="00EA37C3">
        <w:t>then the individual is taken not to have been entitled to the upfront amount.</w:t>
      </w:r>
    </w:p>
    <w:p w:rsidR="00850A55" w:rsidRPr="00EA37C3" w:rsidRDefault="00850A55" w:rsidP="00850A55">
      <w:pPr>
        <w:pStyle w:val="subsection"/>
      </w:pPr>
      <w:r w:rsidRPr="00EA37C3">
        <w:tab/>
        <w:t>(2)</w:t>
      </w:r>
      <w:r w:rsidRPr="00EA37C3">
        <w:tab/>
        <w:t>If a variation under subsection</w:t>
      </w:r>
      <w:r w:rsidR="00792483" w:rsidRPr="00EA37C3">
        <w:t> </w:t>
      </w:r>
      <w:r w:rsidRPr="00EA37C3">
        <w:t xml:space="preserve">28(3) or (4) of this Act has the effect that the individual is entitled to be paid family tax benefit for those days, then </w:t>
      </w:r>
      <w:r w:rsidR="00792483" w:rsidRPr="00EA37C3">
        <w:t>subsection (</w:t>
      </w:r>
      <w:r w:rsidRPr="00EA37C3">
        <w:t>1) of this section ceases to apply to the individual.</w:t>
      </w:r>
    </w:p>
    <w:p w:rsidR="00850A55" w:rsidRPr="00EA37C3" w:rsidRDefault="00850A55" w:rsidP="00850A55">
      <w:pPr>
        <w:pStyle w:val="subsection"/>
      </w:pPr>
      <w:r w:rsidRPr="00EA37C3">
        <w:tab/>
        <w:t>(3)</w:t>
      </w:r>
      <w:r w:rsidRPr="00EA37C3">
        <w:tab/>
      </w:r>
      <w:r w:rsidR="00792483" w:rsidRPr="00EA37C3">
        <w:t>Subsection (</w:t>
      </w:r>
      <w:r w:rsidRPr="00EA37C3">
        <w:t xml:space="preserve">2) does not prevent </w:t>
      </w:r>
      <w:r w:rsidR="00792483" w:rsidRPr="00EA37C3">
        <w:t>subsection (</w:t>
      </w:r>
      <w:r w:rsidRPr="00EA37C3">
        <w:t>1) again applying to the individual.</w:t>
      </w:r>
    </w:p>
    <w:p w:rsidR="00F01773" w:rsidRPr="00EA37C3" w:rsidRDefault="00F01773" w:rsidP="00DE4889">
      <w:pPr>
        <w:pStyle w:val="ActHead5"/>
        <w:rPr>
          <w:snapToGrid w:val="0"/>
          <w:lang w:eastAsia="en-US"/>
        </w:rPr>
      </w:pPr>
      <w:bookmarkStart w:id="53" w:name="_Toc29208484"/>
      <w:r w:rsidRPr="00CC757B">
        <w:rPr>
          <w:rStyle w:val="CharSectno"/>
        </w:rPr>
        <w:t>28A</w:t>
      </w:r>
      <w:r w:rsidRPr="00EA37C3">
        <w:t xml:space="preserve">  </w:t>
      </w:r>
      <w:r w:rsidRPr="00EA37C3">
        <w:rPr>
          <w:snapToGrid w:val="0"/>
          <w:lang w:eastAsia="en-US"/>
        </w:rPr>
        <w:t>Variation of instalment entitlement determination where estimate of an amount is not reasonable</w:t>
      </w:r>
      <w:bookmarkEnd w:id="53"/>
    </w:p>
    <w:p w:rsidR="00F01773" w:rsidRPr="00EA37C3" w:rsidRDefault="00F01773" w:rsidP="00DE4889">
      <w:pPr>
        <w:pStyle w:val="subsection"/>
        <w:keepNext/>
        <w:keepLines/>
        <w:rPr>
          <w:snapToGrid w:val="0"/>
          <w:lang w:eastAsia="en-US"/>
        </w:rPr>
      </w:pPr>
      <w:r w:rsidRPr="00EA37C3">
        <w:rPr>
          <w:snapToGrid w:val="0"/>
          <w:lang w:eastAsia="en-US"/>
        </w:rPr>
        <w:tab/>
        <w:t>(1)</w:t>
      </w:r>
      <w:r w:rsidRPr="00EA37C3">
        <w:rPr>
          <w:snapToGrid w:val="0"/>
          <w:lang w:eastAsia="en-US"/>
        </w:rPr>
        <w:tab/>
        <w:t>This section applies if:</w:t>
      </w:r>
    </w:p>
    <w:p w:rsidR="00F01773" w:rsidRPr="00EA37C3" w:rsidRDefault="00F01773" w:rsidP="00DE4889">
      <w:pPr>
        <w:pStyle w:val="paragraph"/>
        <w:keepNext/>
        <w:keepLines/>
        <w:rPr>
          <w:snapToGrid w:val="0"/>
          <w:lang w:eastAsia="en-US"/>
        </w:rPr>
      </w:pPr>
      <w:r w:rsidRPr="00EA37C3">
        <w:rPr>
          <w:snapToGrid w:val="0"/>
          <w:lang w:eastAsia="en-US"/>
        </w:rPr>
        <w:tab/>
        <w:t>(a)</w:t>
      </w:r>
      <w:r w:rsidRPr="00EA37C3">
        <w:rPr>
          <w:snapToGrid w:val="0"/>
          <w:lang w:eastAsia="en-US"/>
        </w:rPr>
        <w:tab/>
        <w:t>a determination is in force on a particular day under which the claimant is entitled to be paid family tax benefit by instalment;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 xml:space="preserve">the claimant gives the Secretary an estimate of the amount of adjusted taxable income needed by the Secretary to </w:t>
      </w:r>
      <w:r w:rsidRPr="00EA37C3">
        <w:lastRenderedPageBreak/>
        <w:t>determine the claimant’s eligibility for, or rate of,</w:t>
      </w:r>
      <w:r w:rsidRPr="00EA37C3">
        <w:rPr>
          <w:snapToGrid w:val="0"/>
          <w:lang w:eastAsia="en-US"/>
        </w:rPr>
        <w:t xml:space="preserve"> family tax benefit; and</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the Secretary does not consider the estimate to be reasonable.</w:t>
      </w:r>
    </w:p>
    <w:p w:rsidR="00F01773" w:rsidRPr="00EA37C3" w:rsidRDefault="00F01773" w:rsidP="00F01773">
      <w:pPr>
        <w:pStyle w:val="SubsectionHead"/>
        <w:rPr>
          <w:snapToGrid w:val="0"/>
          <w:lang w:eastAsia="en-US"/>
        </w:rPr>
      </w:pPr>
      <w:r w:rsidRPr="00EA37C3">
        <w:rPr>
          <w:snapToGrid w:val="0"/>
          <w:lang w:eastAsia="en-US"/>
        </w:rPr>
        <w:t>Consequence of section applying</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 xml:space="preserve">If this section applies, the Secretary </w:t>
      </w:r>
      <w:r w:rsidR="00E03F18" w:rsidRPr="00EA37C3">
        <w:t>may</w:t>
      </w:r>
      <w:r w:rsidRPr="00EA37C3">
        <w:rPr>
          <w:i/>
          <w:snapToGrid w:val="0"/>
          <w:lang w:eastAsia="en-US"/>
        </w:rPr>
        <w:t xml:space="preserve"> </w:t>
      </w:r>
      <w:r w:rsidRPr="00EA37C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37C3" w:rsidRDefault="00F01773" w:rsidP="00F01773">
      <w:pPr>
        <w:pStyle w:val="SubsectionHead"/>
        <w:rPr>
          <w:snapToGrid w:val="0"/>
          <w:lang w:eastAsia="en-US"/>
        </w:rPr>
      </w:pPr>
      <w:r w:rsidRPr="00EA37C3">
        <w:rPr>
          <w:snapToGrid w:val="0"/>
          <w:lang w:eastAsia="en-US"/>
        </w:rPr>
        <w:t>Consequence of later provision of reasonable estimate or Secretary finding out the actual amount</w:t>
      </w:r>
    </w:p>
    <w:p w:rsidR="00F01773" w:rsidRPr="00EA37C3" w:rsidRDefault="00F01773" w:rsidP="00F01773">
      <w:pPr>
        <w:pStyle w:val="subsection"/>
        <w:rPr>
          <w:snapToGrid w:val="0"/>
          <w:lang w:eastAsia="en-US"/>
        </w:rPr>
      </w:pPr>
      <w:r w:rsidRPr="00EA37C3">
        <w:rPr>
          <w:snapToGrid w:val="0"/>
          <w:lang w:eastAsia="en-US"/>
        </w:rPr>
        <w:tab/>
        <w:t>(3)</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under </w:t>
      </w:r>
      <w:r w:rsidR="00792483" w:rsidRPr="00EA37C3">
        <w:rPr>
          <w:snapToGrid w:val="0"/>
          <w:lang w:eastAsia="en-US"/>
        </w:rPr>
        <w:t>subsection (</w:t>
      </w:r>
      <w:r w:rsidRPr="00EA37C3">
        <w:rPr>
          <w:snapToGrid w:val="0"/>
          <w:lang w:eastAsia="en-US"/>
        </w:rPr>
        <w:t>2), the Secretary varies the determination;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either:</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the claimant provides an estimate of the amount that the Secretary considers reasonable by the end of the income year following the one in which the variation took effect; or</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 xml:space="preserve">the Secretary finds out the actual amount needed to </w:t>
      </w:r>
      <w:r w:rsidRPr="00EA37C3">
        <w:t>determine the claimant’s eligibility for, or rate of,</w:t>
      </w:r>
      <w:r w:rsidRPr="00EA37C3">
        <w:rPr>
          <w:snapToGrid w:val="0"/>
          <w:lang w:eastAsia="en-US"/>
        </w:rPr>
        <w:t xml:space="preserve"> family tax benefit (whether from the claimant or someone else) by the end of the income year following the one in which the variation took effect;</w:t>
      </w:r>
    </w:p>
    <w:p w:rsidR="00F01773" w:rsidRPr="00EA37C3" w:rsidRDefault="00F01773" w:rsidP="00F01773">
      <w:pPr>
        <w:pStyle w:val="subsection2"/>
        <w:rPr>
          <w:snapToGrid w:val="0"/>
          <w:lang w:eastAsia="en-US"/>
        </w:rPr>
      </w:pPr>
      <w:r w:rsidRPr="00EA37C3">
        <w:rPr>
          <w:snapToGrid w:val="0"/>
          <w:lang w:eastAsia="en-US"/>
        </w:rPr>
        <w:t xml:space="preserve">the Secretary must vary the determination to undo the effect mentioned in </w:t>
      </w:r>
      <w:r w:rsidR="00792483" w:rsidRPr="00EA37C3">
        <w:rPr>
          <w:snapToGrid w:val="0"/>
          <w:lang w:eastAsia="en-US"/>
        </w:rPr>
        <w:t>subsection (</w:t>
      </w:r>
      <w:r w:rsidRPr="00EA37C3">
        <w:rPr>
          <w:snapToGrid w:val="0"/>
          <w:lang w:eastAsia="en-US"/>
        </w:rPr>
        <w:t>2).</w:t>
      </w:r>
    </w:p>
    <w:p w:rsidR="00F01773" w:rsidRPr="00EA37C3" w:rsidRDefault="00F01773" w:rsidP="00F01773">
      <w:pPr>
        <w:pStyle w:val="ActHead5"/>
        <w:rPr>
          <w:snapToGrid w:val="0"/>
          <w:lang w:eastAsia="en-US"/>
        </w:rPr>
      </w:pPr>
      <w:bookmarkStart w:id="54" w:name="_Toc29208485"/>
      <w:r w:rsidRPr="00CC757B">
        <w:rPr>
          <w:rStyle w:val="CharSectno"/>
        </w:rPr>
        <w:t>28B</w:t>
      </w:r>
      <w:r w:rsidRPr="00EA37C3">
        <w:t xml:space="preserve">  </w:t>
      </w:r>
      <w:r w:rsidRPr="00EA37C3">
        <w:rPr>
          <w:snapToGrid w:val="0"/>
          <w:lang w:eastAsia="en-US"/>
        </w:rPr>
        <w:t>Variation of instalment entitlement determination where claim made for another payment type</w:t>
      </w:r>
      <w:bookmarkEnd w:id="54"/>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This section applies if:</w:t>
      </w:r>
    </w:p>
    <w:p w:rsidR="00F01773" w:rsidRPr="00EA37C3" w:rsidRDefault="00F01773" w:rsidP="00F01773">
      <w:pPr>
        <w:pStyle w:val="paragraph"/>
        <w:rPr>
          <w:snapToGrid w:val="0"/>
          <w:lang w:eastAsia="en-US"/>
        </w:rPr>
      </w:pPr>
      <w:r w:rsidRPr="00EA37C3">
        <w:rPr>
          <w:snapToGrid w:val="0"/>
          <w:lang w:eastAsia="en-US"/>
        </w:rPr>
        <w:lastRenderedPageBreak/>
        <w:tab/>
        <w:t>(a)</w:t>
      </w:r>
      <w:r w:rsidRPr="00EA37C3">
        <w:rPr>
          <w:snapToGrid w:val="0"/>
          <w:lang w:eastAsia="en-US"/>
        </w:rPr>
        <w:tab/>
        <w:t>a determination is in force on a particular day under which the claimant is entitled to be paid family tax benefit by instalment in respect of an individual; and</w:t>
      </w:r>
    </w:p>
    <w:p w:rsidR="009D4F59" w:rsidRPr="00EA37C3" w:rsidRDefault="009D4F59" w:rsidP="009D4F59">
      <w:pPr>
        <w:pStyle w:val="paragraph"/>
      </w:pPr>
      <w:r w:rsidRPr="00EA37C3">
        <w:tab/>
        <w:t>(b)</w:t>
      </w:r>
      <w:r w:rsidRPr="00EA37C3">
        <w:tab/>
        <w:t>the individual is any of the following:</w:t>
      </w:r>
    </w:p>
    <w:p w:rsidR="009D4F59" w:rsidRPr="00EA37C3" w:rsidRDefault="009D4F59" w:rsidP="009D4F59">
      <w:pPr>
        <w:pStyle w:val="paragraphsub"/>
      </w:pPr>
      <w:r w:rsidRPr="00EA37C3">
        <w:tab/>
        <w:t>(i)</w:t>
      </w:r>
      <w:r w:rsidRPr="00EA37C3">
        <w:tab/>
        <w:t>an FTB child of the claimant;</w:t>
      </w:r>
    </w:p>
    <w:p w:rsidR="009D4F59" w:rsidRPr="00EA37C3" w:rsidRDefault="009D4F59" w:rsidP="009D4F59">
      <w:pPr>
        <w:pStyle w:val="paragraphsub"/>
      </w:pPr>
      <w:r w:rsidRPr="00EA37C3">
        <w:tab/>
        <w:t>(ii)</w:t>
      </w:r>
      <w:r w:rsidRPr="00EA37C3">
        <w:tab/>
        <w:t>a regular care child who is also a rent assistance child of the claimant;</w:t>
      </w:r>
    </w:p>
    <w:p w:rsidR="009D4F59" w:rsidRPr="00EA37C3" w:rsidRDefault="009D4F59" w:rsidP="009D4F59">
      <w:pPr>
        <w:pStyle w:val="paragraphsub"/>
      </w:pPr>
      <w:r w:rsidRPr="00EA37C3">
        <w:tab/>
        <w:t>(iii)</w:t>
      </w:r>
      <w:r w:rsidRPr="00EA37C3">
        <w:tab/>
        <w:t>an individual in respect of whom an approved care organisation is the claimant; and</w:t>
      </w:r>
    </w:p>
    <w:p w:rsidR="00F01773" w:rsidRPr="00EA37C3" w:rsidRDefault="00F01773" w:rsidP="00F01773">
      <w:pPr>
        <w:pStyle w:val="paragraph"/>
      </w:pPr>
      <w:r w:rsidRPr="00EA37C3">
        <w:tab/>
        <w:t>(c)</w:t>
      </w:r>
      <w:r w:rsidRPr="00EA37C3">
        <w:tab/>
        <w:t>the individual makes a claim for one of the following:</w:t>
      </w:r>
    </w:p>
    <w:p w:rsidR="00F01773" w:rsidRPr="00EA37C3" w:rsidRDefault="00F01773" w:rsidP="00F01773">
      <w:pPr>
        <w:pStyle w:val="paragraphsub"/>
      </w:pPr>
      <w:r w:rsidRPr="00EA37C3">
        <w:tab/>
        <w:t>(i)</w:t>
      </w:r>
      <w:r w:rsidRPr="00EA37C3">
        <w:tab/>
        <w:t>a social security pension;</w:t>
      </w:r>
    </w:p>
    <w:p w:rsidR="00F01773" w:rsidRPr="00EA37C3" w:rsidRDefault="00F01773" w:rsidP="00F01773">
      <w:pPr>
        <w:pStyle w:val="paragraphsub"/>
      </w:pPr>
      <w:r w:rsidRPr="00EA37C3">
        <w:tab/>
        <w:t>(ii)</w:t>
      </w:r>
      <w:r w:rsidRPr="00EA37C3">
        <w:tab/>
        <w:t>a social security benefit;</w:t>
      </w:r>
    </w:p>
    <w:p w:rsidR="00F01773" w:rsidRPr="00EA37C3" w:rsidRDefault="00F01773" w:rsidP="00F01773">
      <w:pPr>
        <w:pStyle w:val="paragraphsub"/>
      </w:pPr>
      <w:r w:rsidRPr="00EA37C3">
        <w:tab/>
        <w:t>(iii)</w:t>
      </w:r>
      <w:r w:rsidRPr="00EA37C3">
        <w:tab/>
        <w:t>payments under a program included in the programs known as Labour Market Programs;</w:t>
      </w:r>
    </w:p>
    <w:p w:rsidR="00F01773" w:rsidRPr="00EA37C3" w:rsidRDefault="00F01773" w:rsidP="00F01773">
      <w:pPr>
        <w:pStyle w:val="paragraphsub"/>
      </w:pPr>
      <w:r w:rsidRPr="00EA37C3">
        <w:tab/>
        <w:t>(iv)</w:t>
      </w:r>
      <w:r w:rsidRPr="00EA37C3">
        <w:tab/>
        <w:t>if the individual is aged 16 or more—payments under a prescribed educational scheme.</w:t>
      </w:r>
    </w:p>
    <w:p w:rsidR="00F01773" w:rsidRPr="00EA37C3" w:rsidRDefault="00F01773" w:rsidP="00F01773">
      <w:pPr>
        <w:pStyle w:val="SubsectionHead"/>
        <w:rPr>
          <w:snapToGrid w:val="0"/>
          <w:lang w:eastAsia="en-US"/>
        </w:rPr>
      </w:pPr>
      <w:r w:rsidRPr="00EA37C3">
        <w:rPr>
          <w:snapToGrid w:val="0"/>
          <w:lang w:eastAsia="en-US"/>
        </w:rPr>
        <w:t>Consequence of section applying if the individual is the claimant’s only FTB</w:t>
      </w:r>
      <w:r w:rsidR="007E59B7" w:rsidRPr="00EA37C3">
        <w:rPr>
          <w:snapToGrid w:val="0"/>
          <w:lang w:eastAsia="en-US"/>
        </w:rPr>
        <w:t xml:space="preserve"> </w:t>
      </w:r>
      <w:r w:rsidR="007E59B7" w:rsidRPr="00EA37C3">
        <w:t>or regular care</w:t>
      </w:r>
      <w:r w:rsidRPr="00EA37C3">
        <w:rPr>
          <w:snapToGrid w:val="0"/>
          <w:lang w:eastAsia="en-US"/>
        </w:rPr>
        <w:t xml:space="preserve"> child or the claimant is an approved care organisation</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this section applies because the individual is an individual in respect of whom the claimant is an approved care organisation; or</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 xml:space="preserve">this section applies because the individual is </w:t>
      </w:r>
      <w:r w:rsidR="00E01207" w:rsidRPr="00EA37C3">
        <w:t>the only individual who is either an FTB child, or a regular care child who is a rent assistance child,</w:t>
      </w:r>
      <w:r w:rsidRPr="00EA37C3">
        <w:rPr>
          <w:snapToGrid w:val="0"/>
          <w:lang w:eastAsia="en-US"/>
        </w:rPr>
        <w:t xml:space="preserve"> of the claimant;</w:t>
      </w:r>
    </w:p>
    <w:p w:rsidR="00F01773" w:rsidRPr="00EA37C3" w:rsidRDefault="00F01773" w:rsidP="00F01773">
      <w:pPr>
        <w:pStyle w:val="subsection2"/>
        <w:rPr>
          <w:snapToGrid w:val="0"/>
          <w:lang w:eastAsia="en-US"/>
        </w:rPr>
      </w:pPr>
      <w:r w:rsidRPr="00EA37C3">
        <w:rPr>
          <w:snapToGrid w:val="0"/>
          <w:lang w:eastAsia="en-US"/>
        </w:rPr>
        <w:t>the Secretary must</w:t>
      </w:r>
      <w:r w:rsidRPr="00EA37C3">
        <w:rPr>
          <w:i/>
          <w:snapToGrid w:val="0"/>
          <w:lang w:eastAsia="en-US"/>
        </w:rPr>
        <w:t xml:space="preserve"> </w:t>
      </w:r>
      <w:r w:rsidRPr="00EA37C3">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EA37C3" w:rsidRDefault="00F01773" w:rsidP="00F01773">
      <w:pPr>
        <w:pStyle w:val="SubsectionHead"/>
        <w:rPr>
          <w:snapToGrid w:val="0"/>
          <w:lang w:eastAsia="en-US"/>
        </w:rPr>
      </w:pPr>
      <w:r w:rsidRPr="00EA37C3">
        <w:rPr>
          <w:snapToGrid w:val="0"/>
          <w:lang w:eastAsia="en-US"/>
        </w:rPr>
        <w:lastRenderedPageBreak/>
        <w:t>Consequence of section applying if the individual is not the claimant’s only FTB</w:t>
      </w:r>
      <w:r w:rsidR="00C53A14" w:rsidRPr="00EA37C3">
        <w:rPr>
          <w:snapToGrid w:val="0"/>
          <w:lang w:eastAsia="en-US"/>
        </w:rPr>
        <w:t xml:space="preserve"> </w:t>
      </w:r>
      <w:r w:rsidR="00C53A14" w:rsidRPr="00EA37C3">
        <w:t>or regular care</w:t>
      </w:r>
      <w:r w:rsidRPr="00EA37C3">
        <w:rPr>
          <w:snapToGrid w:val="0"/>
          <w:lang w:eastAsia="en-US"/>
        </w:rPr>
        <w:t xml:space="preserve"> child</w:t>
      </w:r>
    </w:p>
    <w:p w:rsidR="00F01773" w:rsidRPr="00EA37C3" w:rsidRDefault="00F01773" w:rsidP="00F01773">
      <w:pPr>
        <w:pStyle w:val="subsection"/>
        <w:keepNext/>
        <w:rPr>
          <w:snapToGrid w:val="0"/>
          <w:lang w:eastAsia="en-US"/>
        </w:rPr>
      </w:pPr>
      <w:r w:rsidRPr="00EA37C3">
        <w:rPr>
          <w:snapToGrid w:val="0"/>
          <w:lang w:eastAsia="en-US"/>
        </w:rPr>
        <w:tab/>
        <w:t>(3)</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this section applies because the individual is </w:t>
      </w:r>
      <w:r w:rsidR="00C869F0" w:rsidRPr="00EA37C3">
        <w:t>an FTB child, or a regular care child who is also a rent assistance child,</w:t>
      </w:r>
      <w:r w:rsidRPr="00EA37C3">
        <w:rPr>
          <w:snapToGrid w:val="0"/>
          <w:lang w:eastAsia="en-US"/>
        </w:rPr>
        <w:t xml:space="preserve"> of the claimant;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individual is not the claimant’s only FTB child</w:t>
      </w:r>
      <w:r w:rsidR="00BE0C22" w:rsidRPr="00EA37C3">
        <w:t>, or regular care child who is also a rent assistance child</w:t>
      </w:r>
      <w:r w:rsidRPr="00EA37C3">
        <w:rPr>
          <w:snapToGrid w:val="0"/>
          <w:lang w:eastAsia="en-US"/>
        </w:rPr>
        <w:t>;</w:t>
      </w:r>
    </w:p>
    <w:p w:rsidR="00F01773" w:rsidRPr="00EA37C3" w:rsidRDefault="00F01773" w:rsidP="00F01773">
      <w:pPr>
        <w:pStyle w:val="subsection2"/>
        <w:rPr>
          <w:snapToGrid w:val="0"/>
          <w:lang w:eastAsia="en-US"/>
        </w:rPr>
      </w:pPr>
      <w:r w:rsidRPr="00EA37C3">
        <w:rPr>
          <w:snapToGrid w:val="0"/>
          <w:lang w:eastAsia="en-US"/>
        </w:rPr>
        <w:t>the Secretary must</w:t>
      </w:r>
      <w:r w:rsidRPr="00EA37C3">
        <w:rPr>
          <w:i/>
          <w:snapToGrid w:val="0"/>
          <w:lang w:eastAsia="en-US"/>
        </w:rPr>
        <w:t xml:space="preserve"> </w:t>
      </w:r>
      <w:r w:rsidRPr="00EA37C3">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792483" w:rsidRPr="00EA37C3">
        <w:rPr>
          <w:snapToGrid w:val="0"/>
          <w:lang w:eastAsia="en-US"/>
        </w:rPr>
        <w:t>paragraph (</w:t>
      </w:r>
      <w:r w:rsidRPr="00EA37C3">
        <w:rPr>
          <w:snapToGrid w:val="0"/>
          <w:lang w:eastAsia="en-US"/>
        </w:rPr>
        <w:t>1)(c). The determination takes effect from the day after the end of the claimant’s last instalment period before the variation takes place or from a later day determined by the Secretary.</w:t>
      </w:r>
    </w:p>
    <w:p w:rsidR="00F01773" w:rsidRPr="00EA37C3" w:rsidRDefault="00F01773" w:rsidP="00F01773">
      <w:pPr>
        <w:pStyle w:val="SubsectionHead"/>
        <w:rPr>
          <w:snapToGrid w:val="0"/>
          <w:lang w:eastAsia="en-US"/>
        </w:rPr>
      </w:pPr>
      <w:r w:rsidRPr="00EA37C3">
        <w:rPr>
          <w:snapToGrid w:val="0"/>
          <w:lang w:eastAsia="en-US"/>
        </w:rPr>
        <w:t>Consequence of later rejection etc. of individual’s claim</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under </w:t>
      </w:r>
      <w:r w:rsidR="00792483" w:rsidRPr="00EA37C3">
        <w:rPr>
          <w:snapToGrid w:val="0"/>
          <w:lang w:eastAsia="en-US"/>
        </w:rPr>
        <w:t>subsection (</w:t>
      </w:r>
      <w:r w:rsidRPr="00EA37C3">
        <w:rPr>
          <w:snapToGrid w:val="0"/>
          <w:lang w:eastAsia="en-US"/>
        </w:rPr>
        <w:t>2) or (3), the Secretary varies the determination;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individual’s claim</w:t>
      </w:r>
      <w:r w:rsidRPr="00EA37C3">
        <w:rPr>
          <w:i/>
          <w:snapToGrid w:val="0"/>
          <w:lang w:eastAsia="en-US"/>
        </w:rPr>
        <w:t xml:space="preserve"> </w:t>
      </w:r>
      <w:r w:rsidRPr="00EA37C3">
        <w:rPr>
          <w:snapToGrid w:val="0"/>
          <w:lang w:eastAsia="en-US"/>
        </w:rPr>
        <w:t>for the payment is rejected, withdrawn or taken not to have been made;</w:t>
      </w:r>
    </w:p>
    <w:p w:rsidR="00F01773" w:rsidRPr="00EA37C3" w:rsidRDefault="00F01773" w:rsidP="00F01773">
      <w:pPr>
        <w:pStyle w:val="subsection2"/>
        <w:rPr>
          <w:snapToGrid w:val="0"/>
          <w:lang w:eastAsia="en-US"/>
        </w:rPr>
      </w:pPr>
      <w:r w:rsidRPr="00EA37C3">
        <w:rPr>
          <w:snapToGrid w:val="0"/>
          <w:lang w:eastAsia="en-US"/>
        </w:rPr>
        <w:t xml:space="preserve">the Secretary must vary the determination to undo the effect mentioned in </w:t>
      </w:r>
      <w:r w:rsidR="00792483" w:rsidRPr="00EA37C3">
        <w:rPr>
          <w:snapToGrid w:val="0"/>
          <w:lang w:eastAsia="en-US"/>
        </w:rPr>
        <w:t>subsection (</w:t>
      </w:r>
      <w:r w:rsidRPr="00EA37C3">
        <w:rPr>
          <w:snapToGrid w:val="0"/>
          <w:lang w:eastAsia="en-US"/>
        </w:rPr>
        <w:t>2) or (3), as the case may be.</w:t>
      </w:r>
    </w:p>
    <w:p w:rsidR="00F01773" w:rsidRPr="00EA37C3" w:rsidRDefault="00F01773" w:rsidP="00F01773">
      <w:pPr>
        <w:pStyle w:val="ActHead5"/>
      </w:pPr>
      <w:bookmarkStart w:id="55" w:name="_Toc29208486"/>
      <w:r w:rsidRPr="00CC757B">
        <w:rPr>
          <w:rStyle w:val="CharSectno"/>
        </w:rPr>
        <w:t>29</w:t>
      </w:r>
      <w:r w:rsidRPr="00EA37C3">
        <w:t xml:space="preserve">  Variation of instalment entitlement determination where failure to provide information</w:t>
      </w:r>
      <w:bookmarkEnd w:id="55"/>
    </w:p>
    <w:p w:rsidR="00F01773" w:rsidRPr="00EA37C3" w:rsidRDefault="00F01773" w:rsidP="00F01773">
      <w:pPr>
        <w:pStyle w:val="subsection"/>
      </w:pPr>
      <w:r w:rsidRPr="00EA37C3">
        <w:tab/>
        <w:t>(1)</w:t>
      </w:r>
      <w:r w:rsidRPr="00EA37C3">
        <w:tab/>
        <w:t>This section applies if:</w:t>
      </w:r>
    </w:p>
    <w:p w:rsidR="00F01773" w:rsidRPr="00EA37C3" w:rsidRDefault="00F01773" w:rsidP="00F01773">
      <w:pPr>
        <w:pStyle w:val="paragraph"/>
      </w:pPr>
      <w:r w:rsidRPr="00EA37C3">
        <w:tab/>
        <w:t>(a)</w:t>
      </w:r>
      <w:r w:rsidRPr="00EA37C3">
        <w:tab/>
        <w:t>a determination is in force on a particular day under which the claimant is entitled to be paid family tax benefit by instalment; and</w:t>
      </w:r>
    </w:p>
    <w:p w:rsidR="00F01773" w:rsidRPr="00EA37C3" w:rsidRDefault="00F01773" w:rsidP="00F01773">
      <w:pPr>
        <w:pStyle w:val="paragraph"/>
      </w:pPr>
      <w:r w:rsidRPr="00EA37C3">
        <w:tab/>
        <w:t>(b)</w:t>
      </w:r>
      <w:r w:rsidRPr="00EA37C3">
        <w:tab/>
        <w:t>the Secretary, in order to make a decision about the eligibility, or daily rate of eligibility, of the claimant for family tax benefit on either or both of the following:</w:t>
      </w:r>
    </w:p>
    <w:p w:rsidR="00F01773" w:rsidRPr="00EA37C3" w:rsidRDefault="00F01773" w:rsidP="00F01773">
      <w:pPr>
        <w:pStyle w:val="paragraphsub"/>
      </w:pPr>
      <w:r w:rsidRPr="00EA37C3">
        <w:lastRenderedPageBreak/>
        <w:tab/>
        <w:t>(i)</w:t>
      </w:r>
      <w:r w:rsidRPr="00EA37C3">
        <w:tab/>
        <w:t>the particular day or any later day;</w:t>
      </w:r>
    </w:p>
    <w:p w:rsidR="00F01773" w:rsidRPr="00EA37C3" w:rsidRDefault="00F01773" w:rsidP="00F01773">
      <w:pPr>
        <w:pStyle w:val="paragraphsub"/>
      </w:pPr>
      <w:r w:rsidRPr="00EA37C3">
        <w:tab/>
        <w:t>(ii)</w:t>
      </w:r>
      <w:r w:rsidRPr="00EA37C3">
        <w:tab/>
        <w:t>any day or days in the past when the determination was in force;</w:t>
      </w:r>
    </w:p>
    <w:p w:rsidR="00F01773" w:rsidRPr="00EA37C3" w:rsidRDefault="00F01773" w:rsidP="00F01773">
      <w:pPr>
        <w:pStyle w:val="paragraph"/>
      </w:pPr>
      <w:r w:rsidRPr="00EA37C3">
        <w:tab/>
      </w:r>
      <w:r w:rsidRPr="00EA37C3">
        <w:tab/>
        <w:t>requires the claimant or the claimant’s partner under Division</w:t>
      </w:r>
      <w:r w:rsidR="00792483" w:rsidRPr="00EA37C3">
        <w:t> </w:t>
      </w:r>
      <w:r w:rsidRPr="00EA37C3">
        <w:t>1 of Part</w:t>
      </w:r>
      <w:r w:rsidR="00792483" w:rsidRPr="00EA37C3">
        <w:t> </w:t>
      </w:r>
      <w:r w:rsidRPr="00EA37C3">
        <w:t>6 to give information or produce documents; and</w:t>
      </w:r>
    </w:p>
    <w:p w:rsidR="00F01773" w:rsidRPr="00EA37C3" w:rsidRDefault="00F01773" w:rsidP="00F01773">
      <w:pPr>
        <w:pStyle w:val="paragraph"/>
      </w:pPr>
      <w:r w:rsidRPr="00EA37C3">
        <w:tab/>
        <w:t>(c)</w:t>
      </w:r>
      <w:r w:rsidRPr="00EA37C3">
        <w:tab/>
        <w:t>the claimant or the claimant’s partner refuses or fails to comply with the requirements.</w:t>
      </w:r>
    </w:p>
    <w:p w:rsidR="00F01773" w:rsidRPr="00EA37C3" w:rsidRDefault="00F01773" w:rsidP="00F01773">
      <w:pPr>
        <w:pStyle w:val="SubsectionHead"/>
      </w:pPr>
      <w:r w:rsidRPr="00EA37C3">
        <w:t>Consequences of section applying</w:t>
      </w:r>
    </w:p>
    <w:p w:rsidR="00F01773" w:rsidRPr="00EA37C3" w:rsidRDefault="00F01773" w:rsidP="00F01773">
      <w:pPr>
        <w:pStyle w:val="subsection"/>
      </w:pPr>
      <w:r w:rsidRPr="00EA37C3">
        <w:tab/>
        <w:t>(2)</w:t>
      </w:r>
      <w:r w:rsidRPr="00EA37C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37C3" w:rsidRDefault="00F01773" w:rsidP="00F01773">
      <w:pPr>
        <w:pStyle w:val="subsection"/>
      </w:pPr>
      <w:r w:rsidRPr="00EA37C3">
        <w:tab/>
        <w:t>(2A)</w:t>
      </w:r>
      <w:r w:rsidRPr="00EA37C3">
        <w:tab/>
        <w:t xml:space="preserve">Without limiting </w:t>
      </w:r>
      <w:r w:rsidR="00792483" w:rsidRPr="00EA37C3">
        <w:t>subsection (</w:t>
      </w:r>
      <w:r w:rsidRPr="00EA37C3">
        <w:t>2), if the information or documents required relate to:</w:t>
      </w:r>
    </w:p>
    <w:p w:rsidR="00F01773" w:rsidRPr="00EA37C3" w:rsidRDefault="00F01773" w:rsidP="00F01773">
      <w:pPr>
        <w:pStyle w:val="paragraph"/>
      </w:pPr>
      <w:r w:rsidRPr="00EA37C3">
        <w:tab/>
        <w:t>(a)</w:t>
      </w:r>
      <w:r w:rsidRPr="00EA37C3">
        <w:tab/>
        <w:t>the claimant’s eligibility for rent assistance; or</w:t>
      </w:r>
    </w:p>
    <w:p w:rsidR="00F01773" w:rsidRPr="00EA37C3" w:rsidRDefault="00F01773" w:rsidP="00F01773">
      <w:pPr>
        <w:pStyle w:val="paragraph"/>
      </w:pPr>
      <w:r w:rsidRPr="00EA37C3">
        <w:tab/>
        <w:t>(b)</w:t>
      </w:r>
      <w:r w:rsidRPr="00EA37C3">
        <w:tab/>
        <w:t>the amount of rent assistance to be added in calculating the claimant’s rate of family tax benefit;</w:t>
      </w:r>
    </w:p>
    <w:p w:rsidR="00F01773" w:rsidRPr="00EA37C3" w:rsidRDefault="00F01773" w:rsidP="00F01773">
      <w:pPr>
        <w:pStyle w:val="subsection2"/>
      </w:pPr>
      <w:r w:rsidRPr="00EA37C3">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EA37C3" w:rsidRDefault="00952A2F" w:rsidP="00952A2F">
      <w:pPr>
        <w:pStyle w:val="subsection"/>
      </w:pPr>
      <w:r w:rsidRPr="00EA37C3">
        <w:tab/>
        <w:t>(2B)</w:t>
      </w:r>
      <w:r w:rsidRPr="00EA37C3">
        <w:tab/>
        <w:t xml:space="preserve">Without limiting </w:t>
      </w:r>
      <w:r w:rsidR="00792483" w:rsidRPr="00EA37C3">
        <w:t>subsection (</w:t>
      </w:r>
      <w:r w:rsidRPr="00EA37C3">
        <w:t xml:space="preserve">2), if the Secretary considers that the information or document is relevant to whether an individual </w:t>
      </w:r>
      <w:r w:rsidR="000D0EF2" w:rsidRPr="00EA37C3">
        <w:t>is a senior secondary school child</w:t>
      </w:r>
      <w:r w:rsidRPr="00EA37C3">
        <w:t>, the Secretary may vary the determination so as to disregard the individual for the purposes of working out whether the claimant is entitled to be paid family tax benefit, and if so the rate at which it is to be paid:</w:t>
      </w:r>
    </w:p>
    <w:p w:rsidR="00952A2F" w:rsidRPr="00EA37C3" w:rsidRDefault="00952A2F" w:rsidP="00952A2F">
      <w:pPr>
        <w:pStyle w:val="paragraph"/>
      </w:pPr>
      <w:r w:rsidRPr="00EA37C3">
        <w:tab/>
        <w:t>(a)</w:t>
      </w:r>
      <w:r w:rsidRPr="00EA37C3">
        <w:tab/>
        <w:t>for any day on which the determination was or will be in force after the end of the last instalment period before the variation takes place; or</w:t>
      </w:r>
    </w:p>
    <w:p w:rsidR="00952A2F" w:rsidRPr="00EA37C3" w:rsidRDefault="00952A2F" w:rsidP="00952A2F">
      <w:pPr>
        <w:pStyle w:val="paragraph"/>
      </w:pPr>
      <w:r w:rsidRPr="00EA37C3">
        <w:lastRenderedPageBreak/>
        <w:tab/>
        <w:t>(b)</w:t>
      </w:r>
      <w:r w:rsidRPr="00EA37C3">
        <w:tab/>
        <w:t>for any later day on which the determination was or will be in force specified by the Secretary in the variation.</w:t>
      </w:r>
    </w:p>
    <w:p w:rsidR="00F01773" w:rsidRPr="00EA37C3" w:rsidRDefault="00F01773" w:rsidP="00631702">
      <w:pPr>
        <w:pStyle w:val="SubsectionHead"/>
      </w:pPr>
      <w:r w:rsidRPr="00EA37C3">
        <w:t>Consequence of later provision of information or documents</w:t>
      </w:r>
    </w:p>
    <w:p w:rsidR="00F01773" w:rsidRPr="00EA37C3" w:rsidRDefault="00F01773" w:rsidP="00631702">
      <w:pPr>
        <w:pStyle w:val="subsection"/>
        <w:keepNext/>
      </w:pPr>
      <w:r w:rsidRPr="00EA37C3">
        <w:tab/>
        <w:t>(3)</w:t>
      </w:r>
      <w:r w:rsidRPr="00EA37C3">
        <w:tab/>
        <w:t>If:</w:t>
      </w:r>
    </w:p>
    <w:p w:rsidR="00F01773" w:rsidRPr="00EA37C3" w:rsidRDefault="00F01773" w:rsidP="00F01773">
      <w:pPr>
        <w:pStyle w:val="paragraph"/>
      </w:pPr>
      <w:r w:rsidRPr="00EA37C3">
        <w:tab/>
        <w:t>(a)</w:t>
      </w:r>
      <w:r w:rsidRPr="00EA37C3">
        <w:tab/>
        <w:t xml:space="preserve">under </w:t>
      </w:r>
      <w:r w:rsidR="00792483" w:rsidRPr="00EA37C3">
        <w:t>subsection (</w:t>
      </w:r>
      <w:r w:rsidR="004603BC" w:rsidRPr="00EA37C3">
        <w:t>2), (2A) or (2B)</w:t>
      </w:r>
      <w:r w:rsidRPr="00EA37C3">
        <w:t>, the Secretary varies the determination; and</w:t>
      </w:r>
    </w:p>
    <w:p w:rsidR="00F01773" w:rsidRPr="00EA37C3" w:rsidRDefault="00F01773" w:rsidP="00F01773">
      <w:pPr>
        <w:pStyle w:val="paragraph"/>
      </w:pPr>
      <w:r w:rsidRPr="00EA37C3">
        <w:tab/>
        <w:t>(b)</w:t>
      </w:r>
      <w:r w:rsidRPr="00EA37C3">
        <w:tab/>
        <w:t xml:space="preserve">the claimant gives the information or produces the documents mentioned in </w:t>
      </w:r>
      <w:r w:rsidR="00792483" w:rsidRPr="00EA37C3">
        <w:t>paragraph (</w:t>
      </w:r>
      <w:r w:rsidRPr="00EA37C3">
        <w:t>1)(b) by the end of the income year following the one in which the variation took effect;</w:t>
      </w:r>
    </w:p>
    <w:p w:rsidR="00F01773" w:rsidRPr="00EA37C3" w:rsidRDefault="00F01773" w:rsidP="00F01773">
      <w:pPr>
        <w:pStyle w:val="subsection2"/>
      </w:pPr>
      <w:r w:rsidRPr="00EA37C3">
        <w:t xml:space="preserve">the Secretary must vary the determination to undo the effect mentioned in </w:t>
      </w:r>
      <w:r w:rsidR="00792483" w:rsidRPr="00EA37C3">
        <w:t>subsection (</w:t>
      </w:r>
      <w:r w:rsidR="004C5218" w:rsidRPr="00EA37C3">
        <w:t>2), (2A) or (2B)</w:t>
      </w:r>
      <w:r w:rsidRPr="00EA37C3">
        <w:t>.</w:t>
      </w:r>
    </w:p>
    <w:p w:rsidR="00F01773" w:rsidRPr="00EA37C3" w:rsidRDefault="00F01773" w:rsidP="00F01773">
      <w:pPr>
        <w:pStyle w:val="ActHead5"/>
      </w:pPr>
      <w:bookmarkStart w:id="56" w:name="_Toc29208487"/>
      <w:r w:rsidRPr="00CC757B">
        <w:rPr>
          <w:rStyle w:val="CharSectno"/>
        </w:rPr>
        <w:t>30</w:t>
      </w:r>
      <w:r w:rsidRPr="00EA37C3">
        <w:t xml:space="preserve">  Variation of instalment entitlement determination where failure to notify change of address</w:t>
      </w:r>
      <w:bookmarkEnd w:id="56"/>
    </w:p>
    <w:p w:rsidR="00F01773" w:rsidRPr="00EA37C3" w:rsidRDefault="00F01773" w:rsidP="00F01773">
      <w:pPr>
        <w:pStyle w:val="subsection"/>
      </w:pPr>
      <w:r w:rsidRPr="00EA37C3">
        <w:tab/>
        <w:t>(1)</w:t>
      </w:r>
      <w:r w:rsidRPr="00EA37C3">
        <w:tab/>
        <w:t>This section applies if:</w:t>
      </w:r>
    </w:p>
    <w:p w:rsidR="00F01773" w:rsidRPr="00EA37C3" w:rsidRDefault="00F01773" w:rsidP="00F01773">
      <w:pPr>
        <w:pStyle w:val="paragraph"/>
      </w:pPr>
      <w:r w:rsidRPr="00EA37C3">
        <w:tab/>
        <w:t>(a)</w:t>
      </w:r>
      <w:r w:rsidRPr="00EA37C3">
        <w:tab/>
        <w:t>a determination is in force on a particular day under which the claimant is entitled to be paid family tax benefit by instalment; and</w:t>
      </w:r>
    </w:p>
    <w:p w:rsidR="00F01773" w:rsidRPr="00EA37C3" w:rsidRDefault="00F01773" w:rsidP="00F01773">
      <w:pPr>
        <w:pStyle w:val="paragraph"/>
      </w:pPr>
      <w:r w:rsidRPr="00EA37C3">
        <w:tab/>
        <w:t>(b)</w:t>
      </w:r>
      <w:r w:rsidRPr="00EA37C3">
        <w:tab/>
        <w:t>the Secretary has reason to believe that the claimant’s address has changed since it was last known to the Secretary but the Secretary does not know the claimant’s new address; and</w:t>
      </w:r>
    </w:p>
    <w:p w:rsidR="00F01773" w:rsidRPr="00EA37C3" w:rsidRDefault="00F01773" w:rsidP="00F01773">
      <w:pPr>
        <w:pStyle w:val="paragraph"/>
      </w:pPr>
      <w:r w:rsidRPr="00EA37C3">
        <w:tab/>
        <w:t>(c)</w:t>
      </w:r>
      <w:r w:rsidRPr="00EA37C3">
        <w:tab/>
        <w:t>the Secretary, after taking reasonable steps, is not able to find out whether the claimant’s address has changed or, if it has, what the claimant’s new address is.</w:t>
      </w:r>
    </w:p>
    <w:p w:rsidR="00F01773" w:rsidRPr="00EA37C3" w:rsidRDefault="00F01773" w:rsidP="00F01773">
      <w:pPr>
        <w:pStyle w:val="SubsectionHead"/>
      </w:pPr>
      <w:r w:rsidRPr="00EA37C3">
        <w:t>Consequence of section applying</w:t>
      </w:r>
    </w:p>
    <w:p w:rsidR="00F01773" w:rsidRPr="00EA37C3" w:rsidRDefault="00F01773" w:rsidP="00F01773">
      <w:pPr>
        <w:pStyle w:val="subsection"/>
      </w:pPr>
      <w:r w:rsidRPr="00EA37C3">
        <w:tab/>
        <w:t>(2)</w:t>
      </w:r>
      <w:r w:rsidRPr="00EA37C3">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37C3" w:rsidRDefault="00F01773" w:rsidP="00F01773">
      <w:pPr>
        <w:pStyle w:val="SubsectionHead"/>
      </w:pPr>
      <w:r w:rsidRPr="00EA37C3">
        <w:lastRenderedPageBreak/>
        <w:t>Consequence of Secretary later becoming aware of address etc.</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tab/>
        <w:t>(a)</w:t>
      </w:r>
      <w:r w:rsidRPr="00EA37C3">
        <w:tab/>
        <w:t xml:space="preserve">under </w:t>
      </w:r>
      <w:r w:rsidR="00792483" w:rsidRPr="00EA37C3">
        <w:t>subsection (</w:t>
      </w:r>
      <w:r w:rsidRPr="00EA37C3">
        <w:t>2), the Secretary varies the determination; and</w:t>
      </w:r>
    </w:p>
    <w:p w:rsidR="00F01773" w:rsidRPr="00EA37C3" w:rsidRDefault="00F01773" w:rsidP="00F01773">
      <w:pPr>
        <w:pStyle w:val="paragraph"/>
      </w:pPr>
      <w:r w:rsidRPr="00EA37C3">
        <w:tab/>
        <w:t>(b)</w:t>
      </w:r>
      <w:r w:rsidRPr="00EA37C3">
        <w:tab/>
        <w:t>before the end of the income year following the one in which the variation took effect, the Secretary finds out:</w:t>
      </w:r>
    </w:p>
    <w:p w:rsidR="00F01773" w:rsidRPr="00EA37C3" w:rsidRDefault="00F01773" w:rsidP="00F01773">
      <w:pPr>
        <w:pStyle w:val="paragraphsub"/>
      </w:pPr>
      <w:r w:rsidRPr="00EA37C3">
        <w:tab/>
        <w:t>(i)</w:t>
      </w:r>
      <w:r w:rsidRPr="00EA37C3">
        <w:tab/>
        <w:t>that the claimant’s address has not changed; or</w:t>
      </w:r>
    </w:p>
    <w:p w:rsidR="00F01773" w:rsidRPr="00EA37C3" w:rsidRDefault="00F01773" w:rsidP="00F01773">
      <w:pPr>
        <w:pStyle w:val="paragraphsub"/>
      </w:pPr>
      <w:r w:rsidRPr="00EA37C3">
        <w:tab/>
        <w:t>(ii)</w:t>
      </w:r>
      <w:r w:rsidRPr="00EA37C3">
        <w:tab/>
        <w:t>what the claimant’s new address is;</w:t>
      </w:r>
    </w:p>
    <w:p w:rsidR="00F01773" w:rsidRPr="00EA37C3" w:rsidRDefault="00F01773" w:rsidP="00F01773">
      <w:pPr>
        <w:pStyle w:val="subsection2"/>
      </w:pPr>
      <w:r w:rsidRPr="00EA37C3">
        <w:t xml:space="preserve">the Secretary must vary the determination to undo the effect mentioned in </w:t>
      </w:r>
      <w:r w:rsidR="00792483" w:rsidRPr="00EA37C3">
        <w:t>subsection (</w:t>
      </w:r>
      <w:r w:rsidRPr="00EA37C3">
        <w:t>2).</w:t>
      </w:r>
    </w:p>
    <w:p w:rsidR="00F01773" w:rsidRPr="00EA37C3" w:rsidRDefault="00F01773" w:rsidP="00F01773">
      <w:pPr>
        <w:pStyle w:val="ActHead5"/>
      </w:pPr>
      <w:bookmarkStart w:id="57" w:name="_Toc29208488"/>
      <w:r w:rsidRPr="00CC757B">
        <w:rPr>
          <w:rStyle w:val="CharSectno"/>
        </w:rPr>
        <w:t>30A</w:t>
      </w:r>
      <w:r w:rsidRPr="00EA37C3">
        <w:t xml:space="preserve">  Variation of instalment entitlement determination where failure to notify claimant’s departure from </w:t>
      </w:r>
      <w:smartTag w:uri="urn:schemas-microsoft-com:office:smarttags" w:element="country-region">
        <w:smartTag w:uri="urn:schemas-microsoft-com:office:smarttags" w:element="place">
          <w:r w:rsidRPr="00EA37C3">
            <w:t>Australia</w:t>
          </w:r>
        </w:smartTag>
      </w:smartTag>
      <w:bookmarkEnd w:id="57"/>
    </w:p>
    <w:p w:rsidR="00F01773" w:rsidRPr="00EA37C3" w:rsidRDefault="00F01773" w:rsidP="00F01773">
      <w:pPr>
        <w:pStyle w:val="subsection"/>
      </w:pPr>
      <w:r w:rsidRPr="00EA37C3">
        <w:tab/>
        <w:t>(1)</w:t>
      </w:r>
      <w:r w:rsidRPr="00EA37C3">
        <w:tab/>
        <w:t>This section applies if:</w:t>
      </w:r>
    </w:p>
    <w:p w:rsidR="00F01773" w:rsidRPr="00EA37C3" w:rsidRDefault="00F01773" w:rsidP="00F01773">
      <w:pPr>
        <w:pStyle w:val="paragraph"/>
      </w:pPr>
      <w:r w:rsidRPr="00EA37C3">
        <w:tab/>
        <w:t>(a)</w:t>
      </w:r>
      <w:r w:rsidRPr="00EA37C3">
        <w:tab/>
        <w:t>a determination is in force on a particular day under which the claimant is entitled to be paid family tax benefit by instalment; and</w:t>
      </w:r>
    </w:p>
    <w:p w:rsidR="00F01773" w:rsidRPr="00EA37C3" w:rsidRDefault="00F01773" w:rsidP="00F01773">
      <w:pPr>
        <w:pStyle w:val="paragraph"/>
      </w:pPr>
      <w:r w:rsidRPr="00EA37C3">
        <w:tab/>
        <w:t>(b)</w:t>
      </w:r>
      <w:r w:rsidRPr="00EA37C3">
        <w:tab/>
        <w:t xml:space="preserve">the claimant leaves </w:t>
      </w:r>
      <w:smartTag w:uri="urn:schemas-microsoft-com:office:smarttags" w:element="country-region">
        <w:smartTag w:uri="urn:schemas-microsoft-com:office:smarttags" w:element="place">
          <w:r w:rsidRPr="00EA37C3">
            <w:t>Australia</w:t>
          </w:r>
        </w:smartTag>
      </w:smartTag>
      <w:r w:rsidRPr="00EA37C3">
        <w:t xml:space="preserve"> without having notified the Secretary that the claimant proposed to leave or is leaving; and</w:t>
      </w:r>
    </w:p>
    <w:p w:rsidR="00F01773" w:rsidRPr="00EA37C3" w:rsidRDefault="00F01773" w:rsidP="00F01773">
      <w:pPr>
        <w:pStyle w:val="paragraph"/>
      </w:pPr>
      <w:r w:rsidRPr="00EA37C3">
        <w:tab/>
        <w:t>(c)</w:t>
      </w:r>
      <w:r w:rsidRPr="00EA37C3">
        <w:tab/>
        <w:t xml:space="preserve">less than </w:t>
      </w:r>
      <w:r w:rsidR="008E2A44" w:rsidRPr="00EA37C3">
        <w:t>6 weeks</w:t>
      </w:r>
      <w:r w:rsidRPr="00EA37C3">
        <w:t xml:space="preserve"> have passed since the claimant left </w:t>
      </w:r>
      <w:smartTag w:uri="urn:schemas-microsoft-com:office:smarttags" w:element="country-region">
        <w:smartTag w:uri="urn:schemas-microsoft-com:office:smarttags" w:element="place">
          <w:r w:rsidRPr="00EA37C3">
            <w:t>Australia</w:t>
          </w:r>
        </w:smartTag>
      </w:smartTag>
      <w:r w:rsidRPr="00EA37C3">
        <w:t>.</w:t>
      </w:r>
    </w:p>
    <w:p w:rsidR="00F01773" w:rsidRPr="00EA37C3" w:rsidRDefault="00F01773" w:rsidP="00F01773">
      <w:pPr>
        <w:pStyle w:val="subsection"/>
      </w:pPr>
      <w:r w:rsidRPr="00EA37C3">
        <w:tab/>
        <w:t>(2)</w:t>
      </w:r>
      <w:r w:rsidRPr="00EA37C3">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EA37C3" w:rsidRDefault="00F01773" w:rsidP="00F01773">
      <w:pPr>
        <w:pStyle w:val="subsection"/>
      </w:pPr>
      <w:r w:rsidRPr="00EA37C3">
        <w:tab/>
        <w:t>(3)</w:t>
      </w:r>
      <w:r w:rsidRPr="00EA37C3">
        <w:tab/>
        <w:t xml:space="preserve">If the Secretary varies the determination under </w:t>
      </w:r>
      <w:r w:rsidR="00792483" w:rsidRPr="00EA37C3">
        <w:t>subsection (</w:t>
      </w:r>
      <w:r w:rsidRPr="00EA37C3">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EA37C3" w:rsidRDefault="00F01773" w:rsidP="00F01773">
      <w:pPr>
        <w:pStyle w:val="ActHead5"/>
      </w:pPr>
      <w:bookmarkStart w:id="58" w:name="_Toc29208489"/>
      <w:r w:rsidRPr="00CC757B">
        <w:rPr>
          <w:rStyle w:val="CharSectno"/>
        </w:rPr>
        <w:lastRenderedPageBreak/>
        <w:t>30B</w:t>
      </w:r>
      <w:r w:rsidRPr="00EA37C3">
        <w:t xml:space="preserve">  Variation of instalment entitlement determination where failure to notify FTB </w:t>
      </w:r>
      <w:r w:rsidR="000F1295" w:rsidRPr="00EA37C3">
        <w:t xml:space="preserve">or regular care </w:t>
      </w:r>
      <w:r w:rsidRPr="00EA37C3">
        <w:t xml:space="preserve">child’s departure from </w:t>
      </w:r>
      <w:smartTag w:uri="urn:schemas-microsoft-com:office:smarttags" w:element="country-region">
        <w:smartTag w:uri="urn:schemas-microsoft-com:office:smarttags" w:element="place">
          <w:r w:rsidRPr="00EA37C3">
            <w:t>Australia</w:t>
          </w:r>
        </w:smartTag>
      </w:smartTag>
      <w:bookmarkEnd w:id="58"/>
    </w:p>
    <w:p w:rsidR="00F01773" w:rsidRPr="00EA37C3" w:rsidRDefault="00F01773" w:rsidP="00F01773">
      <w:pPr>
        <w:pStyle w:val="subsection"/>
        <w:keepNext/>
      </w:pPr>
      <w:r w:rsidRPr="00EA37C3">
        <w:tab/>
        <w:t>(1)</w:t>
      </w:r>
      <w:r w:rsidRPr="00EA37C3">
        <w:tab/>
        <w:t>This section applies if:</w:t>
      </w:r>
    </w:p>
    <w:p w:rsidR="00F01773" w:rsidRPr="00EA37C3" w:rsidRDefault="00F01773" w:rsidP="00F01773">
      <w:pPr>
        <w:pStyle w:val="paragraph"/>
      </w:pPr>
      <w:r w:rsidRPr="00EA37C3">
        <w:tab/>
        <w:t>(a)</w:t>
      </w:r>
      <w:r w:rsidRPr="00EA37C3">
        <w:tab/>
        <w:t>a determination is in force on a particular day under which the claimant is entitled to be paid family tax benefit by instalment; and</w:t>
      </w:r>
    </w:p>
    <w:p w:rsidR="00F01773" w:rsidRPr="00EA37C3" w:rsidRDefault="00F01773" w:rsidP="00F01773">
      <w:pPr>
        <w:pStyle w:val="paragraph"/>
      </w:pPr>
      <w:r w:rsidRPr="00EA37C3">
        <w:tab/>
        <w:t>(b)</w:t>
      </w:r>
      <w:r w:rsidRPr="00EA37C3">
        <w:tab/>
        <w:t>an FTB child</w:t>
      </w:r>
      <w:r w:rsidR="00C94B70" w:rsidRPr="00EA37C3">
        <w:t>, or a regular care child who is also a rent assistance child,</w:t>
      </w:r>
      <w:r w:rsidRPr="00EA37C3">
        <w:t xml:space="preserve"> of the claimant leaves </w:t>
      </w:r>
      <w:smartTag w:uri="urn:schemas-microsoft-com:office:smarttags" w:element="country-region">
        <w:smartTag w:uri="urn:schemas-microsoft-com:office:smarttags" w:element="place">
          <w:r w:rsidRPr="00EA37C3">
            <w:t>Australia</w:t>
          </w:r>
        </w:smartTag>
      </w:smartTag>
      <w:r w:rsidRPr="00EA37C3">
        <w:t xml:space="preserve"> without the claimant having notified the Secretary that </w:t>
      </w:r>
      <w:r w:rsidR="003741FB" w:rsidRPr="00EA37C3">
        <w:t>the child</w:t>
      </w:r>
      <w:r w:rsidRPr="00EA37C3">
        <w:t xml:space="preserve"> will leave or is leaving; and</w:t>
      </w:r>
    </w:p>
    <w:p w:rsidR="00F01773" w:rsidRPr="00EA37C3" w:rsidRDefault="00F01773" w:rsidP="00F01773">
      <w:pPr>
        <w:pStyle w:val="paragraph"/>
      </w:pPr>
      <w:r w:rsidRPr="00EA37C3">
        <w:tab/>
        <w:t>(c)</w:t>
      </w:r>
      <w:r w:rsidRPr="00EA37C3">
        <w:tab/>
        <w:t xml:space="preserve">less than </w:t>
      </w:r>
      <w:r w:rsidR="008E2A44" w:rsidRPr="00EA37C3">
        <w:t>6 weeks</w:t>
      </w:r>
      <w:r w:rsidRPr="00EA37C3">
        <w:t xml:space="preserve"> have passed since </w:t>
      </w:r>
      <w:r w:rsidR="003741FB" w:rsidRPr="00EA37C3">
        <w:t>the child</w:t>
      </w:r>
      <w:r w:rsidRPr="00EA37C3">
        <w:t xml:space="preserve"> left </w:t>
      </w:r>
      <w:smartTag w:uri="urn:schemas-microsoft-com:office:smarttags" w:element="country-region">
        <w:smartTag w:uri="urn:schemas-microsoft-com:office:smarttags" w:element="place">
          <w:r w:rsidRPr="00EA37C3">
            <w:t>Australia</w:t>
          </w:r>
        </w:smartTag>
      </w:smartTag>
      <w:r w:rsidRPr="00EA37C3">
        <w:t>.</w:t>
      </w:r>
    </w:p>
    <w:p w:rsidR="00F01773" w:rsidRPr="00EA37C3" w:rsidRDefault="00F01773" w:rsidP="00F01773">
      <w:pPr>
        <w:pStyle w:val="subsection"/>
      </w:pPr>
      <w:r w:rsidRPr="00EA37C3">
        <w:tab/>
        <w:t>(2)</w:t>
      </w:r>
      <w:r w:rsidRPr="00EA37C3">
        <w:tab/>
        <w:t>The Secretary may vary the determination so that, for any day on which the determination was or will be in force after the end of the last instalment period before the variation takes place, the determination:</w:t>
      </w:r>
    </w:p>
    <w:p w:rsidR="00BA78A3" w:rsidRPr="00EA37C3" w:rsidRDefault="00BA78A3" w:rsidP="00BA78A3">
      <w:pPr>
        <w:pStyle w:val="paragraph"/>
      </w:pPr>
      <w:r w:rsidRPr="00EA37C3">
        <w:tab/>
        <w:t>(a)</w:t>
      </w:r>
      <w:r w:rsidRPr="00EA37C3">
        <w:tab/>
        <w:t xml:space="preserve">has the effect that the claimant is not entitled to be paid family tax benefit, if the conditions in </w:t>
      </w:r>
      <w:r w:rsidR="00792483" w:rsidRPr="00EA37C3">
        <w:t>paragraphs (</w:t>
      </w:r>
      <w:r w:rsidRPr="00EA37C3">
        <w:t>1)(b) and (c) are met in relation to:</w:t>
      </w:r>
    </w:p>
    <w:p w:rsidR="00BA78A3" w:rsidRPr="00EA37C3" w:rsidRDefault="00BA78A3" w:rsidP="00BA78A3">
      <w:pPr>
        <w:pStyle w:val="paragraphsub"/>
      </w:pPr>
      <w:r w:rsidRPr="00EA37C3">
        <w:tab/>
        <w:t>(i)</w:t>
      </w:r>
      <w:r w:rsidRPr="00EA37C3">
        <w:tab/>
        <w:t>each FTB child of the claimant; and</w:t>
      </w:r>
    </w:p>
    <w:p w:rsidR="00BA78A3" w:rsidRPr="00EA37C3" w:rsidRDefault="00BA78A3" w:rsidP="00BA78A3">
      <w:pPr>
        <w:pStyle w:val="paragraphsub"/>
      </w:pPr>
      <w:r w:rsidRPr="00EA37C3">
        <w:tab/>
        <w:t>(ii)</w:t>
      </w:r>
      <w:r w:rsidRPr="00EA37C3">
        <w:tab/>
        <w:t>each regular care child who is also a rent assistance child of the claimant; or</w:t>
      </w:r>
    </w:p>
    <w:p w:rsidR="00BA78A3" w:rsidRPr="00EA37C3" w:rsidRDefault="00BA78A3" w:rsidP="00BA78A3">
      <w:pPr>
        <w:pStyle w:val="paragraph"/>
      </w:pPr>
      <w:r w:rsidRPr="00EA37C3">
        <w:tab/>
        <w:t>(b)</w:t>
      </w:r>
      <w:r w:rsidRPr="00EA37C3">
        <w:tab/>
        <w:t xml:space="preserve">has the effect that the daily rate of family tax benefit for which the claimant is entitled under the determination does not take into account the FTB child or regular care child, if the conditions in </w:t>
      </w:r>
      <w:r w:rsidR="00792483" w:rsidRPr="00EA37C3">
        <w:t>paragraphs (</w:t>
      </w:r>
      <w:r w:rsidRPr="00EA37C3">
        <w:t>1)(b) and (c) are not met in relation to:</w:t>
      </w:r>
    </w:p>
    <w:p w:rsidR="00BA78A3" w:rsidRPr="00EA37C3" w:rsidRDefault="00BA78A3" w:rsidP="00BA78A3">
      <w:pPr>
        <w:pStyle w:val="paragraphsub"/>
      </w:pPr>
      <w:r w:rsidRPr="00EA37C3">
        <w:tab/>
        <w:t>(i)</w:t>
      </w:r>
      <w:r w:rsidRPr="00EA37C3">
        <w:tab/>
        <w:t>each FTB child of the claimant; and</w:t>
      </w:r>
    </w:p>
    <w:p w:rsidR="00BA78A3" w:rsidRPr="00EA37C3" w:rsidRDefault="00BA78A3" w:rsidP="00BA78A3">
      <w:pPr>
        <w:pStyle w:val="paragraphsub"/>
      </w:pPr>
      <w:r w:rsidRPr="00EA37C3">
        <w:tab/>
        <w:t>(ii)</w:t>
      </w:r>
      <w:r w:rsidRPr="00EA37C3">
        <w:tab/>
        <w:t>each regular care child who is also a rent assistance child of the claimant.</w:t>
      </w:r>
    </w:p>
    <w:p w:rsidR="00F01773" w:rsidRPr="00EA37C3" w:rsidRDefault="00F01773" w:rsidP="00F01773">
      <w:pPr>
        <w:pStyle w:val="subsection"/>
      </w:pPr>
      <w:r w:rsidRPr="00EA37C3">
        <w:tab/>
        <w:t>(3)</w:t>
      </w:r>
      <w:r w:rsidRPr="00EA37C3">
        <w:tab/>
        <w:t>If the Secretary:</w:t>
      </w:r>
    </w:p>
    <w:p w:rsidR="00F01773" w:rsidRPr="00EA37C3" w:rsidRDefault="00F01773" w:rsidP="00F01773">
      <w:pPr>
        <w:pStyle w:val="paragraph"/>
      </w:pPr>
      <w:r w:rsidRPr="00EA37C3">
        <w:tab/>
        <w:t>(a)</w:t>
      </w:r>
      <w:r w:rsidRPr="00EA37C3">
        <w:tab/>
        <w:t xml:space="preserve">varies the determination under </w:t>
      </w:r>
      <w:r w:rsidR="00792483" w:rsidRPr="00EA37C3">
        <w:t>subsection (</w:t>
      </w:r>
      <w:r w:rsidRPr="00EA37C3">
        <w:t>2); and</w:t>
      </w:r>
    </w:p>
    <w:p w:rsidR="00F01773" w:rsidRPr="00EA37C3" w:rsidRDefault="00F01773" w:rsidP="00F01773">
      <w:pPr>
        <w:pStyle w:val="paragraph"/>
      </w:pPr>
      <w:r w:rsidRPr="00EA37C3">
        <w:tab/>
        <w:t>(b)</w:t>
      </w:r>
      <w:r w:rsidRPr="00EA37C3">
        <w:tab/>
        <w:t xml:space="preserve">later obtains information relating to the question whether the claimant is entitled to be paid family tax benefit for the FTB </w:t>
      </w:r>
      <w:r w:rsidRPr="00EA37C3">
        <w:lastRenderedPageBreak/>
        <w:t>child</w:t>
      </w:r>
      <w:r w:rsidR="008706C4" w:rsidRPr="00EA37C3">
        <w:t xml:space="preserve"> or regular care child</w:t>
      </w:r>
      <w:r w:rsidRPr="00EA37C3">
        <w:t xml:space="preserve"> for a day described in that subsection or the question what is the claimant’s daily rate of family tax benefit for the day;</w:t>
      </w:r>
    </w:p>
    <w:p w:rsidR="00F01773" w:rsidRPr="00EA37C3" w:rsidRDefault="00F01773" w:rsidP="00F01773">
      <w:pPr>
        <w:pStyle w:val="subsection2"/>
      </w:pPr>
      <w:r w:rsidRPr="00EA37C3">
        <w:t>the Secretary must vary the determination to undo the effect mentioned in that subsection relating to the day.</w:t>
      </w:r>
    </w:p>
    <w:p w:rsidR="00F01773" w:rsidRPr="00EA37C3" w:rsidRDefault="00F01773" w:rsidP="00F01773">
      <w:pPr>
        <w:pStyle w:val="ActHead5"/>
      </w:pPr>
      <w:bookmarkStart w:id="59" w:name="_Toc29208490"/>
      <w:r w:rsidRPr="00CC757B">
        <w:rPr>
          <w:rStyle w:val="CharSectno"/>
        </w:rPr>
        <w:t>31</w:t>
      </w:r>
      <w:r w:rsidRPr="00EA37C3">
        <w:t xml:space="preserve">  Variation of instalment entitlement determination to reflect changes in eligibility</w:t>
      </w:r>
      <w:bookmarkEnd w:id="59"/>
    </w:p>
    <w:p w:rsidR="00F01773" w:rsidRPr="00EA37C3" w:rsidRDefault="00F01773" w:rsidP="00F01773">
      <w:pPr>
        <w:pStyle w:val="subsection"/>
        <w:keepNext/>
      </w:pPr>
      <w:r w:rsidRPr="00EA37C3">
        <w:tab/>
        <w:t>(1)</w:t>
      </w:r>
      <w:r w:rsidRPr="00EA37C3">
        <w:tab/>
        <w:t>If:</w:t>
      </w:r>
    </w:p>
    <w:p w:rsidR="00F01773" w:rsidRPr="00EA37C3" w:rsidRDefault="00F01773" w:rsidP="00F01773">
      <w:pPr>
        <w:pStyle w:val="paragraph"/>
      </w:pPr>
      <w:r w:rsidRPr="00EA37C3">
        <w:tab/>
        <w:t>(a)</w:t>
      </w:r>
      <w:r w:rsidRPr="00EA37C3">
        <w:tab/>
        <w:t>a determination is made under section</w:t>
      </w:r>
      <w:r w:rsidR="00792483" w:rsidRPr="00EA37C3">
        <w:t> </w:t>
      </w:r>
      <w:r w:rsidRPr="00EA37C3">
        <w:t>16 that a claimant is entitled to be paid family tax benefit by instalment; and</w:t>
      </w:r>
    </w:p>
    <w:p w:rsidR="00F01773" w:rsidRPr="00EA37C3" w:rsidRDefault="00F01773" w:rsidP="00F01773">
      <w:pPr>
        <w:pStyle w:val="paragraph"/>
      </w:pPr>
      <w:r w:rsidRPr="00EA37C3">
        <w:tab/>
        <w:t>(b)</w:t>
      </w:r>
      <w:r w:rsidRPr="00EA37C3">
        <w:tab/>
        <w:t>after the determination is made an event occurs; and</w:t>
      </w:r>
    </w:p>
    <w:p w:rsidR="00F01773" w:rsidRPr="00EA37C3" w:rsidRDefault="00F01773" w:rsidP="00F01773">
      <w:pPr>
        <w:pStyle w:val="paragraph"/>
      </w:pPr>
      <w:r w:rsidRPr="00EA37C3">
        <w:tab/>
        <w:t>(c)</w:t>
      </w:r>
      <w:r w:rsidRPr="00EA37C3">
        <w:tab/>
        <w:t>when the Secretary becomes aware of the occurrence, the Secretary considers that, if he or she were making the determination immediately after the occurrence, he or she would conclude:</w:t>
      </w:r>
    </w:p>
    <w:p w:rsidR="00F01773" w:rsidRPr="00EA37C3" w:rsidRDefault="00F01773" w:rsidP="00F01773">
      <w:pPr>
        <w:pStyle w:val="paragraphsub"/>
      </w:pPr>
      <w:r w:rsidRPr="00EA37C3">
        <w:tab/>
        <w:t>(i)</w:t>
      </w:r>
      <w:r w:rsidRPr="00EA37C3">
        <w:tab/>
        <w:t>that the claimant was no longer eligible for family tax benefit; or</w:t>
      </w:r>
    </w:p>
    <w:p w:rsidR="00F01773" w:rsidRPr="00EA37C3" w:rsidRDefault="00F01773" w:rsidP="00F01773">
      <w:pPr>
        <w:pStyle w:val="paragraphsub"/>
      </w:pPr>
      <w:r w:rsidRPr="00EA37C3">
        <w:tab/>
        <w:t>(ii)</w:t>
      </w:r>
      <w:r w:rsidRPr="00EA37C3">
        <w:tab/>
        <w:t>that the claimant was still so eligible but that the rate of family tax benefit should be a different rate to the rate previously determined;</w:t>
      </w:r>
    </w:p>
    <w:p w:rsidR="00F01773" w:rsidRPr="00EA37C3" w:rsidRDefault="00F01773" w:rsidP="00F01773">
      <w:pPr>
        <w:pStyle w:val="subsection2"/>
      </w:pPr>
      <w:r w:rsidRPr="00EA37C3">
        <w:t xml:space="preserve">the Secretary must, subject to </w:t>
      </w:r>
      <w:r w:rsidR="00792483" w:rsidRPr="00EA37C3">
        <w:t>subsection (</w:t>
      </w:r>
      <w:r w:rsidRPr="00EA37C3">
        <w:t>2):</w:t>
      </w:r>
    </w:p>
    <w:p w:rsidR="00F01773" w:rsidRPr="00EA37C3" w:rsidRDefault="00F01773" w:rsidP="00F01773">
      <w:pPr>
        <w:pStyle w:val="paragraph"/>
      </w:pPr>
      <w:r w:rsidRPr="00EA37C3">
        <w:tab/>
        <w:t>(d)</w:t>
      </w:r>
      <w:r w:rsidRPr="00EA37C3">
        <w:tab/>
        <w:t xml:space="preserve">if </w:t>
      </w:r>
      <w:r w:rsidR="00792483" w:rsidRPr="00EA37C3">
        <w:t>subparagraph (</w:t>
      </w:r>
      <w:r w:rsidRPr="00EA37C3">
        <w:t>c)(i) applies—vary the determination so that the claimant is not entitled to be paid family tax benefit with effect from the date of occurrence; and</w:t>
      </w:r>
    </w:p>
    <w:p w:rsidR="00F01773" w:rsidRPr="00EA37C3" w:rsidRDefault="00F01773" w:rsidP="00F01773">
      <w:pPr>
        <w:pStyle w:val="paragraph"/>
      </w:pPr>
      <w:r w:rsidRPr="00EA37C3">
        <w:tab/>
        <w:t>(e)</w:t>
      </w:r>
      <w:r w:rsidRPr="00EA37C3">
        <w:tab/>
        <w:t xml:space="preserve">if </w:t>
      </w:r>
      <w:r w:rsidR="00792483" w:rsidRPr="00EA37C3">
        <w:t>subparagraph (</w:t>
      </w:r>
      <w:r w:rsidRPr="00EA37C3">
        <w:t>c)(ii) applies—vary the determination so as to establish the different rate with effect from the date of occurrence.</w:t>
      </w:r>
    </w:p>
    <w:p w:rsidR="00F01773" w:rsidRPr="00EA37C3" w:rsidRDefault="00F01773" w:rsidP="00F01773">
      <w:pPr>
        <w:pStyle w:val="subsection"/>
      </w:pPr>
      <w:r w:rsidRPr="00EA37C3">
        <w:tab/>
        <w:t>(1A)</w:t>
      </w:r>
      <w:r w:rsidRPr="00EA37C3">
        <w:tab/>
        <w:t xml:space="preserve">For the purpose of </w:t>
      </w:r>
      <w:r w:rsidR="00792483" w:rsidRPr="00EA37C3">
        <w:t>subsection (</w:t>
      </w:r>
      <w:r w:rsidRPr="00EA37C3">
        <w:t>1), the occurrence of an event includes the expiration of a period of time if the expiration of that period is relevant to the operation of this Act.</w:t>
      </w:r>
    </w:p>
    <w:p w:rsidR="00F01773" w:rsidRPr="00EA37C3" w:rsidRDefault="00F01773" w:rsidP="00F01773">
      <w:pPr>
        <w:pStyle w:val="subsection"/>
      </w:pPr>
      <w:r w:rsidRPr="00EA37C3">
        <w:tab/>
        <w:t>(1B)</w:t>
      </w:r>
      <w:r w:rsidRPr="00EA37C3">
        <w:tab/>
        <w:t xml:space="preserve">The reference in </w:t>
      </w:r>
      <w:r w:rsidR="00792483" w:rsidRPr="00EA37C3">
        <w:t>subsection (</w:t>
      </w:r>
      <w:r w:rsidRPr="00EA37C3">
        <w:t>1) to the occurrence does not include the occurrence of any event:</w:t>
      </w:r>
    </w:p>
    <w:p w:rsidR="00F01773" w:rsidRPr="00EA37C3" w:rsidRDefault="00F01773" w:rsidP="00F01773">
      <w:pPr>
        <w:pStyle w:val="paragraph"/>
      </w:pPr>
      <w:r w:rsidRPr="00EA37C3">
        <w:lastRenderedPageBreak/>
        <w:tab/>
        <w:t>(a)</w:t>
      </w:r>
      <w:r w:rsidRPr="00EA37C3">
        <w:tab/>
        <w:t>that causes the claimant to provide a revised estimate of the claimant’s adjusted taxable income to the Secretary; or</w:t>
      </w:r>
    </w:p>
    <w:p w:rsidR="00F01773" w:rsidRPr="00EA37C3" w:rsidRDefault="00F01773" w:rsidP="00F01773">
      <w:pPr>
        <w:pStyle w:val="paragraph"/>
      </w:pPr>
      <w:r w:rsidRPr="00EA37C3">
        <w:tab/>
        <w:t>(b)</w:t>
      </w:r>
      <w:r w:rsidRPr="00EA37C3">
        <w:tab/>
        <w:t>that causes the Secretary to revise an estimate of the claimant’s maintenance income;</w:t>
      </w:r>
    </w:p>
    <w:p w:rsidR="00F01773" w:rsidRPr="00EA37C3" w:rsidRDefault="00F01773" w:rsidP="00F01773">
      <w:pPr>
        <w:pStyle w:val="subsection2"/>
      </w:pPr>
      <w:r w:rsidRPr="00EA37C3">
        <w:t>unless:</w:t>
      </w:r>
    </w:p>
    <w:p w:rsidR="00F01773" w:rsidRPr="00EA37C3" w:rsidRDefault="00F01773" w:rsidP="00F01773">
      <w:pPr>
        <w:pStyle w:val="paragraph"/>
      </w:pPr>
      <w:r w:rsidRPr="00EA37C3">
        <w:tab/>
        <w:t>(c)</w:t>
      </w:r>
      <w:r w:rsidRPr="00EA37C3">
        <w:tab/>
        <w:t>the event also affects the claimant’s eligibility for family tax benefit, or the rate of family tax benefit payable to the claimant, for a reason other than the amount of the claimant’s adjusted taxable income or maintenance income; or</w:t>
      </w:r>
    </w:p>
    <w:p w:rsidR="00F01773" w:rsidRPr="00EA37C3" w:rsidRDefault="00F01773" w:rsidP="00F01773">
      <w:pPr>
        <w:pStyle w:val="paragraph"/>
      </w:pPr>
      <w:r w:rsidRPr="00EA37C3">
        <w:tab/>
        <w:t>(d)</w:t>
      </w:r>
      <w:r w:rsidRPr="00EA37C3">
        <w:tab/>
        <w:t>the event is the claimant’s becoming, or ceasing to be, a member of a couple.</w:t>
      </w:r>
    </w:p>
    <w:p w:rsidR="008E2A44" w:rsidRPr="00EA37C3" w:rsidRDefault="008E2A44" w:rsidP="008E2A44">
      <w:pPr>
        <w:pStyle w:val="subsection"/>
      </w:pPr>
      <w:r w:rsidRPr="00EA37C3">
        <w:tab/>
        <w:t>(1C)</w:t>
      </w:r>
      <w:r w:rsidRPr="00EA37C3">
        <w:tab/>
        <w:t>If:</w:t>
      </w:r>
    </w:p>
    <w:p w:rsidR="008E2A44" w:rsidRPr="00EA37C3" w:rsidRDefault="008E2A44" w:rsidP="008E2A44">
      <w:pPr>
        <w:pStyle w:val="paragraph"/>
      </w:pPr>
      <w:r w:rsidRPr="00EA37C3">
        <w:tab/>
        <w:t>(a)</w:t>
      </w:r>
      <w:r w:rsidRPr="00EA37C3">
        <w:tab/>
        <w:t xml:space="preserve">the Secretary under </w:t>
      </w:r>
      <w:r w:rsidR="00792483" w:rsidRPr="00EA37C3">
        <w:t>paragraph (</w:t>
      </w:r>
      <w:r w:rsidRPr="00EA37C3">
        <w:t>1)(d) varies a determination in relation to an individual because of subsection</w:t>
      </w:r>
      <w:r w:rsidR="00792483" w:rsidRPr="00EA37C3">
        <w:t> </w:t>
      </w:r>
      <w:r w:rsidRPr="00EA37C3">
        <w:t>24(1) of the Family Assistance Act; and</w:t>
      </w:r>
    </w:p>
    <w:p w:rsidR="008E2A44" w:rsidRPr="00EA37C3" w:rsidRDefault="008E2A44" w:rsidP="008E2A44">
      <w:pPr>
        <w:pStyle w:val="paragraph"/>
      </w:pPr>
      <w:r w:rsidRPr="00EA37C3">
        <w:tab/>
        <w:t>(b)</w:t>
      </w:r>
      <w:r w:rsidRPr="00EA37C3">
        <w:tab/>
        <w:t>the child concerned comes to Australia within the period of 13 weeks beginning on the day after the end of:</w:t>
      </w:r>
    </w:p>
    <w:p w:rsidR="008E2A44" w:rsidRPr="00EA37C3" w:rsidRDefault="008E2A44" w:rsidP="008E2A44">
      <w:pPr>
        <w:pStyle w:val="paragraphsub"/>
      </w:pPr>
      <w:r w:rsidRPr="00EA37C3">
        <w:tab/>
        <w:t>(i)</w:t>
      </w:r>
      <w:r w:rsidRPr="00EA37C3">
        <w:tab/>
        <w:t>the 6</w:t>
      </w:r>
      <w:r w:rsidR="00CC757B">
        <w:noBreakHyphen/>
      </w:r>
      <w:r w:rsidRPr="00EA37C3">
        <w:t>week period referred to in subsection</w:t>
      </w:r>
      <w:r w:rsidR="00792483" w:rsidRPr="00EA37C3">
        <w:t> </w:t>
      </w:r>
      <w:r w:rsidRPr="00EA37C3">
        <w:t>24(1) of the Family Assistance Act; or</w:t>
      </w:r>
    </w:p>
    <w:p w:rsidR="008E2A44" w:rsidRPr="00EA37C3" w:rsidRDefault="008E2A44" w:rsidP="008E2A44">
      <w:pPr>
        <w:pStyle w:val="paragraphsub"/>
      </w:pPr>
      <w:r w:rsidRPr="00EA37C3">
        <w:tab/>
        <w:t>(ii)</w:t>
      </w:r>
      <w:r w:rsidRPr="00EA37C3">
        <w:tab/>
        <w:t>if that 6</w:t>
      </w:r>
      <w:r w:rsidR="00CC757B">
        <w:noBreakHyphen/>
      </w:r>
      <w:r w:rsidRPr="00EA37C3">
        <w:t>week period has been extended under subsection</w:t>
      </w:r>
      <w:r w:rsidR="00792483" w:rsidRPr="00EA37C3">
        <w:t> </w:t>
      </w:r>
      <w:r w:rsidRPr="00EA37C3">
        <w:t>24(7) or (9) of the Family Assistance Act—that period as so extended; and</w:t>
      </w:r>
    </w:p>
    <w:p w:rsidR="008E2A44" w:rsidRPr="00EA37C3" w:rsidRDefault="008E2A44" w:rsidP="008E2A44">
      <w:pPr>
        <w:pStyle w:val="paragraph"/>
      </w:pPr>
      <w:r w:rsidRPr="00EA37C3">
        <w:tab/>
        <w:t>(c)</w:t>
      </w:r>
      <w:r w:rsidRPr="00EA37C3">
        <w:tab/>
        <w:t>the Secretary is satisfied that the individual is eligible for family tax benefit on the day the child comes to Australia;</w:t>
      </w:r>
    </w:p>
    <w:p w:rsidR="008E2A44" w:rsidRPr="00EA37C3" w:rsidRDefault="008E2A44" w:rsidP="008E2A44">
      <w:pPr>
        <w:pStyle w:val="subsection2"/>
      </w:pPr>
      <w:r w:rsidRPr="00EA37C3">
        <w:t>then the Secretary must vary the determination so that the individual is entitled to be paid family tax benefit with effect from the date of the child coming to Australia.</w:t>
      </w:r>
    </w:p>
    <w:p w:rsidR="008E2A44" w:rsidRPr="00EA37C3" w:rsidRDefault="008E2A44" w:rsidP="008E2A44">
      <w:pPr>
        <w:pStyle w:val="notetext"/>
      </w:pPr>
      <w:r w:rsidRPr="00EA37C3">
        <w:t>Note:</w:t>
      </w:r>
      <w:r w:rsidRPr="00EA37C3">
        <w:tab/>
        <w:t>The individual does not have to make another claim for family tax benefit.</w:t>
      </w:r>
    </w:p>
    <w:p w:rsidR="008E2A44" w:rsidRPr="00EA37C3" w:rsidRDefault="008E2A44" w:rsidP="008E2A44">
      <w:pPr>
        <w:pStyle w:val="subsection"/>
      </w:pPr>
      <w:r w:rsidRPr="00EA37C3">
        <w:tab/>
        <w:t>(1D)</w:t>
      </w:r>
      <w:r w:rsidRPr="00EA37C3">
        <w:tab/>
        <w:t>If:</w:t>
      </w:r>
    </w:p>
    <w:p w:rsidR="008E2A44" w:rsidRPr="00EA37C3" w:rsidRDefault="008E2A44" w:rsidP="008E2A44">
      <w:pPr>
        <w:pStyle w:val="paragraph"/>
      </w:pPr>
      <w:r w:rsidRPr="00EA37C3">
        <w:tab/>
        <w:t>(a)</w:t>
      </w:r>
      <w:r w:rsidRPr="00EA37C3">
        <w:tab/>
        <w:t xml:space="preserve">the Secretary under </w:t>
      </w:r>
      <w:r w:rsidR="00792483" w:rsidRPr="00EA37C3">
        <w:t>paragraph (</w:t>
      </w:r>
      <w:r w:rsidRPr="00EA37C3">
        <w:t>1)(d) varies a determination in relation to an individual because of subsection</w:t>
      </w:r>
      <w:r w:rsidR="00792483" w:rsidRPr="00EA37C3">
        <w:t> </w:t>
      </w:r>
      <w:r w:rsidRPr="00EA37C3">
        <w:t>24(4) of the Family Assistance Act; and</w:t>
      </w:r>
    </w:p>
    <w:p w:rsidR="008E2A44" w:rsidRPr="00EA37C3" w:rsidRDefault="008E2A44" w:rsidP="008E2A44">
      <w:pPr>
        <w:pStyle w:val="paragraph"/>
      </w:pPr>
      <w:r w:rsidRPr="00EA37C3">
        <w:lastRenderedPageBreak/>
        <w:tab/>
        <w:t>(b)</w:t>
      </w:r>
      <w:r w:rsidRPr="00EA37C3">
        <w:tab/>
        <w:t>the individual returns to Australia within the period of 13 weeks beginning on the day after the end of:</w:t>
      </w:r>
    </w:p>
    <w:p w:rsidR="008E2A44" w:rsidRPr="00EA37C3" w:rsidRDefault="008E2A44" w:rsidP="008E2A44">
      <w:pPr>
        <w:pStyle w:val="paragraphsub"/>
      </w:pPr>
      <w:r w:rsidRPr="00EA37C3">
        <w:tab/>
        <w:t>(i)</w:t>
      </w:r>
      <w:r w:rsidRPr="00EA37C3">
        <w:tab/>
        <w:t>the 6</w:t>
      </w:r>
      <w:r w:rsidR="00CC757B">
        <w:noBreakHyphen/>
      </w:r>
      <w:r w:rsidRPr="00EA37C3">
        <w:t>week period referred to in subsection</w:t>
      </w:r>
      <w:r w:rsidR="00792483" w:rsidRPr="00EA37C3">
        <w:t> </w:t>
      </w:r>
      <w:r w:rsidRPr="00EA37C3">
        <w:t>24(4) of the Family Assistance Act; or</w:t>
      </w:r>
    </w:p>
    <w:p w:rsidR="008E2A44" w:rsidRPr="00EA37C3" w:rsidRDefault="008E2A44" w:rsidP="008E2A44">
      <w:pPr>
        <w:pStyle w:val="paragraphsub"/>
      </w:pPr>
      <w:r w:rsidRPr="00EA37C3">
        <w:tab/>
        <w:t>(ii)</w:t>
      </w:r>
      <w:r w:rsidRPr="00EA37C3">
        <w:tab/>
        <w:t>if that 6</w:t>
      </w:r>
      <w:r w:rsidR="00CC757B">
        <w:noBreakHyphen/>
      </w:r>
      <w:r w:rsidRPr="00EA37C3">
        <w:t>week period has been extended under subsection</w:t>
      </w:r>
      <w:r w:rsidR="00792483" w:rsidRPr="00EA37C3">
        <w:t> </w:t>
      </w:r>
      <w:r w:rsidRPr="00EA37C3">
        <w:t>24(7), (9) or (10) of the Family Assistance Act—that period as so extended; and</w:t>
      </w:r>
    </w:p>
    <w:p w:rsidR="008E2A44" w:rsidRPr="00EA37C3" w:rsidRDefault="008E2A44" w:rsidP="008E2A44">
      <w:pPr>
        <w:pStyle w:val="paragraph"/>
      </w:pPr>
      <w:r w:rsidRPr="00EA37C3">
        <w:tab/>
        <w:t>(c)</w:t>
      </w:r>
      <w:r w:rsidRPr="00EA37C3">
        <w:tab/>
        <w:t>the Secretary is satisfied that the individual is eligible for family tax benefit on the day the individual returns to Australia;</w:t>
      </w:r>
    </w:p>
    <w:p w:rsidR="008E2A44" w:rsidRPr="00EA37C3" w:rsidRDefault="008E2A44" w:rsidP="008E2A44">
      <w:pPr>
        <w:pStyle w:val="subsection2"/>
      </w:pPr>
      <w:r w:rsidRPr="00EA37C3">
        <w:t>then the Secretary must vary the determination so that the individual is entitled to be paid family tax benefit with effect from the date of the individual’s return to Australia.</w:t>
      </w:r>
    </w:p>
    <w:p w:rsidR="008E2A44" w:rsidRPr="00EA37C3" w:rsidRDefault="008E2A44" w:rsidP="008E2A44">
      <w:pPr>
        <w:pStyle w:val="notetext"/>
      </w:pPr>
      <w:r w:rsidRPr="00EA37C3">
        <w:t>Note:</w:t>
      </w:r>
      <w:r w:rsidRPr="00EA37C3">
        <w:tab/>
        <w:t>The individual does not have to make another claim for family tax benefit.</w:t>
      </w:r>
    </w:p>
    <w:p w:rsidR="008E2A44" w:rsidRPr="00EA37C3" w:rsidRDefault="008E2A44" w:rsidP="008E2A44">
      <w:pPr>
        <w:pStyle w:val="subsection"/>
      </w:pPr>
      <w:r w:rsidRPr="00EA37C3">
        <w:tab/>
        <w:t>(1E)</w:t>
      </w:r>
      <w:r w:rsidRPr="00EA37C3">
        <w:tab/>
      </w:r>
      <w:r w:rsidR="00792483" w:rsidRPr="00EA37C3">
        <w:t>Subsections (</w:t>
      </w:r>
      <w:r w:rsidRPr="00EA37C3">
        <w:t xml:space="preserve">1C) and (1D) do not limit any later application of </w:t>
      </w:r>
      <w:r w:rsidR="00792483" w:rsidRPr="00EA37C3">
        <w:t>subsection (</w:t>
      </w:r>
      <w:r w:rsidRPr="00EA37C3">
        <w:t>1) in relation to the determination.</w:t>
      </w:r>
    </w:p>
    <w:p w:rsidR="008E2A44" w:rsidRPr="00EA37C3" w:rsidRDefault="008E2A44" w:rsidP="008E2A44">
      <w:pPr>
        <w:pStyle w:val="notetext"/>
      </w:pPr>
      <w:r w:rsidRPr="00EA37C3">
        <w:t>Example:</w:t>
      </w:r>
      <w:r w:rsidRPr="00EA37C3">
        <w:tab/>
        <w:t xml:space="preserve">The Secretary under </w:t>
      </w:r>
      <w:r w:rsidR="00792483" w:rsidRPr="00EA37C3">
        <w:t>subsection (</w:t>
      </w:r>
      <w:r w:rsidRPr="00EA37C3">
        <w:t>1D) varies the determination so that the individual is entitled to be paid family tax benefit.</w:t>
      </w:r>
    </w:p>
    <w:p w:rsidR="008E2A44" w:rsidRPr="00EA37C3" w:rsidRDefault="008E2A44" w:rsidP="008E2A44">
      <w:pPr>
        <w:pStyle w:val="notetext"/>
      </w:pPr>
      <w:r w:rsidRPr="00EA37C3">
        <w:tab/>
        <w:t>The individual remains in Australia for 8 weeks, but then leaves Australia again for more than 6 weeks.</w:t>
      </w:r>
    </w:p>
    <w:p w:rsidR="008E2A44" w:rsidRPr="00EA37C3" w:rsidRDefault="008E2A44" w:rsidP="008E2A44">
      <w:pPr>
        <w:pStyle w:val="notetext"/>
      </w:pPr>
      <w:r w:rsidRPr="00EA37C3">
        <w:tab/>
        <w:t>Because of subsection</w:t>
      </w:r>
      <w:r w:rsidR="00792483" w:rsidRPr="00EA37C3">
        <w:t> </w:t>
      </w:r>
      <w:r w:rsidRPr="00EA37C3">
        <w:t xml:space="preserve">24(4) of the Family Assistance Act, the Secretary may, under </w:t>
      </w:r>
      <w:r w:rsidR="00792483" w:rsidRPr="00EA37C3">
        <w:t>paragraph (</w:t>
      </w:r>
      <w:r w:rsidRPr="00EA37C3">
        <w:t>1)(d) of this section, vary the determination again so that the individual is not entitled to be paid family tax benefit.</w:t>
      </w:r>
    </w:p>
    <w:p w:rsidR="00F01773" w:rsidRPr="00EA37C3" w:rsidRDefault="00F01773" w:rsidP="00F01773">
      <w:pPr>
        <w:pStyle w:val="SubsectionHead"/>
      </w:pPr>
      <w:r w:rsidRPr="00EA37C3">
        <w:t>Beneficial variations only to have limited effect</w:t>
      </w:r>
    </w:p>
    <w:p w:rsidR="00F01773" w:rsidRPr="00EA37C3" w:rsidRDefault="00F01773" w:rsidP="00F01773">
      <w:pPr>
        <w:pStyle w:val="subsection"/>
      </w:pPr>
      <w:r w:rsidRPr="00EA37C3">
        <w:tab/>
        <w:t>(2)</w:t>
      </w:r>
      <w:r w:rsidRPr="00EA37C3">
        <w:tab/>
        <w:t>If:</w:t>
      </w:r>
    </w:p>
    <w:p w:rsidR="00F01773" w:rsidRPr="00EA37C3" w:rsidRDefault="00F01773" w:rsidP="00F01773">
      <w:pPr>
        <w:pStyle w:val="paragraph"/>
      </w:pPr>
      <w:r w:rsidRPr="00EA37C3">
        <w:tab/>
        <w:t>(a)</w:t>
      </w:r>
      <w:r w:rsidRPr="00EA37C3">
        <w:tab/>
        <w:t xml:space="preserve">the Secretary does not become aware of the occurrence of the event until after the end of the income year (the </w:t>
      </w:r>
      <w:r w:rsidRPr="00EA37C3">
        <w:rPr>
          <w:b/>
          <w:i/>
        </w:rPr>
        <w:t>second income year</w:t>
      </w:r>
      <w:r w:rsidRPr="00EA37C3">
        <w:t>) following the one in which the event occurred; and</w:t>
      </w:r>
    </w:p>
    <w:p w:rsidR="00F01773" w:rsidRPr="00EA37C3" w:rsidRDefault="00F01773" w:rsidP="00F01773">
      <w:pPr>
        <w:pStyle w:val="paragraph"/>
      </w:pPr>
      <w:r w:rsidRPr="00EA37C3">
        <w:tab/>
        <w:t>(b)</w:t>
      </w:r>
      <w:r w:rsidRPr="00EA37C3">
        <w:tab/>
        <w:t>the claimant did not notify the Secretary of the occurrence of the event before the end of the second income year; and</w:t>
      </w:r>
    </w:p>
    <w:p w:rsidR="00F01773" w:rsidRPr="00EA37C3" w:rsidRDefault="00F01773" w:rsidP="00F01773">
      <w:pPr>
        <w:pStyle w:val="paragraph"/>
      </w:pPr>
      <w:r w:rsidRPr="00EA37C3">
        <w:lastRenderedPageBreak/>
        <w:tab/>
        <w:t>(c)</w:t>
      </w:r>
      <w:r w:rsidRPr="00EA37C3">
        <w:tab/>
        <w:t xml:space="preserve">apart from this subsection, the Secretary would be required by </w:t>
      </w:r>
      <w:r w:rsidR="00792483" w:rsidRPr="00EA37C3">
        <w:t>subsection (</w:t>
      </w:r>
      <w:r w:rsidRPr="00EA37C3">
        <w:t>1) to vary the determination so as to increase the claimant’s entitlement to family tax benefit under the determination;</w:t>
      </w:r>
    </w:p>
    <w:p w:rsidR="00F01773" w:rsidRPr="00EA37C3" w:rsidRDefault="00F01773" w:rsidP="00F01773">
      <w:pPr>
        <w:pStyle w:val="subsection2"/>
      </w:pPr>
      <w:r w:rsidRPr="00EA37C3">
        <w:t>the Secretary must vary the determination so that it has that effect only from the beginning of the income year that precedes the one in which the Secretary becomes aware of the event.</w:t>
      </w:r>
    </w:p>
    <w:p w:rsidR="00F01773" w:rsidRPr="00EA37C3" w:rsidRDefault="00F01773" w:rsidP="00F01773">
      <w:pPr>
        <w:pStyle w:val="SubsectionHead"/>
      </w:pPr>
      <w:r w:rsidRPr="00EA37C3">
        <w:t>Sections</w:t>
      </w:r>
      <w:r w:rsidR="00792483" w:rsidRPr="00EA37C3">
        <w:t> </w:t>
      </w:r>
      <w:r w:rsidRPr="00EA37C3">
        <w:t>27, 27A, 28, 28A, 28B, 30, 30A and 30B and subsection</w:t>
      </w:r>
      <w:r w:rsidR="00792483" w:rsidRPr="00EA37C3">
        <w:t> </w:t>
      </w:r>
      <w:r w:rsidRPr="00EA37C3">
        <w:t>29(2) variations prevail</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tab/>
        <w:t>(a)</w:t>
      </w:r>
      <w:r w:rsidRPr="00EA37C3">
        <w:tab/>
        <w:t>when the variation under this section takes place, a variation of the determination is in force under section</w:t>
      </w:r>
      <w:r w:rsidR="00792483" w:rsidRPr="00EA37C3">
        <w:t> </w:t>
      </w:r>
      <w:r w:rsidRPr="00EA37C3">
        <w:t>27, 27A, 28, 28A, 28B, 30, 30A or 30B or subsection</w:t>
      </w:r>
      <w:r w:rsidR="00792483" w:rsidRPr="00EA37C3">
        <w:t> </w:t>
      </w:r>
      <w:r w:rsidRPr="00EA37C3">
        <w:t>29(2); and</w:t>
      </w:r>
    </w:p>
    <w:p w:rsidR="00F01773" w:rsidRPr="00EA37C3" w:rsidRDefault="00F01773" w:rsidP="00F01773">
      <w:pPr>
        <w:pStyle w:val="paragraph"/>
      </w:pPr>
      <w:r w:rsidRPr="00EA37C3">
        <w:tab/>
        <w:t>(b)</w:t>
      </w:r>
      <w:r w:rsidRPr="00EA37C3">
        <w:tab/>
        <w:t>the variation under that section or subsection has effect for any period when the variation under this section would have the effect that the claimant is entitled to be paid family tax benefit;</w:t>
      </w:r>
    </w:p>
    <w:p w:rsidR="00F01773" w:rsidRPr="00EA37C3" w:rsidRDefault="00F01773" w:rsidP="00F01773">
      <w:pPr>
        <w:pStyle w:val="subsection2"/>
      </w:pPr>
      <w:r w:rsidRPr="00EA37C3">
        <w:t>the variation under that section or subsection prevails over the variation under this section.</w:t>
      </w:r>
    </w:p>
    <w:p w:rsidR="00F01773" w:rsidRPr="00EA37C3" w:rsidRDefault="00F01773" w:rsidP="00F01773">
      <w:pPr>
        <w:pStyle w:val="ActHead5"/>
      </w:pPr>
      <w:bookmarkStart w:id="60" w:name="_Toc29208491"/>
      <w:r w:rsidRPr="00CC757B">
        <w:rPr>
          <w:rStyle w:val="CharSectno"/>
        </w:rPr>
        <w:t>31A</w:t>
      </w:r>
      <w:r w:rsidRPr="00EA37C3">
        <w:t xml:space="preserve">  Variation of instalment entitlement determination to reflect revised adjusted taxable income estimates</w:t>
      </w:r>
      <w:bookmarkEnd w:id="60"/>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determination is in force on a particular day under which a claimant is entitled to be paid family tax benefit by instalment; and</w:t>
      </w:r>
    </w:p>
    <w:p w:rsidR="00C34660" w:rsidRPr="00EA37C3" w:rsidRDefault="00C34660" w:rsidP="00C34660">
      <w:pPr>
        <w:pStyle w:val="paragraph"/>
      </w:pPr>
      <w:r w:rsidRPr="00EA37C3">
        <w:tab/>
        <w:t>(b)</w:t>
      </w:r>
      <w:r w:rsidRPr="00EA37C3">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EA37C3" w:rsidRDefault="00C34660" w:rsidP="00C34660">
      <w:pPr>
        <w:pStyle w:val="paragraph"/>
      </w:pPr>
      <w:r w:rsidRPr="00EA37C3">
        <w:tab/>
        <w:t>(c)</w:t>
      </w:r>
      <w:r w:rsidRPr="00EA37C3">
        <w:tab/>
        <w:t xml:space="preserve">the claimant provides the Secretary with a revised estimate of the claimant’s adjusted taxable income for the current income </w:t>
      </w:r>
      <w:r w:rsidRPr="00EA37C3">
        <w:lastRenderedPageBreak/>
        <w:t>year or the next income year that is not attributable to an event mentioned in paragraph</w:t>
      </w:r>
      <w:r w:rsidR="00792483" w:rsidRPr="00EA37C3">
        <w:t> </w:t>
      </w:r>
      <w:r w:rsidRPr="00EA37C3">
        <w:t>31(1B)(c) or (d); and</w:t>
      </w:r>
    </w:p>
    <w:p w:rsidR="00F01773" w:rsidRPr="00EA37C3" w:rsidRDefault="00F01773" w:rsidP="00F01773">
      <w:pPr>
        <w:pStyle w:val="paragraph"/>
      </w:pPr>
      <w:r w:rsidRPr="00EA37C3">
        <w:tab/>
        <w:t>(d)</w:t>
      </w:r>
      <w:r w:rsidRPr="00EA37C3">
        <w:tab/>
        <w:t>the Secretary considers the revised estimate to be reasonable; and</w:t>
      </w:r>
    </w:p>
    <w:p w:rsidR="00F01773" w:rsidRPr="00EA37C3" w:rsidRDefault="00F01773" w:rsidP="00F01773">
      <w:pPr>
        <w:pStyle w:val="paragraph"/>
      </w:pPr>
      <w:r w:rsidRPr="00EA37C3">
        <w:tab/>
        <w:t>(e)</w:t>
      </w:r>
      <w:r w:rsidRPr="00EA37C3">
        <w:tab/>
        <w:t>if the claimant’s rate of family tax benefit were calculated using the revised estimate—a new rate of family tax benefit would be required;</w:t>
      </w:r>
    </w:p>
    <w:p w:rsidR="00F01773" w:rsidRPr="00EA37C3" w:rsidRDefault="00F01773" w:rsidP="00F01773">
      <w:pPr>
        <w:pStyle w:val="subsection2"/>
      </w:pPr>
      <w:r w:rsidRPr="00EA37C3">
        <w:t>the Secretary must vary the determination so that the claimant’s rate of family tax benefit is determined on the basis of that revised estimate.</w:t>
      </w:r>
    </w:p>
    <w:p w:rsidR="00C3124D" w:rsidRPr="00EA37C3" w:rsidRDefault="00C3124D" w:rsidP="00C3124D">
      <w:pPr>
        <w:pStyle w:val="notetext"/>
      </w:pPr>
      <w:r w:rsidRPr="00EA37C3">
        <w:t>Note:</w:t>
      </w:r>
      <w:r w:rsidRPr="00EA37C3">
        <w:tab/>
        <w:t>Section</w:t>
      </w:r>
      <w:r w:rsidR="00792483" w:rsidRPr="00EA37C3">
        <w:t> </w:t>
      </w:r>
      <w:r w:rsidRPr="00EA37C3">
        <w:t xml:space="preserve">20C affects the meaning of </w:t>
      </w:r>
      <w:r w:rsidR="00792483" w:rsidRPr="00EA37C3">
        <w:t>paragraph (</w:t>
      </w:r>
      <w:r w:rsidRPr="00EA37C3">
        <w:t>1)(b) for couples.</w:t>
      </w:r>
    </w:p>
    <w:p w:rsidR="00F01773" w:rsidRPr="00EA37C3" w:rsidRDefault="00F01773" w:rsidP="00F01773">
      <w:pPr>
        <w:pStyle w:val="subsection"/>
      </w:pPr>
      <w:r w:rsidRPr="00EA37C3">
        <w:tab/>
        <w:t>(2)</w:t>
      </w:r>
      <w:r w:rsidRPr="00EA37C3">
        <w:tab/>
        <w:t xml:space="preserve">A variation of a determination under </w:t>
      </w:r>
      <w:r w:rsidR="00792483" w:rsidRPr="00EA37C3">
        <w:t>subsection (</w:t>
      </w:r>
      <w:r w:rsidRPr="00EA37C3">
        <w:t>1) has effect:</w:t>
      </w:r>
    </w:p>
    <w:p w:rsidR="00F01773" w:rsidRPr="00EA37C3" w:rsidRDefault="00F01773" w:rsidP="00F01773">
      <w:pPr>
        <w:pStyle w:val="paragraph"/>
      </w:pPr>
      <w:r w:rsidRPr="00EA37C3">
        <w:tab/>
        <w:t>(a)</w:t>
      </w:r>
      <w:r w:rsidRPr="00EA37C3">
        <w:tab/>
        <w:t>if it results in an increase in the claimant’s rate of family tax benefit:</w:t>
      </w:r>
    </w:p>
    <w:p w:rsidR="00F01773" w:rsidRPr="00EA37C3" w:rsidRDefault="00F01773" w:rsidP="00F01773">
      <w:pPr>
        <w:pStyle w:val="paragraphsub"/>
      </w:pPr>
      <w:r w:rsidRPr="00EA37C3">
        <w:tab/>
        <w:t>(i)</w:t>
      </w:r>
      <w:r w:rsidRPr="00EA37C3">
        <w:tab/>
        <w:t xml:space="preserve">unless </w:t>
      </w:r>
      <w:r w:rsidR="00792483" w:rsidRPr="00EA37C3">
        <w:t>subparagraph (</w:t>
      </w:r>
      <w:r w:rsidRPr="00EA37C3">
        <w:t>ii) applies—from the day on which the revised estimate was provided to the Secretary; or</w:t>
      </w:r>
    </w:p>
    <w:p w:rsidR="00F01773" w:rsidRPr="00EA37C3" w:rsidRDefault="00F01773" w:rsidP="00F01773">
      <w:pPr>
        <w:pStyle w:val="paragraphsub"/>
      </w:pPr>
      <w:r w:rsidRPr="00EA37C3">
        <w:tab/>
        <w:t>(ii)</w:t>
      </w:r>
      <w:r w:rsidRPr="00EA37C3">
        <w:tab/>
        <w:t xml:space="preserve">if the first day of the income year to which the revised estimate relates occurs after the day identified in </w:t>
      </w:r>
      <w:r w:rsidR="00792483" w:rsidRPr="00EA37C3">
        <w:t>subparagraph (</w:t>
      </w:r>
      <w:r w:rsidRPr="00EA37C3">
        <w:t>i)—from that first day; and</w:t>
      </w:r>
    </w:p>
    <w:p w:rsidR="00F01773" w:rsidRPr="00EA37C3" w:rsidRDefault="00F01773" w:rsidP="00F01773">
      <w:pPr>
        <w:pStyle w:val="paragraph"/>
      </w:pPr>
      <w:r w:rsidRPr="00EA37C3">
        <w:tab/>
        <w:t>(b)</w:t>
      </w:r>
      <w:r w:rsidRPr="00EA37C3">
        <w:tab/>
        <w:t>if it results in a decrease (including a decrease to nil) in the claimant’s rate of family tax benefit:</w:t>
      </w:r>
    </w:p>
    <w:p w:rsidR="00F01773" w:rsidRPr="00EA37C3" w:rsidRDefault="00F01773" w:rsidP="00F01773">
      <w:pPr>
        <w:pStyle w:val="paragraphsub"/>
      </w:pPr>
      <w:r w:rsidRPr="00EA37C3">
        <w:tab/>
        <w:t>(i)</w:t>
      </w:r>
      <w:r w:rsidRPr="00EA37C3">
        <w:tab/>
        <w:t xml:space="preserve">unless </w:t>
      </w:r>
      <w:r w:rsidR="00792483" w:rsidRPr="00EA37C3">
        <w:t>subparagraph (</w:t>
      </w:r>
      <w:r w:rsidRPr="00EA37C3">
        <w:t>ii) or (iii) applies—from the day on which the revised estimate was provided to the Secretary; or</w:t>
      </w:r>
    </w:p>
    <w:p w:rsidR="00F01773" w:rsidRPr="00EA37C3" w:rsidRDefault="00F01773" w:rsidP="00F01773">
      <w:pPr>
        <w:pStyle w:val="paragraphsub"/>
      </w:pPr>
      <w:r w:rsidRPr="00EA37C3">
        <w:tab/>
        <w:t>(ii)</w:t>
      </w:r>
      <w:r w:rsidRPr="00EA37C3">
        <w:tab/>
        <w:t xml:space="preserve">if the first day of the income year to which the revised estimate relates occurs after the day identified in </w:t>
      </w:r>
      <w:r w:rsidR="00792483" w:rsidRPr="00EA37C3">
        <w:t>subparagraph (</w:t>
      </w:r>
      <w:r w:rsidRPr="00EA37C3">
        <w:t xml:space="preserve">i) and </w:t>
      </w:r>
      <w:r w:rsidR="00792483" w:rsidRPr="00EA37C3">
        <w:t>subparagraph (</w:t>
      </w:r>
      <w:r w:rsidRPr="00EA37C3">
        <w:t>iii) does not apply—from that first day; or</w:t>
      </w:r>
    </w:p>
    <w:p w:rsidR="00F01773" w:rsidRPr="00EA37C3" w:rsidRDefault="00F01773" w:rsidP="00F01773">
      <w:pPr>
        <w:pStyle w:val="paragraphsub"/>
      </w:pPr>
      <w:r w:rsidRPr="00EA37C3">
        <w:tab/>
        <w:t>(iii)</w:t>
      </w:r>
      <w:r w:rsidRPr="00EA37C3">
        <w:tab/>
        <w:t xml:space="preserve">if the day after the end of the last instalment period before the variation takes place occurs after the days identified in </w:t>
      </w:r>
      <w:r w:rsidR="00792483" w:rsidRPr="00EA37C3">
        <w:t>subparagraphs (</w:t>
      </w:r>
      <w:r w:rsidRPr="00EA37C3">
        <w:t>i) and (ii)—from the day first</w:t>
      </w:r>
      <w:r w:rsidR="00CC757B">
        <w:noBreakHyphen/>
      </w:r>
      <w:r w:rsidRPr="00EA37C3">
        <w:t>mentioned in this subparagraph.</w:t>
      </w:r>
    </w:p>
    <w:p w:rsidR="00F01773" w:rsidRPr="00EA37C3" w:rsidRDefault="00F01773" w:rsidP="00F01773">
      <w:pPr>
        <w:pStyle w:val="subsection"/>
        <w:keepNext/>
      </w:pPr>
      <w:r w:rsidRPr="00EA37C3">
        <w:lastRenderedPageBreak/>
        <w:tab/>
        <w:t>(3)</w:t>
      </w:r>
      <w:r w:rsidRPr="00EA37C3">
        <w:tab/>
        <w:t>If:</w:t>
      </w:r>
    </w:p>
    <w:p w:rsidR="00F01773" w:rsidRPr="00EA37C3" w:rsidRDefault="00F01773" w:rsidP="00F01773">
      <w:pPr>
        <w:pStyle w:val="paragraph"/>
      </w:pPr>
      <w:r w:rsidRPr="00EA37C3">
        <w:tab/>
        <w:t>(a)</w:t>
      </w:r>
      <w:r w:rsidRPr="00EA37C3">
        <w:tab/>
        <w:t>when the variation under this section takes place, a variation of the determination is in force under section</w:t>
      </w:r>
      <w:r w:rsidR="00792483" w:rsidRPr="00EA37C3">
        <w:t> </w:t>
      </w:r>
      <w:r w:rsidRPr="00EA37C3">
        <w:t>27, 27A, 28, 28A, 28B, 30, 30A or 30B or subsection</w:t>
      </w:r>
      <w:r w:rsidR="00792483" w:rsidRPr="00EA37C3">
        <w:t> </w:t>
      </w:r>
      <w:r w:rsidRPr="00EA37C3">
        <w:t>29(2); and</w:t>
      </w:r>
    </w:p>
    <w:p w:rsidR="00F01773" w:rsidRPr="00EA37C3" w:rsidRDefault="00F01773" w:rsidP="00F01773">
      <w:pPr>
        <w:pStyle w:val="paragraph"/>
      </w:pPr>
      <w:r w:rsidRPr="00EA37C3">
        <w:tab/>
        <w:t>(b)</w:t>
      </w:r>
      <w:r w:rsidRPr="00EA37C3">
        <w:tab/>
        <w:t>the variation under that section or subsection has effect for any period when the variation under this section would have the effect that the claimant is entitled to be paid family tax benefit;</w:t>
      </w:r>
    </w:p>
    <w:p w:rsidR="00F01773" w:rsidRPr="00EA37C3" w:rsidRDefault="00F01773" w:rsidP="00F01773">
      <w:pPr>
        <w:pStyle w:val="subsection2"/>
      </w:pPr>
      <w:r w:rsidRPr="00EA37C3">
        <w:t>the variation under that section or subsection prevails over the variation under this section.</w:t>
      </w:r>
    </w:p>
    <w:p w:rsidR="00F01773" w:rsidRPr="00EA37C3" w:rsidRDefault="00F01773" w:rsidP="00F01773">
      <w:pPr>
        <w:pStyle w:val="ActHead5"/>
      </w:pPr>
      <w:bookmarkStart w:id="61" w:name="_Toc29208492"/>
      <w:r w:rsidRPr="00CC757B">
        <w:rPr>
          <w:rStyle w:val="CharSectno"/>
        </w:rPr>
        <w:t>31B</w:t>
      </w:r>
      <w:r w:rsidRPr="00EA37C3">
        <w:t xml:space="preserve">  Variation of instalment entitlement determination to reflect revised maintenance income estimates</w:t>
      </w:r>
      <w:bookmarkEnd w:id="61"/>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determination is in force on a particular day under which a claimant is entitled to be paid family tax benefit by instalment; and</w:t>
      </w:r>
    </w:p>
    <w:p w:rsidR="00F01773" w:rsidRPr="00EA37C3" w:rsidRDefault="00F01773" w:rsidP="00F01773">
      <w:pPr>
        <w:pStyle w:val="paragraph"/>
      </w:pPr>
      <w:r w:rsidRPr="00EA37C3">
        <w:tab/>
        <w:t>(b)</w:t>
      </w:r>
      <w:r w:rsidRPr="00EA37C3">
        <w:tab/>
        <w:t>that determination includes a determination of the claimant’s rate of family tax benefit worked out on the basis of an estimate of the claimant’s maintenance income in a particular income year; and</w:t>
      </w:r>
    </w:p>
    <w:p w:rsidR="00F01773" w:rsidRPr="00EA37C3" w:rsidRDefault="00F01773" w:rsidP="00F01773">
      <w:pPr>
        <w:pStyle w:val="paragraph"/>
      </w:pPr>
      <w:r w:rsidRPr="00EA37C3">
        <w:tab/>
        <w:t>(c)</w:t>
      </w:r>
      <w:r w:rsidRPr="00EA37C3">
        <w:tab/>
        <w:t>the Secretary, at any time before or during that income year, makes a revised estimate of that amount that is attributable to the occurrence of an event other than an event to which paragraph</w:t>
      </w:r>
      <w:r w:rsidR="00792483" w:rsidRPr="00EA37C3">
        <w:t> </w:t>
      </w:r>
      <w:r w:rsidRPr="00EA37C3">
        <w:t>31(1B)(c) or (d) applies; and</w:t>
      </w:r>
    </w:p>
    <w:p w:rsidR="00F01773" w:rsidRPr="00EA37C3" w:rsidRDefault="00F01773" w:rsidP="00F01773">
      <w:pPr>
        <w:pStyle w:val="paragraph"/>
      </w:pPr>
      <w:r w:rsidRPr="00EA37C3">
        <w:tab/>
        <w:t>(d)</w:t>
      </w:r>
      <w:r w:rsidRPr="00EA37C3">
        <w:tab/>
        <w:t>if the claimant’s rate of family tax benefit were calculated using the revised estimate—a new rate of family tax benefit would be required;</w:t>
      </w:r>
    </w:p>
    <w:p w:rsidR="00F01773" w:rsidRPr="00EA37C3" w:rsidRDefault="00F01773" w:rsidP="00F01773">
      <w:pPr>
        <w:pStyle w:val="subsection2"/>
      </w:pPr>
      <w:r w:rsidRPr="00EA37C3">
        <w:t>the Secretary must vary the determination so that the claimant’s rate of family tax benefit is determined on the basis of that revised estimate.</w:t>
      </w:r>
    </w:p>
    <w:p w:rsidR="00F01773" w:rsidRPr="00EA37C3" w:rsidRDefault="00F01773" w:rsidP="00F01773">
      <w:pPr>
        <w:pStyle w:val="subsection"/>
      </w:pPr>
      <w:r w:rsidRPr="00EA37C3">
        <w:tab/>
        <w:t>(2)</w:t>
      </w:r>
      <w:r w:rsidRPr="00EA37C3">
        <w:tab/>
        <w:t xml:space="preserve">A variation of a determination under </w:t>
      </w:r>
      <w:r w:rsidR="00792483" w:rsidRPr="00EA37C3">
        <w:t>subsection (</w:t>
      </w:r>
      <w:r w:rsidRPr="00EA37C3">
        <w:t>1) has effect from a day determined by the Secretary, which must not be earlier than either of the following:</w:t>
      </w:r>
    </w:p>
    <w:p w:rsidR="00F01773" w:rsidRPr="00EA37C3" w:rsidRDefault="00F01773" w:rsidP="00F01773">
      <w:pPr>
        <w:pStyle w:val="paragraph"/>
      </w:pPr>
      <w:r w:rsidRPr="00EA37C3">
        <w:lastRenderedPageBreak/>
        <w:tab/>
        <w:t>(a)</w:t>
      </w:r>
      <w:r w:rsidRPr="00EA37C3">
        <w:tab/>
        <w:t>the day after the end of the last instalment period before the variation takes place;</w:t>
      </w:r>
    </w:p>
    <w:p w:rsidR="00F01773" w:rsidRPr="00EA37C3" w:rsidRDefault="00F01773" w:rsidP="00F01773">
      <w:pPr>
        <w:pStyle w:val="paragraph"/>
      </w:pPr>
      <w:r w:rsidRPr="00EA37C3">
        <w:tab/>
        <w:t>(b)</w:t>
      </w:r>
      <w:r w:rsidRPr="00EA37C3">
        <w:tab/>
        <w:t>the first day of the income year to which the revised estimate relates.</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tab/>
        <w:t>(a)</w:t>
      </w:r>
      <w:r w:rsidRPr="00EA37C3">
        <w:tab/>
        <w:t>when the variation under this section takes place, a variation of the determination is in force under section</w:t>
      </w:r>
      <w:r w:rsidR="00792483" w:rsidRPr="00EA37C3">
        <w:t> </w:t>
      </w:r>
      <w:r w:rsidRPr="00EA37C3">
        <w:t>27, 27A, 28, 28A, 28B, 30, 30A or 30B or subsection</w:t>
      </w:r>
      <w:r w:rsidR="00792483" w:rsidRPr="00EA37C3">
        <w:t> </w:t>
      </w:r>
      <w:r w:rsidRPr="00EA37C3">
        <w:t>29(2); and</w:t>
      </w:r>
    </w:p>
    <w:p w:rsidR="00F01773" w:rsidRPr="00EA37C3" w:rsidRDefault="00F01773" w:rsidP="00F01773">
      <w:pPr>
        <w:pStyle w:val="paragraph"/>
      </w:pPr>
      <w:r w:rsidRPr="00EA37C3">
        <w:tab/>
        <w:t>(b)</w:t>
      </w:r>
      <w:r w:rsidRPr="00EA37C3">
        <w:tab/>
        <w:t>the variation under that section or subsection has effect for any period when the variation under this section would have the effect that the claimant is entitled to be paid family tax benefit;</w:t>
      </w:r>
    </w:p>
    <w:p w:rsidR="00F01773" w:rsidRPr="00EA37C3" w:rsidRDefault="00F01773" w:rsidP="00F01773">
      <w:pPr>
        <w:pStyle w:val="subsection2"/>
      </w:pPr>
      <w:r w:rsidRPr="00EA37C3">
        <w:t>the variation under that section or subsection prevails over the variation under this section.</w:t>
      </w:r>
    </w:p>
    <w:p w:rsidR="00064A95" w:rsidRPr="00EA37C3" w:rsidRDefault="00064A95" w:rsidP="00064A95">
      <w:pPr>
        <w:pStyle w:val="ActHead5"/>
      </w:pPr>
      <w:bookmarkStart w:id="62" w:name="_Toc29208493"/>
      <w:r w:rsidRPr="00CC757B">
        <w:rPr>
          <w:rStyle w:val="CharSectno"/>
        </w:rPr>
        <w:t>31C</w:t>
      </w:r>
      <w:r w:rsidRPr="00EA37C3">
        <w:t xml:space="preserve">  Variation of instalment entitlement determination to reflect indexation of estimate of adjusted taxable income</w:t>
      </w:r>
      <w:bookmarkEnd w:id="62"/>
    </w:p>
    <w:p w:rsidR="00064A95" w:rsidRPr="00EA37C3" w:rsidRDefault="00064A95" w:rsidP="00064A95">
      <w:pPr>
        <w:pStyle w:val="subsection"/>
      </w:pPr>
      <w:r w:rsidRPr="00EA37C3">
        <w:tab/>
        <w:t>(1)</w:t>
      </w:r>
      <w:r w:rsidRPr="00EA37C3">
        <w:tab/>
        <w:t>If:</w:t>
      </w:r>
    </w:p>
    <w:p w:rsidR="00064A95" w:rsidRPr="00EA37C3" w:rsidRDefault="00064A95" w:rsidP="00064A95">
      <w:pPr>
        <w:pStyle w:val="paragraph"/>
      </w:pPr>
      <w:r w:rsidRPr="00EA37C3">
        <w:tab/>
        <w:t>(a)</w:t>
      </w:r>
      <w:r w:rsidRPr="00EA37C3">
        <w:tab/>
        <w:t>a determination is in force under which a claimant is entitled to be paid family tax benefit by instalment; and</w:t>
      </w:r>
    </w:p>
    <w:p w:rsidR="00064A95" w:rsidRPr="00EA37C3" w:rsidRDefault="00064A95" w:rsidP="00064A95">
      <w:pPr>
        <w:pStyle w:val="paragraph"/>
      </w:pPr>
      <w:r w:rsidRPr="00EA37C3">
        <w:tab/>
        <w:t>(b)</w:t>
      </w:r>
      <w:r w:rsidRPr="00EA37C3">
        <w:tab/>
        <w:t>the Secretary gives the claimant a notice under subsection</w:t>
      </w:r>
      <w:r w:rsidR="00792483" w:rsidRPr="00EA37C3">
        <w:t> </w:t>
      </w:r>
      <w:r w:rsidRPr="00EA37C3">
        <w:t>20A(2); and</w:t>
      </w:r>
    </w:p>
    <w:p w:rsidR="00064A95" w:rsidRPr="00EA37C3" w:rsidRDefault="00064A95" w:rsidP="00064A95">
      <w:pPr>
        <w:pStyle w:val="paragraph"/>
      </w:pPr>
      <w:r w:rsidRPr="00EA37C3">
        <w:tab/>
        <w:t>(c)</w:t>
      </w:r>
      <w:r w:rsidRPr="00EA37C3">
        <w:tab/>
        <w:t>the claimant does not, before the start day specified in the notice, give the Secretary an estimate of the claimant’s adjusted taxable income that the Secretary considers to be reasonable; and</w:t>
      </w:r>
    </w:p>
    <w:p w:rsidR="00064A95" w:rsidRPr="00EA37C3" w:rsidRDefault="00064A95" w:rsidP="00064A95">
      <w:pPr>
        <w:pStyle w:val="paragraph"/>
      </w:pPr>
      <w:r w:rsidRPr="00EA37C3">
        <w:tab/>
        <w:t>(d)</w:t>
      </w:r>
      <w:r w:rsidRPr="00EA37C3">
        <w:tab/>
        <w:t>if the claimant’s rate of family tax benefit were calculated using the indexed estimate stated in the notice—a new rate of family tax benefit would be required;</w:t>
      </w:r>
    </w:p>
    <w:p w:rsidR="00064A95" w:rsidRPr="00EA37C3" w:rsidRDefault="00064A95" w:rsidP="00064A95">
      <w:pPr>
        <w:pStyle w:val="subsection2"/>
      </w:pPr>
      <w:r w:rsidRPr="00EA37C3">
        <w:t>the Secretary may vary the determination so that the claimant’s rate of family tax benefit is determined on the basis of the indexed estimate stated in the notice.</w:t>
      </w:r>
    </w:p>
    <w:p w:rsidR="00064A95" w:rsidRPr="00EA37C3" w:rsidRDefault="00064A95" w:rsidP="00064A95">
      <w:pPr>
        <w:pStyle w:val="notetext"/>
      </w:pPr>
      <w:r w:rsidRPr="00EA37C3">
        <w:t>Note:</w:t>
      </w:r>
      <w:r w:rsidRPr="00EA37C3">
        <w:tab/>
        <w:t>Section</w:t>
      </w:r>
      <w:r w:rsidR="00792483" w:rsidRPr="00EA37C3">
        <w:t> </w:t>
      </w:r>
      <w:r w:rsidRPr="00EA37C3">
        <w:t>20C affects the meaning of this provision for members of couples.</w:t>
      </w:r>
    </w:p>
    <w:p w:rsidR="00064A95" w:rsidRPr="00EA37C3" w:rsidRDefault="00064A95" w:rsidP="00843618">
      <w:pPr>
        <w:pStyle w:val="subsection"/>
        <w:keepNext/>
      </w:pPr>
      <w:r w:rsidRPr="00EA37C3">
        <w:lastRenderedPageBreak/>
        <w:tab/>
        <w:t>(2)</w:t>
      </w:r>
      <w:r w:rsidRPr="00EA37C3">
        <w:tab/>
        <w:t>The variation has effect:</w:t>
      </w:r>
    </w:p>
    <w:p w:rsidR="00064A95" w:rsidRPr="00EA37C3" w:rsidRDefault="00064A95" w:rsidP="00064A95">
      <w:pPr>
        <w:pStyle w:val="paragraph"/>
      </w:pPr>
      <w:r w:rsidRPr="00EA37C3">
        <w:tab/>
        <w:t>(a)</w:t>
      </w:r>
      <w:r w:rsidRPr="00EA37C3">
        <w:tab/>
        <w:t>from the start day specified in the notice for the indexed estimate; or</w:t>
      </w:r>
    </w:p>
    <w:p w:rsidR="00064A95" w:rsidRPr="00EA37C3" w:rsidRDefault="00064A95" w:rsidP="00064A95">
      <w:pPr>
        <w:pStyle w:val="paragraph"/>
      </w:pPr>
      <w:r w:rsidRPr="00EA37C3">
        <w:tab/>
        <w:t>(b)</w:t>
      </w:r>
      <w:r w:rsidRPr="00EA37C3">
        <w:tab/>
        <w:t>if the variation is made after that start day—from the later of the start day and the first day of the instalment period in which the variation is made.</w:t>
      </w:r>
    </w:p>
    <w:p w:rsidR="00064A95" w:rsidRPr="00EA37C3" w:rsidRDefault="00064A95" w:rsidP="00DE4889">
      <w:pPr>
        <w:pStyle w:val="ActHead5"/>
      </w:pPr>
      <w:bookmarkStart w:id="63" w:name="_Toc29208494"/>
      <w:r w:rsidRPr="00CC757B">
        <w:rPr>
          <w:rStyle w:val="CharSectno"/>
        </w:rPr>
        <w:t>31D</w:t>
      </w:r>
      <w:r w:rsidRPr="00EA37C3">
        <w:t xml:space="preserve">  Variation of instalment entitlement determination to reflect indexation of adjusted taxable income</w:t>
      </w:r>
      <w:bookmarkEnd w:id="63"/>
    </w:p>
    <w:p w:rsidR="00064A95" w:rsidRPr="00EA37C3" w:rsidRDefault="00064A95" w:rsidP="00DE4889">
      <w:pPr>
        <w:pStyle w:val="subsection"/>
        <w:keepNext/>
        <w:keepLines/>
      </w:pPr>
      <w:r w:rsidRPr="00EA37C3">
        <w:tab/>
        <w:t>(1)</w:t>
      </w:r>
      <w:r w:rsidRPr="00EA37C3">
        <w:tab/>
        <w:t>If:</w:t>
      </w:r>
    </w:p>
    <w:p w:rsidR="00064A95" w:rsidRPr="00EA37C3" w:rsidRDefault="00064A95" w:rsidP="00DE4889">
      <w:pPr>
        <w:pStyle w:val="paragraph"/>
        <w:keepNext/>
        <w:keepLines/>
      </w:pPr>
      <w:r w:rsidRPr="00EA37C3">
        <w:tab/>
        <w:t>(a)</w:t>
      </w:r>
      <w:r w:rsidRPr="00EA37C3">
        <w:tab/>
        <w:t>a determination is in force under which a claimant is entitled to be paid family tax benefit by instalment; and</w:t>
      </w:r>
    </w:p>
    <w:p w:rsidR="00064A95" w:rsidRPr="00EA37C3" w:rsidRDefault="00064A95" w:rsidP="00064A95">
      <w:pPr>
        <w:pStyle w:val="paragraph"/>
      </w:pPr>
      <w:r w:rsidRPr="00EA37C3">
        <w:tab/>
        <w:t>(b)</w:t>
      </w:r>
      <w:r w:rsidRPr="00EA37C3">
        <w:tab/>
        <w:t>the Secretary gives the claimant a notice under subsection</w:t>
      </w:r>
      <w:r w:rsidR="00792483" w:rsidRPr="00EA37C3">
        <w:t> </w:t>
      </w:r>
      <w:r w:rsidRPr="00EA37C3">
        <w:t>20B(2); and</w:t>
      </w:r>
    </w:p>
    <w:p w:rsidR="00064A95" w:rsidRPr="00EA37C3" w:rsidRDefault="00064A95" w:rsidP="00064A95">
      <w:pPr>
        <w:pStyle w:val="paragraph"/>
      </w:pPr>
      <w:r w:rsidRPr="00EA37C3">
        <w:tab/>
        <w:t>(c)</w:t>
      </w:r>
      <w:r w:rsidRPr="00EA37C3">
        <w:tab/>
        <w:t>the claimant does not, before the start day specified in the notice, give the Secretary an estimate of the claimant’s adjusted taxable income that the Secretary considers to be reasonable; and</w:t>
      </w:r>
    </w:p>
    <w:p w:rsidR="00064A95" w:rsidRPr="00EA37C3" w:rsidRDefault="00064A95" w:rsidP="00064A95">
      <w:pPr>
        <w:pStyle w:val="paragraph"/>
      </w:pPr>
      <w:r w:rsidRPr="00EA37C3">
        <w:tab/>
        <w:t>(d)</w:t>
      </w:r>
      <w:r w:rsidRPr="00EA37C3">
        <w:tab/>
        <w:t>if the claimant’s rate of family tax benefit were calculated using the indexed actual income stated in the notice—a new rate of family tax benefit would be required;</w:t>
      </w:r>
    </w:p>
    <w:p w:rsidR="00064A95" w:rsidRPr="00EA37C3" w:rsidRDefault="00064A95" w:rsidP="00064A95">
      <w:pPr>
        <w:pStyle w:val="subsection2"/>
      </w:pPr>
      <w:r w:rsidRPr="00EA37C3">
        <w:t>the Secretary may vary the determination so that the claimant’s rate of family tax benefit is determined on the basis of the indexed actual income stated in the notice.</w:t>
      </w:r>
    </w:p>
    <w:p w:rsidR="00064A95" w:rsidRPr="00EA37C3" w:rsidRDefault="00064A95" w:rsidP="00064A95">
      <w:pPr>
        <w:pStyle w:val="notetext"/>
      </w:pPr>
      <w:r w:rsidRPr="00EA37C3">
        <w:t>Note:</w:t>
      </w:r>
      <w:r w:rsidRPr="00EA37C3">
        <w:tab/>
        <w:t>Section</w:t>
      </w:r>
      <w:r w:rsidR="00792483" w:rsidRPr="00EA37C3">
        <w:t> </w:t>
      </w:r>
      <w:r w:rsidRPr="00EA37C3">
        <w:t>20C affects the meaning of this provision for members of couples.</w:t>
      </w:r>
    </w:p>
    <w:p w:rsidR="00064A95" w:rsidRPr="00EA37C3" w:rsidRDefault="00064A95" w:rsidP="00064A95">
      <w:pPr>
        <w:pStyle w:val="subsection"/>
      </w:pPr>
      <w:r w:rsidRPr="00EA37C3">
        <w:tab/>
        <w:t>(2)</w:t>
      </w:r>
      <w:r w:rsidRPr="00EA37C3">
        <w:tab/>
        <w:t>The variation has effect:</w:t>
      </w:r>
    </w:p>
    <w:p w:rsidR="00064A95" w:rsidRPr="00EA37C3" w:rsidRDefault="00064A95" w:rsidP="00064A95">
      <w:pPr>
        <w:pStyle w:val="paragraph"/>
      </w:pPr>
      <w:r w:rsidRPr="00EA37C3">
        <w:tab/>
        <w:t>(a)</w:t>
      </w:r>
      <w:r w:rsidRPr="00EA37C3">
        <w:tab/>
        <w:t>from the start day specified in the notice for the indexed actual income; or</w:t>
      </w:r>
    </w:p>
    <w:p w:rsidR="00064A95" w:rsidRPr="00EA37C3" w:rsidRDefault="00064A95" w:rsidP="00064A95">
      <w:pPr>
        <w:pStyle w:val="paragraph"/>
      </w:pPr>
      <w:r w:rsidRPr="00EA37C3">
        <w:tab/>
        <w:t>(b)</w:t>
      </w:r>
      <w:r w:rsidRPr="00EA37C3">
        <w:tab/>
        <w:t>if the variation is made after that start day—from the later of the start day and the first day of the instalment period in which the variation is made.</w:t>
      </w:r>
    </w:p>
    <w:p w:rsidR="00253C2A" w:rsidRPr="00EA37C3" w:rsidRDefault="00253C2A" w:rsidP="00253C2A">
      <w:pPr>
        <w:pStyle w:val="ActHead5"/>
      </w:pPr>
      <w:bookmarkStart w:id="64" w:name="_Toc29208495"/>
      <w:r w:rsidRPr="00CC757B">
        <w:rPr>
          <w:rStyle w:val="CharSectno"/>
        </w:rPr>
        <w:lastRenderedPageBreak/>
        <w:t>31E</w:t>
      </w:r>
      <w:r w:rsidRPr="00EA37C3">
        <w:t xml:space="preserve">  Continuous adjustment of daily rate of family tax benefit</w:t>
      </w:r>
      <w:bookmarkEnd w:id="64"/>
    </w:p>
    <w:p w:rsidR="00253C2A" w:rsidRPr="00EA37C3" w:rsidRDefault="00253C2A" w:rsidP="00253C2A">
      <w:pPr>
        <w:pStyle w:val="subsection"/>
      </w:pPr>
      <w:r w:rsidRPr="00EA37C3">
        <w:tab/>
        <w:t>(1)</w:t>
      </w:r>
      <w:r w:rsidRPr="00EA37C3">
        <w:tab/>
        <w:t>This section applies if:</w:t>
      </w:r>
    </w:p>
    <w:p w:rsidR="00253C2A" w:rsidRPr="00EA37C3" w:rsidRDefault="00253C2A" w:rsidP="00253C2A">
      <w:pPr>
        <w:pStyle w:val="paragraph"/>
      </w:pPr>
      <w:r w:rsidRPr="00EA37C3">
        <w:tab/>
        <w:t>(a)</w:t>
      </w:r>
      <w:r w:rsidRPr="00EA37C3">
        <w:tab/>
        <w:t>a determination is in force in an income year under which a claimant is entitled to be paid family tax benefit by instalment; and</w:t>
      </w:r>
    </w:p>
    <w:p w:rsidR="00253C2A" w:rsidRPr="00EA37C3" w:rsidRDefault="00253C2A" w:rsidP="00253C2A">
      <w:pPr>
        <w:pStyle w:val="paragraph"/>
      </w:pPr>
      <w:r w:rsidRPr="00EA37C3">
        <w:tab/>
        <w:t>(b)</w:t>
      </w:r>
      <w:r w:rsidRPr="00EA37C3">
        <w:tab/>
        <w:t>one of the following applies:</w:t>
      </w:r>
    </w:p>
    <w:p w:rsidR="00253C2A" w:rsidRPr="00EA37C3" w:rsidRDefault="00253C2A" w:rsidP="00253C2A">
      <w:pPr>
        <w:pStyle w:val="paragraphsub"/>
      </w:pPr>
      <w:r w:rsidRPr="00EA37C3">
        <w:tab/>
        <w:t>(i)</w:t>
      </w:r>
      <w:r w:rsidRPr="00EA37C3">
        <w:tab/>
        <w:t>a variation of the determination under subsection</w:t>
      </w:r>
      <w:r w:rsidR="00792483" w:rsidRPr="00EA37C3">
        <w:t> </w:t>
      </w:r>
      <w:r w:rsidRPr="00EA37C3">
        <w:t>31A(1) has effect on a day in the income year that is after 1</w:t>
      </w:r>
      <w:r w:rsidR="00792483" w:rsidRPr="00EA37C3">
        <w:t> </w:t>
      </w:r>
      <w:r w:rsidRPr="00EA37C3">
        <w:t>July;</w:t>
      </w:r>
    </w:p>
    <w:p w:rsidR="00253C2A" w:rsidRPr="00EA37C3" w:rsidRDefault="00253C2A" w:rsidP="00253C2A">
      <w:pPr>
        <w:pStyle w:val="paragraphsub"/>
      </w:pPr>
      <w:r w:rsidRPr="00EA37C3">
        <w:tab/>
        <w:t>(ii)</w:t>
      </w:r>
      <w:r w:rsidRPr="00EA37C3">
        <w:tab/>
        <w:t>a variation of the determination under subsection</w:t>
      </w:r>
      <w:r w:rsidR="00792483" w:rsidRPr="00EA37C3">
        <w:t> </w:t>
      </w:r>
      <w:r w:rsidRPr="00EA37C3">
        <w:t>31B(1) has effect on a day in the income year that is after 1</w:t>
      </w:r>
      <w:r w:rsidR="00792483" w:rsidRPr="00EA37C3">
        <w:t> </w:t>
      </w:r>
      <w:r w:rsidRPr="00EA37C3">
        <w:t>July;</w:t>
      </w:r>
    </w:p>
    <w:p w:rsidR="00253C2A" w:rsidRPr="00EA37C3" w:rsidRDefault="00253C2A" w:rsidP="00253C2A">
      <w:pPr>
        <w:pStyle w:val="paragraphsub"/>
      </w:pPr>
      <w:r w:rsidRPr="00EA37C3">
        <w:tab/>
        <w:t>(iii)</w:t>
      </w:r>
      <w:r w:rsidRPr="00EA37C3">
        <w:tab/>
        <w:t>a variation of the determination under subsection</w:t>
      </w:r>
      <w:r w:rsidR="00792483" w:rsidRPr="00EA37C3">
        <w:t> </w:t>
      </w:r>
      <w:r w:rsidRPr="00EA37C3">
        <w:t>31C(1) has effect on a day in the income year that is after 1</w:t>
      </w:r>
      <w:r w:rsidR="00792483" w:rsidRPr="00EA37C3">
        <w:t> </w:t>
      </w:r>
      <w:r w:rsidRPr="00EA37C3">
        <w:t>July;</w:t>
      </w:r>
    </w:p>
    <w:p w:rsidR="00253C2A" w:rsidRPr="00EA37C3" w:rsidRDefault="00253C2A" w:rsidP="00253C2A">
      <w:pPr>
        <w:pStyle w:val="paragraphsub"/>
      </w:pPr>
      <w:r w:rsidRPr="00EA37C3">
        <w:tab/>
        <w:t>(iv)</w:t>
      </w:r>
      <w:r w:rsidRPr="00EA37C3">
        <w:tab/>
        <w:t>a variation of the determination under subsection</w:t>
      </w:r>
      <w:r w:rsidR="00792483" w:rsidRPr="00EA37C3">
        <w:t> </w:t>
      </w:r>
      <w:r w:rsidRPr="00EA37C3">
        <w:t>31D(1) has effect on a day in the income year that is after 1</w:t>
      </w:r>
      <w:r w:rsidR="00792483" w:rsidRPr="00EA37C3">
        <w:t> </w:t>
      </w:r>
      <w:r w:rsidRPr="00EA37C3">
        <w:t>July;</w:t>
      </w:r>
    </w:p>
    <w:p w:rsidR="00253C2A" w:rsidRPr="00EA37C3" w:rsidRDefault="00253C2A" w:rsidP="00253C2A">
      <w:pPr>
        <w:pStyle w:val="paragraphsub"/>
      </w:pPr>
      <w:r w:rsidRPr="00EA37C3">
        <w:tab/>
        <w:t>(v)</w:t>
      </w:r>
      <w:r w:rsidRPr="00EA37C3">
        <w:tab/>
        <w:t>on a day in the income year, the claimant provides the Secretary with a revised estimate of the claimant’s adjusted taxable income for the income year that does not result in a variation of the determination under subsection</w:t>
      </w:r>
      <w:r w:rsidR="00792483" w:rsidRPr="00EA37C3">
        <w:t> </w:t>
      </w:r>
      <w:r w:rsidRPr="00EA37C3">
        <w:t>31A(1);</w:t>
      </w:r>
    </w:p>
    <w:p w:rsidR="00A844DA" w:rsidRPr="00EA37C3" w:rsidRDefault="00253C2A" w:rsidP="00A844DA">
      <w:pPr>
        <w:pStyle w:val="paragraphsub"/>
      </w:pPr>
      <w:r w:rsidRPr="00EA37C3">
        <w:tab/>
        <w:t>(vi)</w:t>
      </w:r>
      <w:r w:rsidRPr="00EA37C3">
        <w:tab/>
        <w:t>on a day in the income year that is after 1</w:t>
      </w:r>
      <w:r w:rsidR="00792483" w:rsidRPr="00EA37C3">
        <w:t> </w:t>
      </w:r>
      <w:r w:rsidRPr="00EA37C3">
        <w:t>July, the Secretary makes a revised estimate of the claimant’s maintenance income that does not result in a variation of the determination under subsection</w:t>
      </w:r>
      <w:r w:rsidR="00792483" w:rsidRPr="00EA37C3">
        <w:t> </w:t>
      </w:r>
      <w:r w:rsidRPr="00EA37C3">
        <w:t>31B(1)</w:t>
      </w:r>
      <w:r w:rsidR="00A844DA" w:rsidRPr="00EA37C3">
        <w:t>;</w:t>
      </w:r>
    </w:p>
    <w:p w:rsidR="00253C2A" w:rsidRPr="00EA37C3" w:rsidRDefault="00A844DA" w:rsidP="00253C2A">
      <w:pPr>
        <w:pStyle w:val="paragraphsub"/>
      </w:pPr>
      <w:r w:rsidRPr="00EA37C3">
        <w:tab/>
        <w:t>(vii)</w:t>
      </w:r>
      <w:r w:rsidRPr="00EA37C3">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EA37C3" w:rsidRDefault="00253C2A" w:rsidP="00253C2A">
      <w:pPr>
        <w:pStyle w:val="subsection"/>
      </w:pPr>
      <w:r w:rsidRPr="00EA37C3">
        <w:tab/>
        <w:t>(2)</w:t>
      </w:r>
      <w:r w:rsidRPr="00EA37C3">
        <w:tab/>
        <w:t xml:space="preserve">The Secretary must apply the following method statement to work out if there is a daily overpayment rate: </w:t>
      </w:r>
    </w:p>
    <w:p w:rsidR="00253C2A" w:rsidRPr="00EA37C3" w:rsidRDefault="00253C2A" w:rsidP="00253C2A">
      <w:pPr>
        <w:pStyle w:val="BoxHeadItalic"/>
      </w:pPr>
      <w:r w:rsidRPr="00EA37C3">
        <w:lastRenderedPageBreak/>
        <w:t>Method statement</w:t>
      </w:r>
    </w:p>
    <w:p w:rsidR="00253C2A" w:rsidRPr="00EA37C3" w:rsidRDefault="00253C2A" w:rsidP="00253C2A">
      <w:pPr>
        <w:pStyle w:val="BoxStep"/>
      </w:pPr>
      <w:r w:rsidRPr="00EA37C3">
        <w:t>Step 1.</w:t>
      </w:r>
      <w:r w:rsidRPr="00EA37C3">
        <w:tab/>
        <w:t>Work out the total amount of family tax benefit the claimant is or was entitled to be paid during the period beginning at the start of the income year and ending at the end of the day before the applicable day.</w:t>
      </w:r>
    </w:p>
    <w:p w:rsidR="00253C2A" w:rsidRPr="00EA37C3" w:rsidRDefault="00253C2A" w:rsidP="00B525A3">
      <w:pPr>
        <w:pStyle w:val="BoxStep"/>
        <w:keepNext/>
        <w:keepLines/>
      </w:pPr>
      <w:r w:rsidRPr="00EA37C3">
        <w:t>Step 2.</w:t>
      </w:r>
      <w:r w:rsidRPr="00EA37C3">
        <w:tab/>
        <w:t>Work out the total amount of family tax benefit the claimant would have been entitled to be paid during that period if the claimant’s rate of family tax benefit were calculated using:</w:t>
      </w:r>
    </w:p>
    <w:p w:rsidR="00253C2A" w:rsidRPr="00EA37C3" w:rsidRDefault="00253C2A" w:rsidP="00253C2A">
      <w:pPr>
        <w:pStyle w:val="BoxPara"/>
      </w:pPr>
      <w:r w:rsidRPr="00EA37C3">
        <w:tab/>
        <w:t>(a)</w:t>
      </w:r>
      <w:r w:rsidRPr="00EA37C3">
        <w:tab/>
        <w:t xml:space="preserve">if </w:t>
      </w:r>
      <w:r w:rsidR="00792483" w:rsidRPr="00EA37C3">
        <w:t>subparagraph (</w:t>
      </w:r>
      <w:r w:rsidRPr="00EA37C3">
        <w:t>1)(b)(i) applies—the revised estimate concerned; or</w:t>
      </w:r>
    </w:p>
    <w:p w:rsidR="00253C2A" w:rsidRPr="00EA37C3" w:rsidRDefault="00253C2A" w:rsidP="00253C2A">
      <w:pPr>
        <w:pStyle w:val="BoxPara"/>
      </w:pPr>
      <w:r w:rsidRPr="00EA37C3">
        <w:tab/>
        <w:t>(b)</w:t>
      </w:r>
      <w:r w:rsidRPr="00EA37C3">
        <w:tab/>
        <w:t xml:space="preserve">if </w:t>
      </w:r>
      <w:r w:rsidR="00792483" w:rsidRPr="00EA37C3">
        <w:t>subparagraph (</w:t>
      </w:r>
      <w:r w:rsidRPr="00EA37C3">
        <w:t>1)(b)(ii) applies—the revised estimate concerned; or</w:t>
      </w:r>
    </w:p>
    <w:p w:rsidR="00253C2A" w:rsidRPr="00EA37C3" w:rsidRDefault="00253C2A" w:rsidP="00253C2A">
      <w:pPr>
        <w:pStyle w:val="BoxPara"/>
      </w:pPr>
      <w:r w:rsidRPr="00EA37C3">
        <w:tab/>
        <w:t>(c)</w:t>
      </w:r>
      <w:r w:rsidRPr="00EA37C3">
        <w:tab/>
        <w:t xml:space="preserve">if </w:t>
      </w:r>
      <w:r w:rsidR="00792483" w:rsidRPr="00EA37C3">
        <w:t>subparagraph (</w:t>
      </w:r>
      <w:r w:rsidRPr="00EA37C3">
        <w:t>1)(b)(iii) applies—the indexed estimate concerned; or</w:t>
      </w:r>
    </w:p>
    <w:p w:rsidR="00253C2A" w:rsidRPr="00EA37C3" w:rsidRDefault="00253C2A" w:rsidP="00253C2A">
      <w:pPr>
        <w:pStyle w:val="BoxPara"/>
      </w:pPr>
      <w:r w:rsidRPr="00EA37C3">
        <w:tab/>
        <w:t>(d)</w:t>
      </w:r>
      <w:r w:rsidRPr="00EA37C3">
        <w:tab/>
        <w:t xml:space="preserve">if </w:t>
      </w:r>
      <w:r w:rsidR="00792483" w:rsidRPr="00EA37C3">
        <w:t>subparagraph (</w:t>
      </w:r>
      <w:r w:rsidRPr="00EA37C3">
        <w:t>1)(b)(iv) applies—the indexed actual income concerned; or</w:t>
      </w:r>
    </w:p>
    <w:p w:rsidR="00253C2A" w:rsidRPr="00EA37C3" w:rsidRDefault="00253C2A" w:rsidP="00253C2A">
      <w:pPr>
        <w:pStyle w:val="BoxPara"/>
      </w:pPr>
      <w:r w:rsidRPr="00EA37C3">
        <w:tab/>
        <w:t>(e)</w:t>
      </w:r>
      <w:r w:rsidRPr="00EA37C3">
        <w:tab/>
        <w:t xml:space="preserve">if </w:t>
      </w:r>
      <w:r w:rsidR="00792483" w:rsidRPr="00EA37C3">
        <w:t>subparagraph (</w:t>
      </w:r>
      <w:r w:rsidRPr="00EA37C3">
        <w:t>1)(b)(v) applies—the revised estimate concerned; or</w:t>
      </w:r>
    </w:p>
    <w:p w:rsidR="00816808" w:rsidRPr="00EA37C3" w:rsidRDefault="00253C2A" w:rsidP="00816808">
      <w:pPr>
        <w:pStyle w:val="BoxPara"/>
      </w:pPr>
      <w:r w:rsidRPr="00EA37C3">
        <w:tab/>
        <w:t>(f)</w:t>
      </w:r>
      <w:r w:rsidRPr="00EA37C3">
        <w:tab/>
        <w:t xml:space="preserve">if </w:t>
      </w:r>
      <w:r w:rsidR="00792483" w:rsidRPr="00EA37C3">
        <w:t>subparagraph (</w:t>
      </w:r>
      <w:r w:rsidRPr="00EA37C3">
        <w:t>1)(b)(vi) applies—the revised estimate concerned</w:t>
      </w:r>
      <w:r w:rsidR="00816808" w:rsidRPr="00EA37C3">
        <w:t>; or</w:t>
      </w:r>
    </w:p>
    <w:p w:rsidR="00253C2A" w:rsidRPr="00EA37C3" w:rsidRDefault="00816808" w:rsidP="00B2792D">
      <w:pPr>
        <w:pStyle w:val="BoxPara"/>
      </w:pPr>
      <w:r w:rsidRPr="00EA37C3">
        <w:tab/>
        <w:t>(g)</w:t>
      </w:r>
      <w:r w:rsidRPr="00EA37C3">
        <w:tab/>
        <w:t xml:space="preserve">if </w:t>
      </w:r>
      <w:r w:rsidR="00792483" w:rsidRPr="00EA37C3">
        <w:t>subparagraph (</w:t>
      </w:r>
      <w:r w:rsidRPr="00EA37C3">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EA37C3" w:rsidRDefault="00253C2A" w:rsidP="00253C2A">
      <w:pPr>
        <w:pStyle w:val="BoxStep"/>
      </w:pPr>
      <w:r w:rsidRPr="00EA37C3">
        <w:lastRenderedPageBreak/>
        <w:t>Step 3.</w:t>
      </w:r>
      <w:r w:rsidRPr="00EA37C3">
        <w:tab/>
        <w:t>Take the amount worked out at step 2 away from the amount worked out at step 1.</w:t>
      </w:r>
    </w:p>
    <w:p w:rsidR="00253C2A" w:rsidRPr="00EA37C3" w:rsidRDefault="00253C2A" w:rsidP="00253C2A">
      <w:pPr>
        <w:pStyle w:val="BoxStep"/>
      </w:pPr>
      <w:r w:rsidRPr="00EA37C3">
        <w:t>Step 4.</w:t>
      </w:r>
      <w:r w:rsidRPr="00EA37C3">
        <w:tab/>
        <w:t>If the amount worked out at step 3 is greater than zero, work out the number of days during the period beginning on the applicable day and ending at the end of the last day in the income year.</w:t>
      </w:r>
    </w:p>
    <w:p w:rsidR="00253C2A" w:rsidRPr="00EA37C3" w:rsidRDefault="00253C2A" w:rsidP="00253C2A">
      <w:pPr>
        <w:pStyle w:val="BoxStep"/>
      </w:pPr>
      <w:r w:rsidRPr="00EA37C3">
        <w:t>Step 5.</w:t>
      </w:r>
      <w:r w:rsidRPr="00EA37C3">
        <w:tab/>
        <w:t xml:space="preserve">Work out the </w:t>
      </w:r>
      <w:r w:rsidRPr="00EA37C3">
        <w:rPr>
          <w:b/>
          <w:i/>
        </w:rPr>
        <w:t>daily overpayment rate</w:t>
      </w:r>
      <w:r w:rsidRPr="00EA37C3">
        <w:t xml:space="preserve"> by dividing the amount worked out at step 3 by the number of days worked out at step 4</w:t>
      </w:r>
      <w:r w:rsidR="00816808" w:rsidRPr="00EA37C3">
        <w:t>, and rounding the result of the division to the nearest cent (rounding 0.5 cents upwards)</w:t>
      </w:r>
      <w:r w:rsidRPr="00EA37C3">
        <w:t>.</w:t>
      </w:r>
    </w:p>
    <w:p w:rsidR="00253C2A" w:rsidRPr="00EA37C3" w:rsidRDefault="00253C2A" w:rsidP="00253C2A">
      <w:pPr>
        <w:pStyle w:val="subsection"/>
      </w:pPr>
      <w:r w:rsidRPr="00EA37C3">
        <w:tab/>
        <w:t>(3)</w:t>
      </w:r>
      <w:r w:rsidRPr="00EA37C3">
        <w:tab/>
        <w:t>If there is a daily overpayment rate, the Secretary must vary the</w:t>
      </w:r>
      <w:r w:rsidR="005F2223" w:rsidRPr="00EA37C3">
        <w:t xml:space="preserve"> applicable</w:t>
      </w:r>
      <w:r w:rsidRPr="00EA37C3">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EA37C3" w:rsidRDefault="00411132" w:rsidP="00411132">
      <w:pPr>
        <w:pStyle w:val="subsection"/>
      </w:pPr>
      <w:r w:rsidRPr="00EA37C3">
        <w:tab/>
        <w:t>(3A)</w:t>
      </w:r>
      <w:r w:rsidRPr="00EA37C3">
        <w:tab/>
        <w:t xml:space="preserve">For the purposes of </w:t>
      </w:r>
      <w:r w:rsidR="00792483" w:rsidRPr="00EA37C3">
        <w:t>subsection (</w:t>
      </w:r>
      <w:r w:rsidRPr="00EA37C3">
        <w:t xml:space="preserve">3), the </w:t>
      </w:r>
      <w:r w:rsidRPr="00EA37C3">
        <w:rPr>
          <w:b/>
          <w:i/>
        </w:rPr>
        <w:t xml:space="preserve">applicable determination </w:t>
      </w:r>
      <w:r w:rsidRPr="00EA37C3">
        <w:t>is:</w:t>
      </w:r>
    </w:p>
    <w:p w:rsidR="00411132" w:rsidRPr="00EA37C3" w:rsidRDefault="00411132" w:rsidP="00411132">
      <w:pPr>
        <w:pStyle w:val="paragraph"/>
      </w:pPr>
      <w:r w:rsidRPr="00EA37C3">
        <w:tab/>
        <w:t>(a)</w:t>
      </w:r>
      <w:r w:rsidRPr="00EA37C3">
        <w:tab/>
        <w:t xml:space="preserve">if </w:t>
      </w:r>
      <w:r w:rsidR="00792483" w:rsidRPr="00EA37C3">
        <w:t>subparagraph (</w:t>
      </w:r>
      <w:r w:rsidRPr="00EA37C3">
        <w:t xml:space="preserve">1)(b)(i), (ii), (iii), (iv), (v) or (vi) applies—the determination referred to in </w:t>
      </w:r>
      <w:r w:rsidR="00792483" w:rsidRPr="00EA37C3">
        <w:t>paragraph (</w:t>
      </w:r>
      <w:r w:rsidRPr="00EA37C3">
        <w:t>1)(a); or</w:t>
      </w:r>
    </w:p>
    <w:p w:rsidR="00411132" w:rsidRPr="00EA37C3" w:rsidRDefault="00411132" w:rsidP="00411132">
      <w:pPr>
        <w:pStyle w:val="paragraph"/>
      </w:pPr>
      <w:r w:rsidRPr="00EA37C3">
        <w:tab/>
        <w:t>(b)</w:t>
      </w:r>
      <w:r w:rsidRPr="00EA37C3">
        <w:tab/>
        <w:t xml:space="preserve">if </w:t>
      </w:r>
      <w:r w:rsidR="00792483" w:rsidRPr="00EA37C3">
        <w:t>subparagraph (</w:t>
      </w:r>
      <w:r w:rsidRPr="00EA37C3">
        <w:t>1)(b)(vii) applies—the other determination referred to in that subparagraph.</w:t>
      </w:r>
    </w:p>
    <w:p w:rsidR="00253C2A" w:rsidRPr="00EA37C3" w:rsidRDefault="00253C2A" w:rsidP="00253C2A">
      <w:pPr>
        <w:pStyle w:val="subsection"/>
      </w:pPr>
      <w:r w:rsidRPr="00EA37C3">
        <w:tab/>
        <w:t>(4)</w:t>
      </w:r>
      <w:r w:rsidRPr="00EA37C3">
        <w:tab/>
        <w:t>This section may have more than one application in relation to the claimant during the income year.</w:t>
      </w:r>
    </w:p>
    <w:p w:rsidR="00253C2A" w:rsidRPr="00EA37C3" w:rsidRDefault="00253C2A" w:rsidP="00253C2A">
      <w:pPr>
        <w:pStyle w:val="subsection"/>
      </w:pPr>
      <w:r w:rsidRPr="00EA37C3">
        <w:tab/>
        <w:t>(5)</w:t>
      </w:r>
      <w:r w:rsidRPr="00EA37C3">
        <w:tab/>
        <w:t>In this section:</w:t>
      </w:r>
    </w:p>
    <w:p w:rsidR="00253C2A" w:rsidRPr="00EA37C3" w:rsidRDefault="00253C2A" w:rsidP="00253C2A">
      <w:pPr>
        <w:pStyle w:val="Definition"/>
      </w:pPr>
      <w:r w:rsidRPr="00EA37C3">
        <w:rPr>
          <w:b/>
          <w:i/>
        </w:rPr>
        <w:t>applicable day</w:t>
      </w:r>
      <w:r w:rsidRPr="00EA37C3">
        <w:t xml:space="preserve"> means:</w:t>
      </w:r>
    </w:p>
    <w:p w:rsidR="00253C2A" w:rsidRPr="00EA37C3" w:rsidRDefault="00253C2A" w:rsidP="00253C2A">
      <w:pPr>
        <w:pStyle w:val="paragraph"/>
      </w:pPr>
      <w:r w:rsidRPr="00EA37C3">
        <w:tab/>
        <w:t>(a)</w:t>
      </w:r>
      <w:r w:rsidRPr="00EA37C3">
        <w:tab/>
        <w:t xml:space="preserve">if </w:t>
      </w:r>
      <w:r w:rsidR="00792483" w:rsidRPr="00EA37C3">
        <w:t>subparagraph (</w:t>
      </w:r>
      <w:r w:rsidRPr="00EA37C3">
        <w:t>1)(b)(i), (ii), (iii) or (iv) applies—the day on which the variation concerned has effect; and</w:t>
      </w:r>
    </w:p>
    <w:p w:rsidR="00411132" w:rsidRPr="00EA37C3" w:rsidRDefault="00253C2A" w:rsidP="00411132">
      <w:pPr>
        <w:pStyle w:val="paragraph"/>
      </w:pPr>
      <w:r w:rsidRPr="00EA37C3">
        <w:tab/>
        <w:t>(b)</w:t>
      </w:r>
      <w:r w:rsidRPr="00EA37C3">
        <w:tab/>
        <w:t xml:space="preserve">if </w:t>
      </w:r>
      <w:r w:rsidR="00792483" w:rsidRPr="00EA37C3">
        <w:t>subparagraph (</w:t>
      </w:r>
      <w:r w:rsidRPr="00EA37C3">
        <w:t>1)(b)(v) or (vi) applies—the first day of the instalment period in which the Secretary applies the method statement because of that subparagraph applying</w:t>
      </w:r>
      <w:r w:rsidR="00411132" w:rsidRPr="00EA37C3">
        <w:t>; and</w:t>
      </w:r>
    </w:p>
    <w:p w:rsidR="00253C2A" w:rsidRPr="00EA37C3" w:rsidRDefault="00411132" w:rsidP="00411132">
      <w:pPr>
        <w:pStyle w:val="paragraph"/>
      </w:pPr>
      <w:r w:rsidRPr="00EA37C3">
        <w:tab/>
        <w:t>(c)</w:t>
      </w:r>
      <w:r w:rsidRPr="00EA37C3">
        <w:tab/>
        <w:t xml:space="preserve">if </w:t>
      </w:r>
      <w:r w:rsidR="00792483" w:rsidRPr="00EA37C3">
        <w:t>subparagraph (</w:t>
      </w:r>
      <w:r w:rsidRPr="00EA37C3">
        <w:t xml:space="preserve">1)(b)(vii) applies—the first day in the income year for which the claimant’s entitlement to be paid </w:t>
      </w:r>
      <w:r w:rsidRPr="00EA37C3">
        <w:lastRenderedPageBreak/>
        <w:t>family tax benefit arose under the other determination referred to in that subparagraph.</w:t>
      </w:r>
    </w:p>
    <w:p w:rsidR="00F01773" w:rsidRPr="00EA37C3" w:rsidRDefault="00F01773" w:rsidP="00F01773">
      <w:pPr>
        <w:pStyle w:val="ActHead5"/>
      </w:pPr>
      <w:bookmarkStart w:id="65" w:name="_Toc29208496"/>
      <w:r w:rsidRPr="00CC757B">
        <w:rPr>
          <w:rStyle w:val="CharSectno"/>
        </w:rPr>
        <w:t>32</w:t>
      </w:r>
      <w:r w:rsidRPr="00EA37C3">
        <w:t xml:space="preserve">  Notice of variation of determination</w:t>
      </w:r>
      <w:bookmarkEnd w:id="65"/>
    </w:p>
    <w:p w:rsidR="00F01773" w:rsidRPr="00EA37C3" w:rsidRDefault="00F01773" w:rsidP="00F01773">
      <w:pPr>
        <w:pStyle w:val="subsection"/>
      </w:pPr>
      <w:r w:rsidRPr="00EA37C3">
        <w:tab/>
        <w:t>(1)</w:t>
      </w:r>
      <w:r w:rsidRPr="00EA37C3">
        <w:tab/>
        <w:t xml:space="preserve">The Secretary must give notice of any variation of a determination under this </w:t>
      </w:r>
      <w:r w:rsidR="00127CA2" w:rsidRPr="00EA37C3">
        <w:t>Subdivision</w:t>
      </w:r>
      <w:r w:rsidR="00753CFA" w:rsidRPr="00EA37C3">
        <w:t xml:space="preserve"> </w:t>
      </w:r>
      <w:r w:rsidRPr="00EA37C3">
        <w:t>to the claimant, stating the effect of the variation and that the claimant may apply for review of the decision involved in the manner set out in Part</w:t>
      </w:r>
      <w:r w:rsidR="00792483" w:rsidRPr="00EA37C3">
        <w:t> </w:t>
      </w:r>
      <w:r w:rsidRPr="00EA37C3">
        <w:t>5.</w:t>
      </w:r>
    </w:p>
    <w:p w:rsidR="00F01773" w:rsidRPr="00EA37C3" w:rsidRDefault="00F01773" w:rsidP="00F01773">
      <w:pPr>
        <w:pStyle w:val="subsection"/>
      </w:pPr>
      <w:r w:rsidRPr="00EA37C3">
        <w:tab/>
        <w:t>(2)</w:t>
      </w:r>
      <w:r w:rsidRPr="00EA37C3">
        <w:tab/>
        <w:t xml:space="preserve">The variation is not ineffective by reason only that the requirements of </w:t>
      </w:r>
      <w:r w:rsidR="00792483" w:rsidRPr="00EA37C3">
        <w:t>subsection (</w:t>
      </w:r>
      <w:r w:rsidRPr="00EA37C3">
        <w:t>1) are not complied with.</w:t>
      </w:r>
    </w:p>
    <w:p w:rsidR="00253C2A" w:rsidRPr="00EA37C3" w:rsidRDefault="00127CA2" w:rsidP="00253C2A">
      <w:pPr>
        <w:pStyle w:val="ActHead4"/>
      </w:pPr>
      <w:bookmarkStart w:id="66" w:name="_Toc29208497"/>
      <w:r w:rsidRPr="00CC757B">
        <w:rPr>
          <w:rStyle w:val="CharSubdNo"/>
        </w:rPr>
        <w:t>Subdivision</w:t>
      </w:r>
      <w:r w:rsidR="00753CFA" w:rsidRPr="00CC757B">
        <w:rPr>
          <w:rStyle w:val="CharSubdNo"/>
        </w:rPr>
        <w:t xml:space="preserve"> </w:t>
      </w:r>
      <w:r w:rsidR="00253C2A" w:rsidRPr="00CC757B">
        <w:rPr>
          <w:rStyle w:val="CharSubdNo"/>
        </w:rPr>
        <w:t>CA</w:t>
      </w:r>
      <w:r w:rsidR="00253C2A" w:rsidRPr="00EA37C3">
        <w:t>—</w:t>
      </w:r>
      <w:r w:rsidR="00253C2A" w:rsidRPr="00CC757B">
        <w:rPr>
          <w:rStyle w:val="CharSubdText"/>
        </w:rPr>
        <w:t>Non</w:t>
      </w:r>
      <w:r w:rsidR="00CC757B" w:rsidRPr="00CC757B">
        <w:rPr>
          <w:rStyle w:val="CharSubdText"/>
        </w:rPr>
        <w:noBreakHyphen/>
      </w:r>
      <w:r w:rsidR="00253C2A" w:rsidRPr="00CC757B">
        <w:rPr>
          <w:rStyle w:val="CharSubdText"/>
        </w:rPr>
        <w:t>payment of family tax benefit for non</w:t>
      </w:r>
      <w:r w:rsidR="00CC757B" w:rsidRPr="00CC757B">
        <w:rPr>
          <w:rStyle w:val="CharSubdText"/>
        </w:rPr>
        <w:noBreakHyphen/>
      </w:r>
      <w:r w:rsidR="00253C2A" w:rsidRPr="00CC757B">
        <w:rPr>
          <w:rStyle w:val="CharSubdText"/>
        </w:rPr>
        <w:t>lodgment of tax returns</w:t>
      </w:r>
      <w:bookmarkEnd w:id="66"/>
      <w:r w:rsidR="00253C2A" w:rsidRPr="00CC757B">
        <w:rPr>
          <w:rStyle w:val="CharSubdText"/>
        </w:rPr>
        <w:t xml:space="preserve"> </w:t>
      </w:r>
    </w:p>
    <w:p w:rsidR="00253C2A" w:rsidRPr="00EA37C3" w:rsidRDefault="00253C2A" w:rsidP="00253C2A">
      <w:pPr>
        <w:pStyle w:val="ActHead5"/>
      </w:pPr>
      <w:bookmarkStart w:id="67" w:name="_Toc29208498"/>
      <w:r w:rsidRPr="00CC757B">
        <w:rPr>
          <w:rStyle w:val="CharSectno"/>
        </w:rPr>
        <w:t>32AA</w:t>
      </w:r>
      <w:r w:rsidRPr="00EA37C3">
        <w:t xml:space="preserve">  Non</w:t>
      </w:r>
      <w:r w:rsidR="00CC757B">
        <w:noBreakHyphen/>
      </w:r>
      <w:r w:rsidRPr="00EA37C3">
        <w:t>payment of family tax benefit for non</w:t>
      </w:r>
      <w:r w:rsidR="00CC757B">
        <w:noBreakHyphen/>
      </w:r>
      <w:r w:rsidRPr="00EA37C3">
        <w:t>lodgment of tax returns</w:t>
      </w:r>
      <w:bookmarkEnd w:id="67"/>
    </w:p>
    <w:p w:rsidR="00253C2A" w:rsidRPr="00EA37C3" w:rsidRDefault="00253C2A" w:rsidP="00253C2A">
      <w:pPr>
        <w:pStyle w:val="subsection"/>
      </w:pPr>
      <w:r w:rsidRPr="00EA37C3">
        <w:tab/>
      </w:r>
      <w:r w:rsidR="003A3B4D" w:rsidRPr="00EA37C3">
        <w:t>(1)</w:t>
      </w:r>
      <w:r w:rsidRPr="00EA37C3">
        <w:tab/>
        <w:t>If the Secretary varies a determination under subsection</w:t>
      </w:r>
      <w:r w:rsidR="00792483" w:rsidRPr="00EA37C3">
        <w:t> </w:t>
      </w:r>
      <w:r w:rsidRPr="00EA37C3">
        <w:t xml:space="preserve">28(2) in relation to a claimant, the Secretary must not make a payment of family tax benefit (worked out on </w:t>
      </w:r>
      <w:r w:rsidR="00261D58" w:rsidRPr="00EA37C3">
        <w:t>an estimated income basis</w:t>
      </w:r>
      <w:r w:rsidRPr="00EA37C3">
        <w:t>) to:</w:t>
      </w:r>
    </w:p>
    <w:p w:rsidR="00253C2A" w:rsidRPr="00EA37C3" w:rsidRDefault="00253C2A" w:rsidP="00253C2A">
      <w:pPr>
        <w:pStyle w:val="paragraph"/>
      </w:pPr>
      <w:r w:rsidRPr="00EA37C3">
        <w:tab/>
        <w:t>(a)</w:t>
      </w:r>
      <w:r w:rsidRPr="00EA37C3">
        <w:tab/>
        <w:t>the claimant during a prohibited period for the claimant (see section</w:t>
      </w:r>
      <w:r w:rsidR="00792483" w:rsidRPr="00EA37C3">
        <w:t> </w:t>
      </w:r>
      <w:r w:rsidRPr="00EA37C3">
        <w:t>32AB); and</w:t>
      </w:r>
    </w:p>
    <w:p w:rsidR="00253C2A" w:rsidRPr="00EA37C3" w:rsidRDefault="00253C2A" w:rsidP="00253C2A">
      <w:pPr>
        <w:pStyle w:val="paragraph"/>
      </w:pPr>
      <w:r w:rsidRPr="00EA37C3">
        <w:tab/>
        <w:t>(b)</w:t>
      </w:r>
      <w:r w:rsidRPr="00EA37C3">
        <w:tab/>
        <w:t xml:space="preserve">the claimant’s partner (if any) (the </w:t>
      </w:r>
      <w:r w:rsidRPr="00EA37C3">
        <w:rPr>
          <w:b/>
          <w:i/>
        </w:rPr>
        <w:t>relevant partner</w:t>
      </w:r>
      <w:r w:rsidRPr="00EA37C3">
        <w:t>) mentioned in subparagraph</w:t>
      </w:r>
      <w:r w:rsidR="00792483" w:rsidRPr="00EA37C3">
        <w:t> </w:t>
      </w:r>
      <w:r w:rsidRPr="00EA37C3">
        <w:t>28(1)(b)(iii) during a prohibited period for that partner (see section</w:t>
      </w:r>
      <w:r w:rsidR="00792483" w:rsidRPr="00EA37C3">
        <w:t> </w:t>
      </w:r>
      <w:r w:rsidRPr="00EA37C3">
        <w:t>32AC).</w:t>
      </w:r>
    </w:p>
    <w:p w:rsidR="006846BD" w:rsidRPr="00EA37C3" w:rsidRDefault="006846BD" w:rsidP="006846BD">
      <w:pPr>
        <w:pStyle w:val="subsection"/>
      </w:pPr>
      <w:r w:rsidRPr="00EA37C3">
        <w:tab/>
        <w:t>(2)</w:t>
      </w:r>
      <w:r w:rsidRPr="00EA37C3">
        <w:tab/>
        <w:t>This section is subject to section</w:t>
      </w:r>
      <w:r w:rsidR="00792483" w:rsidRPr="00EA37C3">
        <w:t> </w:t>
      </w:r>
      <w:r w:rsidRPr="00EA37C3">
        <w:t>32AE.</w:t>
      </w:r>
    </w:p>
    <w:p w:rsidR="00253C2A" w:rsidRPr="00EA37C3" w:rsidRDefault="00253C2A" w:rsidP="00253C2A">
      <w:pPr>
        <w:pStyle w:val="ActHead5"/>
      </w:pPr>
      <w:bookmarkStart w:id="68" w:name="_Toc29208499"/>
      <w:r w:rsidRPr="00CC757B">
        <w:rPr>
          <w:rStyle w:val="CharSectno"/>
        </w:rPr>
        <w:t>32AB</w:t>
      </w:r>
      <w:r w:rsidRPr="00EA37C3">
        <w:t xml:space="preserve">  Prohibited periods for claimant</w:t>
      </w:r>
      <w:bookmarkEnd w:id="68"/>
    </w:p>
    <w:p w:rsidR="00253C2A" w:rsidRPr="00EA37C3" w:rsidRDefault="00253C2A" w:rsidP="00253C2A">
      <w:pPr>
        <w:pStyle w:val="SubsectionHead"/>
      </w:pPr>
      <w:r w:rsidRPr="00EA37C3">
        <w:t>First kind of prohibited period</w:t>
      </w:r>
    </w:p>
    <w:p w:rsidR="00253C2A" w:rsidRPr="00EA37C3" w:rsidRDefault="00253C2A" w:rsidP="00253C2A">
      <w:pPr>
        <w:pStyle w:val="subsection"/>
      </w:pPr>
      <w:r w:rsidRPr="00EA37C3">
        <w:tab/>
        <w:t>(1)</w:t>
      </w:r>
      <w:r w:rsidRPr="00EA37C3">
        <w:tab/>
        <w:t>There is a prohibited period for the claimant if:</w:t>
      </w:r>
    </w:p>
    <w:p w:rsidR="00253C2A" w:rsidRPr="00EA37C3" w:rsidRDefault="00253C2A" w:rsidP="00253C2A">
      <w:pPr>
        <w:pStyle w:val="paragraph"/>
      </w:pPr>
      <w:r w:rsidRPr="00EA37C3">
        <w:tab/>
        <w:t>(a)</w:t>
      </w:r>
      <w:r w:rsidRPr="00EA37C3">
        <w:tab/>
        <w:t>the claimant was required to lodge an income tax return for the cancellation income year concerned but the claimant has not done so by the end of the grace period; or</w:t>
      </w:r>
    </w:p>
    <w:p w:rsidR="00253C2A" w:rsidRPr="00EA37C3" w:rsidRDefault="00253C2A" w:rsidP="00253C2A">
      <w:pPr>
        <w:pStyle w:val="paragraph"/>
      </w:pPr>
      <w:r w:rsidRPr="00EA37C3">
        <w:lastRenderedPageBreak/>
        <w:tab/>
        <w:t>(b)</w:t>
      </w:r>
      <w:r w:rsidRPr="00EA37C3">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EA37C3" w:rsidRDefault="00253C2A" w:rsidP="00253C2A">
      <w:pPr>
        <w:pStyle w:val="notetext"/>
      </w:pPr>
      <w:r w:rsidRPr="00EA37C3">
        <w:t>Note:</w:t>
      </w:r>
      <w:r w:rsidRPr="00EA37C3">
        <w:tab/>
        <w:t xml:space="preserve">For </w:t>
      </w:r>
      <w:r w:rsidRPr="00EA37C3">
        <w:rPr>
          <w:b/>
          <w:i/>
        </w:rPr>
        <w:t xml:space="preserve">relevant partner </w:t>
      </w:r>
      <w:r w:rsidRPr="00EA37C3">
        <w:t>see section</w:t>
      </w:r>
      <w:r w:rsidR="00792483" w:rsidRPr="00EA37C3">
        <w:t> </w:t>
      </w:r>
      <w:r w:rsidRPr="00EA37C3">
        <w:t xml:space="preserve">32AA. For </w:t>
      </w:r>
      <w:r w:rsidRPr="00EA37C3">
        <w:rPr>
          <w:b/>
          <w:i/>
        </w:rPr>
        <w:t xml:space="preserve">grace period </w:t>
      </w:r>
      <w:r w:rsidRPr="00EA37C3">
        <w:t xml:space="preserve">see </w:t>
      </w:r>
      <w:r w:rsidR="00792483" w:rsidRPr="00EA37C3">
        <w:t>subsection (</w:t>
      </w:r>
      <w:r w:rsidRPr="00EA37C3">
        <w:t>8).</w:t>
      </w:r>
    </w:p>
    <w:p w:rsidR="00273950" w:rsidRPr="00EA37C3" w:rsidRDefault="00273950" w:rsidP="00273950">
      <w:pPr>
        <w:pStyle w:val="subsection"/>
      </w:pPr>
      <w:r w:rsidRPr="00EA37C3">
        <w:tab/>
        <w:t>(1A)</w:t>
      </w:r>
      <w:r w:rsidRPr="00EA37C3">
        <w:tab/>
        <w:t xml:space="preserve">However, there is not a prohibited period for the claimant under </w:t>
      </w:r>
      <w:r w:rsidR="00792483" w:rsidRPr="00EA37C3">
        <w:t>subsection (</w:t>
      </w:r>
      <w:r w:rsidRPr="00EA37C3">
        <w:t>1) because of a variation mentioned in section</w:t>
      </w:r>
      <w:r w:rsidR="00792483" w:rsidRPr="00EA37C3">
        <w:t> </w:t>
      </w:r>
      <w:r w:rsidRPr="00EA37C3">
        <w:t>32AA if:</w:t>
      </w:r>
    </w:p>
    <w:p w:rsidR="00273950" w:rsidRPr="00EA37C3" w:rsidRDefault="00273950" w:rsidP="00273950">
      <w:pPr>
        <w:pStyle w:val="paragraph"/>
      </w:pPr>
      <w:r w:rsidRPr="00EA37C3">
        <w:tab/>
        <w:t>(a)</w:t>
      </w:r>
      <w:r w:rsidRPr="00EA37C3">
        <w:tab/>
        <w:t>no debt arose under section</w:t>
      </w:r>
      <w:r w:rsidR="00792483" w:rsidRPr="00EA37C3">
        <w:t> </w:t>
      </w:r>
      <w:r w:rsidRPr="00EA37C3">
        <w:t>71 as a result of that variation; or</w:t>
      </w:r>
    </w:p>
    <w:p w:rsidR="00273950" w:rsidRPr="00EA37C3" w:rsidRDefault="00273950" w:rsidP="00273950">
      <w:pPr>
        <w:pStyle w:val="paragraph"/>
      </w:pPr>
      <w:r w:rsidRPr="00EA37C3">
        <w:tab/>
        <w:t>(b)</w:t>
      </w:r>
      <w:r w:rsidRPr="00EA37C3">
        <w:tab/>
        <w:t>a debt arose under section</w:t>
      </w:r>
      <w:r w:rsidR="00792483" w:rsidRPr="00EA37C3">
        <w:t> </w:t>
      </w:r>
      <w:r w:rsidRPr="00EA37C3">
        <w:t>71 as a result of that variation, but no amount of that debt is outstanding at the end of the grace period.</w:t>
      </w:r>
    </w:p>
    <w:p w:rsidR="00253C2A" w:rsidRPr="00EA37C3" w:rsidRDefault="00253C2A" w:rsidP="00253C2A">
      <w:pPr>
        <w:pStyle w:val="subsection"/>
      </w:pPr>
      <w:r w:rsidRPr="00EA37C3">
        <w:tab/>
        <w:t>(2)</w:t>
      </w:r>
      <w:r w:rsidRPr="00EA37C3">
        <w:tab/>
        <w:t xml:space="preserve">The prohibited period referred to in </w:t>
      </w:r>
      <w:r w:rsidR="00792483" w:rsidRPr="00EA37C3">
        <w:t>subsection (</w:t>
      </w:r>
      <w:r w:rsidRPr="00EA37C3">
        <w:t>1):</w:t>
      </w:r>
    </w:p>
    <w:p w:rsidR="00253C2A" w:rsidRPr="00EA37C3" w:rsidRDefault="00253C2A" w:rsidP="00253C2A">
      <w:pPr>
        <w:pStyle w:val="paragraph"/>
      </w:pPr>
      <w:r w:rsidRPr="00EA37C3">
        <w:tab/>
        <w:t>(a)</w:t>
      </w:r>
      <w:r w:rsidRPr="00EA37C3">
        <w:tab/>
        <w:t>begins on the day after the end of the grace period; and</w:t>
      </w:r>
    </w:p>
    <w:p w:rsidR="00253C2A" w:rsidRPr="00EA37C3" w:rsidRDefault="00253C2A" w:rsidP="00253C2A">
      <w:pPr>
        <w:pStyle w:val="paragraph"/>
      </w:pPr>
      <w:r w:rsidRPr="00EA37C3">
        <w:tab/>
        <w:t>(b)</w:t>
      </w:r>
      <w:r w:rsidRPr="00EA37C3">
        <w:tab/>
        <w:t xml:space="preserve">ends when </w:t>
      </w:r>
      <w:r w:rsidR="00792483" w:rsidRPr="00EA37C3">
        <w:t>subsection (</w:t>
      </w:r>
      <w:r w:rsidRPr="00EA37C3">
        <w:t>3), (4)</w:t>
      </w:r>
      <w:r w:rsidR="00E052C6" w:rsidRPr="00EA37C3">
        <w:t>, (4A)</w:t>
      </w:r>
      <w:r w:rsidRPr="00EA37C3">
        <w:t xml:space="preserve"> or (7) applies (whichever occurs first).</w:t>
      </w:r>
    </w:p>
    <w:p w:rsidR="00253C2A" w:rsidRPr="00EA37C3" w:rsidRDefault="00253C2A" w:rsidP="00EF03FE">
      <w:pPr>
        <w:pStyle w:val="subsection"/>
        <w:keepNext/>
      </w:pPr>
      <w:r w:rsidRPr="00EA37C3">
        <w:tab/>
        <w:t>(3)</w:t>
      </w:r>
      <w:r w:rsidRPr="00EA37C3">
        <w:tab/>
        <w:t>This subsection applies if:</w:t>
      </w:r>
    </w:p>
    <w:p w:rsidR="00253C2A" w:rsidRPr="00EA37C3" w:rsidRDefault="00253C2A" w:rsidP="00253C2A">
      <w:pPr>
        <w:pStyle w:val="paragraph"/>
      </w:pPr>
      <w:r w:rsidRPr="00EA37C3">
        <w:tab/>
        <w:t>(a)</w:t>
      </w:r>
      <w:r w:rsidRPr="00EA37C3">
        <w:tab/>
        <w:t>if the claimant was required to lodge an income tax return for the cancellation income year concerned—the claimant lodges or has lodged the return; and</w:t>
      </w:r>
    </w:p>
    <w:p w:rsidR="00253C2A" w:rsidRPr="00EA37C3" w:rsidRDefault="00253C2A" w:rsidP="00253C2A">
      <w:pPr>
        <w:pStyle w:val="paragraph"/>
      </w:pPr>
      <w:r w:rsidRPr="00EA37C3">
        <w:tab/>
        <w:t>(b)</w:t>
      </w:r>
      <w:r w:rsidRPr="00EA37C3">
        <w:tab/>
        <w:t>if the relevant partner was required to lodge an income tax return for the cancellation income year concerned—that partner lodges or has lodged the return.</w:t>
      </w:r>
    </w:p>
    <w:p w:rsidR="00253C2A" w:rsidRPr="00EA37C3" w:rsidRDefault="00253C2A" w:rsidP="00253C2A">
      <w:pPr>
        <w:pStyle w:val="subsection"/>
      </w:pPr>
      <w:r w:rsidRPr="00EA37C3">
        <w:tab/>
        <w:t>(4)</w:t>
      </w:r>
      <w:r w:rsidRPr="00EA37C3">
        <w:tab/>
        <w:t>This subsection applies if:</w:t>
      </w:r>
    </w:p>
    <w:p w:rsidR="00253C2A" w:rsidRPr="00EA37C3" w:rsidRDefault="00253C2A" w:rsidP="00253C2A">
      <w:pPr>
        <w:pStyle w:val="paragraph"/>
      </w:pPr>
      <w:r w:rsidRPr="00EA37C3">
        <w:tab/>
        <w:t>(a)</w:t>
      </w:r>
      <w:r w:rsidRPr="00EA37C3">
        <w:tab/>
        <w:t>the claimant and the relevant partner cease to be members of the same couple at any time after the end of the grace period; and</w:t>
      </w:r>
    </w:p>
    <w:p w:rsidR="00253C2A" w:rsidRPr="00EA37C3" w:rsidRDefault="00253C2A" w:rsidP="00253C2A">
      <w:pPr>
        <w:pStyle w:val="paragraph"/>
      </w:pPr>
      <w:r w:rsidRPr="00EA37C3">
        <w:tab/>
        <w:t>(b)</w:t>
      </w:r>
      <w:r w:rsidRPr="00EA37C3">
        <w:tab/>
        <w:t>if the claimant was required to lodge an income tax return for the cancellation income year concerned—the claimant lodges or has lodged the return.</w:t>
      </w:r>
    </w:p>
    <w:p w:rsidR="00E95C5B" w:rsidRPr="00EA37C3" w:rsidRDefault="00E95C5B" w:rsidP="00E95C5B">
      <w:pPr>
        <w:pStyle w:val="subsection"/>
      </w:pPr>
      <w:r w:rsidRPr="00EA37C3">
        <w:tab/>
        <w:t>(4A)</w:t>
      </w:r>
      <w:r w:rsidRPr="00EA37C3">
        <w:tab/>
        <w:t>This subsection applies if:</w:t>
      </w:r>
    </w:p>
    <w:p w:rsidR="00E95C5B" w:rsidRPr="00EA37C3" w:rsidRDefault="00E95C5B" w:rsidP="00E95C5B">
      <w:pPr>
        <w:pStyle w:val="paragraph"/>
      </w:pPr>
      <w:r w:rsidRPr="00EA37C3">
        <w:lastRenderedPageBreak/>
        <w:tab/>
        <w:t>(a)</w:t>
      </w:r>
      <w:r w:rsidRPr="00EA37C3">
        <w:tab/>
        <w:t>a debt arose under section</w:t>
      </w:r>
      <w:r w:rsidR="00792483" w:rsidRPr="00EA37C3">
        <w:t> </w:t>
      </w:r>
      <w:r w:rsidRPr="00EA37C3">
        <w:t>71 as a result of the variation mentioned in section</w:t>
      </w:r>
      <w:r w:rsidR="00792483" w:rsidRPr="00EA37C3">
        <w:t> </w:t>
      </w:r>
      <w:r w:rsidRPr="00EA37C3">
        <w:t>32AA; and</w:t>
      </w:r>
    </w:p>
    <w:p w:rsidR="00E95C5B" w:rsidRPr="00EA37C3" w:rsidRDefault="00E95C5B" w:rsidP="00E95C5B">
      <w:pPr>
        <w:pStyle w:val="paragraph"/>
      </w:pPr>
      <w:r w:rsidRPr="00EA37C3">
        <w:tab/>
        <w:t>(b)</w:t>
      </w:r>
      <w:r w:rsidRPr="00EA37C3">
        <w:tab/>
        <w:t>an amount of that debt was outstanding at the end of the grace period; and</w:t>
      </w:r>
    </w:p>
    <w:p w:rsidR="00E95C5B" w:rsidRPr="00EA37C3" w:rsidRDefault="00E95C5B" w:rsidP="00E95C5B">
      <w:pPr>
        <w:pStyle w:val="paragraph"/>
      </w:pPr>
      <w:r w:rsidRPr="00EA37C3">
        <w:tab/>
        <w:t>(c)</w:t>
      </w:r>
      <w:r w:rsidRPr="00EA37C3">
        <w:tab/>
        <w:t>at a time after the end of the grace period, no amount of that debt is outstanding.</w:t>
      </w:r>
    </w:p>
    <w:p w:rsidR="00253C2A" w:rsidRPr="00EA37C3" w:rsidRDefault="00253C2A" w:rsidP="00253C2A">
      <w:pPr>
        <w:pStyle w:val="SubsectionHead"/>
      </w:pPr>
      <w:r w:rsidRPr="00EA37C3">
        <w:t>Second kind of prohibited period</w:t>
      </w:r>
    </w:p>
    <w:p w:rsidR="00253C2A" w:rsidRPr="00EA37C3" w:rsidRDefault="00253C2A" w:rsidP="00253C2A">
      <w:pPr>
        <w:pStyle w:val="subsection"/>
      </w:pPr>
      <w:r w:rsidRPr="00EA37C3">
        <w:tab/>
        <w:t>(5)</w:t>
      </w:r>
      <w:r w:rsidRPr="00EA37C3">
        <w:tab/>
        <w:t>There is a prohibited period for the claimant if:</w:t>
      </w:r>
    </w:p>
    <w:p w:rsidR="00253C2A" w:rsidRPr="00EA37C3" w:rsidRDefault="00253C2A" w:rsidP="00253C2A">
      <w:pPr>
        <w:pStyle w:val="paragraph"/>
      </w:pPr>
      <w:r w:rsidRPr="00EA37C3">
        <w:tab/>
        <w:t>(a)</w:t>
      </w:r>
      <w:r w:rsidRPr="00EA37C3">
        <w:tab/>
        <w:t>the claimant and the relevant partner cease to be members of the same couple on or after the day the variation mentioned in section</w:t>
      </w:r>
      <w:r w:rsidR="00792483" w:rsidRPr="00EA37C3">
        <w:t> </w:t>
      </w:r>
      <w:r w:rsidRPr="00EA37C3">
        <w:t>32AA is made; and</w:t>
      </w:r>
    </w:p>
    <w:p w:rsidR="00253C2A" w:rsidRPr="00EA37C3" w:rsidRDefault="00253C2A" w:rsidP="00253C2A">
      <w:pPr>
        <w:pStyle w:val="paragraph"/>
      </w:pPr>
      <w:r w:rsidRPr="00EA37C3">
        <w:tab/>
        <w:t>(b)</w:t>
      </w:r>
      <w:r w:rsidRPr="00EA37C3">
        <w:tab/>
        <w:t xml:space="preserve">the claimant and that partner become members of the same couple again on a day (the </w:t>
      </w:r>
      <w:r w:rsidRPr="00EA37C3">
        <w:rPr>
          <w:b/>
          <w:i/>
        </w:rPr>
        <w:t>applicable day</w:t>
      </w:r>
      <w:r w:rsidRPr="00EA37C3">
        <w:t xml:space="preserve">) that is after the end of the period applicable under </w:t>
      </w:r>
      <w:r w:rsidR="00792483" w:rsidRPr="00EA37C3">
        <w:t>paragraph (</w:t>
      </w:r>
      <w:r w:rsidRPr="00EA37C3">
        <w:t xml:space="preserve">a) of the definition of </w:t>
      </w:r>
      <w:r w:rsidRPr="00EA37C3">
        <w:rPr>
          <w:b/>
          <w:i/>
        </w:rPr>
        <w:t xml:space="preserve">grace period </w:t>
      </w:r>
      <w:r w:rsidRPr="00EA37C3">
        <w:t xml:space="preserve">in </w:t>
      </w:r>
      <w:r w:rsidR="00792483" w:rsidRPr="00EA37C3">
        <w:t>subsection (</w:t>
      </w:r>
      <w:r w:rsidRPr="00EA37C3">
        <w:t>8); and</w:t>
      </w:r>
    </w:p>
    <w:p w:rsidR="00253C2A" w:rsidRPr="00EA37C3" w:rsidRDefault="00253C2A" w:rsidP="00253C2A">
      <w:pPr>
        <w:pStyle w:val="paragraph"/>
      </w:pPr>
      <w:r w:rsidRPr="00EA37C3">
        <w:tab/>
        <w:t>(c)</w:t>
      </w:r>
      <w:r w:rsidRPr="00EA37C3">
        <w:tab/>
        <w:t>that partner was required to lodge an income tax return for the cancellation income year concerned but has not done so by the applicable day.</w:t>
      </w:r>
    </w:p>
    <w:p w:rsidR="006366BD" w:rsidRPr="00EA37C3" w:rsidRDefault="006366BD" w:rsidP="006366BD">
      <w:pPr>
        <w:pStyle w:val="subsection"/>
      </w:pPr>
      <w:r w:rsidRPr="00EA37C3">
        <w:tab/>
        <w:t>(5A)</w:t>
      </w:r>
      <w:r w:rsidRPr="00EA37C3">
        <w:tab/>
        <w:t xml:space="preserve">However, there is not a prohibited period for the claimant under </w:t>
      </w:r>
      <w:r w:rsidR="00792483" w:rsidRPr="00EA37C3">
        <w:t>subsection (</w:t>
      </w:r>
      <w:r w:rsidRPr="00EA37C3">
        <w:t>5) because of a variation mentioned in section</w:t>
      </w:r>
      <w:r w:rsidR="00792483" w:rsidRPr="00EA37C3">
        <w:t> </w:t>
      </w:r>
      <w:r w:rsidRPr="00EA37C3">
        <w:t>32AA if:</w:t>
      </w:r>
    </w:p>
    <w:p w:rsidR="006366BD" w:rsidRPr="00EA37C3" w:rsidRDefault="006366BD" w:rsidP="006366BD">
      <w:pPr>
        <w:pStyle w:val="paragraph"/>
      </w:pPr>
      <w:r w:rsidRPr="00EA37C3">
        <w:tab/>
        <w:t>(a)</w:t>
      </w:r>
      <w:r w:rsidRPr="00EA37C3">
        <w:tab/>
        <w:t>no debt arose under section</w:t>
      </w:r>
      <w:r w:rsidR="00792483" w:rsidRPr="00EA37C3">
        <w:t> </w:t>
      </w:r>
      <w:r w:rsidRPr="00EA37C3">
        <w:t>71 as a result of that variation; or</w:t>
      </w:r>
    </w:p>
    <w:p w:rsidR="006366BD" w:rsidRPr="00EA37C3" w:rsidRDefault="006366BD" w:rsidP="006366BD">
      <w:pPr>
        <w:pStyle w:val="paragraph"/>
      </w:pPr>
      <w:r w:rsidRPr="00EA37C3">
        <w:tab/>
        <w:t>(b)</w:t>
      </w:r>
      <w:r w:rsidRPr="00EA37C3">
        <w:tab/>
        <w:t>a debt arose under section</w:t>
      </w:r>
      <w:r w:rsidR="00792483" w:rsidRPr="00EA37C3">
        <w:t> </w:t>
      </w:r>
      <w:r w:rsidRPr="00EA37C3">
        <w:t xml:space="preserve">71 as a result of that variation, but no amount of that debt is outstanding immediately before the day that would, apart from this subsection, be determined under </w:t>
      </w:r>
      <w:r w:rsidR="00792483" w:rsidRPr="00EA37C3">
        <w:t>paragraph (</w:t>
      </w:r>
      <w:r w:rsidRPr="00EA37C3">
        <w:t>6)(a).</w:t>
      </w:r>
    </w:p>
    <w:p w:rsidR="00253C2A" w:rsidRPr="00EA37C3" w:rsidRDefault="00253C2A" w:rsidP="00253C2A">
      <w:pPr>
        <w:pStyle w:val="subsection"/>
      </w:pPr>
      <w:r w:rsidRPr="00EA37C3">
        <w:tab/>
        <w:t>(6)</w:t>
      </w:r>
      <w:r w:rsidRPr="00EA37C3">
        <w:tab/>
        <w:t xml:space="preserve">The prohibited period referred to in </w:t>
      </w:r>
      <w:r w:rsidR="00792483" w:rsidRPr="00EA37C3">
        <w:t>subsection (</w:t>
      </w:r>
      <w:r w:rsidRPr="00EA37C3">
        <w:t>5):</w:t>
      </w:r>
    </w:p>
    <w:p w:rsidR="00253C2A" w:rsidRPr="00EA37C3" w:rsidRDefault="00253C2A" w:rsidP="00253C2A">
      <w:pPr>
        <w:pStyle w:val="paragraph"/>
      </w:pPr>
      <w:r w:rsidRPr="00EA37C3">
        <w:tab/>
        <w:t>(a)</w:t>
      </w:r>
      <w:r w:rsidRPr="00EA37C3">
        <w:tab/>
        <w:t>begins on the day determined by the Secretary (which must not be earlier than the applicable day); and</w:t>
      </w:r>
    </w:p>
    <w:p w:rsidR="00253C2A" w:rsidRPr="00EA37C3" w:rsidRDefault="00253C2A" w:rsidP="00253C2A">
      <w:pPr>
        <w:pStyle w:val="paragraph"/>
      </w:pPr>
      <w:r w:rsidRPr="00EA37C3">
        <w:tab/>
        <w:t>(b)</w:t>
      </w:r>
      <w:r w:rsidRPr="00EA37C3">
        <w:tab/>
        <w:t>ends when:</w:t>
      </w:r>
    </w:p>
    <w:p w:rsidR="00253C2A" w:rsidRPr="00EA37C3" w:rsidRDefault="00253C2A" w:rsidP="00253C2A">
      <w:pPr>
        <w:pStyle w:val="paragraphsub"/>
      </w:pPr>
      <w:r w:rsidRPr="00EA37C3">
        <w:tab/>
        <w:t>(i)</w:t>
      </w:r>
      <w:r w:rsidRPr="00EA37C3">
        <w:tab/>
        <w:t>the relevant partner lodges an income tax return for the cancellation income year concerned; or</w:t>
      </w:r>
    </w:p>
    <w:p w:rsidR="00253C2A" w:rsidRPr="00EA37C3" w:rsidRDefault="00253C2A" w:rsidP="00253C2A">
      <w:pPr>
        <w:pStyle w:val="paragraphsub"/>
      </w:pPr>
      <w:r w:rsidRPr="00EA37C3">
        <w:tab/>
        <w:t>(ii)</w:t>
      </w:r>
      <w:r w:rsidRPr="00EA37C3">
        <w:tab/>
        <w:t>the claimant and the relevant partner cease to be members of the same couple again; or</w:t>
      </w:r>
    </w:p>
    <w:p w:rsidR="00253C2A" w:rsidRPr="00EA37C3" w:rsidRDefault="00253C2A" w:rsidP="00253C2A">
      <w:pPr>
        <w:pStyle w:val="paragraphsub"/>
      </w:pPr>
      <w:r w:rsidRPr="00EA37C3">
        <w:lastRenderedPageBreak/>
        <w:tab/>
        <w:t>(iii)</w:t>
      </w:r>
      <w:r w:rsidRPr="00EA37C3">
        <w:tab/>
      </w:r>
      <w:r w:rsidR="00792483" w:rsidRPr="00EA37C3">
        <w:t>subsection (</w:t>
      </w:r>
      <w:r w:rsidR="00D529E5" w:rsidRPr="00EA37C3">
        <w:t xml:space="preserve">6A) or </w:t>
      </w:r>
      <w:r w:rsidR="009D432C" w:rsidRPr="00EA37C3">
        <w:t>(</w:t>
      </w:r>
      <w:r w:rsidRPr="00EA37C3">
        <w:t>7) applies;</w:t>
      </w:r>
    </w:p>
    <w:p w:rsidR="00253C2A" w:rsidRPr="00EA37C3" w:rsidRDefault="00253C2A" w:rsidP="00253C2A">
      <w:pPr>
        <w:pStyle w:val="paragraph"/>
      </w:pPr>
      <w:r w:rsidRPr="00EA37C3">
        <w:tab/>
      </w:r>
      <w:r w:rsidRPr="00EA37C3">
        <w:tab/>
        <w:t>whichever occurs first.</w:t>
      </w:r>
    </w:p>
    <w:p w:rsidR="00CB52E9" w:rsidRPr="00EA37C3" w:rsidRDefault="00CB52E9" w:rsidP="00CB52E9">
      <w:pPr>
        <w:pStyle w:val="subsection"/>
      </w:pPr>
      <w:r w:rsidRPr="00EA37C3">
        <w:tab/>
        <w:t>(6A)</w:t>
      </w:r>
      <w:r w:rsidRPr="00EA37C3">
        <w:tab/>
        <w:t>This subsection applies if:</w:t>
      </w:r>
    </w:p>
    <w:p w:rsidR="00CB52E9" w:rsidRPr="00EA37C3" w:rsidRDefault="00CB52E9" w:rsidP="00CB52E9">
      <w:pPr>
        <w:pStyle w:val="paragraph"/>
      </w:pPr>
      <w:r w:rsidRPr="00EA37C3">
        <w:tab/>
        <w:t>(a)</w:t>
      </w:r>
      <w:r w:rsidRPr="00EA37C3">
        <w:tab/>
        <w:t>a debt arose under section</w:t>
      </w:r>
      <w:r w:rsidR="00792483" w:rsidRPr="00EA37C3">
        <w:t> </w:t>
      </w:r>
      <w:r w:rsidRPr="00EA37C3">
        <w:t>71 as a result of the variation mentioned in section</w:t>
      </w:r>
      <w:r w:rsidR="00792483" w:rsidRPr="00EA37C3">
        <w:t> </w:t>
      </w:r>
      <w:r w:rsidRPr="00EA37C3">
        <w:t>32AA; and</w:t>
      </w:r>
    </w:p>
    <w:p w:rsidR="00CB52E9" w:rsidRPr="00EA37C3" w:rsidRDefault="00CB52E9" w:rsidP="00CB52E9">
      <w:pPr>
        <w:pStyle w:val="paragraph"/>
      </w:pPr>
      <w:r w:rsidRPr="00EA37C3">
        <w:tab/>
        <w:t>(b)</w:t>
      </w:r>
      <w:r w:rsidRPr="00EA37C3">
        <w:tab/>
        <w:t xml:space="preserve">an amount of that debt was outstanding immediately before the day determined under </w:t>
      </w:r>
      <w:r w:rsidR="00792483" w:rsidRPr="00EA37C3">
        <w:t>paragraph (</w:t>
      </w:r>
      <w:r w:rsidRPr="00EA37C3">
        <w:t>6)(a); and</w:t>
      </w:r>
    </w:p>
    <w:p w:rsidR="00CB52E9" w:rsidRPr="00EA37C3" w:rsidRDefault="00CB52E9" w:rsidP="00CB52E9">
      <w:pPr>
        <w:pStyle w:val="paragraph"/>
      </w:pPr>
      <w:r w:rsidRPr="00EA37C3">
        <w:tab/>
        <w:t>(c)</w:t>
      </w:r>
      <w:r w:rsidRPr="00EA37C3">
        <w:tab/>
        <w:t>at a time on or after that day, no amount of that debt is outstanding.</w:t>
      </w:r>
    </w:p>
    <w:p w:rsidR="00253C2A" w:rsidRPr="00EA37C3" w:rsidRDefault="00253C2A" w:rsidP="00253C2A">
      <w:pPr>
        <w:pStyle w:val="SubsectionHead"/>
      </w:pPr>
      <w:r w:rsidRPr="00EA37C3">
        <w:t>Prohibited period may end in special circumstances</w:t>
      </w:r>
    </w:p>
    <w:p w:rsidR="00253C2A" w:rsidRPr="00EA37C3" w:rsidRDefault="00253C2A" w:rsidP="00253C2A">
      <w:pPr>
        <w:pStyle w:val="subsection"/>
      </w:pPr>
      <w:r w:rsidRPr="00EA37C3">
        <w:tab/>
        <w:t>(7)</w:t>
      </w:r>
      <w:r w:rsidRPr="00EA37C3">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EA37C3" w:rsidRDefault="00253C2A" w:rsidP="00253C2A">
      <w:pPr>
        <w:pStyle w:val="SubsectionHead"/>
      </w:pPr>
      <w:r w:rsidRPr="00EA37C3">
        <w:t>Grace period</w:t>
      </w:r>
    </w:p>
    <w:p w:rsidR="00253C2A" w:rsidRPr="00EA37C3" w:rsidRDefault="00253C2A" w:rsidP="00253C2A">
      <w:pPr>
        <w:pStyle w:val="subsection"/>
      </w:pPr>
      <w:r w:rsidRPr="00EA37C3">
        <w:tab/>
        <w:t>(8)</w:t>
      </w:r>
      <w:r w:rsidRPr="00EA37C3">
        <w:tab/>
        <w:t>In this section:</w:t>
      </w:r>
    </w:p>
    <w:p w:rsidR="00253C2A" w:rsidRPr="00EA37C3" w:rsidRDefault="00253C2A" w:rsidP="00253C2A">
      <w:pPr>
        <w:pStyle w:val="Definition"/>
      </w:pPr>
      <w:r w:rsidRPr="00EA37C3">
        <w:rPr>
          <w:b/>
          <w:i/>
        </w:rPr>
        <w:t>grace period</w:t>
      </w:r>
      <w:r w:rsidRPr="00EA37C3">
        <w:t xml:space="preserve"> means:</w:t>
      </w:r>
    </w:p>
    <w:p w:rsidR="00253C2A" w:rsidRPr="00EA37C3" w:rsidRDefault="00253C2A" w:rsidP="00253C2A">
      <w:pPr>
        <w:pStyle w:val="paragraph"/>
      </w:pPr>
      <w:r w:rsidRPr="00EA37C3">
        <w:tab/>
        <w:t>(a)</w:t>
      </w:r>
      <w:r w:rsidRPr="00EA37C3">
        <w:tab/>
        <w:t xml:space="preserve">the period of 75 days, or such longer period as the Secretary determines under </w:t>
      </w:r>
      <w:r w:rsidR="00792483" w:rsidRPr="00EA37C3">
        <w:t>subsection (</w:t>
      </w:r>
      <w:r w:rsidRPr="00EA37C3">
        <w:t>9), beginning on the day the variation mentioned in section</w:t>
      </w:r>
      <w:r w:rsidR="00792483" w:rsidRPr="00EA37C3">
        <w:t> </w:t>
      </w:r>
      <w:r w:rsidRPr="00EA37C3">
        <w:t>32AA is made; or</w:t>
      </w:r>
    </w:p>
    <w:p w:rsidR="00253C2A" w:rsidRPr="00EA37C3" w:rsidRDefault="00253C2A" w:rsidP="00253C2A">
      <w:pPr>
        <w:pStyle w:val="paragraph"/>
      </w:pPr>
      <w:r w:rsidRPr="00EA37C3">
        <w:tab/>
        <w:t>(b)</w:t>
      </w:r>
      <w:r w:rsidRPr="00EA37C3">
        <w:tab/>
        <w:t xml:space="preserve">if </w:t>
      </w:r>
      <w:r w:rsidR="00792483" w:rsidRPr="00EA37C3">
        <w:t>subsection (</w:t>
      </w:r>
      <w:r w:rsidRPr="00EA37C3">
        <w:t xml:space="preserve">7) has applied in relation to a previous prohibited period—the period of 14 days, or such longer period as the Secretary determines under </w:t>
      </w:r>
      <w:r w:rsidR="00792483" w:rsidRPr="00EA37C3">
        <w:t>subsection (</w:t>
      </w:r>
      <w:r w:rsidRPr="00EA37C3">
        <w:t xml:space="preserve">9), beginning on the day the determination mentioned in </w:t>
      </w:r>
      <w:r w:rsidR="00792483" w:rsidRPr="00EA37C3">
        <w:t>subsection (</w:t>
      </w:r>
      <w:r w:rsidRPr="00EA37C3">
        <w:t>7) is made.</w:t>
      </w:r>
    </w:p>
    <w:p w:rsidR="00253C2A" w:rsidRPr="00EA37C3" w:rsidRDefault="00253C2A" w:rsidP="00253C2A">
      <w:pPr>
        <w:pStyle w:val="notetext"/>
      </w:pPr>
      <w:r w:rsidRPr="00EA37C3">
        <w:t>Note:</w:t>
      </w:r>
      <w:r w:rsidRPr="00EA37C3">
        <w:tab/>
        <w:t xml:space="preserve">The effect of </w:t>
      </w:r>
      <w:r w:rsidR="00792483" w:rsidRPr="00EA37C3">
        <w:t>paragraph (</w:t>
      </w:r>
      <w:r w:rsidRPr="00EA37C3">
        <w:t xml:space="preserve">b) of the definition is that there may be another prohibited period for the claimant under </w:t>
      </w:r>
      <w:r w:rsidR="00792483" w:rsidRPr="00EA37C3">
        <w:t>subsection (</w:t>
      </w:r>
      <w:r w:rsidRPr="00EA37C3">
        <w:t>1).</w:t>
      </w:r>
    </w:p>
    <w:p w:rsidR="00253C2A" w:rsidRPr="00EA37C3" w:rsidRDefault="00253C2A" w:rsidP="00253C2A">
      <w:pPr>
        <w:pStyle w:val="subsection"/>
      </w:pPr>
      <w:r w:rsidRPr="00EA37C3">
        <w:tab/>
        <w:t>(9)</w:t>
      </w:r>
      <w:r w:rsidRPr="00EA37C3">
        <w:tab/>
        <w:t xml:space="preserve">The Secretary may, by writing, determine a period for the purposes of </w:t>
      </w:r>
      <w:r w:rsidR="00792483" w:rsidRPr="00EA37C3">
        <w:t>paragraph (</w:t>
      </w:r>
      <w:r w:rsidRPr="00EA37C3">
        <w:t xml:space="preserve">a) or (b) of the definition of </w:t>
      </w:r>
      <w:r w:rsidRPr="00EA37C3">
        <w:rPr>
          <w:b/>
          <w:i/>
        </w:rPr>
        <w:t xml:space="preserve">grace period </w:t>
      </w:r>
      <w:r w:rsidRPr="00EA37C3">
        <w:t xml:space="preserve">in </w:t>
      </w:r>
      <w:r w:rsidR="00792483" w:rsidRPr="00EA37C3">
        <w:t>subsection (</w:t>
      </w:r>
      <w:r w:rsidRPr="00EA37C3">
        <w:t>8) if the Secretary is satisfied that there are special circumstances that justify the Secretary doing so.</w:t>
      </w:r>
    </w:p>
    <w:p w:rsidR="00253C2A" w:rsidRPr="00EA37C3" w:rsidRDefault="00253C2A" w:rsidP="00253C2A">
      <w:pPr>
        <w:pStyle w:val="SubsectionHead"/>
      </w:pPr>
      <w:r w:rsidRPr="00EA37C3">
        <w:lastRenderedPageBreak/>
        <w:t>Determinations are not legislative instruments</w:t>
      </w:r>
    </w:p>
    <w:p w:rsidR="00253C2A" w:rsidRPr="00EA37C3" w:rsidRDefault="00253C2A" w:rsidP="00253C2A">
      <w:pPr>
        <w:pStyle w:val="subsection"/>
      </w:pPr>
      <w:r w:rsidRPr="00EA37C3">
        <w:tab/>
        <w:t>(10)</w:t>
      </w:r>
      <w:r w:rsidRPr="00EA37C3">
        <w:tab/>
        <w:t xml:space="preserve">A determination made under </w:t>
      </w:r>
      <w:r w:rsidR="00792483" w:rsidRPr="00EA37C3">
        <w:t>paragraph (</w:t>
      </w:r>
      <w:r w:rsidRPr="00EA37C3">
        <w:t xml:space="preserve">6)(a) or </w:t>
      </w:r>
      <w:r w:rsidR="00792483" w:rsidRPr="00EA37C3">
        <w:t>subsection (</w:t>
      </w:r>
      <w:r w:rsidRPr="00EA37C3">
        <w:t>7) or (9) is not a legislative instrument.</w:t>
      </w:r>
    </w:p>
    <w:p w:rsidR="00253C2A" w:rsidRPr="00EA37C3" w:rsidRDefault="00253C2A" w:rsidP="00253C2A">
      <w:pPr>
        <w:pStyle w:val="ActHead5"/>
      </w:pPr>
      <w:bookmarkStart w:id="69" w:name="_Toc29208500"/>
      <w:r w:rsidRPr="00CC757B">
        <w:rPr>
          <w:rStyle w:val="CharSectno"/>
        </w:rPr>
        <w:t>32AC</w:t>
      </w:r>
      <w:r w:rsidRPr="00EA37C3">
        <w:t xml:space="preserve">  Prohibited periods for relevant partner</w:t>
      </w:r>
      <w:bookmarkEnd w:id="69"/>
    </w:p>
    <w:p w:rsidR="00253C2A" w:rsidRPr="00EA37C3" w:rsidRDefault="00253C2A" w:rsidP="00253C2A">
      <w:pPr>
        <w:pStyle w:val="SubsectionHead"/>
      </w:pPr>
      <w:r w:rsidRPr="00EA37C3">
        <w:t>First kind of prohibited period</w:t>
      </w:r>
    </w:p>
    <w:p w:rsidR="00253C2A" w:rsidRPr="00EA37C3" w:rsidRDefault="00253C2A" w:rsidP="00253C2A">
      <w:pPr>
        <w:pStyle w:val="subsection"/>
      </w:pPr>
      <w:r w:rsidRPr="00EA37C3">
        <w:tab/>
        <w:t>(1)</w:t>
      </w:r>
      <w:r w:rsidRPr="00EA37C3">
        <w:tab/>
        <w:t>There is a prohibited period for the relevant partner if:</w:t>
      </w:r>
    </w:p>
    <w:p w:rsidR="00253C2A" w:rsidRPr="00EA37C3" w:rsidRDefault="00253C2A" w:rsidP="00253C2A">
      <w:pPr>
        <w:pStyle w:val="paragraph"/>
      </w:pPr>
      <w:r w:rsidRPr="00EA37C3">
        <w:tab/>
        <w:t>(a)</w:t>
      </w:r>
      <w:r w:rsidRPr="00EA37C3">
        <w:tab/>
        <w:t>the claimant and that partner are members of the same couple at the end of the grace period; and</w:t>
      </w:r>
    </w:p>
    <w:p w:rsidR="00253C2A" w:rsidRPr="00EA37C3" w:rsidRDefault="00253C2A" w:rsidP="00253C2A">
      <w:pPr>
        <w:pStyle w:val="paragraph"/>
      </w:pPr>
      <w:r w:rsidRPr="00EA37C3">
        <w:tab/>
        <w:t>(b)</w:t>
      </w:r>
      <w:r w:rsidRPr="00EA37C3">
        <w:tab/>
        <w:t>either or both of the following apply:</w:t>
      </w:r>
    </w:p>
    <w:p w:rsidR="00253C2A" w:rsidRPr="00EA37C3" w:rsidRDefault="00253C2A" w:rsidP="00253C2A">
      <w:pPr>
        <w:pStyle w:val="paragraphsub"/>
      </w:pPr>
      <w:r w:rsidRPr="00EA37C3">
        <w:tab/>
        <w:t>(i)</w:t>
      </w:r>
      <w:r w:rsidRPr="00EA37C3">
        <w:tab/>
        <w:t>the claimant was required to lodge an income tax return for the cancellation income year concerned but has not done so by the end of the grace period;</w:t>
      </w:r>
    </w:p>
    <w:p w:rsidR="00253C2A" w:rsidRPr="00EA37C3" w:rsidRDefault="00253C2A" w:rsidP="00253C2A">
      <w:pPr>
        <w:pStyle w:val="paragraphsub"/>
      </w:pPr>
      <w:r w:rsidRPr="00EA37C3">
        <w:tab/>
        <w:t>(ii)</w:t>
      </w:r>
      <w:r w:rsidRPr="00EA37C3">
        <w:tab/>
        <w:t>that partner was required to lodge an income tax return for the cancellation income year concerned but has not done so by the end of the grace period.</w:t>
      </w:r>
    </w:p>
    <w:p w:rsidR="00253C2A" w:rsidRPr="00EA37C3" w:rsidRDefault="00253C2A" w:rsidP="00253C2A">
      <w:pPr>
        <w:pStyle w:val="notetext"/>
      </w:pPr>
      <w:r w:rsidRPr="00EA37C3">
        <w:t>Note:</w:t>
      </w:r>
      <w:r w:rsidRPr="00EA37C3">
        <w:tab/>
        <w:t xml:space="preserve">For </w:t>
      </w:r>
      <w:r w:rsidRPr="00EA37C3">
        <w:rPr>
          <w:b/>
          <w:i/>
        </w:rPr>
        <w:t xml:space="preserve">relevant partner </w:t>
      </w:r>
      <w:r w:rsidRPr="00EA37C3">
        <w:t>see section</w:t>
      </w:r>
      <w:r w:rsidR="00792483" w:rsidRPr="00EA37C3">
        <w:t> </w:t>
      </w:r>
      <w:r w:rsidRPr="00EA37C3">
        <w:t xml:space="preserve">32AA. For </w:t>
      </w:r>
      <w:r w:rsidRPr="00EA37C3">
        <w:rPr>
          <w:b/>
          <w:i/>
        </w:rPr>
        <w:t xml:space="preserve">grace period </w:t>
      </w:r>
      <w:r w:rsidRPr="00EA37C3">
        <w:t xml:space="preserve">see </w:t>
      </w:r>
      <w:r w:rsidR="00792483" w:rsidRPr="00EA37C3">
        <w:t>subsection (</w:t>
      </w:r>
      <w:r w:rsidRPr="00EA37C3">
        <w:t>10).</w:t>
      </w:r>
    </w:p>
    <w:p w:rsidR="00925DB6" w:rsidRPr="00EA37C3" w:rsidRDefault="00925DB6" w:rsidP="00925DB6">
      <w:pPr>
        <w:pStyle w:val="subsection"/>
      </w:pPr>
      <w:r w:rsidRPr="00EA37C3">
        <w:tab/>
        <w:t>(1A)</w:t>
      </w:r>
      <w:r w:rsidRPr="00EA37C3">
        <w:tab/>
        <w:t xml:space="preserve">However, there is not a prohibited period for the relevant partner under </w:t>
      </w:r>
      <w:r w:rsidR="00792483" w:rsidRPr="00EA37C3">
        <w:t>subsection (</w:t>
      </w:r>
      <w:r w:rsidRPr="00EA37C3">
        <w:t>1) because of a variation mentioned in section</w:t>
      </w:r>
      <w:r w:rsidR="00792483" w:rsidRPr="00EA37C3">
        <w:t> </w:t>
      </w:r>
      <w:r w:rsidRPr="00EA37C3">
        <w:t>32AA if:</w:t>
      </w:r>
    </w:p>
    <w:p w:rsidR="00925DB6" w:rsidRPr="00EA37C3" w:rsidRDefault="00925DB6" w:rsidP="00925DB6">
      <w:pPr>
        <w:pStyle w:val="paragraph"/>
      </w:pPr>
      <w:r w:rsidRPr="00EA37C3">
        <w:tab/>
        <w:t>(a)</w:t>
      </w:r>
      <w:r w:rsidRPr="00EA37C3">
        <w:tab/>
        <w:t>no debt arose under section</w:t>
      </w:r>
      <w:r w:rsidR="00792483" w:rsidRPr="00EA37C3">
        <w:t> </w:t>
      </w:r>
      <w:r w:rsidRPr="00EA37C3">
        <w:t>71 as a result of that variation; or</w:t>
      </w:r>
    </w:p>
    <w:p w:rsidR="00925DB6" w:rsidRPr="00EA37C3" w:rsidRDefault="00925DB6" w:rsidP="00925DB6">
      <w:pPr>
        <w:pStyle w:val="paragraph"/>
      </w:pPr>
      <w:r w:rsidRPr="00EA37C3">
        <w:tab/>
        <w:t>(b)</w:t>
      </w:r>
      <w:r w:rsidRPr="00EA37C3">
        <w:tab/>
        <w:t>a debt arose under section</w:t>
      </w:r>
      <w:r w:rsidR="00792483" w:rsidRPr="00EA37C3">
        <w:t> </w:t>
      </w:r>
      <w:r w:rsidRPr="00EA37C3">
        <w:t>71 as a result of that variation, but no amount of that debt is outstanding at the end of the grace period.</w:t>
      </w:r>
    </w:p>
    <w:p w:rsidR="00253C2A" w:rsidRPr="00EA37C3" w:rsidRDefault="00253C2A" w:rsidP="00253C2A">
      <w:pPr>
        <w:pStyle w:val="subsection"/>
      </w:pPr>
      <w:r w:rsidRPr="00EA37C3">
        <w:tab/>
        <w:t>(2)</w:t>
      </w:r>
      <w:r w:rsidRPr="00EA37C3">
        <w:tab/>
        <w:t xml:space="preserve">The prohibited period referred to in </w:t>
      </w:r>
      <w:r w:rsidR="00792483" w:rsidRPr="00EA37C3">
        <w:t>subsection (</w:t>
      </w:r>
      <w:r w:rsidRPr="00EA37C3">
        <w:t>1):</w:t>
      </w:r>
    </w:p>
    <w:p w:rsidR="00253C2A" w:rsidRPr="00EA37C3" w:rsidRDefault="00253C2A" w:rsidP="00253C2A">
      <w:pPr>
        <w:pStyle w:val="paragraph"/>
      </w:pPr>
      <w:r w:rsidRPr="00EA37C3">
        <w:tab/>
        <w:t>(a)</w:t>
      </w:r>
      <w:r w:rsidRPr="00EA37C3">
        <w:tab/>
        <w:t>begins on the day after the end of the grace period; and</w:t>
      </w:r>
    </w:p>
    <w:p w:rsidR="00253C2A" w:rsidRPr="00EA37C3" w:rsidRDefault="00253C2A" w:rsidP="00253C2A">
      <w:pPr>
        <w:pStyle w:val="paragraph"/>
      </w:pPr>
      <w:r w:rsidRPr="00EA37C3">
        <w:tab/>
        <w:t>(b)</w:t>
      </w:r>
      <w:r w:rsidRPr="00EA37C3">
        <w:tab/>
        <w:t xml:space="preserve">ends when </w:t>
      </w:r>
      <w:r w:rsidR="00792483" w:rsidRPr="00EA37C3">
        <w:t>subsection (</w:t>
      </w:r>
      <w:r w:rsidRPr="00EA37C3">
        <w:t>3), (4)</w:t>
      </w:r>
      <w:r w:rsidR="00B54579" w:rsidRPr="00EA37C3">
        <w:t>, (4A)</w:t>
      </w:r>
      <w:r w:rsidRPr="00EA37C3">
        <w:t xml:space="preserve"> or (9) applies (whichever occurs first).</w:t>
      </w:r>
    </w:p>
    <w:p w:rsidR="00253C2A" w:rsidRPr="00EA37C3" w:rsidRDefault="00253C2A" w:rsidP="00253C2A">
      <w:pPr>
        <w:pStyle w:val="subsection"/>
      </w:pPr>
      <w:r w:rsidRPr="00EA37C3">
        <w:tab/>
        <w:t>(3)</w:t>
      </w:r>
      <w:r w:rsidRPr="00EA37C3">
        <w:tab/>
        <w:t>This subsection applies if:</w:t>
      </w:r>
    </w:p>
    <w:p w:rsidR="00253C2A" w:rsidRPr="00EA37C3" w:rsidRDefault="00253C2A" w:rsidP="00253C2A">
      <w:pPr>
        <w:pStyle w:val="paragraph"/>
      </w:pPr>
      <w:r w:rsidRPr="00EA37C3">
        <w:lastRenderedPageBreak/>
        <w:tab/>
        <w:t>(a)</w:t>
      </w:r>
      <w:r w:rsidRPr="00EA37C3">
        <w:tab/>
        <w:t>if that partner was required to lodge an income tax return for the cancellation income year concerned—that partner lodges or has lodged the return; and</w:t>
      </w:r>
    </w:p>
    <w:p w:rsidR="00253C2A" w:rsidRPr="00EA37C3" w:rsidRDefault="00253C2A" w:rsidP="00253C2A">
      <w:pPr>
        <w:pStyle w:val="paragraph"/>
      </w:pPr>
      <w:r w:rsidRPr="00EA37C3">
        <w:tab/>
        <w:t>(b)</w:t>
      </w:r>
      <w:r w:rsidRPr="00EA37C3">
        <w:tab/>
        <w:t>if the claimant was required to lodge an income tax return for the cancellation income year concerned—the claimant lodges or has lodged the return.</w:t>
      </w:r>
    </w:p>
    <w:p w:rsidR="00253C2A" w:rsidRPr="00EA37C3" w:rsidRDefault="00253C2A" w:rsidP="00253C2A">
      <w:pPr>
        <w:pStyle w:val="subsection"/>
      </w:pPr>
      <w:r w:rsidRPr="00EA37C3">
        <w:tab/>
        <w:t>(4)</w:t>
      </w:r>
      <w:r w:rsidRPr="00EA37C3">
        <w:tab/>
        <w:t>This subsection applies if the claimant and that partner cease to be members of the same couple at any time after the end of the grace period.</w:t>
      </w:r>
    </w:p>
    <w:p w:rsidR="00A76C2B" w:rsidRPr="00EA37C3" w:rsidRDefault="00A76C2B" w:rsidP="00A76C2B">
      <w:pPr>
        <w:pStyle w:val="subsection"/>
      </w:pPr>
      <w:r w:rsidRPr="00EA37C3">
        <w:tab/>
        <w:t>(4A)</w:t>
      </w:r>
      <w:r w:rsidRPr="00EA37C3">
        <w:tab/>
        <w:t>This subsection applies if:</w:t>
      </w:r>
    </w:p>
    <w:p w:rsidR="00A76C2B" w:rsidRPr="00EA37C3" w:rsidRDefault="00A76C2B" w:rsidP="00A76C2B">
      <w:pPr>
        <w:pStyle w:val="paragraph"/>
      </w:pPr>
      <w:r w:rsidRPr="00EA37C3">
        <w:tab/>
        <w:t>(a)</w:t>
      </w:r>
      <w:r w:rsidRPr="00EA37C3">
        <w:tab/>
        <w:t>a debt arose under section</w:t>
      </w:r>
      <w:r w:rsidR="00792483" w:rsidRPr="00EA37C3">
        <w:t> </w:t>
      </w:r>
      <w:r w:rsidRPr="00EA37C3">
        <w:t>71 as a result of the variation mentioned in section</w:t>
      </w:r>
      <w:r w:rsidR="00792483" w:rsidRPr="00EA37C3">
        <w:t> </w:t>
      </w:r>
      <w:r w:rsidRPr="00EA37C3">
        <w:t>32AA; and</w:t>
      </w:r>
    </w:p>
    <w:p w:rsidR="00A76C2B" w:rsidRPr="00EA37C3" w:rsidRDefault="00A76C2B" w:rsidP="00A76C2B">
      <w:pPr>
        <w:pStyle w:val="paragraph"/>
      </w:pPr>
      <w:r w:rsidRPr="00EA37C3">
        <w:tab/>
        <w:t>(b)</w:t>
      </w:r>
      <w:r w:rsidRPr="00EA37C3">
        <w:tab/>
        <w:t>an amount of that debt was outstanding at the end of the grace period; and</w:t>
      </w:r>
    </w:p>
    <w:p w:rsidR="00A76C2B" w:rsidRPr="00EA37C3" w:rsidRDefault="00A76C2B" w:rsidP="00A76C2B">
      <w:pPr>
        <w:pStyle w:val="paragraph"/>
      </w:pPr>
      <w:r w:rsidRPr="00EA37C3">
        <w:tab/>
        <w:t>(c)</w:t>
      </w:r>
      <w:r w:rsidRPr="00EA37C3">
        <w:tab/>
        <w:t>at a time after the end of the grace period, no amount of that debt is outstanding.</w:t>
      </w:r>
    </w:p>
    <w:p w:rsidR="00253C2A" w:rsidRPr="00EA37C3" w:rsidRDefault="00253C2A" w:rsidP="00253C2A">
      <w:pPr>
        <w:pStyle w:val="SubsectionHead"/>
      </w:pPr>
      <w:r w:rsidRPr="00EA37C3">
        <w:t>Second kind of prohibited period</w:t>
      </w:r>
    </w:p>
    <w:p w:rsidR="00253C2A" w:rsidRPr="00EA37C3" w:rsidRDefault="00253C2A" w:rsidP="00253C2A">
      <w:pPr>
        <w:pStyle w:val="subsection"/>
      </w:pPr>
      <w:r w:rsidRPr="00EA37C3">
        <w:tab/>
        <w:t>(5)</w:t>
      </w:r>
      <w:r w:rsidRPr="00EA37C3">
        <w:tab/>
        <w:t>There is a prohibited period for the relevant partner if:</w:t>
      </w:r>
    </w:p>
    <w:p w:rsidR="00253C2A" w:rsidRPr="00EA37C3" w:rsidRDefault="00253C2A" w:rsidP="00253C2A">
      <w:pPr>
        <w:pStyle w:val="paragraph"/>
      </w:pPr>
      <w:r w:rsidRPr="00EA37C3">
        <w:tab/>
        <w:t>(a)</w:t>
      </w:r>
      <w:r w:rsidRPr="00EA37C3">
        <w:tab/>
        <w:t>the claimant and that partner cease to be members of the same couple on or after the day the variation mentioned in section</w:t>
      </w:r>
      <w:r w:rsidR="00792483" w:rsidRPr="00EA37C3">
        <w:t> </w:t>
      </w:r>
      <w:r w:rsidRPr="00EA37C3">
        <w:t>32AA is made; and</w:t>
      </w:r>
    </w:p>
    <w:p w:rsidR="00253C2A" w:rsidRPr="00EA37C3" w:rsidRDefault="00253C2A" w:rsidP="00253C2A">
      <w:pPr>
        <w:pStyle w:val="paragraph"/>
      </w:pPr>
      <w:r w:rsidRPr="00EA37C3">
        <w:tab/>
        <w:t>(b)</w:t>
      </w:r>
      <w:r w:rsidRPr="00EA37C3">
        <w:tab/>
        <w:t xml:space="preserve">the claimant and that partner become members of the same couple again on a day (the </w:t>
      </w:r>
      <w:r w:rsidRPr="00EA37C3">
        <w:rPr>
          <w:b/>
          <w:i/>
        </w:rPr>
        <w:t>applicable day</w:t>
      </w:r>
      <w:r w:rsidRPr="00EA37C3">
        <w:t xml:space="preserve">) that is after the end of the period applicable under </w:t>
      </w:r>
      <w:r w:rsidR="00792483" w:rsidRPr="00EA37C3">
        <w:t>paragraph (</w:t>
      </w:r>
      <w:r w:rsidRPr="00EA37C3">
        <w:t xml:space="preserve">a) of the definition of </w:t>
      </w:r>
      <w:r w:rsidRPr="00EA37C3">
        <w:rPr>
          <w:b/>
          <w:i/>
        </w:rPr>
        <w:t xml:space="preserve">grace period </w:t>
      </w:r>
      <w:r w:rsidRPr="00EA37C3">
        <w:t xml:space="preserve">in </w:t>
      </w:r>
      <w:r w:rsidR="00792483" w:rsidRPr="00EA37C3">
        <w:t>subsection (</w:t>
      </w:r>
      <w:r w:rsidRPr="00EA37C3">
        <w:t>10); and</w:t>
      </w:r>
    </w:p>
    <w:p w:rsidR="00253C2A" w:rsidRPr="00EA37C3" w:rsidRDefault="00253C2A" w:rsidP="00253C2A">
      <w:pPr>
        <w:pStyle w:val="paragraph"/>
      </w:pPr>
      <w:r w:rsidRPr="00EA37C3">
        <w:tab/>
        <w:t>(c)</w:t>
      </w:r>
      <w:r w:rsidRPr="00EA37C3">
        <w:tab/>
        <w:t>either or both of the following apply:</w:t>
      </w:r>
    </w:p>
    <w:p w:rsidR="00253C2A" w:rsidRPr="00EA37C3" w:rsidRDefault="00253C2A" w:rsidP="00253C2A">
      <w:pPr>
        <w:pStyle w:val="paragraphsub"/>
      </w:pPr>
      <w:r w:rsidRPr="00EA37C3">
        <w:tab/>
        <w:t>(i)</w:t>
      </w:r>
      <w:r w:rsidRPr="00EA37C3">
        <w:tab/>
        <w:t>the claimant was required to lodge an income tax return for the cancellation income year concerned but has not done so by the applicable day;</w:t>
      </w:r>
    </w:p>
    <w:p w:rsidR="00253C2A" w:rsidRPr="00EA37C3" w:rsidRDefault="00253C2A" w:rsidP="00253C2A">
      <w:pPr>
        <w:pStyle w:val="paragraphsub"/>
      </w:pPr>
      <w:r w:rsidRPr="00EA37C3">
        <w:tab/>
        <w:t>(ii)</w:t>
      </w:r>
      <w:r w:rsidRPr="00EA37C3">
        <w:tab/>
        <w:t>that partner was required to lodge an income tax return for the cancellation income year concerned but has not done so by the applicable day.</w:t>
      </w:r>
    </w:p>
    <w:p w:rsidR="008C7842" w:rsidRPr="00EA37C3" w:rsidRDefault="008C7842" w:rsidP="008C7842">
      <w:pPr>
        <w:pStyle w:val="subsection"/>
      </w:pPr>
      <w:r w:rsidRPr="00EA37C3">
        <w:lastRenderedPageBreak/>
        <w:tab/>
        <w:t>(5A)</w:t>
      </w:r>
      <w:r w:rsidRPr="00EA37C3">
        <w:tab/>
        <w:t xml:space="preserve">However, there is not a prohibited period for the relevant partner under </w:t>
      </w:r>
      <w:r w:rsidR="00792483" w:rsidRPr="00EA37C3">
        <w:t>subsection (</w:t>
      </w:r>
      <w:r w:rsidRPr="00EA37C3">
        <w:t>5) because of a variation mentioned in section</w:t>
      </w:r>
      <w:r w:rsidR="00792483" w:rsidRPr="00EA37C3">
        <w:t> </w:t>
      </w:r>
      <w:r w:rsidRPr="00EA37C3">
        <w:t>32AA if:</w:t>
      </w:r>
    </w:p>
    <w:p w:rsidR="008C7842" w:rsidRPr="00EA37C3" w:rsidRDefault="008C7842" w:rsidP="008C7842">
      <w:pPr>
        <w:pStyle w:val="paragraph"/>
      </w:pPr>
      <w:r w:rsidRPr="00EA37C3">
        <w:tab/>
        <w:t>(a)</w:t>
      </w:r>
      <w:r w:rsidRPr="00EA37C3">
        <w:tab/>
        <w:t>no debt arose under section</w:t>
      </w:r>
      <w:r w:rsidR="00792483" w:rsidRPr="00EA37C3">
        <w:t> </w:t>
      </w:r>
      <w:r w:rsidRPr="00EA37C3">
        <w:t>71 as a result of that variation; or</w:t>
      </w:r>
    </w:p>
    <w:p w:rsidR="008C7842" w:rsidRPr="00EA37C3" w:rsidRDefault="008C7842" w:rsidP="008C7842">
      <w:pPr>
        <w:pStyle w:val="paragraph"/>
      </w:pPr>
      <w:r w:rsidRPr="00EA37C3">
        <w:tab/>
        <w:t>(b)</w:t>
      </w:r>
      <w:r w:rsidRPr="00EA37C3">
        <w:tab/>
        <w:t>a debt arose under section</w:t>
      </w:r>
      <w:r w:rsidR="00792483" w:rsidRPr="00EA37C3">
        <w:t> </w:t>
      </w:r>
      <w:r w:rsidRPr="00EA37C3">
        <w:t xml:space="preserve">71 as a result of that variation, but no amount of that debt is outstanding immediately before the day that would, apart from this subsection, be determined under </w:t>
      </w:r>
      <w:r w:rsidR="00792483" w:rsidRPr="00EA37C3">
        <w:t>paragraph (</w:t>
      </w:r>
      <w:r w:rsidRPr="00EA37C3">
        <w:t>6)(a).</w:t>
      </w:r>
    </w:p>
    <w:p w:rsidR="00253C2A" w:rsidRPr="00EA37C3" w:rsidRDefault="00253C2A" w:rsidP="007A7C73">
      <w:pPr>
        <w:pStyle w:val="subsection"/>
        <w:keepNext/>
        <w:keepLines/>
      </w:pPr>
      <w:r w:rsidRPr="00EA37C3">
        <w:tab/>
        <w:t>(6)</w:t>
      </w:r>
      <w:r w:rsidRPr="00EA37C3">
        <w:tab/>
        <w:t xml:space="preserve">The prohibited period referred to in </w:t>
      </w:r>
      <w:r w:rsidR="00792483" w:rsidRPr="00EA37C3">
        <w:t>subsection (</w:t>
      </w:r>
      <w:r w:rsidRPr="00EA37C3">
        <w:t>5):</w:t>
      </w:r>
    </w:p>
    <w:p w:rsidR="00253C2A" w:rsidRPr="00EA37C3" w:rsidRDefault="00253C2A" w:rsidP="00253C2A">
      <w:pPr>
        <w:pStyle w:val="paragraph"/>
      </w:pPr>
      <w:r w:rsidRPr="00EA37C3">
        <w:tab/>
        <w:t>(a)</w:t>
      </w:r>
      <w:r w:rsidRPr="00EA37C3">
        <w:tab/>
        <w:t>begins on the day determined by the Secretary (which must not be earlier than the applicable day); and</w:t>
      </w:r>
    </w:p>
    <w:p w:rsidR="00253C2A" w:rsidRPr="00EA37C3" w:rsidRDefault="00253C2A" w:rsidP="00253C2A">
      <w:pPr>
        <w:pStyle w:val="paragraph"/>
      </w:pPr>
      <w:r w:rsidRPr="00EA37C3">
        <w:tab/>
        <w:t>(b)</w:t>
      </w:r>
      <w:r w:rsidRPr="00EA37C3">
        <w:tab/>
        <w:t xml:space="preserve">ends when </w:t>
      </w:r>
      <w:r w:rsidR="00792483" w:rsidRPr="00EA37C3">
        <w:t>subsection (</w:t>
      </w:r>
      <w:r w:rsidRPr="00EA37C3">
        <w:t>7), (8)</w:t>
      </w:r>
      <w:r w:rsidR="00C4375F" w:rsidRPr="00EA37C3">
        <w:t>, (8A)</w:t>
      </w:r>
      <w:r w:rsidRPr="00EA37C3">
        <w:t xml:space="preserve"> or (9) applies (whichever occurs first).</w:t>
      </w:r>
    </w:p>
    <w:p w:rsidR="00253C2A" w:rsidRPr="00EA37C3" w:rsidRDefault="00253C2A" w:rsidP="00253C2A">
      <w:pPr>
        <w:pStyle w:val="subsection"/>
      </w:pPr>
      <w:r w:rsidRPr="00EA37C3">
        <w:tab/>
        <w:t>(7)</w:t>
      </w:r>
      <w:r w:rsidRPr="00EA37C3">
        <w:tab/>
        <w:t>This subsection applies if:</w:t>
      </w:r>
    </w:p>
    <w:p w:rsidR="00253C2A" w:rsidRPr="00EA37C3" w:rsidRDefault="00253C2A" w:rsidP="00253C2A">
      <w:pPr>
        <w:pStyle w:val="paragraph"/>
      </w:pPr>
      <w:r w:rsidRPr="00EA37C3">
        <w:tab/>
        <w:t>(a)</w:t>
      </w:r>
      <w:r w:rsidRPr="00EA37C3">
        <w:tab/>
        <w:t>if that partner was required to lodge an income tax return for the cancellation income year concerned—that partner lodges or has lodged the return; and</w:t>
      </w:r>
    </w:p>
    <w:p w:rsidR="00253C2A" w:rsidRPr="00EA37C3" w:rsidRDefault="00253C2A" w:rsidP="00253C2A">
      <w:pPr>
        <w:pStyle w:val="paragraph"/>
      </w:pPr>
      <w:r w:rsidRPr="00EA37C3">
        <w:tab/>
        <w:t>(b)</w:t>
      </w:r>
      <w:r w:rsidRPr="00EA37C3">
        <w:tab/>
        <w:t>if the claimant was required to lodge an income tax return for the cancellation income year concerned—the claimant lodges or has lodged the return.</w:t>
      </w:r>
    </w:p>
    <w:p w:rsidR="00253C2A" w:rsidRPr="00EA37C3" w:rsidRDefault="00253C2A" w:rsidP="00253C2A">
      <w:pPr>
        <w:pStyle w:val="subsection"/>
      </w:pPr>
      <w:r w:rsidRPr="00EA37C3">
        <w:tab/>
        <w:t>(8)</w:t>
      </w:r>
      <w:r w:rsidRPr="00EA37C3">
        <w:tab/>
        <w:t>This subsection applies if the claimant and that partner cease to be members of the same couple again.</w:t>
      </w:r>
    </w:p>
    <w:p w:rsidR="002F4A46" w:rsidRPr="00EA37C3" w:rsidRDefault="002F4A46" w:rsidP="002F4A46">
      <w:pPr>
        <w:pStyle w:val="subsection"/>
      </w:pPr>
      <w:r w:rsidRPr="00EA37C3">
        <w:tab/>
        <w:t>(8A)</w:t>
      </w:r>
      <w:r w:rsidRPr="00EA37C3">
        <w:tab/>
        <w:t>This subsection applies if:</w:t>
      </w:r>
    </w:p>
    <w:p w:rsidR="002F4A46" w:rsidRPr="00EA37C3" w:rsidRDefault="002F4A46" w:rsidP="002F4A46">
      <w:pPr>
        <w:pStyle w:val="paragraph"/>
      </w:pPr>
      <w:r w:rsidRPr="00EA37C3">
        <w:tab/>
        <w:t>(a)</w:t>
      </w:r>
      <w:r w:rsidRPr="00EA37C3">
        <w:tab/>
        <w:t>a debt arose under section</w:t>
      </w:r>
      <w:r w:rsidR="00792483" w:rsidRPr="00EA37C3">
        <w:t> </w:t>
      </w:r>
      <w:r w:rsidRPr="00EA37C3">
        <w:t>71 as a result of the variation mentioned in section</w:t>
      </w:r>
      <w:r w:rsidR="00792483" w:rsidRPr="00EA37C3">
        <w:t> </w:t>
      </w:r>
      <w:r w:rsidRPr="00EA37C3">
        <w:t>32AA; and</w:t>
      </w:r>
    </w:p>
    <w:p w:rsidR="002F4A46" w:rsidRPr="00EA37C3" w:rsidRDefault="002F4A46" w:rsidP="002F4A46">
      <w:pPr>
        <w:pStyle w:val="paragraph"/>
      </w:pPr>
      <w:r w:rsidRPr="00EA37C3">
        <w:tab/>
        <w:t>(b)</w:t>
      </w:r>
      <w:r w:rsidRPr="00EA37C3">
        <w:tab/>
        <w:t xml:space="preserve">an amount of that debt was outstanding immediately before the day determined under </w:t>
      </w:r>
      <w:r w:rsidR="00792483" w:rsidRPr="00EA37C3">
        <w:t>paragraph (</w:t>
      </w:r>
      <w:r w:rsidRPr="00EA37C3">
        <w:t>6)(a); and</w:t>
      </w:r>
    </w:p>
    <w:p w:rsidR="002F4A46" w:rsidRPr="00EA37C3" w:rsidRDefault="002F4A46" w:rsidP="002F4A46">
      <w:pPr>
        <w:pStyle w:val="paragraph"/>
      </w:pPr>
      <w:r w:rsidRPr="00EA37C3">
        <w:tab/>
        <w:t>(c)</w:t>
      </w:r>
      <w:r w:rsidRPr="00EA37C3">
        <w:tab/>
        <w:t>at a time on or after that day, no amount of that debt is outstanding.</w:t>
      </w:r>
    </w:p>
    <w:p w:rsidR="00253C2A" w:rsidRPr="00EA37C3" w:rsidRDefault="00253C2A" w:rsidP="00253C2A">
      <w:pPr>
        <w:pStyle w:val="SubsectionHead"/>
      </w:pPr>
      <w:r w:rsidRPr="00EA37C3">
        <w:t>Prohibited period may end in special circumstances</w:t>
      </w:r>
    </w:p>
    <w:p w:rsidR="00253C2A" w:rsidRPr="00EA37C3" w:rsidRDefault="00253C2A" w:rsidP="00253C2A">
      <w:pPr>
        <w:pStyle w:val="subsection"/>
      </w:pPr>
      <w:r w:rsidRPr="00EA37C3">
        <w:tab/>
        <w:t>(9)</w:t>
      </w:r>
      <w:r w:rsidRPr="00EA37C3">
        <w:tab/>
        <w:t xml:space="preserve">This subsection applies if the Secretary, by writing, determines that the prohibited period concerned ends. The Secretary may make the </w:t>
      </w:r>
      <w:r w:rsidRPr="00EA37C3">
        <w:lastRenderedPageBreak/>
        <w:t>determination only if the Secretary is satisfied that there are special circumstances that justify the Secretary doing so.</w:t>
      </w:r>
    </w:p>
    <w:p w:rsidR="00253C2A" w:rsidRPr="00EA37C3" w:rsidRDefault="00253C2A" w:rsidP="00253C2A">
      <w:pPr>
        <w:pStyle w:val="SubsectionHead"/>
      </w:pPr>
      <w:r w:rsidRPr="00EA37C3">
        <w:t>Grace period</w:t>
      </w:r>
    </w:p>
    <w:p w:rsidR="00253C2A" w:rsidRPr="00EA37C3" w:rsidRDefault="00253C2A" w:rsidP="00253C2A">
      <w:pPr>
        <w:pStyle w:val="subsection"/>
      </w:pPr>
      <w:r w:rsidRPr="00EA37C3">
        <w:tab/>
        <w:t>(10)</w:t>
      </w:r>
      <w:r w:rsidRPr="00EA37C3">
        <w:tab/>
        <w:t>In this section:</w:t>
      </w:r>
    </w:p>
    <w:p w:rsidR="00253C2A" w:rsidRPr="00EA37C3" w:rsidRDefault="00253C2A" w:rsidP="00253C2A">
      <w:pPr>
        <w:pStyle w:val="Definition"/>
      </w:pPr>
      <w:r w:rsidRPr="00EA37C3">
        <w:rPr>
          <w:b/>
          <w:i/>
        </w:rPr>
        <w:t>grace period</w:t>
      </w:r>
      <w:r w:rsidRPr="00EA37C3">
        <w:t xml:space="preserve"> means:</w:t>
      </w:r>
    </w:p>
    <w:p w:rsidR="00253C2A" w:rsidRPr="00EA37C3" w:rsidRDefault="00253C2A" w:rsidP="00253C2A">
      <w:pPr>
        <w:pStyle w:val="paragraph"/>
      </w:pPr>
      <w:r w:rsidRPr="00EA37C3">
        <w:tab/>
        <w:t>(a)</w:t>
      </w:r>
      <w:r w:rsidRPr="00EA37C3">
        <w:tab/>
        <w:t xml:space="preserve">the period of 75 days, or such longer period as the Secretary determines under </w:t>
      </w:r>
      <w:r w:rsidR="00792483" w:rsidRPr="00EA37C3">
        <w:t>subsection (</w:t>
      </w:r>
      <w:r w:rsidRPr="00EA37C3">
        <w:t>11), beginning on the day the variation mentioned in section</w:t>
      </w:r>
      <w:r w:rsidR="00792483" w:rsidRPr="00EA37C3">
        <w:t> </w:t>
      </w:r>
      <w:r w:rsidRPr="00EA37C3">
        <w:t>32AA is made; or</w:t>
      </w:r>
    </w:p>
    <w:p w:rsidR="00253C2A" w:rsidRPr="00EA37C3" w:rsidRDefault="00253C2A" w:rsidP="00253C2A">
      <w:pPr>
        <w:pStyle w:val="paragraph"/>
      </w:pPr>
      <w:r w:rsidRPr="00EA37C3">
        <w:tab/>
        <w:t>(b)</w:t>
      </w:r>
      <w:r w:rsidRPr="00EA37C3">
        <w:tab/>
        <w:t xml:space="preserve">if </w:t>
      </w:r>
      <w:r w:rsidR="00792483" w:rsidRPr="00EA37C3">
        <w:t>subsection (</w:t>
      </w:r>
      <w:r w:rsidRPr="00EA37C3">
        <w:t xml:space="preserve">9) has applied in relation to a previous prohibited period—the period of 14 days, or such longer period as the Secretary determines under </w:t>
      </w:r>
      <w:r w:rsidR="00792483" w:rsidRPr="00EA37C3">
        <w:t>subsection (</w:t>
      </w:r>
      <w:r w:rsidRPr="00EA37C3">
        <w:t xml:space="preserve">11), beginning on the day the determination mentioned in </w:t>
      </w:r>
      <w:r w:rsidR="00792483" w:rsidRPr="00EA37C3">
        <w:t>subsection (</w:t>
      </w:r>
      <w:r w:rsidRPr="00EA37C3">
        <w:t>9) is made.</w:t>
      </w:r>
    </w:p>
    <w:p w:rsidR="00253C2A" w:rsidRPr="00EA37C3" w:rsidRDefault="00253C2A" w:rsidP="00253C2A">
      <w:pPr>
        <w:pStyle w:val="notetext"/>
      </w:pPr>
      <w:r w:rsidRPr="00EA37C3">
        <w:t>Note:</w:t>
      </w:r>
      <w:r w:rsidRPr="00EA37C3">
        <w:tab/>
        <w:t xml:space="preserve">The effect of </w:t>
      </w:r>
      <w:r w:rsidR="00792483" w:rsidRPr="00EA37C3">
        <w:t>paragraph (</w:t>
      </w:r>
      <w:r w:rsidRPr="00EA37C3">
        <w:t xml:space="preserve">b) of the definition is that there may be another prohibited period for the relevant partner under </w:t>
      </w:r>
      <w:r w:rsidR="00792483" w:rsidRPr="00EA37C3">
        <w:t>subsection (</w:t>
      </w:r>
      <w:r w:rsidRPr="00EA37C3">
        <w:t>1).</w:t>
      </w:r>
    </w:p>
    <w:p w:rsidR="00253C2A" w:rsidRPr="00EA37C3" w:rsidRDefault="00253C2A" w:rsidP="00253C2A">
      <w:pPr>
        <w:pStyle w:val="subsection"/>
      </w:pPr>
      <w:r w:rsidRPr="00EA37C3">
        <w:tab/>
        <w:t>(11)</w:t>
      </w:r>
      <w:r w:rsidRPr="00EA37C3">
        <w:tab/>
        <w:t xml:space="preserve">The Secretary may, by writing, determine a period for the purposes of </w:t>
      </w:r>
      <w:r w:rsidR="00792483" w:rsidRPr="00EA37C3">
        <w:t>paragraph (</w:t>
      </w:r>
      <w:r w:rsidRPr="00EA37C3">
        <w:t xml:space="preserve">a) or (b) of the definition of </w:t>
      </w:r>
      <w:r w:rsidRPr="00EA37C3">
        <w:rPr>
          <w:b/>
          <w:i/>
        </w:rPr>
        <w:t xml:space="preserve">grace period </w:t>
      </w:r>
      <w:r w:rsidRPr="00EA37C3">
        <w:t xml:space="preserve">in </w:t>
      </w:r>
      <w:r w:rsidR="00792483" w:rsidRPr="00EA37C3">
        <w:t>subsection (</w:t>
      </w:r>
      <w:r w:rsidRPr="00EA37C3">
        <w:t>10) if the Secretary is satisfied that there are special circumstances that justify the Secretary doing so.</w:t>
      </w:r>
    </w:p>
    <w:p w:rsidR="00253C2A" w:rsidRPr="00EA37C3" w:rsidRDefault="00253C2A" w:rsidP="00253C2A">
      <w:pPr>
        <w:pStyle w:val="SubsectionHead"/>
      </w:pPr>
      <w:r w:rsidRPr="00EA37C3">
        <w:t>Determinations are not legislative instruments</w:t>
      </w:r>
    </w:p>
    <w:p w:rsidR="00253C2A" w:rsidRPr="00EA37C3" w:rsidRDefault="00253C2A" w:rsidP="00253C2A">
      <w:pPr>
        <w:pStyle w:val="subsection"/>
      </w:pPr>
      <w:r w:rsidRPr="00EA37C3">
        <w:tab/>
        <w:t>(12)</w:t>
      </w:r>
      <w:r w:rsidRPr="00EA37C3">
        <w:tab/>
        <w:t xml:space="preserve">A determination made under </w:t>
      </w:r>
      <w:r w:rsidR="00792483" w:rsidRPr="00EA37C3">
        <w:t>paragraph (</w:t>
      </w:r>
      <w:r w:rsidRPr="00EA37C3">
        <w:t xml:space="preserve">6)(a) or </w:t>
      </w:r>
      <w:r w:rsidR="00792483" w:rsidRPr="00EA37C3">
        <w:t>subsection (</w:t>
      </w:r>
      <w:r w:rsidRPr="00EA37C3">
        <w:t>9) or (11) is not a legislative instrument.</w:t>
      </w:r>
    </w:p>
    <w:p w:rsidR="00253C2A" w:rsidRPr="00EA37C3" w:rsidRDefault="00253C2A" w:rsidP="00253C2A">
      <w:pPr>
        <w:pStyle w:val="ActHead5"/>
      </w:pPr>
      <w:bookmarkStart w:id="70" w:name="_Toc29208501"/>
      <w:r w:rsidRPr="00CC757B">
        <w:rPr>
          <w:rStyle w:val="CharSectno"/>
        </w:rPr>
        <w:t>32AD</w:t>
      </w:r>
      <w:r w:rsidRPr="00EA37C3">
        <w:t xml:space="preserve">  Prohibited periods for new partner</w:t>
      </w:r>
      <w:bookmarkEnd w:id="70"/>
    </w:p>
    <w:p w:rsidR="00253C2A" w:rsidRPr="00EA37C3" w:rsidRDefault="00253C2A" w:rsidP="00253C2A">
      <w:pPr>
        <w:pStyle w:val="subsection"/>
      </w:pPr>
      <w:r w:rsidRPr="00EA37C3">
        <w:tab/>
      </w:r>
      <w:r w:rsidRPr="00EA37C3">
        <w:tab/>
        <w:t>If:</w:t>
      </w:r>
    </w:p>
    <w:p w:rsidR="00253C2A" w:rsidRPr="00EA37C3" w:rsidRDefault="00253C2A" w:rsidP="00253C2A">
      <w:pPr>
        <w:pStyle w:val="paragraph"/>
      </w:pPr>
      <w:r w:rsidRPr="00EA37C3">
        <w:tab/>
        <w:t>(a)</w:t>
      </w:r>
      <w:r w:rsidRPr="00EA37C3">
        <w:tab/>
        <w:t>on or after the day the variation mentioned in section</w:t>
      </w:r>
      <w:r w:rsidR="00792483" w:rsidRPr="00EA37C3">
        <w:t> </w:t>
      </w:r>
      <w:r w:rsidRPr="00EA37C3">
        <w:t xml:space="preserve">32AA is made, the claimant becomes a member of a couple and the claimant’s partner (the </w:t>
      </w:r>
      <w:r w:rsidRPr="00EA37C3">
        <w:rPr>
          <w:b/>
          <w:i/>
        </w:rPr>
        <w:t>new partner</w:t>
      </w:r>
      <w:r w:rsidRPr="00EA37C3">
        <w:t>) is not the relevant partner; and</w:t>
      </w:r>
    </w:p>
    <w:p w:rsidR="00253C2A" w:rsidRPr="00EA37C3" w:rsidRDefault="00253C2A" w:rsidP="00253C2A">
      <w:pPr>
        <w:pStyle w:val="paragraph"/>
      </w:pPr>
      <w:r w:rsidRPr="00EA37C3">
        <w:lastRenderedPageBreak/>
        <w:tab/>
        <w:t>(b)</w:t>
      </w:r>
      <w:r w:rsidRPr="00EA37C3">
        <w:tab/>
        <w:t>the claimant was required to lodge an income tax return for the cancellation income year concerned but has not done so when the claimant becomes a member of that couple;</w:t>
      </w:r>
    </w:p>
    <w:p w:rsidR="00253C2A" w:rsidRPr="00EA37C3" w:rsidRDefault="00253C2A" w:rsidP="00253C2A">
      <w:pPr>
        <w:pStyle w:val="subsection2"/>
      </w:pPr>
      <w:r w:rsidRPr="00EA37C3">
        <w:t xml:space="preserve">then, during a prohibited period for the claimant and while the claimant and the new partner are members of the same couple, the Secretary must not make a payment of family tax benefit (worked out on </w:t>
      </w:r>
      <w:r w:rsidR="00261D58" w:rsidRPr="00EA37C3">
        <w:t>an estimated income basis</w:t>
      </w:r>
      <w:r w:rsidRPr="00EA37C3">
        <w:t>) to the new partner.</w:t>
      </w:r>
    </w:p>
    <w:p w:rsidR="00253C2A" w:rsidRPr="00EA37C3" w:rsidRDefault="00253C2A" w:rsidP="00253C2A">
      <w:pPr>
        <w:pStyle w:val="notetext"/>
      </w:pPr>
      <w:r w:rsidRPr="00EA37C3">
        <w:t>Note:</w:t>
      </w:r>
      <w:r w:rsidRPr="00EA37C3">
        <w:tab/>
        <w:t xml:space="preserve">For </w:t>
      </w:r>
      <w:r w:rsidRPr="00EA37C3">
        <w:rPr>
          <w:b/>
          <w:i/>
        </w:rPr>
        <w:t xml:space="preserve">relevant partner </w:t>
      </w:r>
      <w:r w:rsidRPr="00EA37C3">
        <w:t>see section</w:t>
      </w:r>
      <w:r w:rsidR="00792483" w:rsidRPr="00EA37C3">
        <w:t> </w:t>
      </w:r>
      <w:r w:rsidRPr="00EA37C3">
        <w:t>32AA.</w:t>
      </w:r>
    </w:p>
    <w:p w:rsidR="006846BD" w:rsidRPr="00EA37C3" w:rsidRDefault="006846BD" w:rsidP="00DE4889">
      <w:pPr>
        <w:pStyle w:val="ActHead5"/>
      </w:pPr>
      <w:bookmarkStart w:id="71" w:name="_Toc29208502"/>
      <w:r w:rsidRPr="00CC757B">
        <w:rPr>
          <w:rStyle w:val="CharSectno"/>
        </w:rPr>
        <w:t>32AE</w:t>
      </w:r>
      <w:r w:rsidRPr="00EA37C3">
        <w:t xml:space="preserve">  Non</w:t>
      </w:r>
      <w:r w:rsidR="00CC757B">
        <w:noBreakHyphen/>
      </w:r>
      <w:r w:rsidRPr="00EA37C3">
        <w:t xml:space="preserve">entitlement to payment of family tax benefit after 3 </w:t>
      </w:r>
      <w:r w:rsidR="00A22064" w:rsidRPr="00EA37C3">
        <w:t xml:space="preserve">or more </w:t>
      </w:r>
      <w:r w:rsidRPr="00EA37C3">
        <w:t>variations under subsection</w:t>
      </w:r>
      <w:r w:rsidR="00792483" w:rsidRPr="00EA37C3">
        <w:t> </w:t>
      </w:r>
      <w:r w:rsidRPr="00EA37C3">
        <w:t>28(2)</w:t>
      </w:r>
      <w:bookmarkEnd w:id="71"/>
    </w:p>
    <w:p w:rsidR="006846BD" w:rsidRPr="00EA37C3" w:rsidRDefault="006846BD" w:rsidP="00DE4889">
      <w:pPr>
        <w:pStyle w:val="subsection"/>
        <w:keepNext/>
        <w:keepLines/>
      </w:pPr>
      <w:r w:rsidRPr="00EA37C3">
        <w:tab/>
        <w:t>(1)</w:t>
      </w:r>
      <w:r w:rsidRPr="00EA37C3">
        <w:tab/>
        <w:t>This section applies if 3</w:t>
      </w:r>
      <w:r w:rsidR="00940C21" w:rsidRPr="00EA37C3">
        <w:t xml:space="preserve"> or more</w:t>
      </w:r>
      <w:r w:rsidRPr="00EA37C3">
        <w:t xml:space="preserve"> variations under subsection</w:t>
      </w:r>
      <w:r w:rsidR="00792483" w:rsidRPr="00EA37C3">
        <w:t> </w:t>
      </w:r>
      <w:r w:rsidRPr="00EA37C3">
        <w:t>28(2) have been made in relation to a claimant.</w:t>
      </w:r>
    </w:p>
    <w:p w:rsidR="000E6A38" w:rsidRPr="00EA37C3" w:rsidRDefault="000E6A38" w:rsidP="000E6A38">
      <w:pPr>
        <w:pStyle w:val="SubsectionHead"/>
      </w:pPr>
      <w:r w:rsidRPr="00EA37C3">
        <w:t>Claimant</w:t>
      </w:r>
    </w:p>
    <w:p w:rsidR="000E6A38" w:rsidRPr="00EA37C3" w:rsidRDefault="000E6A38" w:rsidP="000E6A38">
      <w:pPr>
        <w:pStyle w:val="subsection"/>
      </w:pPr>
      <w:r w:rsidRPr="00EA37C3">
        <w:tab/>
        <w:t>(2)</w:t>
      </w:r>
      <w:r w:rsidRPr="00EA37C3">
        <w:tab/>
        <w:t>T</w:t>
      </w:r>
      <w:r w:rsidRPr="00EA37C3">
        <w:rPr>
          <w:lang w:eastAsia="en-US"/>
        </w:rPr>
        <w:t>h</w:t>
      </w:r>
      <w:r w:rsidRPr="00EA37C3">
        <w:t xml:space="preserve">e claimant is not entitled to be paid family tax benefit (worked out on </w:t>
      </w:r>
      <w:r w:rsidR="007A6DA4" w:rsidRPr="00EA37C3">
        <w:t>an estimated income basis</w:t>
      </w:r>
      <w:r w:rsidRPr="00EA37C3">
        <w:t xml:space="preserve">) for a period if, throughout that period, both </w:t>
      </w:r>
      <w:r w:rsidR="00792483" w:rsidRPr="00EA37C3">
        <w:t>subsections (</w:t>
      </w:r>
      <w:r w:rsidRPr="00EA37C3">
        <w:t>3) and (4) of this section apply in relation to one or more of the cancellation income years concerned.</w:t>
      </w:r>
    </w:p>
    <w:p w:rsidR="000E6A38" w:rsidRPr="00EA37C3" w:rsidRDefault="000E6A38" w:rsidP="000E6A38">
      <w:pPr>
        <w:pStyle w:val="notetext"/>
      </w:pPr>
      <w:r w:rsidRPr="00EA37C3">
        <w:t>Note 1:</w:t>
      </w:r>
      <w:r w:rsidRPr="00EA37C3">
        <w:tab/>
        <w:t xml:space="preserve">For </w:t>
      </w:r>
      <w:r w:rsidRPr="00EA37C3">
        <w:rPr>
          <w:b/>
          <w:i/>
        </w:rPr>
        <w:t xml:space="preserve">cancellation income year </w:t>
      </w:r>
      <w:r w:rsidRPr="00EA37C3">
        <w:t>see subsection</w:t>
      </w:r>
      <w:r w:rsidR="00792483" w:rsidRPr="00EA37C3">
        <w:t> </w:t>
      </w:r>
      <w:r w:rsidRPr="00EA37C3">
        <w:t>28(1).</w:t>
      </w:r>
    </w:p>
    <w:p w:rsidR="000E6A38" w:rsidRPr="00EA37C3" w:rsidRDefault="000E6A38" w:rsidP="000E6A38">
      <w:pPr>
        <w:pStyle w:val="notetext"/>
      </w:pPr>
      <w:r w:rsidRPr="00EA37C3">
        <w:t>Note 2:</w:t>
      </w:r>
      <w:r w:rsidRPr="00EA37C3">
        <w:tab/>
      </w:r>
      <w:r w:rsidR="00792483" w:rsidRPr="00EA37C3">
        <w:t>Subsection (</w:t>
      </w:r>
      <w:r w:rsidRPr="00EA37C3">
        <w:t xml:space="preserve">8) creates an exception to </w:t>
      </w:r>
      <w:r w:rsidR="00792483" w:rsidRPr="00EA37C3">
        <w:t>subsection (</w:t>
      </w:r>
      <w:r w:rsidRPr="00EA37C3">
        <w:t>2).</w:t>
      </w:r>
    </w:p>
    <w:p w:rsidR="000E6A38" w:rsidRPr="00EA37C3" w:rsidRDefault="000E6A38" w:rsidP="000E6A38">
      <w:pPr>
        <w:pStyle w:val="subsection"/>
      </w:pPr>
      <w:r w:rsidRPr="00EA37C3">
        <w:tab/>
        <w:t>(3)</w:t>
      </w:r>
      <w:r w:rsidRPr="00EA37C3">
        <w:tab/>
        <w:t>This subsection applies in relation to a cancellation income year if either or both of the following apply:</w:t>
      </w:r>
    </w:p>
    <w:p w:rsidR="000E6A38" w:rsidRPr="00EA37C3" w:rsidRDefault="000E6A38" w:rsidP="000E6A38">
      <w:pPr>
        <w:pStyle w:val="paragraph"/>
      </w:pPr>
      <w:r w:rsidRPr="00EA37C3">
        <w:tab/>
        <w:t>(a)</w:t>
      </w:r>
      <w:r w:rsidRPr="00EA37C3">
        <w:tab/>
        <w:t>if the claimant was required to lodge an income tax return for that year—the claimant has not lodged that return;</w:t>
      </w:r>
    </w:p>
    <w:p w:rsidR="000E6A38" w:rsidRPr="00EA37C3" w:rsidRDefault="000E6A38" w:rsidP="000E6A38">
      <w:pPr>
        <w:pStyle w:val="paragraph"/>
      </w:pPr>
      <w:r w:rsidRPr="00EA37C3">
        <w:tab/>
        <w:t>(b)</w:t>
      </w:r>
      <w:r w:rsidRPr="00EA37C3">
        <w:tab/>
        <w:t>if the claimant is a member of a couple and the claimant’s partner is a relevant partner in relation to that year and that partner was required to lodge an income tax return for that year—that partner has not lodged that return.</w:t>
      </w:r>
    </w:p>
    <w:p w:rsidR="000E6A38" w:rsidRPr="00EA37C3" w:rsidRDefault="000E6A38" w:rsidP="000E6A38">
      <w:pPr>
        <w:pStyle w:val="notetext"/>
      </w:pPr>
      <w:r w:rsidRPr="00EA37C3">
        <w:t>Note:</w:t>
      </w:r>
      <w:r w:rsidRPr="00EA37C3">
        <w:tab/>
        <w:t xml:space="preserve">For </w:t>
      </w:r>
      <w:r w:rsidRPr="00EA37C3">
        <w:rPr>
          <w:b/>
          <w:i/>
        </w:rPr>
        <w:t xml:space="preserve">relevant partner </w:t>
      </w:r>
      <w:r w:rsidRPr="00EA37C3">
        <w:t>see section</w:t>
      </w:r>
      <w:r w:rsidR="00792483" w:rsidRPr="00EA37C3">
        <w:t> </w:t>
      </w:r>
      <w:r w:rsidRPr="00EA37C3">
        <w:t>32AA.</w:t>
      </w:r>
    </w:p>
    <w:p w:rsidR="000E6A38" w:rsidRPr="00EA37C3" w:rsidRDefault="000E6A38" w:rsidP="000E6A38">
      <w:pPr>
        <w:pStyle w:val="subsection"/>
      </w:pPr>
      <w:r w:rsidRPr="00EA37C3">
        <w:tab/>
        <w:t>(4)</w:t>
      </w:r>
      <w:r w:rsidRPr="00EA37C3">
        <w:tab/>
        <w:t>This subsection applies in relation to a cancellation income year if a debt arose under section</w:t>
      </w:r>
      <w:r w:rsidR="00792483" w:rsidRPr="00EA37C3">
        <w:t> </w:t>
      </w:r>
      <w:r w:rsidRPr="00EA37C3">
        <w:t>71 as a result of the variation concerned and an amount of that debt is outstanding.</w:t>
      </w:r>
    </w:p>
    <w:p w:rsidR="000E6A38" w:rsidRPr="00EA37C3" w:rsidRDefault="000E6A38" w:rsidP="000E6A38">
      <w:pPr>
        <w:pStyle w:val="SubsectionHead"/>
      </w:pPr>
      <w:r w:rsidRPr="00EA37C3">
        <w:lastRenderedPageBreak/>
        <w:t>Partner</w:t>
      </w:r>
    </w:p>
    <w:p w:rsidR="000E6A38" w:rsidRPr="00EA37C3" w:rsidRDefault="000E6A38" w:rsidP="000E6A38">
      <w:pPr>
        <w:pStyle w:val="subsection"/>
      </w:pPr>
      <w:r w:rsidRPr="00EA37C3">
        <w:tab/>
        <w:t>(5)</w:t>
      </w:r>
      <w:r w:rsidRPr="00EA37C3">
        <w:tab/>
        <w:t xml:space="preserve">If the claimant is a member of a couple, the claimant’s partner is not entitled to be paid family tax benefit (worked out on </w:t>
      </w:r>
      <w:r w:rsidR="007A6DA4" w:rsidRPr="00EA37C3">
        <w:t>an estimated income basis</w:t>
      </w:r>
      <w:r w:rsidRPr="00EA37C3">
        <w:t xml:space="preserve">) for a period if, throughout that period, both </w:t>
      </w:r>
      <w:r w:rsidR="00792483" w:rsidRPr="00EA37C3">
        <w:t>subsections (</w:t>
      </w:r>
      <w:r w:rsidRPr="00EA37C3">
        <w:t>6) and (7) of this section apply in relation to one or more of the cancellation income years concerned.</w:t>
      </w:r>
    </w:p>
    <w:p w:rsidR="000E6A38" w:rsidRPr="00EA37C3" w:rsidRDefault="000E6A38" w:rsidP="000E6A38">
      <w:pPr>
        <w:pStyle w:val="notetext"/>
      </w:pPr>
      <w:r w:rsidRPr="00EA37C3">
        <w:t>Note 1:</w:t>
      </w:r>
      <w:r w:rsidRPr="00EA37C3">
        <w:tab/>
        <w:t xml:space="preserve">For </w:t>
      </w:r>
      <w:r w:rsidRPr="00EA37C3">
        <w:rPr>
          <w:b/>
          <w:i/>
        </w:rPr>
        <w:t xml:space="preserve">cancellation income year </w:t>
      </w:r>
      <w:r w:rsidRPr="00EA37C3">
        <w:t>see subsection</w:t>
      </w:r>
      <w:r w:rsidR="00792483" w:rsidRPr="00EA37C3">
        <w:t> </w:t>
      </w:r>
      <w:r w:rsidRPr="00EA37C3">
        <w:t>28(1).</w:t>
      </w:r>
    </w:p>
    <w:p w:rsidR="000E6A38" w:rsidRPr="00EA37C3" w:rsidRDefault="000E6A38" w:rsidP="000E6A38">
      <w:pPr>
        <w:pStyle w:val="notetext"/>
      </w:pPr>
      <w:r w:rsidRPr="00EA37C3">
        <w:t>Note 2:</w:t>
      </w:r>
      <w:r w:rsidRPr="00EA37C3">
        <w:tab/>
      </w:r>
      <w:r w:rsidR="00792483" w:rsidRPr="00EA37C3">
        <w:t>Subsection (</w:t>
      </w:r>
      <w:r w:rsidRPr="00EA37C3">
        <w:t xml:space="preserve">9) creates an exception to </w:t>
      </w:r>
      <w:r w:rsidR="00792483" w:rsidRPr="00EA37C3">
        <w:t>subsection (</w:t>
      </w:r>
      <w:r w:rsidRPr="00EA37C3">
        <w:t>5).</w:t>
      </w:r>
    </w:p>
    <w:p w:rsidR="000E6A38" w:rsidRPr="00EA37C3" w:rsidRDefault="000E6A38" w:rsidP="000E6A38">
      <w:pPr>
        <w:pStyle w:val="subsection"/>
      </w:pPr>
      <w:r w:rsidRPr="00EA37C3">
        <w:tab/>
        <w:t>(6)</w:t>
      </w:r>
      <w:r w:rsidRPr="00EA37C3">
        <w:tab/>
        <w:t>This subsection applies in relation to a cancellation income year if either or both of the following apply:</w:t>
      </w:r>
    </w:p>
    <w:p w:rsidR="000E6A38" w:rsidRPr="00EA37C3" w:rsidRDefault="000E6A38" w:rsidP="000E6A38">
      <w:pPr>
        <w:pStyle w:val="paragraph"/>
      </w:pPr>
      <w:r w:rsidRPr="00EA37C3">
        <w:tab/>
        <w:t>(a)</w:t>
      </w:r>
      <w:r w:rsidRPr="00EA37C3">
        <w:tab/>
        <w:t>if the claimant was required to lodge an income tax return for that year—the claimant has not lodged that return;</w:t>
      </w:r>
    </w:p>
    <w:p w:rsidR="000E6A38" w:rsidRPr="00EA37C3" w:rsidRDefault="000E6A38" w:rsidP="000E6A38">
      <w:pPr>
        <w:pStyle w:val="paragraph"/>
      </w:pPr>
      <w:r w:rsidRPr="00EA37C3">
        <w:tab/>
        <w:t>(b)</w:t>
      </w:r>
      <w:r w:rsidRPr="00EA37C3">
        <w:tab/>
        <w:t>if the claimant’s partner is a relevant partner in relation to that year and that partner was required to lodge an income tax return for that year—that partner has not lodged that return.</w:t>
      </w:r>
    </w:p>
    <w:p w:rsidR="000E6A38" w:rsidRPr="00EA37C3" w:rsidRDefault="000E6A38" w:rsidP="000E6A38">
      <w:pPr>
        <w:pStyle w:val="notetext"/>
      </w:pPr>
      <w:r w:rsidRPr="00EA37C3">
        <w:t>Note:</w:t>
      </w:r>
      <w:r w:rsidRPr="00EA37C3">
        <w:tab/>
        <w:t xml:space="preserve">For </w:t>
      </w:r>
      <w:r w:rsidRPr="00EA37C3">
        <w:rPr>
          <w:b/>
          <w:i/>
        </w:rPr>
        <w:t xml:space="preserve">relevant partner </w:t>
      </w:r>
      <w:r w:rsidRPr="00EA37C3">
        <w:t>see section</w:t>
      </w:r>
      <w:r w:rsidR="00792483" w:rsidRPr="00EA37C3">
        <w:t> </w:t>
      </w:r>
      <w:r w:rsidRPr="00EA37C3">
        <w:t>32AA.</w:t>
      </w:r>
    </w:p>
    <w:p w:rsidR="000E6A38" w:rsidRPr="00EA37C3" w:rsidRDefault="000E6A38" w:rsidP="000E6A38">
      <w:pPr>
        <w:pStyle w:val="subsection"/>
      </w:pPr>
      <w:r w:rsidRPr="00EA37C3">
        <w:tab/>
        <w:t>(7)</w:t>
      </w:r>
      <w:r w:rsidRPr="00EA37C3">
        <w:tab/>
        <w:t>This subsection applies in relation to a cancellation income year if a debt arose under section</w:t>
      </w:r>
      <w:r w:rsidR="00792483" w:rsidRPr="00EA37C3">
        <w:t> </w:t>
      </w:r>
      <w:r w:rsidRPr="00EA37C3">
        <w:t>71 as a result of the variation concerned and an amount of that debt is outstanding.</w:t>
      </w:r>
    </w:p>
    <w:p w:rsidR="000E6A38" w:rsidRPr="00EA37C3" w:rsidRDefault="000E6A38" w:rsidP="000E6A38">
      <w:pPr>
        <w:pStyle w:val="SubsectionHead"/>
      </w:pPr>
      <w:r w:rsidRPr="00EA37C3">
        <w:t>Exceptions</w:t>
      </w:r>
    </w:p>
    <w:p w:rsidR="000E6A38" w:rsidRPr="00EA37C3" w:rsidRDefault="000E6A38" w:rsidP="000E6A38">
      <w:pPr>
        <w:pStyle w:val="subsection"/>
      </w:pPr>
      <w:r w:rsidRPr="00EA37C3">
        <w:tab/>
        <w:t>(8)</w:t>
      </w:r>
      <w:r w:rsidRPr="00EA37C3">
        <w:tab/>
        <w:t xml:space="preserve">The Secretary may, by writing, determine that </w:t>
      </w:r>
      <w:r w:rsidR="00792483" w:rsidRPr="00EA37C3">
        <w:t>subsection (</w:t>
      </w:r>
      <w:r w:rsidRPr="00EA37C3">
        <w:t>2) does not apply in relation to a specified person and to a specified period if the Secretary is satisfied that there are special circumstances that justify the Secretary doing so.</w:t>
      </w:r>
    </w:p>
    <w:p w:rsidR="000E6A38" w:rsidRPr="00EA37C3" w:rsidRDefault="000E6A38" w:rsidP="000E6A38">
      <w:pPr>
        <w:pStyle w:val="subsection"/>
      </w:pPr>
      <w:r w:rsidRPr="00EA37C3">
        <w:tab/>
        <w:t>(9)</w:t>
      </w:r>
      <w:r w:rsidRPr="00EA37C3">
        <w:tab/>
        <w:t xml:space="preserve">The Secretary may, by writing, determine that </w:t>
      </w:r>
      <w:r w:rsidR="00792483" w:rsidRPr="00EA37C3">
        <w:t>subsection (</w:t>
      </w:r>
      <w:r w:rsidRPr="00EA37C3">
        <w:t>5) does not apply in relation to a specified person and to a specified period if the Secretary is satisfied that there are special circumstances that justify the Secretary doing so.</w:t>
      </w:r>
    </w:p>
    <w:p w:rsidR="000E6A38" w:rsidRPr="00EA37C3" w:rsidRDefault="000E6A38" w:rsidP="000E6A38">
      <w:pPr>
        <w:pStyle w:val="subsection"/>
      </w:pPr>
      <w:r w:rsidRPr="00EA37C3">
        <w:tab/>
        <w:t>(10)</w:t>
      </w:r>
      <w:r w:rsidRPr="00EA37C3">
        <w:tab/>
        <w:t xml:space="preserve">A period specified in a determination under </w:t>
      </w:r>
      <w:r w:rsidR="00792483" w:rsidRPr="00EA37C3">
        <w:t>subsection (</w:t>
      </w:r>
      <w:r w:rsidRPr="00EA37C3">
        <w:t>8) or (9) may be a period beginning before, on or after the day the determination is made.</w:t>
      </w:r>
    </w:p>
    <w:p w:rsidR="000E6A38" w:rsidRPr="00EA37C3" w:rsidRDefault="000E6A38" w:rsidP="000E6A38">
      <w:pPr>
        <w:pStyle w:val="subsection"/>
      </w:pPr>
      <w:r w:rsidRPr="00EA37C3">
        <w:lastRenderedPageBreak/>
        <w:tab/>
        <w:t>(11)</w:t>
      </w:r>
      <w:r w:rsidRPr="00EA37C3">
        <w:tab/>
        <w:t xml:space="preserve">A determination made under </w:t>
      </w:r>
      <w:r w:rsidR="00792483" w:rsidRPr="00EA37C3">
        <w:t>subsection (</w:t>
      </w:r>
      <w:r w:rsidRPr="00EA37C3">
        <w:t>8) or (9) is not a legislative instrument.</w:t>
      </w:r>
    </w:p>
    <w:p w:rsidR="00850A55" w:rsidRPr="00EA37C3" w:rsidRDefault="00850A55" w:rsidP="00850A55">
      <w:pPr>
        <w:pStyle w:val="ActHead5"/>
      </w:pPr>
      <w:bookmarkStart w:id="72" w:name="_Toc29208503"/>
      <w:r w:rsidRPr="00CC757B">
        <w:rPr>
          <w:rStyle w:val="CharSectno"/>
        </w:rPr>
        <w:t>32AEA</w:t>
      </w:r>
      <w:r w:rsidRPr="00EA37C3">
        <w:t xml:space="preserve">  Effect of this Subdivision on newborn upfront payment of family tax benefit</w:t>
      </w:r>
      <w:bookmarkEnd w:id="72"/>
    </w:p>
    <w:p w:rsidR="00850A55" w:rsidRPr="00EA37C3" w:rsidRDefault="00850A55" w:rsidP="00850A55">
      <w:pPr>
        <w:pStyle w:val="subsection"/>
      </w:pPr>
      <w:r w:rsidRPr="00EA37C3">
        <w:tab/>
      </w:r>
      <w:r w:rsidRPr="00EA37C3">
        <w:tab/>
        <w:t>If this Subdivision has the effect that:</w:t>
      </w:r>
    </w:p>
    <w:p w:rsidR="00850A55" w:rsidRPr="00EA37C3" w:rsidRDefault="00850A55" w:rsidP="00850A55">
      <w:pPr>
        <w:pStyle w:val="paragraph"/>
      </w:pPr>
      <w:r w:rsidRPr="00EA37C3">
        <w:tab/>
        <w:t>(a)</w:t>
      </w:r>
      <w:r w:rsidRPr="00EA37C3">
        <w:tab/>
        <w:t>the Secretary must not make a payment of family tax benefit (worked out on an estimated income basis) to an individual during a period; or</w:t>
      </w:r>
    </w:p>
    <w:p w:rsidR="00850A55" w:rsidRPr="00EA37C3" w:rsidRDefault="00850A55" w:rsidP="00850A55">
      <w:pPr>
        <w:pStyle w:val="paragraph"/>
      </w:pPr>
      <w:r w:rsidRPr="00EA37C3">
        <w:tab/>
        <w:t>(b)</w:t>
      </w:r>
      <w:r w:rsidRPr="00EA37C3">
        <w:tab/>
        <w:t>an individual is not entitled to be paid family tax benefit (worked out on an estimated income basis) for a period;</w:t>
      </w:r>
    </w:p>
    <w:p w:rsidR="00850A55" w:rsidRPr="00EA37C3" w:rsidRDefault="00850A55" w:rsidP="00850A55">
      <w:pPr>
        <w:pStyle w:val="subsection2"/>
      </w:pPr>
      <w:r w:rsidRPr="00EA37C3">
        <w:t>then the individual is not entitled to be paid an amount of family tax benefit under section</w:t>
      </w:r>
      <w:r w:rsidR="00792483" w:rsidRPr="00EA37C3">
        <w:t> </w:t>
      </w:r>
      <w:r w:rsidRPr="00EA37C3">
        <w:t>58AA of the Family Assistance Act during that period.</w:t>
      </w:r>
    </w:p>
    <w:p w:rsidR="00CC4928" w:rsidRPr="00EA37C3" w:rsidRDefault="00127CA2" w:rsidP="00CC4928">
      <w:pPr>
        <w:pStyle w:val="ActHead4"/>
      </w:pPr>
      <w:bookmarkStart w:id="73" w:name="_Toc29208504"/>
      <w:r w:rsidRPr="00CC757B">
        <w:rPr>
          <w:rStyle w:val="CharSubdNo"/>
        </w:rPr>
        <w:t>Subdivision</w:t>
      </w:r>
      <w:r w:rsidR="00753CFA" w:rsidRPr="00CC757B">
        <w:rPr>
          <w:rStyle w:val="CharSubdNo"/>
        </w:rPr>
        <w:t xml:space="preserve"> </w:t>
      </w:r>
      <w:r w:rsidR="00CC4928" w:rsidRPr="00CC757B">
        <w:rPr>
          <w:rStyle w:val="CharSubdNo"/>
        </w:rPr>
        <w:t>CB</w:t>
      </w:r>
      <w:r w:rsidR="00CC4928" w:rsidRPr="00EA37C3">
        <w:t>—</w:t>
      </w:r>
      <w:r w:rsidR="00CC4928" w:rsidRPr="00CC757B">
        <w:rPr>
          <w:rStyle w:val="CharSubdText"/>
        </w:rPr>
        <w:t>Non</w:t>
      </w:r>
      <w:r w:rsidR="00CC757B" w:rsidRPr="00CC757B">
        <w:rPr>
          <w:rStyle w:val="CharSubdText"/>
        </w:rPr>
        <w:noBreakHyphen/>
      </w:r>
      <w:r w:rsidR="00CC4928" w:rsidRPr="00CC757B">
        <w:rPr>
          <w:rStyle w:val="CharSubdText"/>
        </w:rPr>
        <w:t>entitlement to FTB on estimated income basis</w:t>
      </w:r>
      <w:bookmarkEnd w:id="73"/>
    </w:p>
    <w:p w:rsidR="00CC4928" w:rsidRPr="00EA37C3" w:rsidRDefault="00CC4928" w:rsidP="00CC4928">
      <w:pPr>
        <w:pStyle w:val="ActHead5"/>
      </w:pPr>
      <w:bookmarkStart w:id="74" w:name="_Toc29208505"/>
      <w:r w:rsidRPr="00CC757B">
        <w:rPr>
          <w:rStyle w:val="CharSectno"/>
        </w:rPr>
        <w:t>32AF</w:t>
      </w:r>
      <w:r w:rsidRPr="00EA37C3">
        <w:t xml:space="preserve">  Non</w:t>
      </w:r>
      <w:r w:rsidR="00CC757B">
        <w:noBreakHyphen/>
      </w:r>
      <w:r w:rsidRPr="00EA37C3">
        <w:t>entitlement to FTB on estimated income basis—review of income during 2 consecutive income years</w:t>
      </w:r>
      <w:bookmarkEnd w:id="74"/>
    </w:p>
    <w:p w:rsidR="00CC4928" w:rsidRPr="00EA37C3" w:rsidRDefault="00CC4928" w:rsidP="00CC4928">
      <w:pPr>
        <w:pStyle w:val="SubsectionHead"/>
      </w:pPr>
      <w:r w:rsidRPr="00EA37C3">
        <w:t>Scope of Subdivision</w:t>
      </w:r>
    </w:p>
    <w:p w:rsidR="00CC4928" w:rsidRPr="00EA37C3" w:rsidRDefault="00CC4928" w:rsidP="00CC4928">
      <w:pPr>
        <w:pStyle w:val="subsection"/>
      </w:pPr>
      <w:r w:rsidRPr="00EA37C3">
        <w:tab/>
        <w:t>(1)</w:t>
      </w:r>
      <w:r w:rsidRPr="00EA37C3">
        <w:tab/>
        <w:t xml:space="preserve">This </w:t>
      </w:r>
      <w:r w:rsidR="00127CA2" w:rsidRPr="00EA37C3">
        <w:t>Subdivision</w:t>
      </w:r>
      <w:r w:rsidR="00753CFA" w:rsidRPr="00EA37C3">
        <w:t xml:space="preserve"> </w:t>
      </w:r>
      <w:r w:rsidRPr="00EA37C3">
        <w:t>applies in relation to an individual if:</w:t>
      </w:r>
    </w:p>
    <w:p w:rsidR="00CC4928" w:rsidRPr="00EA37C3" w:rsidRDefault="00CC4928" w:rsidP="00CC4928">
      <w:pPr>
        <w:pStyle w:val="paragraph"/>
      </w:pPr>
      <w:r w:rsidRPr="00EA37C3">
        <w:tab/>
        <w:t>(a)</w:t>
      </w:r>
      <w:r w:rsidRPr="00EA37C3">
        <w:tab/>
        <w:t xml:space="preserve">there are 2 consecutive income years (each of which is a </w:t>
      </w:r>
      <w:r w:rsidRPr="00EA37C3">
        <w:rPr>
          <w:b/>
          <w:i/>
        </w:rPr>
        <w:t>consecutive year</w:t>
      </w:r>
      <w:r w:rsidRPr="00EA37C3">
        <w:t>) in which there are one or more days for which the individual was entitled to be paid family tax benefit worked out on an estimated income basis; and</w:t>
      </w:r>
    </w:p>
    <w:p w:rsidR="00CC4928" w:rsidRPr="00EA37C3" w:rsidRDefault="00CC4928" w:rsidP="00CC4928">
      <w:pPr>
        <w:pStyle w:val="paragraph"/>
      </w:pPr>
      <w:r w:rsidRPr="00EA37C3">
        <w:tab/>
        <w:t>(b)</w:t>
      </w:r>
      <w:r w:rsidRPr="00EA37C3">
        <w:tab/>
        <w:t>in respect of each consecutive year, the Secretary, under section</w:t>
      </w:r>
      <w:r w:rsidR="00792483" w:rsidRPr="00EA37C3">
        <w:t> </w:t>
      </w:r>
      <w:r w:rsidRPr="00EA37C3">
        <w:t>105, reviews the rate of family benefit the individual was entitled to be paid for those days on the basis of the individual’s adjusted taxable income as finally determined in respect of the consecutive year by the Secretary; and</w:t>
      </w:r>
    </w:p>
    <w:p w:rsidR="00CC4928" w:rsidRPr="00EA37C3" w:rsidRDefault="00CC4928" w:rsidP="00CC4928">
      <w:pPr>
        <w:pStyle w:val="paragraph"/>
      </w:pPr>
      <w:r w:rsidRPr="00EA37C3">
        <w:tab/>
        <w:t>(c)</w:t>
      </w:r>
      <w:r w:rsidRPr="00EA37C3">
        <w:tab/>
        <w:t>as a result of the review and in respect of each consecutive year, the Secretary determines either or both of the following:</w:t>
      </w:r>
    </w:p>
    <w:p w:rsidR="00CC4928" w:rsidRPr="00EA37C3" w:rsidRDefault="00CC4928" w:rsidP="00CC4928">
      <w:pPr>
        <w:pStyle w:val="paragraphsub"/>
      </w:pPr>
      <w:r w:rsidRPr="00EA37C3">
        <w:lastRenderedPageBreak/>
        <w:tab/>
        <w:t>(i)</w:t>
      </w:r>
      <w:r w:rsidRPr="00EA37C3">
        <w:tab/>
        <w:t xml:space="preserve">the individual’s </w:t>
      </w:r>
      <w:r w:rsidR="00127CA2" w:rsidRPr="00EA37C3">
        <w:t>Part</w:t>
      </w:r>
      <w:r w:rsidR="00753CFA" w:rsidRPr="00EA37C3">
        <w:t xml:space="preserve"> </w:t>
      </w:r>
      <w:r w:rsidRPr="00EA37C3">
        <w:t xml:space="preserve">A rate of family tax benefit is nil for those days because of the individual’s adjusted taxable income, and there are no other days in either consecutive year for which the individual was entitled to be paid the </w:t>
      </w:r>
      <w:r w:rsidR="00127CA2" w:rsidRPr="00EA37C3">
        <w:t>Part</w:t>
      </w:r>
      <w:r w:rsidR="00753CFA" w:rsidRPr="00EA37C3">
        <w:t xml:space="preserve"> </w:t>
      </w:r>
      <w:r w:rsidRPr="00EA37C3">
        <w:t>A rate;</w:t>
      </w:r>
    </w:p>
    <w:p w:rsidR="00CC4928" w:rsidRPr="00EA37C3" w:rsidRDefault="00CC4928" w:rsidP="00CC4928">
      <w:pPr>
        <w:pStyle w:val="paragraphsub"/>
      </w:pPr>
      <w:r w:rsidRPr="00EA37C3">
        <w:tab/>
        <w:t>(ii)</w:t>
      </w:r>
      <w:r w:rsidRPr="00EA37C3">
        <w:tab/>
        <w:t xml:space="preserve">the individual’s </w:t>
      </w:r>
      <w:r w:rsidR="00127CA2" w:rsidRPr="00EA37C3">
        <w:t>Part</w:t>
      </w:r>
      <w:r w:rsidR="00753CFA" w:rsidRPr="00EA37C3">
        <w:t xml:space="preserve"> </w:t>
      </w:r>
      <w:r w:rsidRPr="00EA37C3">
        <w:t>B rate of family tax benefit is nil for those days because of subclause</w:t>
      </w:r>
      <w:r w:rsidR="00792483" w:rsidRPr="00EA37C3">
        <w:t> </w:t>
      </w:r>
      <w:r w:rsidRPr="00EA37C3">
        <w:t>28B(1) of Schedule</w:t>
      </w:r>
      <w:r w:rsidR="00792483" w:rsidRPr="00EA37C3">
        <w:t> </w:t>
      </w:r>
      <w:r w:rsidRPr="00EA37C3">
        <w:t>1 to the Family Assistance Act.</w:t>
      </w:r>
    </w:p>
    <w:p w:rsidR="00CC4928" w:rsidRPr="00EA37C3" w:rsidRDefault="00CC4928" w:rsidP="00CC4928">
      <w:pPr>
        <w:pStyle w:val="notetext"/>
      </w:pPr>
      <w:r w:rsidRPr="00EA37C3">
        <w:t>Note:</w:t>
      </w:r>
      <w:r w:rsidRPr="00EA37C3">
        <w:tab/>
        <w:t>Family tax benefit may be worked out on an estimated income basis under subsection</w:t>
      </w:r>
      <w:r w:rsidR="00792483" w:rsidRPr="00EA37C3">
        <w:t> </w:t>
      </w:r>
      <w:r w:rsidRPr="00EA37C3">
        <w:t xml:space="preserve">20(1), (2A) or (3) (see definition of </w:t>
      </w:r>
      <w:r w:rsidRPr="00EA37C3">
        <w:rPr>
          <w:b/>
          <w:i/>
        </w:rPr>
        <w:t>estimated income basis</w:t>
      </w:r>
      <w:r w:rsidRPr="00EA37C3">
        <w:t xml:space="preserve"> in subsection</w:t>
      </w:r>
      <w:r w:rsidR="00792483" w:rsidRPr="00EA37C3">
        <w:t> </w:t>
      </w:r>
      <w:r w:rsidRPr="00EA37C3">
        <w:t>3(1)).</w:t>
      </w:r>
    </w:p>
    <w:p w:rsidR="00CC4928" w:rsidRPr="00EA37C3" w:rsidRDefault="00CC4928" w:rsidP="00CC4928">
      <w:pPr>
        <w:pStyle w:val="SubsectionHead"/>
      </w:pPr>
      <w:r w:rsidRPr="00EA37C3">
        <w:t>Basic non</w:t>
      </w:r>
      <w:r w:rsidR="00CC757B">
        <w:noBreakHyphen/>
      </w:r>
      <w:r w:rsidRPr="00EA37C3">
        <w:t>entitlement rule</w:t>
      </w:r>
    </w:p>
    <w:p w:rsidR="00CC4928" w:rsidRPr="00EA37C3" w:rsidRDefault="00CC4928" w:rsidP="00CC4928">
      <w:pPr>
        <w:pStyle w:val="subsection"/>
      </w:pPr>
      <w:r w:rsidRPr="00EA37C3">
        <w:tab/>
        <w:t>(2)</w:t>
      </w:r>
      <w:r w:rsidRPr="00EA37C3">
        <w:tab/>
        <w:t>Subject to this Subdivision:</w:t>
      </w:r>
    </w:p>
    <w:p w:rsidR="00CC4928" w:rsidRPr="00EA37C3" w:rsidRDefault="00CC4928" w:rsidP="00CC4928">
      <w:pPr>
        <w:pStyle w:val="paragraph"/>
      </w:pPr>
      <w:r w:rsidRPr="00EA37C3">
        <w:tab/>
        <w:t>(a)</w:t>
      </w:r>
      <w:r w:rsidRPr="00EA37C3">
        <w:tab/>
        <w:t xml:space="preserve">if </w:t>
      </w:r>
      <w:r w:rsidR="00792483" w:rsidRPr="00EA37C3">
        <w:t>subparagraph (</w:t>
      </w:r>
      <w:r w:rsidRPr="00EA37C3">
        <w:t xml:space="preserve">1)(c)(i) applies—the individual is not entitled, on and after the exclusion day, to be paid the </w:t>
      </w:r>
      <w:r w:rsidR="00127CA2" w:rsidRPr="00EA37C3">
        <w:t>Part</w:t>
      </w:r>
      <w:r w:rsidR="00753CFA" w:rsidRPr="00EA37C3">
        <w:t xml:space="preserve"> </w:t>
      </w:r>
      <w:r w:rsidRPr="00EA37C3">
        <w:t>A rate of family tax benefit worked out on an estimated income basis; and</w:t>
      </w:r>
    </w:p>
    <w:p w:rsidR="00CC4928" w:rsidRPr="00EA37C3" w:rsidRDefault="00CC4928" w:rsidP="00CC4928">
      <w:pPr>
        <w:pStyle w:val="paragraph"/>
      </w:pPr>
      <w:r w:rsidRPr="00EA37C3">
        <w:tab/>
        <w:t>(b)</w:t>
      </w:r>
      <w:r w:rsidRPr="00EA37C3">
        <w:tab/>
        <w:t xml:space="preserve">if </w:t>
      </w:r>
      <w:r w:rsidR="00792483" w:rsidRPr="00EA37C3">
        <w:t>subparagraph (</w:t>
      </w:r>
      <w:r w:rsidRPr="00EA37C3">
        <w:t xml:space="preserve">1)(c)(ii) applies—the individual is not entitled, on and after the exclusion day, to be paid the </w:t>
      </w:r>
      <w:r w:rsidR="00127CA2" w:rsidRPr="00EA37C3">
        <w:t>Part</w:t>
      </w:r>
      <w:r w:rsidR="00753CFA" w:rsidRPr="00EA37C3">
        <w:t xml:space="preserve"> </w:t>
      </w:r>
      <w:r w:rsidRPr="00EA37C3">
        <w:t>B rate of family tax benefit worked out on an estimated income basis.</w:t>
      </w:r>
    </w:p>
    <w:p w:rsidR="00CC4928" w:rsidRPr="00EA37C3" w:rsidRDefault="00CC4928" w:rsidP="00CC4928">
      <w:pPr>
        <w:pStyle w:val="subsection"/>
      </w:pPr>
      <w:r w:rsidRPr="00EA37C3">
        <w:tab/>
        <w:t>(3)</w:t>
      </w:r>
      <w:r w:rsidRPr="00EA37C3">
        <w:tab/>
        <w:t xml:space="preserve">For the purposes of this Subdivision, the </w:t>
      </w:r>
      <w:r w:rsidRPr="00EA37C3">
        <w:rPr>
          <w:b/>
          <w:i/>
        </w:rPr>
        <w:t>exclusion day</w:t>
      </w:r>
      <w:r w:rsidRPr="00EA37C3">
        <w:t>, in relation to an individual,</w:t>
      </w:r>
      <w:r w:rsidRPr="00EA37C3">
        <w:rPr>
          <w:b/>
          <w:i/>
        </w:rPr>
        <w:t xml:space="preserve"> </w:t>
      </w:r>
      <w:r w:rsidRPr="00EA37C3">
        <w:t>is:</w:t>
      </w:r>
    </w:p>
    <w:p w:rsidR="00CC4928" w:rsidRPr="00EA37C3" w:rsidRDefault="00CC4928" w:rsidP="00CC4928">
      <w:pPr>
        <w:pStyle w:val="paragraph"/>
      </w:pPr>
      <w:r w:rsidRPr="00EA37C3">
        <w:tab/>
        <w:t>(a)</w:t>
      </w:r>
      <w:r w:rsidRPr="00EA37C3">
        <w:tab/>
        <w:t>either:</w:t>
      </w:r>
    </w:p>
    <w:p w:rsidR="00CC4928" w:rsidRPr="00EA37C3" w:rsidRDefault="00CC4928" w:rsidP="00CC4928">
      <w:pPr>
        <w:pStyle w:val="paragraphsub"/>
      </w:pPr>
      <w:r w:rsidRPr="00EA37C3">
        <w:tab/>
        <w:t>(i)</w:t>
      </w:r>
      <w:r w:rsidRPr="00EA37C3">
        <w:tab/>
        <w:t>if the later of the consecutive years is 2010</w:t>
      </w:r>
      <w:r w:rsidR="00CC757B">
        <w:noBreakHyphen/>
      </w:r>
      <w:r w:rsidRPr="00EA37C3">
        <w:t>11—1</w:t>
      </w:r>
      <w:r w:rsidR="00792483" w:rsidRPr="00EA37C3">
        <w:t> </w:t>
      </w:r>
      <w:r w:rsidRPr="00EA37C3">
        <w:t>July 2012; or</w:t>
      </w:r>
    </w:p>
    <w:p w:rsidR="00CC4928" w:rsidRPr="00EA37C3" w:rsidRDefault="00CC4928" w:rsidP="00CC4928">
      <w:pPr>
        <w:pStyle w:val="paragraphsub"/>
      </w:pPr>
      <w:r w:rsidRPr="00EA37C3">
        <w:tab/>
        <w:t>(ii)</w:t>
      </w:r>
      <w:r w:rsidRPr="00EA37C3">
        <w:tab/>
        <w:t>in any other case—1</w:t>
      </w:r>
      <w:r w:rsidR="00792483" w:rsidRPr="00EA37C3">
        <w:t> </w:t>
      </w:r>
      <w:r w:rsidRPr="00EA37C3">
        <w:t>July of the first income year after the later of the consecutive years; or</w:t>
      </w:r>
    </w:p>
    <w:p w:rsidR="00CC4928" w:rsidRPr="00EA37C3" w:rsidRDefault="00CC4928" w:rsidP="00CC4928">
      <w:pPr>
        <w:pStyle w:val="paragraph"/>
      </w:pPr>
      <w:r w:rsidRPr="00EA37C3">
        <w:tab/>
        <w:t>(b)</w:t>
      </w:r>
      <w:r w:rsidRPr="00EA37C3">
        <w:tab/>
        <w:t>if the Secretary determines a later day in relation to the individual—the later day.</w:t>
      </w:r>
    </w:p>
    <w:p w:rsidR="00CC4928" w:rsidRPr="00EA37C3" w:rsidRDefault="00CC4928" w:rsidP="00CC4928">
      <w:pPr>
        <w:pStyle w:val="subsection"/>
      </w:pPr>
      <w:r w:rsidRPr="00EA37C3">
        <w:tab/>
        <w:t>(4)</w:t>
      </w:r>
      <w:r w:rsidRPr="00EA37C3">
        <w:tab/>
        <w:t xml:space="preserve">A determination under </w:t>
      </w:r>
      <w:r w:rsidR="00792483" w:rsidRPr="00EA37C3">
        <w:t>paragraph (</w:t>
      </w:r>
      <w:r w:rsidRPr="00EA37C3">
        <w:t>3)(b) is not a legislative instrument.</w:t>
      </w:r>
    </w:p>
    <w:p w:rsidR="00CC4928" w:rsidRPr="00EA37C3" w:rsidRDefault="00CC4928" w:rsidP="00CC4928">
      <w:pPr>
        <w:pStyle w:val="SubsectionHead"/>
      </w:pPr>
      <w:r w:rsidRPr="00EA37C3">
        <w:lastRenderedPageBreak/>
        <w:t>Position of individual’s partner</w:t>
      </w:r>
    </w:p>
    <w:p w:rsidR="00CC4928" w:rsidRPr="00EA37C3" w:rsidRDefault="00CC4928" w:rsidP="00CC4928">
      <w:pPr>
        <w:pStyle w:val="subsection"/>
      </w:pPr>
      <w:r w:rsidRPr="00EA37C3">
        <w:tab/>
        <w:t>(5)</w:t>
      </w:r>
      <w:r w:rsidRPr="00EA37C3">
        <w:tab/>
        <w:t xml:space="preserve">While </w:t>
      </w:r>
      <w:r w:rsidR="00792483" w:rsidRPr="00EA37C3">
        <w:t>paragraph (</w:t>
      </w:r>
      <w:r w:rsidRPr="00EA37C3">
        <w:t xml:space="preserve">2)(a) applies in relation to the individual, the individual’s partner (if any) is not entitled to be paid the </w:t>
      </w:r>
      <w:r w:rsidR="00127CA2" w:rsidRPr="00EA37C3">
        <w:t>Part</w:t>
      </w:r>
      <w:r w:rsidR="00753CFA" w:rsidRPr="00EA37C3">
        <w:t xml:space="preserve"> </w:t>
      </w:r>
      <w:r w:rsidRPr="00EA37C3">
        <w:t>A rate of family tax benefit worked out on an estimated income basis.</w:t>
      </w:r>
    </w:p>
    <w:p w:rsidR="00CC4928" w:rsidRPr="00EA37C3" w:rsidRDefault="00CC4928" w:rsidP="00CC4928">
      <w:pPr>
        <w:pStyle w:val="subsection"/>
      </w:pPr>
      <w:r w:rsidRPr="00EA37C3">
        <w:tab/>
        <w:t>(6)</w:t>
      </w:r>
      <w:r w:rsidRPr="00EA37C3">
        <w:tab/>
        <w:t xml:space="preserve">While </w:t>
      </w:r>
      <w:r w:rsidR="00792483" w:rsidRPr="00EA37C3">
        <w:t>paragraph (</w:t>
      </w:r>
      <w:r w:rsidRPr="00EA37C3">
        <w:t xml:space="preserve">2)(b) applies in relation to the individual, the individual’s partner (if any) is not entitled to be paid the </w:t>
      </w:r>
      <w:r w:rsidR="00127CA2" w:rsidRPr="00EA37C3">
        <w:t>Part</w:t>
      </w:r>
      <w:r w:rsidR="00753CFA" w:rsidRPr="00EA37C3">
        <w:t xml:space="preserve"> </w:t>
      </w:r>
      <w:r w:rsidRPr="00EA37C3">
        <w:t>B rate of family tax benefit worked out on an estimated income basis.</w:t>
      </w:r>
    </w:p>
    <w:p w:rsidR="00CC4928" w:rsidRPr="00EA37C3" w:rsidRDefault="00CC4928" w:rsidP="00CC4928">
      <w:pPr>
        <w:pStyle w:val="SubsectionHead"/>
      </w:pPr>
      <w:r w:rsidRPr="00EA37C3">
        <w:t>Multiple applications of section</w:t>
      </w:r>
    </w:p>
    <w:p w:rsidR="00CC4928" w:rsidRPr="00EA37C3" w:rsidRDefault="00CC4928" w:rsidP="00CC4928">
      <w:pPr>
        <w:pStyle w:val="subsection"/>
      </w:pPr>
      <w:r w:rsidRPr="00EA37C3">
        <w:tab/>
        <w:t>(7)</w:t>
      </w:r>
      <w:r w:rsidRPr="00EA37C3">
        <w:tab/>
        <w:t>Sections</w:t>
      </w:r>
      <w:r w:rsidR="00792483" w:rsidRPr="00EA37C3">
        <w:t> </w:t>
      </w:r>
      <w:r w:rsidRPr="00EA37C3">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EA37C3" w:rsidRDefault="00CC4928" w:rsidP="00CC4928">
      <w:pPr>
        <w:pStyle w:val="ActHead5"/>
      </w:pPr>
      <w:bookmarkStart w:id="75" w:name="_Toc29208506"/>
      <w:r w:rsidRPr="00CC757B">
        <w:rPr>
          <w:rStyle w:val="CharSectno"/>
        </w:rPr>
        <w:t>32AG</w:t>
      </w:r>
      <w:r w:rsidRPr="00EA37C3">
        <w:t xml:space="preserve">  Exception—greater than nil rate of FTB for later income year</w:t>
      </w:r>
      <w:bookmarkEnd w:id="75"/>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 xml:space="preserve">This section applies if, in respect of an income year (the </w:t>
      </w:r>
      <w:r w:rsidRPr="00EA37C3">
        <w:rPr>
          <w:b/>
          <w:i/>
        </w:rPr>
        <w:t>payment year</w:t>
      </w:r>
      <w:r w:rsidRPr="00EA37C3">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EA37C3">
        <w:rPr>
          <w:b/>
          <w:i/>
        </w:rPr>
        <w:t>payment day</w:t>
      </w:r>
      <w:r w:rsidRPr="00EA37C3">
        <w:t>):</w:t>
      </w:r>
    </w:p>
    <w:p w:rsidR="00CC4928" w:rsidRPr="00EA37C3" w:rsidRDefault="00CC4928" w:rsidP="00CC4928">
      <w:pPr>
        <w:pStyle w:val="paragraph"/>
      </w:pPr>
      <w:r w:rsidRPr="00EA37C3">
        <w:tab/>
        <w:t>(a)</w:t>
      </w:r>
      <w:r w:rsidRPr="00EA37C3">
        <w:tab/>
        <w:t xml:space="preserve">the individual’s </w:t>
      </w:r>
      <w:r w:rsidR="00127CA2" w:rsidRPr="00EA37C3">
        <w:t>Part</w:t>
      </w:r>
      <w:r w:rsidR="00753CFA" w:rsidRPr="00EA37C3">
        <w:t xml:space="preserve"> </w:t>
      </w:r>
      <w:r w:rsidRPr="00EA37C3">
        <w:t>A rate of family tax benefit is greater than nil on one or more days in the payment year;</w:t>
      </w:r>
    </w:p>
    <w:p w:rsidR="00CC4928" w:rsidRPr="00EA37C3" w:rsidRDefault="00CC4928" w:rsidP="00CC4928">
      <w:pPr>
        <w:pStyle w:val="paragraph"/>
      </w:pPr>
      <w:r w:rsidRPr="00EA37C3">
        <w:tab/>
        <w:t>(b)</w:t>
      </w:r>
      <w:r w:rsidRPr="00EA37C3">
        <w:tab/>
        <w:t xml:space="preserve">the individual’s </w:t>
      </w:r>
      <w:r w:rsidR="00127CA2" w:rsidRPr="00EA37C3">
        <w:t>Part</w:t>
      </w:r>
      <w:r w:rsidR="00753CFA" w:rsidRPr="00EA37C3">
        <w:t xml:space="preserve"> </w:t>
      </w:r>
      <w:r w:rsidRPr="00EA37C3">
        <w:t>B rate of family tax benefit is greater than nil on one or more days in the payment year.</w:t>
      </w:r>
    </w:p>
    <w:p w:rsidR="00CC4928" w:rsidRPr="00EA37C3" w:rsidRDefault="00CC4928" w:rsidP="00CC4928">
      <w:pPr>
        <w:pStyle w:val="SubsectionHead"/>
      </w:pPr>
      <w:r w:rsidRPr="00EA37C3">
        <w:t>Payment day is in same income year as exclusion day</w:t>
      </w:r>
    </w:p>
    <w:p w:rsidR="00CC4928" w:rsidRPr="00EA37C3" w:rsidRDefault="00CC4928" w:rsidP="00CC4928">
      <w:pPr>
        <w:pStyle w:val="subsection"/>
      </w:pPr>
      <w:r w:rsidRPr="00EA37C3">
        <w:tab/>
        <w:t>(2)</w:t>
      </w:r>
      <w:r w:rsidRPr="00EA37C3">
        <w:tab/>
        <w:t>If the payment day is in the income year in which the exclusion day occurs, then:</w:t>
      </w:r>
    </w:p>
    <w:p w:rsidR="00CC4928" w:rsidRPr="00EA37C3" w:rsidRDefault="00CC4928" w:rsidP="00CC4928">
      <w:pPr>
        <w:pStyle w:val="paragraph"/>
      </w:pPr>
      <w:r w:rsidRPr="00EA37C3">
        <w:tab/>
        <w:t>(a)</w:t>
      </w:r>
      <w:r w:rsidRPr="00EA37C3">
        <w:tab/>
        <w:t xml:space="preserve">if this section applies in relation to the </w:t>
      </w:r>
      <w:r w:rsidR="00127CA2" w:rsidRPr="00EA37C3">
        <w:t>Part</w:t>
      </w:r>
      <w:r w:rsidR="00753CFA" w:rsidRPr="00EA37C3">
        <w:t xml:space="preserve"> </w:t>
      </w:r>
      <w:r w:rsidRPr="00EA37C3">
        <w:t>A rate of family tax benefit—paragraph</w:t>
      </w:r>
      <w:r w:rsidR="00792483" w:rsidRPr="00EA37C3">
        <w:t> </w:t>
      </w:r>
      <w:r w:rsidRPr="00EA37C3">
        <w:t>32AF(2)(a) is taken not to have applied in relation to the individual; and</w:t>
      </w:r>
    </w:p>
    <w:p w:rsidR="00CC4928" w:rsidRPr="00EA37C3" w:rsidRDefault="00CC4928" w:rsidP="00CC4928">
      <w:pPr>
        <w:pStyle w:val="paragraph"/>
      </w:pPr>
      <w:r w:rsidRPr="00EA37C3">
        <w:lastRenderedPageBreak/>
        <w:tab/>
        <w:t>(b)</w:t>
      </w:r>
      <w:r w:rsidRPr="00EA37C3">
        <w:tab/>
        <w:t xml:space="preserve">if this section applies in relation to the </w:t>
      </w:r>
      <w:r w:rsidR="00127CA2" w:rsidRPr="00EA37C3">
        <w:t>Part</w:t>
      </w:r>
      <w:r w:rsidR="00753CFA" w:rsidRPr="00EA37C3">
        <w:t xml:space="preserve"> </w:t>
      </w:r>
      <w:r w:rsidRPr="00EA37C3">
        <w:t>B rate of family tax benefit—paragraph</w:t>
      </w:r>
      <w:r w:rsidR="00792483" w:rsidRPr="00EA37C3">
        <w:t> </w:t>
      </w:r>
      <w:r w:rsidRPr="00EA37C3">
        <w:t>32AF(2)(b) is taken not to have applied in relation to the individual.</w:t>
      </w:r>
    </w:p>
    <w:p w:rsidR="00CC4928" w:rsidRPr="00EA37C3" w:rsidRDefault="00CC4928" w:rsidP="00CC4928">
      <w:pPr>
        <w:pStyle w:val="notetext"/>
      </w:pPr>
      <w:r w:rsidRPr="00EA37C3">
        <w:t>Example:</w:t>
      </w:r>
      <w:r w:rsidRPr="00EA37C3">
        <w:tab/>
        <w:t>Assume that under section</w:t>
      </w:r>
      <w:r w:rsidR="00792483" w:rsidRPr="00EA37C3">
        <w:t> </w:t>
      </w:r>
      <w:r w:rsidRPr="00EA37C3">
        <w:t>32AF the consecutive years are 2009</w:t>
      </w:r>
      <w:r w:rsidR="00CC757B">
        <w:noBreakHyphen/>
      </w:r>
      <w:r w:rsidRPr="00EA37C3">
        <w:t>10 and 2010</w:t>
      </w:r>
      <w:r w:rsidR="00CC757B">
        <w:noBreakHyphen/>
      </w:r>
      <w:r w:rsidRPr="00EA37C3">
        <w:t>11. Assume that the individual is not entitled, on and after 1</w:t>
      </w:r>
      <w:r w:rsidR="00792483" w:rsidRPr="00EA37C3">
        <w:t> </w:t>
      </w:r>
      <w:r w:rsidRPr="00EA37C3">
        <w:t xml:space="preserve">July 2012, to be paid the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worked out on an estimated income basis. The exclusion day is 1</w:t>
      </w:r>
      <w:r w:rsidR="00792483" w:rsidRPr="00EA37C3">
        <w:t> </w:t>
      </w:r>
      <w:r w:rsidRPr="00EA37C3">
        <w:t>July 2012.</w:t>
      </w:r>
    </w:p>
    <w:p w:rsidR="00CC4928" w:rsidRPr="00EA37C3" w:rsidRDefault="00CC4928" w:rsidP="00CC4928">
      <w:pPr>
        <w:pStyle w:val="notetext"/>
      </w:pPr>
      <w:r w:rsidRPr="00EA37C3">
        <w:tab/>
        <w:t>Assume that on 1</w:t>
      </w:r>
      <w:r w:rsidR="00792483" w:rsidRPr="00EA37C3">
        <w:t> </w:t>
      </w:r>
      <w:r w:rsidRPr="00EA37C3">
        <w:t xml:space="preserve">November 2012 the Secretary determines, under </w:t>
      </w:r>
      <w:r w:rsidR="00792483" w:rsidRPr="00EA37C3">
        <w:t>subsection (</w:t>
      </w:r>
      <w:r w:rsidRPr="00EA37C3">
        <w:t xml:space="preserve">1), that the individual’s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are greater than nil on one or more days in 2011</w:t>
      </w:r>
      <w:r w:rsidR="00CC757B">
        <w:noBreakHyphen/>
      </w:r>
      <w:r w:rsidRPr="00EA37C3">
        <w:t>12. The payment day is 1</w:t>
      </w:r>
      <w:r w:rsidR="00792483" w:rsidRPr="00EA37C3">
        <w:t> </w:t>
      </w:r>
      <w:r w:rsidRPr="00EA37C3">
        <w:t>November 2012.</w:t>
      </w:r>
    </w:p>
    <w:p w:rsidR="00CC4928" w:rsidRPr="00EA37C3" w:rsidRDefault="00CC4928" w:rsidP="00CC4928">
      <w:pPr>
        <w:pStyle w:val="notetext"/>
      </w:pPr>
      <w:r w:rsidRPr="00EA37C3">
        <w:tab/>
        <w:t xml:space="preserve">Under </w:t>
      </w:r>
      <w:r w:rsidR="00792483" w:rsidRPr="00EA37C3">
        <w:t>subsection (</w:t>
      </w:r>
      <w:r w:rsidRPr="00EA37C3">
        <w:t>2), subsection</w:t>
      </w:r>
      <w:r w:rsidR="00792483" w:rsidRPr="00EA37C3">
        <w:t> </w:t>
      </w:r>
      <w:r w:rsidRPr="00EA37C3">
        <w:t>32AF(2) is taken not to have prevented the individual from being entitled, on and after 1</w:t>
      </w:r>
      <w:r w:rsidR="00792483" w:rsidRPr="00EA37C3">
        <w:t> </w:t>
      </w:r>
      <w:r w:rsidRPr="00EA37C3">
        <w:t>July 2012, to be paid family tax benefit worked out on an estimated income basis.</w:t>
      </w:r>
    </w:p>
    <w:p w:rsidR="00CC4928" w:rsidRPr="00EA37C3" w:rsidRDefault="00CC4928" w:rsidP="00CC4928">
      <w:pPr>
        <w:pStyle w:val="SubsectionHead"/>
      </w:pPr>
      <w:r w:rsidRPr="00EA37C3">
        <w:t>Payment day is in income year later than that of exclusion day</w:t>
      </w:r>
    </w:p>
    <w:p w:rsidR="00CC4928" w:rsidRPr="00EA37C3" w:rsidRDefault="00CC4928" w:rsidP="00CC4928">
      <w:pPr>
        <w:pStyle w:val="subsection"/>
      </w:pPr>
      <w:r w:rsidRPr="00EA37C3">
        <w:tab/>
        <w:t>(3)</w:t>
      </w:r>
      <w:r w:rsidRPr="00EA37C3">
        <w:tab/>
        <w:t>If the payment day is in an income year that is later than the income year in which the exclusion day occurs, then:</w:t>
      </w:r>
    </w:p>
    <w:p w:rsidR="00CC4928" w:rsidRPr="00EA37C3" w:rsidRDefault="00CC4928" w:rsidP="00CC4928">
      <w:pPr>
        <w:pStyle w:val="paragraph"/>
      </w:pPr>
      <w:r w:rsidRPr="00EA37C3">
        <w:tab/>
        <w:t>(a)</w:t>
      </w:r>
      <w:r w:rsidRPr="00EA37C3">
        <w:tab/>
        <w:t xml:space="preserve">if this section applies in relation to the </w:t>
      </w:r>
      <w:r w:rsidR="00127CA2" w:rsidRPr="00EA37C3">
        <w:t>Part</w:t>
      </w:r>
      <w:r w:rsidR="00753CFA" w:rsidRPr="00EA37C3">
        <w:t xml:space="preserve"> </w:t>
      </w:r>
      <w:r w:rsidRPr="00EA37C3">
        <w:t>A rate of family tax benefit—paragraph</w:t>
      </w:r>
      <w:r w:rsidR="00792483" w:rsidRPr="00EA37C3">
        <w:t> </w:t>
      </w:r>
      <w:r w:rsidRPr="00EA37C3">
        <w:t>32AF(2)(a) ceases to apply in relation to the individual on 1</w:t>
      </w:r>
      <w:r w:rsidR="00792483" w:rsidRPr="00EA37C3">
        <w:t> </w:t>
      </w:r>
      <w:r w:rsidRPr="00EA37C3">
        <w:t>July of the later income year; and</w:t>
      </w:r>
    </w:p>
    <w:p w:rsidR="00CC4928" w:rsidRPr="00EA37C3" w:rsidRDefault="00CC4928" w:rsidP="00CC4928">
      <w:pPr>
        <w:pStyle w:val="paragraph"/>
      </w:pPr>
      <w:r w:rsidRPr="00EA37C3">
        <w:tab/>
        <w:t>(b)</w:t>
      </w:r>
      <w:r w:rsidRPr="00EA37C3">
        <w:tab/>
        <w:t xml:space="preserve">if this section applies in relation to the </w:t>
      </w:r>
      <w:r w:rsidR="00127CA2" w:rsidRPr="00EA37C3">
        <w:t>Part</w:t>
      </w:r>
      <w:r w:rsidR="00753CFA" w:rsidRPr="00EA37C3">
        <w:t xml:space="preserve"> </w:t>
      </w:r>
      <w:r w:rsidRPr="00EA37C3">
        <w:t>B rate of family tax benefit—paragraph</w:t>
      </w:r>
      <w:r w:rsidR="00792483" w:rsidRPr="00EA37C3">
        <w:t> </w:t>
      </w:r>
      <w:r w:rsidRPr="00EA37C3">
        <w:t>32AF(2)(b) ceases to apply in relation to the individual on 1</w:t>
      </w:r>
      <w:r w:rsidR="00792483" w:rsidRPr="00EA37C3">
        <w:t> </w:t>
      </w:r>
      <w:r w:rsidRPr="00EA37C3">
        <w:t>July of the later income year.</w:t>
      </w:r>
    </w:p>
    <w:p w:rsidR="00CC4928" w:rsidRPr="00EA37C3" w:rsidRDefault="00CC4928" w:rsidP="00CC4928">
      <w:pPr>
        <w:pStyle w:val="notetext"/>
      </w:pPr>
      <w:r w:rsidRPr="00EA37C3">
        <w:t>Example:</w:t>
      </w:r>
      <w:r w:rsidRPr="00EA37C3">
        <w:tab/>
        <w:t>Assume that under section</w:t>
      </w:r>
      <w:r w:rsidR="00792483" w:rsidRPr="00EA37C3">
        <w:t> </w:t>
      </w:r>
      <w:r w:rsidRPr="00EA37C3">
        <w:t>32AF the consecutive years are 2009</w:t>
      </w:r>
      <w:r w:rsidR="00CC757B">
        <w:noBreakHyphen/>
      </w:r>
      <w:r w:rsidRPr="00EA37C3">
        <w:t>10 and 2010</w:t>
      </w:r>
      <w:r w:rsidR="00CC757B">
        <w:noBreakHyphen/>
      </w:r>
      <w:r w:rsidRPr="00EA37C3">
        <w:t>11. Assume that the individual is not entitled, on and after 1</w:t>
      </w:r>
      <w:r w:rsidR="00792483" w:rsidRPr="00EA37C3">
        <w:t> </w:t>
      </w:r>
      <w:r w:rsidRPr="00EA37C3">
        <w:t xml:space="preserve">July 2012, to be paid the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worked out on an estimated income basis. The exclusion day is 1</w:t>
      </w:r>
      <w:r w:rsidR="00792483" w:rsidRPr="00EA37C3">
        <w:t> </w:t>
      </w:r>
      <w:r w:rsidRPr="00EA37C3">
        <w:t>July 2012.</w:t>
      </w:r>
    </w:p>
    <w:p w:rsidR="00CC4928" w:rsidRPr="00EA37C3" w:rsidRDefault="00CC4928" w:rsidP="00CC4928">
      <w:pPr>
        <w:pStyle w:val="notetext"/>
      </w:pPr>
      <w:r w:rsidRPr="00EA37C3">
        <w:tab/>
        <w:t>Assume that on 1</w:t>
      </w:r>
      <w:r w:rsidR="00792483" w:rsidRPr="00EA37C3">
        <w:t> </w:t>
      </w:r>
      <w:r w:rsidRPr="00EA37C3">
        <w:t xml:space="preserve">November 2013 the Secretary determines, under </w:t>
      </w:r>
      <w:r w:rsidR="00792483" w:rsidRPr="00EA37C3">
        <w:t>subsection (</w:t>
      </w:r>
      <w:r w:rsidRPr="00EA37C3">
        <w:t xml:space="preserve">1), that the individual’s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are greater than nil on one or more days in 2011</w:t>
      </w:r>
      <w:r w:rsidR="00CC757B">
        <w:noBreakHyphen/>
      </w:r>
      <w:r w:rsidRPr="00EA37C3">
        <w:t>12. The payment day is 1</w:t>
      </w:r>
      <w:r w:rsidR="00792483" w:rsidRPr="00EA37C3">
        <w:t> </w:t>
      </w:r>
      <w:r w:rsidRPr="00EA37C3">
        <w:t>November 2013.</w:t>
      </w:r>
    </w:p>
    <w:p w:rsidR="00CC4928" w:rsidRPr="00EA37C3" w:rsidRDefault="00CC4928" w:rsidP="00CC4928">
      <w:pPr>
        <w:pStyle w:val="notetext"/>
      </w:pPr>
      <w:r w:rsidRPr="00EA37C3">
        <w:tab/>
        <w:t xml:space="preserve">Under </w:t>
      </w:r>
      <w:r w:rsidR="00792483" w:rsidRPr="00EA37C3">
        <w:t>subsection (</w:t>
      </w:r>
      <w:r w:rsidRPr="00EA37C3">
        <w:t>3), subsection</w:t>
      </w:r>
      <w:r w:rsidR="00792483" w:rsidRPr="00EA37C3">
        <w:t> </w:t>
      </w:r>
      <w:r w:rsidRPr="00EA37C3">
        <w:t>32AF(2) ceases to prevent the individual from being entitled, on and after 1</w:t>
      </w:r>
      <w:r w:rsidR="00792483" w:rsidRPr="00EA37C3">
        <w:t> </w:t>
      </w:r>
      <w:r w:rsidRPr="00EA37C3">
        <w:t>July 2013, to be paid family tax benefit worked out on an estimated income basis.</w:t>
      </w:r>
    </w:p>
    <w:p w:rsidR="00CC4928" w:rsidRPr="00EA37C3" w:rsidRDefault="00CC4928" w:rsidP="00CC4928">
      <w:pPr>
        <w:pStyle w:val="notetext"/>
      </w:pPr>
      <w:r w:rsidRPr="00EA37C3">
        <w:lastRenderedPageBreak/>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76" w:name="_Toc29208507"/>
      <w:r w:rsidRPr="00CC757B">
        <w:rPr>
          <w:rStyle w:val="CharSectno"/>
        </w:rPr>
        <w:t>32AH</w:t>
      </w:r>
      <w:r w:rsidRPr="00EA37C3">
        <w:t xml:space="preserve">  Exception—resumption of eligibility for FTB</w:t>
      </w:r>
      <w:bookmarkEnd w:id="76"/>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This section applies if:</w:t>
      </w:r>
    </w:p>
    <w:p w:rsidR="00CC4928" w:rsidRPr="00EA37C3" w:rsidRDefault="00CC4928" w:rsidP="00CC4928">
      <w:pPr>
        <w:pStyle w:val="paragraph"/>
      </w:pPr>
      <w:r w:rsidRPr="00EA37C3">
        <w:tab/>
        <w:t>(a)</w:t>
      </w:r>
      <w:r w:rsidRPr="00EA37C3">
        <w:tab/>
        <w:t xml:space="preserve">the individual is not eligible for family tax benefit for the whole of an income year (the </w:t>
      </w:r>
      <w:r w:rsidRPr="00EA37C3">
        <w:rPr>
          <w:b/>
          <w:i/>
        </w:rPr>
        <w:t>applicable year</w:t>
      </w:r>
      <w:r w:rsidRPr="00EA37C3">
        <w:t>) that is after the later of the consecutive years (other than because of the individual’s income or the individual’s partner’s income); and</w:t>
      </w:r>
    </w:p>
    <w:p w:rsidR="00CC4928" w:rsidRPr="00EA37C3" w:rsidRDefault="00CC4928" w:rsidP="00CC4928">
      <w:pPr>
        <w:pStyle w:val="paragraph"/>
      </w:pPr>
      <w:r w:rsidRPr="00EA37C3">
        <w:tab/>
        <w:t>(b)</w:t>
      </w:r>
      <w:r w:rsidRPr="00EA37C3">
        <w:tab/>
        <w:t xml:space="preserve">after the applicable year, the individual makes a claim for family tax benefit in relation to the income year (the </w:t>
      </w:r>
      <w:r w:rsidRPr="00EA37C3">
        <w:rPr>
          <w:b/>
          <w:i/>
        </w:rPr>
        <w:t>current year</w:t>
      </w:r>
      <w:r w:rsidRPr="00EA37C3">
        <w:t>) in which the claim is made; and</w:t>
      </w:r>
    </w:p>
    <w:p w:rsidR="00CC4928" w:rsidRPr="00EA37C3" w:rsidRDefault="00CC4928" w:rsidP="00CC4928">
      <w:pPr>
        <w:pStyle w:val="paragraph"/>
      </w:pPr>
      <w:r w:rsidRPr="00EA37C3">
        <w:tab/>
        <w:t>(c)</w:t>
      </w:r>
      <w:r w:rsidRPr="00EA37C3">
        <w:tab/>
        <w:t>the Secretary has finally determined the individual’s adjusted taxable income in respect of the applicable year; and</w:t>
      </w:r>
    </w:p>
    <w:p w:rsidR="00CC4928" w:rsidRPr="00EA37C3" w:rsidRDefault="00CC4928" w:rsidP="00CC4928">
      <w:pPr>
        <w:pStyle w:val="paragraph"/>
      </w:pPr>
      <w:r w:rsidRPr="00EA37C3">
        <w:tab/>
        <w:t>(d)</w:t>
      </w:r>
      <w:r w:rsidRPr="00EA37C3">
        <w:tab/>
        <w:t>the Secretary is satisfied that, if the Secretary were to take into account that adjusted taxable income, either or both of the following would apply in respect of one or more days in the current year:</w:t>
      </w:r>
    </w:p>
    <w:p w:rsidR="00CC4928" w:rsidRPr="00EA37C3" w:rsidRDefault="00CC4928" w:rsidP="00CC4928">
      <w:pPr>
        <w:pStyle w:val="paragraphsub"/>
      </w:pPr>
      <w:r w:rsidRPr="00EA37C3">
        <w:tab/>
        <w:t>(i)</w:t>
      </w:r>
      <w:r w:rsidRPr="00EA37C3">
        <w:tab/>
        <w:t xml:space="preserve">the individual’s </w:t>
      </w:r>
      <w:r w:rsidR="00127CA2" w:rsidRPr="00EA37C3">
        <w:t>Part</w:t>
      </w:r>
      <w:r w:rsidR="00753CFA" w:rsidRPr="00EA37C3">
        <w:t xml:space="preserve"> </w:t>
      </w:r>
      <w:r w:rsidRPr="00EA37C3">
        <w:t>A rate of family tax benefit would be greater than nil;</w:t>
      </w:r>
    </w:p>
    <w:p w:rsidR="00CC4928" w:rsidRPr="00EA37C3" w:rsidRDefault="00CC4928" w:rsidP="00CC4928">
      <w:pPr>
        <w:pStyle w:val="paragraphsub"/>
      </w:pPr>
      <w:r w:rsidRPr="00EA37C3">
        <w:tab/>
        <w:t>(ii)</w:t>
      </w:r>
      <w:r w:rsidRPr="00EA37C3">
        <w:tab/>
        <w:t xml:space="preserve">the individual’s </w:t>
      </w:r>
      <w:r w:rsidR="00127CA2" w:rsidRPr="00EA37C3">
        <w:t>Part</w:t>
      </w:r>
      <w:r w:rsidR="00753CFA" w:rsidRPr="00EA37C3">
        <w:t xml:space="preserve"> </w:t>
      </w:r>
      <w:r w:rsidRPr="00EA37C3">
        <w:t>B rate of family tax benefit would be greater than nil, or would be nil (other than because of subclause</w:t>
      </w:r>
      <w:r w:rsidR="00792483" w:rsidRPr="00EA37C3">
        <w:t> </w:t>
      </w:r>
      <w:r w:rsidRPr="00EA37C3">
        <w:t>28B(1) of Schedule</w:t>
      </w:r>
      <w:r w:rsidR="00792483" w:rsidRPr="00EA37C3">
        <w:t> </w:t>
      </w:r>
      <w:r w:rsidRPr="00EA37C3">
        <w:t>1 to the Family Assistance Act).</w:t>
      </w:r>
    </w:p>
    <w:p w:rsidR="00CC4928" w:rsidRPr="00EA37C3" w:rsidRDefault="00CC4928" w:rsidP="00CC4928">
      <w:pPr>
        <w:pStyle w:val="SubsectionHead"/>
      </w:pPr>
      <w:r w:rsidRPr="00EA37C3">
        <w:t>Exclusion day is in current year</w:t>
      </w:r>
    </w:p>
    <w:p w:rsidR="00CC4928" w:rsidRPr="00EA37C3" w:rsidRDefault="00CC4928" w:rsidP="00CC4928">
      <w:pPr>
        <w:pStyle w:val="subsection"/>
      </w:pPr>
      <w:r w:rsidRPr="00EA37C3">
        <w:tab/>
        <w:t>(2)</w:t>
      </w:r>
      <w:r w:rsidRPr="00EA37C3">
        <w:tab/>
        <w:t>If the exclusion day is in the current year, then:</w:t>
      </w:r>
    </w:p>
    <w:p w:rsidR="00CC4928" w:rsidRPr="00EA37C3" w:rsidRDefault="00CC4928" w:rsidP="00CC4928">
      <w:pPr>
        <w:pStyle w:val="paragraph"/>
      </w:pPr>
      <w:r w:rsidRPr="00EA37C3">
        <w:tab/>
        <w:t>(a)</w:t>
      </w:r>
      <w:r w:rsidRPr="00EA37C3">
        <w:tab/>
        <w:t xml:space="preserve">if this section applies in relation to the </w:t>
      </w:r>
      <w:r w:rsidR="00127CA2" w:rsidRPr="00EA37C3">
        <w:t>Part</w:t>
      </w:r>
      <w:r w:rsidR="00753CFA" w:rsidRPr="00EA37C3">
        <w:t xml:space="preserve"> </w:t>
      </w:r>
      <w:r w:rsidRPr="00EA37C3">
        <w:t>A rate of family tax benefit—paragraph</w:t>
      </w:r>
      <w:r w:rsidR="00792483" w:rsidRPr="00EA37C3">
        <w:t> </w:t>
      </w:r>
      <w:r w:rsidRPr="00EA37C3">
        <w:t>32AF(2)(a) is taken not to have applied in relation to the individual; and</w:t>
      </w:r>
    </w:p>
    <w:p w:rsidR="00CC4928" w:rsidRPr="00EA37C3" w:rsidRDefault="00CC4928" w:rsidP="00CC4928">
      <w:pPr>
        <w:pStyle w:val="paragraph"/>
      </w:pPr>
      <w:r w:rsidRPr="00EA37C3">
        <w:lastRenderedPageBreak/>
        <w:tab/>
        <w:t>(b)</w:t>
      </w:r>
      <w:r w:rsidRPr="00EA37C3">
        <w:tab/>
        <w:t xml:space="preserve">if this section applies in relation to the </w:t>
      </w:r>
      <w:r w:rsidR="00127CA2" w:rsidRPr="00EA37C3">
        <w:t>Part</w:t>
      </w:r>
      <w:r w:rsidR="00753CFA" w:rsidRPr="00EA37C3">
        <w:t xml:space="preserve"> </w:t>
      </w:r>
      <w:r w:rsidRPr="00EA37C3">
        <w:t>B rate of family tax benefit—paragraph</w:t>
      </w:r>
      <w:r w:rsidR="00792483" w:rsidRPr="00EA37C3">
        <w:t> </w:t>
      </w:r>
      <w:r w:rsidRPr="00EA37C3">
        <w:t>32AF(2)(b) is taken not to have applied in relation to the individual.</w:t>
      </w:r>
    </w:p>
    <w:p w:rsidR="00CC4928" w:rsidRPr="00EA37C3" w:rsidRDefault="00CC4928" w:rsidP="00CC4928">
      <w:pPr>
        <w:pStyle w:val="notetext"/>
      </w:pPr>
      <w:r w:rsidRPr="00EA37C3">
        <w:t>Example:</w:t>
      </w:r>
      <w:r w:rsidRPr="00EA37C3">
        <w:tab/>
        <w:t>Assume that under section</w:t>
      </w:r>
      <w:r w:rsidR="00792483" w:rsidRPr="00EA37C3">
        <w:t> </w:t>
      </w:r>
      <w:r w:rsidRPr="00EA37C3">
        <w:t>32AF the consecutive years are 2009</w:t>
      </w:r>
      <w:r w:rsidR="00CC757B">
        <w:noBreakHyphen/>
      </w:r>
      <w:r w:rsidRPr="00EA37C3">
        <w:t>10 and 2010</w:t>
      </w:r>
      <w:r w:rsidR="00CC757B">
        <w:noBreakHyphen/>
      </w:r>
      <w:r w:rsidRPr="00EA37C3">
        <w:t>11. Assume that the individual is not entitled, on and after 1</w:t>
      </w:r>
      <w:r w:rsidR="00792483" w:rsidRPr="00EA37C3">
        <w:t> </w:t>
      </w:r>
      <w:r w:rsidRPr="00EA37C3">
        <w:t xml:space="preserve">July 2012, to be paid the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worked out on an estimated income basis. The exclusion day is 1</w:t>
      </w:r>
      <w:r w:rsidR="00792483" w:rsidRPr="00EA37C3">
        <w:t> </w:t>
      </w:r>
      <w:r w:rsidRPr="00EA37C3">
        <w:t>July 2012.</w:t>
      </w:r>
    </w:p>
    <w:p w:rsidR="00CC4928" w:rsidRPr="00EA37C3" w:rsidRDefault="00CC4928" w:rsidP="00CC4928">
      <w:pPr>
        <w:pStyle w:val="notetext"/>
      </w:pPr>
      <w:r w:rsidRPr="00EA37C3">
        <w:tab/>
        <w:t>Assume that the individual is not eligible for family tax benefit for the whole of 2011</w:t>
      </w:r>
      <w:r w:rsidR="00CC757B">
        <w:noBreakHyphen/>
      </w:r>
      <w:r w:rsidRPr="00EA37C3">
        <w:t>12 (the applicable year). Assume that in 2012</w:t>
      </w:r>
      <w:r w:rsidR="00CC757B">
        <w:noBreakHyphen/>
      </w:r>
      <w:r w:rsidRPr="00EA37C3">
        <w:t>13 (the current year) the individual makes a claim for family tax benefit for 2012</w:t>
      </w:r>
      <w:r w:rsidR="00CC757B">
        <w:noBreakHyphen/>
      </w:r>
      <w:r w:rsidRPr="00EA37C3">
        <w:t>13.</w:t>
      </w:r>
    </w:p>
    <w:p w:rsidR="00CC4928" w:rsidRPr="00EA37C3" w:rsidRDefault="00CC4928" w:rsidP="00CC4928">
      <w:pPr>
        <w:pStyle w:val="notetext"/>
      </w:pPr>
      <w:r w:rsidRPr="00EA37C3">
        <w:tab/>
        <w:t>Assume that the Secretary is satisfied that, if the Secretary were to take into account the individual’s final adjusted taxable income for 2011</w:t>
      </w:r>
      <w:r w:rsidR="00CC757B">
        <w:noBreakHyphen/>
      </w:r>
      <w:r w:rsidRPr="00EA37C3">
        <w:t xml:space="preserve">12, the individual’s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would be greater than nil on one or more days in 2012</w:t>
      </w:r>
      <w:r w:rsidR="00CC757B">
        <w:noBreakHyphen/>
      </w:r>
      <w:r w:rsidRPr="00EA37C3">
        <w:t>13.</w:t>
      </w:r>
    </w:p>
    <w:p w:rsidR="00CC4928" w:rsidRPr="00EA37C3" w:rsidRDefault="00CC4928" w:rsidP="00CC4928">
      <w:pPr>
        <w:pStyle w:val="notetext"/>
      </w:pPr>
      <w:r w:rsidRPr="00EA37C3">
        <w:tab/>
        <w:t xml:space="preserve">Under </w:t>
      </w:r>
      <w:r w:rsidR="00792483" w:rsidRPr="00EA37C3">
        <w:t>subsection (</w:t>
      </w:r>
      <w:r w:rsidRPr="00EA37C3">
        <w:t>2), subsection</w:t>
      </w:r>
      <w:r w:rsidR="00792483" w:rsidRPr="00EA37C3">
        <w:t> </w:t>
      </w:r>
      <w:r w:rsidRPr="00EA37C3">
        <w:t>32AF(2) is taken not to have prevented the individual from being entitled, on and after 1</w:t>
      </w:r>
      <w:r w:rsidR="00792483" w:rsidRPr="00EA37C3">
        <w:t> </w:t>
      </w:r>
      <w:r w:rsidRPr="00EA37C3">
        <w:t>July 2012, to be paid family tax benefit worked out on an estimated income basis.</w:t>
      </w:r>
    </w:p>
    <w:p w:rsidR="00CC4928" w:rsidRPr="00EA37C3" w:rsidRDefault="00CC4928" w:rsidP="00CC4928">
      <w:pPr>
        <w:pStyle w:val="SubsectionHead"/>
      </w:pPr>
      <w:r w:rsidRPr="00EA37C3">
        <w:t>Current year is later than that of exclusion day</w:t>
      </w:r>
    </w:p>
    <w:p w:rsidR="00CC4928" w:rsidRPr="00EA37C3" w:rsidRDefault="00CC4928" w:rsidP="00CC4928">
      <w:pPr>
        <w:pStyle w:val="subsection"/>
      </w:pPr>
      <w:r w:rsidRPr="00EA37C3">
        <w:tab/>
        <w:t>(3)</w:t>
      </w:r>
      <w:r w:rsidRPr="00EA37C3">
        <w:tab/>
        <w:t>If the current year is later than the income year in which the exclusion day occurs, then:</w:t>
      </w:r>
    </w:p>
    <w:p w:rsidR="00CC4928" w:rsidRPr="00EA37C3" w:rsidRDefault="00CC4928" w:rsidP="00CC4928">
      <w:pPr>
        <w:pStyle w:val="paragraph"/>
      </w:pPr>
      <w:r w:rsidRPr="00EA37C3">
        <w:tab/>
        <w:t>(a)</w:t>
      </w:r>
      <w:r w:rsidRPr="00EA37C3">
        <w:tab/>
        <w:t xml:space="preserve">if this section applies in relation to the </w:t>
      </w:r>
      <w:r w:rsidR="00127CA2" w:rsidRPr="00EA37C3">
        <w:t>Part</w:t>
      </w:r>
      <w:r w:rsidR="00753CFA" w:rsidRPr="00EA37C3">
        <w:t xml:space="preserve"> </w:t>
      </w:r>
      <w:r w:rsidRPr="00EA37C3">
        <w:t>A rate of family tax benefit—paragraph</w:t>
      </w:r>
      <w:r w:rsidR="00792483" w:rsidRPr="00EA37C3">
        <w:t> </w:t>
      </w:r>
      <w:r w:rsidRPr="00EA37C3">
        <w:t>32AF(2)(a) ceases to apply in relation to the individual on 1</w:t>
      </w:r>
      <w:r w:rsidR="00792483" w:rsidRPr="00EA37C3">
        <w:t> </w:t>
      </w:r>
      <w:r w:rsidRPr="00EA37C3">
        <w:t>July of the current year; and</w:t>
      </w:r>
    </w:p>
    <w:p w:rsidR="00CC4928" w:rsidRPr="00EA37C3" w:rsidRDefault="00CC4928" w:rsidP="00CC4928">
      <w:pPr>
        <w:pStyle w:val="paragraph"/>
      </w:pPr>
      <w:r w:rsidRPr="00EA37C3">
        <w:tab/>
        <w:t>(b)</w:t>
      </w:r>
      <w:r w:rsidRPr="00EA37C3">
        <w:tab/>
        <w:t xml:space="preserve">if this section applies in relation to the </w:t>
      </w:r>
      <w:r w:rsidR="00127CA2" w:rsidRPr="00EA37C3">
        <w:t>Part</w:t>
      </w:r>
      <w:r w:rsidR="00753CFA" w:rsidRPr="00EA37C3">
        <w:t xml:space="preserve"> </w:t>
      </w:r>
      <w:r w:rsidRPr="00EA37C3">
        <w:t>B rate of family tax benefit—paragraph</w:t>
      </w:r>
      <w:r w:rsidR="00792483" w:rsidRPr="00EA37C3">
        <w:t> </w:t>
      </w:r>
      <w:r w:rsidRPr="00EA37C3">
        <w:t>32AF(2)(b) ceases to apply in relation to the individual on 1</w:t>
      </w:r>
      <w:r w:rsidR="00792483" w:rsidRPr="00EA37C3">
        <w:t> </w:t>
      </w:r>
      <w:r w:rsidRPr="00EA37C3">
        <w:t>July of the current year.</w:t>
      </w:r>
    </w:p>
    <w:p w:rsidR="00CC4928" w:rsidRPr="00EA37C3" w:rsidRDefault="00CC4928" w:rsidP="00CC4928">
      <w:pPr>
        <w:pStyle w:val="notetext"/>
      </w:pPr>
      <w:r w:rsidRPr="00EA37C3">
        <w:t>Example:</w:t>
      </w:r>
      <w:r w:rsidRPr="00EA37C3">
        <w:tab/>
        <w:t>Assume that under section</w:t>
      </w:r>
      <w:r w:rsidR="00792483" w:rsidRPr="00EA37C3">
        <w:t> </w:t>
      </w:r>
      <w:r w:rsidRPr="00EA37C3">
        <w:t>32AF the consecutive years are 2010</w:t>
      </w:r>
      <w:r w:rsidR="00CC757B">
        <w:noBreakHyphen/>
      </w:r>
      <w:r w:rsidRPr="00EA37C3">
        <w:t>11 and 2011</w:t>
      </w:r>
      <w:r w:rsidR="00CC757B">
        <w:noBreakHyphen/>
      </w:r>
      <w:r w:rsidRPr="00EA37C3">
        <w:t>12. Assume that the individual is not entitled, on and after 1</w:t>
      </w:r>
      <w:r w:rsidR="00792483" w:rsidRPr="00EA37C3">
        <w:t> </w:t>
      </w:r>
      <w:r w:rsidRPr="00EA37C3">
        <w:t xml:space="preserve">July 2012, to be paid the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worked out on an estimated income basis. The exclusion day is 1</w:t>
      </w:r>
      <w:r w:rsidR="00792483" w:rsidRPr="00EA37C3">
        <w:t> </w:t>
      </w:r>
      <w:r w:rsidRPr="00EA37C3">
        <w:t>July 2012.</w:t>
      </w:r>
    </w:p>
    <w:p w:rsidR="00CC4928" w:rsidRPr="00EA37C3" w:rsidRDefault="00CC4928" w:rsidP="00CC4928">
      <w:pPr>
        <w:pStyle w:val="notetext"/>
      </w:pPr>
      <w:r w:rsidRPr="00EA37C3">
        <w:tab/>
        <w:t>Assume that the individual is not eligible for family tax benefit for the whole of 2012</w:t>
      </w:r>
      <w:r w:rsidR="00CC757B">
        <w:noBreakHyphen/>
      </w:r>
      <w:r w:rsidRPr="00EA37C3">
        <w:t>13 (the applicable year). Assume that in 2013</w:t>
      </w:r>
      <w:r w:rsidR="00CC757B">
        <w:noBreakHyphen/>
      </w:r>
      <w:r w:rsidRPr="00EA37C3">
        <w:t>14 (the current year) the individual makes a claim for family tax benefit for 2013</w:t>
      </w:r>
      <w:r w:rsidR="00CC757B">
        <w:noBreakHyphen/>
      </w:r>
      <w:r w:rsidRPr="00EA37C3">
        <w:t>14.</w:t>
      </w:r>
    </w:p>
    <w:p w:rsidR="00CC4928" w:rsidRPr="00EA37C3" w:rsidRDefault="00CC4928" w:rsidP="00CC4928">
      <w:pPr>
        <w:pStyle w:val="notetext"/>
      </w:pPr>
      <w:r w:rsidRPr="00EA37C3">
        <w:lastRenderedPageBreak/>
        <w:tab/>
        <w:t>Assume that the Secretary is satisfied that, if the Secretary were to take into account the individual’s final adjusted taxable income for 2012</w:t>
      </w:r>
      <w:r w:rsidR="00CC757B">
        <w:noBreakHyphen/>
      </w:r>
      <w:r w:rsidRPr="00EA37C3">
        <w:t xml:space="preserve">13, the individual’s </w:t>
      </w:r>
      <w:r w:rsidR="00127CA2" w:rsidRPr="00EA37C3">
        <w:t>Part</w:t>
      </w:r>
      <w:r w:rsidR="00753CFA" w:rsidRPr="00EA37C3">
        <w:t xml:space="preserve"> </w:t>
      </w:r>
      <w:r w:rsidRPr="00EA37C3">
        <w:t xml:space="preserve">A rate and </w:t>
      </w:r>
      <w:r w:rsidR="00127CA2" w:rsidRPr="00EA37C3">
        <w:t>Part</w:t>
      </w:r>
      <w:r w:rsidR="00753CFA" w:rsidRPr="00EA37C3">
        <w:t xml:space="preserve"> </w:t>
      </w:r>
      <w:r w:rsidRPr="00EA37C3">
        <w:t>B rate of family tax benefit would be greater than nil on one or more days in 2013</w:t>
      </w:r>
      <w:r w:rsidR="00CC757B">
        <w:noBreakHyphen/>
      </w:r>
      <w:r w:rsidRPr="00EA37C3">
        <w:t>14.</w:t>
      </w:r>
    </w:p>
    <w:p w:rsidR="00CC4928" w:rsidRPr="00EA37C3" w:rsidRDefault="00CC4928" w:rsidP="00CC4928">
      <w:pPr>
        <w:pStyle w:val="notetext"/>
      </w:pPr>
      <w:r w:rsidRPr="00EA37C3">
        <w:tab/>
        <w:t xml:space="preserve">Under </w:t>
      </w:r>
      <w:r w:rsidR="00792483" w:rsidRPr="00EA37C3">
        <w:t>subsection (</w:t>
      </w:r>
      <w:r w:rsidRPr="00EA37C3">
        <w:t>3), subsection</w:t>
      </w:r>
      <w:r w:rsidR="00792483" w:rsidRPr="00EA37C3">
        <w:t> </w:t>
      </w:r>
      <w:r w:rsidRPr="00EA37C3">
        <w:t>32AF(2) ceases to prevent the individual from being entitled, on and after 1</w:t>
      </w:r>
      <w:r w:rsidR="00792483" w:rsidRPr="00EA37C3">
        <w:t> </w:t>
      </w:r>
      <w:r w:rsidRPr="00EA37C3">
        <w:t>July 2013, to be paid family tax benefit worked out on an estimated income basis.</w:t>
      </w:r>
    </w:p>
    <w:p w:rsidR="00CC4928" w:rsidRPr="00EA37C3" w:rsidRDefault="00CC4928" w:rsidP="00CC4928">
      <w:pPr>
        <w:pStyle w:val="notetext"/>
      </w:pPr>
      <w:r w:rsidRPr="00EA37C3">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77" w:name="_Toc29208508"/>
      <w:r w:rsidRPr="00CC757B">
        <w:rPr>
          <w:rStyle w:val="CharSectno"/>
        </w:rPr>
        <w:t>32AI</w:t>
      </w:r>
      <w:r w:rsidRPr="00EA37C3">
        <w:t xml:space="preserve">  Exception—income support payments</w:t>
      </w:r>
      <w:bookmarkEnd w:id="77"/>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 xml:space="preserve">This section applies if, on a day (the </w:t>
      </w:r>
      <w:r w:rsidRPr="00EA37C3">
        <w:rPr>
          <w:b/>
          <w:i/>
        </w:rPr>
        <w:t>income support day</w:t>
      </w:r>
      <w:r w:rsidRPr="00EA37C3">
        <w:t>) after the later of the consecutive years, the individual, or the individual’s partner (if any), is receiving support (</w:t>
      </w:r>
      <w:r w:rsidRPr="00EA37C3">
        <w:rPr>
          <w:b/>
          <w:i/>
        </w:rPr>
        <w:t>income support</w:t>
      </w:r>
      <w:r w:rsidRPr="00EA37C3">
        <w:t>), in the form of a social security pension, a social security benefit, a service pension</w:t>
      </w:r>
      <w:r w:rsidR="00D90048" w:rsidRPr="00EA37C3">
        <w:t>, income support supplement or a veteran payment</w:t>
      </w:r>
      <w:r w:rsidRPr="00EA37C3">
        <w:t>.</w:t>
      </w:r>
    </w:p>
    <w:p w:rsidR="00CC4928" w:rsidRPr="00EA37C3" w:rsidRDefault="00CC4928" w:rsidP="00CC4928">
      <w:pPr>
        <w:pStyle w:val="SubsectionHead"/>
      </w:pPr>
      <w:r w:rsidRPr="00EA37C3">
        <w:t>Trigger day is on or before exclusion day</w:t>
      </w:r>
    </w:p>
    <w:p w:rsidR="00CC4928" w:rsidRPr="00EA37C3" w:rsidRDefault="00CC4928" w:rsidP="00CC4928">
      <w:pPr>
        <w:pStyle w:val="subsection"/>
      </w:pPr>
      <w:r w:rsidRPr="00EA37C3">
        <w:tab/>
        <w:t>(2)</w:t>
      </w:r>
      <w:r w:rsidRPr="00EA37C3">
        <w:tab/>
        <w:t>If the trigger day is on or before the exclusion day, subsection</w:t>
      </w:r>
      <w:r w:rsidR="00792483" w:rsidRPr="00EA37C3">
        <w:t> </w:t>
      </w:r>
      <w:r w:rsidRPr="00EA37C3">
        <w:t>32AF(2) is taken not to apply to the individual.</w:t>
      </w:r>
    </w:p>
    <w:p w:rsidR="00CC4928" w:rsidRPr="00EA37C3" w:rsidRDefault="00CC4928" w:rsidP="00CC4928">
      <w:pPr>
        <w:pStyle w:val="SubsectionHead"/>
      </w:pPr>
      <w:r w:rsidRPr="00EA37C3">
        <w:t>Trigger day is after exclusion day</w:t>
      </w:r>
    </w:p>
    <w:p w:rsidR="00CC4928" w:rsidRPr="00EA37C3" w:rsidRDefault="00CC4928" w:rsidP="00CC4928">
      <w:pPr>
        <w:pStyle w:val="subsection"/>
      </w:pPr>
      <w:r w:rsidRPr="00EA37C3">
        <w:tab/>
        <w:t>(3)</w:t>
      </w:r>
      <w:r w:rsidRPr="00EA37C3">
        <w:tab/>
        <w:t>If the trigger day is after the exclusion day, subsection</w:t>
      </w:r>
      <w:r w:rsidR="00792483" w:rsidRPr="00EA37C3">
        <w:t> </w:t>
      </w:r>
      <w:r w:rsidRPr="00EA37C3">
        <w:t>32AF(2) ceases to apply to the individual on and from the trigger day.</w:t>
      </w:r>
    </w:p>
    <w:p w:rsidR="00CC4928" w:rsidRPr="00EA37C3" w:rsidRDefault="00CC4928" w:rsidP="00CC4928">
      <w:pPr>
        <w:pStyle w:val="SubsectionHead"/>
      </w:pPr>
      <w:r w:rsidRPr="00EA37C3">
        <w:t>Trigger day for income support payments</w:t>
      </w:r>
    </w:p>
    <w:p w:rsidR="00CC4928" w:rsidRPr="00EA37C3" w:rsidRDefault="00CC4928" w:rsidP="00CC4928">
      <w:pPr>
        <w:pStyle w:val="subsection"/>
      </w:pPr>
      <w:r w:rsidRPr="00EA37C3">
        <w:tab/>
        <w:t>(4)</w:t>
      </w:r>
      <w:r w:rsidRPr="00EA37C3">
        <w:tab/>
        <w:t>In this section:</w:t>
      </w:r>
    </w:p>
    <w:p w:rsidR="00CC4928" w:rsidRPr="00EA37C3" w:rsidRDefault="00CC4928" w:rsidP="00CC4928">
      <w:pPr>
        <w:pStyle w:val="Definition"/>
      </w:pPr>
      <w:r w:rsidRPr="00EA37C3">
        <w:rPr>
          <w:b/>
          <w:i/>
        </w:rPr>
        <w:t>trigger day</w:t>
      </w:r>
      <w:r w:rsidRPr="00EA37C3">
        <w:t xml:space="preserve"> means the later of:</w:t>
      </w:r>
    </w:p>
    <w:p w:rsidR="00CC4928" w:rsidRPr="00EA37C3" w:rsidRDefault="00CC4928" w:rsidP="00CC4928">
      <w:pPr>
        <w:pStyle w:val="paragraph"/>
      </w:pPr>
      <w:r w:rsidRPr="00EA37C3">
        <w:tab/>
        <w:t>(a)</w:t>
      </w:r>
      <w:r w:rsidRPr="00EA37C3">
        <w:tab/>
        <w:t>the earliest income support day; and</w:t>
      </w:r>
    </w:p>
    <w:p w:rsidR="00CC4928" w:rsidRPr="00EA37C3" w:rsidRDefault="00CC4928" w:rsidP="00CC4928">
      <w:pPr>
        <w:pStyle w:val="paragraph"/>
      </w:pPr>
      <w:r w:rsidRPr="00EA37C3">
        <w:tab/>
        <w:t>(b)</w:t>
      </w:r>
      <w:r w:rsidRPr="00EA37C3">
        <w:tab/>
        <w:t>1</w:t>
      </w:r>
      <w:r w:rsidR="00792483" w:rsidRPr="00EA37C3">
        <w:t> </w:t>
      </w:r>
      <w:r w:rsidRPr="00EA37C3">
        <w:t>July of the income year the Secretary becomes aware that the individual, or the individual’s partner, is receiving the income support.</w:t>
      </w:r>
    </w:p>
    <w:p w:rsidR="00CC4928" w:rsidRPr="00EA37C3" w:rsidRDefault="00CC4928" w:rsidP="00CC4928">
      <w:pPr>
        <w:pStyle w:val="notetext"/>
      </w:pPr>
      <w:r w:rsidRPr="00EA37C3">
        <w:lastRenderedPageBreak/>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78" w:name="_Toc29208509"/>
      <w:r w:rsidRPr="00CC757B">
        <w:rPr>
          <w:rStyle w:val="CharSectno"/>
        </w:rPr>
        <w:t>32AJ</w:t>
      </w:r>
      <w:r w:rsidRPr="00EA37C3">
        <w:t xml:space="preserve">  Exception—new FTB child</w:t>
      </w:r>
      <w:bookmarkEnd w:id="78"/>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 xml:space="preserve">This section applies if, on a day (the </w:t>
      </w:r>
      <w:r w:rsidRPr="00EA37C3">
        <w:rPr>
          <w:b/>
          <w:i/>
        </w:rPr>
        <w:t>FTB child day</w:t>
      </w:r>
      <w:r w:rsidRPr="00EA37C3">
        <w:t>) after the later of the consecutive years:</w:t>
      </w:r>
    </w:p>
    <w:p w:rsidR="00CC4928" w:rsidRPr="00EA37C3" w:rsidRDefault="00CC4928" w:rsidP="00CC4928">
      <w:pPr>
        <w:pStyle w:val="paragraph"/>
      </w:pPr>
      <w:r w:rsidRPr="00EA37C3">
        <w:tab/>
        <w:t>(a)</w:t>
      </w:r>
      <w:r w:rsidRPr="00EA37C3">
        <w:tab/>
        <w:t>the individual has an FTB child; and</w:t>
      </w:r>
    </w:p>
    <w:p w:rsidR="00CC4928" w:rsidRPr="00EA37C3" w:rsidRDefault="00CC4928" w:rsidP="00CC4928">
      <w:pPr>
        <w:pStyle w:val="paragraph"/>
      </w:pPr>
      <w:r w:rsidRPr="00EA37C3">
        <w:tab/>
        <w:t>(b)</w:t>
      </w:r>
      <w:r w:rsidRPr="00EA37C3">
        <w:tab/>
        <w:t>the child was not an FTB child of the individual at any time during the consecutive years.</w:t>
      </w:r>
    </w:p>
    <w:p w:rsidR="00CC4928" w:rsidRPr="00EA37C3" w:rsidRDefault="00CC4928" w:rsidP="00CC4928">
      <w:pPr>
        <w:pStyle w:val="SubsectionHead"/>
      </w:pPr>
      <w:r w:rsidRPr="00EA37C3">
        <w:t>Trigger day is on or before exclusion day</w:t>
      </w:r>
    </w:p>
    <w:p w:rsidR="00CC4928" w:rsidRPr="00EA37C3" w:rsidRDefault="00CC4928" w:rsidP="00CC4928">
      <w:pPr>
        <w:pStyle w:val="subsection"/>
      </w:pPr>
      <w:r w:rsidRPr="00EA37C3">
        <w:tab/>
        <w:t>(2)</w:t>
      </w:r>
      <w:r w:rsidRPr="00EA37C3">
        <w:tab/>
        <w:t>If the trigger day is on or before the exclusion day, subsection</w:t>
      </w:r>
      <w:r w:rsidR="00792483" w:rsidRPr="00EA37C3">
        <w:t> </w:t>
      </w:r>
      <w:r w:rsidRPr="00EA37C3">
        <w:t>32AF(2) is taken not to apply to the individual.</w:t>
      </w:r>
    </w:p>
    <w:p w:rsidR="00CC4928" w:rsidRPr="00EA37C3" w:rsidRDefault="00CC4928" w:rsidP="00CC4928">
      <w:pPr>
        <w:pStyle w:val="SubsectionHead"/>
      </w:pPr>
      <w:r w:rsidRPr="00EA37C3">
        <w:t>Trigger day is after exclusion day</w:t>
      </w:r>
    </w:p>
    <w:p w:rsidR="00CC4928" w:rsidRPr="00EA37C3" w:rsidRDefault="00CC4928" w:rsidP="00CC4928">
      <w:pPr>
        <w:pStyle w:val="subsection"/>
      </w:pPr>
      <w:r w:rsidRPr="00EA37C3">
        <w:tab/>
        <w:t>(3)</w:t>
      </w:r>
      <w:r w:rsidRPr="00EA37C3">
        <w:tab/>
        <w:t>If the trigger day is after the exclusion day, subsection</w:t>
      </w:r>
      <w:r w:rsidR="00792483" w:rsidRPr="00EA37C3">
        <w:t> </w:t>
      </w:r>
      <w:r w:rsidRPr="00EA37C3">
        <w:t>32AF(2) ceases to apply to the individual on and from the trigger day.</w:t>
      </w:r>
    </w:p>
    <w:p w:rsidR="00CC4928" w:rsidRPr="00EA37C3" w:rsidRDefault="00CC4928" w:rsidP="00CC4928">
      <w:pPr>
        <w:pStyle w:val="SubsectionHead"/>
      </w:pPr>
      <w:r w:rsidRPr="00EA37C3">
        <w:t>Trigger day for new FTB child</w:t>
      </w:r>
    </w:p>
    <w:p w:rsidR="00CC4928" w:rsidRPr="00EA37C3" w:rsidRDefault="00CC4928" w:rsidP="00CC4928">
      <w:pPr>
        <w:pStyle w:val="subsection"/>
      </w:pPr>
      <w:r w:rsidRPr="00EA37C3">
        <w:tab/>
        <w:t>(4)</w:t>
      </w:r>
      <w:r w:rsidRPr="00EA37C3">
        <w:tab/>
        <w:t>In this section:</w:t>
      </w:r>
    </w:p>
    <w:p w:rsidR="00CC4928" w:rsidRPr="00EA37C3" w:rsidRDefault="00CC4928" w:rsidP="00CC4928">
      <w:pPr>
        <w:pStyle w:val="Definition"/>
      </w:pPr>
      <w:r w:rsidRPr="00EA37C3">
        <w:rPr>
          <w:b/>
          <w:i/>
        </w:rPr>
        <w:t>trigger day</w:t>
      </w:r>
      <w:r w:rsidRPr="00EA37C3">
        <w:t xml:space="preserve"> means the later of:</w:t>
      </w:r>
    </w:p>
    <w:p w:rsidR="00CC4928" w:rsidRPr="00EA37C3" w:rsidRDefault="00CC4928" w:rsidP="00CC4928">
      <w:pPr>
        <w:pStyle w:val="paragraph"/>
      </w:pPr>
      <w:r w:rsidRPr="00EA37C3">
        <w:tab/>
        <w:t>(a)</w:t>
      </w:r>
      <w:r w:rsidRPr="00EA37C3">
        <w:tab/>
        <w:t>the earliest FTB child day; and</w:t>
      </w:r>
    </w:p>
    <w:p w:rsidR="00CC4928" w:rsidRPr="00EA37C3" w:rsidRDefault="00CC4928" w:rsidP="00CC4928">
      <w:pPr>
        <w:pStyle w:val="paragraph"/>
      </w:pPr>
      <w:r w:rsidRPr="00EA37C3">
        <w:tab/>
        <w:t>(b)</w:t>
      </w:r>
      <w:r w:rsidRPr="00EA37C3">
        <w:tab/>
        <w:t>1</w:t>
      </w:r>
      <w:r w:rsidR="00792483" w:rsidRPr="00EA37C3">
        <w:t> </w:t>
      </w:r>
      <w:r w:rsidRPr="00EA37C3">
        <w:t>July of the income year the Secretary becomes aware of the existence of the FTB child.</w:t>
      </w:r>
    </w:p>
    <w:p w:rsidR="00CC4928" w:rsidRPr="00EA37C3" w:rsidRDefault="00CC4928" w:rsidP="00CC4928">
      <w:pPr>
        <w:pStyle w:val="notetext"/>
      </w:pPr>
      <w:r w:rsidRPr="00EA37C3">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79" w:name="_Toc29208510"/>
      <w:r w:rsidRPr="00CC757B">
        <w:rPr>
          <w:rStyle w:val="CharSectno"/>
        </w:rPr>
        <w:t>32AK</w:t>
      </w:r>
      <w:r w:rsidRPr="00EA37C3">
        <w:t xml:space="preserve">  Exception—couple separates</w:t>
      </w:r>
      <w:bookmarkEnd w:id="79"/>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This section applies if:</w:t>
      </w:r>
    </w:p>
    <w:p w:rsidR="00CC4928" w:rsidRPr="00EA37C3" w:rsidRDefault="00CC4928" w:rsidP="00CC4928">
      <w:pPr>
        <w:pStyle w:val="paragraph"/>
      </w:pPr>
      <w:r w:rsidRPr="00EA37C3">
        <w:lastRenderedPageBreak/>
        <w:tab/>
        <w:t>(a)</w:t>
      </w:r>
      <w:r w:rsidRPr="00EA37C3">
        <w:tab/>
        <w:t>at the end of the later of the consecutive years, the individual is a member of a couple; and</w:t>
      </w:r>
    </w:p>
    <w:p w:rsidR="00CC4928" w:rsidRPr="00EA37C3" w:rsidRDefault="00CC4928" w:rsidP="00CC4928">
      <w:pPr>
        <w:pStyle w:val="paragraph"/>
      </w:pPr>
      <w:r w:rsidRPr="00EA37C3">
        <w:tab/>
        <w:t>(b)</w:t>
      </w:r>
      <w:r w:rsidRPr="00EA37C3">
        <w:tab/>
        <w:t xml:space="preserve">on any later day (a </w:t>
      </w:r>
      <w:r w:rsidRPr="00EA37C3">
        <w:rPr>
          <w:b/>
          <w:i/>
        </w:rPr>
        <w:t>separation day</w:t>
      </w:r>
      <w:r w:rsidRPr="00EA37C3">
        <w:t>) the individual ceases to be a member of that couple.</w:t>
      </w:r>
    </w:p>
    <w:p w:rsidR="00CC4928" w:rsidRPr="00EA37C3" w:rsidRDefault="00CC4928" w:rsidP="00CC4928">
      <w:pPr>
        <w:pStyle w:val="notetext"/>
      </w:pPr>
      <w:r w:rsidRPr="00EA37C3">
        <w:t>Note:</w:t>
      </w:r>
      <w:r w:rsidRPr="00EA37C3">
        <w:tab/>
      </w:r>
      <w:r w:rsidR="00792483" w:rsidRPr="00EA37C3">
        <w:t>Paragraph (</w:t>
      </w:r>
      <w:r w:rsidRPr="00EA37C3">
        <w:t>b) may apply more than once, for example if the couple separates, then reconciles, then again separates.</w:t>
      </w:r>
    </w:p>
    <w:p w:rsidR="00CC4928" w:rsidRPr="00EA37C3" w:rsidRDefault="00CC4928" w:rsidP="00CC4928">
      <w:pPr>
        <w:pStyle w:val="SubsectionHead"/>
      </w:pPr>
      <w:r w:rsidRPr="00EA37C3">
        <w:t>Trigger day is on or before exclusion day</w:t>
      </w:r>
    </w:p>
    <w:p w:rsidR="00CC4928" w:rsidRPr="00EA37C3" w:rsidRDefault="00CC4928" w:rsidP="00CC4928">
      <w:pPr>
        <w:pStyle w:val="subsection"/>
      </w:pPr>
      <w:r w:rsidRPr="00EA37C3">
        <w:tab/>
        <w:t>(2)</w:t>
      </w:r>
      <w:r w:rsidRPr="00EA37C3">
        <w:tab/>
        <w:t>If the trigger day is on or before the exclusion day, subsection</w:t>
      </w:r>
      <w:r w:rsidR="00792483" w:rsidRPr="00EA37C3">
        <w:t> </w:t>
      </w:r>
      <w:r w:rsidRPr="00EA37C3">
        <w:t>32AF(2) is taken not to apply to the individual.</w:t>
      </w:r>
    </w:p>
    <w:p w:rsidR="00CC4928" w:rsidRPr="00EA37C3" w:rsidRDefault="00CC4928" w:rsidP="00CC4928">
      <w:pPr>
        <w:pStyle w:val="SubsectionHead"/>
      </w:pPr>
      <w:r w:rsidRPr="00EA37C3">
        <w:t>Trigger day is after exclusion day</w:t>
      </w:r>
    </w:p>
    <w:p w:rsidR="00CC4928" w:rsidRPr="00EA37C3" w:rsidRDefault="00CC4928" w:rsidP="00CC4928">
      <w:pPr>
        <w:pStyle w:val="subsection"/>
      </w:pPr>
      <w:r w:rsidRPr="00EA37C3">
        <w:tab/>
        <w:t>(3)</w:t>
      </w:r>
      <w:r w:rsidRPr="00EA37C3">
        <w:tab/>
        <w:t>If the trigger day is after the exclusion day, subsection</w:t>
      </w:r>
      <w:r w:rsidR="00792483" w:rsidRPr="00EA37C3">
        <w:t> </w:t>
      </w:r>
      <w:r w:rsidRPr="00EA37C3">
        <w:t>32AF(2) ceases to apply to the individual on and from the trigger day.</w:t>
      </w:r>
    </w:p>
    <w:p w:rsidR="00CC4928" w:rsidRPr="00EA37C3" w:rsidRDefault="00CC4928" w:rsidP="00CC4928">
      <w:pPr>
        <w:pStyle w:val="SubsectionHead"/>
      </w:pPr>
      <w:r w:rsidRPr="00EA37C3">
        <w:t>Reconciliation of separated couple</w:t>
      </w:r>
    </w:p>
    <w:p w:rsidR="00CC4928" w:rsidRPr="00EA37C3" w:rsidRDefault="00CC4928" w:rsidP="00CC4928">
      <w:pPr>
        <w:pStyle w:val="subsection"/>
      </w:pPr>
      <w:r w:rsidRPr="00EA37C3">
        <w:tab/>
        <w:t>(4)</w:t>
      </w:r>
      <w:r w:rsidRPr="00EA37C3">
        <w:tab/>
        <w:t xml:space="preserve">However, if on any day (the </w:t>
      </w:r>
      <w:r w:rsidRPr="00EA37C3">
        <w:rPr>
          <w:b/>
          <w:i/>
        </w:rPr>
        <w:t>reconciliation day</w:t>
      </w:r>
      <w:r w:rsidRPr="00EA37C3">
        <w:t>) after a separation day, the individual again becomes a member of that couple, then subsection</w:t>
      </w:r>
      <w:r w:rsidR="00792483" w:rsidRPr="00EA37C3">
        <w:t> </w:t>
      </w:r>
      <w:r w:rsidRPr="00EA37C3">
        <w:t>32AF(2) applies in relation to the individual as if the reconciliation day were the exclusion day.</w:t>
      </w:r>
    </w:p>
    <w:p w:rsidR="00CC4928" w:rsidRPr="00EA37C3" w:rsidRDefault="00CC4928" w:rsidP="00CC4928">
      <w:pPr>
        <w:pStyle w:val="notetext"/>
      </w:pPr>
      <w:r w:rsidRPr="00EA37C3">
        <w:t>Note:</w:t>
      </w:r>
      <w:r w:rsidRPr="00EA37C3">
        <w:tab/>
        <w:t>This subsection may apply more than once, for example if the couple separates, then reconciles, then again separates and reconciles.</w:t>
      </w:r>
    </w:p>
    <w:p w:rsidR="00CC4928" w:rsidRPr="00EA37C3" w:rsidRDefault="00CC4928" w:rsidP="00CC4928">
      <w:pPr>
        <w:pStyle w:val="SubsectionHead"/>
      </w:pPr>
      <w:r w:rsidRPr="00EA37C3">
        <w:t>Trigger day for separation</w:t>
      </w:r>
    </w:p>
    <w:p w:rsidR="00CC4928" w:rsidRPr="00EA37C3" w:rsidRDefault="00CC4928" w:rsidP="00CC4928">
      <w:pPr>
        <w:pStyle w:val="subsection"/>
      </w:pPr>
      <w:r w:rsidRPr="00EA37C3">
        <w:tab/>
        <w:t>(5)</w:t>
      </w:r>
      <w:r w:rsidRPr="00EA37C3">
        <w:tab/>
        <w:t>In this section:</w:t>
      </w:r>
    </w:p>
    <w:p w:rsidR="00CC4928" w:rsidRPr="00EA37C3" w:rsidRDefault="00CC4928" w:rsidP="00CC4928">
      <w:pPr>
        <w:pStyle w:val="Definition"/>
      </w:pPr>
      <w:r w:rsidRPr="00EA37C3">
        <w:rPr>
          <w:b/>
          <w:i/>
        </w:rPr>
        <w:t>trigger day</w:t>
      </w:r>
      <w:r w:rsidRPr="00EA37C3">
        <w:t>, in relation to a particular separation day, means the later of:</w:t>
      </w:r>
    </w:p>
    <w:p w:rsidR="00CC4928" w:rsidRPr="00EA37C3" w:rsidRDefault="00CC4928" w:rsidP="00CC4928">
      <w:pPr>
        <w:pStyle w:val="paragraph"/>
      </w:pPr>
      <w:r w:rsidRPr="00EA37C3">
        <w:tab/>
        <w:t>(a)</w:t>
      </w:r>
      <w:r w:rsidRPr="00EA37C3">
        <w:tab/>
        <w:t>the separation day; and</w:t>
      </w:r>
    </w:p>
    <w:p w:rsidR="00CC4928" w:rsidRPr="00EA37C3" w:rsidRDefault="00CC4928" w:rsidP="00CC4928">
      <w:pPr>
        <w:pStyle w:val="paragraph"/>
      </w:pPr>
      <w:r w:rsidRPr="00EA37C3">
        <w:tab/>
        <w:t>(b)</w:t>
      </w:r>
      <w:r w:rsidRPr="00EA37C3">
        <w:tab/>
        <w:t>1</w:t>
      </w:r>
      <w:r w:rsidR="00792483" w:rsidRPr="00EA37C3">
        <w:t> </w:t>
      </w:r>
      <w:r w:rsidRPr="00EA37C3">
        <w:t>July of the income year the Secretary becomes aware that the individual has (on that separation day) ceased to be a member of that couple.</w:t>
      </w:r>
    </w:p>
    <w:p w:rsidR="00CC4928" w:rsidRPr="00EA37C3" w:rsidRDefault="00CC4928" w:rsidP="00CC4928">
      <w:pPr>
        <w:pStyle w:val="notetext"/>
      </w:pPr>
      <w:r w:rsidRPr="00EA37C3">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80" w:name="_Toc29208511"/>
      <w:r w:rsidRPr="00CC757B">
        <w:rPr>
          <w:rStyle w:val="CharSectno"/>
        </w:rPr>
        <w:lastRenderedPageBreak/>
        <w:t>32AL</w:t>
      </w:r>
      <w:r w:rsidRPr="00EA37C3">
        <w:t xml:space="preserve">  Exception—special circumstances</w:t>
      </w:r>
      <w:bookmarkEnd w:id="80"/>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This section applies if the Secretary is satisfied that:</w:t>
      </w:r>
    </w:p>
    <w:p w:rsidR="00CC4928" w:rsidRPr="00EA37C3" w:rsidRDefault="00CC4928" w:rsidP="00CC4928">
      <w:pPr>
        <w:pStyle w:val="paragraph"/>
      </w:pPr>
      <w:r w:rsidRPr="00EA37C3">
        <w:tab/>
        <w:t>(a)</w:t>
      </w:r>
      <w:r w:rsidRPr="00EA37C3">
        <w:tab/>
        <w:t xml:space="preserve">on a day (the </w:t>
      </w:r>
      <w:r w:rsidRPr="00EA37C3">
        <w:rPr>
          <w:b/>
          <w:i/>
        </w:rPr>
        <w:t>special circumstances day</w:t>
      </w:r>
      <w:r w:rsidRPr="00EA37C3">
        <w:t>) after the later of the consecutive years, special circumstances exist in relation to the individual, the individual’s partner (if any) or both; and</w:t>
      </w:r>
    </w:p>
    <w:p w:rsidR="00CC4928" w:rsidRPr="00EA37C3" w:rsidRDefault="00CC4928" w:rsidP="00CC4928">
      <w:pPr>
        <w:pStyle w:val="paragraph"/>
      </w:pPr>
      <w:r w:rsidRPr="00EA37C3">
        <w:tab/>
        <w:t>(b)</w:t>
      </w:r>
      <w:r w:rsidRPr="00EA37C3">
        <w:tab/>
        <w:t>those circumstances did not exist at the end of the later of the consecutive years; and</w:t>
      </w:r>
    </w:p>
    <w:p w:rsidR="00CC4928" w:rsidRPr="00EA37C3" w:rsidRDefault="00CC4928" w:rsidP="00CC4928">
      <w:pPr>
        <w:pStyle w:val="paragraph"/>
      </w:pPr>
      <w:r w:rsidRPr="00EA37C3">
        <w:tab/>
        <w:t>(c)</w:t>
      </w:r>
      <w:r w:rsidRPr="00EA37C3">
        <w:tab/>
        <w:t xml:space="preserve">those circumstances make it inappropriate to prevent the individual from being entitled to be paid the </w:t>
      </w:r>
      <w:r w:rsidR="00127CA2" w:rsidRPr="00EA37C3">
        <w:t>Part</w:t>
      </w:r>
      <w:r w:rsidR="00753CFA" w:rsidRPr="00EA37C3">
        <w:t xml:space="preserve"> </w:t>
      </w:r>
      <w:r w:rsidRPr="00EA37C3">
        <w:t xml:space="preserve">A rate and the </w:t>
      </w:r>
      <w:r w:rsidR="00127CA2" w:rsidRPr="00EA37C3">
        <w:t>Part</w:t>
      </w:r>
      <w:r w:rsidR="00753CFA" w:rsidRPr="00EA37C3">
        <w:t xml:space="preserve"> </w:t>
      </w:r>
      <w:r w:rsidRPr="00EA37C3">
        <w:t>B rate of family tax benefit worked out on an estimated income basis.</w:t>
      </w:r>
    </w:p>
    <w:p w:rsidR="00CC4928" w:rsidRPr="00EA37C3" w:rsidRDefault="00CC4928" w:rsidP="00CC4928">
      <w:pPr>
        <w:pStyle w:val="SubsectionHead"/>
      </w:pPr>
      <w:r w:rsidRPr="00EA37C3">
        <w:t>Trigger day is on or before exclusion day</w:t>
      </w:r>
    </w:p>
    <w:p w:rsidR="00CC4928" w:rsidRPr="00EA37C3" w:rsidRDefault="00CC4928" w:rsidP="00CC4928">
      <w:pPr>
        <w:pStyle w:val="subsection"/>
      </w:pPr>
      <w:r w:rsidRPr="00EA37C3">
        <w:tab/>
        <w:t>(2)</w:t>
      </w:r>
      <w:r w:rsidRPr="00EA37C3">
        <w:tab/>
        <w:t>If the trigger day is on or before the exclusion day, the Secretary must determine that subsection</w:t>
      </w:r>
      <w:r w:rsidR="00792483" w:rsidRPr="00EA37C3">
        <w:t> </w:t>
      </w:r>
      <w:r w:rsidRPr="00EA37C3">
        <w:t>32AF(2) is taken not to apply to the individual.</w:t>
      </w:r>
    </w:p>
    <w:p w:rsidR="00CC4928" w:rsidRPr="00EA37C3" w:rsidRDefault="00CC4928" w:rsidP="00CC4928">
      <w:pPr>
        <w:pStyle w:val="SubsectionHead"/>
      </w:pPr>
      <w:r w:rsidRPr="00EA37C3">
        <w:t>Trigger day is after exclusion day</w:t>
      </w:r>
    </w:p>
    <w:p w:rsidR="00CC4928" w:rsidRPr="00EA37C3" w:rsidRDefault="00CC4928" w:rsidP="00CC4928">
      <w:pPr>
        <w:pStyle w:val="subsection"/>
      </w:pPr>
      <w:r w:rsidRPr="00EA37C3">
        <w:tab/>
        <w:t>(3)</w:t>
      </w:r>
      <w:r w:rsidRPr="00EA37C3">
        <w:tab/>
        <w:t>If the trigger day is after the exclusion day, the Secretary must determine that subsection</w:t>
      </w:r>
      <w:r w:rsidR="00792483" w:rsidRPr="00EA37C3">
        <w:t> </w:t>
      </w:r>
      <w:r w:rsidRPr="00EA37C3">
        <w:t>32AF(2) ceases to apply to the individual on and from the trigger day.</w:t>
      </w:r>
    </w:p>
    <w:p w:rsidR="00CC4928" w:rsidRPr="00EA37C3" w:rsidRDefault="00CC4928" w:rsidP="00CC4928">
      <w:pPr>
        <w:pStyle w:val="SubsectionHead"/>
      </w:pPr>
      <w:r w:rsidRPr="00EA37C3">
        <w:t>Secretary’s determinations—general</w:t>
      </w:r>
    </w:p>
    <w:p w:rsidR="00CC4928" w:rsidRPr="00EA37C3" w:rsidRDefault="00CC4928" w:rsidP="00CC4928">
      <w:pPr>
        <w:pStyle w:val="subsection"/>
      </w:pPr>
      <w:r w:rsidRPr="00EA37C3">
        <w:tab/>
        <w:t>(4)</w:t>
      </w:r>
      <w:r w:rsidRPr="00EA37C3">
        <w:tab/>
        <w:t xml:space="preserve">A determination under </w:t>
      </w:r>
      <w:r w:rsidR="00792483" w:rsidRPr="00EA37C3">
        <w:t>subsection (</w:t>
      </w:r>
      <w:r w:rsidRPr="00EA37C3">
        <w:t>2) or (3):</w:t>
      </w:r>
    </w:p>
    <w:p w:rsidR="00CC4928" w:rsidRPr="00EA37C3" w:rsidRDefault="00CC4928" w:rsidP="00CC4928">
      <w:pPr>
        <w:pStyle w:val="paragraph"/>
      </w:pPr>
      <w:r w:rsidRPr="00EA37C3">
        <w:tab/>
        <w:t>(a)</w:t>
      </w:r>
      <w:r w:rsidRPr="00EA37C3">
        <w:tab/>
        <w:t>has effect in accordance with its terms; and</w:t>
      </w:r>
    </w:p>
    <w:p w:rsidR="00CC4928" w:rsidRPr="00EA37C3" w:rsidRDefault="00CC4928" w:rsidP="00CC4928">
      <w:pPr>
        <w:pStyle w:val="paragraph"/>
      </w:pPr>
      <w:r w:rsidRPr="00EA37C3">
        <w:tab/>
        <w:t>(b)</w:t>
      </w:r>
      <w:r w:rsidRPr="00EA37C3">
        <w:tab/>
        <w:t>is not a legislative instrument.</w:t>
      </w:r>
    </w:p>
    <w:p w:rsidR="00CC4928" w:rsidRPr="00EA37C3" w:rsidRDefault="00CC4928" w:rsidP="00CC4928">
      <w:pPr>
        <w:pStyle w:val="SubsectionHead"/>
      </w:pPr>
      <w:r w:rsidRPr="00EA37C3">
        <w:t>Trigger day for special circumstances</w:t>
      </w:r>
    </w:p>
    <w:p w:rsidR="00CC4928" w:rsidRPr="00EA37C3" w:rsidRDefault="00CC4928" w:rsidP="00CC4928">
      <w:pPr>
        <w:pStyle w:val="subsection"/>
      </w:pPr>
      <w:r w:rsidRPr="00EA37C3">
        <w:tab/>
        <w:t>(5)</w:t>
      </w:r>
      <w:r w:rsidRPr="00EA37C3">
        <w:tab/>
        <w:t>In this section:</w:t>
      </w:r>
    </w:p>
    <w:p w:rsidR="00CC4928" w:rsidRPr="00EA37C3" w:rsidRDefault="00CC4928" w:rsidP="00CC4928">
      <w:pPr>
        <w:pStyle w:val="Definition"/>
      </w:pPr>
      <w:r w:rsidRPr="00EA37C3">
        <w:rPr>
          <w:b/>
          <w:i/>
        </w:rPr>
        <w:t>trigger day</w:t>
      </w:r>
      <w:r w:rsidRPr="00EA37C3">
        <w:t xml:space="preserve"> means the later of:</w:t>
      </w:r>
    </w:p>
    <w:p w:rsidR="00CC4928" w:rsidRPr="00EA37C3" w:rsidRDefault="00CC4928" w:rsidP="00CC4928">
      <w:pPr>
        <w:pStyle w:val="paragraph"/>
      </w:pPr>
      <w:r w:rsidRPr="00EA37C3">
        <w:tab/>
        <w:t>(a)</w:t>
      </w:r>
      <w:r w:rsidRPr="00EA37C3">
        <w:tab/>
        <w:t>the special circumstances day; and</w:t>
      </w:r>
    </w:p>
    <w:p w:rsidR="00CC4928" w:rsidRPr="00EA37C3" w:rsidRDefault="00CC4928" w:rsidP="00CC4928">
      <w:pPr>
        <w:pStyle w:val="paragraph"/>
      </w:pPr>
      <w:r w:rsidRPr="00EA37C3">
        <w:lastRenderedPageBreak/>
        <w:tab/>
        <w:t>(b)</w:t>
      </w:r>
      <w:r w:rsidRPr="00EA37C3">
        <w:tab/>
        <w:t>1</w:t>
      </w:r>
      <w:r w:rsidR="00792483" w:rsidRPr="00EA37C3">
        <w:t> </w:t>
      </w:r>
      <w:r w:rsidRPr="00EA37C3">
        <w:t>July of the income year the Secretary becomes aware of the existence of the special circumstances.</w:t>
      </w:r>
    </w:p>
    <w:p w:rsidR="00CC4928" w:rsidRPr="00EA37C3" w:rsidRDefault="00CC4928" w:rsidP="00CC4928">
      <w:pPr>
        <w:pStyle w:val="notetext"/>
      </w:pPr>
      <w:r w:rsidRPr="00EA37C3">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CC4928" w:rsidRPr="00EA37C3" w:rsidRDefault="00CC4928" w:rsidP="00CC4928">
      <w:pPr>
        <w:pStyle w:val="ActHead5"/>
      </w:pPr>
      <w:bookmarkStart w:id="81" w:name="_Toc29208512"/>
      <w:r w:rsidRPr="00CC757B">
        <w:rPr>
          <w:rStyle w:val="CharSectno"/>
        </w:rPr>
        <w:t>32AM</w:t>
      </w:r>
      <w:r w:rsidRPr="00EA37C3">
        <w:t xml:space="preserve">  Exception—determined circumstances</w:t>
      </w:r>
      <w:bookmarkEnd w:id="81"/>
    </w:p>
    <w:p w:rsidR="00CC4928" w:rsidRPr="00EA37C3" w:rsidRDefault="00CC4928" w:rsidP="00CC4928">
      <w:pPr>
        <w:pStyle w:val="SubsectionHead"/>
      </w:pPr>
      <w:r w:rsidRPr="00EA37C3">
        <w:t>Scope</w:t>
      </w:r>
    </w:p>
    <w:p w:rsidR="00CC4928" w:rsidRPr="00EA37C3" w:rsidRDefault="00CC4928" w:rsidP="00CC4928">
      <w:pPr>
        <w:pStyle w:val="subsection"/>
      </w:pPr>
      <w:r w:rsidRPr="00EA37C3">
        <w:tab/>
        <w:t>(1)</w:t>
      </w:r>
      <w:r w:rsidRPr="00EA37C3">
        <w:tab/>
        <w:t>This section applies if the Secretary is satisfied that:</w:t>
      </w:r>
    </w:p>
    <w:p w:rsidR="00CC4928" w:rsidRPr="00EA37C3" w:rsidRDefault="00CC4928" w:rsidP="00CC4928">
      <w:pPr>
        <w:pStyle w:val="paragraph"/>
      </w:pPr>
      <w:r w:rsidRPr="00EA37C3">
        <w:tab/>
        <w:t>(a)</w:t>
      </w:r>
      <w:r w:rsidRPr="00EA37C3">
        <w:tab/>
        <w:t xml:space="preserve">on a day (the </w:t>
      </w:r>
      <w:r w:rsidRPr="00EA37C3">
        <w:rPr>
          <w:b/>
          <w:i/>
        </w:rPr>
        <w:t>determined circumstances day</w:t>
      </w:r>
      <w:r w:rsidRPr="00EA37C3">
        <w:t xml:space="preserve">) after the later of the consecutive years, circumstances determined in an instrument under </w:t>
      </w:r>
      <w:r w:rsidR="00792483" w:rsidRPr="00EA37C3">
        <w:t>subsection (</w:t>
      </w:r>
      <w:r w:rsidRPr="00EA37C3">
        <w:t>2) exist in relation to the individual, the individual’s partner (if any) or both; and</w:t>
      </w:r>
    </w:p>
    <w:p w:rsidR="00CC4928" w:rsidRPr="00EA37C3" w:rsidRDefault="00CC4928" w:rsidP="00CC4928">
      <w:pPr>
        <w:pStyle w:val="paragraph"/>
      </w:pPr>
      <w:r w:rsidRPr="00EA37C3">
        <w:tab/>
        <w:t>(b)</w:t>
      </w:r>
      <w:r w:rsidRPr="00EA37C3">
        <w:tab/>
        <w:t xml:space="preserve">the determined circumstances make it inappropriate to prevent the individual from being entitled to be paid the </w:t>
      </w:r>
      <w:r w:rsidR="00127CA2" w:rsidRPr="00EA37C3">
        <w:t>Part</w:t>
      </w:r>
      <w:r w:rsidR="00753CFA" w:rsidRPr="00EA37C3">
        <w:t xml:space="preserve"> </w:t>
      </w:r>
      <w:r w:rsidRPr="00EA37C3">
        <w:t xml:space="preserve">A rate and the </w:t>
      </w:r>
      <w:r w:rsidR="00127CA2" w:rsidRPr="00EA37C3">
        <w:t>Part</w:t>
      </w:r>
      <w:r w:rsidR="00753CFA" w:rsidRPr="00EA37C3">
        <w:t xml:space="preserve"> </w:t>
      </w:r>
      <w:r w:rsidRPr="00EA37C3">
        <w:t>B rate of family tax benefit worked out on an estimated income basis.</w:t>
      </w:r>
    </w:p>
    <w:p w:rsidR="00CC4928" w:rsidRPr="00EA37C3" w:rsidRDefault="00CC4928" w:rsidP="00CC4928">
      <w:pPr>
        <w:pStyle w:val="subsection"/>
      </w:pPr>
      <w:r w:rsidRPr="00EA37C3">
        <w:tab/>
        <w:t>(2)</w:t>
      </w:r>
      <w:r w:rsidRPr="00EA37C3">
        <w:tab/>
        <w:t xml:space="preserve">The Minister may, by legislative instrument, determine circumstances for the purposes of </w:t>
      </w:r>
      <w:r w:rsidR="00792483" w:rsidRPr="00EA37C3">
        <w:t>paragraph (</w:t>
      </w:r>
      <w:r w:rsidRPr="00EA37C3">
        <w:t>1)(a).</w:t>
      </w:r>
    </w:p>
    <w:p w:rsidR="00CC4928" w:rsidRPr="00EA37C3" w:rsidRDefault="00CC4928" w:rsidP="00CC4928">
      <w:pPr>
        <w:pStyle w:val="SubsectionHead"/>
      </w:pPr>
      <w:r w:rsidRPr="00EA37C3">
        <w:t>Trigger day is on or before exclusion day</w:t>
      </w:r>
    </w:p>
    <w:p w:rsidR="00CC4928" w:rsidRPr="00EA37C3" w:rsidRDefault="00CC4928" w:rsidP="00CC4928">
      <w:pPr>
        <w:pStyle w:val="subsection"/>
      </w:pPr>
      <w:r w:rsidRPr="00EA37C3">
        <w:tab/>
        <w:t>(3)</w:t>
      </w:r>
      <w:r w:rsidRPr="00EA37C3">
        <w:tab/>
        <w:t>If the trigger day is on or before the exclusion day, the Secretary must determine that subsection</w:t>
      </w:r>
      <w:r w:rsidR="00792483" w:rsidRPr="00EA37C3">
        <w:t> </w:t>
      </w:r>
      <w:r w:rsidRPr="00EA37C3">
        <w:t>32AF(2) is taken not to apply to the individual.</w:t>
      </w:r>
    </w:p>
    <w:p w:rsidR="00CC4928" w:rsidRPr="00EA37C3" w:rsidRDefault="00CC4928" w:rsidP="00CC4928">
      <w:pPr>
        <w:pStyle w:val="SubsectionHead"/>
      </w:pPr>
      <w:r w:rsidRPr="00EA37C3">
        <w:t>Trigger day is after exclusion day</w:t>
      </w:r>
    </w:p>
    <w:p w:rsidR="00CC4928" w:rsidRPr="00EA37C3" w:rsidRDefault="00CC4928" w:rsidP="00CC4928">
      <w:pPr>
        <w:pStyle w:val="subsection"/>
      </w:pPr>
      <w:r w:rsidRPr="00EA37C3">
        <w:tab/>
        <w:t>(4)</w:t>
      </w:r>
      <w:r w:rsidRPr="00EA37C3">
        <w:tab/>
        <w:t>If the trigger day is after the exclusion day, the Secretary must determine that subsection</w:t>
      </w:r>
      <w:r w:rsidR="00792483" w:rsidRPr="00EA37C3">
        <w:t> </w:t>
      </w:r>
      <w:r w:rsidRPr="00EA37C3">
        <w:t>32AF(2) ceases to apply to the individual on and from the trigger day.</w:t>
      </w:r>
    </w:p>
    <w:p w:rsidR="00CC4928" w:rsidRPr="00EA37C3" w:rsidRDefault="00CC4928" w:rsidP="00CC4928">
      <w:pPr>
        <w:pStyle w:val="SubsectionHead"/>
      </w:pPr>
      <w:r w:rsidRPr="00EA37C3">
        <w:t>Secretary’s determinations—general</w:t>
      </w:r>
    </w:p>
    <w:p w:rsidR="00CC4928" w:rsidRPr="00EA37C3" w:rsidRDefault="00CC4928" w:rsidP="00CC4928">
      <w:pPr>
        <w:pStyle w:val="subsection"/>
      </w:pPr>
      <w:r w:rsidRPr="00EA37C3">
        <w:tab/>
        <w:t>(5)</w:t>
      </w:r>
      <w:r w:rsidRPr="00EA37C3">
        <w:tab/>
        <w:t xml:space="preserve">A determination under </w:t>
      </w:r>
      <w:r w:rsidR="00792483" w:rsidRPr="00EA37C3">
        <w:t>subsection (</w:t>
      </w:r>
      <w:r w:rsidRPr="00EA37C3">
        <w:t>3) or (4):</w:t>
      </w:r>
    </w:p>
    <w:p w:rsidR="00CC4928" w:rsidRPr="00EA37C3" w:rsidRDefault="00CC4928" w:rsidP="00CC4928">
      <w:pPr>
        <w:pStyle w:val="paragraph"/>
      </w:pPr>
      <w:r w:rsidRPr="00EA37C3">
        <w:tab/>
        <w:t>(a)</w:t>
      </w:r>
      <w:r w:rsidRPr="00EA37C3">
        <w:tab/>
        <w:t>has effect in accordance with its terms; and</w:t>
      </w:r>
    </w:p>
    <w:p w:rsidR="00CC4928" w:rsidRPr="00EA37C3" w:rsidRDefault="00CC4928" w:rsidP="00CC4928">
      <w:pPr>
        <w:pStyle w:val="paragraph"/>
      </w:pPr>
      <w:r w:rsidRPr="00EA37C3">
        <w:lastRenderedPageBreak/>
        <w:tab/>
        <w:t>(b)</w:t>
      </w:r>
      <w:r w:rsidRPr="00EA37C3">
        <w:tab/>
        <w:t>is not a legislative instrument.</w:t>
      </w:r>
    </w:p>
    <w:p w:rsidR="00CC4928" w:rsidRPr="00EA37C3" w:rsidRDefault="00CC4928" w:rsidP="00CC4928">
      <w:pPr>
        <w:pStyle w:val="SubsectionHead"/>
      </w:pPr>
      <w:r w:rsidRPr="00EA37C3">
        <w:t>Trigger day for determined circumstances</w:t>
      </w:r>
    </w:p>
    <w:p w:rsidR="00CC4928" w:rsidRPr="00EA37C3" w:rsidRDefault="00CC4928" w:rsidP="00CC4928">
      <w:pPr>
        <w:pStyle w:val="subsection"/>
      </w:pPr>
      <w:r w:rsidRPr="00EA37C3">
        <w:tab/>
        <w:t>(6)</w:t>
      </w:r>
      <w:r w:rsidRPr="00EA37C3">
        <w:tab/>
        <w:t>In this section:</w:t>
      </w:r>
    </w:p>
    <w:p w:rsidR="00CC4928" w:rsidRPr="00EA37C3" w:rsidRDefault="00CC4928" w:rsidP="00CC4928">
      <w:pPr>
        <w:pStyle w:val="Definition"/>
      </w:pPr>
      <w:r w:rsidRPr="00EA37C3">
        <w:rPr>
          <w:b/>
          <w:i/>
        </w:rPr>
        <w:t>trigger day</w:t>
      </w:r>
      <w:r w:rsidRPr="00EA37C3">
        <w:t xml:space="preserve"> means the later of:</w:t>
      </w:r>
    </w:p>
    <w:p w:rsidR="00CC4928" w:rsidRPr="00EA37C3" w:rsidRDefault="00CC4928" w:rsidP="00CC4928">
      <w:pPr>
        <w:pStyle w:val="paragraph"/>
      </w:pPr>
      <w:r w:rsidRPr="00EA37C3">
        <w:tab/>
        <w:t>(a)</w:t>
      </w:r>
      <w:r w:rsidRPr="00EA37C3">
        <w:tab/>
        <w:t>the determined circumstances day; and</w:t>
      </w:r>
    </w:p>
    <w:p w:rsidR="00CC4928" w:rsidRPr="00EA37C3" w:rsidRDefault="00CC4928" w:rsidP="00CC4928">
      <w:pPr>
        <w:pStyle w:val="paragraph"/>
      </w:pPr>
      <w:r w:rsidRPr="00EA37C3">
        <w:tab/>
        <w:t>(b)</w:t>
      </w:r>
      <w:r w:rsidRPr="00EA37C3">
        <w:tab/>
        <w:t>1</w:t>
      </w:r>
      <w:r w:rsidR="00792483" w:rsidRPr="00EA37C3">
        <w:t> </w:t>
      </w:r>
      <w:r w:rsidRPr="00EA37C3">
        <w:t>July of the income year the Secretary becomes aware of the existence of the determined circumstances.</w:t>
      </w:r>
    </w:p>
    <w:p w:rsidR="00CC4928" w:rsidRPr="00EA37C3" w:rsidRDefault="00CC4928" w:rsidP="00CC4928">
      <w:pPr>
        <w:pStyle w:val="notetext"/>
      </w:pPr>
      <w:r w:rsidRPr="00EA37C3">
        <w:t>Note:</w:t>
      </w:r>
      <w:r w:rsidRPr="00EA37C3">
        <w:tab/>
        <w:t xml:space="preserve">For the meaning of </w:t>
      </w:r>
      <w:r w:rsidRPr="00EA37C3">
        <w:rPr>
          <w:b/>
          <w:i/>
        </w:rPr>
        <w:t>consecutive year</w:t>
      </w:r>
      <w:r w:rsidRPr="00EA37C3">
        <w:t>, see subsection</w:t>
      </w:r>
      <w:r w:rsidR="00792483" w:rsidRPr="00EA37C3">
        <w:t> </w:t>
      </w:r>
      <w:r w:rsidRPr="00EA37C3">
        <w:t xml:space="preserve">32AF(1). For the meaning of </w:t>
      </w:r>
      <w:r w:rsidRPr="00EA37C3">
        <w:rPr>
          <w:b/>
          <w:i/>
        </w:rPr>
        <w:t>exclusion day</w:t>
      </w:r>
      <w:r w:rsidRPr="00EA37C3">
        <w:t>, see subsection</w:t>
      </w:r>
      <w:r w:rsidR="00792483" w:rsidRPr="00EA37C3">
        <w:t> </w:t>
      </w:r>
      <w:r w:rsidRPr="00EA37C3">
        <w:t>32AF(3).</w:t>
      </w:r>
    </w:p>
    <w:p w:rsidR="00F01773" w:rsidRPr="00EA37C3" w:rsidRDefault="00127CA2" w:rsidP="00F01773">
      <w:pPr>
        <w:pStyle w:val="ActHead4"/>
      </w:pPr>
      <w:bookmarkStart w:id="82" w:name="_Toc29208513"/>
      <w:r w:rsidRPr="00CC757B">
        <w:rPr>
          <w:rStyle w:val="CharSubdNo"/>
        </w:rPr>
        <w:t>Subdivision</w:t>
      </w:r>
      <w:r w:rsidR="00753CFA" w:rsidRPr="00CC757B">
        <w:rPr>
          <w:rStyle w:val="CharSubdNo"/>
        </w:rPr>
        <w:t xml:space="preserve"> </w:t>
      </w:r>
      <w:r w:rsidR="00F01773" w:rsidRPr="00CC757B">
        <w:rPr>
          <w:rStyle w:val="CharSubdNo"/>
        </w:rPr>
        <w:t>D</w:t>
      </w:r>
      <w:r w:rsidR="00F01773" w:rsidRPr="00EA37C3">
        <w:t>—</w:t>
      </w:r>
      <w:r w:rsidR="00F01773" w:rsidRPr="00CC757B">
        <w:rPr>
          <w:rStyle w:val="CharSubdText"/>
        </w:rPr>
        <w:t>FTB reconciliation conditions</w:t>
      </w:r>
      <w:bookmarkEnd w:id="82"/>
    </w:p>
    <w:p w:rsidR="00F01773" w:rsidRPr="00EA37C3" w:rsidRDefault="00F01773" w:rsidP="00F01773">
      <w:pPr>
        <w:pStyle w:val="ActHead5"/>
      </w:pPr>
      <w:bookmarkStart w:id="83" w:name="_Toc29208514"/>
      <w:r w:rsidRPr="00CC757B">
        <w:rPr>
          <w:rStyle w:val="CharSectno"/>
        </w:rPr>
        <w:t>32A</w:t>
      </w:r>
      <w:r w:rsidRPr="00EA37C3">
        <w:t xml:space="preserve">  FTB </w:t>
      </w:r>
      <w:r w:rsidR="00127CA2" w:rsidRPr="00EA37C3">
        <w:t>Part</w:t>
      </w:r>
      <w:r w:rsidR="00753CFA" w:rsidRPr="00EA37C3">
        <w:t xml:space="preserve"> </w:t>
      </w:r>
      <w:r w:rsidRPr="00EA37C3">
        <w:t xml:space="preserve">A supplement and FTB </w:t>
      </w:r>
      <w:r w:rsidR="00127CA2" w:rsidRPr="00EA37C3">
        <w:t>Part</w:t>
      </w:r>
      <w:r w:rsidR="00753CFA" w:rsidRPr="00EA37C3">
        <w:t xml:space="preserve"> </w:t>
      </w:r>
      <w:r w:rsidRPr="00EA37C3">
        <w:t>B supplement to be disregarded unless and until individual has satisfied the FTB reconciliation conditions</w:t>
      </w:r>
      <w:bookmarkEnd w:id="83"/>
    </w:p>
    <w:p w:rsidR="00F01773" w:rsidRPr="00EA37C3" w:rsidRDefault="00F01773" w:rsidP="00F01773">
      <w:pPr>
        <w:pStyle w:val="subsection"/>
      </w:pPr>
      <w:r w:rsidRPr="00EA37C3">
        <w:tab/>
        <w:t>(1)</w:t>
      </w:r>
      <w:r w:rsidRPr="00EA37C3">
        <w:tab/>
        <w:t>This section applies to a decision of the Secretary to make or vary a section</w:t>
      </w:r>
      <w:r w:rsidR="00792483" w:rsidRPr="00EA37C3">
        <w:t> </w:t>
      </w:r>
      <w:r w:rsidRPr="00EA37C3">
        <w:t xml:space="preserve">16 or 17 determination if, as a result of the decision, an individual (the </w:t>
      </w:r>
      <w:r w:rsidRPr="00EA37C3">
        <w:rPr>
          <w:b/>
          <w:i/>
        </w:rPr>
        <w:t>first individual</w:t>
      </w:r>
      <w:r w:rsidRPr="00EA37C3">
        <w:t xml:space="preserve">) is entitled to be paid family tax benefit at a particular rate in respect of a period (the </w:t>
      </w:r>
      <w:r w:rsidRPr="00EA37C3">
        <w:rPr>
          <w:b/>
          <w:i/>
        </w:rPr>
        <w:t>same</w:t>
      </w:r>
      <w:r w:rsidR="00CC757B">
        <w:rPr>
          <w:b/>
          <w:i/>
        </w:rPr>
        <w:noBreakHyphen/>
      </w:r>
      <w:r w:rsidRPr="00EA37C3">
        <w:rPr>
          <w:b/>
          <w:i/>
        </w:rPr>
        <w:t>rate benefit period</w:t>
      </w:r>
      <w:r w:rsidRPr="00EA37C3">
        <w:t xml:space="preserve">) that consists of, or is included in, a particular income year (the </w:t>
      </w:r>
      <w:r w:rsidRPr="00EA37C3">
        <w:rPr>
          <w:b/>
          <w:i/>
        </w:rPr>
        <w:t>relevant income year</w:t>
      </w:r>
      <w:r w:rsidRPr="00EA37C3">
        <w:t>).</w:t>
      </w:r>
    </w:p>
    <w:p w:rsidR="00F01773" w:rsidRPr="00EA37C3" w:rsidRDefault="00F01773" w:rsidP="00F01773">
      <w:pPr>
        <w:pStyle w:val="subsection"/>
      </w:pPr>
      <w:r w:rsidRPr="00EA37C3">
        <w:tab/>
        <w:t>(2)</w:t>
      </w:r>
      <w:r w:rsidRPr="00EA37C3">
        <w:tab/>
        <w:t>In making or varying the determination, the Secretary must disregard the following provisions:</w:t>
      </w:r>
    </w:p>
    <w:p w:rsidR="00F01773" w:rsidRPr="00EA37C3" w:rsidRDefault="00F01773" w:rsidP="00F01773">
      <w:pPr>
        <w:pStyle w:val="paragraph"/>
      </w:pPr>
      <w:r w:rsidRPr="00EA37C3">
        <w:tab/>
        <w:t>(a)</w:t>
      </w:r>
      <w:r w:rsidRPr="00EA37C3">
        <w:tab/>
      </w:r>
      <w:r w:rsidR="00792483" w:rsidRPr="00EA37C3">
        <w:t>paragraph (</w:t>
      </w:r>
      <w:r w:rsidRPr="00EA37C3">
        <w:t>ca) of step 1 of the method statement in clause</w:t>
      </w:r>
      <w:r w:rsidR="00792483" w:rsidRPr="00EA37C3">
        <w:t> </w:t>
      </w:r>
      <w:r w:rsidRPr="00EA37C3">
        <w:t>3 of Schedule</w:t>
      </w:r>
      <w:r w:rsidR="00792483" w:rsidRPr="00EA37C3">
        <w:t> </w:t>
      </w:r>
      <w:r w:rsidRPr="00EA37C3">
        <w:t>1 to the Family Assistance Act;</w:t>
      </w:r>
    </w:p>
    <w:p w:rsidR="00F01773" w:rsidRPr="00EA37C3" w:rsidRDefault="00F01773" w:rsidP="00F01773">
      <w:pPr>
        <w:pStyle w:val="paragraph"/>
      </w:pPr>
      <w:r w:rsidRPr="00EA37C3">
        <w:tab/>
        <w:t>(b)</w:t>
      </w:r>
      <w:r w:rsidRPr="00EA37C3">
        <w:tab/>
      </w:r>
      <w:r w:rsidR="00792483" w:rsidRPr="00EA37C3">
        <w:t>paragraph (</w:t>
      </w:r>
      <w:r w:rsidRPr="00EA37C3">
        <w:t>d) of step 1 of the method statement in clause</w:t>
      </w:r>
      <w:r w:rsidR="00792483" w:rsidRPr="00EA37C3">
        <w:t> </w:t>
      </w:r>
      <w:r w:rsidRPr="00EA37C3">
        <w:t>25 of Schedule</w:t>
      </w:r>
      <w:r w:rsidR="00792483" w:rsidRPr="00EA37C3">
        <w:t> </w:t>
      </w:r>
      <w:r w:rsidRPr="00EA37C3">
        <w:t>1 to the Family Assistance Act;</w:t>
      </w:r>
    </w:p>
    <w:p w:rsidR="00F01773" w:rsidRPr="00EA37C3" w:rsidRDefault="00F01773" w:rsidP="00F01773">
      <w:pPr>
        <w:pStyle w:val="paragraph"/>
      </w:pPr>
      <w:r w:rsidRPr="00EA37C3">
        <w:tab/>
        <w:t>(ba)</w:t>
      </w:r>
      <w:r w:rsidRPr="00EA37C3">
        <w:tab/>
        <w:t>paragraph</w:t>
      </w:r>
      <w:r w:rsidR="00792483" w:rsidRPr="00EA37C3">
        <w:t> </w:t>
      </w:r>
      <w:r w:rsidRPr="00EA37C3">
        <w:t>29(1)(b) of Schedule</w:t>
      </w:r>
      <w:r w:rsidR="00792483" w:rsidRPr="00EA37C3">
        <w:t> </w:t>
      </w:r>
      <w:r w:rsidRPr="00EA37C3">
        <w:t>1 to the Family Assistance Act;</w:t>
      </w:r>
    </w:p>
    <w:p w:rsidR="00F01773" w:rsidRPr="00EA37C3" w:rsidRDefault="00F01773" w:rsidP="00F01773">
      <w:pPr>
        <w:pStyle w:val="paragraph"/>
      </w:pPr>
      <w:r w:rsidRPr="00EA37C3">
        <w:tab/>
        <w:t>(bb)</w:t>
      </w:r>
      <w:r w:rsidRPr="00EA37C3">
        <w:tab/>
      </w:r>
      <w:r w:rsidR="00792483" w:rsidRPr="00EA37C3">
        <w:t>paragraph (</w:t>
      </w:r>
      <w:r w:rsidRPr="00EA37C3">
        <w:t>b) of step 1 of the method statement in subclause</w:t>
      </w:r>
      <w:r w:rsidR="00792483" w:rsidRPr="00EA37C3">
        <w:t> </w:t>
      </w:r>
      <w:r w:rsidRPr="00EA37C3">
        <w:t>29(2) of Schedule</w:t>
      </w:r>
      <w:r w:rsidR="00792483" w:rsidRPr="00EA37C3">
        <w:t> </w:t>
      </w:r>
      <w:r w:rsidRPr="00EA37C3">
        <w:t>1 to the Family Assistance Act;</w:t>
      </w:r>
    </w:p>
    <w:p w:rsidR="00F01773" w:rsidRPr="00EA37C3" w:rsidRDefault="00F01773" w:rsidP="00F01773">
      <w:pPr>
        <w:pStyle w:val="paragraph"/>
      </w:pPr>
      <w:r w:rsidRPr="00EA37C3">
        <w:lastRenderedPageBreak/>
        <w:tab/>
        <w:t>(bba)</w:t>
      </w:r>
      <w:r w:rsidRPr="00EA37C3">
        <w:tab/>
        <w:t>paragraph</w:t>
      </w:r>
      <w:r w:rsidR="00792483" w:rsidRPr="00EA37C3">
        <w:t> </w:t>
      </w:r>
      <w:r w:rsidRPr="00EA37C3">
        <w:t>29A(2)(b) of Schedule</w:t>
      </w:r>
      <w:r w:rsidR="00792483" w:rsidRPr="00EA37C3">
        <w:t> </w:t>
      </w:r>
      <w:r w:rsidRPr="00EA37C3">
        <w:t>1 to the Family Assistance Act;</w:t>
      </w:r>
    </w:p>
    <w:p w:rsidR="00F01773" w:rsidRPr="00EA37C3" w:rsidRDefault="00F01773" w:rsidP="00F01773">
      <w:pPr>
        <w:pStyle w:val="paragraph"/>
      </w:pPr>
      <w:r w:rsidRPr="00EA37C3">
        <w:tab/>
        <w:t>(bc)</w:t>
      </w:r>
      <w:r w:rsidRPr="00EA37C3">
        <w:tab/>
        <w:t>subclause</w:t>
      </w:r>
      <w:r w:rsidR="00792483" w:rsidRPr="00EA37C3">
        <w:t> </w:t>
      </w:r>
      <w:r w:rsidRPr="00EA37C3">
        <w:t>31A(1) of Schedule</w:t>
      </w:r>
      <w:r w:rsidR="00792483" w:rsidRPr="00EA37C3">
        <w:t> </w:t>
      </w:r>
      <w:r w:rsidRPr="00EA37C3">
        <w:t>1 to the Family Assistance Act;</w:t>
      </w:r>
    </w:p>
    <w:p w:rsidR="00F01773" w:rsidRPr="00EA37C3" w:rsidRDefault="00F01773" w:rsidP="00F01773">
      <w:pPr>
        <w:pStyle w:val="paragraph"/>
      </w:pPr>
      <w:r w:rsidRPr="00EA37C3">
        <w:tab/>
        <w:t>(c)</w:t>
      </w:r>
      <w:r w:rsidRPr="00EA37C3">
        <w:tab/>
        <w:t>subclause</w:t>
      </w:r>
      <w:r w:rsidR="00792483" w:rsidRPr="00EA37C3">
        <w:t> </w:t>
      </w:r>
      <w:r w:rsidRPr="00EA37C3">
        <w:t>38A(1) of Schedule</w:t>
      </w:r>
      <w:r w:rsidR="00792483" w:rsidRPr="00EA37C3">
        <w:t> </w:t>
      </w:r>
      <w:r w:rsidRPr="00EA37C3">
        <w:t>1 to the Family Assistance Act;</w:t>
      </w:r>
    </w:p>
    <w:p w:rsidR="00F01773" w:rsidRPr="00EA37C3" w:rsidRDefault="00F01773" w:rsidP="00F01773">
      <w:pPr>
        <w:pStyle w:val="subsection2"/>
      </w:pPr>
      <w:r w:rsidRPr="00EA37C3">
        <w:t>unless and until:</w:t>
      </w:r>
    </w:p>
    <w:p w:rsidR="00F01773" w:rsidRPr="00EA37C3" w:rsidRDefault="00F01773" w:rsidP="00F01773">
      <w:pPr>
        <w:pStyle w:val="paragraph"/>
      </w:pPr>
      <w:r w:rsidRPr="00EA37C3">
        <w:tab/>
        <w:t>(d)</w:t>
      </w:r>
      <w:r w:rsidRPr="00EA37C3">
        <w:tab/>
        <w:t>if the same</w:t>
      </w:r>
      <w:r w:rsidR="00CC757B">
        <w:noBreakHyphen/>
      </w:r>
      <w:r w:rsidRPr="00EA37C3">
        <w:t>rate benefit period to which the decision relates is the only same</w:t>
      </w:r>
      <w:r w:rsidR="00CC757B">
        <w:noBreakHyphen/>
      </w:r>
      <w:r w:rsidRPr="00EA37C3">
        <w:t>rate benefit period for the first individual for the relevant income year—the first individual has satisfied the FTB reconciliation conditions for the same</w:t>
      </w:r>
      <w:r w:rsidR="00CC757B">
        <w:noBreakHyphen/>
      </w:r>
      <w:r w:rsidRPr="00EA37C3">
        <w:t>rate benefit period; or</w:t>
      </w:r>
    </w:p>
    <w:p w:rsidR="00F01773" w:rsidRPr="00EA37C3" w:rsidRDefault="00F01773" w:rsidP="00F01773">
      <w:pPr>
        <w:pStyle w:val="paragraph"/>
      </w:pPr>
      <w:r w:rsidRPr="00EA37C3">
        <w:tab/>
        <w:t>(e)</w:t>
      </w:r>
      <w:r w:rsidRPr="00EA37C3">
        <w:tab/>
        <w:t>if the same</w:t>
      </w:r>
      <w:r w:rsidR="00CC757B">
        <w:noBreakHyphen/>
      </w:r>
      <w:r w:rsidRPr="00EA37C3">
        <w:t>rate benefit period to which the decision relates is one of 2 or more same</w:t>
      </w:r>
      <w:r w:rsidR="00CC757B">
        <w:noBreakHyphen/>
      </w:r>
      <w:r w:rsidRPr="00EA37C3">
        <w:t>rate benefit periods for the first individual for the relevant income year—the first individual has satisfied the FTB reconciliation conditions for each of those same</w:t>
      </w:r>
      <w:r w:rsidR="00CC757B">
        <w:noBreakHyphen/>
      </w:r>
      <w:r w:rsidRPr="00EA37C3">
        <w:t>rate benefit periods.</w:t>
      </w:r>
    </w:p>
    <w:p w:rsidR="00F01773" w:rsidRPr="00EA37C3" w:rsidRDefault="00F01773" w:rsidP="00F01773">
      <w:pPr>
        <w:pStyle w:val="notetext"/>
      </w:pPr>
      <w:r w:rsidRPr="00EA37C3">
        <w:t>Note 1:</w:t>
      </w:r>
      <w:r w:rsidRPr="00EA37C3">
        <w:tab/>
        <w:t>If those provisions are disregarded, they will be taken into account when the determination or variation is reviewed under section</w:t>
      </w:r>
      <w:r w:rsidR="00792483" w:rsidRPr="00EA37C3">
        <w:t> </w:t>
      </w:r>
      <w:r w:rsidRPr="00EA37C3">
        <w:t>105—see section</w:t>
      </w:r>
      <w:r w:rsidR="00792483" w:rsidRPr="00EA37C3">
        <w:t> </w:t>
      </w:r>
      <w:r w:rsidRPr="00EA37C3">
        <w:t>105A.</w:t>
      </w:r>
    </w:p>
    <w:p w:rsidR="00F01773" w:rsidRPr="00EA37C3" w:rsidRDefault="00F01773" w:rsidP="00F01773">
      <w:pPr>
        <w:pStyle w:val="notetext"/>
      </w:pPr>
      <w:r w:rsidRPr="00EA37C3">
        <w:t>Note 2:</w:t>
      </w:r>
      <w:r w:rsidRPr="00EA37C3">
        <w:tab/>
        <w:t>To work out when the first individual has satisfied the FTB reconciliation conditions, see section</w:t>
      </w:r>
      <w:r w:rsidR="00792483" w:rsidRPr="00EA37C3">
        <w:t> </w:t>
      </w:r>
      <w:r w:rsidRPr="00EA37C3">
        <w:t>32B.</w:t>
      </w:r>
    </w:p>
    <w:p w:rsidR="00D63A3C" w:rsidRPr="00EA37C3" w:rsidRDefault="00D63A3C" w:rsidP="00D63A3C">
      <w:pPr>
        <w:pStyle w:val="subsection"/>
      </w:pPr>
      <w:r w:rsidRPr="00EA37C3">
        <w:tab/>
        <w:t>(3)</w:t>
      </w:r>
      <w:r w:rsidRPr="00EA37C3">
        <w:tab/>
      </w:r>
      <w:r w:rsidR="00792483" w:rsidRPr="00EA37C3">
        <w:t>Subsection (</w:t>
      </w:r>
      <w:r w:rsidRPr="00EA37C3">
        <w:t>2) does not apply for the purposes of working out the amount of a clean energy advance.</w:t>
      </w:r>
    </w:p>
    <w:p w:rsidR="00F01773" w:rsidRPr="00EA37C3" w:rsidRDefault="00F01773" w:rsidP="00F01773">
      <w:pPr>
        <w:pStyle w:val="ActHead5"/>
      </w:pPr>
      <w:bookmarkStart w:id="84" w:name="_Toc29208515"/>
      <w:r w:rsidRPr="00CC757B">
        <w:rPr>
          <w:rStyle w:val="CharSectno"/>
        </w:rPr>
        <w:t>32B</w:t>
      </w:r>
      <w:r w:rsidRPr="00EA37C3">
        <w:t xml:space="preserve">  When FTB reconciliation conditions are satisfied</w:t>
      </w:r>
      <w:bookmarkEnd w:id="84"/>
    </w:p>
    <w:p w:rsidR="00F01773" w:rsidRPr="00EA37C3" w:rsidRDefault="00F01773" w:rsidP="00F01773">
      <w:pPr>
        <w:pStyle w:val="subsection"/>
      </w:pPr>
      <w:r w:rsidRPr="00EA37C3">
        <w:tab/>
      </w:r>
      <w:r w:rsidRPr="00EA37C3">
        <w:tab/>
        <w:t>For the purposes of this Act, the first individual satisfies the FTB reconciliation conditions for a same</w:t>
      </w:r>
      <w:r w:rsidR="00CC757B">
        <w:noBreakHyphen/>
      </w:r>
      <w:r w:rsidRPr="00EA37C3">
        <w:t>rate benefit period:</w:t>
      </w:r>
    </w:p>
    <w:p w:rsidR="00F01773" w:rsidRPr="00EA37C3" w:rsidRDefault="00F01773" w:rsidP="00F01773">
      <w:pPr>
        <w:pStyle w:val="paragraph"/>
      </w:pPr>
      <w:r w:rsidRPr="00EA37C3">
        <w:tab/>
        <w:t>(a)</w:t>
      </w:r>
      <w:r w:rsidRPr="00EA37C3">
        <w:tab/>
        <w:t>if only one of sections</w:t>
      </w:r>
      <w:r w:rsidR="00792483" w:rsidRPr="00EA37C3">
        <w:t> </w:t>
      </w:r>
      <w:r w:rsidRPr="00EA37C3">
        <w:t>32C to 32Q applies to the first individual for the same</w:t>
      </w:r>
      <w:r w:rsidR="00CC757B">
        <w:noBreakHyphen/>
      </w:r>
      <w:r w:rsidRPr="00EA37C3">
        <w:t>rate benefit period—at the relevant reconciliation time; or</w:t>
      </w:r>
    </w:p>
    <w:p w:rsidR="00F01773" w:rsidRPr="00EA37C3" w:rsidRDefault="00F01773" w:rsidP="00F01773">
      <w:pPr>
        <w:pStyle w:val="paragraph"/>
      </w:pPr>
      <w:r w:rsidRPr="00EA37C3">
        <w:tab/>
        <w:t>(b)</w:t>
      </w:r>
      <w:r w:rsidRPr="00EA37C3">
        <w:tab/>
        <w:t>if 2 or more of sections</w:t>
      </w:r>
      <w:r w:rsidR="00792483" w:rsidRPr="00EA37C3">
        <w:t> </w:t>
      </w:r>
      <w:r w:rsidRPr="00EA37C3">
        <w:t>32C to 32Q apply to the first individual for the same</w:t>
      </w:r>
      <w:r w:rsidR="00CC757B">
        <w:noBreakHyphen/>
      </w:r>
      <w:r w:rsidRPr="00EA37C3">
        <w:t>rate benefit period—at whichever of the relevant reconciliation times is the latest.</w:t>
      </w:r>
    </w:p>
    <w:p w:rsidR="005B59A6" w:rsidRPr="00EA37C3" w:rsidRDefault="005B59A6" w:rsidP="005B59A6">
      <w:pPr>
        <w:pStyle w:val="ActHead5"/>
      </w:pPr>
      <w:bookmarkStart w:id="85" w:name="_Toc29208516"/>
      <w:r w:rsidRPr="00CC757B">
        <w:rPr>
          <w:rStyle w:val="CharSectno"/>
        </w:rPr>
        <w:lastRenderedPageBreak/>
        <w:t>32C</w:t>
      </w:r>
      <w:r w:rsidRPr="00EA37C3">
        <w:t xml:space="preserve">  Relevant reconciliation time—first individual must lodge tax return</w:t>
      </w:r>
      <w:bookmarkEnd w:id="85"/>
    </w:p>
    <w:p w:rsidR="005B59A6" w:rsidRPr="00EA37C3" w:rsidRDefault="005B59A6" w:rsidP="005B59A6">
      <w:pPr>
        <w:pStyle w:val="subsection"/>
      </w:pPr>
      <w:r w:rsidRPr="00EA37C3">
        <w:tab/>
        <w:t>(1)</w:t>
      </w:r>
      <w:r w:rsidRPr="00EA37C3">
        <w:tab/>
        <w:t>This section applies to the first individual for a same</w:t>
      </w:r>
      <w:r w:rsidR="00CC757B">
        <w:noBreakHyphen/>
      </w:r>
      <w:r w:rsidRPr="00EA37C3">
        <w:t>rate benefit period if:</w:t>
      </w:r>
    </w:p>
    <w:p w:rsidR="005B59A6" w:rsidRPr="00EA37C3" w:rsidRDefault="005B59A6" w:rsidP="005B59A6">
      <w:pPr>
        <w:pStyle w:val="paragraph"/>
      </w:pPr>
      <w:r w:rsidRPr="00EA37C3">
        <w:tab/>
        <w:t>(a)</w:t>
      </w:r>
      <w:r w:rsidRPr="00EA37C3">
        <w:tab/>
        <w:t>the first individual is or was required to lodge an income tax return for the relevant income year; and</w:t>
      </w:r>
    </w:p>
    <w:p w:rsidR="005B59A6" w:rsidRPr="00EA37C3" w:rsidRDefault="005B59A6" w:rsidP="005B59A6">
      <w:pPr>
        <w:pStyle w:val="paragraph"/>
      </w:pPr>
      <w:r w:rsidRPr="00EA37C3">
        <w:tab/>
        <w:t>(b)</w:t>
      </w:r>
      <w:r w:rsidRPr="00EA37C3">
        <w:tab/>
        <w:t>clause</w:t>
      </w:r>
      <w:r w:rsidR="00792483" w:rsidRPr="00EA37C3">
        <w:t> </w:t>
      </w:r>
      <w:r w:rsidRPr="00EA37C3">
        <w:t>38L of Schedule</w:t>
      </w:r>
      <w:r w:rsidR="00792483" w:rsidRPr="00EA37C3">
        <w:t> </w:t>
      </w:r>
      <w:r w:rsidRPr="00EA37C3">
        <w:t>1 to the Family Assistance Act did not apply to the first individual at any time during the same</w:t>
      </w:r>
      <w:r w:rsidR="00CC757B">
        <w:noBreakHyphen/>
      </w:r>
      <w:r w:rsidRPr="00EA37C3">
        <w:t>rate benefit period.</w:t>
      </w:r>
    </w:p>
    <w:p w:rsidR="005B59A6" w:rsidRPr="00EA37C3" w:rsidRDefault="005B59A6" w:rsidP="005B59A6">
      <w:pPr>
        <w:pStyle w:val="subsection"/>
      </w:pPr>
      <w:r w:rsidRPr="00EA37C3">
        <w:tab/>
        <w:t>(2)</w:t>
      </w:r>
      <w:r w:rsidRPr="00EA37C3">
        <w:tab/>
        <w:t xml:space="preserve">Disregard </w:t>
      </w:r>
      <w:r w:rsidR="00792483" w:rsidRPr="00EA37C3">
        <w:t>paragraph (</w:t>
      </w:r>
      <w:r w:rsidRPr="00EA37C3">
        <w:t>1)(b) if the first individual was a member of a couple at any time during the same</w:t>
      </w:r>
      <w:r w:rsidR="00CC757B">
        <w:noBreakHyphen/>
      </w:r>
      <w:r w:rsidRPr="00EA37C3">
        <w:t>rate benefit period.</w:t>
      </w:r>
    </w:p>
    <w:p w:rsidR="005B59A6" w:rsidRPr="00EA37C3" w:rsidRDefault="005B59A6" w:rsidP="005B59A6">
      <w:pPr>
        <w:pStyle w:val="subsection"/>
      </w:pPr>
      <w:r w:rsidRPr="00EA37C3">
        <w:tab/>
        <w:t>(3)</w:t>
      </w:r>
      <w:r w:rsidRPr="00EA37C3">
        <w:tab/>
        <w:t xml:space="preserve">The relevant reconciliation time is the time when an assessment is made under the </w:t>
      </w:r>
      <w:r w:rsidRPr="00EA37C3">
        <w:rPr>
          <w:i/>
        </w:rPr>
        <w:t>Income Tax Assessment Act 1936</w:t>
      </w:r>
      <w:r w:rsidRPr="00EA37C3">
        <w:t xml:space="preserve"> of the first individual’s taxable income for the relevant income year, so long as the first individual’s income tax return for the relevant income year was lodged before the end of:</w:t>
      </w:r>
    </w:p>
    <w:p w:rsidR="005B59A6" w:rsidRPr="00EA37C3" w:rsidRDefault="005B59A6" w:rsidP="005B59A6">
      <w:pPr>
        <w:pStyle w:val="paragraph"/>
      </w:pPr>
      <w:r w:rsidRPr="00EA37C3">
        <w:tab/>
        <w:t>(a)</w:t>
      </w:r>
      <w:r w:rsidRPr="00EA37C3">
        <w:tab/>
        <w:t>the first income year after the relevant income year; or</w:t>
      </w:r>
    </w:p>
    <w:p w:rsidR="005B59A6" w:rsidRPr="00EA37C3" w:rsidRDefault="005B59A6" w:rsidP="005B59A6">
      <w:pPr>
        <w:pStyle w:val="paragraph"/>
      </w:pPr>
      <w:r w:rsidRPr="00EA37C3">
        <w:tab/>
        <w:t>(b)</w:t>
      </w:r>
      <w:r w:rsidRPr="00EA37C3">
        <w:tab/>
        <w:t>such further period (if any) as the Secretary allows, if the Secretary is satisfied that there are special circumstances that prevented the first individual from lodging the return before the end of that first income year.</w:t>
      </w:r>
    </w:p>
    <w:p w:rsidR="005B59A6" w:rsidRPr="00EA37C3" w:rsidRDefault="005B59A6" w:rsidP="005B59A6">
      <w:pPr>
        <w:pStyle w:val="subsection"/>
      </w:pPr>
      <w:r w:rsidRPr="00EA37C3">
        <w:tab/>
        <w:t>(4)</w:t>
      </w:r>
      <w:r w:rsidRPr="00EA37C3">
        <w:tab/>
        <w:t xml:space="preserve">The further period under </w:t>
      </w:r>
      <w:r w:rsidR="00792483" w:rsidRPr="00EA37C3">
        <w:t>paragraph (</w:t>
      </w:r>
      <w:r w:rsidRPr="00EA37C3">
        <w:t>3)(b) must end no later than the end of the second income year after the relevant income year.</w:t>
      </w:r>
    </w:p>
    <w:p w:rsidR="005B59A6" w:rsidRPr="00EA37C3" w:rsidRDefault="005B59A6" w:rsidP="005B59A6">
      <w:pPr>
        <w:pStyle w:val="ActHead5"/>
      </w:pPr>
      <w:bookmarkStart w:id="86" w:name="_Toc29208517"/>
      <w:r w:rsidRPr="00CC757B">
        <w:rPr>
          <w:rStyle w:val="CharSectno"/>
        </w:rPr>
        <w:t>32D</w:t>
      </w:r>
      <w:r w:rsidRPr="00EA37C3">
        <w:t xml:space="preserve">  Relevant reconciliation time—no separation of couple and partner must lodge tax return</w:t>
      </w:r>
      <w:bookmarkEnd w:id="86"/>
    </w:p>
    <w:p w:rsidR="005B59A6" w:rsidRPr="00EA37C3" w:rsidRDefault="005B59A6" w:rsidP="005B59A6">
      <w:pPr>
        <w:pStyle w:val="subsection"/>
      </w:pPr>
      <w:r w:rsidRPr="00EA37C3">
        <w:tab/>
        <w:t>(1)</w:t>
      </w:r>
      <w:r w:rsidRPr="00EA37C3">
        <w:tab/>
        <w:t>This section applies to the first individual for a same</w:t>
      </w:r>
      <w:r w:rsidR="00CC757B">
        <w:noBreakHyphen/>
      </w:r>
      <w:r w:rsidRPr="00EA37C3">
        <w:t>rate benefit period if:</w:t>
      </w:r>
    </w:p>
    <w:p w:rsidR="005B59A6" w:rsidRPr="00EA37C3" w:rsidRDefault="005B59A6" w:rsidP="005B59A6">
      <w:pPr>
        <w:pStyle w:val="paragraph"/>
      </w:pPr>
      <w:r w:rsidRPr="00EA37C3">
        <w:tab/>
        <w:t>(a)</w:t>
      </w:r>
      <w:r w:rsidRPr="00EA37C3">
        <w:tab/>
        <w:t>the first individual was a member of a couple throughout that period; and</w:t>
      </w:r>
    </w:p>
    <w:p w:rsidR="005B59A6" w:rsidRPr="00EA37C3" w:rsidRDefault="005B59A6" w:rsidP="005B59A6">
      <w:pPr>
        <w:pStyle w:val="paragraph"/>
      </w:pPr>
      <w:r w:rsidRPr="00EA37C3">
        <w:tab/>
        <w:t>(b)</w:t>
      </w:r>
      <w:r w:rsidRPr="00EA37C3">
        <w:tab/>
        <w:t xml:space="preserve">the other member of the couple (the </w:t>
      </w:r>
      <w:r w:rsidRPr="00EA37C3">
        <w:rPr>
          <w:b/>
          <w:i/>
        </w:rPr>
        <w:t>partner</w:t>
      </w:r>
      <w:r w:rsidRPr="00EA37C3">
        <w:t>) is or was required to lodge an income tax return for the relevant income year; and</w:t>
      </w:r>
    </w:p>
    <w:p w:rsidR="005B59A6" w:rsidRPr="00EA37C3" w:rsidRDefault="005B59A6" w:rsidP="005B59A6">
      <w:pPr>
        <w:pStyle w:val="paragraph"/>
      </w:pPr>
      <w:r w:rsidRPr="00EA37C3">
        <w:lastRenderedPageBreak/>
        <w:tab/>
        <w:t>(c)</w:t>
      </w:r>
      <w:r w:rsidRPr="00EA37C3">
        <w:tab/>
        <w:t>the first individual continues to be a member of the couple until the end of:</w:t>
      </w:r>
    </w:p>
    <w:p w:rsidR="005B59A6" w:rsidRPr="00EA37C3" w:rsidRDefault="005B59A6" w:rsidP="005B59A6">
      <w:pPr>
        <w:pStyle w:val="paragraphsub"/>
      </w:pPr>
      <w:r w:rsidRPr="00EA37C3">
        <w:tab/>
        <w:t>(i)</w:t>
      </w:r>
      <w:r w:rsidRPr="00EA37C3">
        <w:tab/>
        <w:t>the first income year after the relevant income year; or</w:t>
      </w:r>
    </w:p>
    <w:p w:rsidR="005B59A6" w:rsidRPr="00EA37C3" w:rsidRDefault="005B59A6" w:rsidP="005B59A6">
      <w:pPr>
        <w:pStyle w:val="paragraphsub"/>
      </w:pPr>
      <w:r w:rsidRPr="00EA37C3">
        <w:tab/>
        <w:t>(ii)</w:t>
      </w:r>
      <w:r w:rsidRPr="00EA37C3">
        <w:tab/>
        <w:t>such further period (if any) as the Secretary allows, if the Secretary is satisfied that there are special circumstances that prevented the partner from lodging the return before the end of that first income year.</w:t>
      </w:r>
    </w:p>
    <w:p w:rsidR="005B59A6" w:rsidRPr="00EA37C3" w:rsidRDefault="005B59A6" w:rsidP="005B59A6">
      <w:pPr>
        <w:pStyle w:val="subsection"/>
      </w:pPr>
      <w:r w:rsidRPr="00EA37C3">
        <w:tab/>
        <w:t>(2)</w:t>
      </w:r>
      <w:r w:rsidRPr="00EA37C3">
        <w:tab/>
        <w:t xml:space="preserve">The relevant reconciliation time is the time when an assessment is made under the </w:t>
      </w:r>
      <w:r w:rsidRPr="00EA37C3">
        <w:rPr>
          <w:i/>
        </w:rPr>
        <w:t>Income Tax Assessment Act 1936</w:t>
      </w:r>
      <w:r w:rsidRPr="00EA37C3">
        <w:t xml:space="preserve"> of the partner’s taxable income for the relevant income year, so long as the partner’s income tax return for the relevant income year was lodged before the end of:</w:t>
      </w:r>
    </w:p>
    <w:p w:rsidR="005B59A6" w:rsidRPr="00EA37C3" w:rsidRDefault="005B59A6" w:rsidP="005B59A6">
      <w:pPr>
        <w:pStyle w:val="paragraph"/>
      </w:pPr>
      <w:r w:rsidRPr="00EA37C3">
        <w:tab/>
        <w:t>(a)</w:t>
      </w:r>
      <w:r w:rsidRPr="00EA37C3">
        <w:tab/>
        <w:t>the first income year after the relevant income year; or</w:t>
      </w:r>
    </w:p>
    <w:p w:rsidR="005B59A6" w:rsidRPr="00EA37C3" w:rsidRDefault="005B59A6" w:rsidP="005B59A6">
      <w:pPr>
        <w:pStyle w:val="paragraph"/>
      </w:pPr>
      <w:r w:rsidRPr="00EA37C3">
        <w:tab/>
        <w:t>(b)</w:t>
      </w:r>
      <w:r w:rsidRPr="00EA37C3">
        <w:tab/>
        <w:t xml:space="preserve">such further period (if any) as the Secretary allows under </w:t>
      </w:r>
      <w:r w:rsidR="00792483" w:rsidRPr="00EA37C3">
        <w:t>subparagraph (</w:t>
      </w:r>
      <w:r w:rsidRPr="00EA37C3">
        <w:t>1)(c)(ii).</w:t>
      </w:r>
    </w:p>
    <w:p w:rsidR="005B59A6" w:rsidRPr="00EA37C3" w:rsidRDefault="005B59A6" w:rsidP="005B59A6">
      <w:pPr>
        <w:pStyle w:val="subsection"/>
      </w:pPr>
      <w:r w:rsidRPr="00EA37C3">
        <w:tab/>
        <w:t>(3)</w:t>
      </w:r>
      <w:r w:rsidRPr="00EA37C3">
        <w:tab/>
        <w:t xml:space="preserve">The further period under </w:t>
      </w:r>
      <w:r w:rsidR="00792483" w:rsidRPr="00EA37C3">
        <w:t>subparagraph (</w:t>
      </w:r>
      <w:r w:rsidRPr="00EA37C3">
        <w:t>1)(c)(ii) must end no later than the end of the second income year after the relevant income year.</w:t>
      </w:r>
    </w:p>
    <w:p w:rsidR="005B59A6" w:rsidRPr="00EA37C3" w:rsidRDefault="005B59A6" w:rsidP="005B59A6">
      <w:pPr>
        <w:pStyle w:val="ActHead5"/>
      </w:pPr>
      <w:bookmarkStart w:id="87" w:name="_Toc29208518"/>
      <w:r w:rsidRPr="00CC757B">
        <w:rPr>
          <w:rStyle w:val="CharSectno"/>
        </w:rPr>
        <w:t>32E</w:t>
      </w:r>
      <w:r w:rsidRPr="00EA37C3">
        <w:t xml:space="preserve">  Relevant reconciliation time—couple separates during next income year and partner must lodge tax return</w:t>
      </w:r>
      <w:bookmarkEnd w:id="87"/>
    </w:p>
    <w:p w:rsidR="005B59A6" w:rsidRPr="00EA37C3" w:rsidRDefault="005B59A6" w:rsidP="005B59A6">
      <w:pPr>
        <w:pStyle w:val="subsection"/>
      </w:pPr>
      <w:r w:rsidRPr="00EA37C3">
        <w:tab/>
        <w:t>(1)</w:t>
      </w:r>
      <w:r w:rsidRPr="00EA37C3">
        <w:tab/>
        <w:t>This section applies to the first individual for a same</w:t>
      </w:r>
      <w:r w:rsidR="00CC757B">
        <w:noBreakHyphen/>
      </w:r>
      <w:r w:rsidRPr="00EA37C3">
        <w:t>rate benefit period if:</w:t>
      </w:r>
    </w:p>
    <w:p w:rsidR="005B59A6" w:rsidRPr="00EA37C3" w:rsidRDefault="005B59A6" w:rsidP="005B59A6">
      <w:pPr>
        <w:pStyle w:val="paragraph"/>
      </w:pPr>
      <w:r w:rsidRPr="00EA37C3">
        <w:tab/>
        <w:t>(a)</w:t>
      </w:r>
      <w:r w:rsidRPr="00EA37C3">
        <w:tab/>
        <w:t>the first individual was a member of a couple throughout that period; and</w:t>
      </w:r>
    </w:p>
    <w:p w:rsidR="005B59A6" w:rsidRPr="00EA37C3" w:rsidRDefault="005B59A6" w:rsidP="005B59A6">
      <w:pPr>
        <w:pStyle w:val="paragraph"/>
      </w:pPr>
      <w:r w:rsidRPr="00EA37C3">
        <w:tab/>
        <w:t>(b)</w:t>
      </w:r>
      <w:r w:rsidRPr="00EA37C3">
        <w:tab/>
        <w:t xml:space="preserve">the other member of the couple (the </w:t>
      </w:r>
      <w:r w:rsidRPr="00EA37C3">
        <w:rPr>
          <w:b/>
          <w:i/>
        </w:rPr>
        <w:t>partner</w:t>
      </w:r>
      <w:r w:rsidRPr="00EA37C3">
        <w:t>) is or was required to lodge an income tax return for the relevant income year; and</w:t>
      </w:r>
    </w:p>
    <w:p w:rsidR="005B59A6" w:rsidRPr="00EA37C3" w:rsidRDefault="005B59A6" w:rsidP="005B59A6">
      <w:pPr>
        <w:pStyle w:val="paragraph"/>
      </w:pPr>
      <w:r w:rsidRPr="00EA37C3">
        <w:tab/>
        <w:t>(c)</w:t>
      </w:r>
      <w:r w:rsidRPr="00EA37C3">
        <w:tab/>
        <w:t>the first individual ceased to be a member of the couple during the first income year after the relevant income year.</w:t>
      </w:r>
    </w:p>
    <w:p w:rsidR="005B59A6" w:rsidRPr="00EA37C3" w:rsidRDefault="005B59A6" w:rsidP="005B59A6">
      <w:pPr>
        <w:pStyle w:val="subsection"/>
      </w:pPr>
      <w:r w:rsidRPr="00EA37C3">
        <w:tab/>
        <w:t>(2)</w:t>
      </w:r>
      <w:r w:rsidRPr="00EA37C3">
        <w:tab/>
        <w:t>The relevant reconciliation time is:</w:t>
      </w:r>
    </w:p>
    <w:p w:rsidR="005B59A6" w:rsidRPr="00EA37C3" w:rsidRDefault="005B59A6" w:rsidP="005B59A6">
      <w:pPr>
        <w:pStyle w:val="paragraph"/>
      </w:pPr>
      <w:r w:rsidRPr="00EA37C3">
        <w:tab/>
        <w:t>(a)</w:t>
      </w:r>
      <w:r w:rsidRPr="00EA37C3">
        <w:tab/>
        <w:t xml:space="preserve">if the partner lodged the return before the end of the first income year after the relevant income year—when an </w:t>
      </w:r>
      <w:r w:rsidRPr="00EA37C3">
        <w:lastRenderedPageBreak/>
        <w:t xml:space="preserve">assessment is made under the </w:t>
      </w:r>
      <w:r w:rsidRPr="00EA37C3">
        <w:rPr>
          <w:i/>
        </w:rPr>
        <w:t>Income Tax Assessment Act 1936</w:t>
      </w:r>
      <w:r w:rsidRPr="00EA37C3">
        <w:t xml:space="preserve"> of the partner’s taxable income for the relevant income year; or</w:t>
      </w:r>
    </w:p>
    <w:p w:rsidR="005B59A6" w:rsidRPr="00EA37C3" w:rsidRDefault="005B59A6" w:rsidP="005B59A6">
      <w:pPr>
        <w:pStyle w:val="paragraph"/>
      </w:pPr>
      <w:r w:rsidRPr="00EA37C3">
        <w:tab/>
        <w:t>(b)</w:t>
      </w:r>
      <w:r w:rsidRPr="00EA37C3">
        <w:tab/>
        <w:t>otherwise—the end of the first income year after the relevant income year.</w:t>
      </w:r>
    </w:p>
    <w:p w:rsidR="005B59A6" w:rsidRPr="00EA37C3" w:rsidRDefault="005B59A6" w:rsidP="005B59A6">
      <w:pPr>
        <w:pStyle w:val="ActHead5"/>
      </w:pPr>
      <w:bookmarkStart w:id="88" w:name="_Toc29208519"/>
      <w:r w:rsidRPr="00CC757B">
        <w:rPr>
          <w:rStyle w:val="CharSectno"/>
        </w:rPr>
        <w:t>32F</w:t>
      </w:r>
      <w:r w:rsidRPr="00EA37C3">
        <w:t xml:space="preserve">  Relevant reconciliation time—couple separates after end of next income year and partner must lodge tax return</w:t>
      </w:r>
      <w:bookmarkEnd w:id="88"/>
    </w:p>
    <w:p w:rsidR="005B59A6" w:rsidRPr="00EA37C3" w:rsidRDefault="005B59A6" w:rsidP="005B59A6">
      <w:pPr>
        <w:pStyle w:val="subsection"/>
      </w:pPr>
      <w:r w:rsidRPr="00EA37C3">
        <w:tab/>
        <w:t>(1)</w:t>
      </w:r>
      <w:r w:rsidRPr="00EA37C3">
        <w:tab/>
        <w:t>This section applies to the first individual for a same</w:t>
      </w:r>
      <w:r w:rsidR="00CC757B">
        <w:noBreakHyphen/>
      </w:r>
      <w:r w:rsidRPr="00EA37C3">
        <w:t>rate benefit period if:</w:t>
      </w:r>
    </w:p>
    <w:p w:rsidR="005B59A6" w:rsidRPr="00EA37C3" w:rsidRDefault="005B59A6" w:rsidP="005B59A6">
      <w:pPr>
        <w:pStyle w:val="paragraph"/>
      </w:pPr>
      <w:r w:rsidRPr="00EA37C3">
        <w:tab/>
        <w:t>(a)</w:t>
      </w:r>
      <w:r w:rsidRPr="00EA37C3">
        <w:tab/>
        <w:t>the first individual was a member of a couple throughout that period; and</w:t>
      </w:r>
    </w:p>
    <w:p w:rsidR="005B59A6" w:rsidRPr="00EA37C3" w:rsidRDefault="005B59A6" w:rsidP="005B59A6">
      <w:pPr>
        <w:pStyle w:val="paragraph"/>
      </w:pPr>
      <w:r w:rsidRPr="00EA37C3">
        <w:tab/>
        <w:t>(b)</w:t>
      </w:r>
      <w:r w:rsidRPr="00EA37C3">
        <w:tab/>
        <w:t xml:space="preserve">the other member of the couple (the </w:t>
      </w:r>
      <w:r w:rsidRPr="00EA37C3">
        <w:rPr>
          <w:b/>
          <w:i/>
        </w:rPr>
        <w:t>partner</w:t>
      </w:r>
      <w:r w:rsidRPr="00EA37C3">
        <w:t>) is or was required to lodge an income tax return for the relevant income year; and</w:t>
      </w:r>
    </w:p>
    <w:p w:rsidR="005B59A6" w:rsidRPr="00EA37C3" w:rsidRDefault="005B59A6" w:rsidP="005B59A6">
      <w:pPr>
        <w:pStyle w:val="paragraph"/>
      </w:pPr>
      <w:r w:rsidRPr="00EA37C3">
        <w:tab/>
        <w:t>(c)</w:t>
      </w:r>
      <w:r w:rsidRPr="00EA37C3">
        <w:tab/>
        <w:t>the partner did not lodge the return before the end of the first income year after the relevant income year; and</w:t>
      </w:r>
    </w:p>
    <w:p w:rsidR="005B59A6" w:rsidRPr="00EA37C3" w:rsidRDefault="005B59A6" w:rsidP="005B59A6">
      <w:pPr>
        <w:pStyle w:val="paragraph"/>
      </w:pPr>
      <w:r w:rsidRPr="00EA37C3">
        <w:tab/>
        <w:t>(d)</w:t>
      </w:r>
      <w:r w:rsidRPr="00EA37C3">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EA37C3" w:rsidRDefault="005B59A6" w:rsidP="005B59A6">
      <w:pPr>
        <w:pStyle w:val="paragraph"/>
      </w:pPr>
      <w:r w:rsidRPr="00EA37C3">
        <w:tab/>
        <w:t>(e)</w:t>
      </w:r>
      <w:r w:rsidRPr="00EA37C3">
        <w:tab/>
        <w:t>the first individual ceased to be a member of the couple during the period beginning at the start of the second income year after the relevant income year and ending at the end of that further period allowed by the Secretary.</w:t>
      </w:r>
    </w:p>
    <w:p w:rsidR="005B59A6" w:rsidRPr="00EA37C3" w:rsidRDefault="005B59A6" w:rsidP="005B59A6">
      <w:pPr>
        <w:pStyle w:val="subsection"/>
      </w:pPr>
      <w:r w:rsidRPr="00EA37C3">
        <w:tab/>
        <w:t>(2)</w:t>
      </w:r>
      <w:r w:rsidRPr="00EA37C3">
        <w:tab/>
        <w:t>The relevant reconciliation time is:</w:t>
      </w:r>
    </w:p>
    <w:p w:rsidR="005B59A6" w:rsidRPr="00EA37C3" w:rsidRDefault="005B59A6" w:rsidP="005B59A6">
      <w:pPr>
        <w:pStyle w:val="paragraph"/>
      </w:pPr>
      <w:r w:rsidRPr="00EA37C3">
        <w:tab/>
        <w:t>(a)</w:t>
      </w:r>
      <w:r w:rsidRPr="00EA37C3">
        <w:tab/>
        <w:t xml:space="preserve">if the partner lodged the return while the first individual and the partner were members of the same couple—when an assessment is made under the </w:t>
      </w:r>
      <w:r w:rsidRPr="00EA37C3">
        <w:rPr>
          <w:i/>
        </w:rPr>
        <w:t>Income Tax Assessment Act 1936</w:t>
      </w:r>
      <w:r w:rsidRPr="00EA37C3">
        <w:t xml:space="preserve"> of the partner’s taxable income for the relevant income year; or</w:t>
      </w:r>
    </w:p>
    <w:p w:rsidR="005B59A6" w:rsidRPr="00EA37C3" w:rsidRDefault="005B59A6" w:rsidP="005B59A6">
      <w:pPr>
        <w:pStyle w:val="paragraph"/>
      </w:pPr>
      <w:r w:rsidRPr="00EA37C3">
        <w:tab/>
        <w:t>(b)</w:t>
      </w:r>
      <w:r w:rsidRPr="00EA37C3">
        <w:tab/>
        <w:t>otherwise—when the first individual ceased to be a member of the couple.</w:t>
      </w:r>
    </w:p>
    <w:p w:rsidR="005B59A6" w:rsidRPr="00EA37C3" w:rsidRDefault="005B59A6" w:rsidP="005B59A6">
      <w:pPr>
        <w:pStyle w:val="subsection"/>
      </w:pPr>
      <w:r w:rsidRPr="00EA37C3">
        <w:lastRenderedPageBreak/>
        <w:tab/>
        <w:t>(3)</w:t>
      </w:r>
      <w:r w:rsidRPr="00EA37C3">
        <w:tab/>
        <w:t xml:space="preserve">The further period under </w:t>
      </w:r>
      <w:r w:rsidR="00792483" w:rsidRPr="00EA37C3">
        <w:t>paragraph (</w:t>
      </w:r>
      <w:r w:rsidRPr="00EA37C3">
        <w:t>1)(d) must end no later than the end of the second income year after the relevant income year.</w:t>
      </w:r>
    </w:p>
    <w:p w:rsidR="00F01773" w:rsidRPr="00EA37C3" w:rsidRDefault="00F01773" w:rsidP="00F01773">
      <w:pPr>
        <w:pStyle w:val="ActHead5"/>
      </w:pPr>
      <w:bookmarkStart w:id="89" w:name="_Toc29208520"/>
      <w:r w:rsidRPr="00CC757B">
        <w:rPr>
          <w:rStyle w:val="CharSectno"/>
        </w:rPr>
        <w:t>32J</w:t>
      </w:r>
      <w:r w:rsidRPr="00EA37C3">
        <w:t xml:space="preserve">  Relevant reconciliation time—individual not required to lodge an income tax return</w:t>
      </w:r>
      <w:bookmarkEnd w:id="89"/>
    </w:p>
    <w:p w:rsidR="00F01773" w:rsidRPr="00EA37C3" w:rsidRDefault="00F01773" w:rsidP="00F01773">
      <w:pPr>
        <w:pStyle w:val="subsection"/>
      </w:pPr>
      <w:r w:rsidRPr="00EA37C3">
        <w:tab/>
        <w:t>(1)</w:t>
      </w:r>
      <w:r w:rsidRPr="00EA37C3">
        <w:tab/>
        <w:t>This section applies to the first individual for a same</w:t>
      </w:r>
      <w:r w:rsidR="00CC757B">
        <w:noBreakHyphen/>
      </w:r>
      <w:r w:rsidRPr="00EA37C3">
        <w:t>rate benefit period if:</w:t>
      </w:r>
    </w:p>
    <w:p w:rsidR="00F01773" w:rsidRPr="00EA37C3" w:rsidRDefault="00F01773" w:rsidP="00F01773">
      <w:pPr>
        <w:pStyle w:val="paragraph"/>
      </w:pPr>
      <w:r w:rsidRPr="00EA37C3">
        <w:tab/>
        <w:t>(a)</w:t>
      </w:r>
      <w:r w:rsidRPr="00EA37C3">
        <w:tab/>
        <w:t>the first individual; or</w:t>
      </w:r>
    </w:p>
    <w:p w:rsidR="00F01773" w:rsidRPr="00EA37C3" w:rsidRDefault="00F01773" w:rsidP="00F01773">
      <w:pPr>
        <w:pStyle w:val="paragraph"/>
      </w:pPr>
      <w:r w:rsidRPr="00EA37C3">
        <w:tab/>
        <w:t>(b)</w:t>
      </w:r>
      <w:r w:rsidRPr="00EA37C3">
        <w:tab/>
        <w:t>any other individual whose adjusted taxable income is relevant in working out the first individual’s entitlement to, or rate of, family tax benefit for the same</w:t>
      </w:r>
      <w:r w:rsidR="00CC757B">
        <w:noBreakHyphen/>
      </w:r>
      <w:r w:rsidRPr="00EA37C3">
        <w:t>rate benefit period;</w:t>
      </w:r>
    </w:p>
    <w:p w:rsidR="00F01773" w:rsidRPr="00EA37C3" w:rsidRDefault="00F01773" w:rsidP="00F01773">
      <w:pPr>
        <w:pStyle w:val="subsection2"/>
      </w:pPr>
      <w:r w:rsidRPr="00EA37C3">
        <w:t>is not required to lodge an income tax return for the relevant income year.</w:t>
      </w:r>
    </w:p>
    <w:p w:rsidR="00F01773" w:rsidRPr="00EA37C3" w:rsidRDefault="00F01773" w:rsidP="00F01773">
      <w:pPr>
        <w:pStyle w:val="subsection"/>
      </w:pPr>
      <w:r w:rsidRPr="00EA37C3">
        <w:tab/>
        <w:t>(2)</w:t>
      </w:r>
      <w:r w:rsidRPr="00EA37C3">
        <w:tab/>
        <w:t>The relevant reconciliation time is whichever is the earlier of the following times:</w:t>
      </w:r>
    </w:p>
    <w:p w:rsidR="003D4736" w:rsidRPr="00EA37C3" w:rsidRDefault="003D4736" w:rsidP="003D4736">
      <w:pPr>
        <w:pStyle w:val="paragraph"/>
      </w:pPr>
      <w:r w:rsidRPr="00EA37C3">
        <w:tab/>
        <w:t>(a)</w:t>
      </w:r>
      <w:r w:rsidRPr="00EA37C3">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A37C3" w:rsidRDefault="003D4736" w:rsidP="003D4736">
      <w:pPr>
        <w:pStyle w:val="paragraphsub"/>
      </w:pPr>
      <w:r w:rsidRPr="00EA37C3">
        <w:tab/>
        <w:t>(i)</w:t>
      </w:r>
      <w:r w:rsidRPr="00EA37C3">
        <w:tab/>
        <w:t>the first income year after the relevant income year; or</w:t>
      </w:r>
    </w:p>
    <w:p w:rsidR="003D4736" w:rsidRPr="00EA37C3" w:rsidRDefault="003D4736" w:rsidP="003D4736">
      <w:pPr>
        <w:pStyle w:val="paragraphsub"/>
      </w:pPr>
      <w:r w:rsidRPr="00EA37C3">
        <w:tab/>
        <w:t>(ii)</w:t>
      </w:r>
      <w:r w:rsidRPr="00EA37C3">
        <w:tab/>
        <w:t>such further period (if any) as the Secretary allows, if the Secretary is satisfied that there are special circumstances that prevented the first individual from making that notification before the end of that first income year;</w:t>
      </w:r>
    </w:p>
    <w:p w:rsidR="00F01773" w:rsidRPr="00EA37C3" w:rsidRDefault="00F01773" w:rsidP="00F01773">
      <w:pPr>
        <w:pStyle w:val="paragraph"/>
      </w:pPr>
      <w:r w:rsidRPr="00EA37C3">
        <w:tab/>
        <w:t>(b)</w:t>
      </w:r>
      <w:r w:rsidRPr="00EA37C3">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A37C3">
        <w:t>, so long as the Secretary becomes so satisfied before the end of the first income year after the relevant income year</w:t>
      </w:r>
      <w:r w:rsidRPr="00EA37C3">
        <w:t>.</w:t>
      </w:r>
    </w:p>
    <w:p w:rsidR="003D4736" w:rsidRPr="00EA37C3" w:rsidRDefault="003D4736" w:rsidP="003D4736">
      <w:pPr>
        <w:pStyle w:val="subsection"/>
      </w:pPr>
      <w:r w:rsidRPr="00EA37C3">
        <w:lastRenderedPageBreak/>
        <w:tab/>
        <w:t>(3)</w:t>
      </w:r>
      <w:r w:rsidRPr="00EA37C3">
        <w:tab/>
        <w:t xml:space="preserve">The further period under </w:t>
      </w:r>
      <w:r w:rsidR="00792483" w:rsidRPr="00EA37C3">
        <w:t>subparagraph (</w:t>
      </w:r>
      <w:r w:rsidRPr="00EA37C3">
        <w:t>2)(a)(ii) must end no later than the end of the second income year after the relevant income year.</w:t>
      </w:r>
    </w:p>
    <w:p w:rsidR="00F01773" w:rsidRPr="00EA37C3" w:rsidRDefault="00F01773" w:rsidP="00F01773">
      <w:pPr>
        <w:pStyle w:val="ActHead5"/>
      </w:pPr>
      <w:bookmarkStart w:id="90" w:name="_Toc29208521"/>
      <w:r w:rsidRPr="00CC757B">
        <w:rPr>
          <w:rStyle w:val="CharSectno"/>
        </w:rPr>
        <w:t>32M</w:t>
      </w:r>
      <w:r w:rsidRPr="00EA37C3">
        <w:t xml:space="preserve">  Relevant reconciliation time—target foreign income, tax free pension/benefit or child maintenance expenditure</w:t>
      </w:r>
      <w:bookmarkEnd w:id="90"/>
    </w:p>
    <w:p w:rsidR="00F01773" w:rsidRPr="00EA37C3" w:rsidRDefault="00F01773" w:rsidP="00F01773">
      <w:pPr>
        <w:pStyle w:val="subsection"/>
      </w:pPr>
      <w:r w:rsidRPr="00EA37C3">
        <w:tab/>
        <w:t>(1)</w:t>
      </w:r>
      <w:r w:rsidRPr="00EA37C3">
        <w:tab/>
        <w:t>This section applies to the first individual for a same</w:t>
      </w:r>
      <w:r w:rsidR="00CC757B">
        <w:noBreakHyphen/>
      </w:r>
      <w:r w:rsidRPr="00EA37C3">
        <w:t>rate benefit period if any of the following were taken into account in working out the first individual’s adjusted taxable income for the relevant income year:</w:t>
      </w:r>
    </w:p>
    <w:p w:rsidR="00F01773" w:rsidRPr="00EA37C3" w:rsidRDefault="00F01773" w:rsidP="00F01773">
      <w:pPr>
        <w:pStyle w:val="paragraph"/>
      </w:pPr>
      <w:r w:rsidRPr="00EA37C3">
        <w:tab/>
        <w:t>(a)</w:t>
      </w:r>
      <w:r w:rsidRPr="00EA37C3">
        <w:tab/>
        <w:t>the first individual’s target foreign income for the relevant income year (as defined by clause</w:t>
      </w:r>
      <w:r w:rsidR="00792483" w:rsidRPr="00EA37C3">
        <w:t> </w:t>
      </w:r>
      <w:r w:rsidRPr="00EA37C3">
        <w:t>5 of Schedule</w:t>
      </w:r>
      <w:r w:rsidR="00792483" w:rsidRPr="00EA37C3">
        <w:t> </w:t>
      </w:r>
      <w:r w:rsidRPr="00EA37C3">
        <w:t>3 to the Family Assistance Act);</w:t>
      </w:r>
    </w:p>
    <w:p w:rsidR="00F01773" w:rsidRPr="00EA37C3" w:rsidRDefault="00F01773" w:rsidP="00F01773">
      <w:pPr>
        <w:pStyle w:val="paragraph"/>
      </w:pPr>
      <w:r w:rsidRPr="00EA37C3">
        <w:tab/>
        <w:t>(b)</w:t>
      </w:r>
      <w:r w:rsidRPr="00EA37C3">
        <w:tab/>
        <w:t>the first individual’s tax free pension or benefit for the relevant income year (as defined by clause</w:t>
      </w:r>
      <w:r w:rsidR="00792483" w:rsidRPr="00EA37C3">
        <w:t> </w:t>
      </w:r>
      <w:r w:rsidRPr="00EA37C3">
        <w:t>7 of Schedule</w:t>
      </w:r>
      <w:r w:rsidR="00792483" w:rsidRPr="00EA37C3">
        <w:t> </w:t>
      </w:r>
      <w:r w:rsidRPr="00EA37C3">
        <w:t>3 to the Family Assistance Act);</w:t>
      </w:r>
    </w:p>
    <w:p w:rsidR="00F01773" w:rsidRPr="00EA37C3" w:rsidRDefault="00F01773" w:rsidP="00F01773">
      <w:pPr>
        <w:pStyle w:val="paragraph"/>
      </w:pPr>
      <w:r w:rsidRPr="00EA37C3">
        <w:tab/>
        <w:t>(c)</w:t>
      </w:r>
      <w:r w:rsidRPr="00EA37C3">
        <w:tab/>
        <w:t>the first individual’s child maintenance expenditure for the relevant income year (as defined by clause</w:t>
      </w:r>
      <w:r w:rsidR="00792483" w:rsidRPr="00EA37C3">
        <w:t> </w:t>
      </w:r>
      <w:r w:rsidRPr="00EA37C3">
        <w:t>8 of Schedule</w:t>
      </w:r>
      <w:r w:rsidR="00792483" w:rsidRPr="00EA37C3">
        <w:t> </w:t>
      </w:r>
      <w:r w:rsidRPr="00EA37C3">
        <w:t>3 to the Family Assistance Act);</w:t>
      </w:r>
    </w:p>
    <w:p w:rsidR="00F01773" w:rsidRPr="00EA37C3" w:rsidRDefault="00F01773" w:rsidP="00F01773">
      <w:pPr>
        <w:pStyle w:val="paragraph"/>
      </w:pPr>
      <w:r w:rsidRPr="00EA37C3">
        <w:tab/>
        <w:t>(d)</w:t>
      </w:r>
      <w:r w:rsidRPr="00EA37C3">
        <w:tab/>
        <w:t>another individual’s target foreign income for the relevant income year (as defined by clause</w:t>
      </w:r>
      <w:r w:rsidR="00792483" w:rsidRPr="00EA37C3">
        <w:t> </w:t>
      </w:r>
      <w:r w:rsidRPr="00EA37C3">
        <w:t>5 of Schedule</w:t>
      </w:r>
      <w:r w:rsidR="00792483" w:rsidRPr="00EA37C3">
        <w:t> </w:t>
      </w:r>
      <w:r w:rsidRPr="00EA37C3">
        <w:t>3 to the Family Assistance Act);</w:t>
      </w:r>
    </w:p>
    <w:p w:rsidR="00F01773" w:rsidRPr="00EA37C3" w:rsidRDefault="00F01773" w:rsidP="00F01773">
      <w:pPr>
        <w:pStyle w:val="paragraph"/>
      </w:pPr>
      <w:r w:rsidRPr="00EA37C3">
        <w:tab/>
        <w:t>(e)</w:t>
      </w:r>
      <w:r w:rsidRPr="00EA37C3">
        <w:tab/>
        <w:t>another individual’s tax free pension or benefit for the relevant income year (as defined by clause</w:t>
      </w:r>
      <w:r w:rsidR="00792483" w:rsidRPr="00EA37C3">
        <w:t> </w:t>
      </w:r>
      <w:r w:rsidRPr="00EA37C3">
        <w:t>7 of Schedule</w:t>
      </w:r>
      <w:r w:rsidR="00792483" w:rsidRPr="00EA37C3">
        <w:t> </w:t>
      </w:r>
      <w:r w:rsidRPr="00EA37C3">
        <w:t>3 to the Family Assistance Act);</w:t>
      </w:r>
    </w:p>
    <w:p w:rsidR="00F01773" w:rsidRPr="00EA37C3" w:rsidRDefault="00F01773" w:rsidP="00F01773">
      <w:pPr>
        <w:pStyle w:val="paragraph"/>
      </w:pPr>
      <w:r w:rsidRPr="00EA37C3">
        <w:tab/>
        <w:t>(f)</w:t>
      </w:r>
      <w:r w:rsidRPr="00EA37C3">
        <w:tab/>
        <w:t>another individual’s child maintenance expenditure for the relevant income year (as defined by clause</w:t>
      </w:r>
      <w:r w:rsidR="00792483" w:rsidRPr="00EA37C3">
        <w:t> </w:t>
      </w:r>
      <w:r w:rsidRPr="00EA37C3">
        <w:t>8 of Schedule</w:t>
      </w:r>
      <w:r w:rsidR="00792483" w:rsidRPr="00EA37C3">
        <w:t> </w:t>
      </w:r>
      <w:r w:rsidRPr="00EA37C3">
        <w:t>3 to the Family Assistance Act).</w:t>
      </w:r>
    </w:p>
    <w:p w:rsidR="00F01773" w:rsidRPr="00EA37C3" w:rsidRDefault="00F01773" w:rsidP="00F01773">
      <w:pPr>
        <w:pStyle w:val="subsection"/>
      </w:pPr>
      <w:r w:rsidRPr="00EA37C3">
        <w:tab/>
        <w:t>(2)</w:t>
      </w:r>
      <w:r w:rsidRPr="00EA37C3">
        <w:tab/>
        <w:t>The relevant reconciliation time is whichever is the earlier of the following times:</w:t>
      </w:r>
    </w:p>
    <w:p w:rsidR="003D4736" w:rsidRPr="00EA37C3" w:rsidRDefault="003D4736" w:rsidP="003D4736">
      <w:pPr>
        <w:pStyle w:val="paragraph"/>
      </w:pPr>
      <w:r w:rsidRPr="00EA37C3">
        <w:tab/>
        <w:t>(a)</w:t>
      </w:r>
      <w:r w:rsidRPr="00EA37C3">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EA37C3" w:rsidRDefault="003D4736" w:rsidP="003D4736">
      <w:pPr>
        <w:pStyle w:val="paragraphsub"/>
      </w:pPr>
      <w:r w:rsidRPr="00EA37C3">
        <w:lastRenderedPageBreak/>
        <w:tab/>
        <w:t>(i)</w:t>
      </w:r>
      <w:r w:rsidRPr="00EA37C3">
        <w:tab/>
        <w:t>the first income year after the relevant income year; or</w:t>
      </w:r>
    </w:p>
    <w:p w:rsidR="003D4736" w:rsidRPr="00EA37C3" w:rsidRDefault="003D4736" w:rsidP="003D4736">
      <w:pPr>
        <w:pStyle w:val="paragraphsub"/>
      </w:pPr>
      <w:r w:rsidRPr="00EA37C3">
        <w:tab/>
        <w:t>(ii)</w:t>
      </w:r>
      <w:r w:rsidRPr="00EA37C3">
        <w:tab/>
        <w:t>such further period (if any) as the Secretary allows, if the Secretary is satisfied that there are special circumstances that prevented the first individual from making that notification before the end of that first income year;</w:t>
      </w:r>
    </w:p>
    <w:p w:rsidR="00F01773" w:rsidRPr="00EA37C3" w:rsidRDefault="00F01773" w:rsidP="00F01773">
      <w:pPr>
        <w:pStyle w:val="paragraph"/>
      </w:pPr>
      <w:r w:rsidRPr="00EA37C3">
        <w:tab/>
        <w:t>(b)</w:t>
      </w:r>
      <w:r w:rsidRPr="00EA37C3">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EA37C3">
        <w:t>, so long as the Secretary becomes so satisfied before the end of the first income year after the relevant income year</w:t>
      </w:r>
      <w:r w:rsidRPr="00EA37C3">
        <w:t>.</w:t>
      </w:r>
    </w:p>
    <w:p w:rsidR="003D4736" w:rsidRPr="00EA37C3" w:rsidRDefault="003D4736" w:rsidP="003D4736">
      <w:pPr>
        <w:pStyle w:val="subsection"/>
      </w:pPr>
      <w:r w:rsidRPr="00EA37C3">
        <w:tab/>
        <w:t>(3)</w:t>
      </w:r>
      <w:r w:rsidRPr="00EA37C3">
        <w:tab/>
        <w:t xml:space="preserve">The further period under </w:t>
      </w:r>
      <w:r w:rsidR="00792483" w:rsidRPr="00EA37C3">
        <w:t>subparagraph (</w:t>
      </w:r>
      <w:r w:rsidRPr="00EA37C3">
        <w:t>2)(a)(ii) must end no later than the end of the second income year after the relevant income year.</w:t>
      </w:r>
    </w:p>
    <w:p w:rsidR="00F01773" w:rsidRPr="00EA37C3" w:rsidRDefault="00F01773" w:rsidP="00F01773">
      <w:pPr>
        <w:pStyle w:val="ActHead5"/>
      </w:pPr>
      <w:bookmarkStart w:id="91" w:name="_Toc29208522"/>
      <w:r w:rsidRPr="00CC757B">
        <w:rPr>
          <w:rStyle w:val="CharSectno"/>
        </w:rPr>
        <w:t>32N</w:t>
      </w:r>
      <w:r w:rsidRPr="00EA37C3">
        <w:t xml:space="preserve">  Relevant reconciliation time—individual has maintenance income</w:t>
      </w:r>
      <w:bookmarkEnd w:id="91"/>
    </w:p>
    <w:p w:rsidR="00F01773" w:rsidRPr="00EA37C3" w:rsidRDefault="00F01773" w:rsidP="00F01773">
      <w:pPr>
        <w:pStyle w:val="subsection"/>
      </w:pPr>
      <w:r w:rsidRPr="00EA37C3">
        <w:tab/>
        <w:t>(1)</w:t>
      </w:r>
      <w:r w:rsidRPr="00EA37C3">
        <w:tab/>
        <w:t>This section applies to the first individual for a same</w:t>
      </w:r>
      <w:r w:rsidR="00CC757B">
        <w:noBreakHyphen/>
      </w:r>
      <w:r w:rsidRPr="00EA37C3">
        <w:t>rate benefit period if:</w:t>
      </w:r>
    </w:p>
    <w:p w:rsidR="00F01773" w:rsidRPr="00EA37C3" w:rsidRDefault="00F01773" w:rsidP="00F01773">
      <w:pPr>
        <w:pStyle w:val="paragraph"/>
      </w:pPr>
      <w:r w:rsidRPr="00EA37C3">
        <w:tab/>
        <w:t>(a)</w:t>
      </w:r>
      <w:r w:rsidRPr="00EA37C3">
        <w:tab/>
        <w:t>the first individual has an annualised amount of maintenance income (as defined by Division</w:t>
      </w:r>
      <w:r w:rsidR="00792483" w:rsidRPr="00EA37C3">
        <w:t> </w:t>
      </w:r>
      <w:r w:rsidRPr="00EA37C3">
        <w:t>5 of Part</w:t>
      </w:r>
      <w:r w:rsidR="00792483" w:rsidRPr="00EA37C3">
        <w:t> </w:t>
      </w:r>
      <w:r w:rsidRPr="00EA37C3">
        <w:t>2 of Schedule</w:t>
      </w:r>
      <w:r w:rsidR="00792483" w:rsidRPr="00EA37C3">
        <w:t> </w:t>
      </w:r>
      <w:r w:rsidRPr="00EA37C3">
        <w:t>1 to the Family Assistance Act) for the relevant income year; and</w:t>
      </w:r>
    </w:p>
    <w:p w:rsidR="00F01773" w:rsidRPr="00EA37C3" w:rsidRDefault="00F01773" w:rsidP="00F01773">
      <w:pPr>
        <w:pStyle w:val="paragraph"/>
      </w:pPr>
      <w:r w:rsidRPr="00EA37C3">
        <w:tab/>
        <w:t>(b)</w:t>
      </w:r>
      <w:r w:rsidRPr="00EA37C3">
        <w:tab/>
        <w:t>clause</w:t>
      </w:r>
      <w:r w:rsidR="00792483" w:rsidRPr="00EA37C3">
        <w:t> </w:t>
      </w:r>
      <w:r w:rsidRPr="00EA37C3">
        <w:t>19B of Schedule</w:t>
      </w:r>
      <w:r w:rsidR="00792483" w:rsidRPr="00EA37C3">
        <w:t> </w:t>
      </w:r>
      <w:r w:rsidRPr="00EA37C3">
        <w:t>1 to the Family Assistance Act did not apply to the first individual at any time during the same</w:t>
      </w:r>
      <w:r w:rsidR="00CC757B">
        <w:noBreakHyphen/>
      </w:r>
      <w:r w:rsidRPr="00EA37C3">
        <w:t>rate benefit period.</w:t>
      </w:r>
    </w:p>
    <w:p w:rsidR="00F01773" w:rsidRPr="00EA37C3" w:rsidRDefault="00F01773" w:rsidP="00F01773">
      <w:pPr>
        <w:pStyle w:val="subsection"/>
      </w:pPr>
      <w:r w:rsidRPr="00EA37C3">
        <w:tab/>
        <w:t>(2)</w:t>
      </w:r>
      <w:r w:rsidRPr="00EA37C3">
        <w:tab/>
        <w:t>The relevant reconciliation time is whichever is the earlier of the following times:</w:t>
      </w:r>
    </w:p>
    <w:p w:rsidR="003D4736" w:rsidRPr="00EA37C3" w:rsidRDefault="003D4736" w:rsidP="003D4736">
      <w:pPr>
        <w:pStyle w:val="paragraph"/>
      </w:pPr>
      <w:r w:rsidRPr="00EA37C3">
        <w:tab/>
        <w:t>(a)</w:t>
      </w:r>
      <w:r w:rsidRPr="00EA37C3">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EA37C3" w:rsidRDefault="003D4736" w:rsidP="003D4736">
      <w:pPr>
        <w:pStyle w:val="paragraphsub"/>
      </w:pPr>
      <w:r w:rsidRPr="00EA37C3">
        <w:lastRenderedPageBreak/>
        <w:tab/>
        <w:t>(i)</w:t>
      </w:r>
      <w:r w:rsidRPr="00EA37C3">
        <w:tab/>
        <w:t>the first income year after the relevant income year; or</w:t>
      </w:r>
    </w:p>
    <w:p w:rsidR="003D4736" w:rsidRPr="00EA37C3" w:rsidRDefault="003D4736" w:rsidP="003D4736">
      <w:pPr>
        <w:pStyle w:val="paragraphsub"/>
      </w:pPr>
      <w:r w:rsidRPr="00EA37C3">
        <w:tab/>
        <w:t>(ii)</w:t>
      </w:r>
      <w:r w:rsidRPr="00EA37C3">
        <w:tab/>
        <w:t>such further period (if any) as the Secretary allows, if the Secretary is satisfied that there are special circumstances that prevented the first individual from making that notification before the end of that first income year;</w:t>
      </w:r>
    </w:p>
    <w:p w:rsidR="00F01773" w:rsidRPr="00EA37C3" w:rsidRDefault="00F01773" w:rsidP="00F01773">
      <w:pPr>
        <w:pStyle w:val="paragraph"/>
      </w:pPr>
      <w:r w:rsidRPr="00EA37C3">
        <w:tab/>
        <w:t>(b)</w:t>
      </w:r>
      <w:r w:rsidRPr="00EA37C3">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EA37C3">
        <w:t>, so long as the Secretary becomes so satisfied before the end of the first income year after the relevant income year</w:t>
      </w:r>
      <w:r w:rsidRPr="00EA37C3">
        <w:t>.</w:t>
      </w:r>
    </w:p>
    <w:p w:rsidR="003D4736" w:rsidRPr="00EA37C3" w:rsidRDefault="003D4736" w:rsidP="003D4736">
      <w:pPr>
        <w:pStyle w:val="subsection"/>
      </w:pPr>
      <w:r w:rsidRPr="00EA37C3">
        <w:tab/>
        <w:t>(3)</w:t>
      </w:r>
      <w:r w:rsidRPr="00EA37C3">
        <w:tab/>
        <w:t xml:space="preserve">The further period under </w:t>
      </w:r>
      <w:r w:rsidR="00792483" w:rsidRPr="00EA37C3">
        <w:t>subparagraph (</w:t>
      </w:r>
      <w:r w:rsidRPr="00EA37C3">
        <w:t>2)(a)(ii) must end no later than the end of the second income year after the relevant income year.</w:t>
      </w:r>
    </w:p>
    <w:p w:rsidR="00F01773" w:rsidRPr="00EA37C3" w:rsidRDefault="00F01773" w:rsidP="00DE4889">
      <w:pPr>
        <w:pStyle w:val="ActHead5"/>
      </w:pPr>
      <w:bookmarkStart w:id="92" w:name="_Toc29208523"/>
      <w:r w:rsidRPr="00CC757B">
        <w:rPr>
          <w:rStyle w:val="CharSectno"/>
        </w:rPr>
        <w:t>32P</w:t>
      </w:r>
      <w:r w:rsidRPr="00EA37C3">
        <w:t xml:space="preserve">  Relevant reconciliation time—individual not member of a couple, no maintenance income etc.</w:t>
      </w:r>
      <w:bookmarkEnd w:id="92"/>
    </w:p>
    <w:p w:rsidR="00F01773" w:rsidRPr="00EA37C3" w:rsidRDefault="00F01773" w:rsidP="00DE4889">
      <w:pPr>
        <w:pStyle w:val="subsection"/>
        <w:keepNext/>
        <w:keepLines/>
      </w:pPr>
      <w:r w:rsidRPr="00EA37C3">
        <w:tab/>
        <w:t>(1)</w:t>
      </w:r>
      <w:r w:rsidRPr="00EA37C3">
        <w:tab/>
        <w:t>This section applies to the first individual for a same</w:t>
      </w:r>
      <w:r w:rsidR="00CC757B">
        <w:noBreakHyphen/>
      </w:r>
      <w:r w:rsidRPr="00EA37C3">
        <w:t>rate benefit period if:</w:t>
      </w:r>
    </w:p>
    <w:p w:rsidR="00F01773" w:rsidRPr="00EA37C3" w:rsidRDefault="00F01773" w:rsidP="00DE4889">
      <w:pPr>
        <w:pStyle w:val="paragraph"/>
        <w:keepNext/>
        <w:keepLines/>
      </w:pPr>
      <w:r w:rsidRPr="00EA37C3">
        <w:tab/>
        <w:t>(a)</w:t>
      </w:r>
      <w:r w:rsidRPr="00EA37C3">
        <w:tab/>
        <w:t>the first individual was not a member of a couple at any time during the same</w:t>
      </w:r>
      <w:r w:rsidR="00CC757B">
        <w:noBreakHyphen/>
      </w:r>
      <w:r w:rsidRPr="00EA37C3">
        <w:t>rate benefit period; and</w:t>
      </w:r>
    </w:p>
    <w:p w:rsidR="00F01773" w:rsidRPr="00EA37C3" w:rsidRDefault="00F01773" w:rsidP="00F01773">
      <w:pPr>
        <w:pStyle w:val="paragraph"/>
      </w:pPr>
      <w:r w:rsidRPr="00EA37C3">
        <w:tab/>
        <w:t>(b)</w:t>
      </w:r>
      <w:r w:rsidRPr="00EA37C3">
        <w:tab/>
      </w:r>
      <w:r w:rsidR="0042691F" w:rsidRPr="00EA37C3">
        <w:t>clause</w:t>
      </w:r>
      <w:r w:rsidR="00792483" w:rsidRPr="00EA37C3">
        <w:t> </w:t>
      </w:r>
      <w:r w:rsidR="0042691F" w:rsidRPr="00EA37C3">
        <w:t>38L</w:t>
      </w:r>
      <w:r w:rsidRPr="00EA37C3">
        <w:t xml:space="preserve"> of Schedule</w:t>
      </w:r>
      <w:r w:rsidR="00792483" w:rsidRPr="00EA37C3">
        <w:t> </w:t>
      </w:r>
      <w:r w:rsidRPr="00EA37C3">
        <w:t>1 to the Family Assistance Act applied to the first individual throughout the same</w:t>
      </w:r>
      <w:r w:rsidR="00CC757B">
        <w:noBreakHyphen/>
      </w:r>
      <w:r w:rsidRPr="00EA37C3">
        <w:t>rate benefit period; and</w:t>
      </w:r>
    </w:p>
    <w:p w:rsidR="00F01773" w:rsidRPr="00EA37C3" w:rsidRDefault="00F01773" w:rsidP="00F01773">
      <w:pPr>
        <w:pStyle w:val="paragraph"/>
      </w:pPr>
      <w:r w:rsidRPr="00EA37C3">
        <w:tab/>
        <w:t>(c)</w:t>
      </w:r>
      <w:r w:rsidRPr="00EA37C3">
        <w:tab/>
        <w:t>either:</w:t>
      </w:r>
    </w:p>
    <w:p w:rsidR="00F01773" w:rsidRPr="00EA37C3" w:rsidRDefault="00F01773" w:rsidP="00F01773">
      <w:pPr>
        <w:pStyle w:val="paragraphsub"/>
      </w:pPr>
      <w:r w:rsidRPr="00EA37C3">
        <w:tab/>
        <w:t>(i)</w:t>
      </w:r>
      <w:r w:rsidRPr="00EA37C3">
        <w:tab/>
        <w:t>the first individual did not have an annualised amount of maintenance income (as defined by Division</w:t>
      </w:r>
      <w:r w:rsidR="00792483" w:rsidRPr="00EA37C3">
        <w:t> </w:t>
      </w:r>
      <w:r w:rsidRPr="00EA37C3">
        <w:t>5 of Part</w:t>
      </w:r>
      <w:r w:rsidR="00792483" w:rsidRPr="00EA37C3">
        <w:t> </w:t>
      </w:r>
      <w:r w:rsidRPr="00EA37C3">
        <w:t>2 of Schedule</w:t>
      </w:r>
      <w:r w:rsidR="00792483" w:rsidRPr="00EA37C3">
        <w:t> </w:t>
      </w:r>
      <w:r w:rsidRPr="00EA37C3">
        <w:t>1 to the Family Assistance Act) for the relevant income year; or</w:t>
      </w:r>
    </w:p>
    <w:p w:rsidR="00F01773" w:rsidRPr="00EA37C3" w:rsidRDefault="00F01773" w:rsidP="00F01773">
      <w:pPr>
        <w:pStyle w:val="paragraphsub"/>
      </w:pPr>
      <w:r w:rsidRPr="00EA37C3">
        <w:tab/>
        <w:t>(ii)</w:t>
      </w:r>
      <w:r w:rsidRPr="00EA37C3">
        <w:tab/>
        <w:t>clause</w:t>
      </w:r>
      <w:r w:rsidR="00792483" w:rsidRPr="00EA37C3">
        <w:t> </w:t>
      </w:r>
      <w:r w:rsidRPr="00EA37C3">
        <w:t>19B of Schedule</w:t>
      </w:r>
      <w:r w:rsidR="00792483" w:rsidRPr="00EA37C3">
        <w:t> </w:t>
      </w:r>
      <w:r w:rsidRPr="00EA37C3">
        <w:t>1 to the Family Assistance Act applied to the first individual throughout the same</w:t>
      </w:r>
      <w:r w:rsidR="00CC757B">
        <w:noBreakHyphen/>
      </w:r>
      <w:r w:rsidRPr="00EA37C3">
        <w:t xml:space="preserve">rate benefit </w:t>
      </w:r>
      <w:r w:rsidR="000D0EF2" w:rsidRPr="00EA37C3">
        <w:t>period.</w:t>
      </w:r>
    </w:p>
    <w:p w:rsidR="00F01773" w:rsidRPr="00EA37C3" w:rsidRDefault="00F01773" w:rsidP="00F01773">
      <w:pPr>
        <w:pStyle w:val="subsection"/>
      </w:pPr>
      <w:r w:rsidRPr="00EA37C3">
        <w:lastRenderedPageBreak/>
        <w:tab/>
        <w:t>(2)</w:t>
      </w:r>
      <w:r w:rsidRPr="00EA37C3">
        <w:tab/>
        <w:t>The relevant reconciliation time is the end of the relevant income year.</w:t>
      </w:r>
    </w:p>
    <w:p w:rsidR="00F01773" w:rsidRPr="00EA37C3" w:rsidRDefault="00F01773" w:rsidP="00F01773">
      <w:pPr>
        <w:pStyle w:val="ActHead5"/>
      </w:pPr>
      <w:bookmarkStart w:id="93" w:name="_Toc29208524"/>
      <w:r w:rsidRPr="00CC757B">
        <w:rPr>
          <w:rStyle w:val="CharSectno"/>
        </w:rPr>
        <w:t>32Q</w:t>
      </w:r>
      <w:r w:rsidRPr="00EA37C3">
        <w:t xml:space="preserve">  Relevant reconciliation time—individual covered by determination made by the Secretary</w:t>
      </w:r>
      <w:bookmarkEnd w:id="93"/>
    </w:p>
    <w:p w:rsidR="00F01773" w:rsidRPr="00EA37C3" w:rsidRDefault="00F01773" w:rsidP="00F01773">
      <w:pPr>
        <w:pStyle w:val="subsection"/>
      </w:pPr>
      <w:r w:rsidRPr="00EA37C3">
        <w:tab/>
      </w:r>
      <w:r w:rsidR="00FB6C8C" w:rsidRPr="00EA37C3">
        <w:tab/>
        <w:t>The Secretary may, by legislative instrument</w:t>
      </w:r>
      <w:r w:rsidRPr="00EA37C3">
        <w:t>, determine that:</w:t>
      </w:r>
    </w:p>
    <w:p w:rsidR="00F01773" w:rsidRPr="00EA37C3" w:rsidRDefault="00F01773" w:rsidP="00F01773">
      <w:pPr>
        <w:pStyle w:val="paragraph"/>
      </w:pPr>
      <w:r w:rsidRPr="00EA37C3">
        <w:tab/>
        <w:t>(a)</w:t>
      </w:r>
      <w:r w:rsidRPr="00EA37C3">
        <w:tab/>
        <w:t>this section applies to a specified class of individuals for a same</w:t>
      </w:r>
      <w:r w:rsidR="00CC757B">
        <w:noBreakHyphen/>
      </w:r>
      <w:r w:rsidRPr="00EA37C3">
        <w:t>rate benefit period in specified circumstances; and</w:t>
      </w:r>
    </w:p>
    <w:p w:rsidR="00F01773" w:rsidRPr="00EA37C3" w:rsidRDefault="00F01773" w:rsidP="00F01773">
      <w:pPr>
        <w:pStyle w:val="paragraph"/>
      </w:pPr>
      <w:r w:rsidRPr="00EA37C3">
        <w:tab/>
        <w:t>(b)</w:t>
      </w:r>
      <w:r w:rsidRPr="00EA37C3">
        <w:tab/>
        <w:t>the relevant reconciliation time applicable to that class for the same</w:t>
      </w:r>
      <w:r w:rsidR="00CC757B">
        <w:noBreakHyphen/>
      </w:r>
      <w:r w:rsidRPr="00EA37C3">
        <w:t>rate benefit period is the time ascertained in accordance with the determination.</w:t>
      </w:r>
    </w:p>
    <w:p w:rsidR="00DF525A" w:rsidRPr="00EA37C3" w:rsidRDefault="00DF525A" w:rsidP="00753CFA">
      <w:pPr>
        <w:pStyle w:val="ActHead3"/>
        <w:pageBreakBefore/>
      </w:pPr>
      <w:bookmarkStart w:id="94" w:name="_Toc29208525"/>
      <w:r w:rsidRPr="00CC757B">
        <w:rPr>
          <w:rStyle w:val="CharDivNo"/>
        </w:rPr>
        <w:lastRenderedPageBreak/>
        <w:t>Division</w:t>
      </w:r>
      <w:r w:rsidR="00792483" w:rsidRPr="00CC757B">
        <w:rPr>
          <w:rStyle w:val="CharDivNo"/>
        </w:rPr>
        <w:t> </w:t>
      </w:r>
      <w:r w:rsidRPr="00CC757B">
        <w:rPr>
          <w:rStyle w:val="CharDivNo"/>
        </w:rPr>
        <w:t>2</w:t>
      </w:r>
      <w:r w:rsidRPr="00EA37C3">
        <w:t>—</w:t>
      </w:r>
      <w:r w:rsidRPr="00CC757B">
        <w:rPr>
          <w:rStyle w:val="CharDivText"/>
        </w:rPr>
        <w:t>Payment of family tax benefit advances</w:t>
      </w:r>
      <w:bookmarkEnd w:id="94"/>
    </w:p>
    <w:p w:rsidR="00DF525A" w:rsidRPr="00EA37C3" w:rsidRDefault="00127CA2" w:rsidP="00DF525A">
      <w:pPr>
        <w:pStyle w:val="ActHead4"/>
      </w:pPr>
      <w:bookmarkStart w:id="95" w:name="_Toc29208526"/>
      <w:r w:rsidRPr="00CC757B">
        <w:rPr>
          <w:rStyle w:val="CharSubdNo"/>
        </w:rPr>
        <w:t>Subdivision</w:t>
      </w:r>
      <w:r w:rsidR="00753CFA" w:rsidRPr="00CC757B">
        <w:rPr>
          <w:rStyle w:val="CharSubdNo"/>
        </w:rPr>
        <w:t xml:space="preserve"> </w:t>
      </w:r>
      <w:r w:rsidR="00DF525A" w:rsidRPr="00CC757B">
        <w:rPr>
          <w:rStyle w:val="CharSubdNo"/>
        </w:rPr>
        <w:t>A</w:t>
      </w:r>
      <w:r w:rsidR="00DF525A" w:rsidRPr="00EA37C3">
        <w:t>—</w:t>
      </w:r>
      <w:r w:rsidR="00DF525A" w:rsidRPr="00CC757B">
        <w:rPr>
          <w:rStyle w:val="CharSubdText"/>
        </w:rPr>
        <w:t>Request for family tax benefit advance</w:t>
      </w:r>
      <w:bookmarkEnd w:id="95"/>
    </w:p>
    <w:p w:rsidR="00DF525A" w:rsidRPr="00EA37C3" w:rsidRDefault="00DF525A" w:rsidP="00DF525A">
      <w:pPr>
        <w:pStyle w:val="ActHead5"/>
      </w:pPr>
      <w:bookmarkStart w:id="96" w:name="_Toc29208527"/>
      <w:r w:rsidRPr="00CC757B">
        <w:rPr>
          <w:rStyle w:val="CharSectno"/>
        </w:rPr>
        <w:t>33</w:t>
      </w:r>
      <w:r w:rsidRPr="00EA37C3">
        <w:t xml:space="preserve">  Request</w:t>
      </w:r>
      <w:bookmarkEnd w:id="96"/>
    </w:p>
    <w:p w:rsidR="00DF525A" w:rsidRPr="00EA37C3" w:rsidRDefault="00DF525A" w:rsidP="00DF525A">
      <w:pPr>
        <w:pStyle w:val="subsection"/>
      </w:pPr>
      <w:r w:rsidRPr="00EA37C3">
        <w:tab/>
        <w:t>(1)</w:t>
      </w:r>
      <w:r w:rsidRPr="00EA37C3">
        <w:tab/>
        <w:t>An individual may request a family tax benefit advance.</w:t>
      </w:r>
    </w:p>
    <w:p w:rsidR="00DF525A" w:rsidRPr="00EA37C3" w:rsidRDefault="00DF525A" w:rsidP="00DF525A">
      <w:pPr>
        <w:pStyle w:val="subsection"/>
      </w:pPr>
      <w:r w:rsidRPr="00EA37C3">
        <w:tab/>
        <w:t>(2)</w:t>
      </w:r>
      <w:r w:rsidRPr="00EA37C3">
        <w:tab/>
        <w:t xml:space="preserve">If an individual makes a request for a family tax benefit advance (the </w:t>
      </w:r>
      <w:r w:rsidRPr="00EA37C3">
        <w:rPr>
          <w:b/>
          <w:i/>
        </w:rPr>
        <w:t>first advance</w:t>
      </w:r>
      <w:r w:rsidRPr="00EA37C3">
        <w:t>) accompanied by a request under section</w:t>
      </w:r>
      <w:r w:rsidR="00792483" w:rsidRPr="00EA37C3">
        <w:t> </w:t>
      </w:r>
      <w:r w:rsidRPr="00EA37C3">
        <w:t>35B (regular family tax benefit advances), the individual may also request that entitlement to the first advance be determined on a specified future day.</w:t>
      </w:r>
    </w:p>
    <w:p w:rsidR="00DF525A" w:rsidRPr="00EA37C3" w:rsidRDefault="00DF525A" w:rsidP="00DF525A">
      <w:pPr>
        <w:pStyle w:val="ActHead5"/>
      </w:pPr>
      <w:bookmarkStart w:id="97" w:name="_Toc29208528"/>
      <w:r w:rsidRPr="00CC757B">
        <w:rPr>
          <w:rStyle w:val="CharSectno"/>
        </w:rPr>
        <w:t>34</w:t>
      </w:r>
      <w:r w:rsidRPr="00EA37C3">
        <w:t xml:space="preserve">  Form of request</w:t>
      </w:r>
      <w:bookmarkEnd w:id="97"/>
    </w:p>
    <w:p w:rsidR="00DF525A" w:rsidRPr="00EA37C3" w:rsidRDefault="00DF525A" w:rsidP="00DF525A">
      <w:pPr>
        <w:pStyle w:val="subsection"/>
      </w:pPr>
      <w:r w:rsidRPr="00EA37C3">
        <w:tab/>
        <w:t>(1)</w:t>
      </w:r>
      <w:r w:rsidRPr="00EA37C3">
        <w:tab/>
        <w:t>To be effective a request:</w:t>
      </w:r>
    </w:p>
    <w:p w:rsidR="00DF525A" w:rsidRPr="00EA37C3" w:rsidRDefault="00DF525A" w:rsidP="00DF525A">
      <w:pPr>
        <w:pStyle w:val="paragraph"/>
      </w:pPr>
      <w:r w:rsidRPr="00EA37C3">
        <w:tab/>
        <w:t>(a)</w:t>
      </w:r>
      <w:r w:rsidRPr="00EA37C3">
        <w:tab/>
        <w:t>must be made in a form and manner, contain any information, and be accompanied by any documents required by the Secretary; and</w:t>
      </w:r>
    </w:p>
    <w:p w:rsidR="00DF525A" w:rsidRPr="00EA37C3" w:rsidRDefault="00DF525A" w:rsidP="00DF525A">
      <w:pPr>
        <w:pStyle w:val="paragraph"/>
      </w:pPr>
      <w:r w:rsidRPr="00EA37C3">
        <w:tab/>
        <w:t>(b)</w:t>
      </w:r>
      <w:r w:rsidRPr="00EA37C3">
        <w:tab/>
        <w:t>must specify the amount of family tax benefit advance sought; and</w:t>
      </w:r>
    </w:p>
    <w:p w:rsidR="00DF525A" w:rsidRPr="00EA37C3" w:rsidRDefault="00DF525A" w:rsidP="00DF525A">
      <w:pPr>
        <w:pStyle w:val="paragraph"/>
      </w:pPr>
      <w:r w:rsidRPr="00EA37C3">
        <w:tab/>
        <w:t>(c)</w:t>
      </w:r>
      <w:r w:rsidRPr="00EA37C3">
        <w:tab/>
        <w:t>the amount of family tax benefit advance sought must be at least the minimum amount.</w:t>
      </w:r>
    </w:p>
    <w:p w:rsidR="00DF525A" w:rsidRPr="00EA37C3" w:rsidRDefault="00DF525A" w:rsidP="00DF525A">
      <w:pPr>
        <w:pStyle w:val="subsection"/>
      </w:pPr>
      <w:r w:rsidRPr="00EA37C3">
        <w:tab/>
        <w:t>(2)</w:t>
      </w:r>
      <w:r w:rsidRPr="00EA37C3">
        <w:tab/>
        <w:t>If an effective request is made, the Secretary must determine the request in accordance with this Division. If a request is not effective, it is taken never to have been made.</w:t>
      </w:r>
    </w:p>
    <w:p w:rsidR="00DF525A" w:rsidRPr="00EA37C3" w:rsidRDefault="00DF525A" w:rsidP="00DF525A">
      <w:pPr>
        <w:pStyle w:val="ActHead5"/>
      </w:pPr>
      <w:bookmarkStart w:id="98" w:name="_Toc29208529"/>
      <w:r w:rsidRPr="00CC757B">
        <w:rPr>
          <w:rStyle w:val="CharSectno"/>
        </w:rPr>
        <w:t>35</w:t>
      </w:r>
      <w:r w:rsidRPr="00EA37C3">
        <w:t xml:space="preserve">  Request may be withdrawn or varied</w:t>
      </w:r>
      <w:bookmarkEnd w:id="98"/>
    </w:p>
    <w:p w:rsidR="00DF525A" w:rsidRPr="00EA37C3" w:rsidRDefault="00DF525A" w:rsidP="00DF525A">
      <w:pPr>
        <w:pStyle w:val="subsection"/>
      </w:pPr>
      <w:r w:rsidRPr="00EA37C3">
        <w:tab/>
        <w:t>(1)</w:t>
      </w:r>
      <w:r w:rsidRPr="00EA37C3">
        <w:tab/>
        <w:t>An individual may withdraw or vary a request before the request is determined.</w:t>
      </w:r>
    </w:p>
    <w:p w:rsidR="00DF525A" w:rsidRPr="00EA37C3" w:rsidRDefault="00DF525A" w:rsidP="00DF525A">
      <w:pPr>
        <w:pStyle w:val="subsection"/>
      </w:pPr>
      <w:r w:rsidRPr="00EA37C3">
        <w:tab/>
        <w:t>(2)</w:t>
      </w:r>
      <w:r w:rsidRPr="00EA37C3">
        <w:tab/>
        <w:t>The individual may only do so in a manner determined by the Secretary.</w:t>
      </w:r>
    </w:p>
    <w:p w:rsidR="00DF525A" w:rsidRPr="00EA37C3" w:rsidRDefault="00DF525A" w:rsidP="00DF525A">
      <w:pPr>
        <w:pStyle w:val="subsection"/>
      </w:pPr>
      <w:r w:rsidRPr="00EA37C3">
        <w:lastRenderedPageBreak/>
        <w:tab/>
        <w:t>(3)</w:t>
      </w:r>
      <w:r w:rsidRPr="00EA37C3">
        <w:tab/>
        <w:t>If a request is withdrawn, it is taken never to have been made.</w:t>
      </w:r>
    </w:p>
    <w:p w:rsidR="00DF525A" w:rsidRPr="00EA37C3" w:rsidRDefault="00127CA2" w:rsidP="00DF525A">
      <w:pPr>
        <w:pStyle w:val="ActHead4"/>
      </w:pPr>
      <w:bookmarkStart w:id="99" w:name="_Toc29208530"/>
      <w:r w:rsidRPr="00CC757B">
        <w:rPr>
          <w:rStyle w:val="CharSubdNo"/>
        </w:rPr>
        <w:t>Subdivision</w:t>
      </w:r>
      <w:r w:rsidR="00753CFA" w:rsidRPr="00CC757B">
        <w:rPr>
          <w:rStyle w:val="CharSubdNo"/>
        </w:rPr>
        <w:t xml:space="preserve"> </w:t>
      </w:r>
      <w:r w:rsidR="00DF525A" w:rsidRPr="00CC757B">
        <w:rPr>
          <w:rStyle w:val="CharSubdNo"/>
        </w:rPr>
        <w:t>B</w:t>
      </w:r>
      <w:r w:rsidR="00DF525A" w:rsidRPr="00EA37C3">
        <w:t>—</w:t>
      </w:r>
      <w:r w:rsidR="00DF525A" w:rsidRPr="00CC757B">
        <w:rPr>
          <w:rStyle w:val="CharSubdText"/>
        </w:rPr>
        <w:t>Entitlement to family tax benefit advance</w:t>
      </w:r>
      <w:bookmarkEnd w:id="99"/>
    </w:p>
    <w:p w:rsidR="00DF525A" w:rsidRPr="00EA37C3" w:rsidRDefault="00DF525A" w:rsidP="00DF525A">
      <w:pPr>
        <w:pStyle w:val="ActHead5"/>
      </w:pPr>
      <w:bookmarkStart w:id="100" w:name="_Toc29208531"/>
      <w:r w:rsidRPr="00CC757B">
        <w:rPr>
          <w:rStyle w:val="CharSectno"/>
        </w:rPr>
        <w:t>35A</w:t>
      </w:r>
      <w:r w:rsidRPr="00EA37C3">
        <w:t xml:space="preserve">  Entitlement to family tax benefit advance</w:t>
      </w:r>
      <w:bookmarkEnd w:id="100"/>
    </w:p>
    <w:p w:rsidR="00DF525A" w:rsidRPr="00EA37C3" w:rsidRDefault="00DF525A" w:rsidP="00DF525A">
      <w:pPr>
        <w:pStyle w:val="subsection"/>
      </w:pPr>
      <w:r w:rsidRPr="00EA37C3">
        <w:tab/>
        <w:t>(1)</w:t>
      </w:r>
      <w:r w:rsidRPr="00EA37C3">
        <w:tab/>
        <w:t>The Secretary must determine that an individual is entitled to be paid a family tax benefit advance if:</w:t>
      </w:r>
    </w:p>
    <w:p w:rsidR="00DF525A" w:rsidRPr="00EA37C3" w:rsidRDefault="00DF525A" w:rsidP="00DF525A">
      <w:pPr>
        <w:pStyle w:val="paragraph"/>
      </w:pPr>
      <w:r w:rsidRPr="00EA37C3">
        <w:tab/>
        <w:t>(a)</w:t>
      </w:r>
      <w:r w:rsidRPr="00EA37C3">
        <w:tab/>
        <w:t>on the advance assessment day, the individual is entitled to be paid family tax benefit by instalment; and</w:t>
      </w:r>
    </w:p>
    <w:p w:rsidR="00DF525A" w:rsidRPr="00EA37C3" w:rsidRDefault="00DF525A" w:rsidP="00DF525A">
      <w:pPr>
        <w:pStyle w:val="paragraph"/>
      </w:pPr>
      <w:r w:rsidRPr="00EA37C3">
        <w:tab/>
        <w:t>(b)</w:t>
      </w:r>
      <w:r w:rsidRPr="00EA37C3">
        <w:tab/>
        <w:t>the individual has made an effective request under section</w:t>
      </w:r>
      <w:r w:rsidR="00792483" w:rsidRPr="00EA37C3">
        <w:t> </w:t>
      </w:r>
      <w:r w:rsidRPr="00EA37C3">
        <w:t>34 for a family tax benefit advance; and</w:t>
      </w:r>
    </w:p>
    <w:p w:rsidR="00DF525A" w:rsidRPr="00EA37C3" w:rsidRDefault="00DF525A" w:rsidP="00DF525A">
      <w:pPr>
        <w:pStyle w:val="paragraph"/>
      </w:pPr>
      <w:r w:rsidRPr="00EA37C3">
        <w:tab/>
        <w:t>(c)</w:t>
      </w:r>
      <w:r w:rsidRPr="00EA37C3">
        <w:tab/>
        <w:t xml:space="preserve">on the advance assessment day, the individual’s </w:t>
      </w:r>
      <w:r w:rsidR="00127CA2" w:rsidRPr="00EA37C3">
        <w:t>Part</w:t>
      </w:r>
      <w:r w:rsidR="00753CFA" w:rsidRPr="00EA37C3">
        <w:t xml:space="preserve"> </w:t>
      </w:r>
      <w:r w:rsidRPr="00EA37C3">
        <w:t>A rate (disregarding clauses</w:t>
      </w:r>
      <w:r w:rsidR="00792483" w:rsidRPr="00EA37C3">
        <w:t> </w:t>
      </w:r>
      <w:r w:rsidRPr="00EA37C3">
        <w:t>5 and 25A of Schedule</w:t>
      </w:r>
      <w:r w:rsidR="00792483" w:rsidRPr="00EA37C3">
        <w:t> </w:t>
      </w:r>
      <w:r w:rsidRPr="00EA37C3">
        <w:t>1 to the Family Assistance Act) is equal to or exceeds the amount that would, under clause</w:t>
      </w:r>
      <w:r w:rsidR="00792483" w:rsidRPr="00EA37C3">
        <w:t> </w:t>
      </w:r>
      <w:r w:rsidRPr="00EA37C3">
        <w:t>26 of that Schedule, be the FTB child rate if:</w:t>
      </w:r>
    </w:p>
    <w:p w:rsidR="00DF525A" w:rsidRPr="00EA37C3" w:rsidRDefault="00DF525A" w:rsidP="00DF525A">
      <w:pPr>
        <w:pStyle w:val="paragraphsub"/>
      </w:pPr>
      <w:r w:rsidRPr="00EA37C3">
        <w:tab/>
        <w:t>(i)</w:t>
      </w:r>
      <w:r w:rsidRPr="00EA37C3">
        <w:tab/>
        <w:t xml:space="preserve">the individual’s </w:t>
      </w:r>
      <w:r w:rsidR="00127CA2" w:rsidRPr="00EA37C3">
        <w:t>Part</w:t>
      </w:r>
      <w:r w:rsidR="00753CFA" w:rsidRPr="00EA37C3">
        <w:t xml:space="preserve"> </w:t>
      </w:r>
      <w:r w:rsidRPr="00EA37C3">
        <w:t>A rate were required to be worked out using Part</w:t>
      </w:r>
      <w:r w:rsidR="00792483" w:rsidRPr="00EA37C3">
        <w:t> </w:t>
      </w:r>
      <w:r w:rsidRPr="00EA37C3">
        <w:t>3 of that Schedule; and</w:t>
      </w:r>
    </w:p>
    <w:p w:rsidR="00DF525A" w:rsidRPr="00EA37C3" w:rsidRDefault="00DF525A" w:rsidP="00DF525A">
      <w:pPr>
        <w:pStyle w:val="paragraphsub"/>
      </w:pPr>
      <w:r w:rsidRPr="00EA37C3">
        <w:tab/>
        <w:t>(ii)</w:t>
      </w:r>
      <w:r w:rsidRPr="00EA37C3">
        <w:tab/>
        <w:t>clause</w:t>
      </w:r>
      <w:r w:rsidR="00792483" w:rsidRPr="00EA37C3">
        <w:t> </w:t>
      </w:r>
      <w:r w:rsidRPr="00EA37C3">
        <w:t xml:space="preserve">27 of that </w:t>
      </w:r>
      <w:r w:rsidR="00127CA2" w:rsidRPr="00EA37C3">
        <w:t>Schedule</w:t>
      </w:r>
      <w:r w:rsidR="00753CFA" w:rsidRPr="00EA37C3">
        <w:t xml:space="preserve"> </w:t>
      </w:r>
      <w:r w:rsidRPr="00EA37C3">
        <w:t>did not apply; and</w:t>
      </w:r>
    </w:p>
    <w:p w:rsidR="00DF525A" w:rsidRPr="00EA37C3" w:rsidRDefault="00DF525A" w:rsidP="00DF525A">
      <w:pPr>
        <w:pStyle w:val="paragraph"/>
      </w:pPr>
      <w:r w:rsidRPr="00EA37C3">
        <w:tab/>
        <w:t>(d)</w:t>
      </w:r>
      <w:r w:rsidRPr="00EA37C3">
        <w:tab/>
        <w:t>on the advance assessment day, the individual has at least one FTB child; and</w:t>
      </w:r>
    </w:p>
    <w:p w:rsidR="00DF525A" w:rsidRPr="00EA37C3" w:rsidRDefault="00DF525A" w:rsidP="00DF525A">
      <w:pPr>
        <w:pStyle w:val="paragraph"/>
      </w:pPr>
      <w:r w:rsidRPr="00EA37C3">
        <w:tab/>
        <w:t>(e)</w:t>
      </w:r>
      <w:r w:rsidRPr="00EA37C3">
        <w:tab/>
        <w:t>on the advance assessment day, the amount of advance that the individual would be entitled to is at least the minimum amount; and</w:t>
      </w:r>
    </w:p>
    <w:p w:rsidR="00DF525A" w:rsidRPr="00EA37C3" w:rsidRDefault="00DF525A" w:rsidP="00DF525A">
      <w:pPr>
        <w:pStyle w:val="paragraph"/>
      </w:pPr>
      <w:r w:rsidRPr="00EA37C3">
        <w:tab/>
        <w:t>(f)</w:t>
      </w:r>
      <w:r w:rsidRPr="00EA37C3">
        <w:tab/>
        <w:t xml:space="preserve">the Secretary considers, on the basis of information available to the Secretary on the advance assessment day, that the individual will not suffer financial hardship from the individual’s </w:t>
      </w:r>
      <w:r w:rsidR="00127CA2" w:rsidRPr="00EA37C3">
        <w:t>Part</w:t>
      </w:r>
      <w:r w:rsidR="00753CFA" w:rsidRPr="00EA37C3">
        <w:t xml:space="preserve"> </w:t>
      </w:r>
      <w:r w:rsidRPr="00EA37C3">
        <w:t>A rate being reduced as a result of being paid the advance; and</w:t>
      </w:r>
    </w:p>
    <w:p w:rsidR="00DF525A" w:rsidRPr="00EA37C3" w:rsidRDefault="00DF525A" w:rsidP="00DF525A">
      <w:pPr>
        <w:pStyle w:val="paragraph"/>
      </w:pPr>
      <w:r w:rsidRPr="00EA37C3">
        <w:tab/>
        <w:t>(g)</w:t>
      </w:r>
      <w:r w:rsidRPr="00EA37C3">
        <w:tab/>
        <w:t xml:space="preserve">on the advance assessment day, the individual is not excluded from being paid a family tax benefit advance under </w:t>
      </w:r>
      <w:r w:rsidR="00792483" w:rsidRPr="00EA37C3">
        <w:t>subsection (</w:t>
      </w:r>
      <w:r w:rsidRPr="00EA37C3">
        <w:t>2).</w:t>
      </w:r>
    </w:p>
    <w:p w:rsidR="00DF525A" w:rsidRPr="00EA37C3" w:rsidRDefault="00DF525A" w:rsidP="00DF525A">
      <w:pPr>
        <w:pStyle w:val="subsection"/>
      </w:pPr>
      <w:r w:rsidRPr="00EA37C3">
        <w:tab/>
        <w:t>(2)</w:t>
      </w:r>
      <w:r w:rsidRPr="00EA37C3">
        <w:tab/>
        <w:t>An individual is excluded from being paid a family tax benefit advance if:</w:t>
      </w:r>
    </w:p>
    <w:p w:rsidR="00DF525A" w:rsidRPr="00EA37C3" w:rsidRDefault="00DF525A" w:rsidP="00DF525A">
      <w:pPr>
        <w:pStyle w:val="paragraph"/>
      </w:pPr>
      <w:r w:rsidRPr="00EA37C3">
        <w:lastRenderedPageBreak/>
        <w:tab/>
        <w:t>(a)</w:t>
      </w:r>
      <w:r w:rsidRPr="00EA37C3">
        <w:tab/>
        <w:t>an amount of family tax benefit advance paid to the individual more than 12 months before the advance assessment day has not been fully repaid; or</w:t>
      </w:r>
    </w:p>
    <w:p w:rsidR="00DF525A" w:rsidRPr="00EA37C3" w:rsidRDefault="00DF525A" w:rsidP="00DF525A">
      <w:pPr>
        <w:pStyle w:val="paragraph"/>
      </w:pPr>
      <w:r w:rsidRPr="00EA37C3">
        <w:tab/>
        <w:t>(b)</w:t>
      </w:r>
      <w:r w:rsidRPr="00EA37C3">
        <w:tab/>
        <w:t>an amount of family tax benefit advance paid to the individual more than 12 months before the advance assessment day is being repaid as a new advance due to a determination under clause</w:t>
      </w:r>
      <w:r w:rsidR="00792483" w:rsidRPr="00EA37C3">
        <w:t> </w:t>
      </w:r>
      <w:r w:rsidRPr="00EA37C3">
        <w:t>51 of Schedule</w:t>
      </w:r>
      <w:r w:rsidR="00792483" w:rsidRPr="00EA37C3">
        <w:t> </w:t>
      </w:r>
      <w:r w:rsidRPr="00EA37C3">
        <w:t>1 to the Family Assistance Act; or</w:t>
      </w:r>
    </w:p>
    <w:p w:rsidR="00DF525A" w:rsidRPr="00EA37C3" w:rsidRDefault="00DF525A" w:rsidP="00DF525A">
      <w:pPr>
        <w:pStyle w:val="paragraph"/>
      </w:pPr>
      <w:r w:rsidRPr="00EA37C3">
        <w:tab/>
        <w:t>(c)</w:t>
      </w:r>
      <w:r w:rsidRPr="00EA37C3">
        <w:tab/>
        <w:t>the individual owes a debt to the Commonwealth (whether arising under this Act or not) that is:</w:t>
      </w:r>
    </w:p>
    <w:p w:rsidR="00DF525A" w:rsidRPr="00EA37C3" w:rsidRDefault="00DF525A" w:rsidP="00DF525A">
      <w:pPr>
        <w:pStyle w:val="paragraphsub"/>
      </w:pPr>
      <w:r w:rsidRPr="00EA37C3">
        <w:tab/>
        <w:t>(i)</w:t>
      </w:r>
      <w:r w:rsidRPr="00EA37C3">
        <w:tab/>
        <w:t>recoverable under Part</w:t>
      </w:r>
      <w:r w:rsidR="00792483" w:rsidRPr="00EA37C3">
        <w:t> </w:t>
      </w:r>
      <w:r w:rsidRPr="00EA37C3">
        <w:t>4 by means of deductions from the individual’s instalments of family tax benefit under section</w:t>
      </w:r>
      <w:r w:rsidR="00792483" w:rsidRPr="00EA37C3">
        <w:t> </w:t>
      </w:r>
      <w:r w:rsidRPr="00EA37C3">
        <w:t>84 (unless that debt has been written off because of subsection</w:t>
      </w:r>
      <w:r w:rsidR="00792483" w:rsidRPr="00EA37C3">
        <w:t> </w:t>
      </w:r>
      <w:r w:rsidRPr="00EA37C3">
        <w:t>95(4A) or (4B)); or</w:t>
      </w:r>
    </w:p>
    <w:p w:rsidR="00DF525A" w:rsidRPr="00EA37C3" w:rsidRDefault="00DF525A" w:rsidP="00DF525A">
      <w:pPr>
        <w:pStyle w:val="paragraphsub"/>
      </w:pPr>
      <w:r w:rsidRPr="00EA37C3">
        <w:tab/>
        <w:t>(ii)</w:t>
      </w:r>
      <w:r w:rsidRPr="00EA37C3">
        <w:tab/>
        <w:t>being recovered by deductions from the individual’s instalments of family tax benefit under section</w:t>
      </w:r>
      <w:r w:rsidR="00792483" w:rsidRPr="00EA37C3">
        <w:t> </w:t>
      </w:r>
      <w:r w:rsidRPr="00EA37C3">
        <w:t>227; or</w:t>
      </w:r>
    </w:p>
    <w:p w:rsidR="00DF525A" w:rsidRPr="00EA37C3" w:rsidRDefault="00DF525A" w:rsidP="00DF525A">
      <w:pPr>
        <w:pStyle w:val="paragraph"/>
      </w:pPr>
      <w:r w:rsidRPr="00EA37C3">
        <w:tab/>
        <w:t>(d)</w:t>
      </w:r>
      <w:r w:rsidRPr="00EA37C3">
        <w:tab/>
        <w:t>on the advance assessment day, the Secretary is prohibited from making a payment of family tax benefit to the individual under section</w:t>
      </w:r>
      <w:r w:rsidR="00792483" w:rsidRPr="00EA37C3">
        <w:t> </w:t>
      </w:r>
      <w:r w:rsidRPr="00EA37C3">
        <w:t>32AA or 32AD (non</w:t>
      </w:r>
      <w:r w:rsidR="00CC757B">
        <w:noBreakHyphen/>
      </w:r>
      <w:r w:rsidRPr="00EA37C3">
        <w:t>payment for non</w:t>
      </w:r>
      <w:r w:rsidR="00CC757B">
        <w:noBreakHyphen/>
      </w:r>
      <w:r w:rsidRPr="00EA37C3">
        <w:t>lodgment of tax returns).</w:t>
      </w:r>
    </w:p>
    <w:p w:rsidR="00DF525A" w:rsidRPr="00EA37C3" w:rsidRDefault="00DF525A" w:rsidP="00DF525A">
      <w:pPr>
        <w:pStyle w:val="subsection"/>
      </w:pPr>
      <w:r w:rsidRPr="00EA37C3">
        <w:tab/>
        <w:t>(3)</w:t>
      </w:r>
      <w:r w:rsidRPr="00EA37C3">
        <w:tab/>
        <w:t xml:space="preserve">An individual’s </w:t>
      </w:r>
      <w:r w:rsidRPr="00EA37C3">
        <w:rPr>
          <w:b/>
          <w:i/>
        </w:rPr>
        <w:t>advance assessment day</w:t>
      </w:r>
      <w:r w:rsidRPr="00EA37C3">
        <w:t xml:space="preserve"> is the day the Secretary determines the individual’s entitlement to be paid a family tax benefit advance.</w:t>
      </w:r>
    </w:p>
    <w:p w:rsidR="00DF525A" w:rsidRPr="00EA37C3" w:rsidRDefault="00DF525A" w:rsidP="00DF525A">
      <w:pPr>
        <w:pStyle w:val="subsection"/>
      </w:pPr>
      <w:r w:rsidRPr="00EA37C3">
        <w:tab/>
        <w:t>(4)</w:t>
      </w:r>
      <w:r w:rsidRPr="00EA37C3">
        <w:tab/>
        <w:t xml:space="preserve">If the individual is not entitled to be paid a family tax benefit advance under </w:t>
      </w:r>
      <w:r w:rsidR="00792483" w:rsidRPr="00EA37C3">
        <w:t>subsection (</w:t>
      </w:r>
      <w:r w:rsidRPr="00EA37C3">
        <w:t>1), the Secretary must determine that the individual is not entitled to the family tax benefit advance.</w:t>
      </w:r>
    </w:p>
    <w:p w:rsidR="00DF525A" w:rsidRPr="00EA37C3" w:rsidRDefault="00127CA2" w:rsidP="00DF525A">
      <w:pPr>
        <w:pStyle w:val="ActHead4"/>
      </w:pPr>
      <w:bookmarkStart w:id="101" w:name="_Toc29208532"/>
      <w:r w:rsidRPr="00CC757B">
        <w:rPr>
          <w:rStyle w:val="CharSubdNo"/>
        </w:rPr>
        <w:t>Subdivision</w:t>
      </w:r>
      <w:r w:rsidR="00753CFA" w:rsidRPr="00CC757B">
        <w:rPr>
          <w:rStyle w:val="CharSubdNo"/>
        </w:rPr>
        <w:t xml:space="preserve"> </w:t>
      </w:r>
      <w:r w:rsidR="00DF525A" w:rsidRPr="00CC757B">
        <w:rPr>
          <w:rStyle w:val="CharSubdNo"/>
        </w:rPr>
        <w:t>C</w:t>
      </w:r>
      <w:r w:rsidR="00DF525A" w:rsidRPr="00EA37C3">
        <w:t>—</w:t>
      </w:r>
      <w:r w:rsidR="00DF525A" w:rsidRPr="00CC757B">
        <w:rPr>
          <w:rStyle w:val="CharSubdText"/>
        </w:rPr>
        <w:t>Regular family tax benefit advances</w:t>
      </w:r>
      <w:bookmarkEnd w:id="101"/>
    </w:p>
    <w:p w:rsidR="00DF525A" w:rsidRPr="00EA37C3" w:rsidRDefault="00DF525A" w:rsidP="00DF525A">
      <w:pPr>
        <w:pStyle w:val="ActHead5"/>
      </w:pPr>
      <w:bookmarkStart w:id="102" w:name="_Toc29208533"/>
      <w:r w:rsidRPr="00CC757B">
        <w:rPr>
          <w:rStyle w:val="CharSectno"/>
        </w:rPr>
        <w:t>35B</w:t>
      </w:r>
      <w:r w:rsidRPr="00EA37C3">
        <w:t xml:space="preserve">  Regular family tax benefit advances</w:t>
      </w:r>
      <w:bookmarkEnd w:id="102"/>
    </w:p>
    <w:p w:rsidR="00DF525A" w:rsidRPr="00EA37C3" w:rsidRDefault="00DF525A" w:rsidP="00DF525A">
      <w:pPr>
        <w:pStyle w:val="subsection"/>
      </w:pPr>
      <w:r w:rsidRPr="00EA37C3">
        <w:tab/>
        <w:t>(1)</w:t>
      </w:r>
      <w:r w:rsidRPr="00EA37C3">
        <w:tab/>
        <w:t>An individual who makes a request in accordance with section</w:t>
      </w:r>
      <w:r w:rsidR="00792483" w:rsidRPr="00EA37C3">
        <w:t> </w:t>
      </w:r>
      <w:r w:rsidRPr="00EA37C3">
        <w:t xml:space="preserve">34 for a family tax benefit advance of the minimum amount (the </w:t>
      </w:r>
      <w:r w:rsidRPr="00EA37C3">
        <w:rPr>
          <w:b/>
          <w:i/>
        </w:rPr>
        <w:t>first advance</w:t>
      </w:r>
      <w:r w:rsidRPr="00EA37C3">
        <w:t>) may, when making the request, also request that a family tax benefit advance of the minimum amount be paid to the individual at regular intervals of 182 days.</w:t>
      </w:r>
    </w:p>
    <w:p w:rsidR="00DF525A" w:rsidRPr="00EA37C3" w:rsidRDefault="00DF525A" w:rsidP="00DF525A">
      <w:pPr>
        <w:pStyle w:val="subsection"/>
      </w:pPr>
      <w:r w:rsidRPr="00EA37C3">
        <w:lastRenderedPageBreak/>
        <w:tab/>
        <w:t>(2)</w:t>
      </w:r>
      <w:r w:rsidRPr="00EA37C3">
        <w:tab/>
        <w:t>For the request for payment of a family tax benefit advance at regular intervals to be effective, the request must be made in a form and manner, contain any information, and be accompanied by any documents, required by the Secretary.</w:t>
      </w:r>
    </w:p>
    <w:p w:rsidR="00DF525A" w:rsidRPr="00EA37C3" w:rsidRDefault="00DF525A" w:rsidP="00DF525A">
      <w:pPr>
        <w:pStyle w:val="subsection"/>
      </w:pPr>
      <w:r w:rsidRPr="00EA37C3">
        <w:tab/>
        <w:t>(3)</w:t>
      </w:r>
      <w:r w:rsidRPr="00EA37C3">
        <w:tab/>
        <w:t>If an individual makes an effective request under this section:</w:t>
      </w:r>
    </w:p>
    <w:p w:rsidR="00DF525A" w:rsidRPr="00EA37C3" w:rsidRDefault="00DF525A" w:rsidP="00DF525A">
      <w:pPr>
        <w:pStyle w:val="paragraph"/>
      </w:pPr>
      <w:r w:rsidRPr="00EA37C3">
        <w:tab/>
        <w:t>(a)</w:t>
      </w:r>
      <w:r w:rsidRPr="00EA37C3">
        <w:tab/>
        <w:t>the Secretary must make a determination under section</w:t>
      </w:r>
      <w:r w:rsidR="00792483" w:rsidRPr="00EA37C3">
        <w:t> </w:t>
      </w:r>
      <w:r w:rsidRPr="00EA37C3">
        <w:t>35A, in relation to the individual’s eligibility for a family tax benefit advance of the minimum amount, at intervals that would best facilitate payment in accordance with the request; and</w:t>
      </w:r>
    </w:p>
    <w:p w:rsidR="00DF525A" w:rsidRPr="00EA37C3" w:rsidRDefault="00DF525A" w:rsidP="00DF525A">
      <w:pPr>
        <w:pStyle w:val="paragraph"/>
      </w:pPr>
      <w:r w:rsidRPr="00EA37C3">
        <w:tab/>
        <w:t>(b)</w:t>
      </w:r>
      <w:r w:rsidRPr="00EA37C3">
        <w:tab/>
        <w:t xml:space="preserve">the </w:t>
      </w:r>
      <w:r w:rsidRPr="00EA37C3">
        <w:rPr>
          <w:b/>
          <w:i/>
        </w:rPr>
        <w:t>advance assessment day</w:t>
      </w:r>
      <w:r w:rsidRPr="00EA37C3">
        <w:t xml:space="preserve"> for a determination referred to in </w:t>
      </w:r>
      <w:r w:rsidR="00792483" w:rsidRPr="00EA37C3">
        <w:t>paragraph (</w:t>
      </w:r>
      <w:r w:rsidRPr="00EA37C3">
        <w:t>a) is:</w:t>
      </w:r>
    </w:p>
    <w:p w:rsidR="00DF525A" w:rsidRPr="00EA37C3" w:rsidRDefault="00DF525A" w:rsidP="00DF525A">
      <w:pPr>
        <w:pStyle w:val="paragraphsub"/>
      </w:pPr>
      <w:r w:rsidRPr="00EA37C3">
        <w:tab/>
        <w:t>(i)</w:t>
      </w:r>
      <w:r w:rsidRPr="00EA37C3">
        <w:tab/>
        <w:t>if the individual has not previously been paid a family tax benefit advance requested under this section—the day that falls immediately after the end of an interval of 182 days that began on the day the first advance was paid; or</w:t>
      </w:r>
    </w:p>
    <w:p w:rsidR="00DF525A" w:rsidRPr="00EA37C3" w:rsidRDefault="00DF525A" w:rsidP="00DF525A">
      <w:pPr>
        <w:pStyle w:val="paragraphsub"/>
      </w:pPr>
      <w:r w:rsidRPr="00EA37C3">
        <w:tab/>
        <w:t>(ii)</w:t>
      </w:r>
      <w:r w:rsidRPr="00EA37C3">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EA37C3" w:rsidRDefault="00DF525A" w:rsidP="00DF525A">
      <w:pPr>
        <w:pStyle w:val="subsection"/>
      </w:pPr>
      <w:r w:rsidRPr="00EA37C3">
        <w:tab/>
        <w:t>(4)</w:t>
      </w:r>
      <w:r w:rsidRPr="00EA37C3">
        <w:tab/>
        <w:t xml:space="preserve">The Secretary must, in making a determination referred to in </w:t>
      </w:r>
      <w:r w:rsidR="00792483" w:rsidRPr="00EA37C3">
        <w:t>subsection (</w:t>
      </w:r>
      <w:r w:rsidRPr="00EA37C3">
        <w:t>3), treat paragraph</w:t>
      </w:r>
      <w:r w:rsidR="00792483" w:rsidRPr="00EA37C3">
        <w:t> </w:t>
      </w:r>
      <w:r w:rsidRPr="00EA37C3">
        <w:t>35A(1)(b) (requirement to make an effective request) as having been satisfied if:</w:t>
      </w:r>
    </w:p>
    <w:p w:rsidR="00DF525A" w:rsidRPr="00EA37C3" w:rsidRDefault="00DF525A" w:rsidP="00DF525A">
      <w:pPr>
        <w:pStyle w:val="paragraph"/>
      </w:pPr>
      <w:r w:rsidRPr="00EA37C3">
        <w:tab/>
        <w:t>(a)</w:t>
      </w:r>
      <w:r w:rsidRPr="00EA37C3">
        <w:tab/>
        <w:t>the individual has made an effective request under this section; and</w:t>
      </w:r>
    </w:p>
    <w:p w:rsidR="00DF525A" w:rsidRPr="00EA37C3" w:rsidRDefault="00DF525A" w:rsidP="00DF525A">
      <w:pPr>
        <w:pStyle w:val="paragraph"/>
      </w:pPr>
      <w:r w:rsidRPr="00EA37C3">
        <w:tab/>
        <w:t>(b)</w:t>
      </w:r>
      <w:r w:rsidRPr="00EA37C3">
        <w:tab/>
        <w:t xml:space="preserve">the request has not been withdrawn under </w:t>
      </w:r>
      <w:r w:rsidR="00792483" w:rsidRPr="00EA37C3">
        <w:t>subsection (</w:t>
      </w:r>
      <w:r w:rsidRPr="00EA37C3">
        <w:t>6) before the determination is made; and</w:t>
      </w:r>
    </w:p>
    <w:p w:rsidR="00DF525A" w:rsidRPr="00EA37C3" w:rsidRDefault="00DF525A" w:rsidP="00DF525A">
      <w:pPr>
        <w:pStyle w:val="paragraph"/>
      </w:pPr>
      <w:r w:rsidRPr="00EA37C3">
        <w:tab/>
        <w:t>(c)</w:t>
      </w:r>
      <w:r w:rsidRPr="00EA37C3">
        <w:tab/>
        <w:t>the individual has not failed to repay the last family tax benefit advance paid in response to the request under section</w:t>
      </w:r>
      <w:r w:rsidR="00792483" w:rsidRPr="00EA37C3">
        <w:t> </w:t>
      </w:r>
      <w:r w:rsidRPr="00EA37C3">
        <w:t xml:space="preserve">34 mentioned in </w:t>
      </w:r>
      <w:r w:rsidR="00792483" w:rsidRPr="00EA37C3">
        <w:t>subsection (</w:t>
      </w:r>
      <w:r w:rsidRPr="00EA37C3">
        <w:t>1), or the request under this section, within 182 days.</w:t>
      </w:r>
    </w:p>
    <w:p w:rsidR="00DF525A" w:rsidRPr="00EA37C3" w:rsidRDefault="00DF525A" w:rsidP="00DF525A">
      <w:pPr>
        <w:pStyle w:val="subsection"/>
      </w:pPr>
      <w:r w:rsidRPr="00EA37C3">
        <w:tab/>
        <w:t>(5)</w:t>
      </w:r>
      <w:r w:rsidRPr="00EA37C3">
        <w:tab/>
        <w:t xml:space="preserve">A request under </w:t>
      </w:r>
      <w:r w:rsidR="00792483" w:rsidRPr="00EA37C3">
        <w:t>subsection (</w:t>
      </w:r>
      <w:r w:rsidRPr="00EA37C3">
        <w:t>1) ceases to be effective if:</w:t>
      </w:r>
    </w:p>
    <w:p w:rsidR="00DF525A" w:rsidRPr="00EA37C3" w:rsidRDefault="00DF525A" w:rsidP="00DF525A">
      <w:pPr>
        <w:pStyle w:val="paragraph"/>
      </w:pPr>
      <w:r w:rsidRPr="00EA37C3">
        <w:lastRenderedPageBreak/>
        <w:tab/>
        <w:t>(a)</w:t>
      </w:r>
      <w:r w:rsidRPr="00EA37C3">
        <w:tab/>
        <w:t xml:space="preserve">the Secretary, in making a determination referred to in </w:t>
      </w:r>
      <w:r w:rsidR="00792483" w:rsidRPr="00EA37C3">
        <w:t>subsection (</w:t>
      </w:r>
      <w:r w:rsidRPr="00EA37C3">
        <w:t>3), determines that the individual is not entitled to a family tax benefit advance; or</w:t>
      </w:r>
    </w:p>
    <w:p w:rsidR="00DF525A" w:rsidRPr="00EA37C3" w:rsidRDefault="00DF525A" w:rsidP="00DF525A">
      <w:pPr>
        <w:pStyle w:val="paragraph"/>
      </w:pPr>
      <w:r w:rsidRPr="00EA37C3">
        <w:tab/>
        <w:t>(b)</w:t>
      </w:r>
      <w:r w:rsidRPr="00EA37C3">
        <w:tab/>
        <w:t xml:space="preserve">the individual withdraws the request under </w:t>
      </w:r>
      <w:r w:rsidR="00792483" w:rsidRPr="00EA37C3">
        <w:t>subsection (</w:t>
      </w:r>
      <w:r w:rsidRPr="00EA37C3">
        <w:t>6).</w:t>
      </w:r>
    </w:p>
    <w:p w:rsidR="00DF525A" w:rsidRPr="00EA37C3" w:rsidRDefault="00DF525A" w:rsidP="00DF525A">
      <w:pPr>
        <w:pStyle w:val="subsection"/>
      </w:pPr>
      <w:r w:rsidRPr="00EA37C3">
        <w:tab/>
        <w:t>(6)</w:t>
      </w:r>
      <w:r w:rsidRPr="00EA37C3">
        <w:tab/>
        <w:t>An individual may, in a manner determined by the Secretary, withdraw the request at any time.</w:t>
      </w:r>
    </w:p>
    <w:p w:rsidR="00DF525A" w:rsidRPr="00EA37C3" w:rsidRDefault="00127CA2" w:rsidP="00DF525A">
      <w:pPr>
        <w:pStyle w:val="ActHead4"/>
      </w:pPr>
      <w:bookmarkStart w:id="103" w:name="_Toc29208534"/>
      <w:r w:rsidRPr="00CC757B">
        <w:rPr>
          <w:rStyle w:val="CharSubdNo"/>
        </w:rPr>
        <w:t>Subdivision</w:t>
      </w:r>
      <w:r w:rsidR="00753CFA" w:rsidRPr="00CC757B">
        <w:rPr>
          <w:rStyle w:val="CharSubdNo"/>
        </w:rPr>
        <w:t xml:space="preserve"> </w:t>
      </w:r>
      <w:r w:rsidR="00DF525A" w:rsidRPr="00CC757B">
        <w:rPr>
          <w:rStyle w:val="CharSubdNo"/>
        </w:rPr>
        <w:t>D</w:t>
      </w:r>
      <w:r w:rsidR="00DF525A" w:rsidRPr="00EA37C3">
        <w:t>—</w:t>
      </w:r>
      <w:r w:rsidR="00DF525A" w:rsidRPr="00CC757B">
        <w:rPr>
          <w:rStyle w:val="CharSubdText"/>
        </w:rPr>
        <w:t>Amount of family tax benefit advance</w:t>
      </w:r>
      <w:bookmarkEnd w:id="103"/>
    </w:p>
    <w:p w:rsidR="00DF525A" w:rsidRPr="00EA37C3" w:rsidRDefault="00DF525A" w:rsidP="00DF525A">
      <w:pPr>
        <w:pStyle w:val="ActHead5"/>
      </w:pPr>
      <w:bookmarkStart w:id="104" w:name="_Toc29208535"/>
      <w:r w:rsidRPr="00CC757B">
        <w:rPr>
          <w:rStyle w:val="CharSectno"/>
        </w:rPr>
        <w:t>35C</w:t>
      </w:r>
      <w:r w:rsidRPr="00EA37C3">
        <w:t xml:space="preserve">  Amount of family tax benefit advance</w:t>
      </w:r>
      <w:bookmarkEnd w:id="104"/>
    </w:p>
    <w:p w:rsidR="00DF525A" w:rsidRPr="00EA37C3" w:rsidRDefault="00DF525A" w:rsidP="00DF525A">
      <w:pPr>
        <w:pStyle w:val="subsection"/>
      </w:pPr>
      <w:r w:rsidRPr="00EA37C3">
        <w:tab/>
        <w:t>(1)</w:t>
      </w:r>
      <w:r w:rsidRPr="00EA37C3">
        <w:tab/>
        <w:t>The amount of the family tax benefit advance is the smaller of the following amounts:</w:t>
      </w:r>
    </w:p>
    <w:p w:rsidR="00DF525A" w:rsidRPr="00EA37C3" w:rsidRDefault="00DF525A" w:rsidP="00DF525A">
      <w:pPr>
        <w:pStyle w:val="paragraph"/>
      </w:pPr>
      <w:r w:rsidRPr="00EA37C3">
        <w:tab/>
        <w:t>(a)</w:t>
      </w:r>
      <w:r w:rsidRPr="00EA37C3">
        <w:tab/>
        <w:t>the amount of advance sought;</w:t>
      </w:r>
    </w:p>
    <w:p w:rsidR="00DF525A" w:rsidRPr="00EA37C3" w:rsidRDefault="00DF525A" w:rsidP="00DF525A">
      <w:pPr>
        <w:pStyle w:val="paragraph"/>
      </w:pPr>
      <w:r w:rsidRPr="00EA37C3">
        <w:tab/>
        <w:t>(b)</w:t>
      </w:r>
      <w:r w:rsidRPr="00EA37C3">
        <w:tab/>
        <w:t>the maximum amount of advance payable to the individual on the advance assessment day worked out under section</w:t>
      </w:r>
      <w:r w:rsidR="00792483" w:rsidRPr="00EA37C3">
        <w:t> </w:t>
      </w:r>
      <w:r w:rsidRPr="00EA37C3">
        <w:t>35D less the original amount of each family tax benefit advance paid to the individual that is unrepaid on that day.</w:t>
      </w:r>
    </w:p>
    <w:p w:rsidR="00DF525A" w:rsidRPr="00EA37C3" w:rsidRDefault="00DF525A" w:rsidP="00DF525A">
      <w:pPr>
        <w:pStyle w:val="subsection"/>
      </w:pPr>
      <w:r w:rsidRPr="00EA37C3">
        <w:tab/>
        <w:t>(2)</w:t>
      </w:r>
      <w:r w:rsidRPr="00EA37C3">
        <w:tab/>
        <w:t xml:space="preserve">When working out the original amount of each family tax benefit advance paid to the individual that is unrepaid for the purposes of </w:t>
      </w:r>
      <w:r w:rsidR="00792483" w:rsidRPr="00EA37C3">
        <w:t>paragraph (</w:t>
      </w:r>
      <w:r w:rsidRPr="00EA37C3">
        <w:t>1)(b), disregard clause</w:t>
      </w:r>
      <w:r w:rsidR="00792483" w:rsidRPr="00EA37C3">
        <w:t> </w:t>
      </w:r>
      <w:r w:rsidRPr="00EA37C3">
        <w:t>51 of Schedule</w:t>
      </w:r>
      <w:r w:rsidR="00792483" w:rsidRPr="00EA37C3">
        <w:t> </w:t>
      </w:r>
      <w:r w:rsidRPr="00EA37C3">
        <w:t>1 to the Family Assistance Act.</w:t>
      </w:r>
    </w:p>
    <w:p w:rsidR="00DF525A" w:rsidRPr="00EA37C3" w:rsidRDefault="00DF525A" w:rsidP="00DF525A">
      <w:pPr>
        <w:pStyle w:val="subsection"/>
      </w:pPr>
      <w:r w:rsidRPr="00EA37C3">
        <w:tab/>
        <w:t>(3)</w:t>
      </w:r>
      <w:r w:rsidRPr="00EA37C3">
        <w:tab/>
        <w:t xml:space="preserve">The Secretary may determine that the amount of the family tax benefit advance is a lower amount than the amount that applies under </w:t>
      </w:r>
      <w:r w:rsidR="00792483" w:rsidRPr="00EA37C3">
        <w:t>subsection (</w:t>
      </w:r>
      <w:r w:rsidRPr="00EA37C3">
        <w:t xml:space="preserve">1) if the Secretary is satisfied that the individual would suffer financial hardship if the individual’s </w:t>
      </w:r>
      <w:r w:rsidR="00127CA2" w:rsidRPr="00EA37C3">
        <w:t>Part</w:t>
      </w:r>
      <w:r w:rsidR="00753CFA" w:rsidRPr="00EA37C3">
        <w:t xml:space="preserve"> </w:t>
      </w:r>
      <w:r w:rsidRPr="00EA37C3">
        <w:t>A rate were reduced as a result of being paid that amount.</w:t>
      </w:r>
    </w:p>
    <w:p w:rsidR="00DF525A" w:rsidRPr="00EA37C3" w:rsidRDefault="00DF525A" w:rsidP="00DF525A">
      <w:pPr>
        <w:pStyle w:val="ActHead5"/>
      </w:pPr>
      <w:bookmarkStart w:id="105" w:name="_Toc29208536"/>
      <w:r w:rsidRPr="00CC757B">
        <w:rPr>
          <w:rStyle w:val="CharSectno"/>
        </w:rPr>
        <w:t>35D</w:t>
      </w:r>
      <w:r w:rsidRPr="00EA37C3">
        <w:t xml:space="preserve">  Maximum amount of family tax benefit advance payable</w:t>
      </w:r>
      <w:bookmarkEnd w:id="105"/>
    </w:p>
    <w:p w:rsidR="00DF525A" w:rsidRPr="00EA37C3" w:rsidRDefault="00DF525A" w:rsidP="00DF525A">
      <w:pPr>
        <w:pStyle w:val="subsection"/>
      </w:pPr>
      <w:r w:rsidRPr="00EA37C3">
        <w:tab/>
        <w:t>(1)</w:t>
      </w:r>
      <w:r w:rsidRPr="00EA37C3">
        <w:tab/>
        <w:t xml:space="preserve">Subject to </w:t>
      </w:r>
      <w:r w:rsidR="00792483" w:rsidRPr="00EA37C3">
        <w:t>subsection (</w:t>
      </w:r>
      <w:r w:rsidRPr="00EA37C3">
        <w:t xml:space="preserve">2), the </w:t>
      </w:r>
      <w:r w:rsidRPr="00EA37C3">
        <w:rPr>
          <w:b/>
          <w:i/>
        </w:rPr>
        <w:t>maximum amount</w:t>
      </w:r>
      <w:r w:rsidRPr="00EA37C3">
        <w:t xml:space="preserve"> of family tax benefit advance payable to the individual is set out in the following table:</w:t>
      </w:r>
    </w:p>
    <w:p w:rsidR="00DF525A" w:rsidRPr="00EA37C3"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EA37C3" w:rsidTr="00147C04">
        <w:trPr>
          <w:tblHeader/>
        </w:trPr>
        <w:tc>
          <w:tcPr>
            <w:tcW w:w="0" w:type="auto"/>
            <w:gridSpan w:val="3"/>
            <w:tcBorders>
              <w:top w:val="single" w:sz="12" w:space="0" w:color="auto"/>
              <w:bottom w:val="single" w:sz="6" w:space="0" w:color="auto"/>
            </w:tcBorders>
            <w:shd w:val="clear" w:color="auto" w:fill="auto"/>
          </w:tcPr>
          <w:p w:rsidR="00DF525A" w:rsidRPr="00EA37C3" w:rsidRDefault="00DF525A" w:rsidP="00147C04">
            <w:pPr>
              <w:pStyle w:val="Tabletext"/>
              <w:keepNext/>
              <w:rPr>
                <w:b/>
              </w:rPr>
            </w:pPr>
            <w:r w:rsidRPr="00EA37C3">
              <w:rPr>
                <w:b/>
              </w:rPr>
              <w:lastRenderedPageBreak/>
              <w:t>Maximum amount of family tax benefit advance</w:t>
            </w:r>
          </w:p>
        </w:tc>
      </w:tr>
      <w:tr w:rsidR="00DF525A" w:rsidRPr="00EA37C3" w:rsidTr="00147C04">
        <w:trPr>
          <w:tblHeader/>
        </w:trPr>
        <w:tc>
          <w:tcPr>
            <w:tcW w:w="0" w:type="auto"/>
            <w:tcBorders>
              <w:top w:val="single" w:sz="6" w:space="0" w:color="auto"/>
              <w:bottom w:val="single" w:sz="12" w:space="0" w:color="auto"/>
            </w:tcBorders>
            <w:shd w:val="clear" w:color="auto" w:fill="auto"/>
          </w:tcPr>
          <w:p w:rsidR="00DF525A" w:rsidRPr="00EA37C3" w:rsidRDefault="00DF525A" w:rsidP="00147C04">
            <w:pPr>
              <w:pStyle w:val="Tabletext"/>
              <w:keepNext/>
              <w:rPr>
                <w:b/>
              </w:rPr>
            </w:pPr>
            <w:r w:rsidRPr="00EA37C3">
              <w:rPr>
                <w:b/>
              </w:rPr>
              <w:t>Item</w:t>
            </w:r>
          </w:p>
        </w:tc>
        <w:tc>
          <w:tcPr>
            <w:tcW w:w="0" w:type="auto"/>
            <w:tcBorders>
              <w:top w:val="single" w:sz="6" w:space="0" w:color="auto"/>
              <w:bottom w:val="single" w:sz="12" w:space="0" w:color="auto"/>
            </w:tcBorders>
            <w:shd w:val="clear" w:color="auto" w:fill="auto"/>
          </w:tcPr>
          <w:p w:rsidR="00DF525A" w:rsidRPr="00EA37C3" w:rsidRDefault="00DF525A" w:rsidP="00147C04">
            <w:pPr>
              <w:pStyle w:val="Tabletext"/>
              <w:keepNext/>
              <w:rPr>
                <w:b/>
              </w:rPr>
            </w:pPr>
            <w:r w:rsidRPr="00EA37C3">
              <w:rPr>
                <w:b/>
              </w:rPr>
              <w:t xml:space="preserve">If 7.5% of the individual’s adjusted </w:t>
            </w:r>
            <w:r w:rsidR="00127CA2" w:rsidRPr="00EA37C3">
              <w:rPr>
                <w:b/>
              </w:rPr>
              <w:t>Part</w:t>
            </w:r>
            <w:r w:rsidR="00753CFA" w:rsidRPr="00EA37C3">
              <w:rPr>
                <w:b/>
              </w:rPr>
              <w:t xml:space="preserve"> </w:t>
            </w:r>
            <w:r w:rsidRPr="00EA37C3">
              <w:rPr>
                <w:b/>
              </w:rPr>
              <w:t>A rate is:</w:t>
            </w:r>
          </w:p>
        </w:tc>
        <w:tc>
          <w:tcPr>
            <w:tcW w:w="0" w:type="auto"/>
            <w:tcBorders>
              <w:top w:val="single" w:sz="6" w:space="0" w:color="auto"/>
              <w:bottom w:val="single" w:sz="12" w:space="0" w:color="auto"/>
            </w:tcBorders>
            <w:shd w:val="clear" w:color="auto" w:fill="auto"/>
          </w:tcPr>
          <w:p w:rsidR="00DF525A" w:rsidRPr="00EA37C3" w:rsidRDefault="00DF525A" w:rsidP="00147C04">
            <w:pPr>
              <w:pStyle w:val="Tabletext"/>
              <w:keepNext/>
              <w:rPr>
                <w:b/>
              </w:rPr>
            </w:pPr>
            <w:r w:rsidRPr="00EA37C3">
              <w:rPr>
                <w:b/>
              </w:rPr>
              <w:t>The individual’s maximum amount of family tax benefit advance is:</w:t>
            </w:r>
          </w:p>
        </w:tc>
      </w:tr>
      <w:tr w:rsidR="00DF525A" w:rsidRPr="00EA37C3" w:rsidTr="00147C04">
        <w:tc>
          <w:tcPr>
            <w:tcW w:w="0" w:type="auto"/>
            <w:tcBorders>
              <w:top w:val="single" w:sz="12" w:space="0" w:color="auto"/>
            </w:tcBorders>
            <w:shd w:val="clear" w:color="auto" w:fill="auto"/>
          </w:tcPr>
          <w:p w:rsidR="00DF525A" w:rsidRPr="00EA37C3" w:rsidRDefault="00DF525A" w:rsidP="00147C04">
            <w:pPr>
              <w:pStyle w:val="Tabletext"/>
            </w:pPr>
            <w:r w:rsidRPr="00EA37C3">
              <w:t>1</w:t>
            </w:r>
          </w:p>
        </w:tc>
        <w:tc>
          <w:tcPr>
            <w:tcW w:w="0" w:type="auto"/>
            <w:tcBorders>
              <w:top w:val="single" w:sz="12" w:space="0" w:color="auto"/>
            </w:tcBorders>
            <w:shd w:val="clear" w:color="auto" w:fill="auto"/>
          </w:tcPr>
          <w:p w:rsidR="00DF525A" w:rsidRPr="00EA37C3" w:rsidRDefault="00DF525A" w:rsidP="00147C04">
            <w:pPr>
              <w:pStyle w:val="Tabletext"/>
            </w:pPr>
            <w:r w:rsidRPr="00EA37C3">
              <w:t>greater than or equal to 23.3% of the standard rate for a child under 13</w:t>
            </w:r>
          </w:p>
        </w:tc>
        <w:tc>
          <w:tcPr>
            <w:tcW w:w="0" w:type="auto"/>
            <w:tcBorders>
              <w:top w:val="single" w:sz="12" w:space="0" w:color="auto"/>
            </w:tcBorders>
            <w:shd w:val="clear" w:color="auto" w:fill="auto"/>
          </w:tcPr>
          <w:p w:rsidR="00DF525A" w:rsidRPr="00EA37C3" w:rsidRDefault="00DF525A" w:rsidP="00147C04">
            <w:pPr>
              <w:pStyle w:val="Tabletext"/>
            </w:pPr>
            <w:r w:rsidRPr="00EA37C3">
              <w:t>23.3% of the standard rate for a child under 13</w:t>
            </w:r>
          </w:p>
        </w:tc>
      </w:tr>
      <w:tr w:rsidR="00DF525A" w:rsidRPr="00EA37C3" w:rsidTr="00147C04">
        <w:tc>
          <w:tcPr>
            <w:tcW w:w="0" w:type="auto"/>
            <w:tcBorders>
              <w:bottom w:val="single" w:sz="4" w:space="0" w:color="auto"/>
            </w:tcBorders>
            <w:shd w:val="clear" w:color="auto" w:fill="auto"/>
          </w:tcPr>
          <w:p w:rsidR="00DF525A" w:rsidRPr="00EA37C3" w:rsidRDefault="00DF525A" w:rsidP="00147C04">
            <w:pPr>
              <w:pStyle w:val="Tabletext"/>
            </w:pPr>
            <w:r w:rsidRPr="00EA37C3">
              <w:t>2</w:t>
            </w:r>
          </w:p>
        </w:tc>
        <w:tc>
          <w:tcPr>
            <w:tcW w:w="0" w:type="auto"/>
            <w:tcBorders>
              <w:bottom w:val="single" w:sz="4" w:space="0" w:color="auto"/>
            </w:tcBorders>
            <w:shd w:val="clear" w:color="auto" w:fill="auto"/>
          </w:tcPr>
          <w:p w:rsidR="00DF525A" w:rsidRPr="00EA37C3" w:rsidRDefault="00DF525A" w:rsidP="00147C04">
            <w:pPr>
              <w:pStyle w:val="Tabletext"/>
            </w:pPr>
            <w:r w:rsidRPr="00EA37C3">
              <w:t>less than 23.3% and greater than 7.5% of the standard rate for a child under 13</w:t>
            </w:r>
          </w:p>
        </w:tc>
        <w:tc>
          <w:tcPr>
            <w:tcW w:w="0" w:type="auto"/>
            <w:tcBorders>
              <w:bottom w:val="single" w:sz="4" w:space="0" w:color="auto"/>
            </w:tcBorders>
            <w:shd w:val="clear" w:color="auto" w:fill="auto"/>
          </w:tcPr>
          <w:p w:rsidR="00DF525A" w:rsidRPr="00EA37C3" w:rsidRDefault="00DF525A" w:rsidP="00147C04">
            <w:pPr>
              <w:pStyle w:val="Tabletext"/>
            </w:pPr>
            <w:r w:rsidRPr="00EA37C3">
              <w:t xml:space="preserve">7.5% of the individual’s adjusted </w:t>
            </w:r>
            <w:r w:rsidR="00127CA2" w:rsidRPr="00EA37C3">
              <w:t>Part</w:t>
            </w:r>
            <w:r w:rsidR="00753CFA" w:rsidRPr="00EA37C3">
              <w:t xml:space="preserve"> </w:t>
            </w:r>
            <w:r w:rsidRPr="00EA37C3">
              <w:t>A rate</w:t>
            </w:r>
          </w:p>
        </w:tc>
      </w:tr>
      <w:tr w:rsidR="00DF525A" w:rsidRPr="00EA37C3" w:rsidTr="00BB7C03">
        <w:trPr>
          <w:cantSplit/>
        </w:trPr>
        <w:tc>
          <w:tcPr>
            <w:tcW w:w="0" w:type="auto"/>
            <w:tcBorders>
              <w:bottom w:val="single" w:sz="12" w:space="0" w:color="auto"/>
            </w:tcBorders>
            <w:shd w:val="clear" w:color="auto" w:fill="auto"/>
          </w:tcPr>
          <w:p w:rsidR="00DF525A" w:rsidRPr="00EA37C3" w:rsidRDefault="00DF525A" w:rsidP="00147C04">
            <w:pPr>
              <w:pStyle w:val="Tabletext"/>
            </w:pPr>
            <w:r w:rsidRPr="00EA37C3">
              <w:t>3</w:t>
            </w:r>
          </w:p>
        </w:tc>
        <w:tc>
          <w:tcPr>
            <w:tcW w:w="0" w:type="auto"/>
            <w:tcBorders>
              <w:bottom w:val="single" w:sz="12" w:space="0" w:color="auto"/>
            </w:tcBorders>
            <w:shd w:val="clear" w:color="auto" w:fill="auto"/>
          </w:tcPr>
          <w:p w:rsidR="00DF525A" w:rsidRPr="00EA37C3" w:rsidRDefault="00DF525A" w:rsidP="00147C04">
            <w:pPr>
              <w:pStyle w:val="Tabletext"/>
            </w:pPr>
            <w:r w:rsidRPr="00EA37C3">
              <w:t>less than or equal to 7.5% of the standard rate for a child under 13</w:t>
            </w:r>
          </w:p>
        </w:tc>
        <w:tc>
          <w:tcPr>
            <w:tcW w:w="0" w:type="auto"/>
            <w:tcBorders>
              <w:bottom w:val="single" w:sz="12" w:space="0" w:color="auto"/>
            </w:tcBorders>
            <w:shd w:val="clear" w:color="auto" w:fill="auto"/>
          </w:tcPr>
          <w:p w:rsidR="00DF525A" w:rsidRPr="00EA37C3" w:rsidRDefault="00DF525A" w:rsidP="00147C04">
            <w:pPr>
              <w:pStyle w:val="Tabletext"/>
            </w:pPr>
            <w:r w:rsidRPr="00EA37C3">
              <w:t>7.5% of the standard rate for a child under 13</w:t>
            </w:r>
          </w:p>
        </w:tc>
      </w:tr>
    </w:tbl>
    <w:p w:rsidR="00DF525A" w:rsidRPr="00EA37C3" w:rsidRDefault="00DF525A" w:rsidP="00DF525A">
      <w:pPr>
        <w:pStyle w:val="SubsectionHead"/>
      </w:pPr>
      <w:r w:rsidRPr="00EA37C3">
        <w:t>Member of a couple in a blended family</w:t>
      </w:r>
    </w:p>
    <w:p w:rsidR="00DF525A" w:rsidRPr="00EA37C3" w:rsidRDefault="00DF525A" w:rsidP="00DF525A">
      <w:pPr>
        <w:pStyle w:val="subsection"/>
      </w:pPr>
      <w:r w:rsidRPr="00EA37C3">
        <w:tab/>
        <w:t>(2)</w:t>
      </w:r>
      <w:r w:rsidRPr="00EA37C3">
        <w:tab/>
        <w:t>If a determination under section</w:t>
      </w:r>
      <w:r w:rsidR="00792483" w:rsidRPr="00EA37C3">
        <w:t> </w:t>
      </w:r>
      <w:r w:rsidRPr="00EA37C3">
        <w:t xml:space="preserve">28 of the Family Assistance Act that the individual is eligible for a percentage (the </w:t>
      </w:r>
      <w:r w:rsidRPr="00EA37C3">
        <w:rPr>
          <w:b/>
          <w:i/>
        </w:rPr>
        <w:t>section</w:t>
      </w:r>
      <w:r w:rsidR="00792483" w:rsidRPr="00EA37C3">
        <w:rPr>
          <w:b/>
          <w:i/>
        </w:rPr>
        <w:t> </w:t>
      </w:r>
      <w:r w:rsidRPr="00EA37C3">
        <w:rPr>
          <w:b/>
          <w:i/>
        </w:rPr>
        <w:t>28 percentage</w:t>
      </w:r>
      <w:r w:rsidRPr="00EA37C3">
        <w:t xml:space="preserve">) of the family tax benefit for FTB children of the individual is in force, the </w:t>
      </w:r>
      <w:r w:rsidRPr="00EA37C3">
        <w:rPr>
          <w:b/>
          <w:i/>
        </w:rPr>
        <w:t>maximum amount</w:t>
      </w:r>
      <w:r w:rsidRPr="00EA37C3">
        <w:t xml:space="preserve"> of family tax benefit advance payable to the individual is the section</w:t>
      </w:r>
      <w:r w:rsidR="00792483" w:rsidRPr="00EA37C3">
        <w:t> </w:t>
      </w:r>
      <w:r w:rsidRPr="00EA37C3">
        <w:t xml:space="preserve">28 percentage of the amount worked out for the individual under </w:t>
      </w:r>
      <w:r w:rsidR="00792483" w:rsidRPr="00EA37C3">
        <w:t>subsection (</w:t>
      </w:r>
      <w:r w:rsidRPr="00EA37C3">
        <w:t>1).</w:t>
      </w:r>
    </w:p>
    <w:p w:rsidR="00DF525A" w:rsidRPr="00EA37C3" w:rsidRDefault="00DF525A" w:rsidP="00DF525A">
      <w:pPr>
        <w:pStyle w:val="SubsectionHead"/>
      </w:pPr>
      <w:r w:rsidRPr="00EA37C3">
        <w:t>Rounding</w:t>
      </w:r>
    </w:p>
    <w:p w:rsidR="00DF525A" w:rsidRPr="00EA37C3" w:rsidRDefault="00DF525A" w:rsidP="00DF525A">
      <w:pPr>
        <w:pStyle w:val="subsection"/>
      </w:pPr>
      <w:r w:rsidRPr="00EA37C3">
        <w:tab/>
        <w:t>(3)</w:t>
      </w:r>
      <w:r w:rsidRPr="00EA37C3">
        <w:tab/>
        <w:t>Amounts worked out under this section must be rounded to the nearest cent (rounding 0.5 cents upwards).</w:t>
      </w:r>
    </w:p>
    <w:p w:rsidR="00DF525A" w:rsidRPr="00EA37C3" w:rsidRDefault="00DF525A" w:rsidP="00DF525A">
      <w:pPr>
        <w:pStyle w:val="SubsectionHead"/>
      </w:pPr>
      <w:r w:rsidRPr="00EA37C3">
        <w:t>Definitions</w:t>
      </w:r>
    </w:p>
    <w:p w:rsidR="00DF525A" w:rsidRPr="00EA37C3" w:rsidRDefault="00DF525A" w:rsidP="00DF525A">
      <w:pPr>
        <w:pStyle w:val="subsection"/>
      </w:pPr>
      <w:r w:rsidRPr="00EA37C3">
        <w:tab/>
        <w:t>(4)</w:t>
      </w:r>
      <w:r w:rsidRPr="00EA37C3">
        <w:tab/>
        <w:t>In this section:</w:t>
      </w:r>
    </w:p>
    <w:p w:rsidR="00DF525A" w:rsidRPr="00EA37C3" w:rsidRDefault="00DF525A" w:rsidP="00DF525A">
      <w:pPr>
        <w:pStyle w:val="Definition"/>
      </w:pPr>
      <w:r w:rsidRPr="00EA37C3">
        <w:rPr>
          <w:b/>
          <w:i/>
        </w:rPr>
        <w:t xml:space="preserve">adjusted </w:t>
      </w:r>
      <w:r w:rsidR="00127CA2" w:rsidRPr="00EA37C3">
        <w:rPr>
          <w:b/>
          <w:i/>
        </w:rPr>
        <w:t>Part</w:t>
      </w:r>
      <w:r w:rsidR="00753CFA" w:rsidRPr="00EA37C3">
        <w:rPr>
          <w:b/>
          <w:i/>
        </w:rPr>
        <w:t xml:space="preserve"> </w:t>
      </w:r>
      <w:r w:rsidRPr="00EA37C3">
        <w:rPr>
          <w:b/>
          <w:i/>
        </w:rPr>
        <w:t>A rate</w:t>
      </w:r>
      <w:r w:rsidRPr="00EA37C3">
        <w:t xml:space="preserve">, in relation to an individual, means the individual’s </w:t>
      </w:r>
      <w:r w:rsidR="00127CA2" w:rsidRPr="00EA37C3">
        <w:t>Part</w:t>
      </w:r>
      <w:r w:rsidR="00753CFA" w:rsidRPr="00EA37C3">
        <w:t xml:space="preserve"> </w:t>
      </w:r>
      <w:r w:rsidRPr="00EA37C3">
        <w:t>A rate disregarding:</w:t>
      </w:r>
    </w:p>
    <w:p w:rsidR="00DF525A" w:rsidRPr="00EA37C3" w:rsidRDefault="00DF525A" w:rsidP="00DF525A">
      <w:pPr>
        <w:pStyle w:val="paragraph"/>
      </w:pPr>
      <w:r w:rsidRPr="00EA37C3">
        <w:tab/>
        <w:t>(a)</w:t>
      </w:r>
      <w:r w:rsidRPr="00EA37C3">
        <w:tab/>
        <w:t>clause</w:t>
      </w:r>
      <w:r w:rsidR="00792483" w:rsidRPr="00EA37C3">
        <w:t> </w:t>
      </w:r>
      <w:r w:rsidRPr="00EA37C3">
        <w:t>38A of Schedule</w:t>
      </w:r>
      <w:r w:rsidR="00792483" w:rsidRPr="00EA37C3">
        <w:t> </w:t>
      </w:r>
      <w:r w:rsidRPr="00EA37C3">
        <w:t>1 to the Family Assistance Act; and</w:t>
      </w:r>
    </w:p>
    <w:p w:rsidR="00DF525A" w:rsidRPr="00EA37C3" w:rsidRDefault="00DF525A" w:rsidP="00DF525A">
      <w:pPr>
        <w:pStyle w:val="paragraph"/>
      </w:pPr>
      <w:r w:rsidRPr="00EA37C3">
        <w:tab/>
        <w:t>(b)</w:t>
      </w:r>
      <w:r w:rsidRPr="00EA37C3">
        <w:tab/>
        <w:t>any reduction under clause</w:t>
      </w:r>
      <w:r w:rsidR="00792483" w:rsidRPr="00EA37C3">
        <w:t> </w:t>
      </w:r>
      <w:r w:rsidRPr="00EA37C3">
        <w:t>5 or 25A of that Schedule.</w:t>
      </w:r>
    </w:p>
    <w:p w:rsidR="00DF525A" w:rsidRPr="00EA37C3" w:rsidRDefault="00DF525A" w:rsidP="00DF525A">
      <w:pPr>
        <w:pStyle w:val="Definition"/>
      </w:pPr>
      <w:r w:rsidRPr="00EA37C3">
        <w:rPr>
          <w:b/>
          <w:i/>
        </w:rPr>
        <w:t>standard rate</w:t>
      </w:r>
      <w:r w:rsidRPr="00EA37C3">
        <w:rPr>
          <w:i/>
        </w:rPr>
        <w:t xml:space="preserve"> </w:t>
      </w:r>
      <w:r w:rsidRPr="00EA37C3">
        <w:rPr>
          <w:b/>
          <w:i/>
        </w:rPr>
        <w:t>for a child under 13</w:t>
      </w:r>
      <w:r w:rsidRPr="00EA37C3">
        <w:rPr>
          <w:i/>
        </w:rPr>
        <w:t xml:space="preserve"> </w:t>
      </w:r>
      <w:r w:rsidRPr="00EA37C3">
        <w:t>means the FTB child rate for one FTB child who is under 13 years of age worked out under clause</w:t>
      </w:r>
      <w:r w:rsidR="00792483" w:rsidRPr="00EA37C3">
        <w:t> </w:t>
      </w:r>
      <w:r w:rsidRPr="00EA37C3">
        <w:t>7 of Schedule</w:t>
      </w:r>
      <w:r w:rsidR="00792483" w:rsidRPr="00EA37C3">
        <w:t> </w:t>
      </w:r>
      <w:r w:rsidRPr="00EA37C3">
        <w:t>1 to the Family Assistance Act (disregarding clauses</w:t>
      </w:r>
      <w:r w:rsidR="00792483" w:rsidRPr="00EA37C3">
        <w:t> </w:t>
      </w:r>
      <w:r w:rsidRPr="00EA37C3">
        <w:t>8 to 11 of that Schedule).</w:t>
      </w:r>
    </w:p>
    <w:p w:rsidR="00DF525A" w:rsidRPr="00EA37C3" w:rsidRDefault="00127CA2" w:rsidP="00DF525A">
      <w:pPr>
        <w:pStyle w:val="ActHead4"/>
      </w:pPr>
      <w:bookmarkStart w:id="106" w:name="_Toc29208537"/>
      <w:r w:rsidRPr="00CC757B">
        <w:rPr>
          <w:rStyle w:val="CharSubdNo"/>
        </w:rPr>
        <w:lastRenderedPageBreak/>
        <w:t>Subdivision</w:t>
      </w:r>
      <w:r w:rsidR="00753CFA" w:rsidRPr="00CC757B">
        <w:rPr>
          <w:rStyle w:val="CharSubdNo"/>
        </w:rPr>
        <w:t xml:space="preserve"> </w:t>
      </w:r>
      <w:r w:rsidR="00DF525A" w:rsidRPr="00CC757B">
        <w:rPr>
          <w:rStyle w:val="CharSubdNo"/>
        </w:rPr>
        <w:t>E</w:t>
      </w:r>
      <w:r w:rsidR="00DF525A" w:rsidRPr="00EA37C3">
        <w:t>—</w:t>
      </w:r>
      <w:r w:rsidR="00DF525A" w:rsidRPr="00CC757B">
        <w:rPr>
          <w:rStyle w:val="CharSubdText"/>
        </w:rPr>
        <w:t>Payment of family tax benefit advance</w:t>
      </w:r>
      <w:bookmarkEnd w:id="106"/>
    </w:p>
    <w:p w:rsidR="00DF525A" w:rsidRPr="00EA37C3" w:rsidRDefault="00DF525A" w:rsidP="00DF525A">
      <w:pPr>
        <w:pStyle w:val="ActHead5"/>
      </w:pPr>
      <w:bookmarkStart w:id="107" w:name="_Toc29208538"/>
      <w:r w:rsidRPr="00CC757B">
        <w:rPr>
          <w:rStyle w:val="CharSectno"/>
        </w:rPr>
        <w:t>35E</w:t>
      </w:r>
      <w:r w:rsidRPr="00EA37C3">
        <w:t xml:space="preserve">  Payment of advance</w:t>
      </w:r>
      <w:bookmarkEnd w:id="107"/>
    </w:p>
    <w:p w:rsidR="00DF525A" w:rsidRPr="00EA37C3" w:rsidRDefault="00DF525A" w:rsidP="00DF525A">
      <w:pPr>
        <w:pStyle w:val="subsection"/>
      </w:pPr>
      <w:r w:rsidRPr="00EA37C3">
        <w:tab/>
        <w:t>(1)</w:t>
      </w:r>
      <w:r w:rsidRPr="00EA37C3">
        <w:tab/>
        <w:t>If an individual is entitled to be paid a family tax benefit advance, the Secretary must, at such time and in such manner as the Secretary considers appropriate, pay the individual the advance.</w:t>
      </w:r>
    </w:p>
    <w:p w:rsidR="00DF525A" w:rsidRPr="00EA37C3" w:rsidRDefault="00DF525A" w:rsidP="00DF525A">
      <w:pPr>
        <w:pStyle w:val="subsection"/>
      </w:pPr>
      <w:r w:rsidRPr="00EA37C3">
        <w:tab/>
        <w:t>(2)</w:t>
      </w:r>
      <w:r w:rsidRPr="00EA37C3">
        <w:tab/>
        <w:t>This section is subject to 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B10313" w:rsidRPr="00EA37C3" w:rsidRDefault="00B10313" w:rsidP="00D537A8">
      <w:pPr>
        <w:pStyle w:val="ActHead3"/>
        <w:pageBreakBefore/>
      </w:pPr>
      <w:bookmarkStart w:id="108" w:name="_Toc29208539"/>
      <w:r w:rsidRPr="00CC757B">
        <w:rPr>
          <w:rStyle w:val="CharDivNo"/>
        </w:rPr>
        <w:lastRenderedPageBreak/>
        <w:t>Division</w:t>
      </w:r>
      <w:r w:rsidR="00792483" w:rsidRPr="00CC757B">
        <w:rPr>
          <w:rStyle w:val="CharDivNo"/>
        </w:rPr>
        <w:t> </w:t>
      </w:r>
      <w:r w:rsidRPr="00CC757B">
        <w:rPr>
          <w:rStyle w:val="CharDivNo"/>
        </w:rPr>
        <w:t>3</w:t>
      </w:r>
      <w:r w:rsidRPr="00EA37C3">
        <w:t>—</w:t>
      </w:r>
      <w:r w:rsidRPr="00CC757B">
        <w:rPr>
          <w:rStyle w:val="CharDivText"/>
        </w:rPr>
        <w:t>Stillborn baby payment</w:t>
      </w:r>
      <w:bookmarkEnd w:id="108"/>
    </w:p>
    <w:p w:rsidR="00B10313" w:rsidRPr="00EA37C3" w:rsidRDefault="00B10313" w:rsidP="00B10313">
      <w:pPr>
        <w:pStyle w:val="ActHead5"/>
      </w:pPr>
      <w:bookmarkStart w:id="109" w:name="_Toc29208540"/>
      <w:r w:rsidRPr="00CC757B">
        <w:rPr>
          <w:rStyle w:val="CharSectno"/>
        </w:rPr>
        <w:t>36</w:t>
      </w:r>
      <w:r w:rsidRPr="00EA37C3">
        <w:t xml:space="preserve">  Need for a claim</w:t>
      </w:r>
      <w:bookmarkEnd w:id="109"/>
    </w:p>
    <w:p w:rsidR="00B10313" w:rsidRPr="00EA37C3" w:rsidRDefault="00B10313" w:rsidP="00B10313">
      <w:pPr>
        <w:pStyle w:val="subsection"/>
      </w:pPr>
      <w:r w:rsidRPr="00EA37C3">
        <w:tab/>
      </w:r>
      <w:r w:rsidRPr="00EA37C3">
        <w:tab/>
        <w:t>The only way that a person can become entitled to be paid a stillborn baby payment is to make a claim in accordance with this Division.</w:t>
      </w:r>
    </w:p>
    <w:p w:rsidR="00B10313" w:rsidRPr="00EA37C3" w:rsidRDefault="00B10313" w:rsidP="00B10313">
      <w:pPr>
        <w:pStyle w:val="ActHead5"/>
      </w:pPr>
      <w:bookmarkStart w:id="110" w:name="_Toc29208541"/>
      <w:r w:rsidRPr="00CC757B">
        <w:rPr>
          <w:rStyle w:val="CharSectno"/>
        </w:rPr>
        <w:t>37</w:t>
      </w:r>
      <w:r w:rsidRPr="00EA37C3">
        <w:t xml:space="preserve">  Who can claim</w:t>
      </w:r>
      <w:bookmarkEnd w:id="110"/>
    </w:p>
    <w:p w:rsidR="00B10313" w:rsidRPr="00EA37C3" w:rsidRDefault="00B10313" w:rsidP="00B10313">
      <w:pPr>
        <w:pStyle w:val="subsection"/>
        <w:rPr>
          <w:i/>
        </w:rPr>
      </w:pPr>
      <w:r w:rsidRPr="00EA37C3">
        <w:tab/>
      </w:r>
      <w:r w:rsidRPr="00EA37C3">
        <w:tab/>
        <w:t>The only persons who can make a claim in accordance with this Division are individuals.</w:t>
      </w:r>
    </w:p>
    <w:p w:rsidR="00B10313" w:rsidRPr="00EA37C3" w:rsidRDefault="00B10313" w:rsidP="00B10313">
      <w:pPr>
        <w:pStyle w:val="ActHead5"/>
      </w:pPr>
      <w:bookmarkStart w:id="111" w:name="_Toc29208542"/>
      <w:r w:rsidRPr="00CC757B">
        <w:rPr>
          <w:rStyle w:val="CharSectno"/>
        </w:rPr>
        <w:t>38</w:t>
      </w:r>
      <w:r w:rsidRPr="00EA37C3">
        <w:t xml:space="preserve">  How to claim</w:t>
      </w:r>
      <w:bookmarkEnd w:id="111"/>
    </w:p>
    <w:p w:rsidR="00B10313" w:rsidRPr="00EA37C3" w:rsidRDefault="00B10313" w:rsidP="00B10313">
      <w:pPr>
        <w:pStyle w:val="subsection"/>
      </w:pPr>
      <w:r w:rsidRPr="00EA37C3">
        <w:tab/>
        <w:t>(1)</w:t>
      </w:r>
      <w:r w:rsidRPr="00EA37C3">
        <w:tab/>
        <w:t xml:space="preserve">An individual (the </w:t>
      </w:r>
      <w:r w:rsidRPr="00EA37C3">
        <w:rPr>
          <w:b/>
          <w:i/>
        </w:rPr>
        <w:t>claimant</w:t>
      </w:r>
      <w:r w:rsidRPr="00EA37C3">
        <w:t>) may make a claim for payment of:</w:t>
      </w:r>
    </w:p>
    <w:p w:rsidR="00B10313" w:rsidRPr="00EA37C3" w:rsidRDefault="00B10313" w:rsidP="00B10313">
      <w:pPr>
        <w:pStyle w:val="paragraph"/>
      </w:pPr>
      <w:r w:rsidRPr="00EA37C3">
        <w:tab/>
        <w:t>(a)</w:t>
      </w:r>
      <w:r w:rsidRPr="00EA37C3">
        <w:tab/>
        <w:t>a stillborn baby payment in normal circumstances; or</w:t>
      </w:r>
    </w:p>
    <w:p w:rsidR="00B10313" w:rsidRPr="00EA37C3" w:rsidRDefault="00B10313" w:rsidP="00B10313">
      <w:pPr>
        <w:pStyle w:val="paragraph"/>
      </w:pPr>
      <w:r w:rsidRPr="00EA37C3">
        <w:tab/>
        <w:t>(b)</w:t>
      </w:r>
      <w:r w:rsidRPr="00EA37C3">
        <w:tab/>
        <w:t>a stillborn baby payment because of the death of another individual.</w:t>
      </w:r>
    </w:p>
    <w:p w:rsidR="00B10313" w:rsidRPr="00EA37C3" w:rsidRDefault="00B10313" w:rsidP="00B10313">
      <w:pPr>
        <w:pStyle w:val="subsection"/>
      </w:pPr>
      <w:r w:rsidRPr="00EA37C3">
        <w:tab/>
        <w:t>(2)</w:t>
      </w:r>
      <w:r w:rsidRPr="00EA37C3">
        <w:tab/>
        <w:t>A claim is not effective unless:</w:t>
      </w:r>
    </w:p>
    <w:p w:rsidR="00B10313" w:rsidRPr="00EA37C3" w:rsidRDefault="00B10313" w:rsidP="00B10313">
      <w:pPr>
        <w:pStyle w:val="paragraph"/>
      </w:pPr>
      <w:r w:rsidRPr="00EA37C3">
        <w:tab/>
        <w:t>(a)</w:t>
      </w:r>
      <w:r w:rsidRPr="00EA37C3">
        <w:tab/>
        <w:t>the claim:</w:t>
      </w:r>
    </w:p>
    <w:p w:rsidR="00B10313" w:rsidRPr="00EA37C3" w:rsidRDefault="00B10313" w:rsidP="00B10313">
      <w:pPr>
        <w:pStyle w:val="paragraphsub"/>
      </w:pPr>
      <w:r w:rsidRPr="00EA37C3">
        <w:tab/>
        <w:t>(i)</w:t>
      </w:r>
      <w:r w:rsidRPr="00EA37C3">
        <w:tab/>
        <w:t>is made in a form and manner; and</w:t>
      </w:r>
    </w:p>
    <w:p w:rsidR="00B10313" w:rsidRPr="00EA37C3" w:rsidRDefault="00B10313" w:rsidP="00B10313">
      <w:pPr>
        <w:pStyle w:val="paragraphsub"/>
      </w:pPr>
      <w:r w:rsidRPr="00EA37C3">
        <w:tab/>
        <w:t>(ii)</w:t>
      </w:r>
      <w:r w:rsidRPr="00EA37C3">
        <w:tab/>
        <w:t>contains any information; and</w:t>
      </w:r>
    </w:p>
    <w:p w:rsidR="00B10313" w:rsidRPr="00EA37C3" w:rsidRDefault="00B10313" w:rsidP="00B10313">
      <w:pPr>
        <w:pStyle w:val="paragraphsub"/>
      </w:pPr>
      <w:r w:rsidRPr="00EA37C3">
        <w:tab/>
        <w:t>(iii)</w:t>
      </w:r>
      <w:r w:rsidRPr="00EA37C3">
        <w:tab/>
        <w:t>is accompanied by any documents;</w:t>
      </w:r>
    </w:p>
    <w:p w:rsidR="00B10313" w:rsidRPr="00EA37C3" w:rsidRDefault="00B10313" w:rsidP="00B10313">
      <w:pPr>
        <w:pStyle w:val="paragraph"/>
      </w:pPr>
      <w:r w:rsidRPr="00EA37C3">
        <w:tab/>
      </w:r>
      <w:r w:rsidRPr="00EA37C3">
        <w:tab/>
        <w:t>required by the Secretary; and</w:t>
      </w:r>
    </w:p>
    <w:p w:rsidR="00B10313" w:rsidRPr="00EA37C3" w:rsidRDefault="00B10313" w:rsidP="00B10313">
      <w:pPr>
        <w:pStyle w:val="paragraph"/>
      </w:pPr>
      <w:r w:rsidRPr="00EA37C3">
        <w:tab/>
        <w:t>(b)</w:t>
      </w:r>
      <w:r w:rsidRPr="00EA37C3">
        <w:tab/>
        <w:t>in the case of a claim for a stillborn baby payment in normal circumstances—the claim contains an estimate of the sum of:</w:t>
      </w:r>
    </w:p>
    <w:p w:rsidR="00B10313" w:rsidRPr="00EA37C3" w:rsidRDefault="00B10313" w:rsidP="00B10313">
      <w:pPr>
        <w:pStyle w:val="paragraphsub"/>
      </w:pPr>
      <w:r w:rsidRPr="00EA37C3">
        <w:tab/>
        <w:t>(i)</w:t>
      </w:r>
      <w:r w:rsidRPr="00EA37C3">
        <w:tab/>
        <w:t>the individual’s adjusted taxable income; and</w:t>
      </w:r>
    </w:p>
    <w:p w:rsidR="00B10313" w:rsidRPr="00EA37C3" w:rsidRDefault="00B10313" w:rsidP="00B10313">
      <w:pPr>
        <w:pStyle w:val="paragraphsub"/>
      </w:pPr>
      <w:r w:rsidRPr="00EA37C3">
        <w:tab/>
        <w:t>(ii)</w:t>
      </w:r>
      <w:r w:rsidRPr="00EA37C3">
        <w:tab/>
        <w:t>if the individual is a member of a couple on the day the claim is made—the adjusted taxable income of the individual’s partner;</w:t>
      </w:r>
    </w:p>
    <w:p w:rsidR="00B10313" w:rsidRPr="00EA37C3" w:rsidRDefault="00B10313" w:rsidP="00B10313">
      <w:pPr>
        <w:pStyle w:val="paragraph"/>
      </w:pPr>
      <w:r w:rsidRPr="00EA37C3">
        <w:tab/>
      </w:r>
      <w:r w:rsidRPr="00EA37C3">
        <w:tab/>
        <w:t>for the 6</w:t>
      </w:r>
      <w:r w:rsidR="00CC757B">
        <w:noBreakHyphen/>
      </w:r>
      <w:r w:rsidRPr="00EA37C3">
        <w:t>month period mentioned in paragraph</w:t>
      </w:r>
      <w:r w:rsidR="00792483" w:rsidRPr="00EA37C3">
        <w:t> </w:t>
      </w:r>
      <w:r w:rsidRPr="00EA37C3">
        <w:t>36(1)(d) of the Family Assistance Act; and</w:t>
      </w:r>
    </w:p>
    <w:p w:rsidR="00B10313" w:rsidRPr="00EA37C3" w:rsidRDefault="00B10313" w:rsidP="00B10313">
      <w:pPr>
        <w:pStyle w:val="paragraph"/>
      </w:pPr>
      <w:r w:rsidRPr="00EA37C3">
        <w:lastRenderedPageBreak/>
        <w:tab/>
        <w:t>(c)</w:t>
      </w:r>
      <w:r w:rsidRPr="00EA37C3">
        <w:tab/>
        <w:t>in the case of a claim for a stillborn baby payment in normal circumstances—the tax file number requirement in section</w:t>
      </w:r>
      <w:r w:rsidR="00792483" w:rsidRPr="00EA37C3">
        <w:t> </w:t>
      </w:r>
      <w:r w:rsidRPr="00EA37C3">
        <w:t>38A has been satisfied in relation to the claim; and</w:t>
      </w:r>
    </w:p>
    <w:p w:rsidR="00B10313" w:rsidRPr="00EA37C3" w:rsidRDefault="00B10313" w:rsidP="00B10313">
      <w:pPr>
        <w:pStyle w:val="paragraph"/>
      </w:pPr>
      <w:r w:rsidRPr="00EA37C3">
        <w:tab/>
        <w:t>(d)</w:t>
      </w:r>
      <w:r w:rsidRPr="00EA37C3">
        <w:tab/>
        <w:t>in the case of a claim for a stillborn baby payment because of the death of another individual—the tax file number requirement in section</w:t>
      </w:r>
      <w:r w:rsidR="00792483" w:rsidRPr="00EA37C3">
        <w:t> </w:t>
      </w:r>
      <w:r w:rsidRPr="00EA37C3">
        <w:t>38B has been satisfied in relation to the claim.</w:t>
      </w:r>
    </w:p>
    <w:p w:rsidR="00B10313" w:rsidRPr="00EA37C3" w:rsidRDefault="00B10313" w:rsidP="00B10313">
      <w:pPr>
        <w:pStyle w:val="SubsectionHead"/>
      </w:pPr>
      <w:r w:rsidRPr="00EA37C3">
        <w:t>Estimate of adjusted taxable income</w:t>
      </w:r>
    </w:p>
    <w:p w:rsidR="00B10313" w:rsidRPr="00EA37C3" w:rsidRDefault="00B10313" w:rsidP="00B10313">
      <w:pPr>
        <w:pStyle w:val="subsection"/>
      </w:pPr>
      <w:r w:rsidRPr="00EA37C3">
        <w:tab/>
        <w:t>(3)</w:t>
      </w:r>
      <w:r w:rsidRPr="00EA37C3">
        <w:tab/>
        <w:t xml:space="preserve">For the purposes of </w:t>
      </w:r>
      <w:r w:rsidR="00792483" w:rsidRPr="00EA37C3">
        <w:t>paragraph (</w:t>
      </w:r>
      <w:r w:rsidRPr="00EA37C3">
        <w:t>2)(b):</w:t>
      </w:r>
    </w:p>
    <w:p w:rsidR="00B10313" w:rsidRPr="00EA37C3" w:rsidRDefault="00B10313" w:rsidP="00B10313">
      <w:pPr>
        <w:pStyle w:val="paragraph"/>
      </w:pPr>
      <w:r w:rsidRPr="00EA37C3">
        <w:tab/>
        <w:t>(a)</w:t>
      </w:r>
      <w:r w:rsidRPr="00EA37C3">
        <w:tab/>
        <w:t>a reference in Schedule</w:t>
      </w:r>
      <w:r w:rsidR="00792483" w:rsidRPr="00EA37C3">
        <w:t> </w:t>
      </w:r>
      <w:r w:rsidRPr="00EA37C3">
        <w:t>3 to the Family Assistance Act to an income year is taken to be a reference to the 6</w:t>
      </w:r>
      <w:r w:rsidR="00CC757B">
        <w:noBreakHyphen/>
      </w:r>
      <w:r w:rsidRPr="00EA37C3">
        <w:t>month period referred to in that paragraph; and</w:t>
      </w:r>
    </w:p>
    <w:p w:rsidR="00B10313" w:rsidRPr="00EA37C3" w:rsidRDefault="00B10313" w:rsidP="00B10313">
      <w:pPr>
        <w:pStyle w:val="paragraph"/>
      </w:pPr>
      <w:r w:rsidRPr="00EA37C3">
        <w:tab/>
        <w:t>(b)</w:t>
      </w:r>
      <w:r w:rsidRPr="00EA37C3">
        <w:tab/>
        <w:t>disregard subclause</w:t>
      </w:r>
      <w:r w:rsidR="00792483" w:rsidRPr="00EA37C3">
        <w:t> </w:t>
      </w:r>
      <w:r w:rsidRPr="00EA37C3">
        <w:t>2(2) and clauses</w:t>
      </w:r>
      <w:r w:rsidR="00792483" w:rsidRPr="00EA37C3">
        <w:t> </w:t>
      </w:r>
      <w:r w:rsidRPr="00EA37C3">
        <w:t>3 and 3A of that Schedule.</w:t>
      </w:r>
    </w:p>
    <w:p w:rsidR="00FD40E2" w:rsidRPr="00EA37C3" w:rsidRDefault="00FD40E2" w:rsidP="00FD40E2">
      <w:pPr>
        <w:pStyle w:val="ActHead5"/>
      </w:pPr>
      <w:bookmarkStart w:id="112" w:name="_Toc29208543"/>
      <w:r w:rsidRPr="00CC757B">
        <w:rPr>
          <w:rStyle w:val="CharSectno"/>
        </w:rPr>
        <w:t>38A</w:t>
      </w:r>
      <w:r w:rsidRPr="00EA37C3">
        <w:t xml:space="preserve">  Tax file number requirement to be satisfied for claims for </w:t>
      </w:r>
      <w:r w:rsidR="00B10313" w:rsidRPr="00EA37C3">
        <w:t xml:space="preserve">stillborn baby payment </w:t>
      </w:r>
      <w:r w:rsidRPr="00EA37C3">
        <w:t>in normal circumstances to be effective</w:t>
      </w:r>
      <w:bookmarkEnd w:id="112"/>
    </w:p>
    <w:p w:rsidR="00F01773" w:rsidRPr="00EA37C3" w:rsidRDefault="00F01773" w:rsidP="00F01773">
      <w:pPr>
        <w:pStyle w:val="subsection"/>
      </w:pPr>
      <w:r w:rsidRPr="00EA37C3">
        <w:tab/>
        <w:t>(1)</w:t>
      </w:r>
      <w:r w:rsidRPr="00EA37C3">
        <w:tab/>
        <w:t>This section sets out the tax file number requirement that must be satisfied in relation to a claim for the purposes of paragraph</w:t>
      </w:r>
      <w:r w:rsidR="00792483" w:rsidRPr="00EA37C3">
        <w:t> </w:t>
      </w:r>
      <w:r w:rsidRPr="00EA37C3">
        <w:t>38(2)(b) (which states what is required for certain claims to be effective).</w:t>
      </w:r>
    </w:p>
    <w:p w:rsidR="00F01773" w:rsidRPr="00EA37C3" w:rsidRDefault="00F01773" w:rsidP="00F01773">
      <w:pPr>
        <w:pStyle w:val="subsection"/>
      </w:pPr>
      <w:r w:rsidRPr="00EA37C3">
        <w:tab/>
        <w:t>(2)</w:t>
      </w:r>
      <w:r w:rsidRPr="00EA37C3">
        <w:tab/>
        <w:t xml:space="preserve">The requirement is that a statement of one of the kinds set out in </w:t>
      </w:r>
      <w:r w:rsidR="00792483" w:rsidRPr="00EA37C3">
        <w:t>subsection (</w:t>
      </w:r>
      <w:r w:rsidRPr="00EA37C3">
        <w:t xml:space="preserve">3), (4) or (5) must be made in relation to each TFN claim person. However, the requirement does not apply in relation to a TFN claim person if a determination is in force under </w:t>
      </w:r>
      <w:r w:rsidR="00792483" w:rsidRPr="00EA37C3">
        <w:t>subsection (</w:t>
      </w:r>
      <w:r w:rsidRPr="00EA37C3">
        <w:t>7) in relation to the person.</w:t>
      </w:r>
    </w:p>
    <w:p w:rsidR="00F01773" w:rsidRPr="00EA37C3" w:rsidRDefault="00F01773" w:rsidP="00F01773">
      <w:pPr>
        <w:pStyle w:val="SubsectionHead"/>
      </w:pPr>
      <w:r w:rsidRPr="00EA37C3">
        <w:t>Statement of tax file number</w:t>
      </w:r>
    </w:p>
    <w:p w:rsidR="00F01773" w:rsidRPr="00EA37C3" w:rsidRDefault="00F01773" w:rsidP="00F01773">
      <w:pPr>
        <w:pStyle w:val="subsection"/>
      </w:pPr>
      <w:r w:rsidRPr="00EA37C3">
        <w:tab/>
        <w:t>(3)</w:t>
      </w:r>
      <w:r w:rsidRPr="00EA37C3">
        <w:tab/>
        <w:t>The first kind of statement that can be made is a statement of the TFN claim person’s tax file number. Regardless of who the TFN claim person is, this kind of statement can be made by the claimant only.</w:t>
      </w:r>
    </w:p>
    <w:p w:rsidR="00F01773" w:rsidRPr="00EA37C3" w:rsidRDefault="00F01773" w:rsidP="00F01773">
      <w:pPr>
        <w:pStyle w:val="SubsectionHead"/>
      </w:pPr>
      <w:r w:rsidRPr="00EA37C3">
        <w:lastRenderedPageBreak/>
        <w:t>Statement that TFN claim person does not know what his or her tax file number is etc.</w:t>
      </w:r>
    </w:p>
    <w:p w:rsidR="00F01773" w:rsidRPr="00EA37C3" w:rsidRDefault="00F01773" w:rsidP="00F01773">
      <w:pPr>
        <w:pStyle w:val="subsection"/>
      </w:pPr>
      <w:r w:rsidRPr="00EA37C3">
        <w:tab/>
        <w:t>(4)</w:t>
      </w:r>
      <w:r w:rsidRPr="00EA37C3">
        <w:tab/>
        <w:t>The second kind of statement that can be made is a statement by the TFN claim person that the person:</w:t>
      </w:r>
    </w:p>
    <w:p w:rsidR="00F01773" w:rsidRPr="00EA37C3" w:rsidRDefault="00F01773" w:rsidP="00F01773">
      <w:pPr>
        <w:pStyle w:val="paragraph"/>
      </w:pPr>
      <w:r w:rsidRPr="00EA37C3">
        <w:tab/>
        <w:t>(a)</w:t>
      </w:r>
      <w:r w:rsidRPr="00EA37C3">
        <w:tab/>
        <w:t>has a tax file number but does not know what it is; and</w:t>
      </w:r>
    </w:p>
    <w:p w:rsidR="00F01773" w:rsidRPr="00EA37C3" w:rsidRDefault="00F01773" w:rsidP="00F01773">
      <w:pPr>
        <w:pStyle w:val="paragraph"/>
      </w:pPr>
      <w:r w:rsidRPr="00EA37C3">
        <w:tab/>
        <w:t>(b)</w:t>
      </w:r>
      <w:r w:rsidRPr="00EA37C3">
        <w:tab/>
        <w:t>has asked the Commissioner of Taxation to inform the person of his or her tax file number; and</w:t>
      </w:r>
    </w:p>
    <w:p w:rsidR="00F01773" w:rsidRPr="00EA37C3" w:rsidRDefault="00F01773" w:rsidP="00F01773">
      <w:pPr>
        <w:pStyle w:val="paragraph"/>
      </w:pPr>
      <w:r w:rsidRPr="00EA37C3">
        <w:tab/>
        <w:t>(c)</w:t>
      </w:r>
      <w:r w:rsidRPr="00EA37C3">
        <w:tab/>
        <w:t>authorises the Commissioner of Taxation to tell the Secretary:</w:t>
      </w:r>
    </w:p>
    <w:p w:rsidR="00F01773" w:rsidRPr="00EA37C3" w:rsidRDefault="00F01773" w:rsidP="00F01773">
      <w:pPr>
        <w:pStyle w:val="paragraphsub"/>
      </w:pPr>
      <w:r w:rsidRPr="00EA37C3">
        <w:tab/>
        <w:t>(i)</w:t>
      </w:r>
      <w:r w:rsidRPr="00EA37C3">
        <w:tab/>
        <w:t>whether the person has a tax file number; and</w:t>
      </w:r>
    </w:p>
    <w:p w:rsidR="00F01773" w:rsidRPr="00EA37C3" w:rsidRDefault="00F01773" w:rsidP="00F01773">
      <w:pPr>
        <w:pStyle w:val="paragraphsub"/>
      </w:pPr>
      <w:r w:rsidRPr="00EA37C3">
        <w:tab/>
        <w:t>(ii)</w:t>
      </w:r>
      <w:r w:rsidRPr="00EA37C3">
        <w:tab/>
        <w:t>if the person has a tax file number—that number.</w:t>
      </w:r>
    </w:p>
    <w:p w:rsidR="00F01773" w:rsidRPr="00EA37C3" w:rsidRDefault="00F01773" w:rsidP="00F01773">
      <w:pPr>
        <w:pStyle w:val="SubsectionHead"/>
      </w:pPr>
      <w:r w:rsidRPr="00EA37C3">
        <w:t>Statement that an application for a tax file number is pending</w:t>
      </w:r>
    </w:p>
    <w:p w:rsidR="00F01773" w:rsidRPr="00EA37C3" w:rsidRDefault="00F01773" w:rsidP="00F01773">
      <w:pPr>
        <w:pStyle w:val="subsection"/>
      </w:pPr>
      <w:r w:rsidRPr="00EA37C3">
        <w:tab/>
        <w:t>(5)</w:t>
      </w:r>
      <w:r w:rsidRPr="00EA37C3">
        <w:tab/>
        <w:t>The third kind of statement that can be made is a statement by the TFN claim person that the person:</w:t>
      </w:r>
    </w:p>
    <w:p w:rsidR="00F01773" w:rsidRPr="00EA37C3" w:rsidRDefault="00F01773" w:rsidP="00F01773">
      <w:pPr>
        <w:pStyle w:val="paragraph"/>
      </w:pPr>
      <w:r w:rsidRPr="00EA37C3">
        <w:tab/>
        <w:t>(a)</w:t>
      </w:r>
      <w:r w:rsidRPr="00EA37C3">
        <w:tab/>
        <w:t>has an application for a tax file number pending; and</w:t>
      </w:r>
    </w:p>
    <w:p w:rsidR="00F01773" w:rsidRPr="00EA37C3" w:rsidRDefault="00F01773" w:rsidP="00F01773">
      <w:pPr>
        <w:pStyle w:val="paragraph"/>
      </w:pPr>
      <w:r w:rsidRPr="00EA37C3">
        <w:tab/>
        <w:t>(b)</w:t>
      </w:r>
      <w:r w:rsidRPr="00EA37C3">
        <w:tab/>
        <w:t>authorises the Commissioner of Taxation to tell the Secretary:</w:t>
      </w:r>
    </w:p>
    <w:p w:rsidR="00F01773" w:rsidRPr="00EA37C3" w:rsidRDefault="00F01773" w:rsidP="00F01773">
      <w:pPr>
        <w:pStyle w:val="paragraphsub"/>
      </w:pPr>
      <w:r w:rsidRPr="00EA37C3">
        <w:tab/>
        <w:t>(i)</w:t>
      </w:r>
      <w:r w:rsidRPr="00EA37C3">
        <w:tab/>
        <w:t>if a tax file number is issued to the person—that number; or</w:t>
      </w:r>
    </w:p>
    <w:p w:rsidR="00F01773" w:rsidRPr="00EA37C3" w:rsidRDefault="00F01773" w:rsidP="00F01773">
      <w:pPr>
        <w:pStyle w:val="paragraphsub"/>
      </w:pPr>
      <w:r w:rsidRPr="00EA37C3">
        <w:tab/>
        <w:t>(ii)</w:t>
      </w:r>
      <w:r w:rsidRPr="00EA37C3">
        <w:tab/>
        <w:t>if the application is refused—that the application has been refused; or</w:t>
      </w:r>
    </w:p>
    <w:p w:rsidR="00F01773" w:rsidRPr="00EA37C3" w:rsidRDefault="00F01773" w:rsidP="00F01773">
      <w:pPr>
        <w:pStyle w:val="paragraphsub"/>
      </w:pPr>
      <w:r w:rsidRPr="00EA37C3">
        <w:tab/>
        <w:t>(iii)</w:t>
      </w:r>
      <w:r w:rsidRPr="00EA37C3">
        <w:tab/>
        <w:t>if the application is withdrawn—that the application has been withdrawn.</w:t>
      </w:r>
    </w:p>
    <w:p w:rsidR="00F01773" w:rsidRPr="00EA37C3" w:rsidRDefault="00F01773" w:rsidP="00F01773">
      <w:pPr>
        <w:pStyle w:val="SubsectionHead"/>
      </w:pPr>
      <w:r w:rsidRPr="00EA37C3">
        <w:t>How statement to be given</w:t>
      </w:r>
    </w:p>
    <w:p w:rsidR="00F01773" w:rsidRPr="00EA37C3" w:rsidRDefault="00F01773" w:rsidP="00F01773">
      <w:pPr>
        <w:pStyle w:val="subsection"/>
      </w:pPr>
      <w:r w:rsidRPr="00EA37C3">
        <w:tab/>
        <w:t>(6)</w:t>
      </w:r>
      <w:r w:rsidRPr="00EA37C3">
        <w:tab/>
        <w:t>A statement made by the claimant must be in the claim. A statement made by any other TFN claim person must be in a document, in a form approved by the Secretary, that the claimant gives the Secretary together with the claim.</w:t>
      </w:r>
    </w:p>
    <w:p w:rsidR="00F01773" w:rsidRPr="00EA37C3" w:rsidRDefault="00F01773" w:rsidP="00F01773">
      <w:pPr>
        <w:pStyle w:val="SubsectionHead"/>
      </w:pPr>
      <w:r w:rsidRPr="00EA37C3">
        <w:lastRenderedPageBreak/>
        <w:t>Exemption from tax file number requirement</w:t>
      </w:r>
    </w:p>
    <w:p w:rsidR="00F01773" w:rsidRPr="00EA37C3" w:rsidRDefault="00F01773" w:rsidP="00F01773">
      <w:pPr>
        <w:pStyle w:val="subsection"/>
      </w:pPr>
      <w:r w:rsidRPr="00EA37C3">
        <w:tab/>
        <w:t>(7)</w:t>
      </w:r>
      <w:r w:rsidRPr="00EA37C3">
        <w:tab/>
        <w:t xml:space="preserve">The Secretary may determine that the requirement in </w:t>
      </w:r>
      <w:r w:rsidR="00792483" w:rsidRPr="00EA37C3">
        <w:t>subsection (</w:t>
      </w:r>
      <w:r w:rsidRPr="00EA37C3">
        <w:t>2) does not apply to a TFN claim person if:</w:t>
      </w:r>
    </w:p>
    <w:p w:rsidR="00F01773" w:rsidRPr="00EA37C3" w:rsidRDefault="00F01773" w:rsidP="00F01773">
      <w:pPr>
        <w:pStyle w:val="paragraph"/>
      </w:pPr>
      <w:r w:rsidRPr="00EA37C3">
        <w:tab/>
        <w:t>(a)</w:t>
      </w:r>
      <w:r w:rsidRPr="00EA37C3">
        <w:tab/>
        <w:t>the person is, or was, the claimant’s partner; and</w:t>
      </w:r>
    </w:p>
    <w:p w:rsidR="00F01773" w:rsidRPr="00EA37C3" w:rsidRDefault="00F01773" w:rsidP="00F01773">
      <w:pPr>
        <w:pStyle w:val="paragraph"/>
      </w:pPr>
      <w:r w:rsidRPr="00EA37C3">
        <w:tab/>
        <w:t>(b)</w:t>
      </w:r>
      <w:r w:rsidRPr="00EA37C3">
        <w:tab/>
        <w:t>the claimant cannot obtain from the person:</w:t>
      </w:r>
    </w:p>
    <w:p w:rsidR="00F01773" w:rsidRPr="00EA37C3" w:rsidRDefault="00F01773" w:rsidP="001B646E">
      <w:pPr>
        <w:pStyle w:val="paragraphsub"/>
        <w:keepNext/>
      </w:pPr>
      <w:r w:rsidRPr="00EA37C3">
        <w:tab/>
        <w:t>(i)</w:t>
      </w:r>
      <w:r w:rsidRPr="00EA37C3">
        <w:tab/>
        <w:t>the person’s tax file number; or</w:t>
      </w:r>
    </w:p>
    <w:p w:rsidR="00F01773" w:rsidRPr="00EA37C3" w:rsidRDefault="00F01773" w:rsidP="00F01773">
      <w:pPr>
        <w:pStyle w:val="paragraphsub"/>
      </w:pPr>
      <w:r w:rsidRPr="00EA37C3">
        <w:tab/>
        <w:t>(ii)</w:t>
      </w:r>
      <w:r w:rsidRPr="00EA37C3">
        <w:tab/>
        <w:t xml:space="preserve">a statement by the person under </w:t>
      </w:r>
      <w:r w:rsidR="00792483" w:rsidRPr="00EA37C3">
        <w:t>subsection (</w:t>
      </w:r>
      <w:r w:rsidRPr="00EA37C3">
        <w:t>4) or (5).</w:t>
      </w:r>
    </w:p>
    <w:p w:rsidR="00EA5CD1" w:rsidRPr="00EA37C3" w:rsidRDefault="00EA5CD1" w:rsidP="00EA5CD1">
      <w:pPr>
        <w:pStyle w:val="ActHead5"/>
      </w:pPr>
      <w:bookmarkStart w:id="113" w:name="_Toc29208544"/>
      <w:r w:rsidRPr="00CC757B">
        <w:rPr>
          <w:rStyle w:val="CharSectno"/>
        </w:rPr>
        <w:t>38B</w:t>
      </w:r>
      <w:r w:rsidRPr="00EA37C3">
        <w:t xml:space="preserve">  Tax file number requirement to be satisfied for claims for </w:t>
      </w:r>
      <w:r w:rsidR="00B10313" w:rsidRPr="00EA37C3">
        <w:t xml:space="preserve">stillborn baby payment </w:t>
      </w:r>
      <w:r w:rsidRPr="00EA37C3">
        <w:t>because of the death of another individual to be effective</w:t>
      </w:r>
      <w:bookmarkEnd w:id="113"/>
    </w:p>
    <w:p w:rsidR="00F01773" w:rsidRPr="00EA37C3" w:rsidRDefault="00F01773" w:rsidP="00F01773">
      <w:pPr>
        <w:pStyle w:val="subsection"/>
        <w:rPr>
          <w:snapToGrid w:val="0"/>
        </w:rPr>
      </w:pPr>
      <w:r w:rsidRPr="00EA37C3">
        <w:rPr>
          <w:snapToGrid w:val="0"/>
        </w:rPr>
        <w:tab/>
        <w:t>(1)</w:t>
      </w:r>
      <w:r w:rsidRPr="00EA37C3">
        <w:rPr>
          <w:snapToGrid w:val="0"/>
        </w:rPr>
        <w:tab/>
        <w:t>This section sets out the tax file number requirement that must be satisfied in relation to a claim for the purposes of paragraph</w:t>
      </w:r>
      <w:r w:rsidR="00792483" w:rsidRPr="00EA37C3">
        <w:rPr>
          <w:snapToGrid w:val="0"/>
        </w:rPr>
        <w:t> </w:t>
      </w:r>
      <w:r w:rsidRPr="00EA37C3">
        <w:rPr>
          <w:snapToGrid w:val="0"/>
        </w:rPr>
        <w:t>38(2)(c) (which states what is required for claims in substitution because of the death of another individual to be effective).</w:t>
      </w:r>
    </w:p>
    <w:p w:rsidR="00F01773" w:rsidRPr="00EA37C3" w:rsidRDefault="00F01773" w:rsidP="00F01773">
      <w:pPr>
        <w:pStyle w:val="subsection"/>
        <w:rPr>
          <w:snapToGrid w:val="0"/>
        </w:rPr>
      </w:pPr>
      <w:r w:rsidRPr="00EA37C3">
        <w:rPr>
          <w:snapToGrid w:val="0"/>
        </w:rPr>
        <w:tab/>
        <w:t>(2)</w:t>
      </w:r>
      <w:r w:rsidRPr="00EA37C3">
        <w:rPr>
          <w:snapToGrid w:val="0"/>
        </w:rPr>
        <w:tab/>
        <w:t xml:space="preserve">The requirement is that a statement of one of the kinds set out in </w:t>
      </w:r>
      <w:r w:rsidR="00792483" w:rsidRPr="00EA37C3">
        <w:rPr>
          <w:snapToGrid w:val="0"/>
        </w:rPr>
        <w:t>subsection (</w:t>
      </w:r>
      <w:r w:rsidRPr="00EA37C3">
        <w:rPr>
          <w:snapToGrid w:val="0"/>
        </w:rPr>
        <w:t xml:space="preserve">3), (4) or (5) must be made in relation to each TFN substitution person. However, the requirement does not apply in relation to a TFN substitution person if a determination is in force under </w:t>
      </w:r>
      <w:r w:rsidR="00792483" w:rsidRPr="00EA37C3">
        <w:rPr>
          <w:snapToGrid w:val="0"/>
        </w:rPr>
        <w:t>subsection (</w:t>
      </w:r>
      <w:r w:rsidRPr="00EA37C3">
        <w:rPr>
          <w:snapToGrid w:val="0"/>
        </w:rPr>
        <w:t>7) or (8) in relation to the person.</w:t>
      </w:r>
    </w:p>
    <w:p w:rsidR="00F01773" w:rsidRPr="00EA37C3" w:rsidRDefault="00F01773" w:rsidP="00F01773">
      <w:pPr>
        <w:pStyle w:val="SubsectionHead"/>
        <w:rPr>
          <w:snapToGrid w:val="0"/>
        </w:rPr>
      </w:pPr>
      <w:r w:rsidRPr="00EA37C3">
        <w:rPr>
          <w:snapToGrid w:val="0"/>
        </w:rPr>
        <w:t>Statement of tax file number</w:t>
      </w:r>
    </w:p>
    <w:p w:rsidR="00F01773" w:rsidRPr="00EA37C3" w:rsidRDefault="00F01773" w:rsidP="00F01773">
      <w:pPr>
        <w:pStyle w:val="subsection"/>
        <w:rPr>
          <w:snapToGrid w:val="0"/>
        </w:rPr>
      </w:pPr>
      <w:r w:rsidRPr="00EA37C3">
        <w:rPr>
          <w:snapToGrid w:val="0"/>
        </w:rPr>
        <w:tab/>
        <w:t>(3)</w:t>
      </w:r>
      <w:r w:rsidRPr="00EA37C3">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EA37C3" w:rsidRDefault="00F01773" w:rsidP="00F01773">
      <w:pPr>
        <w:pStyle w:val="SubsectionHead"/>
        <w:rPr>
          <w:snapToGrid w:val="0"/>
        </w:rPr>
      </w:pPr>
      <w:r w:rsidRPr="00EA37C3">
        <w:rPr>
          <w:snapToGrid w:val="0"/>
        </w:rPr>
        <w:t>Statement that TFN substitution person does not know what his or her tax file number is</w:t>
      </w:r>
    </w:p>
    <w:p w:rsidR="00F01773" w:rsidRPr="00EA37C3" w:rsidRDefault="00F01773" w:rsidP="00F01773">
      <w:pPr>
        <w:pStyle w:val="subsection"/>
        <w:rPr>
          <w:snapToGrid w:val="0"/>
        </w:rPr>
      </w:pPr>
      <w:r w:rsidRPr="00EA37C3">
        <w:rPr>
          <w:snapToGrid w:val="0"/>
        </w:rPr>
        <w:tab/>
        <w:t>(4)</w:t>
      </w:r>
      <w:r w:rsidRPr="00EA37C3">
        <w:rPr>
          <w:snapToGrid w:val="0"/>
        </w:rPr>
        <w:tab/>
        <w:t xml:space="preserve">The second kind of statement that can be made is a statement by a TFN substitution person who was the deceased individual’s partner </w:t>
      </w:r>
      <w:r w:rsidRPr="00EA37C3">
        <w:rPr>
          <w:snapToGrid w:val="0"/>
        </w:rPr>
        <w:lastRenderedPageBreak/>
        <w:t>during the period in respect of which the payment is claimed to the effect that the TFN substitution person:</w:t>
      </w:r>
    </w:p>
    <w:p w:rsidR="00F01773" w:rsidRPr="00EA37C3" w:rsidRDefault="00F01773" w:rsidP="00F01773">
      <w:pPr>
        <w:pStyle w:val="paragraph"/>
        <w:rPr>
          <w:snapToGrid w:val="0"/>
        </w:rPr>
      </w:pPr>
      <w:r w:rsidRPr="00EA37C3">
        <w:rPr>
          <w:snapToGrid w:val="0"/>
        </w:rPr>
        <w:tab/>
        <w:t>(a)</w:t>
      </w:r>
      <w:r w:rsidRPr="00EA37C3">
        <w:rPr>
          <w:snapToGrid w:val="0"/>
        </w:rPr>
        <w:tab/>
        <w:t>has a tax file number but does not know what it is; and</w:t>
      </w:r>
    </w:p>
    <w:p w:rsidR="00F01773" w:rsidRPr="00EA37C3" w:rsidRDefault="00F01773" w:rsidP="00F01773">
      <w:pPr>
        <w:pStyle w:val="paragraph"/>
        <w:rPr>
          <w:snapToGrid w:val="0"/>
        </w:rPr>
      </w:pPr>
      <w:r w:rsidRPr="00EA37C3">
        <w:rPr>
          <w:snapToGrid w:val="0"/>
        </w:rPr>
        <w:tab/>
        <w:t>(b)</w:t>
      </w:r>
      <w:r w:rsidRPr="00EA37C3">
        <w:rPr>
          <w:snapToGrid w:val="0"/>
        </w:rPr>
        <w:tab/>
        <w:t>has asked the Commissioner of Taxation to inform the person of his or her tax file number; and</w:t>
      </w:r>
    </w:p>
    <w:p w:rsidR="00F01773" w:rsidRPr="00EA37C3" w:rsidRDefault="00F01773" w:rsidP="00F01773">
      <w:pPr>
        <w:pStyle w:val="paragraph"/>
        <w:rPr>
          <w:snapToGrid w:val="0"/>
        </w:rPr>
      </w:pPr>
      <w:r w:rsidRPr="00EA37C3">
        <w:rPr>
          <w:snapToGrid w:val="0"/>
        </w:rPr>
        <w:tab/>
        <w:t>(c)</w:t>
      </w:r>
      <w:r w:rsidRPr="00EA37C3">
        <w:rPr>
          <w:snapToGrid w:val="0"/>
        </w:rPr>
        <w:tab/>
        <w:t>authorises the Commissioner of Taxation to tell the Secretary:</w:t>
      </w:r>
    </w:p>
    <w:p w:rsidR="00F01773" w:rsidRPr="00EA37C3" w:rsidRDefault="00F01773" w:rsidP="00F01773">
      <w:pPr>
        <w:pStyle w:val="paragraphsub"/>
        <w:rPr>
          <w:snapToGrid w:val="0"/>
        </w:rPr>
      </w:pPr>
      <w:r w:rsidRPr="00EA37C3">
        <w:rPr>
          <w:snapToGrid w:val="0"/>
        </w:rPr>
        <w:tab/>
        <w:t>(i)</w:t>
      </w:r>
      <w:r w:rsidRPr="00EA37C3">
        <w:rPr>
          <w:snapToGrid w:val="0"/>
        </w:rPr>
        <w:tab/>
        <w:t>whether the person has a tax file number; and</w:t>
      </w:r>
    </w:p>
    <w:p w:rsidR="00F01773" w:rsidRPr="00EA37C3" w:rsidRDefault="00F01773" w:rsidP="00F01773">
      <w:pPr>
        <w:pStyle w:val="paragraphsub"/>
        <w:rPr>
          <w:snapToGrid w:val="0"/>
        </w:rPr>
      </w:pPr>
      <w:r w:rsidRPr="00EA37C3">
        <w:rPr>
          <w:snapToGrid w:val="0"/>
        </w:rPr>
        <w:tab/>
        <w:t>(ii)</w:t>
      </w:r>
      <w:r w:rsidRPr="00EA37C3">
        <w:rPr>
          <w:snapToGrid w:val="0"/>
        </w:rPr>
        <w:tab/>
        <w:t>if the person has a tax file number—that number.</w:t>
      </w:r>
    </w:p>
    <w:p w:rsidR="00F01773" w:rsidRPr="00EA37C3" w:rsidRDefault="00F01773" w:rsidP="00F01773">
      <w:pPr>
        <w:pStyle w:val="SubsectionHead"/>
        <w:rPr>
          <w:snapToGrid w:val="0"/>
        </w:rPr>
      </w:pPr>
      <w:r w:rsidRPr="00EA37C3">
        <w:rPr>
          <w:snapToGrid w:val="0"/>
        </w:rPr>
        <w:t>Statement that an application for a tax file number is pending</w:t>
      </w:r>
    </w:p>
    <w:p w:rsidR="00F01773" w:rsidRPr="00EA37C3" w:rsidRDefault="00F01773" w:rsidP="00F01773">
      <w:pPr>
        <w:pStyle w:val="subsection"/>
        <w:rPr>
          <w:snapToGrid w:val="0"/>
        </w:rPr>
      </w:pPr>
      <w:r w:rsidRPr="00EA37C3">
        <w:rPr>
          <w:snapToGrid w:val="0"/>
        </w:rPr>
        <w:tab/>
        <w:t>(5)</w:t>
      </w:r>
      <w:r w:rsidRPr="00EA37C3">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EA37C3" w:rsidRDefault="00F01773" w:rsidP="00F01773">
      <w:pPr>
        <w:pStyle w:val="paragraph"/>
        <w:rPr>
          <w:snapToGrid w:val="0"/>
        </w:rPr>
      </w:pPr>
      <w:r w:rsidRPr="00EA37C3">
        <w:rPr>
          <w:snapToGrid w:val="0"/>
        </w:rPr>
        <w:tab/>
        <w:t>(a)</w:t>
      </w:r>
      <w:r w:rsidRPr="00EA37C3">
        <w:rPr>
          <w:snapToGrid w:val="0"/>
        </w:rPr>
        <w:tab/>
        <w:t>has an application for a tax file number pending; and</w:t>
      </w:r>
    </w:p>
    <w:p w:rsidR="00F01773" w:rsidRPr="00EA37C3" w:rsidRDefault="00F01773" w:rsidP="00F01773">
      <w:pPr>
        <w:pStyle w:val="paragraph"/>
        <w:rPr>
          <w:snapToGrid w:val="0"/>
        </w:rPr>
      </w:pPr>
      <w:r w:rsidRPr="00EA37C3">
        <w:rPr>
          <w:snapToGrid w:val="0"/>
        </w:rPr>
        <w:tab/>
        <w:t>(b)</w:t>
      </w:r>
      <w:r w:rsidRPr="00EA37C3">
        <w:rPr>
          <w:snapToGrid w:val="0"/>
        </w:rPr>
        <w:tab/>
        <w:t>authorises the Commissioner of Taxation to tell the Secretary:</w:t>
      </w:r>
    </w:p>
    <w:p w:rsidR="00F01773" w:rsidRPr="00EA37C3" w:rsidRDefault="00F01773" w:rsidP="00F01773">
      <w:pPr>
        <w:pStyle w:val="paragraphsub"/>
        <w:rPr>
          <w:snapToGrid w:val="0"/>
        </w:rPr>
      </w:pPr>
      <w:r w:rsidRPr="00EA37C3">
        <w:rPr>
          <w:snapToGrid w:val="0"/>
        </w:rPr>
        <w:tab/>
        <w:t>(i)</w:t>
      </w:r>
      <w:r w:rsidRPr="00EA37C3">
        <w:rPr>
          <w:snapToGrid w:val="0"/>
        </w:rPr>
        <w:tab/>
        <w:t>if a tax file number is issued to the person—that number; or</w:t>
      </w:r>
    </w:p>
    <w:p w:rsidR="00F01773" w:rsidRPr="00EA37C3" w:rsidRDefault="00F01773" w:rsidP="00F01773">
      <w:pPr>
        <w:pStyle w:val="paragraphsub"/>
        <w:rPr>
          <w:snapToGrid w:val="0"/>
        </w:rPr>
      </w:pPr>
      <w:r w:rsidRPr="00EA37C3">
        <w:rPr>
          <w:snapToGrid w:val="0"/>
        </w:rPr>
        <w:tab/>
        <w:t>(ii)</w:t>
      </w:r>
      <w:r w:rsidRPr="00EA37C3">
        <w:rPr>
          <w:snapToGrid w:val="0"/>
        </w:rPr>
        <w:tab/>
        <w:t>if the application is refused—that the application has been refused; or</w:t>
      </w:r>
    </w:p>
    <w:p w:rsidR="00F01773" w:rsidRPr="00EA37C3" w:rsidRDefault="00F01773" w:rsidP="00F01773">
      <w:pPr>
        <w:pStyle w:val="paragraphsub"/>
        <w:rPr>
          <w:snapToGrid w:val="0"/>
        </w:rPr>
      </w:pPr>
      <w:r w:rsidRPr="00EA37C3">
        <w:rPr>
          <w:snapToGrid w:val="0"/>
        </w:rPr>
        <w:tab/>
        <w:t>(iii)</w:t>
      </w:r>
      <w:r w:rsidRPr="00EA37C3">
        <w:rPr>
          <w:snapToGrid w:val="0"/>
        </w:rPr>
        <w:tab/>
        <w:t>if the application is withdrawn—that the application has been withdrawn.</w:t>
      </w:r>
    </w:p>
    <w:p w:rsidR="00F01773" w:rsidRPr="00EA37C3" w:rsidRDefault="00F01773" w:rsidP="00F01773">
      <w:pPr>
        <w:pStyle w:val="SubsectionHead"/>
        <w:rPr>
          <w:snapToGrid w:val="0"/>
        </w:rPr>
      </w:pPr>
      <w:r w:rsidRPr="00EA37C3">
        <w:rPr>
          <w:snapToGrid w:val="0"/>
        </w:rPr>
        <w:t>How statement to be given</w:t>
      </w:r>
    </w:p>
    <w:p w:rsidR="00F01773" w:rsidRPr="00EA37C3" w:rsidRDefault="00F01773" w:rsidP="00F01773">
      <w:pPr>
        <w:pStyle w:val="subsection"/>
        <w:rPr>
          <w:snapToGrid w:val="0"/>
        </w:rPr>
      </w:pPr>
      <w:r w:rsidRPr="00EA37C3">
        <w:rPr>
          <w:snapToGrid w:val="0"/>
        </w:rPr>
        <w:tab/>
        <w:t>(6)</w:t>
      </w:r>
      <w:r w:rsidRPr="00EA37C3">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EA37C3" w:rsidRDefault="00F01773" w:rsidP="00F01773">
      <w:pPr>
        <w:pStyle w:val="SubsectionHead"/>
        <w:rPr>
          <w:snapToGrid w:val="0"/>
        </w:rPr>
      </w:pPr>
      <w:r w:rsidRPr="00EA37C3">
        <w:rPr>
          <w:snapToGrid w:val="0"/>
        </w:rPr>
        <w:lastRenderedPageBreak/>
        <w:t>Exemption from tax file number requirement</w:t>
      </w:r>
    </w:p>
    <w:p w:rsidR="00F01773" w:rsidRPr="00EA37C3" w:rsidRDefault="00F01773" w:rsidP="00F01773">
      <w:pPr>
        <w:pStyle w:val="subsection"/>
        <w:rPr>
          <w:snapToGrid w:val="0"/>
        </w:rPr>
      </w:pPr>
      <w:r w:rsidRPr="00EA37C3">
        <w:rPr>
          <w:snapToGrid w:val="0"/>
        </w:rPr>
        <w:tab/>
        <w:t>(7)</w:t>
      </w:r>
      <w:r w:rsidRPr="00EA37C3">
        <w:rPr>
          <w:snapToGrid w:val="0"/>
        </w:rPr>
        <w:tab/>
        <w:t xml:space="preserve">The Secretary may determine that the requirement in </w:t>
      </w:r>
      <w:r w:rsidR="00792483" w:rsidRPr="00EA37C3">
        <w:rPr>
          <w:snapToGrid w:val="0"/>
        </w:rPr>
        <w:t>subsection (</w:t>
      </w:r>
      <w:r w:rsidRPr="00EA37C3">
        <w:rPr>
          <w:snapToGrid w:val="0"/>
        </w:rPr>
        <w:t>2) does not apply in relation to a TFN substitution person if the claimant does not know the person’s tax file number.</w:t>
      </w:r>
    </w:p>
    <w:p w:rsidR="00F01773" w:rsidRPr="00EA37C3" w:rsidRDefault="00F01773" w:rsidP="00F01773">
      <w:pPr>
        <w:pStyle w:val="subsection"/>
        <w:rPr>
          <w:snapToGrid w:val="0"/>
        </w:rPr>
      </w:pPr>
      <w:r w:rsidRPr="00EA37C3">
        <w:rPr>
          <w:snapToGrid w:val="0"/>
        </w:rPr>
        <w:tab/>
        <w:t>(8)</w:t>
      </w:r>
      <w:r w:rsidRPr="00EA37C3">
        <w:rPr>
          <w:snapToGrid w:val="0"/>
        </w:rPr>
        <w:tab/>
        <w:t xml:space="preserve">The Secretary may determine that the requirement in </w:t>
      </w:r>
      <w:r w:rsidR="00792483" w:rsidRPr="00EA37C3">
        <w:rPr>
          <w:snapToGrid w:val="0"/>
        </w:rPr>
        <w:t>subsection (</w:t>
      </w:r>
      <w:r w:rsidRPr="00EA37C3">
        <w:rPr>
          <w:snapToGrid w:val="0"/>
        </w:rPr>
        <w:t xml:space="preserve">2) does not apply in relation to a TFN substitution person if the claimant cannot obtain a statement by the person under </w:t>
      </w:r>
      <w:r w:rsidR="00792483" w:rsidRPr="00EA37C3">
        <w:rPr>
          <w:snapToGrid w:val="0"/>
        </w:rPr>
        <w:t>subsection (</w:t>
      </w:r>
      <w:r w:rsidRPr="00EA37C3">
        <w:rPr>
          <w:snapToGrid w:val="0"/>
        </w:rPr>
        <w:t>4) or (5).</w:t>
      </w:r>
    </w:p>
    <w:p w:rsidR="00B10313" w:rsidRPr="00EA37C3" w:rsidRDefault="00B10313" w:rsidP="00DE4889">
      <w:pPr>
        <w:pStyle w:val="ActHead5"/>
      </w:pPr>
      <w:bookmarkStart w:id="114" w:name="_Toc29208545"/>
      <w:r w:rsidRPr="00CC757B">
        <w:rPr>
          <w:rStyle w:val="CharSectno"/>
        </w:rPr>
        <w:t>39</w:t>
      </w:r>
      <w:r w:rsidRPr="00EA37C3">
        <w:t xml:space="preserve">  Restrictions on claiming</w:t>
      </w:r>
      <w:bookmarkEnd w:id="114"/>
    </w:p>
    <w:p w:rsidR="00B10313" w:rsidRPr="00EA37C3" w:rsidRDefault="00B10313" w:rsidP="00DE4889">
      <w:pPr>
        <w:pStyle w:val="SubsectionHead"/>
      </w:pPr>
      <w:r w:rsidRPr="00EA37C3">
        <w:t>“Normal circumstances” entitlement must not already have been determined, or be awaiting determination, on a previous claim</w:t>
      </w:r>
    </w:p>
    <w:p w:rsidR="00B10313" w:rsidRPr="00EA37C3" w:rsidRDefault="00B10313" w:rsidP="00DE4889">
      <w:pPr>
        <w:pStyle w:val="subsection"/>
        <w:keepNext/>
        <w:keepLines/>
      </w:pPr>
      <w:r w:rsidRPr="00EA37C3">
        <w:tab/>
        <w:t>(1)</w:t>
      </w:r>
      <w:r w:rsidRPr="00EA37C3">
        <w:tab/>
        <w:t>A claim for payment of a stillborn baby payment in normal circumstances is not effective if the claimant has previously made such a claim based on the same circumstances (whether or not the claim has yet been determined).</w:t>
      </w:r>
    </w:p>
    <w:p w:rsidR="00B10313" w:rsidRPr="00EA37C3" w:rsidRDefault="00B10313" w:rsidP="00B10313">
      <w:pPr>
        <w:pStyle w:val="SubsectionHead"/>
      </w:pPr>
      <w:r w:rsidRPr="00EA37C3">
        <w:t>Timing of “normal circumstances” stillborn baby payment claim</w:t>
      </w:r>
    </w:p>
    <w:p w:rsidR="00B10313" w:rsidRPr="00EA37C3" w:rsidRDefault="00B10313" w:rsidP="00B10313">
      <w:pPr>
        <w:pStyle w:val="subsection"/>
      </w:pPr>
      <w:r w:rsidRPr="00EA37C3">
        <w:tab/>
        <w:t>(2)</w:t>
      </w:r>
      <w:r w:rsidRPr="00EA37C3">
        <w:tab/>
        <w:t xml:space="preserve">Subject to </w:t>
      </w:r>
      <w:r w:rsidR="00792483" w:rsidRPr="00EA37C3">
        <w:t>subsections (</w:t>
      </w:r>
      <w:r w:rsidR="00850A55" w:rsidRPr="00EA37C3">
        <w:t>3), (3A) and (4)</w:t>
      </w:r>
      <w:r w:rsidRPr="00EA37C3">
        <w:t>, a claim for payment of a stillborn baby payment in normal circumstances is not effective unless it is made before the end of the period of 52 weeks beginning on the day of the birth of the stillborn child.</w:t>
      </w:r>
    </w:p>
    <w:p w:rsidR="00B10313" w:rsidRPr="00EA37C3" w:rsidRDefault="00B10313" w:rsidP="00B10313">
      <w:pPr>
        <w:pStyle w:val="subsection"/>
      </w:pPr>
      <w:r w:rsidRPr="00EA37C3">
        <w:tab/>
        <w:t>(3)</w:t>
      </w:r>
      <w:r w:rsidRPr="00EA37C3">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792483" w:rsidRPr="00EA37C3">
        <w:t>subsection (</w:t>
      </w:r>
      <w:r w:rsidRPr="00EA37C3">
        <w:t>2) to such longer period as the Secretary considers appropriate.</w:t>
      </w:r>
    </w:p>
    <w:p w:rsidR="00850A55" w:rsidRPr="00EA37C3" w:rsidRDefault="00850A55" w:rsidP="00850A55">
      <w:pPr>
        <w:pStyle w:val="subsection"/>
      </w:pPr>
      <w:r w:rsidRPr="00EA37C3">
        <w:tab/>
        <w:t>(3A)</w:t>
      </w:r>
      <w:r w:rsidRPr="00EA37C3">
        <w:tab/>
        <w:t>If:</w:t>
      </w:r>
    </w:p>
    <w:p w:rsidR="00850A55" w:rsidRPr="00EA37C3" w:rsidRDefault="00850A55" w:rsidP="00850A55">
      <w:pPr>
        <w:pStyle w:val="paragraph"/>
      </w:pPr>
      <w:r w:rsidRPr="00EA37C3">
        <w:tab/>
        <w:t>(a)</w:t>
      </w:r>
      <w:r w:rsidRPr="00EA37C3">
        <w:tab/>
        <w:t xml:space="preserve">in relation to any day during the period of 52 weeks mentioned in </w:t>
      </w:r>
      <w:r w:rsidR="00792483" w:rsidRPr="00EA37C3">
        <w:t>subsection (</w:t>
      </w:r>
      <w:r w:rsidRPr="00EA37C3">
        <w:t xml:space="preserve">2), paragraphs 36(2)(a) and (b) of </w:t>
      </w:r>
      <w:r w:rsidRPr="00EA37C3">
        <w:lastRenderedPageBreak/>
        <w:t>the Family Assistance Act apply in relation to the claimant or the claimant’s partner; and</w:t>
      </w:r>
    </w:p>
    <w:p w:rsidR="00850A55" w:rsidRPr="00EA37C3" w:rsidRDefault="00850A55" w:rsidP="00850A55">
      <w:pPr>
        <w:pStyle w:val="paragraph"/>
      </w:pPr>
      <w:r w:rsidRPr="00EA37C3">
        <w:tab/>
        <w:t>(b)</w:t>
      </w:r>
      <w:r w:rsidRPr="00EA37C3">
        <w:tab/>
        <w:t>after the end of, or during the last 13 weeks of, that 52</w:t>
      </w:r>
      <w:r w:rsidR="00CC757B">
        <w:noBreakHyphen/>
      </w:r>
      <w:r w:rsidRPr="00EA37C3">
        <w:t>week period, the Secretary gives the claimant, or the claimant’s partner, a notice specifying that the claimant’s or the claimant’s partner’s rate of family tax benefit consists of or includes a Part A rate greater than nil;</w:t>
      </w:r>
    </w:p>
    <w:p w:rsidR="00850A55" w:rsidRPr="00EA37C3" w:rsidRDefault="00792483" w:rsidP="00850A55">
      <w:pPr>
        <w:pStyle w:val="subsection2"/>
      </w:pPr>
      <w:r w:rsidRPr="00EA37C3">
        <w:t>subsection (</w:t>
      </w:r>
      <w:r w:rsidR="00850A55" w:rsidRPr="00EA37C3">
        <w:t>2) of this section does not apply if the claim for payment of a stillborn baby payment is made within the period of 13 weeks after the day on which the notice is given.</w:t>
      </w:r>
    </w:p>
    <w:p w:rsidR="00B10313" w:rsidRPr="00EA37C3" w:rsidRDefault="00B10313" w:rsidP="00B10313">
      <w:pPr>
        <w:pStyle w:val="subsection"/>
      </w:pPr>
      <w:r w:rsidRPr="00EA37C3">
        <w:tab/>
        <w:t>(4)</w:t>
      </w:r>
      <w:r w:rsidRPr="00EA37C3">
        <w:tab/>
        <w:t>If:</w:t>
      </w:r>
    </w:p>
    <w:p w:rsidR="00B10313" w:rsidRPr="00EA37C3" w:rsidRDefault="00B10313" w:rsidP="00B10313">
      <w:pPr>
        <w:pStyle w:val="paragraph"/>
      </w:pPr>
      <w:r w:rsidRPr="00EA37C3">
        <w:tab/>
        <w:t>(a)</w:t>
      </w:r>
      <w:r w:rsidRPr="00EA37C3">
        <w:tab/>
        <w:t>the claimant, or the claimant’s partner, made a claim in accordance with Part</w:t>
      </w:r>
      <w:r w:rsidR="00792483" w:rsidRPr="00EA37C3">
        <w:t> </w:t>
      </w:r>
      <w:r w:rsidRPr="00EA37C3">
        <w:t>2</w:t>
      </w:r>
      <w:r w:rsidR="00CC757B">
        <w:noBreakHyphen/>
      </w:r>
      <w:r w:rsidRPr="00EA37C3">
        <w:t xml:space="preserve">4 of the </w:t>
      </w:r>
      <w:r w:rsidRPr="00EA37C3">
        <w:rPr>
          <w:i/>
        </w:rPr>
        <w:t>Paid Parental Leave Act 2010</w:t>
      </w:r>
      <w:r w:rsidRPr="00EA37C3">
        <w:t xml:space="preserve"> for parental leave pay for the child to whom the claim for payment of a stillborn baby payment relates; and</w:t>
      </w:r>
    </w:p>
    <w:p w:rsidR="00B10313" w:rsidRPr="00EA37C3" w:rsidRDefault="00B10313" w:rsidP="00B10313">
      <w:pPr>
        <w:pStyle w:val="paragraph"/>
      </w:pPr>
      <w:r w:rsidRPr="00EA37C3">
        <w:tab/>
        <w:t>(b)</w:t>
      </w:r>
      <w:r w:rsidRPr="00EA37C3">
        <w:tab/>
        <w:t>the Secretary notifies the claimant, or the claimant’s partner, under section</w:t>
      </w:r>
      <w:r w:rsidR="00792483" w:rsidRPr="00EA37C3">
        <w:t> </w:t>
      </w:r>
      <w:r w:rsidRPr="00EA37C3">
        <w:t>24 of that Act that parental leave pay is not payable for the child; and</w:t>
      </w:r>
    </w:p>
    <w:p w:rsidR="00B10313" w:rsidRPr="00EA37C3" w:rsidRDefault="00B10313" w:rsidP="00B10313">
      <w:pPr>
        <w:pStyle w:val="paragraph"/>
      </w:pPr>
      <w:r w:rsidRPr="00EA37C3">
        <w:tab/>
        <w:t>(c)</w:t>
      </w:r>
      <w:r w:rsidRPr="00EA37C3">
        <w:tab/>
        <w:t>the notice is given:</w:t>
      </w:r>
    </w:p>
    <w:p w:rsidR="00B10313" w:rsidRPr="00EA37C3" w:rsidRDefault="00B10313" w:rsidP="00B10313">
      <w:pPr>
        <w:pStyle w:val="paragraphsub"/>
      </w:pPr>
      <w:r w:rsidRPr="00EA37C3">
        <w:tab/>
        <w:t>(i)</w:t>
      </w:r>
      <w:r w:rsidRPr="00EA37C3">
        <w:tab/>
        <w:t xml:space="preserve">after the end of the period of 52 weeks mentioned in </w:t>
      </w:r>
      <w:r w:rsidR="00792483" w:rsidRPr="00EA37C3">
        <w:t>subsection (</w:t>
      </w:r>
      <w:r w:rsidRPr="00EA37C3">
        <w:t>2) of this section; or</w:t>
      </w:r>
    </w:p>
    <w:p w:rsidR="00B10313" w:rsidRPr="00EA37C3" w:rsidRDefault="00B10313" w:rsidP="00B10313">
      <w:pPr>
        <w:pStyle w:val="paragraphsub"/>
      </w:pPr>
      <w:r w:rsidRPr="00EA37C3">
        <w:tab/>
        <w:t>(ii)</w:t>
      </w:r>
      <w:r w:rsidRPr="00EA37C3">
        <w:tab/>
        <w:t>during the last 13 weeks of that period of 52 weeks;</w:t>
      </w:r>
    </w:p>
    <w:p w:rsidR="00B10313" w:rsidRPr="00EA37C3" w:rsidRDefault="00792483" w:rsidP="00B10313">
      <w:pPr>
        <w:pStyle w:val="subsection2"/>
      </w:pPr>
      <w:r w:rsidRPr="00EA37C3">
        <w:t>subsection (</w:t>
      </w:r>
      <w:r w:rsidR="00B10313" w:rsidRPr="00EA37C3">
        <w:t>2) of this section does not apply if the claim for payment of a stillborn baby payment is made within the period of 13 weeks after the day on which the notice is given.</w:t>
      </w:r>
    </w:p>
    <w:p w:rsidR="00B10313" w:rsidRPr="00EA37C3" w:rsidRDefault="00B10313" w:rsidP="00B10313">
      <w:pPr>
        <w:pStyle w:val="SubsectionHead"/>
      </w:pPr>
      <w:r w:rsidRPr="00EA37C3">
        <w:t>“Bereavement” entitlement must not already have been determined, or be awaiting determination, on a previous claim</w:t>
      </w:r>
    </w:p>
    <w:p w:rsidR="00B10313" w:rsidRPr="00EA37C3" w:rsidRDefault="00B10313" w:rsidP="00B10313">
      <w:pPr>
        <w:pStyle w:val="subsection"/>
      </w:pPr>
      <w:r w:rsidRPr="00EA37C3">
        <w:tab/>
        <w:t>(5)</w:t>
      </w:r>
      <w:r w:rsidRPr="00EA37C3">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EA37C3" w:rsidRDefault="00F01773" w:rsidP="00D931B8">
      <w:pPr>
        <w:pStyle w:val="ActHead5"/>
      </w:pPr>
      <w:bookmarkStart w:id="115" w:name="_Toc29208546"/>
      <w:r w:rsidRPr="00CC757B">
        <w:rPr>
          <w:rStyle w:val="CharSectno"/>
        </w:rPr>
        <w:lastRenderedPageBreak/>
        <w:t>40</w:t>
      </w:r>
      <w:r w:rsidRPr="00EA37C3">
        <w:t xml:space="preserve">  Claim may be withdrawn</w:t>
      </w:r>
      <w:bookmarkEnd w:id="115"/>
    </w:p>
    <w:p w:rsidR="00F01773" w:rsidRPr="00EA37C3" w:rsidRDefault="00F01773" w:rsidP="00D931B8">
      <w:pPr>
        <w:pStyle w:val="subsection"/>
        <w:keepNext/>
        <w:keepLines/>
      </w:pPr>
      <w:r w:rsidRPr="00EA37C3">
        <w:tab/>
        <w:t>(1)</w:t>
      </w:r>
      <w:r w:rsidRPr="00EA37C3">
        <w:tab/>
        <w:t>A claimant may withdraw or vary a claim before the claim is determined.</w:t>
      </w:r>
    </w:p>
    <w:p w:rsidR="00F01773" w:rsidRPr="00EA37C3" w:rsidRDefault="00F01773" w:rsidP="00F01773">
      <w:pPr>
        <w:pStyle w:val="subsection"/>
      </w:pPr>
      <w:r w:rsidRPr="00EA37C3">
        <w:tab/>
        <w:t>(2)</w:t>
      </w:r>
      <w:r w:rsidRPr="00EA37C3">
        <w:tab/>
        <w:t>The claimant may only do so in a manner determined by the Secretary.</w:t>
      </w:r>
    </w:p>
    <w:p w:rsidR="00F01773" w:rsidRPr="00EA37C3" w:rsidRDefault="00F01773" w:rsidP="00F01773">
      <w:pPr>
        <w:pStyle w:val="subsection"/>
      </w:pPr>
      <w:r w:rsidRPr="00EA37C3">
        <w:tab/>
        <w:t>(3)</w:t>
      </w:r>
      <w:r w:rsidRPr="00EA37C3">
        <w:tab/>
        <w:t>If a claim is withdrawn, it is taken never to have been made.</w:t>
      </w:r>
    </w:p>
    <w:p w:rsidR="00B10313" w:rsidRPr="00EA37C3" w:rsidRDefault="00B10313" w:rsidP="00B10313">
      <w:pPr>
        <w:pStyle w:val="ActHead5"/>
      </w:pPr>
      <w:bookmarkStart w:id="116" w:name="_Toc29208547"/>
      <w:r w:rsidRPr="00CC757B">
        <w:rPr>
          <w:rStyle w:val="CharSectno"/>
        </w:rPr>
        <w:t>41</w:t>
      </w:r>
      <w:r w:rsidRPr="00EA37C3">
        <w:t xml:space="preserve">  Secretary must determine claim</w:t>
      </w:r>
      <w:bookmarkEnd w:id="116"/>
    </w:p>
    <w:p w:rsidR="00B10313" w:rsidRPr="00EA37C3" w:rsidRDefault="00B10313" w:rsidP="00B10313">
      <w:pPr>
        <w:pStyle w:val="subsection"/>
      </w:pPr>
      <w:r w:rsidRPr="00EA37C3">
        <w:tab/>
        <w:t>(1)</w:t>
      </w:r>
      <w:r w:rsidRPr="00EA37C3">
        <w:tab/>
        <w:t>If a claim is effective, the Secretary must determine the claim in accordance with this section and sections</w:t>
      </w:r>
      <w:r w:rsidR="00792483" w:rsidRPr="00EA37C3">
        <w:t> </w:t>
      </w:r>
      <w:r w:rsidRPr="00EA37C3">
        <w:t>42 to 44. If the claim is not effective, it is taken not to have been made.</w:t>
      </w:r>
    </w:p>
    <w:p w:rsidR="00B10313" w:rsidRPr="00EA37C3" w:rsidRDefault="00B10313" w:rsidP="00B10313">
      <w:pPr>
        <w:pStyle w:val="SubsectionHead"/>
      </w:pPr>
      <w:r w:rsidRPr="00EA37C3">
        <w:t>Information to be taken into account</w:t>
      </w:r>
    </w:p>
    <w:p w:rsidR="00B10313" w:rsidRPr="00EA37C3" w:rsidRDefault="00B10313" w:rsidP="00B10313">
      <w:pPr>
        <w:pStyle w:val="subsection"/>
      </w:pPr>
      <w:r w:rsidRPr="00EA37C3">
        <w:tab/>
        <w:t>(2)</w:t>
      </w:r>
      <w:r w:rsidRPr="00EA37C3">
        <w:tab/>
        <w:t>The Secretary is to make the determination:</w:t>
      </w:r>
    </w:p>
    <w:p w:rsidR="00B10313" w:rsidRPr="00EA37C3" w:rsidRDefault="00B10313" w:rsidP="00B10313">
      <w:pPr>
        <w:pStyle w:val="paragraph"/>
      </w:pPr>
      <w:r w:rsidRPr="00EA37C3">
        <w:tab/>
        <w:t>(a)</w:t>
      </w:r>
      <w:r w:rsidRPr="00EA37C3">
        <w:tab/>
        <w:t>having regard only to the information in the claim (and any accompanying documents or information required by the Secretary); or</w:t>
      </w:r>
    </w:p>
    <w:p w:rsidR="00B10313" w:rsidRPr="00EA37C3" w:rsidRDefault="00B10313" w:rsidP="00B10313">
      <w:pPr>
        <w:pStyle w:val="paragraph"/>
      </w:pPr>
      <w:r w:rsidRPr="00EA37C3">
        <w:tab/>
        <w:t>(b)</w:t>
      </w:r>
      <w:r w:rsidRPr="00EA37C3">
        <w:tab/>
        <w:t xml:space="preserve">having regard to the things in </w:t>
      </w:r>
      <w:r w:rsidR="00792483" w:rsidRPr="00EA37C3">
        <w:t>paragraph (</w:t>
      </w:r>
      <w:r w:rsidRPr="00EA37C3">
        <w:t>a) and also to any other information or documents (whether or not provided by the claimant).</w:t>
      </w:r>
    </w:p>
    <w:p w:rsidR="00B10313" w:rsidRPr="00EA37C3" w:rsidRDefault="00B10313" w:rsidP="00B10313">
      <w:pPr>
        <w:pStyle w:val="SubsectionHead"/>
      </w:pPr>
      <w:r w:rsidRPr="00EA37C3">
        <w:t>Deferral of “normal circumstances” stillborn baby payment determination pending resolution of parental leave pay</w:t>
      </w:r>
    </w:p>
    <w:p w:rsidR="00B10313" w:rsidRPr="00EA37C3" w:rsidRDefault="00B10313" w:rsidP="00B10313">
      <w:pPr>
        <w:pStyle w:val="subsection"/>
      </w:pPr>
      <w:r w:rsidRPr="00EA37C3">
        <w:tab/>
        <w:t>(3)</w:t>
      </w:r>
      <w:r w:rsidRPr="00EA37C3">
        <w:tab/>
        <w:t>If:</w:t>
      </w:r>
    </w:p>
    <w:p w:rsidR="00B10313" w:rsidRPr="00EA37C3" w:rsidRDefault="00B10313" w:rsidP="00B10313">
      <w:pPr>
        <w:pStyle w:val="paragraph"/>
      </w:pPr>
      <w:r w:rsidRPr="00EA37C3">
        <w:tab/>
        <w:t>(a)</w:t>
      </w:r>
      <w:r w:rsidRPr="00EA37C3">
        <w:tab/>
        <w:t>the claim is one for payment of a stillborn baby payment in normal circumstances; and</w:t>
      </w:r>
    </w:p>
    <w:p w:rsidR="00B10313" w:rsidRPr="00EA37C3" w:rsidRDefault="00B10313" w:rsidP="00B10313">
      <w:pPr>
        <w:pStyle w:val="paragraph"/>
      </w:pPr>
      <w:r w:rsidRPr="00EA37C3">
        <w:tab/>
        <w:t>(b)</w:t>
      </w:r>
      <w:r w:rsidRPr="00EA37C3">
        <w:tab/>
        <w:t>the claimant, or the claimant’s partner, has made a claim in accordance with Part</w:t>
      </w:r>
      <w:r w:rsidR="00792483" w:rsidRPr="00EA37C3">
        <w:t> </w:t>
      </w:r>
      <w:r w:rsidRPr="00EA37C3">
        <w:t>2</w:t>
      </w:r>
      <w:r w:rsidR="00CC757B">
        <w:noBreakHyphen/>
      </w:r>
      <w:r w:rsidRPr="00EA37C3">
        <w:t xml:space="preserve">4 of the </w:t>
      </w:r>
      <w:r w:rsidRPr="00EA37C3">
        <w:rPr>
          <w:i/>
        </w:rPr>
        <w:t>Paid Parental Leave Act 2010</w:t>
      </w:r>
      <w:r w:rsidRPr="00EA37C3">
        <w:t xml:space="preserve"> for parental leave pay for the child to whom the claim for a stillborn baby payment relates;</w:t>
      </w:r>
    </w:p>
    <w:p w:rsidR="00B10313" w:rsidRPr="00EA37C3" w:rsidRDefault="00B10313" w:rsidP="00B10313">
      <w:pPr>
        <w:pStyle w:val="subsection2"/>
      </w:pPr>
      <w:r w:rsidRPr="00EA37C3">
        <w:t>the Secretary must not determine the claim for a stillborn baby payment until one of the following occurs:</w:t>
      </w:r>
    </w:p>
    <w:p w:rsidR="00B10313" w:rsidRPr="00EA37C3" w:rsidRDefault="00B10313" w:rsidP="00B10313">
      <w:pPr>
        <w:pStyle w:val="paragraph"/>
      </w:pPr>
      <w:r w:rsidRPr="00EA37C3">
        <w:lastRenderedPageBreak/>
        <w:tab/>
        <w:t>(c)</w:t>
      </w:r>
      <w:r w:rsidRPr="00EA37C3">
        <w:tab/>
        <w:t>if the Secretary determines under that Act that parental leave pay for the child is payable:</w:t>
      </w:r>
    </w:p>
    <w:p w:rsidR="00B10313" w:rsidRPr="00EA37C3" w:rsidRDefault="00B10313" w:rsidP="00B10313">
      <w:pPr>
        <w:pStyle w:val="paragraphsub"/>
      </w:pPr>
      <w:r w:rsidRPr="00EA37C3">
        <w:tab/>
        <w:t>(i)</w:t>
      </w:r>
      <w:r w:rsidRPr="00EA37C3">
        <w:tab/>
        <w:t>the PPL period applying to the individual who made the claim for parental leave pay starts; or</w:t>
      </w:r>
    </w:p>
    <w:p w:rsidR="00B10313" w:rsidRPr="00EA37C3" w:rsidRDefault="00B10313" w:rsidP="00B10313">
      <w:pPr>
        <w:pStyle w:val="paragraphsub"/>
      </w:pPr>
      <w:r w:rsidRPr="00EA37C3">
        <w:tab/>
        <w:t>(ii)</w:t>
      </w:r>
      <w:r w:rsidRPr="00EA37C3">
        <w:tab/>
        <w:t>the Secretary revokes the determination under section</w:t>
      </w:r>
      <w:r w:rsidR="00792483" w:rsidRPr="00EA37C3">
        <w:t> </w:t>
      </w:r>
      <w:r w:rsidRPr="00EA37C3">
        <w:t>25 of that Act;</w:t>
      </w:r>
    </w:p>
    <w:p w:rsidR="00B10313" w:rsidRPr="00EA37C3" w:rsidRDefault="00B10313" w:rsidP="00B10313">
      <w:pPr>
        <w:pStyle w:val="paragraph"/>
      </w:pPr>
      <w:r w:rsidRPr="00EA37C3">
        <w:tab/>
        <w:t>(d)</w:t>
      </w:r>
      <w:r w:rsidRPr="00EA37C3">
        <w:tab/>
        <w:t>the Secretary determines under that Act that parental leave pay for the child is not payable;</w:t>
      </w:r>
    </w:p>
    <w:p w:rsidR="00B10313" w:rsidRPr="00EA37C3" w:rsidRDefault="00B10313" w:rsidP="00B10313">
      <w:pPr>
        <w:pStyle w:val="paragraph"/>
      </w:pPr>
      <w:r w:rsidRPr="00EA37C3">
        <w:tab/>
        <w:t>(e)</w:t>
      </w:r>
      <w:r w:rsidRPr="00EA37C3">
        <w:tab/>
        <w:t>the claim for parental leave pay is withdrawn under section</w:t>
      </w:r>
      <w:r w:rsidR="00792483" w:rsidRPr="00EA37C3">
        <w:t> </w:t>
      </w:r>
      <w:r w:rsidRPr="00EA37C3">
        <w:t>61 of that Act.</w:t>
      </w:r>
    </w:p>
    <w:p w:rsidR="00F01773" w:rsidRPr="00EA37C3" w:rsidRDefault="00F01773" w:rsidP="00F01773">
      <w:pPr>
        <w:pStyle w:val="ActHead5"/>
      </w:pPr>
      <w:bookmarkStart w:id="117" w:name="_Toc29208548"/>
      <w:r w:rsidRPr="00CC757B">
        <w:rPr>
          <w:rStyle w:val="CharSectno"/>
        </w:rPr>
        <w:t>41A</w:t>
      </w:r>
      <w:r w:rsidRPr="00EA37C3">
        <w:t xml:space="preserve">  Restriction on determining claim where tax file number not provided etc.</w:t>
      </w:r>
      <w:bookmarkEnd w:id="117"/>
    </w:p>
    <w:p w:rsidR="00F01773" w:rsidRPr="00EA37C3" w:rsidRDefault="00F01773" w:rsidP="00F01773">
      <w:pPr>
        <w:pStyle w:val="SubsectionHead"/>
      </w:pPr>
      <w:r w:rsidRPr="00EA37C3">
        <w:t>Statement that TFN claim person or TFN substitution person does not know what his or her tax file number is etc.</w:t>
      </w:r>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TFN claim person makes a statement of the kind set out in subsection</w:t>
      </w:r>
      <w:r w:rsidR="00792483" w:rsidRPr="00EA37C3">
        <w:t> </w:t>
      </w:r>
      <w:r w:rsidRPr="00EA37C3">
        <w:t>38A(4); or</w:t>
      </w:r>
    </w:p>
    <w:p w:rsidR="00F01773" w:rsidRPr="00EA37C3" w:rsidRDefault="00F01773" w:rsidP="00F01773">
      <w:pPr>
        <w:pStyle w:val="paragraph"/>
      </w:pPr>
      <w:r w:rsidRPr="00EA37C3">
        <w:tab/>
        <w:t>(b)</w:t>
      </w:r>
      <w:r w:rsidRPr="00EA37C3">
        <w:tab/>
        <w:t>a TFN substitution person makes a statement of the kind set out in subsection</w:t>
      </w:r>
      <w:r w:rsidR="00792483" w:rsidRPr="00EA37C3">
        <w:t> </w:t>
      </w:r>
      <w:r w:rsidRPr="00EA37C3">
        <w:t>38B(4);</w:t>
      </w:r>
    </w:p>
    <w:p w:rsidR="00F01773" w:rsidRPr="00EA37C3" w:rsidRDefault="00F01773" w:rsidP="00F01773">
      <w:pPr>
        <w:pStyle w:val="subsection2"/>
      </w:pPr>
      <w:r w:rsidRPr="00EA37C3">
        <w:t>the Secretary can only determine the claim concerned if:</w:t>
      </w:r>
    </w:p>
    <w:p w:rsidR="00F01773" w:rsidRPr="00EA37C3" w:rsidRDefault="00F01773" w:rsidP="00F01773">
      <w:pPr>
        <w:pStyle w:val="paragraph"/>
      </w:pPr>
      <w:r w:rsidRPr="00EA37C3">
        <w:tab/>
        <w:t>(c)</w:t>
      </w:r>
      <w:r w:rsidRPr="00EA37C3">
        <w:tab/>
        <w:t>within 28 days after the claim is made, the Commissioner of Taxation tells the Secretary the person’s tax file number; or</w:t>
      </w:r>
    </w:p>
    <w:p w:rsidR="00F01773" w:rsidRPr="00EA37C3" w:rsidRDefault="00F01773" w:rsidP="00F01773">
      <w:pPr>
        <w:pStyle w:val="paragraph"/>
      </w:pPr>
      <w:r w:rsidRPr="00EA37C3">
        <w:tab/>
        <w:t>(d)</w:t>
      </w:r>
      <w:r w:rsidRPr="00EA37C3">
        <w:tab/>
        <w:t>28 days pass after the claim is made without the Commissioner of Taxation telling the Secretary that the person has no tax file number.</w:t>
      </w:r>
    </w:p>
    <w:p w:rsidR="00F01773" w:rsidRPr="00EA37C3" w:rsidRDefault="00F01773" w:rsidP="00F01773">
      <w:pPr>
        <w:pStyle w:val="SubsectionHead"/>
      </w:pPr>
      <w:r w:rsidRPr="00EA37C3">
        <w:t>Statement that an application for a tax file number is pending</w:t>
      </w:r>
    </w:p>
    <w:p w:rsidR="00F01773" w:rsidRPr="00EA37C3" w:rsidRDefault="00F01773" w:rsidP="00F01773">
      <w:pPr>
        <w:pStyle w:val="subsection"/>
      </w:pPr>
      <w:r w:rsidRPr="00EA37C3">
        <w:tab/>
        <w:t>(2)</w:t>
      </w:r>
      <w:r w:rsidRPr="00EA37C3">
        <w:tab/>
        <w:t>If:</w:t>
      </w:r>
    </w:p>
    <w:p w:rsidR="00F01773" w:rsidRPr="00EA37C3" w:rsidRDefault="00F01773" w:rsidP="00F01773">
      <w:pPr>
        <w:pStyle w:val="paragraph"/>
      </w:pPr>
      <w:r w:rsidRPr="00EA37C3">
        <w:tab/>
        <w:t>(a)</w:t>
      </w:r>
      <w:r w:rsidRPr="00EA37C3">
        <w:tab/>
        <w:t>a TFN claim person makes a statement of the kind set out in subsection</w:t>
      </w:r>
      <w:r w:rsidR="00792483" w:rsidRPr="00EA37C3">
        <w:t> </w:t>
      </w:r>
      <w:r w:rsidRPr="00EA37C3">
        <w:t>38A(5); or</w:t>
      </w:r>
    </w:p>
    <w:p w:rsidR="00F01773" w:rsidRPr="00EA37C3" w:rsidRDefault="00F01773" w:rsidP="00F01773">
      <w:pPr>
        <w:pStyle w:val="paragraph"/>
      </w:pPr>
      <w:r w:rsidRPr="00EA37C3">
        <w:tab/>
        <w:t>(b)</w:t>
      </w:r>
      <w:r w:rsidRPr="00EA37C3">
        <w:tab/>
        <w:t>a TFN substitution person makes a statement of the kind set out in subsection</w:t>
      </w:r>
      <w:r w:rsidR="00792483" w:rsidRPr="00EA37C3">
        <w:t> </w:t>
      </w:r>
      <w:r w:rsidRPr="00EA37C3">
        <w:t>38B(5);</w:t>
      </w:r>
    </w:p>
    <w:p w:rsidR="00F01773" w:rsidRPr="00EA37C3" w:rsidRDefault="00F01773" w:rsidP="00F01773">
      <w:pPr>
        <w:pStyle w:val="subsection2"/>
      </w:pPr>
      <w:r w:rsidRPr="00EA37C3">
        <w:lastRenderedPageBreak/>
        <w:t>the Secretary can only determine the claim concerned if:</w:t>
      </w:r>
    </w:p>
    <w:p w:rsidR="00F01773" w:rsidRPr="00EA37C3" w:rsidRDefault="00F01773" w:rsidP="00F01773">
      <w:pPr>
        <w:pStyle w:val="paragraph"/>
      </w:pPr>
      <w:r w:rsidRPr="00EA37C3">
        <w:tab/>
        <w:t>(c)</w:t>
      </w:r>
      <w:r w:rsidRPr="00EA37C3">
        <w:tab/>
        <w:t>within 28 days after the claim is made, the Commissioner of Taxation tells the Secretary the person’s tax file number; or</w:t>
      </w:r>
    </w:p>
    <w:p w:rsidR="00F01773" w:rsidRPr="00EA37C3" w:rsidRDefault="00F01773" w:rsidP="00F01773">
      <w:pPr>
        <w:pStyle w:val="paragraph"/>
      </w:pPr>
      <w:r w:rsidRPr="00EA37C3">
        <w:tab/>
        <w:t>(d)</w:t>
      </w:r>
      <w:r w:rsidRPr="00EA37C3">
        <w:tab/>
        <w:t>28 days pass after the claim is made without the Commissioner of Taxation telling the Secretary that:</w:t>
      </w:r>
    </w:p>
    <w:p w:rsidR="00F01773" w:rsidRPr="00EA37C3" w:rsidRDefault="00F01773" w:rsidP="00F01773">
      <w:pPr>
        <w:pStyle w:val="paragraphsub"/>
      </w:pPr>
      <w:r w:rsidRPr="00EA37C3">
        <w:tab/>
        <w:t>(i)</w:t>
      </w:r>
      <w:r w:rsidRPr="00EA37C3">
        <w:tab/>
        <w:t>the person has not applied for a tax file number; or</w:t>
      </w:r>
    </w:p>
    <w:p w:rsidR="00F01773" w:rsidRPr="00EA37C3" w:rsidRDefault="00F01773" w:rsidP="00F01773">
      <w:pPr>
        <w:pStyle w:val="paragraphsub"/>
      </w:pPr>
      <w:r w:rsidRPr="00EA37C3">
        <w:tab/>
        <w:t>(ii)</w:t>
      </w:r>
      <w:r w:rsidRPr="00EA37C3">
        <w:tab/>
        <w:t>an application by the person for a tax file number has been refused; or</w:t>
      </w:r>
    </w:p>
    <w:p w:rsidR="00F01773" w:rsidRPr="00EA37C3" w:rsidRDefault="00F01773" w:rsidP="00F01773">
      <w:pPr>
        <w:pStyle w:val="paragraphsub"/>
      </w:pPr>
      <w:r w:rsidRPr="00EA37C3">
        <w:tab/>
        <w:t>(iii)</w:t>
      </w:r>
      <w:r w:rsidRPr="00EA37C3">
        <w:tab/>
        <w:t>the person has withdrawn an application for a tax file number.</w:t>
      </w:r>
    </w:p>
    <w:p w:rsidR="00F01773" w:rsidRPr="00EA37C3" w:rsidRDefault="00F01773" w:rsidP="00F01773">
      <w:pPr>
        <w:pStyle w:val="subsection"/>
      </w:pPr>
      <w:r w:rsidRPr="00EA37C3">
        <w:tab/>
        <w:t>(3)</w:t>
      </w:r>
      <w:r w:rsidRPr="00EA37C3">
        <w:tab/>
        <w:t xml:space="preserve">If, after the 28 days mentioned in </w:t>
      </w:r>
      <w:r w:rsidR="00792483" w:rsidRPr="00EA37C3">
        <w:t>subsection (</w:t>
      </w:r>
      <w:r w:rsidRPr="00EA37C3">
        <w:t>1) or (2) have passed, the Secretary cannot, because of that subsection, determine the claim, the claim is taken never to have been made.</w:t>
      </w:r>
    </w:p>
    <w:p w:rsidR="00B10313" w:rsidRPr="00EA37C3" w:rsidRDefault="00B10313" w:rsidP="00B10313">
      <w:pPr>
        <w:pStyle w:val="ActHead5"/>
      </w:pPr>
      <w:bookmarkStart w:id="118" w:name="_Toc29208549"/>
      <w:r w:rsidRPr="00CC757B">
        <w:rPr>
          <w:rStyle w:val="CharSectno"/>
        </w:rPr>
        <w:t>42</w:t>
      </w:r>
      <w:r w:rsidRPr="00EA37C3">
        <w:t xml:space="preserve">  Determination of “normal circumstances” entitlement claim</w:t>
      </w:r>
      <w:bookmarkEnd w:id="118"/>
    </w:p>
    <w:p w:rsidR="00B10313" w:rsidRPr="00EA37C3" w:rsidRDefault="00B10313" w:rsidP="00B10313">
      <w:pPr>
        <w:pStyle w:val="subsection"/>
      </w:pPr>
      <w:r w:rsidRPr="00EA37C3">
        <w:tab/>
      </w:r>
      <w:r w:rsidRPr="00EA37C3">
        <w:tab/>
        <w:t>If:</w:t>
      </w:r>
    </w:p>
    <w:p w:rsidR="00B10313" w:rsidRPr="00EA37C3" w:rsidRDefault="00B10313" w:rsidP="00B10313">
      <w:pPr>
        <w:pStyle w:val="paragraph"/>
      </w:pPr>
      <w:r w:rsidRPr="00EA37C3">
        <w:tab/>
        <w:t>(a)</w:t>
      </w:r>
      <w:r w:rsidRPr="00EA37C3">
        <w:tab/>
        <w:t>the claim is one for payment of a stillborn baby payment in normal circumstances; and</w:t>
      </w:r>
    </w:p>
    <w:p w:rsidR="00B10313" w:rsidRPr="00EA37C3" w:rsidRDefault="00B10313" w:rsidP="00B10313">
      <w:pPr>
        <w:pStyle w:val="paragraph"/>
      </w:pPr>
      <w:r w:rsidRPr="00EA37C3">
        <w:tab/>
        <w:t>(b)</w:t>
      </w:r>
      <w:r w:rsidRPr="00EA37C3">
        <w:tab/>
        <w:t>the Secretary is satisfied that the claimant is eligible for a stillborn baby payment in accordance with Subdivision A of Division</w:t>
      </w:r>
      <w:r w:rsidR="00792483" w:rsidRPr="00EA37C3">
        <w:t> </w:t>
      </w:r>
      <w:r w:rsidRPr="00EA37C3">
        <w:t>2 of Part</w:t>
      </w:r>
      <w:r w:rsidR="00792483" w:rsidRPr="00EA37C3">
        <w:t> </w:t>
      </w:r>
      <w:r w:rsidRPr="00EA37C3">
        <w:t>3 of the Family Assistance Act in respect of the child to whom the claim relates;</w:t>
      </w:r>
    </w:p>
    <w:p w:rsidR="00B10313" w:rsidRPr="00EA37C3" w:rsidRDefault="00B10313" w:rsidP="00B10313">
      <w:pPr>
        <w:pStyle w:val="subsection2"/>
      </w:pPr>
      <w:r w:rsidRPr="00EA37C3">
        <w:t>the Secretary must determine that the claimant is entitled to be paid the stillborn baby payment and must determine the amount of the payment that the claimant is entitled to be paid.</w:t>
      </w:r>
    </w:p>
    <w:p w:rsidR="00B10313" w:rsidRPr="00EA37C3" w:rsidRDefault="00B10313" w:rsidP="00B10313">
      <w:pPr>
        <w:pStyle w:val="ActHead5"/>
      </w:pPr>
      <w:bookmarkStart w:id="119" w:name="_Toc29208550"/>
      <w:r w:rsidRPr="00CC757B">
        <w:rPr>
          <w:rStyle w:val="CharSectno"/>
        </w:rPr>
        <w:t>43</w:t>
      </w:r>
      <w:r w:rsidRPr="00EA37C3">
        <w:t xml:space="preserve">  Determination of “bereavement” entitlement claim</w:t>
      </w:r>
      <w:bookmarkEnd w:id="119"/>
    </w:p>
    <w:p w:rsidR="00B10313" w:rsidRPr="00EA37C3" w:rsidRDefault="00B10313" w:rsidP="00B10313">
      <w:pPr>
        <w:pStyle w:val="subsection"/>
      </w:pPr>
      <w:r w:rsidRPr="00EA37C3">
        <w:tab/>
      </w:r>
      <w:r w:rsidRPr="00EA37C3">
        <w:tab/>
        <w:t>If:</w:t>
      </w:r>
    </w:p>
    <w:p w:rsidR="00B10313" w:rsidRPr="00EA37C3" w:rsidRDefault="00B10313" w:rsidP="00B10313">
      <w:pPr>
        <w:pStyle w:val="paragraph"/>
      </w:pPr>
      <w:r w:rsidRPr="00EA37C3">
        <w:tab/>
        <w:t>(a)</w:t>
      </w:r>
      <w:r w:rsidRPr="00EA37C3">
        <w:tab/>
        <w:t>the claim is one for payment of a stillborn baby payment because of the death of another individual; and</w:t>
      </w:r>
    </w:p>
    <w:p w:rsidR="00B10313" w:rsidRPr="00EA37C3" w:rsidRDefault="00B10313" w:rsidP="00B10313">
      <w:pPr>
        <w:pStyle w:val="paragraph"/>
      </w:pPr>
      <w:r w:rsidRPr="00EA37C3">
        <w:tab/>
        <w:t>(b)</w:t>
      </w:r>
      <w:r w:rsidRPr="00EA37C3">
        <w:tab/>
        <w:t>the Secretary is satisfied that the claimant is, in the circumstances covered by the claim, eligible for a stillborn baby payment in accordance with Subdivision B of Division</w:t>
      </w:r>
      <w:r w:rsidR="00792483" w:rsidRPr="00EA37C3">
        <w:t> </w:t>
      </w:r>
      <w:r w:rsidRPr="00EA37C3">
        <w:t>2 of Part</w:t>
      </w:r>
      <w:r w:rsidR="00792483" w:rsidRPr="00EA37C3">
        <w:t> </w:t>
      </w:r>
      <w:r w:rsidRPr="00EA37C3">
        <w:t>3 of the Family Assistance Act;</w:t>
      </w:r>
    </w:p>
    <w:p w:rsidR="00B10313" w:rsidRPr="00EA37C3" w:rsidRDefault="00B10313" w:rsidP="00B10313">
      <w:pPr>
        <w:pStyle w:val="subsection2"/>
      </w:pPr>
      <w:r w:rsidRPr="00EA37C3">
        <w:lastRenderedPageBreak/>
        <w:t>the Secretary must determine that the claimant is entitled to be paid the stillborn baby payment and must determine the amount of the payment that the claimant is entitled to be paid.</w:t>
      </w:r>
    </w:p>
    <w:p w:rsidR="00B10313" w:rsidRPr="00EA37C3" w:rsidRDefault="00B10313" w:rsidP="00B10313">
      <w:pPr>
        <w:pStyle w:val="ActHead5"/>
      </w:pPr>
      <w:bookmarkStart w:id="120" w:name="_Toc29208551"/>
      <w:r w:rsidRPr="00CC757B">
        <w:rPr>
          <w:rStyle w:val="CharSectno"/>
        </w:rPr>
        <w:t>44</w:t>
      </w:r>
      <w:r w:rsidRPr="00EA37C3">
        <w:t xml:space="preserve">  Determination that no entitlement</w:t>
      </w:r>
      <w:bookmarkEnd w:id="120"/>
    </w:p>
    <w:p w:rsidR="00B10313" w:rsidRPr="00EA37C3" w:rsidRDefault="00B10313" w:rsidP="00B10313">
      <w:pPr>
        <w:pStyle w:val="subsection"/>
      </w:pPr>
      <w:r w:rsidRPr="00EA37C3">
        <w:tab/>
      </w:r>
      <w:r w:rsidRPr="00EA37C3">
        <w:tab/>
        <w:t>If the Secretary is not satisfied as mentioned in section</w:t>
      </w:r>
      <w:r w:rsidR="00792483" w:rsidRPr="00EA37C3">
        <w:t> </w:t>
      </w:r>
      <w:r w:rsidRPr="00EA37C3">
        <w:t>42 or 43, the Secretary must determine that the claimant is not entitled to be paid a stillborn baby payment in respect of the child to whom the claim relates, or in the circumstances covered by the claim, as the case requires.</w:t>
      </w:r>
    </w:p>
    <w:p w:rsidR="00B10313" w:rsidRPr="00EA37C3" w:rsidRDefault="00B10313" w:rsidP="00DE4889">
      <w:pPr>
        <w:pStyle w:val="ActHead5"/>
      </w:pPr>
      <w:bookmarkStart w:id="121" w:name="_Toc29208552"/>
      <w:r w:rsidRPr="00CC757B">
        <w:rPr>
          <w:rStyle w:val="CharSectno"/>
        </w:rPr>
        <w:t>45</w:t>
      </w:r>
      <w:r w:rsidRPr="00EA37C3">
        <w:t xml:space="preserve">  When determination is in force</w:t>
      </w:r>
      <w:bookmarkEnd w:id="121"/>
    </w:p>
    <w:p w:rsidR="00B10313" w:rsidRPr="00EA37C3" w:rsidRDefault="00B10313" w:rsidP="00DE4889">
      <w:pPr>
        <w:pStyle w:val="subsection"/>
        <w:keepNext/>
        <w:keepLines/>
      </w:pPr>
      <w:r w:rsidRPr="00EA37C3">
        <w:tab/>
      </w:r>
      <w:r w:rsidRPr="00EA37C3">
        <w:tab/>
        <w:t>A determination comes into force when it is made and remains in force at all times afterwards.</w:t>
      </w:r>
    </w:p>
    <w:p w:rsidR="00B10313" w:rsidRPr="00EA37C3" w:rsidRDefault="00B10313" w:rsidP="00B10313">
      <w:pPr>
        <w:pStyle w:val="ActHead5"/>
      </w:pPr>
      <w:bookmarkStart w:id="122" w:name="_Toc29208553"/>
      <w:r w:rsidRPr="00CC757B">
        <w:rPr>
          <w:rStyle w:val="CharSectno"/>
        </w:rPr>
        <w:t>46</w:t>
      </w:r>
      <w:r w:rsidRPr="00EA37C3">
        <w:t xml:space="preserve">  Notice of determination</w:t>
      </w:r>
      <w:bookmarkEnd w:id="122"/>
    </w:p>
    <w:p w:rsidR="00B10313" w:rsidRPr="00EA37C3" w:rsidRDefault="00B10313" w:rsidP="00B10313">
      <w:pPr>
        <w:pStyle w:val="subsection"/>
      </w:pPr>
      <w:r w:rsidRPr="00EA37C3">
        <w:tab/>
        <w:t>(1)</w:t>
      </w:r>
      <w:r w:rsidRPr="00EA37C3">
        <w:tab/>
        <w:t>The Secretary must give notice of the determination to the claimant, stating:</w:t>
      </w:r>
    </w:p>
    <w:p w:rsidR="00B10313" w:rsidRPr="00EA37C3" w:rsidRDefault="00B10313" w:rsidP="00B10313">
      <w:pPr>
        <w:pStyle w:val="paragraph"/>
      </w:pPr>
      <w:r w:rsidRPr="00EA37C3">
        <w:tab/>
        <w:t>(a)</w:t>
      </w:r>
      <w:r w:rsidRPr="00EA37C3">
        <w:tab/>
        <w:t>whether the claimant is entitled to be paid a stillborn baby payment under the determination; and</w:t>
      </w:r>
    </w:p>
    <w:p w:rsidR="00B10313" w:rsidRPr="00EA37C3" w:rsidRDefault="00B10313" w:rsidP="00B10313">
      <w:pPr>
        <w:pStyle w:val="paragraph"/>
      </w:pPr>
      <w:r w:rsidRPr="00EA37C3">
        <w:tab/>
        <w:t>(b)</w:t>
      </w:r>
      <w:r w:rsidRPr="00EA37C3">
        <w:tab/>
        <w:t>if the claimant is entitled—the amount of the stillborn baby payment and how it is to be paid; and</w:t>
      </w:r>
    </w:p>
    <w:p w:rsidR="00B10313" w:rsidRPr="00EA37C3" w:rsidRDefault="00B10313" w:rsidP="00B10313">
      <w:pPr>
        <w:pStyle w:val="paragraph"/>
      </w:pPr>
      <w:r w:rsidRPr="00EA37C3">
        <w:tab/>
        <w:t>(c)</w:t>
      </w:r>
      <w:r w:rsidRPr="00EA37C3">
        <w:tab/>
        <w:t>that the claimant may apply for review of the determination in the manner set out in Part</w:t>
      </w:r>
      <w:r w:rsidR="00792483" w:rsidRPr="00EA37C3">
        <w:t> </w:t>
      </w:r>
      <w:r w:rsidRPr="00EA37C3">
        <w:t>5.</w:t>
      </w:r>
    </w:p>
    <w:p w:rsidR="00B10313" w:rsidRPr="00EA37C3" w:rsidRDefault="00B10313" w:rsidP="00B10313">
      <w:pPr>
        <w:pStyle w:val="subsection"/>
      </w:pPr>
      <w:r w:rsidRPr="00EA37C3">
        <w:tab/>
        <w:t>(2)</w:t>
      </w:r>
      <w:r w:rsidRPr="00EA37C3">
        <w:tab/>
        <w:t xml:space="preserve">The determination is not ineffective by reason only that the requirements of </w:t>
      </w:r>
      <w:r w:rsidR="00792483" w:rsidRPr="00EA37C3">
        <w:t>subsection (</w:t>
      </w:r>
      <w:r w:rsidRPr="00EA37C3">
        <w:t>1) are not complied with.</w:t>
      </w:r>
    </w:p>
    <w:p w:rsidR="00B10313" w:rsidRPr="00EA37C3" w:rsidRDefault="00B10313" w:rsidP="00B10313">
      <w:pPr>
        <w:pStyle w:val="ActHead5"/>
      </w:pPr>
      <w:bookmarkStart w:id="123" w:name="_Toc29208554"/>
      <w:r w:rsidRPr="00CC757B">
        <w:rPr>
          <w:rStyle w:val="CharSectno"/>
        </w:rPr>
        <w:t>47</w:t>
      </w:r>
      <w:r w:rsidRPr="00EA37C3">
        <w:t xml:space="preserve">  Payment of stillborn baby payment</w:t>
      </w:r>
      <w:bookmarkEnd w:id="123"/>
    </w:p>
    <w:p w:rsidR="00B10313" w:rsidRPr="00EA37C3" w:rsidRDefault="00B10313" w:rsidP="00B10313">
      <w:pPr>
        <w:pStyle w:val="subsection"/>
      </w:pPr>
      <w:r w:rsidRPr="00EA37C3">
        <w:tab/>
        <w:t>(1)</w:t>
      </w:r>
      <w:r w:rsidRPr="00EA37C3">
        <w:tab/>
        <w:t>If the claimant is entitled to be paid a stillborn baby payment, the Secretary must pay the amount of the payment to the claimant in a single lump sum:</w:t>
      </w:r>
    </w:p>
    <w:p w:rsidR="00B10313" w:rsidRPr="00EA37C3" w:rsidRDefault="00B10313" w:rsidP="00B10313">
      <w:pPr>
        <w:pStyle w:val="paragraph"/>
      </w:pPr>
      <w:r w:rsidRPr="00EA37C3">
        <w:lastRenderedPageBreak/>
        <w:tab/>
        <w:t>(a)</w:t>
      </w:r>
      <w:r w:rsidRPr="00EA37C3">
        <w:tab/>
        <w:t>on the day that the Secretary considers to be the earliest day on which it is reasonably practicable for the amount to be paid; and</w:t>
      </w:r>
    </w:p>
    <w:p w:rsidR="00B10313" w:rsidRPr="00EA37C3" w:rsidRDefault="00B10313" w:rsidP="00B10313">
      <w:pPr>
        <w:pStyle w:val="paragraph"/>
      </w:pPr>
      <w:r w:rsidRPr="00EA37C3">
        <w:tab/>
        <w:t>(b)</w:t>
      </w:r>
      <w:r w:rsidRPr="00EA37C3">
        <w:tab/>
        <w:t>to the credit of a bank account nominated and maintained by the claimant.</w:t>
      </w:r>
    </w:p>
    <w:p w:rsidR="00B10313" w:rsidRPr="00EA37C3" w:rsidRDefault="00B10313" w:rsidP="00B10313">
      <w:pPr>
        <w:pStyle w:val="SubsectionHead"/>
      </w:pPr>
      <w:r w:rsidRPr="00EA37C3">
        <w:t>Payment not to bank account</w:t>
      </w:r>
    </w:p>
    <w:p w:rsidR="00B10313" w:rsidRPr="00EA37C3" w:rsidRDefault="00B10313" w:rsidP="00B10313">
      <w:pPr>
        <w:pStyle w:val="subsection"/>
      </w:pPr>
      <w:r w:rsidRPr="00EA37C3">
        <w:tab/>
        <w:t>(2)</w:t>
      </w:r>
      <w:r w:rsidRPr="00EA37C3">
        <w:tab/>
        <w:t xml:space="preserve">However, the Secretary may direct that an amount that is to be paid under </w:t>
      </w:r>
      <w:r w:rsidR="00792483" w:rsidRPr="00EA37C3">
        <w:t>subsection (</w:t>
      </w:r>
      <w:r w:rsidRPr="00EA37C3">
        <w:t>1) is to be paid in a way other than by payment to the credit of a bank account nominated and maintained by the claimant. A direction has effect accordingly.</w:t>
      </w:r>
    </w:p>
    <w:p w:rsidR="00B10313" w:rsidRPr="00EA37C3" w:rsidRDefault="00B10313" w:rsidP="00B10313">
      <w:pPr>
        <w:pStyle w:val="SubsectionHead"/>
      </w:pPr>
      <w:r w:rsidRPr="00EA37C3">
        <w:t>Interaction with other provisions</w:t>
      </w:r>
    </w:p>
    <w:p w:rsidR="00B10313" w:rsidRPr="00EA37C3" w:rsidRDefault="00B10313" w:rsidP="00B10313">
      <w:pPr>
        <w:pStyle w:val="subsection"/>
      </w:pPr>
      <w:r w:rsidRPr="00EA37C3">
        <w:tab/>
        <w:t>(3)</w:t>
      </w:r>
      <w:r w:rsidRPr="00EA37C3">
        <w:tab/>
        <w:t>This section is subject to 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F01773" w:rsidRPr="00EA37C3" w:rsidRDefault="00F01773" w:rsidP="00631702">
      <w:pPr>
        <w:pStyle w:val="ActHead5"/>
      </w:pPr>
      <w:bookmarkStart w:id="124" w:name="_Toc29208555"/>
      <w:r w:rsidRPr="00CC757B">
        <w:rPr>
          <w:rStyle w:val="CharSectno"/>
        </w:rPr>
        <w:t>47A</w:t>
      </w:r>
      <w:r w:rsidRPr="00EA37C3">
        <w:t xml:space="preserve">  Variation of determination where certain statements under section</w:t>
      </w:r>
      <w:r w:rsidR="00792483" w:rsidRPr="00EA37C3">
        <w:t> </w:t>
      </w:r>
      <w:r w:rsidRPr="00EA37C3">
        <w:t>38A made</w:t>
      </w:r>
      <w:bookmarkEnd w:id="124"/>
    </w:p>
    <w:p w:rsidR="00F01773" w:rsidRPr="00EA37C3" w:rsidRDefault="00F01773" w:rsidP="00631702">
      <w:pPr>
        <w:pStyle w:val="subsection"/>
        <w:keepNext/>
      </w:pPr>
      <w:r w:rsidRPr="00EA37C3">
        <w:tab/>
        <w:t>(1)</w:t>
      </w:r>
      <w:r w:rsidRPr="00EA37C3">
        <w:tab/>
        <w:t>If:</w:t>
      </w:r>
    </w:p>
    <w:p w:rsidR="00F01773" w:rsidRPr="00EA37C3" w:rsidRDefault="00F01773" w:rsidP="00F01773">
      <w:pPr>
        <w:pStyle w:val="paragraph"/>
      </w:pPr>
      <w:r w:rsidRPr="00EA37C3">
        <w:tab/>
        <w:t>(a)</w:t>
      </w:r>
      <w:r w:rsidRPr="00EA37C3">
        <w:tab/>
        <w:t>a TFN claim person has made a statement of the kind set out in subsection</w:t>
      </w:r>
      <w:r w:rsidR="00792483" w:rsidRPr="00EA37C3">
        <w:t> </w:t>
      </w:r>
      <w:r w:rsidRPr="00EA37C3">
        <w:t>38A(4); and</w:t>
      </w:r>
    </w:p>
    <w:p w:rsidR="00F01773" w:rsidRPr="00EA37C3" w:rsidRDefault="00F01773" w:rsidP="00F01773">
      <w:pPr>
        <w:pStyle w:val="paragraph"/>
      </w:pPr>
      <w:r w:rsidRPr="00EA37C3">
        <w:tab/>
        <w:t>(b)</w:t>
      </w:r>
      <w:r w:rsidRPr="00EA37C3">
        <w:tab/>
        <w:t xml:space="preserve">a determination is in force under which the claimant is entitled to be paid </w:t>
      </w:r>
      <w:r w:rsidR="00B10313" w:rsidRPr="00EA37C3">
        <w:t xml:space="preserve">a stillborn baby payment </w:t>
      </w:r>
      <w:r w:rsidRPr="00EA37C3">
        <w:t>in normal circumstances; and</w:t>
      </w:r>
    </w:p>
    <w:p w:rsidR="00F01773" w:rsidRPr="00EA37C3" w:rsidRDefault="00F01773" w:rsidP="00F01773">
      <w:pPr>
        <w:pStyle w:val="paragraph"/>
      </w:pPr>
      <w:r w:rsidRPr="00EA37C3">
        <w:tab/>
        <w:t>(c)</w:t>
      </w:r>
      <w:r w:rsidRPr="00EA37C3">
        <w:tab/>
        <w:t>the Commissioner of Taxation subsequently tells the Secretary that the TFN claim person has no tax file number;</w:t>
      </w:r>
    </w:p>
    <w:p w:rsidR="00F01773" w:rsidRPr="00EA37C3" w:rsidRDefault="00F01773" w:rsidP="00F01773">
      <w:pPr>
        <w:pStyle w:val="subsection2"/>
      </w:pPr>
      <w:r w:rsidRPr="00EA37C3">
        <w:t xml:space="preserve">the consequence in </w:t>
      </w:r>
      <w:r w:rsidR="00792483" w:rsidRPr="00EA37C3">
        <w:t>subsection (</w:t>
      </w:r>
      <w:r w:rsidRPr="00EA37C3">
        <w:t>3) applies.</w:t>
      </w:r>
    </w:p>
    <w:p w:rsidR="00F01773" w:rsidRPr="00EA37C3" w:rsidRDefault="00F01773" w:rsidP="00F01773">
      <w:pPr>
        <w:pStyle w:val="subsection"/>
      </w:pPr>
      <w:r w:rsidRPr="00EA37C3">
        <w:tab/>
        <w:t>(2)</w:t>
      </w:r>
      <w:r w:rsidRPr="00EA37C3">
        <w:tab/>
        <w:t>If:</w:t>
      </w:r>
    </w:p>
    <w:p w:rsidR="00F01773" w:rsidRPr="00EA37C3" w:rsidRDefault="00F01773" w:rsidP="00F01773">
      <w:pPr>
        <w:pStyle w:val="paragraph"/>
      </w:pPr>
      <w:r w:rsidRPr="00EA37C3">
        <w:tab/>
        <w:t>(a)</w:t>
      </w:r>
      <w:r w:rsidRPr="00EA37C3">
        <w:tab/>
        <w:t>a TFN claim person has made a statement of the kind set out in subsection</w:t>
      </w:r>
      <w:r w:rsidR="00792483" w:rsidRPr="00EA37C3">
        <w:t> </w:t>
      </w:r>
      <w:r w:rsidRPr="00EA37C3">
        <w:t>38A(5); and</w:t>
      </w:r>
    </w:p>
    <w:p w:rsidR="00F01773" w:rsidRPr="00EA37C3" w:rsidRDefault="00F01773" w:rsidP="00F01773">
      <w:pPr>
        <w:pStyle w:val="paragraph"/>
      </w:pPr>
      <w:r w:rsidRPr="00EA37C3">
        <w:tab/>
        <w:t>(b)</w:t>
      </w:r>
      <w:r w:rsidRPr="00EA37C3">
        <w:tab/>
        <w:t xml:space="preserve">a determination is in force under which the claimant is entitled to be paid </w:t>
      </w:r>
      <w:r w:rsidR="00B10313" w:rsidRPr="00EA37C3">
        <w:t xml:space="preserve">a stillborn baby payment </w:t>
      </w:r>
      <w:r w:rsidRPr="00EA37C3">
        <w:t>in normal circumstances; and</w:t>
      </w:r>
    </w:p>
    <w:p w:rsidR="00F01773" w:rsidRPr="00EA37C3" w:rsidRDefault="00F01773" w:rsidP="00F01773">
      <w:pPr>
        <w:pStyle w:val="paragraph"/>
      </w:pPr>
      <w:r w:rsidRPr="00EA37C3">
        <w:lastRenderedPageBreak/>
        <w:tab/>
        <w:t>(c)</w:t>
      </w:r>
      <w:r w:rsidRPr="00EA37C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EA37C3" w:rsidRDefault="00F01773" w:rsidP="00F01773">
      <w:pPr>
        <w:pStyle w:val="subsection2"/>
      </w:pPr>
      <w:r w:rsidRPr="00EA37C3">
        <w:t xml:space="preserve">the consequence in </w:t>
      </w:r>
      <w:r w:rsidR="00792483" w:rsidRPr="00EA37C3">
        <w:t>subsection (</w:t>
      </w:r>
      <w:r w:rsidRPr="00EA37C3">
        <w:t>3) applies.</w:t>
      </w:r>
    </w:p>
    <w:p w:rsidR="00F01773" w:rsidRPr="00EA37C3" w:rsidRDefault="00F01773" w:rsidP="00F01773">
      <w:pPr>
        <w:pStyle w:val="subsection"/>
      </w:pPr>
      <w:r w:rsidRPr="00EA37C3">
        <w:tab/>
        <w:t>(3)</w:t>
      </w:r>
      <w:r w:rsidRPr="00EA37C3">
        <w:tab/>
        <w:t xml:space="preserve">For the purposes of </w:t>
      </w:r>
      <w:r w:rsidR="00792483" w:rsidRPr="00EA37C3">
        <w:t>subsection (</w:t>
      </w:r>
      <w:r w:rsidRPr="00EA37C3">
        <w:t xml:space="preserve">1) or (2), the consequence is that the Secretary may vary the determination so that it has the effect that the claimant is not entitled to be paid </w:t>
      </w:r>
      <w:r w:rsidR="00B10313" w:rsidRPr="00EA37C3">
        <w:t>a stillborn baby payment</w:t>
      </w:r>
      <w:r w:rsidRPr="00EA37C3">
        <w:t>.</w:t>
      </w:r>
    </w:p>
    <w:p w:rsidR="00F01773" w:rsidRPr="00EA37C3" w:rsidRDefault="00F01773" w:rsidP="00F01773">
      <w:pPr>
        <w:pStyle w:val="subsection"/>
      </w:pPr>
      <w:r w:rsidRPr="00EA37C3">
        <w:tab/>
        <w:t>(4)</w:t>
      </w:r>
      <w:r w:rsidRPr="00EA37C3">
        <w:tab/>
        <w:t>If:</w:t>
      </w:r>
    </w:p>
    <w:p w:rsidR="00F01773" w:rsidRPr="00EA37C3" w:rsidRDefault="00F01773" w:rsidP="00F01773">
      <w:pPr>
        <w:pStyle w:val="paragraph"/>
      </w:pPr>
      <w:r w:rsidRPr="00EA37C3">
        <w:tab/>
        <w:t>(a)</w:t>
      </w:r>
      <w:r w:rsidRPr="00EA37C3">
        <w:tab/>
        <w:t xml:space="preserve">under </w:t>
      </w:r>
      <w:r w:rsidR="00792483" w:rsidRPr="00EA37C3">
        <w:t>subsection (</w:t>
      </w:r>
      <w:r w:rsidRPr="00EA37C3">
        <w:t>3), the Secretary varies the determination; and</w:t>
      </w:r>
    </w:p>
    <w:p w:rsidR="00F01773" w:rsidRPr="00EA37C3" w:rsidRDefault="00F01773" w:rsidP="00F01773">
      <w:pPr>
        <w:pStyle w:val="paragraph"/>
      </w:pPr>
      <w:r w:rsidRPr="00EA37C3">
        <w:tab/>
        <w:t>(b)</w:t>
      </w:r>
      <w:r w:rsidRPr="00EA37C3">
        <w:tab/>
        <w:t>the Secretary finds out the tax file number of the TFN claim person at any time after the variation took place;</w:t>
      </w:r>
    </w:p>
    <w:p w:rsidR="00F01773" w:rsidRPr="00EA37C3" w:rsidRDefault="00F01773" w:rsidP="00F01773">
      <w:pPr>
        <w:pStyle w:val="subsection2"/>
      </w:pPr>
      <w:r w:rsidRPr="00EA37C3">
        <w:t xml:space="preserve">the Secretary must vary the determination to undo the effect mentioned in </w:t>
      </w:r>
      <w:r w:rsidR="00792483" w:rsidRPr="00EA37C3">
        <w:t>subsection (</w:t>
      </w:r>
      <w:r w:rsidRPr="00EA37C3">
        <w:t>3).</w:t>
      </w:r>
    </w:p>
    <w:p w:rsidR="00F01773" w:rsidRPr="00EA37C3" w:rsidRDefault="00F01773" w:rsidP="00753CFA">
      <w:pPr>
        <w:pStyle w:val="ActHead3"/>
        <w:pageBreakBefore/>
      </w:pPr>
      <w:bookmarkStart w:id="125" w:name="_Toc29208556"/>
      <w:r w:rsidRPr="00CC757B">
        <w:rPr>
          <w:rStyle w:val="CharDivNo"/>
        </w:rPr>
        <w:lastRenderedPageBreak/>
        <w:t>Division</w:t>
      </w:r>
      <w:r w:rsidR="00792483" w:rsidRPr="00CC757B">
        <w:rPr>
          <w:rStyle w:val="CharDivNo"/>
        </w:rPr>
        <w:t> </w:t>
      </w:r>
      <w:r w:rsidRPr="00CC757B">
        <w:rPr>
          <w:rStyle w:val="CharDivNo"/>
        </w:rPr>
        <w:t>4A</w:t>
      </w:r>
      <w:r w:rsidRPr="00EA37C3">
        <w:t>—</w:t>
      </w:r>
      <w:r w:rsidRPr="00CC757B">
        <w:rPr>
          <w:rStyle w:val="CharDivText"/>
        </w:rPr>
        <w:t>One</w:t>
      </w:r>
      <w:r w:rsidR="00CC757B" w:rsidRPr="00CC757B">
        <w:rPr>
          <w:rStyle w:val="CharDivText"/>
        </w:rPr>
        <w:noBreakHyphen/>
      </w:r>
      <w:r w:rsidRPr="00CC757B">
        <w:rPr>
          <w:rStyle w:val="CharDivText"/>
        </w:rPr>
        <w:t>off payment to families</w:t>
      </w:r>
      <w:bookmarkEnd w:id="125"/>
    </w:p>
    <w:p w:rsidR="00F01773" w:rsidRPr="00EA37C3" w:rsidRDefault="00F01773" w:rsidP="00F01773">
      <w:pPr>
        <w:pStyle w:val="ActHead5"/>
      </w:pPr>
      <w:bookmarkStart w:id="126" w:name="_Toc29208557"/>
      <w:r w:rsidRPr="00CC757B">
        <w:rPr>
          <w:rStyle w:val="CharSectno"/>
        </w:rPr>
        <w:t>65F</w:t>
      </w:r>
      <w:r w:rsidRPr="00EA37C3">
        <w:t xml:space="preserve">  Payment of one</w:t>
      </w:r>
      <w:r w:rsidR="00CC757B">
        <w:noBreakHyphen/>
      </w:r>
      <w:r w:rsidRPr="00EA37C3">
        <w:t>off payment to families</w:t>
      </w:r>
      <w:bookmarkEnd w:id="126"/>
    </w:p>
    <w:p w:rsidR="00F01773" w:rsidRPr="00EA37C3" w:rsidRDefault="00F01773" w:rsidP="00F01773">
      <w:pPr>
        <w:pStyle w:val="subsection"/>
      </w:pPr>
      <w:r w:rsidRPr="00EA37C3">
        <w:tab/>
      </w:r>
      <w:r w:rsidRPr="00EA37C3">
        <w:tab/>
        <w:t>If an individual is entitled to a one</w:t>
      </w:r>
      <w:r w:rsidR="00CC757B">
        <w:noBreakHyphen/>
      </w:r>
      <w:r w:rsidRPr="00EA37C3">
        <w:t>off payment to families, the Secretary must pay the payment to the individual in a single lump sum:</w:t>
      </w:r>
    </w:p>
    <w:p w:rsidR="00F01773" w:rsidRPr="00EA37C3" w:rsidRDefault="00F01773" w:rsidP="00F01773">
      <w:pPr>
        <w:pStyle w:val="paragraph"/>
      </w:pPr>
      <w:r w:rsidRPr="00EA37C3">
        <w:tab/>
        <w:t>(a)</w:t>
      </w:r>
      <w:r w:rsidRPr="00EA37C3">
        <w:tab/>
        <w:t>on the date that the Secretary considers to be the earliest date on which it is reasonably practicable for the payment to be made; and</w:t>
      </w:r>
    </w:p>
    <w:p w:rsidR="00F01773" w:rsidRPr="00EA37C3" w:rsidRDefault="00F01773" w:rsidP="00F01773">
      <w:pPr>
        <w:pStyle w:val="paragraph"/>
      </w:pPr>
      <w:r w:rsidRPr="00EA37C3">
        <w:tab/>
        <w:t>(b)</w:t>
      </w:r>
      <w:r w:rsidRPr="00EA37C3">
        <w:tab/>
        <w:t>in such manner as the Secretary considers appropriate.</w:t>
      </w:r>
    </w:p>
    <w:p w:rsidR="00F01773" w:rsidRPr="00EA37C3" w:rsidRDefault="00F01773" w:rsidP="00F01773">
      <w:pPr>
        <w:pStyle w:val="notetext"/>
      </w:pPr>
      <w:r w:rsidRPr="00EA37C3">
        <w:t>Note:</w:t>
      </w:r>
      <w:r w:rsidRPr="00EA37C3">
        <w:tab/>
        <w:t>The individual does not have to make a claim for the payment.</w:t>
      </w:r>
    </w:p>
    <w:p w:rsidR="00773A21" w:rsidRPr="00EA37C3" w:rsidRDefault="00773A21" w:rsidP="00753CFA">
      <w:pPr>
        <w:pStyle w:val="ActHead3"/>
        <w:pageBreakBefore/>
      </w:pPr>
      <w:bookmarkStart w:id="127" w:name="_Toc29208558"/>
      <w:r w:rsidRPr="00CC757B">
        <w:rPr>
          <w:rStyle w:val="CharDivNo"/>
        </w:rPr>
        <w:lastRenderedPageBreak/>
        <w:t>Division</w:t>
      </w:r>
      <w:r w:rsidR="00792483" w:rsidRPr="00CC757B">
        <w:rPr>
          <w:rStyle w:val="CharDivNo"/>
        </w:rPr>
        <w:t> </w:t>
      </w:r>
      <w:r w:rsidRPr="00CC757B">
        <w:rPr>
          <w:rStyle w:val="CharDivNo"/>
        </w:rPr>
        <w:t>4B</w:t>
      </w:r>
      <w:r w:rsidRPr="00EA37C3">
        <w:t>—</w:t>
      </w:r>
      <w:r w:rsidRPr="00CC757B">
        <w:rPr>
          <w:rStyle w:val="CharDivText"/>
        </w:rPr>
        <w:t>Economic security strategy payment to families</w:t>
      </w:r>
      <w:bookmarkEnd w:id="127"/>
    </w:p>
    <w:p w:rsidR="00773A21" w:rsidRPr="00EA37C3" w:rsidRDefault="00773A21" w:rsidP="00773A21">
      <w:pPr>
        <w:pStyle w:val="ActHead5"/>
      </w:pPr>
      <w:bookmarkStart w:id="128" w:name="_Toc29208559"/>
      <w:r w:rsidRPr="00CC757B">
        <w:rPr>
          <w:rStyle w:val="CharSectno"/>
        </w:rPr>
        <w:t>65G</w:t>
      </w:r>
      <w:r w:rsidRPr="00EA37C3">
        <w:t xml:space="preserve">  Payment of economic security strategy payment to families</w:t>
      </w:r>
      <w:bookmarkEnd w:id="128"/>
    </w:p>
    <w:p w:rsidR="00773A21" w:rsidRPr="00EA37C3" w:rsidRDefault="00773A21" w:rsidP="00773A21">
      <w:pPr>
        <w:pStyle w:val="subsection"/>
      </w:pPr>
      <w:r w:rsidRPr="00EA37C3">
        <w:tab/>
      </w:r>
      <w:r w:rsidRPr="00EA37C3">
        <w:tab/>
        <w:t>If an individual is entitled to an economic security strategy payment to families, the Secretary must pay the payment to the individual in a single lump sum:</w:t>
      </w:r>
    </w:p>
    <w:p w:rsidR="00773A21" w:rsidRPr="00EA37C3" w:rsidRDefault="00773A21" w:rsidP="00773A21">
      <w:pPr>
        <w:pStyle w:val="paragraph"/>
      </w:pPr>
      <w:r w:rsidRPr="00EA37C3">
        <w:tab/>
        <w:t>(a)</w:t>
      </w:r>
      <w:r w:rsidRPr="00EA37C3">
        <w:tab/>
        <w:t>on the date that the Secretary considers to be the earliest date on which it is reasonably practicable for the payment to be made; and</w:t>
      </w:r>
    </w:p>
    <w:p w:rsidR="00773A21" w:rsidRPr="00EA37C3" w:rsidRDefault="00773A21" w:rsidP="00773A21">
      <w:pPr>
        <w:pStyle w:val="paragraph"/>
      </w:pPr>
      <w:r w:rsidRPr="00EA37C3">
        <w:tab/>
        <w:t>(b)</w:t>
      </w:r>
      <w:r w:rsidRPr="00EA37C3">
        <w:tab/>
        <w:t>in such manner as the Secretary considers appropriate.</w:t>
      </w:r>
    </w:p>
    <w:p w:rsidR="00773A21" w:rsidRPr="00EA37C3" w:rsidRDefault="00773A21" w:rsidP="00773A21">
      <w:pPr>
        <w:pStyle w:val="notetext"/>
      </w:pPr>
      <w:r w:rsidRPr="00EA37C3">
        <w:t>Note:</w:t>
      </w:r>
      <w:r w:rsidRPr="00EA37C3">
        <w:tab/>
        <w:t>The individual does not have to make a claim for the payment.</w:t>
      </w:r>
    </w:p>
    <w:p w:rsidR="0046398E" w:rsidRPr="00EA37C3" w:rsidRDefault="0046398E" w:rsidP="00753CFA">
      <w:pPr>
        <w:pStyle w:val="ActHead3"/>
        <w:pageBreakBefore/>
      </w:pPr>
      <w:bookmarkStart w:id="129" w:name="_Toc29208560"/>
      <w:r w:rsidRPr="00CC757B">
        <w:rPr>
          <w:rStyle w:val="CharDivNo"/>
        </w:rPr>
        <w:lastRenderedPageBreak/>
        <w:t>Division</w:t>
      </w:r>
      <w:r w:rsidR="00792483" w:rsidRPr="00CC757B">
        <w:rPr>
          <w:rStyle w:val="CharDivNo"/>
        </w:rPr>
        <w:t> </w:t>
      </w:r>
      <w:r w:rsidRPr="00CC757B">
        <w:rPr>
          <w:rStyle w:val="CharDivNo"/>
        </w:rPr>
        <w:t>4C</w:t>
      </w:r>
      <w:r w:rsidRPr="00EA37C3">
        <w:t>—</w:t>
      </w:r>
      <w:r w:rsidRPr="00CC757B">
        <w:rPr>
          <w:rStyle w:val="CharDivText"/>
        </w:rPr>
        <w:t>Back to school bonus and single income family bonus</w:t>
      </w:r>
      <w:bookmarkEnd w:id="129"/>
    </w:p>
    <w:p w:rsidR="0046398E" w:rsidRPr="00EA37C3" w:rsidRDefault="0046398E" w:rsidP="0046398E">
      <w:pPr>
        <w:pStyle w:val="ActHead5"/>
      </w:pPr>
      <w:bookmarkStart w:id="130" w:name="_Toc29208561"/>
      <w:r w:rsidRPr="00CC757B">
        <w:rPr>
          <w:rStyle w:val="CharSectno"/>
        </w:rPr>
        <w:t>65H</w:t>
      </w:r>
      <w:r w:rsidRPr="00EA37C3">
        <w:t xml:space="preserve">  Payment of back to school bonus and single income family bonus</w:t>
      </w:r>
      <w:bookmarkEnd w:id="130"/>
    </w:p>
    <w:p w:rsidR="0046398E" w:rsidRPr="00EA37C3" w:rsidRDefault="0046398E" w:rsidP="0046398E">
      <w:pPr>
        <w:pStyle w:val="subsection"/>
      </w:pPr>
      <w:r w:rsidRPr="00EA37C3">
        <w:tab/>
      </w:r>
      <w:r w:rsidRPr="00EA37C3">
        <w:tab/>
        <w:t>If an individual is entitled to a back to school bonus or a single income family bonus, the Secretary must pay the bonus to the individual in a single lump sum:</w:t>
      </w:r>
    </w:p>
    <w:p w:rsidR="0046398E" w:rsidRPr="00EA37C3" w:rsidRDefault="0046398E" w:rsidP="0046398E">
      <w:pPr>
        <w:pStyle w:val="paragraph"/>
      </w:pPr>
      <w:r w:rsidRPr="00EA37C3">
        <w:tab/>
        <w:t>(a)</w:t>
      </w:r>
      <w:r w:rsidRPr="00EA37C3">
        <w:tab/>
        <w:t>on the date that the Secretary considers to be the earliest date on which it is reasonably practicable for the bonus to be made; and</w:t>
      </w:r>
    </w:p>
    <w:p w:rsidR="0046398E" w:rsidRPr="00EA37C3" w:rsidRDefault="0046398E" w:rsidP="0046398E">
      <w:pPr>
        <w:pStyle w:val="paragraph"/>
      </w:pPr>
      <w:r w:rsidRPr="00EA37C3">
        <w:tab/>
        <w:t>(b)</w:t>
      </w:r>
      <w:r w:rsidRPr="00EA37C3">
        <w:tab/>
        <w:t>in such manner as the Secretary considers appropriate.</w:t>
      </w:r>
    </w:p>
    <w:p w:rsidR="0046398E" w:rsidRPr="00EA37C3" w:rsidRDefault="0046398E" w:rsidP="0046398E">
      <w:pPr>
        <w:pStyle w:val="notetext"/>
      </w:pPr>
      <w:r w:rsidRPr="00EA37C3">
        <w:t>Note:</w:t>
      </w:r>
      <w:r w:rsidRPr="00EA37C3">
        <w:tab/>
        <w:t>The individual does not have to make a claim for the bonus.</w:t>
      </w:r>
    </w:p>
    <w:p w:rsidR="00413A05" w:rsidRPr="00EA37C3" w:rsidRDefault="00413A05" w:rsidP="00753CFA">
      <w:pPr>
        <w:pStyle w:val="ActHead3"/>
        <w:pageBreakBefore/>
      </w:pPr>
      <w:bookmarkStart w:id="131" w:name="_Toc29208562"/>
      <w:r w:rsidRPr="00CC757B">
        <w:rPr>
          <w:rStyle w:val="CharDivNo"/>
        </w:rPr>
        <w:lastRenderedPageBreak/>
        <w:t>Division</w:t>
      </w:r>
      <w:r w:rsidR="00792483" w:rsidRPr="00CC757B">
        <w:rPr>
          <w:rStyle w:val="CharDivNo"/>
        </w:rPr>
        <w:t> </w:t>
      </w:r>
      <w:r w:rsidRPr="00CC757B">
        <w:rPr>
          <w:rStyle w:val="CharDivNo"/>
        </w:rPr>
        <w:t>4CA</w:t>
      </w:r>
      <w:r w:rsidRPr="00EA37C3">
        <w:t>—</w:t>
      </w:r>
      <w:r w:rsidRPr="00CC757B">
        <w:rPr>
          <w:rStyle w:val="CharDivText"/>
        </w:rPr>
        <w:t>ETR payment</w:t>
      </w:r>
      <w:bookmarkEnd w:id="131"/>
    </w:p>
    <w:p w:rsidR="00413A05" w:rsidRPr="00EA37C3" w:rsidRDefault="00413A05" w:rsidP="00413A05">
      <w:pPr>
        <w:pStyle w:val="ActHead5"/>
      </w:pPr>
      <w:bookmarkStart w:id="132" w:name="_Toc29208563"/>
      <w:r w:rsidRPr="00CC757B">
        <w:rPr>
          <w:rStyle w:val="CharSectno"/>
        </w:rPr>
        <w:t>65HA</w:t>
      </w:r>
      <w:r w:rsidRPr="00EA37C3">
        <w:t xml:space="preserve">  Payment of ETR payment</w:t>
      </w:r>
      <w:bookmarkEnd w:id="132"/>
    </w:p>
    <w:p w:rsidR="00413A05" w:rsidRPr="00EA37C3" w:rsidRDefault="00413A05" w:rsidP="00413A05">
      <w:pPr>
        <w:pStyle w:val="subsection"/>
      </w:pPr>
      <w:r w:rsidRPr="00EA37C3">
        <w:tab/>
        <w:t>(1)</w:t>
      </w:r>
      <w:r w:rsidRPr="00EA37C3">
        <w:tab/>
        <w:t>If an individual is entitled to an ETR payment, the Secretary must pay the payment to the individual in a single lump sum:</w:t>
      </w:r>
    </w:p>
    <w:p w:rsidR="00413A05" w:rsidRPr="00EA37C3" w:rsidRDefault="00413A05" w:rsidP="00413A05">
      <w:pPr>
        <w:pStyle w:val="paragraph"/>
      </w:pPr>
      <w:r w:rsidRPr="00EA37C3">
        <w:tab/>
        <w:t>(a)</w:t>
      </w:r>
      <w:r w:rsidRPr="00EA37C3">
        <w:tab/>
        <w:t>on the date that the Secretary considers to be the earliest date on which it is reasonably practicable for the payment to be made; and</w:t>
      </w:r>
    </w:p>
    <w:p w:rsidR="00413A05" w:rsidRPr="00EA37C3" w:rsidRDefault="00413A05" w:rsidP="00413A05">
      <w:pPr>
        <w:pStyle w:val="paragraph"/>
      </w:pPr>
      <w:r w:rsidRPr="00EA37C3">
        <w:tab/>
        <w:t>(b)</w:t>
      </w:r>
      <w:r w:rsidRPr="00EA37C3">
        <w:tab/>
        <w:t>in such manner as the Secretary considers appropriate.</w:t>
      </w:r>
    </w:p>
    <w:p w:rsidR="00413A05" w:rsidRPr="00EA37C3" w:rsidRDefault="00413A05" w:rsidP="00413A05">
      <w:pPr>
        <w:pStyle w:val="notetext"/>
      </w:pPr>
      <w:r w:rsidRPr="00EA37C3">
        <w:t>Note:</w:t>
      </w:r>
      <w:r w:rsidRPr="00EA37C3">
        <w:tab/>
        <w:t>The individual does not have to make a claim for the payment.</w:t>
      </w:r>
    </w:p>
    <w:p w:rsidR="00413A05" w:rsidRPr="00EA37C3" w:rsidRDefault="00413A05" w:rsidP="00413A05">
      <w:pPr>
        <w:pStyle w:val="subsection"/>
      </w:pPr>
      <w:r w:rsidRPr="00EA37C3">
        <w:tab/>
        <w:t>(2)</w:t>
      </w:r>
      <w:r w:rsidRPr="00EA37C3">
        <w:tab/>
        <w:t>If, on 8</w:t>
      </w:r>
      <w:r w:rsidR="00792483" w:rsidRPr="00EA37C3">
        <w:t> </w:t>
      </w:r>
      <w:r w:rsidRPr="00EA37C3">
        <w:t>May 2012, section</w:t>
      </w:r>
      <w:r w:rsidR="00792483" w:rsidRPr="00EA37C3">
        <w:t> </w:t>
      </w:r>
      <w:r w:rsidRPr="00EA37C3">
        <w:t xml:space="preserve">32AA or 32AD prevents the Secretary from making a payment of family tax benefit to the individual, or the individual’s partner, worked out on </w:t>
      </w:r>
      <w:r w:rsidR="0067794E" w:rsidRPr="00EA37C3">
        <w:t>an estimated income basis</w:t>
      </w:r>
      <w:r w:rsidRPr="00EA37C3">
        <w:t>, the Secretary must not pay the ETR payment to the individual at a time that is earlier than the time family tax benefit is paid to the individual, or the individual’s partner, in relation to that day.</w:t>
      </w:r>
    </w:p>
    <w:p w:rsidR="00255534" w:rsidRPr="00EA37C3" w:rsidRDefault="00255534" w:rsidP="00753CFA">
      <w:pPr>
        <w:pStyle w:val="ActHead3"/>
        <w:pageBreakBefore/>
      </w:pPr>
      <w:bookmarkStart w:id="133" w:name="_Toc29208564"/>
      <w:r w:rsidRPr="00CC757B">
        <w:rPr>
          <w:rStyle w:val="CharDivNo"/>
        </w:rPr>
        <w:lastRenderedPageBreak/>
        <w:t>Division</w:t>
      </w:r>
      <w:r w:rsidR="00792483" w:rsidRPr="00CC757B">
        <w:rPr>
          <w:rStyle w:val="CharDivNo"/>
        </w:rPr>
        <w:t> </w:t>
      </w:r>
      <w:r w:rsidRPr="00CC757B">
        <w:rPr>
          <w:rStyle w:val="CharDivNo"/>
        </w:rPr>
        <w:t>4D</w:t>
      </w:r>
      <w:r w:rsidRPr="00EA37C3">
        <w:t>—</w:t>
      </w:r>
      <w:r w:rsidRPr="00CC757B">
        <w:rPr>
          <w:rStyle w:val="CharDivText"/>
        </w:rPr>
        <w:t>Clean energy advance</w:t>
      </w:r>
      <w:bookmarkEnd w:id="133"/>
    </w:p>
    <w:p w:rsidR="00255534" w:rsidRPr="00EA37C3" w:rsidRDefault="00255534" w:rsidP="00255534">
      <w:pPr>
        <w:pStyle w:val="ActHead5"/>
      </w:pPr>
      <w:bookmarkStart w:id="134" w:name="_Toc29208565"/>
      <w:r w:rsidRPr="00CC757B">
        <w:rPr>
          <w:rStyle w:val="CharSectno"/>
        </w:rPr>
        <w:t>65J</w:t>
      </w:r>
      <w:r w:rsidRPr="00EA37C3">
        <w:t xml:space="preserve">  Payment of clean energy advance</w:t>
      </w:r>
      <w:bookmarkEnd w:id="134"/>
    </w:p>
    <w:p w:rsidR="00255534" w:rsidRPr="00EA37C3" w:rsidRDefault="00255534" w:rsidP="00255534">
      <w:pPr>
        <w:pStyle w:val="subsection"/>
      </w:pPr>
      <w:r w:rsidRPr="00EA37C3">
        <w:tab/>
        <w:t>(1)</w:t>
      </w:r>
      <w:r w:rsidRPr="00EA37C3">
        <w:tab/>
        <w:t>Subject to this section, if an individual is entitled to a clean energy advance, the Secretary must pay the advance to the individual in a single lump sum:</w:t>
      </w:r>
    </w:p>
    <w:p w:rsidR="00255534" w:rsidRPr="00EA37C3" w:rsidRDefault="00255534" w:rsidP="00255534">
      <w:pPr>
        <w:pStyle w:val="paragraph"/>
      </w:pPr>
      <w:r w:rsidRPr="00EA37C3">
        <w:tab/>
        <w:t>(a)</w:t>
      </w:r>
      <w:r w:rsidRPr="00EA37C3">
        <w:tab/>
        <w:t>on the day that the Secretary considers to be the earliest day on which it is reasonably practicable for the advance to be paid; and</w:t>
      </w:r>
    </w:p>
    <w:p w:rsidR="00255534" w:rsidRPr="00EA37C3" w:rsidRDefault="00255534" w:rsidP="00255534">
      <w:pPr>
        <w:pStyle w:val="paragraph"/>
      </w:pPr>
      <w:r w:rsidRPr="00EA37C3">
        <w:tab/>
        <w:t>(b)</w:t>
      </w:r>
      <w:r w:rsidRPr="00EA37C3">
        <w:tab/>
        <w:t>in such manner as the Secretary considers appropriate.</w:t>
      </w:r>
    </w:p>
    <w:p w:rsidR="00255534" w:rsidRPr="00EA37C3" w:rsidRDefault="00255534" w:rsidP="00255534">
      <w:pPr>
        <w:pStyle w:val="notetext"/>
      </w:pPr>
      <w:r w:rsidRPr="00EA37C3">
        <w:t>Note:</w:t>
      </w:r>
      <w:r w:rsidRPr="00EA37C3">
        <w:tab/>
        <w:t>The individual does not have to make a claim for the advance.</w:t>
      </w:r>
    </w:p>
    <w:p w:rsidR="00255534" w:rsidRPr="00EA37C3" w:rsidRDefault="00255534" w:rsidP="00255534">
      <w:pPr>
        <w:pStyle w:val="subsection"/>
      </w:pPr>
      <w:r w:rsidRPr="00EA37C3">
        <w:tab/>
        <w:t>(2)</w:t>
      </w:r>
      <w:r w:rsidRPr="00EA37C3">
        <w:tab/>
        <w:t>If:</w:t>
      </w:r>
    </w:p>
    <w:p w:rsidR="00255534" w:rsidRPr="00EA37C3" w:rsidRDefault="00255534" w:rsidP="00255534">
      <w:pPr>
        <w:pStyle w:val="paragraph"/>
      </w:pPr>
      <w:r w:rsidRPr="00EA37C3">
        <w:tab/>
        <w:t>(a)</w:t>
      </w:r>
      <w:r w:rsidRPr="00EA37C3">
        <w:tab/>
        <w:t>the decision day (see subsection</w:t>
      </w:r>
      <w:r w:rsidR="00792483" w:rsidRPr="00EA37C3">
        <w:t> </w:t>
      </w:r>
      <w:r w:rsidRPr="00EA37C3">
        <w:t>105(1) of the Family Assistance Act) or the trigger day (see subsection</w:t>
      </w:r>
      <w:r w:rsidR="00792483" w:rsidRPr="00EA37C3">
        <w:t> </w:t>
      </w:r>
      <w:r w:rsidRPr="00EA37C3">
        <w:t>108(1)</w:t>
      </w:r>
      <w:r w:rsidR="00BA39DA" w:rsidRPr="00EA37C3">
        <w:t>, (1A)</w:t>
      </w:r>
      <w:r w:rsidRPr="00EA37C3">
        <w:t xml:space="preserve"> or (2) of that Act), as the case may be, is on or after 1</w:t>
      </w:r>
      <w:r w:rsidR="00792483" w:rsidRPr="00EA37C3">
        <w:t> </w:t>
      </w:r>
      <w:r w:rsidRPr="00EA37C3">
        <w:t>July 2012 and before 1</w:t>
      </w:r>
      <w:r w:rsidR="00792483" w:rsidRPr="00EA37C3">
        <w:t> </w:t>
      </w:r>
      <w:r w:rsidRPr="00EA37C3">
        <w:t>July 2013; and</w:t>
      </w:r>
    </w:p>
    <w:p w:rsidR="00255534" w:rsidRPr="00EA37C3" w:rsidRDefault="00255534" w:rsidP="00255534">
      <w:pPr>
        <w:pStyle w:val="paragraph"/>
      </w:pPr>
      <w:r w:rsidRPr="00EA37C3">
        <w:tab/>
        <w:t>(b)</w:t>
      </w:r>
      <w:r w:rsidRPr="00EA37C3">
        <w:tab/>
        <w:t>on that day, section</w:t>
      </w:r>
      <w:r w:rsidR="00792483" w:rsidRPr="00EA37C3">
        <w:t> </w:t>
      </w:r>
      <w:r w:rsidRPr="00EA37C3">
        <w:t xml:space="preserve">32AA or 32AD of this Act prevents the Secretary from making a payment of family tax benefit to the individual, or the individual’s partner, worked out on </w:t>
      </w:r>
      <w:r w:rsidR="00DF3503" w:rsidRPr="00EA37C3">
        <w:t>an estimated income basis</w:t>
      </w:r>
      <w:r w:rsidRPr="00EA37C3">
        <w:t>;</w:t>
      </w:r>
    </w:p>
    <w:p w:rsidR="00255534" w:rsidRPr="00EA37C3" w:rsidRDefault="00255534" w:rsidP="00255534">
      <w:pPr>
        <w:pStyle w:val="subsection2"/>
      </w:pPr>
      <w:r w:rsidRPr="00EA37C3">
        <w:t>then the Secretary must not pay the clean energy advance to the individual at a time that is earlier than the time family tax benefit is paid to the individual, or the individual’s partner, in relation to that day.</w:t>
      </w:r>
    </w:p>
    <w:p w:rsidR="00255534" w:rsidRPr="00EA37C3" w:rsidRDefault="00255534" w:rsidP="00255534">
      <w:pPr>
        <w:pStyle w:val="subsection"/>
      </w:pPr>
      <w:r w:rsidRPr="00EA37C3">
        <w:tab/>
        <w:t>(3)</w:t>
      </w:r>
      <w:r w:rsidRPr="00EA37C3">
        <w:tab/>
        <w:t>If:</w:t>
      </w:r>
    </w:p>
    <w:p w:rsidR="00255534" w:rsidRPr="00EA37C3" w:rsidRDefault="00255534" w:rsidP="00255534">
      <w:pPr>
        <w:pStyle w:val="paragraph"/>
      </w:pPr>
      <w:r w:rsidRPr="00EA37C3">
        <w:tab/>
        <w:t>(a)</w:t>
      </w:r>
      <w:r w:rsidRPr="00EA37C3">
        <w:tab/>
        <w:t>the decision day (see subsection</w:t>
      </w:r>
      <w:r w:rsidR="00792483" w:rsidRPr="00EA37C3">
        <w:t> </w:t>
      </w:r>
      <w:r w:rsidRPr="00EA37C3">
        <w:t>105(1) of the Family Assistance Act) is on or after 1</w:t>
      </w:r>
      <w:r w:rsidR="00792483" w:rsidRPr="00EA37C3">
        <w:t> </w:t>
      </w:r>
      <w:r w:rsidRPr="00EA37C3">
        <w:t>July 2013; and</w:t>
      </w:r>
    </w:p>
    <w:p w:rsidR="00255534" w:rsidRPr="00EA37C3" w:rsidRDefault="00255534" w:rsidP="00255534">
      <w:pPr>
        <w:pStyle w:val="paragraph"/>
      </w:pPr>
      <w:r w:rsidRPr="00EA37C3">
        <w:tab/>
        <w:t>(b)</w:t>
      </w:r>
      <w:r w:rsidRPr="00EA37C3">
        <w:tab/>
        <w:t>in relation to one or more days in the 2012</w:t>
      </w:r>
      <w:r w:rsidR="00CC757B">
        <w:noBreakHyphen/>
      </w:r>
      <w:r w:rsidRPr="00EA37C3">
        <w:t>13 income year, section</w:t>
      </w:r>
      <w:r w:rsidR="00792483" w:rsidRPr="00EA37C3">
        <w:t> </w:t>
      </w:r>
      <w:r w:rsidRPr="00EA37C3">
        <w:t xml:space="preserve">32AA or 32AD of this Act prevents the Secretary from making a payment of family tax benefit to the individual, or the individual’s partner, worked out on </w:t>
      </w:r>
      <w:r w:rsidR="00DF3503" w:rsidRPr="00EA37C3">
        <w:t>an estimated income basis</w:t>
      </w:r>
      <w:r w:rsidRPr="00EA37C3">
        <w:t>;</w:t>
      </w:r>
    </w:p>
    <w:p w:rsidR="00255534" w:rsidRPr="00EA37C3" w:rsidRDefault="00255534" w:rsidP="00255534">
      <w:pPr>
        <w:pStyle w:val="subsection2"/>
      </w:pPr>
      <w:r w:rsidRPr="00EA37C3">
        <w:lastRenderedPageBreak/>
        <w:t>then the Secretary must not pay the clean energy advance to the individual at a time that is earlier than the time family tax benefit is paid to the individual, or the individual’s partner, in relation to those days.</w:t>
      </w:r>
    </w:p>
    <w:p w:rsidR="005E4FE6" w:rsidRPr="00EA37C3" w:rsidRDefault="005E4FE6" w:rsidP="00753CFA">
      <w:pPr>
        <w:pStyle w:val="ActHead3"/>
        <w:pageBreakBefore/>
      </w:pPr>
      <w:bookmarkStart w:id="135" w:name="_Toc29208566"/>
      <w:r w:rsidRPr="00CC757B">
        <w:rPr>
          <w:rStyle w:val="CharDivNo"/>
        </w:rPr>
        <w:lastRenderedPageBreak/>
        <w:t>Division</w:t>
      </w:r>
      <w:r w:rsidR="00792483" w:rsidRPr="00CC757B">
        <w:rPr>
          <w:rStyle w:val="CharDivNo"/>
        </w:rPr>
        <w:t> </w:t>
      </w:r>
      <w:r w:rsidRPr="00CC757B">
        <w:rPr>
          <w:rStyle w:val="CharDivNo"/>
        </w:rPr>
        <w:t>4E</w:t>
      </w:r>
      <w:r w:rsidRPr="00EA37C3">
        <w:t>—</w:t>
      </w:r>
      <w:r w:rsidRPr="00CC757B">
        <w:rPr>
          <w:rStyle w:val="CharDivText"/>
        </w:rPr>
        <w:t>Single income family supplement</w:t>
      </w:r>
      <w:bookmarkEnd w:id="135"/>
    </w:p>
    <w:p w:rsidR="005E4FE6" w:rsidRPr="00EA37C3" w:rsidRDefault="00127CA2" w:rsidP="005E4FE6">
      <w:pPr>
        <w:pStyle w:val="ActHead4"/>
      </w:pPr>
      <w:bookmarkStart w:id="136" w:name="_Toc29208567"/>
      <w:r w:rsidRPr="00CC757B">
        <w:rPr>
          <w:rStyle w:val="CharSubdNo"/>
        </w:rPr>
        <w:t>Subdivision</w:t>
      </w:r>
      <w:r w:rsidR="00753CFA" w:rsidRPr="00CC757B">
        <w:rPr>
          <w:rStyle w:val="CharSubdNo"/>
        </w:rPr>
        <w:t xml:space="preserve"> </w:t>
      </w:r>
      <w:r w:rsidR="005E4FE6" w:rsidRPr="00CC757B">
        <w:rPr>
          <w:rStyle w:val="CharSubdNo"/>
        </w:rPr>
        <w:t>A</w:t>
      </w:r>
      <w:r w:rsidR="005E4FE6" w:rsidRPr="00EA37C3">
        <w:t>—</w:t>
      </w:r>
      <w:r w:rsidR="005E4FE6" w:rsidRPr="00CC757B">
        <w:rPr>
          <w:rStyle w:val="CharSubdText"/>
        </w:rPr>
        <w:t>Making claims</w:t>
      </w:r>
      <w:bookmarkEnd w:id="136"/>
    </w:p>
    <w:p w:rsidR="005E4FE6" w:rsidRPr="00EA37C3" w:rsidRDefault="005E4FE6" w:rsidP="005E4FE6">
      <w:pPr>
        <w:pStyle w:val="ActHead5"/>
      </w:pPr>
      <w:bookmarkStart w:id="137" w:name="_Toc29208568"/>
      <w:r w:rsidRPr="00CC757B">
        <w:rPr>
          <w:rStyle w:val="CharSectno"/>
        </w:rPr>
        <w:t>65K</w:t>
      </w:r>
      <w:r w:rsidRPr="00EA37C3">
        <w:t xml:space="preserve">  Need for a claim</w:t>
      </w:r>
      <w:bookmarkEnd w:id="137"/>
    </w:p>
    <w:p w:rsidR="005E4FE6" w:rsidRPr="00EA37C3" w:rsidRDefault="005E4FE6" w:rsidP="005E4FE6">
      <w:pPr>
        <w:pStyle w:val="subsection"/>
      </w:pPr>
      <w:r w:rsidRPr="00EA37C3">
        <w:tab/>
        <w:t>(1)</w:t>
      </w:r>
      <w:r w:rsidRPr="00EA37C3">
        <w:tab/>
        <w:t xml:space="preserve">Subject to </w:t>
      </w:r>
      <w:r w:rsidR="00792483" w:rsidRPr="00EA37C3">
        <w:t>subsection (</w:t>
      </w:r>
      <w:r w:rsidRPr="00EA37C3">
        <w:t>2), the only way that an individual can become entitled to be paid single income family supplement is to make a claim in accordance with this Division.</w:t>
      </w:r>
    </w:p>
    <w:p w:rsidR="005E4FE6" w:rsidRPr="00EA37C3" w:rsidRDefault="005E4FE6" w:rsidP="005E4FE6">
      <w:pPr>
        <w:pStyle w:val="subsection"/>
      </w:pPr>
      <w:r w:rsidRPr="00EA37C3">
        <w:tab/>
        <w:t>(2)</w:t>
      </w:r>
      <w:r w:rsidRPr="00EA37C3">
        <w:tab/>
        <w:t>If:</w:t>
      </w:r>
    </w:p>
    <w:p w:rsidR="005E4FE6" w:rsidRPr="00EA37C3" w:rsidRDefault="005E4FE6" w:rsidP="005E4FE6">
      <w:pPr>
        <w:pStyle w:val="paragraph"/>
      </w:pPr>
      <w:r w:rsidRPr="00EA37C3">
        <w:tab/>
        <w:t>(a)</w:t>
      </w:r>
      <w:r w:rsidRPr="00EA37C3">
        <w:tab/>
        <w:t>in relation to a period in an income year:</w:t>
      </w:r>
    </w:p>
    <w:p w:rsidR="005E4FE6" w:rsidRPr="00EA37C3" w:rsidRDefault="005E4FE6" w:rsidP="005E4FE6">
      <w:pPr>
        <w:pStyle w:val="paragraphsub"/>
      </w:pPr>
      <w:r w:rsidRPr="00EA37C3">
        <w:tab/>
        <w:t>(i)</w:t>
      </w:r>
      <w:r w:rsidRPr="00EA37C3">
        <w:tab/>
        <w:t>a determination under section</w:t>
      </w:r>
      <w:r w:rsidR="00792483" w:rsidRPr="00EA37C3">
        <w:t> </w:t>
      </w:r>
      <w:r w:rsidRPr="00EA37C3">
        <w:t>16 or 17 is in force in respect of an individual as a claimant; or</w:t>
      </w:r>
    </w:p>
    <w:p w:rsidR="005E4FE6" w:rsidRPr="00EA37C3" w:rsidRDefault="005E4FE6" w:rsidP="005E4FE6">
      <w:pPr>
        <w:pStyle w:val="paragraphsub"/>
      </w:pPr>
      <w:r w:rsidRPr="00EA37C3">
        <w:tab/>
        <w:t>(ii)</w:t>
      </w:r>
      <w:r w:rsidRPr="00EA37C3">
        <w:tab/>
        <w:t>a determination under section</w:t>
      </w:r>
      <w:r w:rsidR="00792483" w:rsidRPr="00EA37C3">
        <w:t> </w:t>
      </w:r>
      <w:r w:rsidRPr="00EA37C3">
        <w:t>18 is in force in respect of an individual because the Secretary is satisfied that the individual is eligible for family tax benefit under section</w:t>
      </w:r>
      <w:r w:rsidR="00792483" w:rsidRPr="00EA37C3">
        <w:t> </w:t>
      </w:r>
      <w:r w:rsidRPr="00EA37C3">
        <w:t>32 of the Family Assistance Act; and</w:t>
      </w:r>
    </w:p>
    <w:p w:rsidR="005E4FE6" w:rsidRPr="00EA37C3" w:rsidRDefault="005E4FE6" w:rsidP="005E4FE6">
      <w:pPr>
        <w:pStyle w:val="paragraph"/>
      </w:pPr>
      <w:r w:rsidRPr="00EA37C3">
        <w:tab/>
        <w:t>(b)</w:t>
      </w:r>
      <w:r w:rsidRPr="00EA37C3">
        <w:tab/>
        <w:t>the individual’s rate of family tax benefit payable under the determination in relation to that period takes into account one or more FTB children of the individual;</w:t>
      </w:r>
    </w:p>
    <w:p w:rsidR="005E4FE6" w:rsidRPr="00EA37C3" w:rsidRDefault="005E4FE6" w:rsidP="005E4FE6">
      <w:pPr>
        <w:pStyle w:val="subsection2"/>
      </w:pPr>
      <w:r w:rsidRPr="00EA37C3">
        <w:t>the individual is not required to make a claim for single income family supplement in relation to that period.</w:t>
      </w:r>
    </w:p>
    <w:p w:rsidR="005E4FE6" w:rsidRPr="00EA37C3" w:rsidRDefault="005E4FE6" w:rsidP="005E4FE6">
      <w:pPr>
        <w:pStyle w:val="ActHead5"/>
      </w:pPr>
      <w:bookmarkStart w:id="138" w:name="_Toc29208569"/>
      <w:r w:rsidRPr="00CC757B">
        <w:rPr>
          <w:rStyle w:val="CharSectno"/>
        </w:rPr>
        <w:t>65KA</w:t>
      </w:r>
      <w:r w:rsidRPr="00EA37C3">
        <w:t xml:space="preserve">  How to claim</w:t>
      </w:r>
      <w:bookmarkEnd w:id="138"/>
    </w:p>
    <w:p w:rsidR="005E4FE6" w:rsidRPr="00EA37C3" w:rsidRDefault="005E4FE6" w:rsidP="005E4FE6">
      <w:pPr>
        <w:pStyle w:val="subsection"/>
      </w:pPr>
      <w:r w:rsidRPr="00EA37C3">
        <w:tab/>
        <w:t>(1)</w:t>
      </w:r>
      <w:r w:rsidRPr="00EA37C3">
        <w:tab/>
        <w:t xml:space="preserve">An individual (a </w:t>
      </w:r>
      <w:r w:rsidRPr="00EA37C3">
        <w:rPr>
          <w:b/>
          <w:i/>
        </w:rPr>
        <w:t>claimant</w:t>
      </w:r>
      <w:r w:rsidRPr="00EA37C3">
        <w:t>) may make a claim:</w:t>
      </w:r>
    </w:p>
    <w:p w:rsidR="005E4FE6" w:rsidRPr="00EA37C3" w:rsidRDefault="005E4FE6" w:rsidP="005E4FE6">
      <w:pPr>
        <w:pStyle w:val="paragraph"/>
      </w:pPr>
      <w:r w:rsidRPr="00EA37C3">
        <w:tab/>
        <w:t>(a)</w:t>
      </w:r>
      <w:r w:rsidRPr="00EA37C3">
        <w:tab/>
        <w:t>for payment of single income family supplement for a past period; or</w:t>
      </w:r>
    </w:p>
    <w:p w:rsidR="005E4FE6" w:rsidRPr="00EA37C3" w:rsidRDefault="005E4FE6" w:rsidP="005E4FE6">
      <w:pPr>
        <w:pStyle w:val="paragraph"/>
      </w:pPr>
      <w:r w:rsidRPr="00EA37C3">
        <w:tab/>
        <w:t>(b)</w:t>
      </w:r>
      <w:r w:rsidRPr="00EA37C3">
        <w:tab/>
        <w:t>for payment of single income family supplement by single payment/in substitution because of the death of another individual.</w:t>
      </w:r>
    </w:p>
    <w:p w:rsidR="005E4FE6" w:rsidRPr="00EA37C3" w:rsidRDefault="005E4FE6" w:rsidP="005E4FE6">
      <w:pPr>
        <w:pStyle w:val="SubsectionHead"/>
      </w:pPr>
      <w:r w:rsidRPr="00EA37C3">
        <w:t>Form etc. of claim</w:t>
      </w:r>
    </w:p>
    <w:p w:rsidR="005E4FE6" w:rsidRPr="00EA37C3" w:rsidRDefault="005E4FE6" w:rsidP="005E4FE6">
      <w:pPr>
        <w:pStyle w:val="subsection"/>
      </w:pPr>
      <w:r w:rsidRPr="00EA37C3">
        <w:tab/>
        <w:t>(2)</w:t>
      </w:r>
      <w:r w:rsidRPr="00EA37C3">
        <w:tab/>
        <w:t>To be effective:</w:t>
      </w:r>
    </w:p>
    <w:p w:rsidR="005E4FE6" w:rsidRPr="00EA37C3" w:rsidRDefault="005E4FE6" w:rsidP="005E4FE6">
      <w:pPr>
        <w:pStyle w:val="paragraph"/>
      </w:pPr>
      <w:r w:rsidRPr="00EA37C3">
        <w:lastRenderedPageBreak/>
        <w:tab/>
        <w:t>(a)</w:t>
      </w:r>
      <w:r w:rsidRPr="00EA37C3">
        <w:tab/>
        <w:t>a claim must:</w:t>
      </w:r>
    </w:p>
    <w:p w:rsidR="005E4FE6" w:rsidRPr="00EA37C3" w:rsidRDefault="005E4FE6" w:rsidP="005E4FE6">
      <w:pPr>
        <w:pStyle w:val="paragraphsub"/>
      </w:pPr>
      <w:r w:rsidRPr="00EA37C3">
        <w:tab/>
        <w:t>(i)</w:t>
      </w:r>
      <w:r w:rsidRPr="00EA37C3">
        <w:tab/>
        <w:t>be made in a form and manner; and</w:t>
      </w:r>
    </w:p>
    <w:p w:rsidR="005E4FE6" w:rsidRPr="00EA37C3" w:rsidRDefault="005E4FE6" w:rsidP="005E4FE6">
      <w:pPr>
        <w:pStyle w:val="paragraphsub"/>
      </w:pPr>
      <w:r w:rsidRPr="00EA37C3">
        <w:tab/>
        <w:t>(ii)</w:t>
      </w:r>
      <w:r w:rsidRPr="00EA37C3">
        <w:tab/>
        <w:t>contain any information; and</w:t>
      </w:r>
    </w:p>
    <w:p w:rsidR="005E4FE6" w:rsidRPr="00EA37C3" w:rsidRDefault="005E4FE6" w:rsidP="005E4FE6">
      <w:pPr>
        <w:pStyle w:val="paragraphsub"/>
      </w:pPr>
      <w:r w:rsidRPr="00EA37C3">
        <w:tab/>
        <w:t>(iii)</w:t>
      </w:r>
      <w:r w:rsidRPr="00EA37C3">
        <w:tab/>
        <w:t>be accompanied by any documents;</w:t>
      </w:r>
    </w:p>
    <w:p w:rsidR="005E4FE6" w:rsidRPr="00EA37C3" w:rsidRDefault="005E4FE6" w:rsidP="005E4FE6">
      <w:pPr>
        <w:pStyle w:val="paragraph"/>
      </w:pPr>
      <w:r w:rsidRPr="00EA37C3">
        <w:tab/>
      </w:r>
      <w:r w:rsidRPr="00EA37C3">
        <w:tab/>
        <w:t>required by the Secretary; and</w:t>
      </w:r>
    </w:p>
    <w:p w:rsidR="005E4FE6" w:rsidRPr="00EA37C3" w:rsidRDefault="005E4FE6" w:rsidP="005E4FE6">
      <w:pPr>
        <w:pStyle w:val="paragraph"/>
        <w:keepNext/>
        <w:keepLines/>
      </w:pPr>
      <w:r w:rsidRPr="00EA37C3">
        <w:tab/>
        <w:t>(b)</w:t>
      </w:r>
      <w:r w:rsidRPr="00EA37C3">
        <w:tab/>
        <w:t>in the case of a claim for payment of single income family supplement for a past period—the tax file number requirement in section</w:t>
      </w:r>
      <w:r w:rsidR="00792483" w:rsidRPr="00EA37C3">
        <w:t> </w:t>
      </w:r>
      <w:r w:rsidRPr="00EA37C3">
        <w:t>65KB must be satisfied in relation to the claim; and</w:t>
      </w:r>
    </w:p>
    <w:p w:rsidR="005E4FE6" w:rsidRPr="00EA37C3" w:rsidRDefault="005E4FE6" w:rsidP="005E4FE6">
      <w:pPr>
        <w:pStyle w:val="paragraph"/>
        <w:rPr>
          <w:snapToGrid w:val="0"/>
          <w:lang w:eastAsia="en-US"/>
        </w:rPr>
      </w:pPr>
      <w:r w:rsidRPr="00EA37C3">
        <w:tab/>
        <w:t>(c)</w:t>
      </w:r>
      <w:r w:rsidRPr="00EA37C3">
        <w:tab/>
      </w:r>
      <w:r w:rsidRPr="00EA37C3">
        <w:rPr>
          <w:snapToGrid w:val="0"/>
          <w:lang w:eastAsia="en-US"/>
        </w:rPr>
        <w:t xml:space="preserve">in the case of a claim for payment of </w:t>
      </w:r>
      <w:r w:rsidRPr="00EA37C3">
        <w:t>single income family supplement</w:t>
      </w:r>
      <w:r w:rsidRPr="00EA37C3">
        <w:rPr>
          <w:snapToGrid w:val="0"/>
          <w:lang w:eastAsia="en-US"/>
        </w:rPr>
        <w:t xml:space="preserve"> in substitution because of the death of another individual—the tax file number requirement in section</w:t>
      </w:r>
      <w:r w:rsidR="00792483" w:rsidRPr="00EA37C3">
        <w:rPr>
          <w:snapToGrid w:val="0"/>
          <w:lang w:eastAsia="en-US"/>
        </w:rPr>
        <w:t> </w:t>
      </w:r>
      <w:r w:rsidRPr="00EA37C3">
        <w:rPr>
          <w:snapToGrid w:val="0"/>
          <w:lang w:eastAsia="en-US"/>
        </w:rPr>
        <w:t>65KC must be satisfied in relation to the claim.</w:t>
      </w:r>
    </w:p>
    <w:p w:rsidR="005E4FE6" w:rsidRPr="00EA37C3" w:rsidRDefault="005E4FE6" w:rsidP="005E4FE6">
      <w:pPr>
        <w:pStyle w:val="ActHead5"/>
      </w:pPr>
      <w:bookmarkStart w:id="139" w:name="_Toc29208570"/>
      <w:r w:rsidRPr="00CC757B">
        <w:rPr>
          <w:rStyle w:val="CharSectno"/>
        </w:rPr>
        <w:t>65KB</w:t>
      </w:r>
      <w:r w:rsidRPr="00EA37C3">
        <w:t xml:space="preserve">  Tax file number requirement to be satisfied for </w:t>
      </w:r>
      <w:r w:rsidRPr="00EA37C3">
        <w:rPr>
          <w:snapToGrid w:val="0"/>
          <w:lang w:eastAsia="en-US"/>
        </w:rPr>
        <w:t>claims for a past period</w:t>
      </w:r>
      <w:bookmarkEnd w:id="139"/>
    </w:p>
    <w:p w:rsidR="005E4FE6" w:rsidRPr="00EA37C3" w:rsidRDefault="005E4FE6" w:rsidP="005E4FE6">
      <w:pPr>
        <w:pStyle w:val="subsection"/>
      </w:pPr>
      <w:r w:rsidRPr="00EA37C3">
        <w:tab/>
        <w:t>(1)</w:t>
      </w:r>
      <w:r w:rsidRPr="00EA37C3">
        <w:tab/>
        <w:t>This section sets out the tax file number requirement that must be satisfied in relation to a claim for the purposes of paragraph</w:t>
      </w:r>
      <w:r w:rsidR="00792483" w:rsidRPr="00EA37C3">
        <w:t> </w:t>
      </w:r>
      <w:r w:rsidRPr="00EA37C3">
        <w:t>65KA(2)(b) (which states what is required for certain claims to be effective).</w:t>
      </w:r>
    </w:p>
    <w:p w:rsidR="005E4FE6" w:rsidRPr="00EA37C3" w:rsidRDefault="005E4FE6" w:rsidP="005E4FE6">
      <w:pPr>
        <w:pStyle w:val="subsection"/>
      </w:pPr>
      <w:r w:rsidRPr="00EA37C3">
        <w:tab/>
        <w:t>(2)</w:t>
      </w:r>
      <w:r w:rsidRPr="00EA37C3">
        <w:tab/>
        <w:t xml:space="preserve">Subject to </w:t>
      </w:r>
      <w:r w:rsidR="00792483" w:rsidRPr="00EA37C3">
        <w:t>subsection (</w:t>
      </w:r>
      <w:r w:rsidRPr="00EA37C3">
        <w:t xml:space="preserve">7), the requirement is that a statement of one of the kinds set out in </w:t>
      </w:r>
      <w:r w:rsidR="00792483" w:rsidRPr="00EA37C3">
        <w:t>subsections (</w:t>
      </w:r>
      <w:r w:rsidRPr="00EA37C3">
        <w:t>3), (4) and (5) must be made in relation to each TFN claim person.</w:t>
      </w:r>
    </w:p>
    <w:p w:rsidR="005E4FE6" w:rsidRPr="00EA37C3" w:rsidRDefault="005E4FE6" w:rsidP="005E4FE6">
      <w:pPr>
        <w:pStyle w:val="SubsectionHead"/>
      </w:pPr>
      <w:r w:rsidRPr="00EA37C3">
        <w:t>Statement of tax file number</w:t>
      </w:r>
    </w:p>
    <w:p w:rsidR="005E4FE6" w:rsidRPr="00EA37C3" w:rsidRDefault="005E4FE6" w:rsidP="005E4FE6">
      <w:pPr>
        <w:pStyle w:val="subsection"/>
      </w:pPr>
      <w:r w:rsidRPr="00EA37C3">
        <w:tab/>
        <w:t>(3)</w:t>
      </w:r>
      <w:r w:rsidRPr="00EA37C3">
        <w:tab/>
        <w:t>The first kind of statement that can be made is a statement of the TFN claim person’s tax file number. Regardless of who the TFN claim person is, this kind of statement can be made by the claimant only.</w:t>
      </w:r>
    </w:p>
    <w:p w:rsidR="005E4FE6" w:rsidRPr="00EA37C3" w:rsidRDefault="005E4FE6" w:rsidP="005E4FE6">
      <w:pPr>
        <w:pStyle w:val="SubsectionHead"/>
      </w:pPr>
      <w:r w:rsidRPr="00EA37C3">
        <w:t>Statement that TFN claim person does not know what his or her tax file number is etc.</w:t>
      </w:r>
    </w:p>
    <w:p w:rsidR="005E4FE6" w:rsidRPr="00EA37C3" w:rsidRDefault="005E4FE6" w:rsidP="005E4FE6">
      <w:pPr>
        <w:pStyle w:val="subsection"/>
      </w:pPr>
      <w:r w:rsidRPr="00EA37C3">
        <w:tab/>
        <w:t>(4)</w:t>
      </w:r>
      <w:r w:rsidRPr="00EA37C3">
        <w:tab/>
        <w:t>The second kind of statement that can be made is a statement by the TFN claim person that the person:</w:t>
      </w:r>
    </w:p>
    <w:p w:rsidR="005E4FE6" w:rsidRPr="00EA37C3" w:rsidRDefault="005E4FE6" w:rsidP="005E4FE6">
      <w:pPr>
        <w:pStyle w:val="paragraph"/>
      </w:pPr>
      <w:r w:rsidRPr="00EA37C3">
        <w:lastRenderedPageBreak/>
        <w:tab/>
        <w:t>(a)</w:t>
      </w:r>
      <w:r w:rsidRPr="00EA37C3">
        <w:tab/>
        <w:t>has a tax file number but does not know what it is; and</w:t>
      </w:r>
    </w:p>
    <w:p w:rsidR="005E4FE6" w:rsidRPr="00EA37C3" w:rsidRDefault="005E4FE6" w:rsidP="005E4FE6">
      <w:pPr>
        <w:pStyle w:val="paragraph"/>
      </w:pPr>
      <w:r w:rsidRPr="00EA37C3">
        <w:tab/>
        <w:t>(b)</w:t>
      </w:r>
      <w:r w:rsidRPr="00EA37C3">
        <w:tab/>
        <w:t>has asked the Commissioner of Taxation to inform the person of his or her tax file number; and</w:t>
      </w:r>
    </w:p>
    <w:p w:rsidR="005E4FE6" w:rsidRPr="00EA37C3" w:rsidRDefault="005E4FE6" w:rsidP="005E4FE6">
      <w:pPr>
        <w:pStyle w:val="paragraph"/>
      </w:pPr>
      <w:r w:rsidRPr="00EA37C3">
        <w:tab/>
        <w:t>(c)</w:t>
      </w:r>
      <w:r w:rsidRPr="00EA37C3">
        <w:tab/>
        <w:t>authorises the Commissioner of Taxation to tell the Secretary:</w:t>
      </w:r>
    </w:p>
    <w:p w:rsidR="005E4FE6" w:rsidRPr="00EA37C3" w:rsidRDefault="005E4FE6" w:rsidP="005E4FE6">
      <w:pPr>
        <w:pStyle w:val="paragraphsub"/>
      </w:pPr>
      <w:r w:rsidRPr="00EA37C3">
        <w:tab/>
        <w:t>(i)</w:t>
      </w:r>
      <w:r w:rsidRPr="00EA37C3">
        <w:tab/>
        <w:t>whether the person has a tax file number; and</w:t>
      </w:r>
    </w:p>
    <w:p w:rsidR="005E4FE6" w:rsidRPr="00EA37C3" w:rsidRDefault="005E4FE6" w:rsidP="005E4FE6">
      <w:pPr>
        <w:pStyle w:val="paragraphsub"/>
      </w:pPr>
      <w:r w:rsidRPr="00EA37C3">
        <w:tab/>
        <w:t>(ii)</w:t>
      </w:r>
      <w:r w:rsidRPr="00EA37C3">
        <w:tab/>
        <w:t>if the person has a tax file number—that number.</w:t>
      </w:r>
    </w:p>
    <w:p w:rsidR="005E4FE6" w:rsidRPr="00EA37C3" w:rsidRDefault="005E4FE6" w:rsidP="005E4FE6">
      <w:pPr>
        <w:pStyle w:val="SubsectionHead"/>
      </w:pPr>
      <w:r w:rsidRPr="00EA37C3">
        <w:t>Statement that an application for a tax file number is pending</w:t>
      </w:r>
    </w:p>
    <w:p w:rsidR="005E4FE6" w:rsidRPr="00EA37C3" w:rsidRDefault="005E4FE6" w:rsidP="005E4FE6">
      <w:pPr>
        <w:pStyle w:val="subsection"/>
      </w:pPr>
      <w:r w:rsidRPr="00EA37C3">
        <w:tab/>
        <w:t>(5)</w:t>
      </w:r>
      <w:r w:rsidRPr="00EA37C3">
        <w:tab/>
        <w:t>The third kind of statement that can be made is a statement by the TFN claim person that the person:</w:t>
      </w:r>
    </w:p>
    <w:p w:rsidR="005E4FE6" w:rsidRPr="00EA37C3" w:rsidRDefault="005E4FE6" w:rsidP="005E4FE6">
      <w:pPr>
        <w:pStyle w:val="paragraph"/>
      </w:pPr>
      <w:r w:rsidRPr="00EA37C3">
        <w:tab/>
        <w:t>(a)</w:t>
      </w:r>
      <w:r w:rsidRPr="00EA37C3">
        <w:tab/>
        <w:t>has an application for a tax file number pending; and</w:t>
      </w:r>
    </w:p>
    <w:p w:rsidR="005E4FE6" w:rsidRPr="00EA37C3" w:rsidRDefault="005E4FE6" w:rsidP="005E4FE6">
      <w:pPr>
        <w:pStyle w:val="paragraph"/>
      </w:pPr>
      <w:r w:rsidRPr="00EA37C3">
        <w:tab/>
        <w:t>(b)</w:t>
      </w:r>
      <w:r w:rsidRPr="00EA37C3">
        <w:tab/>
        <w:t>authorises the Commissioner of Taxation to tell the Secretary:</w:t>
      </w:r>
    </w:p>
    <w:p w:rsidR="005E4FE6" w:rsidRPr="00EA37C3" w:rsidRDefault="005E4FE6" w:rsidP="005E4FE6">
      <w:pPr>
        <w:pStyle w:val="paragraphsub"/>
      </w:pPr>
      <w:r w:rsidRPr="00EA37C3">
        <w:tab/>
        <w:t>(i)</w:t>
      </w:r>
      <w:r w:rsidRPr="00EA37C3">
        <w:tab/>
        <w:t>if a tax file number is issued to the person—that number; or</w:t>
      </w:r>
    </w:p>
    <w:p w:rsidR="005E4FE6" w:rsidRPr="00EA37C3" w:rsidRDefault="005E4FE6" w:rsidP="005E4FE6">
      <w:pPr>
        <w:pStyle w:val="paragraphsub"/>
      </w:pPr>
      <w:r w:rsidRPr="00EA37C3">
        <w:tab/>
        <w:t>(ii)</w:t>
      </w:r>
      <w:r w:rsidRPr="00EA37C3">
        <w:tab/>
        <w:t>if the application is refused—that the application has been refused; or</w:t>
      </w:r>
    </w:p>
    <w:p w:rsidR="005E4FE6" w:rsidRPr="00EA37C3" w:rsidRDefault="005E4FE6" w:rsidP="005E4FE6">
      <w:pPr>
        <w:pStyle w:val="paragraphsub"/>
      </w:pPr>
      <w:r w:rsidRPr="00EA37C3">
        <w:tab/>
        <w:t>(iii)</w:t>
      </w:r>
      <w:r w:rsidRPr="00EA37C3">
        <w:tab/>
        <w:t>if the application is withdrawn—that the application has been withdrawn.</w:t>
      </w:r>
    </w:p>
    <w:p w:rsidR="005E4FE6" w:rsidRPr="00EA37C3" w:rsidRDefault="005E4FE6" w:rsidP="005E4FE6">
      <w:pPr>
        <w:pStyle w:val="SubsectionHead"/>
      </w:pPr>
      <w:r w:rsidRPr="00EA37C3">
        <w:t>How statement to be given</w:t>
      </w:r>
    </w:p>
    <w:p w:rsidR="005E4FE6" w:rsidRPr="00EA37C3" w:rsidRDefault="005E4FE6" w:rsidP="005E4FE6">
      <w:pPr>
        <w:pStyle w:val="subsection"/>
      </w:pPr>
      <w:r w:rsidRPr="00EA37C3">
        <w:tab/>
        <w:t>(6)</w:t>
      </w:r>
      <w:r w:rsidRPr="00EA37C3">
        <w:tab/>
        <w:t>A statement made by the claimant must be in the claim. A statement made by any other TFN claim person must be in a document, in a form approved by the Secretary, that the claimant gives the Secretary together with the claim.</w:t>
      </w:r>
    </w:p>
    <w:p w:rsidR="005E4FE6" w:rsidRPr="00EA37C3" w:rsidRDefault="005E4FE6" w:rsidP="005E4FE6">
      <w:pPr>
        <w:pStyle w:val="SubsectionHead"/>
      </w:pPr>
      <w:r w:rsidRPr="00EA37C3">
        <w:t>Exemption from tax file number requirement</w:t>
      </w:r>
    </w:p>
    <w:p w:rsidR="005E4FE6" w:rsidRPr="00EA37C3" w:rsidRDefault="005E4FE6" w:rsidP="005E4FE6">
      <w:pPr>
        <w:pStyle w:val="subsection"/>
      </w:pPr>
      <w:r w:rsidRPr="00EA37C3">
        <w:tab/>
        <w:t>(7)</w:t>
      </w:r>
      <w:r w:rsidRPr="00EA37C3">
        <w:tab/>
        <w:t xml:space="preserve">The Secretary may determine that the requirement in </w:t>
      </w:r>
      <w:r w:rsidR="00792483" w:rsidRPr="00EA37C3">
        <w:t>subsection (</w:t>
      </w:r>
      <w:r w:rsidRPr="00EA37C3">
        <w:t>2) does not apply to a TFN claim person if:</w:t>
      </w:r>
    </w:p>
    <w:p w:rsidR="005E4FE6" w:rsidRPr="00EA37C3" w:rsidRDefault="005E4FE6" w:rsidP="005E4FE6">
      <w:pPr>
        <w:pStyle w:val="paragraph"/>
      </w:pPr>
      <w:r w:rsidRPr="00EA37C3">
        <w:tab/>
        <w:t>(a)</w:t>
      </w:r>
      <w:r w:rsidRPr="00EA37C3">
        <w:tab/>
        <w:t>the person is, or was, the claimant’s partner; and</w:t>
      </w:r>
    </w:p>
    <w:p w:rsidR="005E4FE6" w:rsidRPr="00EA37C3" w:rsidRDefault="005E4FE6" w:rsidP="005E4FE6">
      <w:pPr>
        <w:pStyle w:val="paragraph"/>
      </w:pPr>
      <w:r w:rsidRPr="00EA37C3">
        <w:tab/>
        <w:t>(b)</w:t>
      </w:r>
      <w:r w:rsidRPr="00EA37C3">
        <w:tab/>
        <w:t>the claimant cannot obtain from the person:</w:t>
      </w:r>
    </w:p>
    <w:p w:rsidR="005E4FE6" w:rsidRPr="00EA37C3" w:rsidRDefault="005E4FE6" w:rsidP="005E4FE6">
      <w:pPr>
        <w:pStyle w:val="paragraphsub"/>
      </w:pPr>
      <w:r w:rsidRPr="00EA37C3">
        <w:tab/>
        <w:t>(i)</w:t>
      </w:r>
      <w:r w:rsidRPr="00EA37C3">
        <w:tab/>
        <w:t>the person’s tax file number; or</w:t>
      </w:r>
    </w:p>
    <w:p w:rsidR="005E4FE6" w:rsidRPr="00EA37C3" w:rsidRDefault="005E4FE6" w:rsidP="005E4FE6">
      <w:pPr>
        <w:pStyle w:val="paragraphsub"/>
      </w:pPr>
      <w:r w:rsidRPr="00EA37C3">
        <w:tab/>
        <w:t>(ii)</w:t>
      </w:r>
      <w:r w:rsidRPr="00EA37C3">
        <w:tab/>
        <w:t xml:space="preserve">a statement by the person under </w:t>
      </w:r>
      <w:r w:rsidR="00792483" w:rsidRPr="00EA37C3">
        <w:t>subsection (</w:t>
      </w:r>
      <w:r w:rsidRPr="00EA37C3">
        <w:t>4) or (5).</w:t>
      </w:r>
    </w:p>
    <w:p w:rsidR="005E4FE6" w:rsidRPr="00EA37C3" w:rsidRDefault="005E4FE6" w:rsidP="005E4FE6">
      <w:pPr>
        <w:pStyle w:val="ActHead5"/>
        <w:rPr>
          <w:snapToGrid w:val="0"/>
          <w:lang w:eastAsia="en-US"/>
        </w:rPr>
      </w:pPr>
      <w:bookmarkStart w:id="140" w:name="_Toc29208571"/>
      <w:r w:rsidRPr="00CC757B">
        <w:rPr>
          <w:rStyle w:val="CharSectno"/>
        </w:rPr>
        <w:lastRenderedPageBreak/>
        <w:t>65KC</w:t>
      </w:r>
      <w:r w:rsidRPr="00EA37C3">
        <w:rPr>
          <w:snapToGrid w:val="0"/>
          <w:lang w:eastAsia="en-US"/>
        </w:rPr>
        <w:t xml:space="preserve">  Tax file number requirement to be satisfied for claim in substitution because of the death of another individual</w:t>
      </w:r>
      <w:bookmarkEnd w:id="140"/>
    </w:p>
    <w:p w:rsidR="005E4FE6" w:rsidRPr="00EA37C3" w:rsidRDefault="005E4FE6" w:rsidP="005E4FE6">
      <w:pPr>
        <w:pStyle w:val="subsection"/>
        <w:rPr>
          <w:snapToGrid w:val="0"/>
          <w:lang w:eastAsia="en-US"/>
        </w:rPr>
      </w:pPr>
      <w:r w:rsidRPr="00EA37C3">
        <w:rPr>
          <w:snapToGrid w:val="0"/>
          <w:lang w:eastAsia="en-US"/>
        </w:rPr>
        <w:tab/>
        <w:t>(1)</w:t>
      </w:r>
      <w:r w:rsidRPr="00EA37C3">
        <w:rPr>
          <w:snapToGrid w:val="0"/>
          <w:lang w:eastAsia="en-US"/>
        </w:rPr>
        <w:tab/>
        <w:t>This section sets out the tax file number requirement that must be satisfied in relation to a claim for the purposes of paragraph</w:t>
      </w:r>
      <w:r w:rsidR="00792483" w:rsidRPr="00EA37C3">
        <w:rPr>
          <w:snapToGrid w:val="0"/>
          <w:lang w:eastAsia="en-US"/>
        </w:rPr>
        <w:t> </w:t>
      </w:r>
      <w:r w:rsidRPr="00EA37C3">
        <w:rPr>
          <w:snapToGrid w:val="0"/>
          <w:lang w:eastAsia="en-US"/>
        </w:rPr>
        <w:t>65KA(2)(c) (which states what is required for claims in substitution because of the death of another individual to be effective).</w:t>
      </w:r>
    </w:p>
    <w:p w:rsidR="005E4FE6" w:rsidRPr="00EA37C3" w:rsidRDefault="005E4FE6" w:rsidP="005E4FE6">
      <w:pPr>
        <w:pStyle w:val="subsection"/>
        <w:rPr>
          <w:snapToGrid w:val="0"/>
          <w:lang w:eastAsia="en-US"/>
        </w:rPr>
      </w:pPr>
      <w:r w:rsidRPr="00EA37C3">
        <w:rPr>
          <w:snapToGrid w:val="0"/>
          <w:lang w:eastAsia="en-US"/>
        </w:rPr>
        <w:tab/>
        <w:t>(2)</w:t>
      </w:r>
      <w:r w:rsidRPr="00EA37C3">
        <w:rPr>
          <w:snapToGrid w:val="0"/>
          <w:lang w:eastAsia="en-US"/>
        </w:rPr>
        <w:tab/>
      </w:r>
      <w:r w:rsidRPr="00EA37C3">
        <w:t xml:space="preserve">Subject to </w:t>
      </w:r>
      <w:r w:rsidR="00792483" w:rsidRPr="00EA37C3">
        <w:t>subsections (</w:t>
      </w:r>
      <w:r w:rsidRPr="00EA37C3">
        <w:t>7) and (8), t</w:t>
      </w:r>
      <w:r w:rsidRPr="00EA37C3">
        <w:rPr>
          <w:snapToGrid w:val="0"/>
          <w:lang w:eastAsia="en-US"/>
        </w:rPr>
        <w:t xml:space="preserve">he requirement is that a statement of one of the kinds set out in </w:t>
      </w:r>
      <w:r w:rsidR="00792483" w:rsidRPr="00EA37C3">
        <w:rPr>
          <w:snapToGrid w:val="0"/>
          <w:lang w:eastAsia="en-US"/>
        </w:rPr>
        <w:t>subsections (</w:t>
      </w:r>
      <w:r w:rsidRPr="00EA37C3">
        <w:rPr>
          <w:snapToGrid w:val="0"/>
          <w:lang w:eastAsia="en-US"/>
        </w:rPr>
        <w:t>3), (4) and (5) must be made in relation to each TFN substitution person.</w:t>
      </w:r>
    </w:p>
    <w:p w:rsidR="005E4FE6" w:rsidRPr="00EA37C3" w:rsidRDefault="005E4FE6" w:rsidP="005E4FE6">
      <w:pPr>
        <w:pStyle w:val="SubsectionHead"/>
        <w:rPr>
          <w:snapToGrid w:val="0"/>
          <w:lang w:eastAsia="en-US"/>
        </w:rPr>
      </w:pPr>
      <w:r w:rsidRPr="00EA37C3">
        <w:rPr>
          <w:snapToGrid w:val="0"/>
          <w:lang w:eastAsia="en-US"/>
        </w:rPr>
        <w:t>Statement of tax file number</w:t>
      </w:r>
    </w:p>
    <w:p w:rsidR="005E4FE6" w:rsidRPr="00EA37C3" w:rsidRDefault="005E4FE6" w:rsidP="005E4FE6">
      <w:pPr>
        <w:pStyle w:val="subsection"/>
        <w:rPr>
          <w:snapToGrid w:val="0"/>
          <w:lang w:eastAsia="en-US"/>
        </w:rPr>
      </w:pPr>
      <w:r w:rsidRPr="00EA37C3">
        <w:rPr>
          <w:snapToGrid w:val="0"/>
          <w:lang w:eastAsia="en-US"/>
        </w:rPr>
        <w:tab/>
        <w:t>(3)</w:t>
      </w:r>
      <w:r w:rsidRPr="00EA37C3">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EA37C3" w:rsidRDefault="005E4FE6" w:rsidP="005E4FE6">
      <w:pPr>
        <w:pStyle w:val="SubsectionHead"/>
        <w:rPr>
          <w:snapToGrid w:val="0"/>
          <w:lang w:eastAsia="en-US"/>
        </w:rPr>
      </w:pPr>
      <w:r w:rsidRPr="00EA37C3">
        <w:rPr>
          <w:snapToGrid w:val="0"/>
          <w:lang w:eastAsia="en-US"/>
        </w:rPr>
        <w:t xml:space="preserve">Statement that TFN substitution person does not know what his or her tax file number is </w:t>
      </w:r>
      <w:r w:rsidRPr="00EA37C3">
        <w:t>etc.</w:t>
      </w:r>
    </w:p>
    <w:p w:rsidR="005E4FE6" w:rsidRPr="00EA37C3" w:rsidRDefault="005E4FE6" w:rsidP="005E4FE6">
      <w:pPr>
        <w:pStyle w:val="subsection"/>
        <w:rPr>
          <w:snapToGrid w:val="0"/>
          <w:lang w:eastAsia="en-US"/>
        </w:rPr>
      </w:pPr>
      <w:r w:rsidRPr="00EA37C3">
        <w:rPr>
          <w:snapToGrid w:val="0"/>
          <w:lang w:eastAsia="en-US"/>
        </w:rPr>
        <w:tab/>
        <w:t>(4)</w:t>
      </w:r>
      <w:r w:rsidRPr="00EA37C3">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EA37C3" w:rsidRDefault="005E4FE6" w:rsidP="005E4FE6">
      <w:pPr>
        <w:pStyle w:val="paragraph"/>
        <w:rPr>
          <w:snapToGrid w:val="0"/>
          <w:lang w:eastAsia="en-US"/>
        </w:rPr>
      </w:pPr>
      <w:r w:rsidRPr="00EA37C3">
        <w:rPr>
          <w:snapToGrid w:val="0"/>
          <w:lang w:eastAsia="en-US"/>
        </w:rPr>
        <w:tab/>
        <w:t>(a)</w:t>
      </w:r>
      <w:r w:rsidRPr="00EA37C3">
        <w:rPr>
          <w:snapToGrid w:val="0"/>
          <w:lang w:eastAsia="en-US"/>
        </w:rPr>
        <w:tab/>
        <w:t>has a tax file number but does not know what it is; and</w:t>
      </w:r>
    </w:p>
    <w:p w:rsidR="005E4FE6" w:rsidRPr="00EA37C3" w:rsidRDefault="005E4FE6" w:rsidP="005E4FE6">
      <w:pPr>
        <w:pStyle w:val="paragraph"/>
        <w:rPr>
          <w:snapToGrid w:val="0"/>
          <w:lang w:eastAsia="en-US"/>
        </w:rPr>
      </w:pPr>
      <w:r w:rsidRPr="00EA37C3">
        <w:rPr>
          <w:snapToGrid w:val="0"/>
          <w:lang w:eastAsia="en-US"/>
        </w:rPr>
        <w:tab/>
        <w:t>(b)</w:t>
      </w:r>
      <w:r w:rsidRPr="00EA37C3">
        <w:rPr>
          <w:snapToGrid w:val="0"/>
          <w:lang w:eastAsia="en-US"/>
        </w:rPr>
        <w:tab/>
        <w:t>has asked the Commissioner of Taxation to inform the person of his or her tax file number; and</w:t>
      </w:r>
    </w:p>
    <w:p w:rsidR="005E4FE6" w:rsidRPr="00EA37C3" w:rsidRDefault="005E4FE6" w:rsidP="005E4FE6">
      <w:pPr>
        <w:pStyle w:val="paragraph"/>
        <w:rPr>
          <w:snapToGrid w:val="0"/>
          <w:lang w:eastAsia="en-US"/>
        </w:rPr>
      </w:pPr>
      <w:r w:rsidRPr="00EA37C3">
        <w:rPr>
          <w:snapToGrid w:val="0"/>
          <w:lang w:eastAsia="en-US"/>
        </w:rPr>
        <w:tab/>
        <w:t>(c)</w:t>
      </w:r>
      <w:r w:rsidRPr="00EA37C3">
        <w:rPr>
          <w:snapToGrid w:val="0"/>
          <w:lang w:eastAsia="en-US"/>
        </w:rPr>
        <w:tab/>
        <w:t>authorises the Commissioner of Taxation to tell the Secretary:</w:t>
      </w:r>
    </w:p>
    <w:p w:rsidR="005E4FE6" w:rsidRPr="00EA37C3" w:rsidRDefault="005E4FE6" w:rsidP="005E4FE6">
      <w:pPr>
        <w:pStyle w:val="paragraphsub"/>
        <w:rPr>
          <w:snapToGrid w:val="0"/>
          <w:lang w:eastAsia="en-US"/>
        </w:rPr>
      </w:pPr>
      <w:r w:rsidRPr="00EA37C3">
        <w:rPr>
          <w:snapToGrid w:val="0"/>
          <w:lang w:eastAsia="en-US"/>
        </w:rPr>
        <w:tab/>
        <w:t>(i)</w:t>
      </w:r>
      <w:r w:rsidRPr="00EA37C3">
        <w:rPr>
          <w:snapToGrid w:val="0"/>
          <w:lang w:eastAsia="en-US"/>
        </w:rPr>
        <w:tab/>
        <w:t>whether the person has a tax file number; and</w:t>
      </w:r>
    </w:p>
    <w:p w:rsidR="005E4FE6" w:rsidRPr="00EA37C3" w:rsidRDefault="005E4FE6" w:rsidP="005E4FE6">
      <w:pPr>
        <w:pStyle w:val="paragraphsub"/>
        <w:rPr>
          <w:snapToGrid w:val="0"/>
          <w:lang w:eastAsia="en-US"/>
        </w:rPr>
      </w:pPr>
      <w:r w:rsidRPr="00EA37C3">
        <w:rPr>
          <w:snapToGrid w:val="0"/>
          <w:lang w:eastAsia="en-US"/>
        </w:rPr>
        <w:tab/>
        <w:t>(ii)</w:t>
      </w:r>
      <w:r w:rsidRPr="00EA37C3">
        <w:rPr>
          <w:snapToGrid w:val="0"/>
          <w:lang w:eastAsia="en-US"/>
        </w:rPr>
        <w:tab/>
        <w:t>if the person has a tax file number—that number.</w:t>
      </w:r>
    </w:p>
    <w:p w:rsidR="005E4FE6" w:rsidRPr="00EA37C3" w:rsidRDefault="005E4FE6" w:rsidP="005E4FE6">
      <w:pPr>
        <w:pStyle w:val="SubsectionHead"/>
        <w:rPr>
          <w:snapToGrid w:val="0"/>
          <w:lang w:eastAsia="en-US"/>
        </w:rPr>
      </w:pPr>
      <w:r w:rsidRPr="00EA37C3">
        <w:rPr>
          <w:snapToGrid w:val="0"/>
          <w:lang w:eastAsia="en-US"/>
        </w:rPr>
        <w:lastRenderedPageBreak/>
        <w:t>Statement that an application for a tax file number is pending</w:t>
      </w:r>
    </w:p>
    <w:p w:rsidR="005E4FE6" w:rsidRPr="00EA37C3" w:rsidRDefault="005E4FE6" w:rsidP="005E4FE6">
      <w:pPr>
        <w:pStyle w:val="subsection"/>
        <w:rPr>
          <w:snapToGrid w:val="0"/>
          <w:lang w:eastAsia="en-US"/>
        </w:rPr>
      </w:pPr>
      <w:r w:rsidRPr="00EA37C3">
        <w:rPr>
          <w:snapToGrid w:val="0"/>
          <w:lang w:eastAsia="en-US"/>
        </w:rPr>
        <w:tab/>
        <w:t>(5)</w:t>
      </w:r>
      <w:r w:rsidRPr="00EA37C3">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EA37C3" w:rsidRDefault="005E4FE6" w:rsidP="005E4FE6">
      <w:pPr>
        <w:pStyle w:val="paragraph"/>
        <w:rPr>
          <w:snapToGrid w:val="0"/>
          <w:lang w:eastAsia="en-US"/>
        </w:rPr>
      </w:pPr>
      <w:r w:rsidRPr="00EA37C3">
        <w:rPr>
          <w:snapToGrid w:val="0"/>
          <w:lang w:eastAsia="en-US"/>
        </w:rPr>
        <w:tab/>
        <w:t>(a)</w:t>
      </w:r>
      <w:r w:rsidRPr="00EA37C3">
        <w:rPr>
          <w:snapToGrid w:val="0"/>
          <w:lang w:eastAsia="en-US"/>
        </w:rPr>
        <w:tab/>
        <w:t>has an application for a tax file number pending; and</w:t>
      </w:r>
    </w:p>
    <w:p w:rsidR="005E4FE6" w:rsidRPr="00EA37C3" w:rsidRDefault="005E4FE6" w:rsidP="005E4FE6">
      <w:pPr>
        <w:pStyle w:val="paragraph"/>
        <w:rPr>
          <w:snapToGrid w:val="0"/>
          <w:lang w:eastAsia="en-US"/>
        </w:rPr>
      </w:pPr>
      <w:r w:rsidRPr="00EA37C3">
        <w:rPr>
          <w:snapToGrid w:val="0"/>
          <w:lang w:eastAsia="en-US"/>
        </w:rPr>
        <w:tab/>
        <w:t>(b)</w:t>
      </w:r>
      <w:r w:rsidRPr="00EA37C3">
        <w:rPr>
          <w:snapToGrid w:val="0"/>
          <w:lang w:eastAsia="en-US"/>
        </w:rPr>
        <w:tab/>
        <w:t>authorises the Commissioner of Taxation to tell the Secretary:</w:t>
      </w:r>
    </w:p>
    <w:p w:rsidR="005E4FE6" w:rsidRPr="00EA37C3" w:rsidRDefault="005E4FE6" w:rsidP="005E4FE6">
      <w:pPr>
        <w:pStyle w:val="paragraphsub"/>
        <w:rPr>
          <w:snapToGrid w:val="0"/>
          <w:lang w:eastAsia="en-US"/>
        </w:rPr>
      </w:pPr>
      <w:r w:rsidRPr="00EA37C3">
        <w:rPr>
          <w:snapToGrid w:val="0"/>
          <w:lang w:eastAsia="en-US"/>
        </w:rPr>
        <w:tab/>
        <w:t>(i)</w:t>
      </w:r>
      <w:r w:rsidRPr="00EA37C3">
        <w:rPr>
          <w:snapToGrid w:val="0"/>
          <w:lang w:eastAsia="en-US"/>
        </w:rPr>
        <w:tab/>
        <w:t>if a tax file number is issued to the person—that number; or</w:t>
      </w:r>
    </w:p>
    <w:p w:rsidR="005E4FE6" w:rsidRPr="00EA37C3" w:rsidRDefault="005E4FE6" w:rsidP="005E4FE6">
      <w:pPr>
        <w:pStyle w:val="paragraphsub"/>
        <w:rPr>
          <w:snapToGrid w:val="0"/>
          <w:lang w:eastAsia="en-US"/>
        </w:rPr>
      </w:pPr>
      <w:r w:rsidRPr="00EA37C3">
        <w:rPr>
          <w:snapToGrid w:val="0"/>
          <w:lang w:eastAsia="en-US"/>
        </w:rPr>
        <w:tab/>
        <w:t>(ii)</w:t>
      </w:r>
      <w:r w:rsidRPr="00EA37C3">
        <w:rPr>
          <w:snapToGrid w:val="0"/>
          <w:lang w:eastAsia="en-US"/>
        </w:rPr>
        <w:tab/>
        <w:t>if the application is refused—that the application has been refused; or</w:t>
      </w:r>
    </w:p>
    <w:p w:rsidR="005E4FE6" w:rsidRPr="00EA37C3" w:rsidRDefault="005E4FE6" w:rsidP="005E4FE6">
      <w:pPr>
        <w:pStyle w:val="paragraphsub"/>
        <w:rPr>
          <w:snapToGrid w:val="0"/>
          <w:lang w:eastAsia="en-US"/>
        </w:rPr>
      </w:pPr>
      <w:r w:rsidRPr="00EA37C3">
        <w:rPr>
          <w:snapToGrid w:val="0"/>
          <w:lang w:eastAsia="en-US"/>
        </w:rPr>
        <w:tab/>
        <w:t>(iii)</w:t>
      </w:r>
      <w:r w:rsidRPr="00EA37C3">
        <w:rPr>
          <w:snapToGrid w:val="0"/>
          <w:lang w:eastAsia="en-US"/>
        </w:rPr>
        <w:tab/>
        <w:t>if the application is withdrawn—that the application has been withdrawn.</w:t>
      </w:r>
    </w:p>
    <w:p w:rsidR="005E4FE6" w:rsidRPr="00EA37C3" w:rsidRDefault="005E4FE6" w:rsidP="005E4FE6">
      <w:pPr>
        <w:pStyle w:val="SubsectionHead"/>
        <w:rPr>
          <w:snapToGrid w:val="0"/>
          <w:lang w:eastAsia="en-US"/>
        </w:rPr>
      </w:pPr>
      <w:r w:rsidRPr="00EA37C3">
        <w:rPr>
          <w:snapToGrid w:val="0"/>
          <w:lang w:eastAsia="en-US"/>
        </w:rPr>
        <w:t>How statement to be given</w:t>
      </w:r>
    </w:p>
    <w:p w:rsidR="005E4FE6" w:rsidRPr="00EA37C3" w:rsidRDefault="005E4FE6" w:rsidP="005E4FE6">
      <w:pPr>
        <w:pStyle w:val="subsection"/>
        <w:rPr>
          <w:snapToGrid w:val="0"/>
          <w:lang w:eastAsia="en-US"/>
        </w:rPr>
      </w:pPr>
      <w:r w:rsidRPr="00EA37C3">
        <w:rPr>
          <w:snapToGrid w:val="0"/>
          <w:lang w:eastAsia="en-US"/>
        </w:rPr>
        <w:tab/>
        <w:t>(6)</w:t>
      </w:r>
      <w:r w:rsidRPr="00EA37C3">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EA37C3" w:rsidRDefault="005E4FE6" w:rsidP="005E4FE6">
      <w:pPr>
        <w:pStyle w:val="SubsectionHead"/>
        <w:rPr>
          <w:snapToGrid w:val="0"/>
          <w:lang w:eastAsia="en-US"/>
        </w:rPr>
      </w:pPr>
      <w:r w:rsidRPr="00EA37C3">
        <w:rPr>
          <w:snapToGrid w:val="0"/>
          <w:lang w:eastAsia="en-US"/>
        </w:rPr>
        <w:t>Exemption from tax file number requirement</w:t>
      </w:r>
    </w:p>
    <w:p w:rsidR="005E4FE6" w:rsidRPr="00EA37C3" w:rsidRDefault="005E4FE6" w:rsidP="005E4FE6">
      <w:pPr>
        <w:pStyle w:val="subsection"/>
        <w:rPr>
          <w:snapToGrid w:val="0"/>
          <w:lang w:eastAsia="en-US"/>
        </w:rPr>
      </w:pPr>
      <w:r w:rsidRPr="00EA37C3">
        <w:rPr>
          <w:snapToGrid w:val="0"/>
          <w:lang w:eastAsia="en-US"/>
        </w:rPr>
        <w:tab/>
        <w:t>(7)</w:t>
      </w:r>
      <w:r w:rsidRPr="00EA37C3">
        <w:rPr>
          <w:snapToGrid w:val="0"/>
          <w:lang w:eastAsia="en-US"/>
        </w:rPr>
        <w:tab/>
        <w:t xml:space="preserve">The Secretary may determine that the requirement in </w:t>
      </w:r>
      <w:r w:rsidR="00792483" w:rsidRPr="00EA37C3">
        <w:rPr>
          <w:snapToGrid w:val="0"/>
          <w:lang w:eastAsia="en-US"/>
        </w:rPr>
        <w:t>subsection (</w:t>
      </w:r>
      <w:r w:rsidRPr="00EA37C3">
        <w:rPr>
          <w:snapToGrid w:val="0"/>
          <w:lang w:eastAsia="en-US"/>
        </w:rPr>
        <w:t>2) does not apply in relation to a TFN substitution person if the claimant does not know the person’s tax file number.</w:t>
      </w:r>
    </w:p>
    <w:p w:rsidR="005E4FE6" w:rsidRPr="00EA37C3" w:rsidRDefault="005E4FE6" w:rsidP="005E4FE6">
      <w:pPr>
        <w:pStyle w:val="subsection"/>
        <w:rPr>
          <w:snapToGrid w:val="0"/>
          <w:lang w:eastAsia="en-US"/>
        </w:rPr>
      </w:pPr>
      <w:r w:rsidRPr="00EA37C3">
        <w:rPr>
          <w:snapToGrid w:val="0"/>
          <w:lang w:eastAsia="en-US"/>
        </w:rPr>
        <w:tab/>
        <w:t>(8)</w:t>
      </w:r>
      <w:r w:rsidRPr="00EA37C3">
        <w:rPr>
          <w:snapToGrid w:val="0"/>
          <w:lang w:eastAsia="en-US"/>
        </w:rPr>
        <w:tab/>
        <w:t xml:space="preserve">The Secretary may determine that the requirement in </w:t>
      </w:r>
      <w:r w:rsidR="00792483" w:rsidRPr="00EA37C3">
        <w:rPr>
          <w:snapToGrid w:val="0"/>
          <w:lang w:eastAsia="en-US"/>
        </w:rPr>
        <w:t>subsection (</w:t>
      </w:r>
      <w:r w:rsidRPr="00EA37C3">
        <w:rPr>
          <w:snapToGrid w:val="0"/>
          <w:lang w:eastAsia="en-US"/>
        </w:rPr>
        <w:t xml:space="preserve">2) does not apply in relation to a TFN substitution person if the claimant cannot obtain a statement referred to in </w:t>
      </w:r>
      <w:r w:rsidR="00792483" w:rsidRPr="00EA37C3">
        <w:rPr>
          <w:snapToGrid w:val="0"/>
          <w:lang w:eastAsia="en-US"/>
        </w:rPr>
        <w:t>subsection (</w:t>
      </w:r>
      <w:r w:rsidRPr="00EA37C3">
        <w:rPr>
          <w:snapToGrid w:val="0"/>
          <w:lang w:eastAsia="en-US"/>
        </w:rPr>
        <w:t>4) or (5) in respect of the person.</w:t>
      </w:r>
    </w:p>
    <w:p w:rsidR="005E4FE6" w:rsidRPr="00EA37C3" w:rsidRDefault="005E4FE6" w:rsidP="005E4FE6">
      <w:pPr>
        <w:pStyle w:val="ActHead5"/>
      </w:pPr>
      <w:bookmarkStart w:id="141" w:name="_Toc29208572"/>
      <w:r w:rsidRPr="00CC757B">
        <w:rPr>
          <w:rStyle w:val="CharSectno"/>
        </w:rPr>
        <w:lastRenderedPageBreak/>
        <w:t>65KD</w:t>
      </w:r>
      <w:r w:rsidRPr="00EA37C3">
        <w:t xml:space="preserve">  Restrictions on claims for payment for a past period</w:t>
      </w:r>
      <w:bookmarkEnd w:id="141"/>
    </w:p>
    <w:p w:rsidR="005E4FE6" w:rsidRPr="00EA37C3" w:rsidRDefault="005E4FE6" w:rsidP="005E4FE6">
      <w:pPr>
        <w:pStyle w:val="SubsectionHead"/>
      </w:pPr>
      <w:r w:rsidRPr="00EA37C3">
        <w:t>Restriction where previous claim</w:t>
      </w:r>
    </w:p>
    <w:p w:rsidR="005E4FE6" w:rsidRPr="00EA37C3" w:rsidRDefault="005E4FE6" w:rsidP="00D931B8">
      <w:pPr>
        <w:pStyle w:val="subsection"/>
        <w:keepNext/>
        <w:keepLines/>
      </w:pPr>
      <w:r w:rsidRPr="00EA37C3">
        <w:tab/>
        <w:t>(1)</w:t>
      </w:r>
      <w:r w:rsidRPr="00EA37C3">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EA37C3" w:rsidRDefault="005E4FE6" w:rsidP="005E4FE6">
      <w:pPr>
        <w:pStyle w:val="SubsectionHead"/>
      </w:pPr>
      <w:r w:rsidRPr="00EA37C3">
        <w:t>Other restrictions</w:t>
      </w:r>
    </w:p>
    <w:p w:rsidR="005E4FE6" w:rsidRPr="00EA37C3" w:rsidRDefault="005E4FE6" w:rsidP="005E4FE6">
      <w:pPr>
        <w:pStyle w:val="subsection"/>
      </w:pPr>
      <w:r w:rsidRPr="00EA37C3">
        <w:tab/>
        <w:t>(2)</w:t>
      </w:r>
      <w:r w:rsidRPr="00EA37C3">
        <w:tab/>
        <w:t>A claim for payment of single income family supplement for a past period is not effective if:</w:t>
      </w:r>
    </w:p>
    <w:p w:rsidR="005E4FE6" w:rsidRPr="00EA37C3" w:rsidRDefault="005E4FE6" w:rsidP="005E4FE6">
      <w:pPr>
        <w:pStyle w:val="paragraph"/>
      </w:pPr>
      <w:r w:rsidRPr="00EA37C3">
        <w:tab/>
        <w:t>(a)</w:t>
      </w:r>
      <w:r w:rsidRPr="00EA37C3">
        <w:tab/>
        <w:t>the period does not fall wholly within one income year; or</w:t>
      </w:r>
    </w:p>
    <w:p w:rsidR="00136D09" w:rsidRPr="00EA37C3" w:rsidRDefault="00136D09" w:rsidP="00136D09">
      <w:pPr>
        <w:pStyle w:val="paragraph"/>
      </w:pPr>
      <w:r w:rsidRPr="00EA37C3">
        <w:tab/>
        <w:t>(b)</w:t>
      </w:r>
      <w:r w:rsidRPr="00EA37C3">
        <w:tab/>
        <w:t xml:space="preserve">the period does fall wholly within one income year (the </w:t>
      </w:r>
      <w:r w:rsidRPr="00EA37C3">
        <w:rPr>
          <w:b/>
          <w:i/>
        </w:rPr>
        <w:t>relevant income year</w:t>
      </w:r>
      <w:r w:rsidRPr="00EA37C3">
        <w:t>) but the claim is made after the end of:</w:t>
      </w:r>
    </w:p>
    <w:p w:rsidR="00136D09" w:rsidRPr="00EA37C3" w:rsidRDefault="00136D09" w:rsidP="00136D09">
      <w:pPr>
        <w:pStyle w:val="paragraphsub"/>
      </w:pPr>
      <w:r w:rsidRPr="00EA37C3">
        <w:tab/>
        <w:t>(i)</w:t>
      </w:r>
      <w:r w:rsidRPr="00EA37C3">
        <w:tab/>
        <w:t>the first income year after the relevant income year; or</w:t>
      </w:r>
    </w:p>
    <w:p w:rsidR="00136D09" w:rsidRPr="00EA37C3" w:rsidRDefault="00136D09" w:rsidP="00136D09">
      <w:pPr>
        <w:pStyle w:val="paragraphsub"/>
      </w:pPr>
      <w:r w:rsidRPr="00EA37C3">
        <w:tab/>
        <w:t>(ii)</w:t>
      </w:r>
      <w:r w:rsidRPr="00EA37C3">
        <w:tab/>
        <w:t>such further period (if any) as the Secretary allows, if the Secretary is satisfied that there are special circumstances that prevented the claimant from lodging the claim before the end of that first income year.</w:t>
      </w:r>
    </w:p>
    <w:p w:rsidR="00D67281" w:rsidRPr="00EA37C3" w:rsidRDefault="00D67281" w:rsidP="00D67281">
      <w:pPr>
        <w:pStyle w:val="subsection"/>
      </w:pPr>
      <w:r w:rsidRPr="00EA37C3">
        <w:tab/>
        <w:t>(2A)</w:t>
      </w:r>
      <w:r w:rsidRPr="00EA37C3">
        <w:tab/>
        <w:t xml:space="preserve">The further period referred to in </w:t>
      </w:r>
      <w:r w:rsidR="00792483" w:rsidRPr="00EA37C3">
        <w:t>subparagraph (</w:t>
      </w:r>
      <w:r w:rsidRPr="00EA37C3">
        <w:t>2)(b)(ii) must end no later than the end of the second income year after the relevant income year.</w:t>
      </w:r>
    </w:p>
    <w:p w:rsidR="005E4FE6" w:rsidRPr="00EA37C3" w:rsidRDefault="005E4FE6" w:rsidP="005E4FE6">
      <w:pPr>
        <w:pStyle w:val="subsection"/>
      </w:pPr>
      <w:r w:rsidRPr="00EA37C3">
        <w:tab/>
        <w:t>(3)</w:t>
      </w:r>
      <w:r w:rsidRPr="00EA37C3">
        <w:tab/>
        <w:t>A claim for payment of single income family supplement for a past period is not effective if the period occurs in the income year in which the claim is made.</w:t>
      </w:r>
    </w:p>
    <w:p w:rsidR="005E4FE6" w:rsidRPr="00EA37C3" w:rsidRDefault="005E4FE6" w:rsidP="005E4FE6">
      <w:pPr>
        <w:pStyle w:val="ActHead5"/>
      </w:pPr>
      <w:bookmarkStart w:id="142" w:name="_Toc29208573"/>
      <w:r w:rsidRPr="00CC757B">
        <w:rPr>
          <w:rStyle w:val="CharSectno"/>
        </w:rPr>
        <w:t>65KE</w:t>
      </w:r>
      <w:r w:rsidRPr="00EA37C3">
        <w:t xml:space="preserve">  Restrictions on bereavement claims</w:t>
      </w:r>
      <w:bookmarkEnd w:id="142"/>
    </w:p>
    <w:p w:rsidR="005E4FE6" w:rsidRPr="00EA37C3" w:rsidRDefault="005E4FE6" w:rsidP="005E4FE6">
      <w:pPr>
        <w:pStyle w:val="SubsectionHead"/>
      </w:pPr>
      <w:r w:rsidRPr="00EA37C3">
        <w:t>Restriction where previous claim</w:t>
      </w:r>
    </w:p>
    <w:p w:rsidR="005E4FE6" w:rsidRPr="00EA37C3" w:rsidRDefault="005E4FE6" w:rsidP="005E4FE6">
      <w:pPr>
        <w:pStyle w:val="subsection"/>
      </w:pPr>
      <w:r w:rsidRPr="00EA37C3">
        <w:tab/>
        <w:t>(1)</w:t>
      </w:r>
      <w:r w:rsidRPr="00EA37C3">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EA37C3">
        <w:lastRenderedPageBreak/>
        <w:t>of that individual (whether or not the claim has yet been determined).</w:t>
      </w:r>
    </w:p>
    <w:p w:rsidR="005E4FE6" w:rsidRPr="00EA37C3" w:rsidRDefault="005E4FE6" w:rsidP="005E4FE6">
      <w:pPr>
        <w:pStyle w:val="SubsectionHead"/>
      </w:pPr>
      <w:r w:rsidRPr="00EA37C3">
        <w:t>Other restrictions</w:t>
      </w:r>
    </w:p>
    <w:p w:rsidR="005E4FE6" w:rsidRPr="00EA37C3" w:rsidRDefault="005E4FE6" w:rsidP="005E4FE6">
      <w:pPr>
        <w:pStyle w:val="subsection"/>
      </w:pPr>
      <w:r w:rsidRPr="00EA37C3">
        <w:tab/>
        <w:t>(2)</w:t>
      </w:r>
      <w:r w:rsidRPr="00EA37C3">
        <w:tab/>
        <w:t>If a claim for payment of single income family supplement by single payment/in substitution because of the death of another individual is based on eligibility for an amount of single income family supplement under section</w:t>
      </w:r>
      <w:r w:rsidR="00792483" w:rsidRPr="00EA37C3">
        <w:t> </w:t>
      </w:r>
      <w:r w:rsidRPr="00EA37C3">
        <w:t>57GF or 57GG of the Family Assistance Act, the claim is not effective if it is made after the end of the income year following the one in which the death occurred.</w:t>
      </w:r>
    </w:p>
    <w:p w:rsidR="005E4FE6" w:rsidRPr="00EA37C3" w:rsidRDefault="005E4FE6" w:rsidP="005E4FE6">
      <w:pPr>
        <w:pStyle w:val="ActHead5"/>
      </w:pPr>
      <w:bookmarkStart w:id="143" w:name="_Toc29208574"/>
      <w:r w:rsidRPr="00CC757B">
        <w:rPr>
          <w:rStyle w:val="CharSectno"/>
        </w:rPr>
        <w:t>65KF</w:t>
      </w:r>
      <w:r w:rsidRPr="00EA37C3">
        <w:t xml:space="preserve">  Claim may be withdrawn or varied</w:t>
      </w:r>
      <w:bookmarkEnd w:id="143"/>
    </w:p>
    <w:p w:rsidR="005E4FE6" w:rsidRPr="00EA37C3" w:rsidRDefault="005E4FE6" w:rsidP="005E4FE6">
      <w:pPr>
        <w:pStyle w:val="subsection"/>
      </w:pPr>
      <w:r w:rsidRPr="00EA37C3">
        <w:tab/>
        <w:t>(1)</w:t>
      </w:r>
      <w:r w:rsidRPr="00EA37C3">
        <w:tab/>
        <w:t>A claimant may withdraw or vary a claim before the claim is determined.</w:t>
      </w:r>
    </w:p>
    <w:p w:rsidR="005E4FE6" w:rsidRPr="00EA37C3" w:rsidRDefault="005E4FE6" w:rsidP="005E4FE6">
      <w:pPr>
        <w:pStyle w:val="subsection"/>
      </w:pPr>
      <w:r w:rsidRPr="00EA37C3">
        <w:tab/>
        <w:t>(2)</w:t>
      </w:r>
      <w:r w:rsidRPr="00EA37C3">
        <w:tab/>
        <w:t>The claimant may only do so in a manner determined by the Secretary.</w:t>
      </w:r>
    </w:p>
    <w:p w:rsidR="005E4FE6" w:rsidRPr="00EA37C3" w:rsidRDefault="005E4FE6" w:rsidP="005E4FE6">
      <w:pPr>
        <w:pStyle w:val="subsection"/>
      </w:pPr>
      <w:r w:rsidRPr="00EA37C3">
        <w:tab/>
        <w:t>(3)</w:t>
      </w:r>
      <w:r w:rsidRPr="00EA37C3">
        <w:tab/>
        <w:t>If a claim is withdrawn, it is taken never to have been made.</w:t>
      </w:r>
    </w:p>
    <w:p w:rsidR="005E4FE6" w:rsidRPr="00EA37C3" w:rsidRDefault="00127CA2" w:rsidP="005E4FE6">
      <w:pPr>
        <w:pStyle w:val="ActHead4"/>
      </w:pPr>
      <w:bookmarkStart w:id="144" w:name="_Toc29208575"/>
      <w:r w:rsidRPr="00CC757B">
        <w:rPr>
          <w:rStyle w:val="CharSubdNo"/>
        </w:rPr>
        <w:t>Subdivision</w:t>
      </w:r>
      <w:r w:rsidR="00753CFA" w:rsidRPr="00CC757B">
        <w:rPr>
          <w:rStyle w:val="CharSubdNo"/>
        </w:rPr>
        <w:t xml:space="preserve"> </w:t>
      </w:r>
      <w:r w:rsidR="005E4FE6" w:rsidRPr="00CC757B">
        <w:rPr>
          <w:rStyle w:val="CharSubdNo"/>
        </w:rPr>
        <w:t>B</w:t>
      </w:r>
      <w:r w:rsidR="005E4FE6" w:rsidRPr="00EA37C3">
        <w:t>—</w:t>
      </w:r>
      <w:r w:rsidR="005E4FE6" w:rsidRPr="00CC757B">
        <w:rPr>
          <w:rStyle w:val="CharSubdText"/>
        </w:rPr>
        <w:t>Determination of claims and payment of single income family supplement</w:t>
      </w:r>
      <w:bookmarkEnd w:id="144"/>
    </w:p>
    <w:p w:rsidR="005E4FE6" w:rsidRPr="00EA37C3" w:rsidRDefault="005E4FE6" w:rsidP="005E4FE6">
      <w:pPr>
        <w:pStyle w:val="ActHead5"/>
      </w:pPr>
      <w:bookmarkStart w:id="145" w:name="_Toc29208576"/>
      <w:r w:rsidRPr="00CC757B">
        <w:rPr>
          <w:rStyle w:val="CharSectno"/>
        </w:rPr>
        <w:t>65KG</w:t>
      </w:r>
      <w:r w:rsidRPr="00EA37C3">
        <w:t xml:space="preserve">  Secretary must determine claim</w:t>
      </w:r>
      <w:bookmarkEnd w:id="145"/>
    </w:p>
    <w:p w:rsidR="005E4FE6" w:rsidRPr="00EA37C3" w:rsidRDefault="005E4FE6" w:rsidP="005E4FE6">
      <w:pPr>
        <w:pStyle w:val="subsection"/>
      </w:pPr>
      <w:r w:rsidRPr="00EA37C3">
        <w:tab/>
      </w:r>
      <w:r w:rsidRPr="00EA37C3">
        <w:tab/>
        <w:t>If an effective claim is made, the Secretary must determine the claim in accordance with this Subdivision. If a claim is not effective, it is taken not to have been made.</w:t>
      </w:r>
    </w:p>
    <w:p w:rsidR="005E4FE6" w:rsidRPr="00EA37C3" w:rsidRDefault="005E4FE6" w:rsidP="005E4FE6">
      <w:pPr>
        <w:pStyle w:val="ActHead5"/>
      </w:pPr>
      <w:bookmarkStart w:id="146" w:name="_Toc29208577"/>
      <w:r w:rsidRPr="00CC757B">
        <w:rPr>
          <w:rStyle w:val="CharSectno"/>
        </w:rPr>
        <w:t>65KH</w:t>
      </w:r>
      <w:r w:rsidRPr="00EA37C3">
        <w:t xml:space="preserve">  Restriction on determining claim where income tax assessment not made</w:t>
      </w:r>
      <w:bookmarkEnd w:id="146"/>
    </w:p>
    <w:p w:rsidR="005E4FE6" w:rsidRPr="00EA37C3" w:rsidRDefault="005E4FE6" w:rsidP="005E4FE6">
      <w:pPr>
        <w:pStyle w:val="subsection"/>
      </w:pPr>
      <w:r w:rsidRPr="00EA37C3">
        <w:tab/>
        <w:t>(1)</w:t>
      </w:r>
      <w:r w:rsidRPr="00EA37C3">
        <w:tab/>
        <w:t>If, in relation to a claim for payment of single income family supplement made by an individual:</w:t>
      </w:r>
    </w:p>
    <w:p w:rsidR="005E4FE6" w:rsidRPr="00EA37C3" w:rsidRDefault="005E4FE6" w:rsidP="005E4FE6">
      <w:pPr>
        <w:pStyle w:val="paragraph"/>
      </w:pPr>
      <w:r w:rsidRPr="00EA37C3">
        <w:tab/>
        <w:t>(a)</w:t>
      </w:r>
      <w:r w:rsidRPr="00EA37C3">
        <w:tab/>
        <w:t>the claim is for payment of that supplement for a past period; and</w:t>
      </w:r>
    </w:p>
    <w:p w:rsidR="005E4FE6" w:rsidRPr="00EA37C3" w:rsidRDefault="005E4FE6" w:rsidP="005E4FE6">
      <w:pPr>
        <w:pStyle w:val="paragraph"/>
      </w:pPr>
      <w:r w:rsidRPr="00EA37C3">
        <w:lastRenderedPageBreak/>
        <w:tab/>
        <w:t>(b)</w:t>
      </w:r>
      <w:r w:rsidRPr="00EA37C3">
        <w:tab/>
        <w:t xml:space="preserve">the past period falls in an income year (the </w:t>
      </w:r>
      <w:r w:rsidRPr="00EA37C3">
        <w:rPr>
          <w:b/>
          <w:i/>
        </w:rPr>
        <w:t>past period income year</w:t>
      </w:r>
      <w:r w:rsidRPr="00EA37C3">
        <w:t>) that is one of the 2 income years before the one in which the claim is made; and</w:t>
      </w:r>
    </w:p>
    <w:p w:rsidR="005E4FE6" w:rsidRPr="00EA37C3" w:rsidRDefault="005E4FE6" w:rsidP="005E4FE6">
      <w:pPr>
        <w:pStyle w:val="paragraph"/>
      </w:pPr>
      <w:r w:rsidRPr="00EA37C3">
        <w:tab/>
        <w:t>(c)</w:t>
      </w:r>
      <w:r w:rsidRPr="00EA37C3">
        <w:tab/>
        <w:t xml:space="preserve">either or both of </w:t>
      </w:r>
      <w:r w:rsidR="00792483" w:rsidRPr="00EA37C3">
        <w:t>subsections (</w:t>
      </w:r>
      <w:r w:rsidRPr="00EA37C3">
        <w:t>2) and (3) apply;</w:t>
      </w:r>
    </w:p>
    <w:p w:rsidR="005E4FE6" w:rsidRPr="00EA37C3" w:rsidRDefault="005E4FE6" w:rsidP="005E4FE6">
      <w:pPr>
        <w:pStyle w:val="subsection2"/>
      </w:pPr>
      <w:r w:rsidRPr="00EA37C3">
        <w:t>the Secretary can only determine the claim if each assessment concerned has been made.</w:t>
      </w:r>
    </w:p>
    <w:p w:rsidR="005E4FE6" w:rsidRPr="00EA37C3" w:rsidRDefault="005E4FE6" w:rsidP="005E4FE6">
      <w:pPr>
        <w:pStyle w:val="subsection"/>
      </w:pPr>
      <w:r w:rsidRPr="00EA37C3">
        <w:tab/>
        <w:t>(2)</w:t>
      </w:r>
      <w:r w:rsidRPr="00EA37C3">
        <w:tab/>
        <w:t>This subsection applies if:</w:t>
      </w:r>
    </w:p>
    <w:p w:rsidR="005E4FE6" w:rsidRPr="00EA37C3" w:rsidRDefault="005E4FE6" w:rsidP="005E4FE6">
      <w:pPr>
        <w:pStyle w:val="paragraph"/>
      </w:pPr>
      <w:r w:rsidRPr="00EA37C3">
        <w:tab/>
        <w:t>(a)</w:t>
      </w:r>
      <w:r w:rsidRPr="00EA37C3">
        <w:tab/>
        <w:t>the claimant is required to lodge an income tax return for the past period income year; and</w:t>
      </w:r>
    </w:p>
    <w:p w:rsidR="005E4FE6" w:rsidRPr="00EA37C3" w:rsidRDefault="005E4FE6" w:rsidP="005E4FE6">
      <w:pPr>
        <w:pStyle w:val="paragraph"/>
      </w:pPr>
      <w:r w:rsidRPr="00EA37C3">
        <w:tab/>
        <w:t>(b)</w:t>
      </w:r>
      <w:r w:rsidRPr="00EA37C3">
        <w:tab/>
        <w:t xml:space="preserve">at the time the claim is made, an assessment has not been made under the </w:t>
      </w:r>
      <w:r w:rsidRPr="00EA37C3">
        <w:rPr>
          <w:i/>
        </w:rPr>
        <w:t xml:space="preserve">Income Tax Assessment Act 1936 </w:t>
      </w:r>
      <w:r w:rsidRPr="00EA37C3">
        <w:t>of the tax payable on the claimant’s taxable income for the past period income year.</w:t>
      </w:r>
    </w:p>
    <w:p w:rsidR="005E4FE6" w:rsidRPr="00EA37C3" w:rsidRDefault="005E4FE6" w:rsidP="005E4FE6">
      <w:pPr>
        <w:pStyle w:val="subsection"/>
      </w:pPr>
      <w:r w:rsidRPr="00EA37C3">
        <w:tab/>
        <w:t>(3)</w:t>
      </w:r>
      <w:r w:rsidRPr="00EA37C3">
        <w:tab/>
        <w:t>This subsection applies if:</w:t>
      </w:r>
    </w:p>
    <w:p w:rsidR="005E4FE6" w:rsidRPr="00EA37C3" w:rsidRDefault="005E4FE6" w:rsidP="005E4FE6">
      <w:pPr>
        <w:pStyle w:val="paragraph"/>
      </w:pPr>
      <w:r w:rsidRPr="00EA37C3">
        <w:tab/>
        <w:t>(a)</w:t>
      </w:r>
      <w:r w:rsidRPr="00EA37C3">
        <w:tab/>
        <w:t>a person is the claimant’s partner at any time during the past period; and</w:t>
      </w:r>
    </w:p>
    <w:p w:rsidR="005E4FE6" w:rsidRPr="00EA37C3" w:rsidRDefault="005E4FE6" w:rsidP="005E4FE6">
      <w:pPr>
        <w:pStyle w:val="paragraph"/>
      </w:pPr>
      <w:r w:rsidRPr="00EA37C3">
        <w:tab/>
        <w:t>(b)</w:t>
      </w:r>
      <w:r w:rsidRPr="00EA37C3">
        <w:tab/>
        <w:t>that person is required to lodge an income tax return for the past period income year; and</w:t>
      </w:r>
    </w:p>
    <w:p w:rsidR="005E4FE6" w:rsidRPr="00EA37C3" w:rsidRDefault="005E4FE6" w:rsidP="005E4FE6">
      <w:pPr>
        <w:pStyle w:val="paragraph"/>
      </w:pPr>
      <w:r w:rsidRPr="00EA37C3">
        <w:tab/>
        <w:t>(c)</w:t>
      </w:r>
      <w:r w:rsidRPr="00EA37C3">
        <w:tab/>
        <w:t xml:space="preserve">at the time the claim is made, an assessment has not been made under the </w:t>
      </w:r>
      <w:r w:rsidRPr="00EA37C3">
        <w:rPr>
          <w:i/>
        </w:rPr>
        <w:t xml:space="preserve">Income Tax Assessment Act 1936 </w:t>
      </w:r>
      <w:r w:rsidRPr="00EA37C3">
        <w:t>of the tax payable on that person’s taxable income for the past period income year.</w:t>
      </w:r>
    </w:p>
    <w:p w:rsidR="005E4FE6" w:rsidRPr="00EA37C3" w:rsidRDefault="005E4FE6" w:rsidP="005E4FE6">
      <w:pPr>
        <w:pStyle w:val="ActHead5"/>
      </w:pPr>
      <w:bookmarkStart w:id="147" w:name="_Toc29208578"/>
      <w:r w:rsidRPr="00CC757B">
        <w:rPr>
          <w:rStyle w:val="CharSectno"/>
        </w:rPr>
        <w:t>65KI</w:t>
      </w:r>
      <w:r w:rsidRPr="00EA37C3">
        <w:t xml:space="preserve">  Restriction on determining claim where income tax return not lodged</w:t>
      </w:r>
      <w:bookmarkEnd w:id="147"/>
    </w:p>
    <w:p w:rsidR="005E4FE6" w:rsidRPr="00EA37C3" w:rsidRDefault="005E4FE6" w:rsidP="005E4FE6">
      <w:pPr>
        <w:pStyle w:val="subsection"/>
      </w:pPr>
      <w:r w:rsidRPr="00EA37C3">
        <w:tab/>
        <w:t>(1)</w:t>
      </w:r>
      <w:r w:rsidRPr="00EA37C3">
        <w:tab/>
        <w:t>If, in relation to a claim for payment of single income family supplement made by an individual:</w:t>
      </w:r>
    </w:p>
    <w:p w:rsidR="005E4FE6" w:rsidRPr="00EA37C3" w:rsidRDefault="005E4FE6" w:rsidP="005E4FE6">
      <w:pPr>
        <w:pStyle w:val="paragraph"/>
      </w:pPr>
      <w:r w:rsidRPr="00EA37C3">
        <w:tab/>
        <w:t>(a)</w:t>
      </w:r>
      <w:r w:rsidRPr="00EA37C3">
        <w:tab/>
        <w:t>the claim is for payment of that supplement for a past period; and</w:t>
      </w:r>
    </w:p>
    <w:p w:rsidR="005E4FE6" w:rsidRPr="00EA37C3" w:rsidRDefault="005E4FE6" w:rsidP="005E4FE6">
      <w:pPr>
        <w:pStyle w:val="paragraph"/>
      </w:pPr>
      <w:r w:rsidRPr="00EA37C3">
        <w:tab/>
        <w:t>(b)</w:t>
      </w:r>
      <w:r w:rsidRPr="00EA37C3">
        <w:tab/>
        <w:t xml:space="preserve">the past period falls in an income year (the </w:t>
      </w:r>
      <w:r w:rsidRPr="00EA37C3">
        <w:rPr>
          <w:b/>
          <w:i/>
        </w:rPr>
        <w:t>past period income year</w:t>
      </w:r>
      <w:r w:rsidRPr="00EA37C3">
        <w:t>) that is one of the 2 income years before the one in which the claim is made; and</w:t>
      </w:r>
    </w:p>
    <w:p w:rsidR="005E4FE6" w:rsidRPr="00EA37C3" w:rsidRDefault="005E4FE6" w:rsidP="005E4FE6">
      <w:pPr>
        <w:pStyle w:val="paragraph"/>
      </w:pPr>
      <w:r w:rsidRPr="00EA37C3">
        <w:tab/>
        <w:t>(c)</w:t>
      </w:r>
      <w:r w:rsidRPr="00EA37C3">
        <w:tab/>
        <w:t xml:space="preserve">either or both of </w:t>
      </w:r>
      <w:r w:rsidR="00792483" w:rsidRPr="00EA37C3">
        <w:t>subsections (</w:t>
      </w:r>
      <w:r w:rsidRPr="00EA37C3">
        <w:t>2) and (3) apply;</w:t>
      </w:r>
    </w:p>
    <w:p w:rsidR="005E4FE6" w:rsidRPr="00EA37C3" w:rsidRDefault="005E4FE6" w:rsidP="005E4FE6">
      <w:pPr>
        <w:pStyle w:val="subsection2"/>
      </w:pPr>
      <w:r w:rsidRPr="00EA37C3">
        <w:t>then the claim is taken never to have been made.</w:t>
      </w:r>
    </w:p>
    <w:p w:rsidR="005E4FE6" w:rsidRPr="00EA37C3" w:rsidRDefault="005E4FE6" w:rsidP="005E4FE6">
      <w:pPr>
        <w:pStyle w:val="subsection"/>
      </w:pPr>
      <w:r w:rsidRPr="00EA37C3">
        <w:lastRenderedPageBreak/>
        <w:tab/>
        <w:t>(2)</w:t>
      </w:r>
      <w:r w:rsidRPr="00EA37C3">
        <w:tab/>
        <w:t>This subsection applies if:</w:t>
      </w:r>
    </w:p>
    <w:p w:rsidR="005E4FE6" w:rsidRPr="00EA37C3" w:rsidRDefault="005E4FE6" w:rsidP="005E4FE6">
      <w:pPr>
        <w:pStyle w:val="paragraph"/>
      </w:pPr>
      <w:r w:rsidRPr="00EA37C3">
        <w:tab/>
        <w:t>(a)</w:t>
      </w:r>
      <w:r w:rsidRPr="00EA37C3">
        <w:tab/>
        <w:t>the claimant is required to lodge an income tax return for the past period income year; and</w:t>
      </w:r>
    </w:p>
    <w:p w:rsidR="009A592C" w:rsidRPr="00EA37C3" w:rsidRDefault="009A592C" w:rsidP="009A592C">
      <w:pPr>
        <w:pStyle w:val="paragraph"/>
      </w:pPr>
      <w:r w:rsidRPr="00EA37C3">
        <w:tab/>
        <w:t>(b)</w:t>
      </w:r>
      <w:r w:rsidRPr="00EA37C3">
        <w:tab/>
        <w:t>the claimant has not lodged the return before the end of:</w:t>
      </w:r>
    </w:p>
    <w:p w:rsidR="009A592C" w:rsidRPr="00EA37C3" w:rsidRDefault="009A592C" w:rsidP="009A592C">
      <w:pPr>
        <w:pStyle w:val="paragraphsub"/>
      </w:pPr>
      <w:r w:rsidRPr="00EA37C3">
        <w:tab/>
        <w:t>(i)</w:t>
      </w:r>
      <w:r w:rsidRPr="00EA37C3">
        <w:tab/>
        <w:t>the first income year after the past period income year; or</w:t>
      </w:r>
    </w:p>
    <w:p w:rsidR="009A592C" w:rsidRPr="00EA37C3" w:rsidRDefault="009A592C" w:rsidP="009A592C">
      <w:pPr>
        <w:pStyle w:val="paragraphsub"/>
      </w:pPr>
      <w:r w:rsidRPr="00EA37C3">
        <w:tab/>
        <w:t>(ii)</w:t>
      </w:r>
      <w:r w:rsidRPr="00EA37C3">
        <w:tab/>
        <w:t>such further period (if any) as the Secretary allows, if the Secretary is satisfied that there are special circumstances that prevented the claimant from lodging the return before the end of that first income year.</w:t>
      </w:r>
    </w:p>
    <w:p w:rsidR="005E4FE6" w:rsidRPr="00EA37C3" w:rsidRDefault="005E4FE6" w:rsidP="005E4FE6">
      <w:pPr>
        <w:pStyle w:val="subsection"/>
      </w:pPr>
      <w:r w:rsidRPr="00EA37C3">
        <w:tab/>
        <w:t>(3)</w:t>
      </w:r>
      <w:r w:rsidRPr="00EA37C3">
        <w:tab/>
        <w:t>This subsection applies if:</w:t>
      </w:r>
    </w:p>
    <w:p w:rsidR="005E4FE6" w:rsidRPr="00EA37C3" w:rsidRDefault="005E4FE6" w:rsidP="005E4FE6">
      <w:pPr>
        <w:pStyle w:val="paragraph"/>
      </w:pPr>
      <w:r w:rsidRPr="00EA37C3">
        <w:tab/>
        <w:t>(a)</w:t>
      </w:r>
      <w:r w:rsidRPr="00EA37C3">
        <w:tab/>
        <w:t>a person is the claimant’s partner at any time during the past period; and</w:t>
      </w:r>
    </w:p>
    <w:p w:rsidR="005E4FE6" w:rsidRPr="00EA37C3" w:rsidRDefault="005E4FE6" w:rsidP="005E4FE6">
      <w:pPr>
        <w:pStyle w:val="paragraph"/>
      </w:pPr>
      <w:r w:rsidRPr="00EA37C3">
        <w:tab/>
        <w:t>(b)</w:t>
      </w:r>
      <w:r w:rsidRPr="00EA37C3">
        <w:tab/>
        <w:t>that person is required to lodge an income tax return for the past period income year; and</w:t>
      </w:r>
    </w:p>
    <w:p w:rsidR="009A592C" w:rsidRPr="00EA37C3" w:rsidRDefault="009A592C" w:rsidP="009A592C">
      <w:pPr>
        <w:pStyle w:val="paragraph"/>
      </w:pPr>
      <w:r w:rsidRPr="00EA37C3">
        <w:tab/>
        <w:t>(c)</w:t>
      </w:r>
      <w:r w:rsidRPr="00EA37C3">
        <w:tab/>
        <w:t>that person has not lodged the return before the end of:</w:t>
      </w:r>
    </w:p>
    <w:p w:rsidR="009A592C" w:rsidRPr="00EA37C3" w:rsidRDefault="009A592C" w:rsidP="009A592C">
      <w:pPr>
        <w:pStyle w:val="paragraphsub"/>
      </w:pPr>
      <w:r w:rsidRPr="00EA37C3">
        <w:tab/>
        <w:t>(i)</w:t>
      </w:r>
      <w:r w:rsidRPr="00EA37C3">
        <w:tab/>
        <w:t>the first income year after the past period income year; or</w:t>
      </w:r>
    </w:p>
    <w:p w:rsidR="009A592C" w:rsidRPr="00EA37C3" w:rsidRDefault="009A592C" w:rsidP="009A592C">
      <w:pPr>
        <w:pStyle w:val="paragraphsub"/>
      </w:pPr>
      <w:r w:rsidRPr="00EA37C3">
        <w:tab/>
        <w:t>(ii)</w:t>
      </w:r>
      <w:r w:rsidRPr="00EA37C3">
        <w:tab/>
        <w:t>such further period (if any) as the Secretary allows, if the Secretary is satisfied that there are special circumstances that prevented the person from lodging the return before the end of that first income year.</w:t>
      </w:r>
    </w:p>
    <w:p w:rsidR="003F549F" w:rsidRPr="00EA37C3" w:rsidRDefault="003F549F" w:rsidP="003F549F">
      <w:pPr>
        <w:pStyle w:val="subsection"/>
      </w:pPr>
      <w:r w:rsidRPr="00EA37C3">
        <w:tab/>
        <w:t>(4)</w:t>
      </w:r>
      <w:r w:rsidRPr="00EA37C3">
        <w:tab/>
        <w:t xml:space="preserve">The further period referred to in </w:t>
      </w:r>
      <w:r w:rsidR="00792483" w:rsidRPr="00EA37C3">
        <w:t>subparagraph (</w:t>
      </w:r>
      <w:r w:rsidRPr="00EA37C3">
        <w:t>2)(b)(ii) or (3)(c)(ii) must end no later than the end of the second income year after the past period income year.</w:t>
      </w:r>
    </w:p>
    <w:p w:rsidR="005E4FE6" w:rsidRPr="00EA37C3" w:rsidRDefault="005E4FE6" w:rsidP="005E4FE6">
      <w:pPr>
        <w:pStyle w:val="ActHead5"/>
      </w:pPr>
      <w:bookmarkStart w:id="148" w:name="_Toc29208579"/>
      <w:r w:rsidRPr="00CC757B">
        <w:rPr>
          <w:rStyle w:val="CharSectno"/>
        </w:rPr>
        <w:t>65KJ</w:t>
      </w:r>
      <w:r w:rsidRPr="00EA37C3">
        <w:t xml:space="preserve">  Restriction on determining claim where tax file number not provided etc.</w:t>
      </w:r>
      <w:bookmarkEnd w:id="148"/>
    </w:p>
    <w:p w:rsidR="005E4FE6" w:rsidRPr="00EA37C3" w:rsidRDefault="005E4FE6" w:rsidP="005E4FE6">
      <w:pPr>
        <w:pStyle w:val="SubsectionHead"/>
      </w:pPr>
      <w:r w:rsidRPr="00EA37C3">
        <w:t>Statement that TFN claim person or TFN substitution person does not know what his or her tax file number is etc.</w:t>
      </w:r>
    </w:p>
    <w:p w:rsidR="005E4FE6" w:rsidRPr="00EA37C3" w:rsidRDefault="005E4FE6" w:rsidP="005E4FE6">
      <w:pPr>
        <w:pStyle w:val="subsection"/>
      </w:pPr>
      <w:r w:rsidRPr="00EA37C3">
        <w:tab/>
        <w:t>(1)</w:t>
      </w:r>
      <w:r w:rsidRPr="00EA37C3">
        <w:tab/>
        <w:t>If:</w:t>
      </w:r>
    </w:p>
    <w:p w:rsidR="005E4FE6" w:rsidRPr="00EA37C3" w:rsidRDefault="005E4FE6" w:rsidP="005E4FE6">
      <w:pPr>
        <w:pStyle w:val="paragraph"/>
      </w:pPr>
      <w:r w:rsidRPr="00EA37C3">
        <w:tab/>
        <w:t>(a)</w:t>
      </w:r>
      <w:r w:rsidRPr="00EA37C3">
        <w:tab/>
        <w:t>a TFN claim person makes a statement of the kind set out in subsection</w:t>
      </w:r>
      <w:r w:rsidR="00792483" w:rsidRPr="00EA37C3">
        <w:t> </w:t>
      </w:r>
      <w:r w:rsidRPr="00EA37C3">
        <w:t>65KB(4); or</w:t>
      </w:r>
    </w:p>
    <w:p w:rsidR="005E4FE6" w:rsidRPr="00EA37C3" w:rsidRDefault="005E4FE6" w:rsidP="005E4FE6">
      <w:pPr>
        <w:pStyle w:val="paragraph"/>
      </w:pPr>
      <w:r w:rsidRPr="00EA37C3">
        <w:lastRenderedPageBreak/>
        <w:tab/>
        <w:t>(b)</w:t>
      </w:r>
      <w:r w:rsidRPr="00EA37C3">
        <w:tab/>
        <w:t>a TFN substitution person makes a statement of the kind set out in subsection</w:t>
      </w:r>
      <w:r w:rsidR="00792483" w:rsidRPr="00EA37C3">
        <w:t> </w:t>
      </w:r>
      <w:r w:rsidRPr="00EA37C3">
        <w:t>65KC(4);</w:t>
      </w:r>
    </w:p>
    <w:p w:rsidR="005E4FE6" w:rsidRPr="00EA37C3" w:rsidRDefault="005E4FE6" w:rsidP="005E4FE6">
      <w:pPr>
        <w:pStyle w:val="subsection2"/>
      </w:pPr>
      <w:r w:rsidRPr="00EA37C3">
        <w:t>the Secretary can only determine the claim concerned if:</w:t>
      </w:r>
    </w:p>
    <w:p w:rsidR="005E4FE6" w:rsidRPr="00EA37C3" w:rsidRDefault="005E4FE6" w:rsidP="005E4FE6">
      <w:pPr>
        <w:pStyle w:val="paragraph"/>
      </w:pPr>
      <w:r w:rsidRPr="00EA37C3">
        <w:tab/>
        <w:t>(c)</w:t>
      </w:r>
      <w:r w:rsidRPr="00EA37C3">
        <w:tab/>
        <w:t>within 28 days after the claim is made, the Commissioner of Taxation tells the Secretary the person’s tax file number; or</w:t>
      </w:r>
    </w:p>
    <w:p w:rsidR="005E4FE6" w:rsidRPr="00EA37C3" w:rsidRDefault="005E4FE6" w:rsidP="005E4FE6">
      <w:pPr>
        <w:pStyle w:val="paragraph"/>
      </w:pPr>
      <w:r w:rsidRPr="00EA37C3">
        <w:tab/>
        <w:t>(d)</w:t>
      </w:r>
      <w:r w:rsidRPr="00EA37C3">
        <w:tab/>
        <w:t>28 days pass after the claim is made without the Commissioner of Taxation telling the Secretary that the person has no tax file number.</w:t>
      </w:r>
    </w:p>
    <w:p w:rsidR="005E4FE6" w:rsidRPr="00EA37C3" w:rsidRDefault="005E4FE6" w:rsidP="005E4FE6">
      <w:pPr>
        <w:pStyle w:val="SubsectionHead"/>
      </w:pPr>
      <w:r w:rsidRPr="00EA37C3">
        <w:t>Statement that an application for a tax file number is pending</w:t>
      </w:r>
    </w:p>
    <w:p w:rsidR="005E4FE6" w:rsidRPr="00EA37C3" w:rsidRDefault="005E4FE6" w:rsidP="005E4FE6">
      <w:pPr>
        <w:pStyle w:val="subsection"/>
      </w:pPr>
      <w:r w:rsidRPr="00EA37C3">
        <w:tab/>
        <w:t>(2)</w:t>
      </w:r>
      <w:r w:rsidRPr="00EA37C3">
        <w:tab/>
        <w:t>If:</w:t>
      </w:r>
    </w:p>
    <w:p w:rsidR="005E4FE6" w:rsidRPr="00EA37C3" w:rsidRDefault="005E4FE6" w:rsidP="005E4FE6">
      <w:pPr>
        <w:pStyle w:val="paragraph"/>
      </w:pPr>
      <w:r w:rsidRPr="00EA37C3">
        <w:tab/>
        <w:t>(a)</w:t>
      </w:r>
      <w:r w:rsidRPr="00EA37C3">
        <w:tab/>
        <w:t>a TFN claim person makes a statement of the kind set out in subsection</w:t>
      </w:r>
      <w:r w:rsidR="00792483" w:rsidRPr="00EA37C3">
        <w:t> </w:t>
      </w:r>
      <w:r w:rsidRPr="00EA37C3">
        <w:t>65KB(5); or</w:t>
      </w:r>
    </w:p>
    <w:p w:rsidR="005E4FE6" w:rsidRPr="00EA37C3" w:rsidRDefault="005E4FE6" w:rsidP="005E4FE6">
      <w:pPr>
        <w:pStyle w:val="paragraph"/>
      </w:pPr>
      <w:r w:rsidRPr="00EA37C3">
        <w:tab/>
        <w:t>(b)</w:t>
      </w:r>
      <w:r w:rsidRPr="00EA37C3">
        <w:tab/>
        <w:t>a TFN substitution person makes a statement of the kind set out in subsection</w:t>
      </w:r>
      <w:r w:rsidR="00792483" w:rsidRPr="00EA37C3">
        <w:t> </w:t>
      </w:r>
      <w:r w:rsidRPr="00EA37C3">
        <w:t>65KC(5);</w:t>
      </w:r>
    </w:p>
    <w:p w:rsidR="005E4FE6" w:rsidRPr="00EA37C3" w:rsidRDefault="005E4FE6" w:rsidP="005E4FE6">
      <w:pPr>
        <w:pStyle w:val="subsection2"/>
      </w:pPr>
      <w:r w:rsidRPr="00EA37C3">
        <w:t>the Secretary can only determine the claim concerned if:</w:t>
      </w:r>
    </w:p>
    <w:p w:rsidR="005E4FE6" w:rsidRPr="00EA37C3" w:rsidRDefault="005E4FE6" w:rsidP="005E4FE6">
      <w:pPr>
        <w:pStyle w:val="paragraph"/>
      </w:pPr>
      <w:r w:rsidRPr="00EA37C3">
        <w:tab/>
        <w:t>(c)</w:t>
      </w:r>
      <w:r w:rsidRPr="00EA37C3">
        <w:tab/>
        <w:t>within 28 days after the claim is made, the Commissioner of Taxation tells the Secretary the person’s tax file number; or</w:t>
      </w:r>
    </w:p>
    <w:p w:rsidR="005E4FE6" w:rsidRPr="00EA37C3" w:rsidRDefault="005E4FE6" w:rsidP="005E4FE6">
      <w:pPr>
        <w:pStyle w:val="paragraph"/>
      </w:pPr>
      <w:r w:rsidRPr="00EA37C3">
        <w:tab/>
        <w:t>(d)</w:t>
      </w:r>
      <w:r w:rsidRPr="00EA37C3">
        <w:tab/>
        <w:t>28 days pass after the claim is made without the Commissioner of Taxation telling the Secretary that:</w:t>
      </w:r>
    </w:p>
    <w:p w:rsidR="005E4FE6" w:rsidRPr="00EA37C3" w:rsidRDefault="005E4FE6" w:rsidP="005E4FE6">
      <w:pPr>
        <w:pStyle w:val="paragraphsub"/>
      </w:pPr>
      <w:r w:rsidRPr="00EA37C3">
        <w:tab/>
        <w:t>(i)</w:t>
      </w:r>
      <w:r w:rsidRPr="00EA37C3">
        <w:tab/>
        <w:t>the person has not applied for a tax file number; or</w:t>
      </w:r>
    </w:p>
    <w:p w:rsidR="005E4FE6" w:rsidRPr="00EA37C3" w:rsidRDefault="005E4FE6" w:rsidP="005E4FE6">
      <w:pPr>
        <w:pStyle w:val="paragraphsub"/>
      </w:pPr>
      <w:r w:rsidRPr="00EA37C3">
        <w:tab/>
        <w:t>(ii)</w:t>
      </w:r>
      <w:r w:rsidRPr="00EA37C3">
        <w:tab/>
        <w:t>an application by the person for a tax file number has been refused; or</w:t>
      </w:r>
    </w:p>
    <w:p w:rsidR="005E4FE6" w:rsidRPr="00EA37C3" w:rsidRDefault="005E4FE6" w:rsidP="005E4FE6">
      <w:pPr>
        <w:pStyle w:val="paragraphsub"/>
      </w:pPr>
      <w:r w:rsidRPr="00EA37C3">
        <w:tab/>
        <w:t>(iii)</w:t>
      </w:r>
      <w:r w:rsidRPr="00EA37C3">
        <w:tab/>
        <w:t>the person has withdrawn an application for a tax file number.</w:t>
      </w:r>
    </w:p>
    <w:p w:rsidR="005E4FE6" w:rsidRPr="00EA37C3" w:rsidRDefault="005E4FE6" w:rsidP="005E4FE6">
      <w:pPr>
        <w:pStyle w:val="subsection"/>
      </w:pPr>
      <w:r w:rsidRPr="00EA37C3">
        <w:tab/>
        <w:t>(3)</w:t>
      </w:r>
      <w:r w:rsidRPr="00EA37C3">
        <w:tab/>
        <w:t xml:space="preserve">If, after the 28 days mentioned in </w:t>
      </w:r>
      <w:r w:rsidR="00792483" w:rsidRPr="00EA37C3">
        <w:t>subsection (</w:t>
      </w:r>
      <w:r w:rsidRPr="00EA37C3">
        <w:t>1) or (2) have passed, the Secretary cannot, because of that subsection, determine the claim, the claim is taken never to have been made.</w:t>
      </w:r>
    </w:p>
    <w:p w:rsidR="005E4FE6" w:rsidRPr="00EA37C3" w:rsidRDefault="005E4FE6" w:rsidP="005E4FE6">
      <w:pPr>
        <w:pStyle w:val="ActHead5"/>
      </w:pPr>
      <w:bookmarkStart w:id="149" w:name="_Toc29208580"/>
      <w:r w:rsidRPr="00CC757B">
        <w:rPr>
          <w:rStyle w:val="CharSectno"/>
        </w:rPr>
        <w:t>65KK</w:t>
      </w:r>
      <w:r w:rsidRPr="00EA37C3">
        <w:t xml:space="preserve">  Determination of past period entitlement claim</w:t>
      </w:r>
      <w:bookmarkEnd w:id="149"/>
    </w:p>
    <w:p w:rsidR="005E4FE6" w:rsidRPr="00EA37C3" w:rsidRDefault="005E4FE6" w:rsidP="005E4FE6">
      <w:pPr>
        <w:pStyle w:val="subsection"/>
        <w:keepNext/>
      </w:pPr>
      <w:r w:rsidRPr="00EA37C3">
        <w:tab/>
      </w:r>
      <w:r w:rsidRPr="00EA37C3">
        <w:tab/>
        <w:t>If:</w:t>
      </w:r>
    </w:p>
    <w:p w:rsidR="005E4FE6" w:rsidRPr="00EA37C3" w:rsidRDefault="005E4FE6" w:rsidP="005E4FE6">
      <w:pPr>
        <w:pStyle w:val="paragraph"/>
      </w:pPr>
      <w:r w:rsidRPr="00EA37C3">
        <w:tab/>
        <w:t>(a)</w:t>
      </w:r>
      <w:r w:rsidRPr="00EA37C3">
        <w:tab/>
        <w:t>the claim is one for payment of single income family supplement for a past period; and</w:t>
      </w:r>
    </w:p>
    <w:p w:rsidR="005E4FE6" w:rsidRPr="00EA37C3" w:rsidRDefault="005E4FE6" w:rsidP="005E4FE6">
      <w:pPr>
        <w:pStyle w:val="paragraph"/>
      </w:pPr>
      <w:r w:rsidRPr="00EA37C3">
        <w:lastRenderedPageBreak/>
        <w:tab/>
        <w:t>(b)</w:t>
      </w:r>
      <w:r w:rsidRPr="00EA37C3">
        <w:tab/>
        <w:t>the Secretary is satisfied that the claimant was eligible for single income family supplement:</w:t>
      </w:r>
    </w:p>
    <w:p w:rsidR="005E4FE6" w:rsidRPr="00EA37C3" w:rsidRDefault="005E4FE6" w:rsidP="005E4FE6">
      <w:pPr>
        <w:pStyle w:val="paragraphsub"/>
      </w:pPr>
      <w:r w:rsidRPr="00EA37C3">
        <w:tab/>
        <w:t>(i)</w:t>
      </w:r>
      <w:r w:rsidRPr="00EA37C3">
        <w:tab/>
        <w:t xml:space="preserve">for the whole of the period in accordance with </w:t>
      </w:r>
      <w:r w:rsidR="00127CA2" w:rsidRPr="00EA37C3">
        <w:t>Subdivision</w:t>
      </w:r>
      <w:r w:rsidR="00753CFA" w:rsidRPr="00EA37C3">
        <w:t xml:space="preserve"> </w:t>
      </w:r>
      <w:r w:rsidRPr="00EA37C3">
        <w:t>A of Division</w:t>
      </w:r>
      <w:r w:rsidR="00792483" w:rsidRPr="00EA37C3">
        <w:t> </w:t>
      </w:r>
      <w:r w:rsidRPr="00EA37C3">
        <w:t>6 of Part</w:t>
      </w:r>
      <w:r w:rsidR="00792483" w:rsidRPr="00EA37C3">
        <w:t> </w:t>
      </w:r>
      <w:r w:rsidRPr="00EA37C3">
        <w:t>3 of the Family Assistance Act; or</w:t>
      </w:r>
    </w:p>
    <w:p w:rsidR="005E4FE6" w:rsidRPr="00EA37C3" w:rsidRDefault="005E4FE6" w:rsidP="005E4FE6">
      <w:pPr>
        <w:pStyle w:val="paragraphsub"/>
      </w:pPr>
      <w:r w:rsidRPr="00EA37C3">
        <w:tab/>
        <w:t>(ii)</w:t>
      </w:r>
      <w:r w:rsidRPr="00EA37C3">
        <w:tab/>
        <w:t xml:space="preserve">for part of the period in accordance with that </w:t>
      </w:r>
      <w:r w:rsidR="00127CA2" w:rsidRPr="00EA37C3">
        <w:t>Subdivision</w:t>
      </w:r>
      <w:r w:rsidR="00753CFA" w:rsidRPr="00EA37C3">
        <w:t xml:space="preserve"> </w:t>
      </w:r>
      <w:r w:rsidRPr="00EA37C3">
        <w:t>and for the remainder of the period in accordance with section</w:t>
      </w:r>
      <w:r w:rsidR="00792483" w:rsidRPr="00EA37C3">
        <w:t> </w:t>
      </w:r>
      <w:r w:rsidRPr="00EA37C3">
        <w:t>57GE of that Act;</w:t>
      </w:r>
    </w:p>
    <w:p w:rsidR="005E4FE6" w:rsidRPr="00EA37C3" w:rsidRDefault="005E4FE6" w:rsidP="005E4FE6">
      <w:pPr>
        <w:pStyle w:val="subsection2"/>
      </w:pPr>
      <w:r w:rsidRPr="00EA37C3">
        <w:t>the Secretary must determine that the claimant is entitled to be paid single income family supplement for the past period.</w:t>
      </w:r>
    </w:p>
    <w:p w:rsidR="005E4FE6" w:rsidRPr="00EA37C3" w:rsidRDefault="005E4FE6" w:rsidP="005E4FE6">
      <w:pPr>
        <w:pStyle w:val="ActHead5"/>
      </w:pPr>
      <w:bookmarkStart w:id="150" w:name="_Toc29208581"/>
      <w:r w:rsidRPr="00CC757B">
        <w:rPr>
          <w:rStyle w:val="CharSectno"/>
        </w:rPr>
        <w:t>65KL</w:t>
      </w:r>
      <w:r w:rsidRPr="00EA37C3">
        <w:t xml:space="preserve">  Determination of bereavement entitlement claim</w:t>
      </w:r>
      <w:bookmarkEnd w:id="150"/>
    </w:p>
    <w:p w:rsidR="005E4FE6" w:rsidRPr="00EA37C3" w:rsidRDefault="005E4FE6" w:rsidP="005E4FE6">
      <w:pPr>
        <w:pStyle w:val="subsection"/>
      </w:pPr>
      <w:r w:rsidRPr="00EA37C3">
        <w:tab/>
      </w:r>
      <w:r w:rsidRPr="00EA37C3">
        <w:tab/>
        <w:t>If:</w:t>
      </w:r>
    </w:p>
    <w:p w:rsidR="005E4FE6" w:rsidRPr="00EA37C3" w:rsidRDefault="005E4FE6" w:rsidP="005E4FE6">
      <w:pPr>
        <w:pStyle w:val="paragraph"/>
      </w:pPr>
      <w:r w:rsidRPr="00EA37C3">
        <w:tab/>
        <w:t>(a)</w:t>
      </w:r>
      <w:r w:rsidRPr="00EA37C3">
        <w:tab/>
        <w:t>the claim is one for payment of single income family supplement by single payment/in substitution because of the death of another individual; and</w:t>
      </w:r>
    </w:p>
    <w:p w:rsidR="005E4FE6" w:rsidRPr="00EA37C3" w:rsidRDefault="005E4FE6" w:rsidP="005E4FE6">
      <w:pPr>
        <w:pStyle w:val="paragraph"/>
      </w:pPr>
      <w:r w:rsidRPr="00EA37C3">
        <w:tab/>
        <w:t>(b)</w:t>
      </w:r>
      <w:r w:rsidRPr="00EA37C3">
        <w:tab/>
        <w:t>the Secretary is satisfied that the claimant is eligible for single income family supplement under section</w:t>
      </w:r>
      <w:r w:rsidR="00792483" w:rsidRPr="00EA37C3">
        <w:t> </w:t>
      </w:r>
      <w:r w:rsidRPr="00EA37C3">
        <w:t>57GF or 57GG of the Family Assistance Act;</w:t>
      </w:r>
    </w:p>
    <w:p w:rsidR="005E4FE6" w:rsidRPr="00EA37C3" w:rsidRDefault="005E4FE6" w:rsidP="005E4FE6">
      <w:pPr>
        <w:pStyle w:val="subsection2"/>
      </w:pPr>
      <w:r w:rsidRPr="00EA37C3">
        <w:t>the Secretary must determine that the claimant is entitled to be paid the single income family supplement.</w:t>
      </w:r>
    </w:p>
    <w:p w:rsidR="005E4FE6" w:rsidRPr="00EA37C3" w:rsidRDefault="005E4FE6" w:rsidP="005E4FE6">
      <w:pPr>
        <w:pStyle w:val="ActHead5"/>
      </w:pPr>
      <w:bookmarkStart w:id="151" w:name="_Toc29208582"/>
      <w:r w:rsidRPr="00CC757B">
        <w:rPr>
          <w:rStyle w:val="CharSectno"/>
        </w:rPr>
        <w:t>65KM</w:t>
      </w:r>
      <w:r w:rsidRPr="00EA37C3">
        <w:t xml:space="preserve">  Determination that no entitlement</w:t>
      </w:r>
      <w:bookmarkEnd w:id="151"/>
    </w:p>
    <w:p w:rsidR="005E4FE6" w:rsidRPr="00EA37C3" w:rsidRDefault="005E4FE6" w:rsidP="005E4FE6">
      <w:pPr>
        <w:pStyle w:val="subsection"/>
      </w:pPr>
      <w:r w:rsidRPr="00EA37C3">
        <w:tab/>
      </w:r>
      <w:r w:rsidRPr="00EA37C3">
        <w:tab/>
        <w:t>If the Secretary is not satisfied as mentioned in section</w:t>
      </w:r>
      <w:r w:rsidR="00792483" w:rsidRPr="00EA37C3">
        <w:t> </w:t>
      </w:r>
      <w:r w:rsidRPr="00EA37C3">
        <w:t>65KK or 65KL, the Secretary must determine that the claimant is not entitled to be paid single income family supplement for the past period or because of the death of the other individual, as the case requires.</w:t>
      </w:r>
    </w:p>
    <w:p w:rsidR="005E4FE6" w:rsidRPr="00EA37C3" w:rsidRDefault="005E4FE6" w:rsidP="005E4FE6">
      <w:pPr>
        <w:pStyle w:val="ActHead5"/>
      </w:pPr>
      <w:bookmarkStart w:id="152" w:name="_Toc29208583"/>
      <w:r w:rsidRPr="00CC757B">
        <w:rPr>
          <w:rStyle w:val="CharSectno"/>
        </w:rPr>
        <w:t>65KN</w:t>
      </w:r>
      <w:r w:rsidRPr="00EA37C3">
        <w:t xml:space="preserve">  When determination is in force</w:t>
      </w:r>
      <w:bookmarkEnd w:id="152"/>
    </w:p>
    <w:p w:rsidR="005E4FE6" w:rsidRPr="00EA37C3" w:rsidRDefault="005E4FE6" w:rsidP="005E4FE6">
      <w:pPr>
        <w:pStyle w:val="subsection"/>
      </w:pPr>
      <w:r w:rsidRPr="00EA37C3">
        <w:tab/>
      </w:r>
      <w:r w:rsidRPr="00EA37C3">
        <w:tab/>
        <w:t xml:space="preserve">A determination under this </w:t>
      </w:r>
      <w:r w:rsidR="00127CA2" w:rsidRPr="00EA37C3">
        <w:t>Division</w:t>
      </w:r>
      <w:r w:rsidR="00753CFA" w:rsidRPr="00EA37C3">
        <w:t xml:space="preserve"> </w:t>
      </w:r>
      <w:r w:rsidRPr="00EA37C3">
        <w:t>comes into force when it is made and remains in force at all times afterwards.</w:t>
      </w:r>
    </w:p>
    <w:p w:rsidR="005E4FE6" w:rsidRPr="00EA37C3" w:rsidRDefault="005E4FE6" w:rsidP="005E4FE6">
      <w:pPr>
        <w:pStyle w:val="ActHead5"/>
      </w:pPr>
      <w:bookmarkStart w:id="153" w:name="_Toc29208584"/>
      <w:r w:rsidRPr="00CC757B">
        <w:rPr>
          <w:rStyle w:val="CharSectno"/>
        </w:rPr>
        <w:lastRenderedPageBreak/>
        <w:t>65KO</w:t>
      </w:r>
      <w:r w:rsidRPr="00EA37C3">
        <w:t xml:space="preserve">  Notice of determination</w:t>
      </w:r>
      <w:bookmarkEnd w:id="153"/>
    </w:p>
    <w:p w:rsidR="005E4FE6" w:rsidRPr="00EA37C3" w:rsidRDefault="005E4FE6" w:rsidP="005E4FE6">
      <w:pPr>
        <w:pStyle w:val="subsection"/>
      </w:pPr>
      <w:r w:rsidRPr="00EA37C3">
        <w:tab/>
        <w:t>(1)</w:t>
      </w:r>
      <w:r w:rsidRPr="00EA37C3">
        <w:tab/>
        <w:t xml:space="preserve">The Secretary must give notice of a determination under this </w:t>
      </w:r>
      <w:r w:rsidR="00127CA2" w:rsidRPr="00EA37C3">
        <w:t>Subdivision</w:t>
      </w:r>
      <w:r w:rsidR="00753CFA" w:rsidRPr="00EA37C3">
        <w:t xml:space="preserve"> </w:t>
      </w:r>
      <w:r w:rsidRPr="00EA37C3">
        <w:t>to the claimant, stating:</w:t>
      </w:r>
    </w:p>
    <w:p w:rsidR="005E4FE6" w:rsidRPr="00EA37C3" w:rsidRDefault="005E4FE6" w:rsidP="005E4FE6">
      <w:pPr>
        <w:pStyle w:val="paragraph"/>
      </w:pPr>
      <w:r w:rsidRPr="00EA37C3">
        <w:tab/>
        <w:t>(a)</w:t>
      </w:r>
      <w:r w:rsidRPr="00EA37C3">
        <w:tab/>
        <w:t>whether the claimant is entitled to be paid single income family supplement under the determination; and</w:t>
      </w:r>
    </w:p>
    <w:p w:rsidR="005E4FE6" w:rsidRPr="00EA37C3" w:rsidRDefault="005E4FE6" w:rsidP="005E4FE6">
      <w:pPr>
        <w:pStyle w:val="paragraph"/>
      </w:pPr>
      <w:r w:rsidRPr="00EA37C3">
        <w:tab/>
        <w:t>(b)</w:t>
      </w:r>
      <w:r w:rsidRPr="00EA37C3">
        <w:tab/>
        <w:t>if the claimant is so entitled—the amount of the supplement and how it is to be paid; and</w:t>
      </w:r>
    </w:p>
    <w:p w:rsidR="005E4FE6" w:rsidRPr="00EA37C3" w:rsidRDefault="005E4FE6" w:rsidP="005E4FE6">
      <w:pPr>
        <w:pStyle w:val="paragraph"/>
      </w:pPr>
      <w:r w:rsidRPr="00EA37C3">
        <w:tab/>
        <w:t>(c)</w:t>
      </w:r>
      <w:r w:rsidRPr="00EA37C3">
        <w:tab/>
        <w:t>that the claimant may apply for review of the determination in the manner set out in Part</w:t>
      </w:r>
      <w:r w:rsidR="00792483" w:rsidRPr="00EA37C3">
        <w:t> </w:t>
      </w:r>
      <w:r w:rsidRPr="00EA37C3">
        <w:t>5.</w:t>
      </w:r>
    </w:p>
    <w:p w:rsidR="005E4FE6" w:rsidRPr="00EA37C3" w:rsidRDefault="005E4FE6" w:rsidP="005E4FE6">
      <w:pPr>
        <w:pStyle w:val="subsection"/>
      </w:pPr>
      <w:r w:rsidRPr="00EA37C3">
        <w:tab/>
        <w:t>(2)</w:t>
      </w:r>
      <w:r w:rsidRPr="00EA37C3">
        <w:tab/>
        <w:t xml:space="preserve">The determination is not ineffective by reason only that the requirements of </w:t>
      </w:r>
      <w:r w:rsidR="00792483" w:rsidRPr="00EA37C3">
        <w:t>subsection (</w:t>
      </w:r>
      <w:r w:rsidRPr="00EA37C3">
        <w:t>1) are not complied with.</w:t>
      </w:r>
    </w:p>
    <w:p w:rsidR="005E4FE6" w:rsidRPr="00EA37C3" w:rsidRDefault="005E4FE6" w:rsidP="005E4FE6">
      <w:pPr>
        <w:pStyle w:val="ActHead5"/>
      </w:pPr>
      <w:bookmarkStart w:id="154" w:name="_Toc29208585"/>
      <w:r w:rsidRPr="00CC757B">
        <w:rPr>
          <w:rStyle w:val="CharSectno"/>
        </w:rPr>
        <w:t>65KP</w:t>
      </w:r>
      <w:r w:rsidRPr="00EA37C3">
        <w:t xml:space="preserve">  Payment of single income family supplement—no claim required</w:t>
      </w:r>
      <w:bookmarkEnd w:id="154"/>
    </w:p>
    <w:p w:rsidR="005E4FE6" w:rsidRPr="00EA37C3" w:rsidRDefault="005E4FE6" w:rsidP="005E4FE6">
      <w:pPr>
        <w:pStyle w:val="subsection"/>
      </w:pPr>
      <w:r w:rsidRPr="00EA37C3">
        <w:tab/>
        <w:t>(1)</w:t>
      </w:r>
      <w:r w:rsidRPr="00EA37C3">
        <w:tab/>
        <w:t xml:space="preserve">Subject to this section, if an individual is not required to make a claim for single income family supplement in relation to a period (the </w:t>
      </w:r>
      <w:r w:rsidRPr="00EA37C3">
        <w:rPr>
          <w:b/>
          <w:i/>
        </w:rPr>
        <w:t>past period</w:t>
      </w:r>
      <w:r w:rsidRPr="00EA37C3">
        <w:t xml:space="preserve">) in an income year (the </w:t>
      </w:r>
      <w:r w:rsidRPr="00EA37C3">
        <w:rPr>
          <w:b/>
          <w:i/>
        </w:rPr>
        <w:t>past period income year</w:t>
      </w:r>
      <w:r w:rsidRPr="00EA37C3">
        <w:t>), the Secretary must pay any amount of single income family supplement the individual is eligible for in relation to that past period:</w:t>
      </w:r>
    </w:p>
    <w:p w:rsidR="005E4FE6" w:rsidRPr="00EA37C3" w:rsidRDefault="005E4FE6" w:rsidP="005E4FE6">
      <w:pPr>
        <w:pStyle w:val="paragraph"/>
      </w:pPr>
      <w:r w:rsidRPr="00EA37C3">
        <w:tab/>
        <w:t>(a)</w:t>
      </w:r>
      <w:r w:rsidRPr="00EA37C3">
        <w:tab/>
        <w:t>on the day that the Secretary considers to be the earliest day on which it is reasonably practicable for the amount to be paid; and</w:t>
      </w:r>
    </w:p>
    <w:p w:rsidR="005E4FE6" w:rsidRPr="00EA37C3" w:rsidRDefault="005E4FE6" w:rsidP="005E4FE6">
      <w:pPr>
        <w:pStyle w:val="paragraph"/>
      </w:pPr>
      <w:r w:rsidRPr="00EA37C3">
        <w:tab/>
        <w:t>(b)</w:t>
      </w:r>
      <w:r w:rsidRPr="00EA37C3">
        <w:tab/>
        <w:t>in such manner as the Secretary considers appropriate.</w:t>
      </w:r>
    </w:p>
    <w:p w:rsidR="005E4FE6" w:rsidRPr="00EA37C3" w:rsidRDefault="005E4FE6" w:rsidP="005E4FE6">
      <w:pPr>
        <w:pStyle w:val="notetext"/>
      </w:pPr>
      <w:r w:rsidRPr="00EA37C3">
        <w:t>Note:</w:t>
      </w:r>
      <w:r w:rsidRPr="00EA37C3">
        <w:tab/>
        <w:t>Subsection</w:t>
      </w:r>
      <w:r w:rsidR="00792483" w:rsidRPr="00EA37C3">
        <w:t> </w:t>
      </w:r>
      <w:r w:rsidRPr="00EA37C3">
        <w:t>65K(2) sets out when a claim for single income family supplement is not required.</w:t>
      </w:r>
    </w:p>
    <w:p w:rsidR="005E4FE6" w:rsidRPr="00EA37C3" w:rsidRDefault="005E4FE6" w:rsidP="005E4FE6">
      <w:pPr>
        <w:pStyle w:val="subsection"/>
      </w:pPr>
      <w:r w:rsidRPr="00EA37C3">
        <w:tab/>
        <w:t>(2)</w:t>
      </w:r>
      <w:r w:rsidRPr="00EA37C3">
        <w:tab/>
        <w:t>If either or both of the following apply:</w:t>
      </w:r>
    </w:p>
    <w:p w:rsidR="005E4FE6" w:rsidRPr="00EA37C3" w:rsidRDefault="005E4FE6" w:rsidP="005E4FE6">
      <w:pPr>
        <w:pStyle w:val="paragraph"/>
      </w:pPr>
      <w:r w:rsidRPr="00EA37C3">
        <w:tab/>
        <w:t>(a)</w:t>
      </w:r>
      <w:r w:rsidRPr="00EA37C3">
        <w:tab/>
        <w:t>the individual is required to lodge an income tax return for the past period income year;</w:t>
      </w:r>
    </w:p>
    <w:p w:rsidR="005E4FE6" w:rsidRPr="00EA37C3" w:rsidRDefault="005E4FE6" w:rsidP="005E4FE6">
      <w:pPr>
        <w:pStyle w:val="paragraph"/>
      </w:pPr>
      <w:r w:rsidRPr="00EA37C3">
        <w:tab/>
        <w:t>(b)</w:t>
      </w:r>
      <w:r w:rsidRPr="00EA37C3">
        <w:tab/>
        <w:t>the following apply:</w:t>
      </w:r>
    </w:p>
    <w:p w:rsidR="005E4FE6" w:rsidRPr="00EA37C3" w:rsidRDefault="005E4FE6" w:rsidP="005E4FE6">
      <w:pPr>
        <w:pStyle w:val="paragraphsub"/>
      </w:pPr>
      <w:r w:rsidRPr="00EA37C3">
        <w:tab/>
        <w:t>(i)</w:t>
      </w:r>
      <w:r w:rsidRPr="00EA37C3">
        <w:tab/>
        <w:t>a person is the individual’s partner at any time during the past period;</w:t>
      </w:r>
    </w:p>
    <w:p w:rsidR="005E4FE6" w:rsidRPr="00EA37C3" w:rsidRDefault="005E4FE6" w:rsidP="005E4FE6">
      <w:pPr>
        <w:pStyle w:val="paragraphsub"/>
      </w:pPr>
      <w:r w:rsidRPr="00EA37C3">
        <w:lastRenderedPageBreak/>
        <w:tab/>
        <w:t>(ii)</w:t>
      </w:r>
      <w:r w:rsidRPr="00EA37C3">
        <w:tab/>
        <w:t>that person is required to lodge an income tax return for the past period income year;</w:t>
      </w:r>
    </w:p>
    <w:p w:rsidR="005E4FE6" w:rsidRPr="00EA37C3" w:rsidRDefault="005E4FE6" w:rsidP="005E4FE6">
      <w:pPr>
        <w:pStyle w:val="subsection2"/>
      </w:pPr>
      <w:r w:rsidRPr="00EA37C3">
        <w:t xml:space="preserve">then the amount of single income family supplement cannot be paid to the individual unless, in relation to each person who is required to lodge an income tax return for that income year, an assessment has been made under the </w:t>
      </w:r>
      <w:r w:rsidRPr="00EA37C3">
        <w:rPr>
          <w:i/>
        </w:rPr>
        <w:t xml:space="preserve">Income Tax Assessment Act 1936 </w:t>
      </w:r>
      <w:r w:rsidRPr="00EA37C3">
        <w:t>of the tax payable on that person’s taxable income for that income year.</w:t>
      </w:r>
    </w:p>
    <w:p w:rsidR="005E4FE6" w:rsidRPr="00EA37C3" w:rsidRDefault="005E4FE6" w:rsidP="005E4FE6">
      <w:pPr>
        <w:pStyle w:val="subsection"/>
      </w:pPr>
      <w:r w:rsidRPr="00EA37C3">
        <w:tab/>
        <w:t>(3)</w:t>
      </w:r>
      <w:r w:rsidRPr="00EA37C3">
        <w:tab/>
        <w:t>If either or both of the following apply:</w:t>
      </w:r>
    </w:p>
    <w:p w:rsidR="009916E7" w:rsidRPr="00EA37C3" w:rsidRDefault="009916E7" w:rsidP="009916E7">
      <w:pPr>
        <w:pStyle w:val="paragraph"/>
      </w:pPr>
      <w:r w:rsidRPr="00EA37C3">
        <w:tab/>
        <w:t>(a)</w:t>
      </w:r>
      <w:r w:rsidRPr="00EA37C3">
        <w:tab/>
        <w:t>the individual is required to lodge an income tax return for the past period income year, but the individual has not lodged the return before the end of:</w:t>
      </w:r>
    </w:p>
    <w:p w:rsidR="009916E7" w:rsidRPr="00EA37C3" w:rsidRDefault="009916E7" w:rsidP="009916E7">
      <w:pPr>
        <w:pStyle w:val="paragraphsub"/>
      </w:pPr>
      <w:r w:rsidRPr="00EA37C3">
        <w:tab/>
        <w:t>(i)</w:t>
      </w:r>
      <w:r w:rsidRPr="00EA37C3">
        <w:tab/>
        <w:t>the first income year after the past period income year; or</w:t>
      </w:r>
    </w:p>
    <w:p w:rsidR="009916E7" w:rsidRPr="00EA37C3" w:rsidRDefault="009916E7" w:rsidP="009916E7">
      <w:pPr>
        <w:pStyle w:val="paragraphsub"/>
      </w:pPr>
      <w:r w:rsidRPr="00EA37C3">
        <w:tab/>
        <w:t>(ii)</w:t>
      </w:r>
      <w:r w:rsidRPr="00EA37C3">
        <w:tab/>
        <w:t xml:space="preserve">such further period (if any) as the Secretary allows, if the Secretary is satisfied that there are special circumstances that prevented the individual from lodging the return before the end of that first </w:t>
      </w:r>
      <w:r w:rsidR="00ED3FC9" w:rsidRPr="00EA37C3">
        <w:t>income year;</w:t>
      </w:r>
    </w:p>
    <w:p w:rsidR="005E4FE6" w:rsidRPr="00EA37C3" w:rsidRDefault="005E4FE6" w:rsidP="005E4FE6">
      <w:pPr>
        <w:pStyle w:val="paragraph"/>
      </w:pPr>
      <w:r w:rsidRPr="00EA37C3">
        <w:tab/>
        <w:t>(b)</w:t>
      </w:r>
      <w:r w:rsidRPr="00EA37C3">
        <w:tab/>
        <w:t>the following apply:</w:t>
      </w:r>
    </w:p>
    <w:p w:rsidR="005E4FE6" w:rsidRPr="00EA37C3" w:rsidRDefault="005E4FE6" w:rsidP="005E4FE6">
      <w:pPr>
        <w:pStyle w:val="paragraphsub"/>
      </w:pPr>
      <w:r w:rsidRPr="00EA37C3">
        <w:tab/>
        <w:t>(i)</w:t>
      </w:r>
      <w:r w:rsidRPr="00EA37C3">
        <w:tab/>
        <w:t>a person is the individual’s partner at any time during the past period;</w:t>
      </w:r>
    </w:p>
    <w:p w:rsidR="005E4FE6" w:rsidRPr="00EA37C3" w:rsidRDefault="005E4FE6" w:rsidP="005E4FE6">
      <w:pPr>
        <w:pStyle w:val="paragraphsub"/>
      </w:pPr>
      <w:r w:rsidRPr="00EA37C3">
        <w:tab/>
        <w:t>(ii)</w:t>
      </w:r>
      <w:r w:rsidRPr="00EA37C3">
        <w:tab/>
        <w:t>that person is required to lodge an income tax return for the past period income year;</w:t>
      </w:r>
    </w:p>
    <w:p w:rsidR="00C673CB" w:rsidRPr="00EA37C3" w:rsidRDefault="00C673CB" w:rsidP="00C673CB">
      <w:pPr>
        <w:pStyle w:val="paragraphsub"/>
      </w:pPr>
      <w:r w:rsidRPr="00EA37C3">
        <w:tab/>
        <w:t>(iii)</w:t>
      </w:r>
      <w:r w:rsidRPr="00EA37C3">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EA37C3" w:rsidRDefault="005E4FE6" w:rsidP="005E4FE6">
      <w:pPr>
        <w:pStyle w:val="subsection2"/>
      </w:pPr>
      <w:r w:rsidRPr="00EA37C3">
        <w:t>then the amount of single income family supplement is not to be paid to the individual.</w:t>
      </w:r>
    </w:p>
    <w:p w:rsidR="00B77169" w:rsidRPr="00EA37C3" w:rsidRDefault="00B77169" w:rsidP="00B77169">
      <w:pPr>
        <w:pStyle w:val="subsection"/>
      </w:pPr>
      <w:r w:rsidRPr="00EA37C3">
        <w:lastRenderedPageBreak/>
        <w:tab/>
        <w:t>(3A)</w:t>
      </w:r>
      <w:r w:rsidRPr="00EA37C3">
        <w:tab/>
        <w:t xml:space="preserve">The further period referred to in </w:t>
      </w:r>
      <w:r w:rsidR="00792483" w:rsidRPr="00EA37C3">
        <w:t>subparagraph (</w:t>
      </w:r>
      <w:r w:rsidRPr="00EA37C3">
        <w:t>3)(a)(ii) or (3)(b)(iii) must end no later than the end of the second income year after the past period income year.</w:t>
      </w:r>
    </w:p>
    <w:p w:rsidR="005E4FE6" w:rsidRPr="00EA37C3" w:rsidRDefault="005E4FE6" w:rsidP="005E4FE6">
      <w:pPr>
        <w:pStyle w:val="subsection"/>
      </w:pPr>
      <w:r w:rsidRPr="00EA37C3">
        <w:tab/>
        <w:t>(4)</w:t>
      </w:r>
      <w:r w:rsidRPr="00EA37C3">
        <w:tab/>
        <w:t>This section is subject to 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5E4FE6" w:rsidRPr="00EA37C3" w:rsidRDefault="005E4FE6" w:rsidP="005E4FE6">
      <w:pPr>
        <w:pStyle w:val="ActHead5"/>
      </w:pPr>
      <w:bookmarkStart w:id="155" w:name="_Toc29208586"/>
      <w:r w:rsidRPr="00CC757B">
        <w:rPr>
          <w:rStyle w:val="CharSectno"/>
        </w:rPr>
        <w:t>65KQ</w:t>
      </w:r>
      <w:r w:rsidRPr="00EA37C3">
        <w:t xml:space="preserve">  Payment of single income family supplement—claim required</w:t>
      </w:r>
      <w:bookmarkEnd w:id="155"/>
    </w:p>
    <w:p w:rsidR="005E4FE6" w:rsidRPr="00EA37C3" w:rsidRDefault="005E4FE6" w:rsidP="005E4FE6">
      <w:pPr>
        <w:pStyle w:val="subsection"/>
      </w:pPr>
      <w:r w:rsidRPr="00EA37C3">
        <w:tab/>
        <w:t>(1)</w:t>
      </w:r>
      <w:r w:rsidRPr="00EA37C3">
        <w:tab/>
        <w:t>If an individual is entitled to be paid an amount of single income family supplement under a determination on a claim for payment of single income family supplement:</w:t>
      </w:r>
    </w:p>
    <w:p w:rsidR="005E4FE6" w:rsidRPr="00EA37C3" w:rsidRDefault="005E4FE6" w:rsidP="005E4FE6">
      <w:pPr>
        <w:pStyle w:val="paragraph"/>
      </w:pPr>
      <w:r w:rsidRPr="00EA37C3">
        <w:tab/>
        <w:t>(a)</w:t>
      </w:r>
      <w:r w:rsidRPr="00EA37C3">
        <w:tab/>
        <w:t>for a past period; or</w:t>
      </w:r>
    </w:p>
    <w:p w:rsidR="005E4FE6" w:rsidRPr="00EA37C3" w:rsidRDefault="005E4FE6" w:rsidP="005E4FE6">
      <w:pPr>
        <w:pStyle w:val="paragraph"/>
      </w:pPr>
      <w:r w:rsidRPr="00EA37C3">
        <w:tab/>
        <w:t>(b)</w:t>
      </w:r>
      <w:r w:rsidRPr="00EA37C3">
        <w:tab/>
        <w:t>by single payment/in substitution because of the death of another individual;</w:t>
      </w:r>
    </w:p>
    <w:p w:rsidR="005E4FE6" w:rsidRPr="00EA37C3" w:rsidRDefault="005E4FE6" w:rsidP="005E4FE6">
      <w:pPr>
        <w:pStyle w:val="subsection2"/>
      </w:pPr>
      <w:r w:rsidRPr="00EA37C3">
        <w:t>the Secretary must pay the amount to the individual at such time and in such manner as the Secretary considers appropriate.</w:t>
      </w:r>
    </w:p>
    <w:p w:rsidR="005E4FE6" w:rsidRPr="00EA37C3" w:rsidRDefault="005E4FE6" w:rsidP="005E4FE6">
      <w:pPr>
        <w:pStyle w:val="subsection"/>
      </w:pPr>
      <w:r w:rsidRPr="00EA37C3">
        <w:tab/>
        <w:t>(2)</w:t>
      </w:r>
      <w:r w:rsidRPr="00EA37C3">
        <w:tab/>
        <w:t>This section is subject to Part</w:t>
      </w:r>
      <w:r w:rsidR="00792483" w:rsidRPr="00EA37C3">
        <w:t> </w:t>
      </w:r>
      <w:r w:rsidRPr="00EA37C3">
        <w:t>4, Division</w:t>
      </w:r>
      <w:r w:rsidR="00792483" w:rsidRPr="00EA37C3">
        <w:t> </w:t>
      </w:r>
      <w:r w:rsidRPr="00EA37C3">
        <w:t>3 of Part</w:t>
      </w:r>
      <w:r w:rsidR="00792483" w:rsidRPr="00EA37C3">
        <w:t> </w:t>
      </w:r>
      <w:r w:rsidRPr="00EA37C3">
        <w:t>8B and sections</w:t>
      </w:r>
      <w:r w:rsidR="00792483" w:rsidRPr="00EA37C3">
        <w:t> </w:t>
      </w:r>
      <w:r w:rsidRPr="00EA37C3">
        <w:t>225 and 226.</w:t>
      </w:r>
    </w:p>
    <w:p w:rsidR="005E4FE6" w:rsidRPr="00EA37C3" w:rsidRDefault="005E4FE6" w:rsidP="005E4FE6">
      <w:pPr>
        <w:pStyle w:val="ActHead5"/>
      </w:pPr>
      <w:bookmarkStart w:id="156" w:name="_Toc29208587"/>
      <w:r w:rsidRPr="00CC757B">
        <w:rPr>
          <w:rStyle w:val="CharSectno"/>
        </w:rPr>
        <w:t>65KR</w:t>
      </w:r>
      <w:r w:rsidRPr="00EA37C3">
        <w:t xml:space="preserve">  Secretary’s power to request tax file numbers</w:t>
      </w:r>
      <w:bookmarkEnd w:id="156"/>
    </w:p>
    <w:p w:rsidR="005E4FE6" w:rsidRPr="00EA37C3" w:rsidRDefault="005E4FE6" w:rsidP="005E4FE6">
      <w:pPr>
        <w:pStyle w:val="subsection"/>
      </w:pPr>
      <w:r w:rsidRPr="00EA37C3">
        <w:tab/>
        <w:t>(1)</w:t>
      </w:r>
      <w:r w:rsidRPr="00EA37C3">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792483" w:rsidRPr="00EA37C3">
        <w:t>subsections (</w:t>
      </w:r>
      <w:r w:rsidRPr="00EA37C3">
        <w:t>2), (3) and (4) the claimant chooses.</w:t>
      </w:r>
    </w:p>
    <w:p w:rsidR="005E4FE6" w:rsidRPr="00EA37C3" w:rsidRDefault="005E4FE6" w:rsidP="005E4FE6">
      <w:pPr>
        <w:pStyle w:val="SubsectionHead"/>
      </w:pPr>
      <w:r w:rsidRPr="00EA37C3">
        <w:t>Statement of tax file number</w:t>
      </w:r>
    </w:p>
    <w:p w:rsidR="005E4FE6" w:rsidRPr="00EA37C3" w:rsidRDefault="005E4FE6" w:rsidP="005E4FE6">
      <w:pPr>
        <w:pStyle w:val="subsection"/>
      </w:pPr>
      <w:r w:rsidRPr="00EA37C3">
        <w:tab/>
        <w:t>(2)</w:t>
      </w:r>
      <w:r w:rsidRPr="00EA37C3">
        <w:tab/>
        <w:t>The first kind of statement that can be made is a statement of the TFN determination person’s tax file number. Regardless of who the TFN determination person is, this kind of statement can be made by the claimant only.</w:t>
      </w:r>
    </w:p>
    <w:p w:rsidR="005E4FE6" w:rsidRPr="00EA37C3" w:rsidRDefault="005E4FE6" w:rsidP="005E4FE6">
      <w:pPr>
        <w:pStyle w:val="SubsectionHead"/>
      </w:pPr>
      <w:r w:rsidRPr="00EA37C3">
        <w:lastRenderedPageBreak/>
        <w:t>Statement that TFN person does not know what his or her tax file number is etc.</w:t>
      </w:r>
    </w:p>
    <w:p w:rsidR="005E4FE6" w:rsidRPr="00EA37C3" w:rsidRDefault="005E4FE6" w:rsidP="005E4FE6">
      <w:pPr>
        <w:pStyle w:val="subsection"/>
      </w:pPr>
      <w:r w:rsidRPr="00EA37C3">
        <w:tab/>
        <w:t>(3)</w:t>
      </w:r>
      <w:r w:rsidRPr="00EA37C3">
        <w:tab/>
        <w:t>The second kind of statement that can be made is a statement by the TFN determination person that the person:</w:t>
      </w:r>
    </w:p>
    <w:p w:rsidR="005E4FE6" w:rsidRPr="00EA37C3" w:rsidRDefault="005E4FE6" w:rsidP="005E4FE6">
      <w:pPr>
        <w:pStyle w:val="paragraph"/>
      </w:pPr>
      <w:r w:rsidRPr="00EA37C3">
        <w:tab/>
        <w:t>(a)</w:t>
      </w:r>
      <w:r w:rsidRPr="00EA37C3">
        <w:tab/>
        <w:t>has a tax file number but does not know what it is; and</w:t>
      </w:r>
    </w:p>
    <w:p w:rsidR="005E4FE6" w:rsidRPr="00EA37C3" w:rsidRDefault="005E4FE6" w:rsidP="005E4FE6">
      <w:pPr>
        <w:pStyle w:val="paragraph"/>
      </w:pPr>
      <w:r w:rsidRPr="00EA37C3">
        <w:tab/>
        <w:t>(b)</w:t>
      </w:r>
      <w:r w:rsidRPr="00EA37C3">
        <w:tab/>
        <w:t>has asked the Commissioner of Taxation to inform the person of his or her tax file number; and</w:t>
      </w:r>
    </w:p>
    <w:p w:rsidR="005E4FE6" w:rsidRPr="00EA37C3" w:rsidRDefault="005E4FE6" w:rsidP="005E4FE6">
      <w:pPr>
        <w:pStyle w:val="paragraph"/>
      </w:pPr>
      <w:r w:rsidRPr="00EA37C3">
        <w:tab/>
        <w:t>(c)</w:t>
      </w:r>
      <w:r w:rsidRPr="00EA37C3">
        <w:tab/>
        <w:t>authorises the Commissioner of Taxation to tell the Secretary:</w:t>
      </w:r>
    </w:p>
    <w:p w:rsidR="005E4FE6" w:rsidRPr="00EA37C3" w:rsidRDefault="005E4FE6" w:rsidP="005E4FE6">
      <w:pPr>
        <w:pStyle w:val="paragraphsub"/>
      </w:pPr>
      <w:r w:rsidRPr="00EA37C3">
        <w:tab/>
        <w:t>(i)</w:t>
      </w:r>
      <w:r w:rsidRPr="00EA37C3">
        <w:tab/>
        <w:t>whether the person has a tax file number; and</w:t>
      </w:r>
    </w:p>
    <w:p w:rsidR="005E4FE6" w:rsidRPr="00EA37C3" w:rsidRDefault="005E4FE6" w:rsidP="005E4FE6">
      <w:pPr>
        <w:pStyle w:val="paragraphsub"/>
      </w:pPr>
      <w:r w:rsidRPr="00EA37C3">
        <w:tab/>
        <w:t>(ii)</w:t>
      </w:r>
      <w:r w:rsidRPr="00EA37C3">
        <w:tab/>
        <w:t>if the person has a tax file number—that number.</w:t>
      </w:r>
    </w:p>
    <w:p w:rsidR="005E4FE6" w:rsidRPr="00EA37C3" w:rsidRDefault="005E4FE6" w:rsidP="005E4FE6">
      <w:pPr>
        <w:pStyle w:val="SubsectionHead"/>
      </w:pPr>
      <w:r w:rsidRPr="00EA37C3">
        <w:t>Statement that an application for a tax file number is pending</w:t>
      </w:r>
    </w:p>
    <w:p w:rsidR="005E4FE6" w:rsidRPr="00EA37C3" w:rsidRDefault="005E4FE6" w:rsidP="005E4FE6">
      <w:pPr>
        <w:pStyle w:val="subsection"/>
      </w:pPr>
      <w:r w:rsidRPr="00EA37C3">
        <w:tab/>
        <w:t>(4)</w:t>
      </w:r>
      <w:r w:rsidRPr="00EA37C3">
        <w:tab/>
        <w:t>The third kind of statement that can be made is a statement by the TFN determination person that the person:</w:t>
      </w:r>
    </w:p>
    <w:p w:rsidR="005E4FE6" w:rsidRPr="00EA37C3" w:rsidRDefault="005E4FE6" w:rsidP="005E4FE6">
      <w:pPr>
        <w:pStyle w:val="paragraph"/>
      </w:pPr>
      <w:r w:rsidRPr="00EA37C3">
        <w:tab/>
        <w:t>(a)</w:t>
      </w:r>
      <w:r w:rsidRPr="00EA37C3">
        <w:tab/>
        <w:t>has an application for a tax file number pending; and</w:t>
      </w:r>
    </w:p>
    <w:p w:rsidR="005E4FE6" w:rsidRPr="00EA37C3" w:rsidRDefault="005E4FE6" w:rsidP="005E4FE6">
      <w:pPr>
        <w:pStyle w:val="paragraph"/>
      </w:pPr>
      <w:r w:rsidRPr="00EA37C3">
        <w:tab/>
        <w:t>(b)</w:t>
      </w:r>
      <w:r w:rsidRPr="00EA37C3">
        <w:tab/>
        <w:t>authorises the Commissioner of Taxation to tell the Secretary:</w:t>
      </w:r>
    </w:p>
    <w:p w:rsidR="005E4FE6" w:rsidRPr="00EA37C3" w:rsidRDefault="005E4FE6" w:rsidP="005E4FE6">
      <w:pPr>
        <w:pStyle w:val="paragraphsub"/>
      </w:pPr>
      <w:r w:rsidRPr="00EA37C3">
        <w:tab/>
        <w:t>(i)</w:t>
      </w:r>
      <w:r w:rsidRPr="00EA37C3">
        <w:tab/>
        <w:t>if a tax file number is issued to the person—that number; or</w:t>
      </w:r>
    </w:p>
    <w:p w:rsidR="005E4FE6" w:rsidRPr="00EA37C3" w:rsidRDefault="005E4FE6" w:rsidP="005E4FE6">
      <w:pPr>
        <w:pStyle w:val="paragraphsub"/>
      </w:pPr>
      <w:r w:rsidRPr="00EA37C3">
        <w:tab/>
        <w:t>(ii)</w:t>
      </w:r>
      <w:r w:rsidRPr="00EA37C3">
        <w:tab/>
        <w:t>if the application is refused—that the application has been refused; or</w:t>
      </w:r>
    </w:p>
    <w:p w:rsidR="005E4FE6" w:rsidRPr="00EA37C3" w:rsidRDefault="005E4FE6" w:rsidP="005E4FE6">
      <w:pPr>
        <w:pStyle w:val="paragraphsub"/>
      </w:pPr>
      <w:r w:rsidRPr="00EA37C3">
        <w:tab/>
        <w:t>(iii)</w:t>
      </w:r>
      <w:r w:rsidRPr="00EA37C3">
        <w:tab/>
        <w:t>if the application is withdrawn—that the application has been withdrawn.</w:t>
      </w:r>
    </w:p>
    <w:p w:rsidR="005E4FE6" w:rsidRPr="00EA37C3" w:rsidRDefault="005E4FE6" w:rsidP="005E4FE6">
      <w:pPr>
        <w:pStyle w:val="ActHead5"/>
      </w:pPr>
      <w:bookmarkStart w:id="157" w:name="_Toc29208588"/>
      <w:r w:rsidRPr="00CC757B">
        <w:rPr>
          <w:rStyle w:val="CharSectno"/>
        </w:rPr>
        <w:t>65KS</w:t>
      </w:r>
      <w:r w:rsidRPr="00EA37C3">
        <w:t xml:space="preserve">  Variation of past period determinations where failure to provide tax file number</w:t>
      </w:r>
      <w:bookmarkEnd w:id="157"/>
    </w:p>
    <w:p w:rsidR="005E4FE6" w:rsidRPr="00EA37C3" w:rsidRDefault="005E4FE6" w:rsidP="005E4FE6">
      <w:pPr>
        <w:pStyle w:val="SubsectionHead"/>
      </w:pPr>
      <w:r w:rsidRPr="00EA37C3">
        <w:t>Non</w:t>
      </w:r>
      <w:r w:rsidR="00CC757B">
        <w:noBreakHyphen/>
      </w:r>
      <w:r w:rsidRPr="00EA37C3">
        <w:t>compliance with request</w:t>
      </w:r>
    </w:p>
    <w:p w:rsidR="005E4FE6" w:rsidRPr="00EA37C3" w:rsidRDefault="005E4FE6" w:rsidP="005E4FE6">
      <w:pPr>
        <w:pStyle w:val="subsection"/>
      </w:pPr>
      <w:r w:rsidRPr="00EA37C3">
        <w:tab/>
        <w:t>(1)</w:t>
      </w:r>
      <w:r w:rsidRPr="00EA37C3">
        <w:tab/>
        <w:t>If:</w:t>
      </w:r>
    </w:p>
    <w:p w:rsidR="005E4FE6" w:rsidRPr="00EA37C3" w:rsidRDefault="005E4FE6" w:rsidP="005E4FE6">
      <w:pPr>
        <w:pStyle w:val="paragraph"/>
      </w:pPr>
      <w:r w:rsidRPr="00EA37C3">
        <w:tab/>
        <w:t>(a)</w:t>
      </w:r>
      <w:r w:rsidRPr="00EA37C3">
        <w:tab/>
        <w:t>the Secretary makes a request under subsection</w:t>
      </w:r>
      <w:r w:rsidR="00792483" w:rsidRPr="00EA37C3">
        <w:t> </w:t>
      </w:r>
      <w:r w:rsidRPr="00EA37C3">
        <w:t>65KR(1); and</w:t>
      </w:r>
    </w:p>
    <w:p w:rsidR="005E4FE6" w:rsidRPr="00EA37C3" w:rsidRDefault="005E4FE6" w:rsidP="005E4FE6">
      <w:pPr>
        <w:pStyle w:val="paragraph"/>
      </w:pPr>
      <w:r w:rsidRPr="00EA37C3">
        <w:tab/>
        <w:t>(b)</w:t>
      </w:r>
      <w:r w:rsidRPr="00EA37C3">
        <w:tab/>
        <w:t>the claimant does not comply with the request within 28 days of the request being made;</w:t>
      </w:r>
    </w:p>
    <w:p w:rsidR="005E4FE6" w:rsidRPr="00EA37C3" w:rsidRDefault="005E4FE6" w:rsidP="005E4FE6">
      <w:pPr>
        <w:pStyle w:val="subsection2"/>
      </w:pPr>
      <w:r w:rsidRPr="00EA37C3">
        <w:lastRenderedPageBreak/>
        <w:t xml:space="preserve">then, subject to </w:t>
      </w:r>
      <w:r w:rsidR="00792483" w:rsidRPr="00EA37C3">
        <w:t>subsection (</w:t>
      </w:r>
      <w:r w:rsidRPr="00EA37C3">
        <w:t xml:space="preserve">2), the consequence in </w:t>
      </w:r>
      <w:r w:rsidR="00792483" w:rsidRPr="00EA37C3">
        <w:t>subsection (</w:t>
      </w:r>
      <w:r w:rsidRPr="00EA37C3">
        <w:t>7) applies.</w:t>
      </w:r>
    </w:p>
    <w:p w:rsidR="005E4FE6" w:rsidRPr="00EA37C3" w:rsidRDefault="005E4FE6" w:rsidP="005E4FE6">
      <w:pPr>
        <w:pStyle w:val="SubsectionHead"/>
      </w:pPr>
      <w:r w:rsidRPr="00EA37C3">
        <w:t>Exemption from request under subsection</w:t>
      </w:r>
      <w:r w:rsidR="00792483" w:rsidRPr="00EA37C3">
        <w:t> </w:t>
      </w:r>
      <w:r w:rsidRPr="00EA37C3">
        <w:t>65KR(1)</w:t>
      </w:r>
    </w:p>
    <w:p w:rsidR="005E4FE6" w:rsidRPr="00EA37C3" w:rsidRDefault="005E4FE6" w:rsidP="005E4FE6">
      <w:pPr>
        <w:pStyle w:val="subsection"/>
      </w:pPr>
      <w:r w:rsidRPr="00EA37C3">
        <w:tab/>
        <w:t>(2)</w:t>
      </w:r>
      <w:r w:rsidRPr="00EA37C3">
        <w:tab/>
        <w:t xml:space="preserve">The Secretary may determine that the consequence in </w:t>
      </w:r>
      <w:r w:rsidR="00792483" w:rsidRPr="00EA37C3">
        <w:t>subsection (</w:t>
      </w:r>
      <w:r w:rsidRPr="00EA37C3">
        <w:t>7) does not apply if:</w:t>
      </w:r>
    </w:p>
    <w:p w:rsidR="005E4FE6" w:rsidRPr="00EA37C3" w:rsidRDefault="005E4FE6" w:rsidP="005E4FE6">
      <w:pPr>
        <w:pStyle w:val="paragraph"/>
      </w:pPr>
      <w:r w:rsidRPr="00EA37C3">
        <w:tab/>
        <w:t>(a)</w:t>
      </w:r>
      <w:r w:rsidRPr="00EA37C3">
        <w:tab/>
        <w:t>the TFN determination person concerned is or was the claimant’s partner; and</w:t>
      </w:r>
    </w:p>
    <w:p w:rsidR="005E4FE6" w:rsidRPr="00EA37C3" w:rsidRDefault="005E4FE6" w:rsidP="005E4FE6">
      <w:pPr>
        <w:pStyle w:val="paragraph"/>
      </w:pPr>
      <w:r w:rsidRPr="00EA37C3">
        <w:tab/>
        <w:t>(b)</w:t>
      </w:r>
      <w:r w:rsidRPr="00EA37C3">
        <w:tab/>
        <w:t>the claimant cannot obtain from the person:</w:t>
      </w:r>
    </w:p>
    <w:p w:rsidR="005E4FE6" w:rsidRPr="00EA37C3" w:rsidRDefault="005E4FE6" w:rsidP="005E4FE6">
      <w:pPr>
        <w:pStyle w:val="paragraphsub"/>
      </w:pPr>
      <w:r w:rsidRPr="00EA37C3">
        <w:tab/>
        <w:t>(i)</w:t>
      </w:r>
      <w:r w:rsidRPr="00EA37C3">
        <w:tab/>
        <w:t>the person’s tax file number; or</w:t>
      </w:r>
    </w:p>
    <w:p w:rsidR="005E4FE6" w:rsidRPr="00EA37C3" w:rsidRDefault="005E4FE6" w:rsidP="005E4FE6">
      <w:pPr>
        <w:pStyle w:val="paragraphsub"/>
      </w:pPr>
      <w:r w:rsidRPr="00EA37C3">
        <w:tab/>
        <w:t>(ii)</w:t>
      </w:r>
      <w:r w:rsidRPr="00EA37C3">
        <w:tab/>
        <w:t>a statement by the person under subsection</w:t>
      </w:r>
      <w:r w:rsidR="00792483" w:rsidRPr="00EA37C3">
        <w:t> </w:t>
      </w:r>
      <w:r w:rsidRPr="00EA37C3">
        <w:t>65KR(3) or (4).</w:t>
      </w:r>
    </w:p>
    <w:p w:rsidR="005E4FE6" w:rsidRPr="00EA37C3" w:rsidRDefault="005E4FE6" w:rsidP="005E4FE6">
      <w:pPr>
        <w:pStyle w:val="SubsectionHead"/>
      </w:pPr>
      <w:r w:rsidRPr="00EA37C3">
        <w:t>Statement made by TFN determination person under subsection</w:t>
      </w:r>
      <w:r w:rsidR="00792483" w:rsidRPr="00EA37C3">
        <w:t> </w:t>
      </w:r>
      <w:r w:rsidRPr="00EA37C3">
        <w:t>65KR(3)</w:t>
      </w:r>
    </w:p>
    <w:p w:rsidR="005E4FE6" w:rsidRPr="00EA37C3" w:rsidRDefault="005E4FE6" w:rsidP="005E4FE6">
      <w:pPr>
        <w:pStyle w:val="subsection"/>
      </w:pPr>
      <w:r w:rsidRPr="00EA37C3">
        <w:tab/>
        <w:t>(3)</w:t>
      </w:r>
      <w:r w:rsidRPr="00EA37C3">
        <w:tab/>
        <w:t>If:</w:t>
      </w:r>
    </w:p>
    <w:p w:rsidR="005E4FE6" w:rsidRPr="00EA37C3" w:rsidRDefault="005E4FE6" w:rsidP="005E4FE6">
      <w:pPr>
        <w:pStyle w:val="paragraph"/>
      </w:pPr>
      <w:r w:rsidRPr="00EA37C3">
        <w:tab/>
        <w:t>(a)</w:t>
      </w:r>
      <w:r w:rsidRPr="00EA37C3">
        <w:tab/>
        <w:t>the Secretary makes a request under subsection</w:t>
      </w:r>
      <w:r w:rsidR="00792483" w:rsidRPr="00EA37C3">
        <w:t> </w:t>
      </w:r>
      <w:r w:rsidRPr="00EA37C3">
        <w:t>65KR(1); and</w:t>
      </w:r>
    </w:p>
    <w:p w:rsidR="005E4FE6" w:rsidRPr="00EA37C3" w:rsidRDefault="005E4FE6" w:rsidP="005E4FE6">
      <w:pPr>
        <w:pStyle w:val="paragraph"/>
      </w:pPr>
      <w:r w:rsidRPr="00EA37C3">
        <w:tab/>
        <w:t>(b)</w:t>
      </w:r>
      <w:r w:rsidRPr="00EA37C3">
        <w:tab/>
        <w:t>by the end of 28 days after the request is made, the claimant gives the Secretary a statement by the TFN determination person of the kind set out in subsection</w:t>
      </w:r>
      <w:r w:rsidR="00792483" w:rsidRPr="00EA37C3">
        <w:t> </w:t>
      </w:r>
      <w:r w:rsidRPr="00EA37C3">
        <w:t>65KR(3); and</w:t>
      </w:r>
    </w:p>
    <w:p w:rsidR="005E4FE6" w:rsidRPr="00EA37C3" w:rsidRDefault="005E4FE6" w:rsidP="005E4FE6">
      <w:pPr>
        <w:pStyle w:val="paragraph"/>
      </w:pPr>
      <w:r w:rsidRPr="00EA37C3">
        <w:tab/>
        <w:t>(c)</w:t>
      </w:r>
      <w:r w:rsidRPr="00EA37C3">
        <w:tab/>
        <w:t>the Commissioner of Taxation subsequently tells the Secretary that the TFN determination person has no tax file number;</w:t>
      </w:r>
    </w:p>
    <w:p w:rsidR="005E4FE6" w:rsidRPr="00EA37C3" w:rsidRDefault="005E4FE6" w:rsidP="005E4FE6">
      <w:pPr>
        <w:pStyle w:val="subsection2"/>
      </w:pPr>
      <w:r w:rsidRPr="00EA37C3">
        <w:t xml:space="preserve">the consequence in </w:t>
      </w:r>
      <w:r w:rsidR="00792483" w:rsidRPr="00EA37C3">
        <w:t>subsection (</w:t>
      </w:r>
      <w:r w:rsidRPr="00EA37C3">
        <w:t>7) applies.</w:t>
      </w:r>
    </w:p>
    <w:p w:rsidR="005E4FE6" w:rsidRPr="00EA37C3" w:rsidRDefault="005E4FE6" w:rsidP="005E4FE6">
      <w:pPr>
        <w:pStyle w:val="SubsectionHead"/>
      </w:pPr>
      <w:r w:rsidRPr="00EA37C3">
        <w:t>Statement made by TFN determination person under subsection</w:t>
      </w:r>
      <w:r w:rsidR="00792483" w:rsidRPr="00EA37C3">
        <w:t> </w:t>
      </w:r>
      <w:r w:rsidRPr="00EA37C3">
        <w:t>65KR(4)</w:t>
      </w:r>
    </w:p>
    <w:p w:rsidR="005E4FE6" w:rsidRPr="00EA37C3" w:rsidRDefault="005E4FE6" w:rsidP="005E4FE6">
      <w:pPr>
        <w:pStyle w:val="subsection"/>
      </w:pPr>
      <w:r w:rsidRPr="00EA37C3">
        <w:tab/>
        <w:t>(4)</w:t>
      </w:r>
      <w:r w:rsidRPr="00EA37C3">
        <w:tab/>
        <w:t>If:</w:t>
      </w:r>
    </w:p>
    <w:p w:rsidR="005E4FE6" w:rsidRPr="00EA37C3" w:rsidRDefault="005E4FE6" w:rsidP="005E4FE6">
      <w:pPr>
        <w:pStyle w:val="paragraph"/>
      </w:pPr>
      <w:r w:rsidRPr="00EA37C3">
        <w:tab/>
        <w:t>(a)</w:t>
      </w:r>
      <w:r w:rsidRPr="00EA37C3">
        <w:tab/>
        <w:t>the Secretary makes a request under subsection</w:t>
      </w:r>
      <w:r w:rsidR="00792483" w:rsidRPr="00EA37C3">
        <w:t> </w:t>
      </w:r>
      <w:r w:rsidRPr="00EA37C3">
        <w:t>65KR(1); and</w:t>
      </w:r>
    </w:p>
    <w:p w:rsidR="005E4FE6" w:rsidRPr="00EA37C3" w:rsidRDefault="005E4FE6" w:rsidP="005E4FE6">
      <w:pPr>
        <w:pStyle w:val="paragraph"/>
      </w:pPr>
      <w:r w:rsidRPr="00EA37C3">
        <w:tab/>
        <w:t>(b)</w:t>
      </w:r>
      <w:r w:rsidRPr="00EA37C3">
        <w:tab/>
        <w:t>by the end of 28 days after the request is made, the claimant gives the Secretary a statement by the TFN determination person of the kind set out in subsection</w:t>
      </w:r>
      <w:r w:rsidR="00792483" w:rsidRPr="00EA37C3">
        <w:t> </w:t>
      </w:r>
      <w:r w:rsidRPr="00EA37C3">
        <w:t>65KR(4); and</w:t>
      </w:r>
    </w:p>
    <w:p w:rsidR="005E4FE6" w:rsidRPr="00EA37C3" w:rsidRDefault="005E4FE6" w:rsidP="005E4FE6">
      <w:pPr>
        <w:pStyle w:val="paragraph"/>
      </w:pPr>
      <w:r w:rsidRPr="00EA37C3">
        <w:tab/>
        <w:t>(c)</w:t>
      </w:r>
      <w:r w:rsidRPr="00EA37C3">
        <w:tab/>
        <w:t xml:space="preserve">the Commissioner of Taxation subsequently tells the Secretary that the TFN determination person has not applied </w:t>
      </w:r>
      <w:r w:rsidRPr="00EA37C3">
        <w:lastRenderedPageBreak/>
        <w:t>for a tax file number, that an application by the person for a tax file number has been refused or that the person has withdrawn an application for a tax file number;</w:t>
      </w:r>
    </w:p>
    <w:p w:rsidR="005E4FE6" w:rsidRPr="00EA37C3" w:rsidRDefault="005E4FE6" w:rsidP="005E4FE6">
      <w:pPr>
        <w:pStyle w:val="subsection2"/>
      </w:pPr>
      <w:r w:rsidRPr="00EA37C3">
        <w:t xml:space="preserve">the consequence in </w:t>
      </w:r>
      <w:r w:rsidR="00792483" w:rsidRPr="00EA37C3">
        <w:t>subsection (</w:t>
      </w:r>
      <w:r w:rsidRPr="00EA37C3">
        <w:t>7) applies.</w:t>
      </w:r>
    </w:p>
    <w:p w:rsidR="005E4FE6" w:rsidRPr="00EA37C3" w:rsidRDefault="005E4FE6" w:rsidP="005E4FE6">
      <w:pPr>
        <w:pStyle w:val="SubsectionHead"/>
      </w:pPr>
      <w:r w:rsidRPr="00EA37C3">
        <w:t>Statement made by TFN claim person under subsection</w:t>
      </w:r>
      <w:r w:rsidR="00792483" w:rsidRPr="00EA37C3">
        <w:t> </w:t>
      </w:r>
      <w:r w:rsidRPr="00EA37C3">
        <w:t>65KB(4)</w:t>
      </w:r>
    </w:p>
    <w:p w:rsidR="005E4FE6" w:rsidRPr="00EA37C3" w:rsidRDefault="005E4FE6" w:rsidP="005E4FE6">
      <w:pPr>
        <w:pStyle w:val="subsection"/>
        <w:keepNext/>
      </w:pPr>
      <w:r w:rsidRPr="00EA37C3">
        <w:tab/>
        <w:t>(5)</w:t>
      </w:r>
      <w:r w:rsidRPr="00EA37C3">
        <w:tab/>
        <w:t>If:</w:t>
      </w:r>
    </w:p>
    <w:p w:rsidR="005E4FE6" w:rsidRPr="00EA37C3" w:rsidRDefault="005E4FE6" w:rsidP="005E4FE6">
      <w:pPr>
        <w:pStyle w:val="paragraph"/>
      </w:pPr>
      <w:r w:rsidRPr="00EA37C3">
        <w:tab/>
        <w:t>(a)</w:t>
      </w:r>
      <w:r w:rsidRPr="00EA37C3">
        <w:tab/>
        <w:t>a TFN claim person has made a statement of the kind set out in subsection</w:t>
      </w:r>
      <w:r w:rsidR="00792483" w:rsidRPr="00EA37C3">
        <w:t> </w:t>
      </w:r>
      <w:r w:rsidRPr="00EA37C3">
        <w:t>65KB(4); and</w:t>
      </w:r>
    </w:p>
    <w:p w:rsidR="005E4FE6" w:rsidRPr="00EA37C3" w:rsidRDefault="005E4FE6" w:rsidP="005E4FE6">
      <w:pPr>
        <w:pStyle w:val="paragraph"/>
      </w:pPr>
      <w:r w:rsidRPr="00EA37C3">
        <w:tab/>
        <w:t>(b)</w:t>
      </w:r>
      <w:r w:rsidRPr="00EA37C3">
        <w:tab/>
        <w:t>a determination is in force under which the claimant is entitled to be paid single income family supplement for a past period; and</w:t>
      </w:r>
    </w:p>
    <w:p w:rsidR="005E4FE6" w:rsidRPr="00EA37C3" w:rsidRDefault="005E4FE6" w:rsidP="005E4FE6">
      <w:pPr>
        <w:pStyle w:val="paragraph"/>
      </w:pPr>
      <w:r w:rsidRPr="00EA37C3">
        <w:tab/>
        <w:t>(c)</w:t>
      </w:r>
      <w:r w:rsidRPr="00EA37C3">
        <w:tab/>
        <w:t>the Commissioner of Taxation subsequently tells the Secretary that the TFN claim person has no tax file number;</w:t>
      </w:r>
    </w:p>
    <w:p w:rsidR="005E4FE6" w:rsidRPr="00EA37C3" w:rsidRDefault="005E4FE6" w:rsidP="005E4FE6">
      <w:pPr>
        <w:pStyle w:val="subsection2"/>
      </w:pPr>
      <w:r w:rsidRPr="00EA37C3">
        <w:t xml:space="preserve">the consequence in </w:t>
      </w:r>
      <w:r w:rsidR="00792483" w:rsidRPr="00EA37C3">
        <w:t>subsection (</w:t>
      </w:r>
      <w:r w:rsidRPr="00EA37C3">
        <w:t>7) applies.</w:t>
      </w:r>
    </w:p>
    <w:p w:rsidR="005E4FE6" w:rsidRPr="00EA37C3" w:rsidRDefault="005E4FE6" w:rsidP="005E4FE6">
      <w:pPr>
        <w:pStyle w:val="SubsectionHead"/>
      </w:pPr>
      <w:r w:rsidRPr="00EA37C3">
        <w:t>Statement made by TFN claim person under subsection</w:t>
      </w:r>
      <w:r w:rsidR="00792483" w:rsidRPr="00EA37C3">
        <w:t> </w:t>
      </w:r>
      <w:r w:rsidRPr="00EA37C3">
        <w:t>65KB(5)</w:t>
      </w:r>
    </w:p>
    <w:p w:rsidR="005E4FE6" w:rsidRPr="00EA37C3" w:rsidRDefault="005E4FE6" w:rsidP="005E4FE6">
      <w:pPr>
        <w:pStyle w:val="subsection"/>
      </w:pPr>
      <w:r w:rsidRPr="00EA37C3">
        <w:tab/>
        <w:t>(6)</w:t>
      </w:r>
      <w:r w:rsidRPr="00EA37C3">
        <w:tab/>
        <w:t>If:</w:t>
      </w:r>
    </w:p>
    <w:p w:rsidR="005E4FE6" w:rsidRPr="00EA37C3" w:rsidRDefault="005E4FE6" w:rsidP="005E4FE6">
      <w:pPr>
        <w:pStyle w:val="paragraph"/>
      </w:pPr>
      <w:r w:rsidRPr="00EA37C3">
        <w:tab/>
        <w:t>(a)</w:t>
      </w:r>
      <w:r w:rsidRPr="00EA37C3">
        <w:tab/>
        <w:t>a TFN claim person has made a statement of the kind set out in subsection</w:t>
      </w:r>
      <w:r w:rsidR="00792483" w:rsidRPr="00EA37C3">
        <w:t> </w:t>
      </w:r>
      <w:r w:rsidRPr="00EA37C3">
        <w:t>65KB(5); and</w:t>
      </w:r>
    </w:p>
    <w:p w:rsidR="005E4FE6" w:rsidRPr="00EA37C3" w:rsidRDefault="005E4FE6" w:rsidP="005E4FE6">
      <w:pPr>
        <w:pStyle w:val="paragraph"/>
      </w:pPr>
      <w:r w:rsidRPr="00EA37C3">
        <w:tab/>
        <w:t>(b)</w:t>
      </w:r>
      <w:r w:rsidRPr="00EA37C3">
        <w:tab/>
        <w:t>a determination is in force under which the claimant is entitled to be paid single income family supplement for a past period; and</w:t>
      </w:r>
    </w:p>
    <w:p w:rsidR="005E4FE6" w:rsidRPr="00EA37C3" w:rsidRDefault="005E4FE6" w:rsidP="005E4FE6">
      <w:pPr>
        <w:pStyle w:val="paragraph"/>
      </w:pPr>
      <w:r w:rsidRPr="00EA37C3">
        <w:tab/>
        <w:t>(c)</w:t>
      </w:r>
      <w:r w:rsidRPr="00EA37C3">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EA37C3" w:rsidRDefault="005E4FE6" w:rsidP="005E4FE6">
      <w:pPr>
        <w:pStyle w:val="subsection2"/>
      </w:pPr>
      <w:r w:rsidRPr="00EA37C3">
        <w:t xml:space="preserve">the consequence in </w:t>
      </w:r>
      <w:r w:rsidR="00792483" w:rsidRPr="00EA37C3">
        <w:t>subsection (</w:t>
      </w:r>
      <w:r w:rsidRPr="00EA37C3">
        <w:t>7) applies.</w:t>
      </w:r>
    </w:p>
    <w:p w:rsidR="005E4FE6" w:rsidRPr="00EA37C3" w:rsidRDefault="005E4FE6" w:rsidP="005E4FE6">
      <w:pPr>
        <w:pStyle w:val="SubsectionHead"/>
      </w:pPr>
      <w:r w:rsidRPr="00EA37C3">
        <w:t>Consequence—variation of determination</w:t>
      </w:r>
    </w:p>
    <w:p w:rsidR="005E4FE6" w:rsidRPr="00EA37C3" w:rsidRDefault="005E4FE6" w:rsidP="005E4FE6">
      <w:pPr>
        <w:pStyle w:val="subsection"/>
      </w:pPr>
      <w:r w:rsidRPr="00EA37C3">
        <w:tab/>
        <w:t>(7)</w:t>
      </w:r>
      <w:r w:rsidRPr="00EA37C3">
        <w:tab/>
        <w:t xml:space="preserve">For the purposes of </w:t>
      </w:r>
      <w:r w:rsidR="00792483" w:rsidRPr="00EA37C3">
        <w:t>subsection (</w:t>
      </w:r>
      <w:r w:rsidRPr="00EA37C3">
        <w:t xml:space="preserve">1), (3), (4), (5) or (6), the consequence is that the Secretary may, if the determination is one under which the claimant is entitled to be paid single income </w:t>
      </w:r>
      <w:r w:rsidRPr="00EA37C3">
        <w:lastRenderedPageBreak/>
        <w:t>family supplement for a past period, vary the determination so that it has the effect that the claimant is not entitled to be paid single income family supplement for any day in the past period.</w:t>
      </w:r>
    </w:p>
    <w:p w:rsidR="005E4FE6" w:rsidRPr="00EA37C3" w:rsidRDefault="005E4FE6" w:rsidP="005E4FE6">
      <w:pPr>
        <w:pStyle w:val="SubsectionHead"/>
      </w:pPr>
      <w:r w:rsidRPr="00EA37C3">
        <w:t>Consequence of Secretary later becoming aware of tax file number</w:t>
      </w:r>
    </w:p>
    <w:p w:rsidR="005E4FE6" w:rsidRPr="00EA37C3" w:rsidRDefault="005E4FE6" w:rsidP="005E4FE6">
      <w:pPr>
        <w:pStyle w:val="subsection"/>
        <w:keepNext/>
      </w:pPr>
      <w:r w:rsidRPr="00EA37C3">
        <w:tab/>
        <w:t>(8)</w:t>
      </w:r>
      <w:r w:rsidRPr="00EA37C3">
        <w:tab/>
        <w:t>If:</w:t>
      </w:r>
    </w:p>
    <w:p w:rsidR="005E4FE6" w:rsidRPr="00EA37C3" w:rsidRDefault="005E4FE6" w:rsidP="005E4FE6">
      <w:pPr>
        <w:pStyle w:val="paragraph"/>
      </w:pPr>
      <w:r w:rsidRPr="00EA37C3">
        <w:tab/>
        <w:t>(a)</w:t>
      </w:r>
      <w:r w:rsidRPr="00EA37C3">
        <w:tab/>
        <w:t xml:space="preserve">under </w:t>
      </w:r>
      <w:r w:rsidR="00792483" w:rsidRPr="00EA37C3">
        <w:t>subsection (</w:t>
      </w:r>
      <w:r w:rsidRPr="00EA37C3">
        <w:t>7), the Secretary varies the determination; and</w:t>
      </w:r>
    </w:p>
    <w:p w:rsidR="005E4FE6" w:rsidRPr="00EA37C3" w:rsidRDefault="005E4FE6" w:rsidP="005E4FE6">
      <w:pPr>
        <w:pStyle w:val="paragraph"/>
      </w:pPr>
      <w:r w:rsidRPr="00EA37C3">
        <w:tab/>
        <w:t>(b)</w:t>
      </w:r>
      <w:r w:rsidRPr="00EA37C3">
        <w:tab/>
        <w:t>the Secretary finds out the tax file number of the TFN determination person or TFN claim person, as the case requires, at any time after the variation takes place;</w:t>
      </w:r>
    </w:p>
    <w:p w:rsidR="005E4FE6" w:rsidRPr="00EA37C3" w:rsidRDefault="005E4FE6" w:rsidP="005E4FE6">
      <w:pPr>
        <w:pStyle w:val="subsection2"/>
      </w:pPr>
      <w:r w:rsidRPr="00EA37C3">
        <w:t xml:space="preserve">the Secretary must vary the determination to undo the effect mentioned in </w:t>
      </w:r>
      <w:r w:rsidR="00792483" w:rsidRPr="00EA37C3">
        <w:t>subsection (</w:t>
      </w:r>
      <w:r w:rsidRPr="00EA37C3">
        <w:t>7).</w:t>
      </w:r>
    </w:p>
    <w:p w:rsidR="005E4FE6" w:rsidRPr="00EA37C3" w:rsidRDefault="005E4FE6" w:rsidP="005E4FE6">
      <w:pPr>
        <w:pStyle w:val="ActHead5"/>
      </w:pPr>
      <w:bookmarkStart w:id="158" w:name="_Toc29208589"/>
      <w:r w:rsidRPr="00CC757B">
        <w:rPr>
          <w:rStyle w:val="CharSectno"/>
        </w:rPr>
        <w:t>65KT</w:t>
      </w:r>
      <w:r w:rsidRPr="00EA37C3">
        <w:t xml:space="preserve">  Notice of variation of determination</w:t>
      </w:r>
      <w:bookmarkEnd w:id="158"/>
    </w:p>
    <w:p w:rsidR="005E4FE6" w:rsidRPr="00EA37C3" w:rsidRDefault="005E4FE6" w:rsidP="005E4FE6">
      <w:pPr>
        <w:pStyle w:val="subsection"/>
      </w:pPr>
      <w:r w:rsidRPr="00EA37C3">
        <w:tab/>
        <w:t>(1)</w:t>
      </w:r>
      <w:r w:rsidRPr="00EA37C3">
        <w:tab/>
        <w:t xml:space="preserve">The Secretary must give notice of any variation of a determination under this </w:t>
      </w:r>
      <w:r w:rsidR="00127CA2" w:rsidRPr="00EA37C3">
        <w:t>Subdivision</w:t>
      </w:r>
      <w:r w:rsidR="00753CFA" w:rsidRPr="00EA37C3">
        <w:t xml:space="preserve"> </w:t>
      </w:r>
      <w:r w:rsidRPr="00EA37C3">
        <w:t>to the claimant, stating the effect of the variation and that the claimant may apply for review of the decision involved in the manner set out in Part</w:t>
      </w:r>
      <w:r w:rsidR="00792483" w:rsidRPr="00EA37C3">
        <w:t> </w:t>
      </w:r>
      <w:r w:rsidRPr="00EA37C3">
        <w:t>5.</w:t>
      </w:r>
    </w:p>
    <w:p w:rsidR="005E4FE6" w:rsidRPr="00EA37C3" w:rsidRDefault="005E4FE6" w:rsidP="005E4FE6">
      <w:pPr>
        <w:pStyle w:val="subsection"/>
      </w:pPr>
      <w:r w:rsidRPr="00EA37C3">
        <w:tab/>
        <w:t>(2)</w:t>
      </w:r>
      <w:r w:rsidRPr="00EA37C3">
        <w:tab/>
        <w:t xml:space="preserve">The variation is not ineffective by reason only that the requirements of </w:t>
      </w:r>
      <w:r w:rsidR="00792483" w:rsidRPr="00EA37C3">
        <w:t>subsection (</w:t>
      </w:r>
      <w:r w:rsidRPr="00EA37C3">
        <w:t>1) are not complied with.</w:t>
      </w:r>
    </w:p>
    <w:p w:rsidR="00F01773" w:rsidRPr="00EA37C3" w:rsidRDefault="00F01773" w:rsidP="00753CFA">
      <w:pPr>
        <w:pStyle w:val="ActHead3"/>
        <w:pageBreakBefore/>
      </w:pPr>
      <w:bookmarkStart w:id="159" w:name="_Toc29208590"/>
      <w:r w:rsidRPr="00CC757B">
        <w:rPr>
          <w:rStyle w:val="CharDivNo"/>
        </w:rPr>
        <w:lastRenderedPageBreak/>
        <w:t>Division</w:t>
      </w:r>
      <w:r w:rsidR="00792483" w:rsidRPr="00CC757B">
        <w:rPr>
          <w:rStyle w:val="CharDivNo"/>
        </w:rPr>
        <w:t> </w:t>
      </w:r>
      <w:r w:rsidRPr="00CC757B">
        <w:rPr>
          <w:rStyle w:val="CharDivNo"/>
        </w:rPr>
        <w:t>5</w:t>
      </w:r>
      <w:r w:rsidRPr="00EA37C3">
        <w:t>—</w:t>
      </w:r>
      <w:r w:rsidRPr="00CC757B">
        <w:rPr>
          <w:rStyle w:val="CharDivText"/>
        </w:rPr>
        <w:t>Payment protection and garnishee orders</w:t>
      </w:r>
      <w:bookmarkEnd w:id="159"/>
    </w:p>
    <w:p w:rsidR="00F01773" w:rsidRPr="00EA37C3" w:rsidRDefault="00F01773" w:rsidP="00F01773">
      <w:pPr>
        <w:pStyle w:val="ActHead5"/>
      </w:pPr>
      <w:bookmarkStart w:id="160" w:name="_Toc29208591"/>
      <w:r w:rsidRPr="00CC757B">
        <w:rPr>
          <w:rStyle w:val="CharSectno"/>
        </w:rPr>
        <w:t>66</w:t>
      </w:r>
      <w:r w:rsidRPr="00EA37C3">
        <w:t xml:space="preserve">  Protection of payments under this Part</w:t>
      </w:r>
      <w:bookmarkEnd w:id="160"/>
    </w:p>
    <w:p w:rsidR="00F01773" w:rsidRPr="00EA37C3" w:rsidRDefault="00F01773" w:rsidP="00F01773">
      <w:pPr>
        <w:pStyle w:val="subsection"/>
      </w:pPr>
      <w:r w:rsidRPr="00EA37C3">
        <w:tab/>
        <w:t>(1)</w:t>
      </w:r>
      <w:r w:rsidRPr="00EA37C3">
        <w:tab/>
        <w:t>Payments of the following are absolutely inalienable, whether by way of, or in consequence of, sale, assignment, charge, execution, bankruptcy or otherwise:</w:t>
      </w:r>
    </w:p>
    <w:p w:rsidR="00F01773" w:rsidRPr="00EA37C3" w:rsidRDefault="00F01773" w:rsidP="00F01773">
      <w:pPr>
        <w:pStyle w:val="paragraph"/>
      </w:pPr>
      <w:r w:rsidRPr="00EA37C3">
        <w:tab/>
        <w:t>(a)</w:t>
      </w:r>
      <w:r w:rsidRPr="00EA37C3">
        <w:tab/>
        <w:t>family tax benefit;</w:t>
      </w:r>
    </w:p>
    <w:p w:rsidR="00F01773" w:rsidRPr="00EA37C3" w:rsidRDefault="00F01773" w:rsidP="00F01773">
      <w:pPr>
        <w:pStyle w:val="paragraph"/>
      </w:pPr>
      <w:r w:rsidRPr="00EA37C3">
        <w:tab/>
        <w:t>(b)</w:t>
      </w:r>
      <w:r w:rsidRPr="00EA37C3">
        <w:tab/>
        <w:t>family tax benefit advances;</w:t>
      </w:r>
    </w:p>
    <w:p w:rsidR="00B10313" w:rsidRPr="00EA37C3" w:rsidRDefault="00B10313" w:rsidP="00B10313">
      <w:pPr>
        <w:pStyle w:val="paragraph"/>
      </w:pPr>
      <w:r w:rsidRPr="00EA37C3">
        <w:tab/>
        <w:t>(c)</w:t>
      </w:r>
      <w:r w:rsidRPr="00EA37C3">
        <w:tab/>
        <w:t>stillborn baby payments;</w:t>
      </w:r>
    </w:p>
    <w:p w:rsidR="00F01777" w:rsidRPr="00EA37C3" w:rsidRDefault="00F01777" w:rsidP="00F01777">
      <w:pPr>
        <w:pStyle w:val="paragraph"/>
      </w:pPr>
      <w:r w:rsidRPr="00EA37C3">
        <w:tab/>
        <w:t>(eb)</w:t>
      </w:r>
      <w:r w:rsidRPr="00EA37C3">
        <w:tab/>
        <w:t>single income family supplement;</w:t>
      </w:r>
    </w:p>
    <w:p w:rsidR="00F01773" w:rsidRPr="00EA37C3" w:rsidRDefault="00F01773" w:rsidP="00F01773">
      <w:pPr>
        <w:pStyle w:val="paragraph"/>
      </w:pPr>
      <w:r w:rsidRPr="00EA37C3">
        <w:tab/>
        <w:t>(g)</w:t>
      </w:r>
      <w:r w:rsidRPr="00EA37C3">
        <w:tab/>
        <w:t>one</w:t>
      </w:r>
      <w:r w:rsidR="00CC757B">
        <w:noBreakHyphen/>
      </w:r>
      <w:r w:rsidRPr="00EA37C3">
        <w:t>off payment to families</w:t>
      </w:r>
      <w:r w:rsidR="00773A21" w:rsidRPr="00EA37C3">
        <w:t>;</w:t>
      </w:r>
    </w:p>
    <w:p w:rsidR="00773A21" w:rsidRPr="00EA37C3" w:rsidRDefault="00773A21" w:rsidP="00773A21">
      <w:pPr>
        <w:pStyle w:val="paragraph"/>
      </w:pPr>
      <w:r w:rsidRPr="00EA37C3">
        <w:tab/>
        <w:t>(h)</w:t>
      </w:r>
      <w:r w:rsidRPr="00EA37C3">
        <w:tab/>
        <w:t>economic security strategy payment to families</w:t>
      </w:r>
      <w:r w:rsidR="0046398E" w:rsidRPr="00EA37C3">
        <w:t>;</w:t>
      </w:r>
    </w:p>
    <w:p w:rsidR="009F240D" w:rsidRPr="00EA37C3" w:rsidRDefault="0046398E" w:rsidP="009F240D">
      <w:pPr>
        <w:pStyle w:val="paragraph"/>
      </w:pPr>
      <w:r w:rsidRPr="00EA37C3">
        <w:tab/>
        <w:t>(i)</w:t>
      </w:r>
      <w:r w:rsidRPr="00EA37C3">
        <w:tab/>
        <w:t>back to school bonus or single income family bonus</w:t>
      </w:r>
      <w:r w:rsidR="009F240D" w:rsidRPr="00EA37C3">
        <w:t>;</w:t>
      </w:r>
    </w:p>
    <w:p w:rsidR="0046398E" w:rsidRPr="00EA37C3" w:rsidRDefault="009F240D" w:rsidP="0046398E">
      <w:pPr>
        <w:pStyle w:val="paragraph"/>
      </w:pPr>
      <w:r w:rsidRPr="00EA37C3">
        <w:tab/>
        <w:t>(j)</w:t>
      </w:r>
      <w:r w:rsidRPr="00EA37C3">
        <w:tab/>
        <w:t>clean energy advance</w:t>
      </w:r>
      <w:r w:rsidR="00413A05" w:rsidRPr="00EA37C3">
        <w:t>;</w:t>
      </w:r>
    </w:p>
    <w:p w:rsidR="00413A05" w:rsidRPr="00EA37C3" w:rsidRDefault="00413A05" w:rsidP="0046398E">
      <w:pPr>
        <w:pStyle w:val="paragraph"/>
      </w:pPr>
      <w:r w:rsidRPr="00EA37C3">
        <w:tab/>
        <w:t>(k)</w:t>
      </w:r>
      <w:r w:rsidRPr="00EA37C3">
        <w:tab/>
        <w:t>ETR payment.</w:t>
      </w:r>
    </w:p>
    <w:p w:rsidR="00F01773" w:rsidRPr="00EA37C3" w:rsidRDefault="00F01773" w:rsidP="00F01773">
      <w:pPr>
        <w:pStyle w:val="subsection"/>
      </w:pPr>
      <w:r w:rsidRPr="00EA37C3">
        <w:tab/>
        <w:t>(2)</w:t>
      </w:r>
      <w:r w:rsidRPr="00EA37C3">
        <w:tab/>
      </w:r>
      <w:r w:rsidR="00792483" w:rsidRPr="00EA37C3">
        <w:t>Subsection (</w:t>
      </w:r>
      <w:r w:rsidRPr="00EA37C3">
        <w:t>1) has effect subject to:</w:t>
      </w:r>
    </w:p>
    <w:p w:rsidR="00F01773" w:rsidRPr="00EA37C3" w:rsidRDefault="00F01773" w:rsidP="00F01773">
      <w:pPr>
        <w:pStyle w:val="paragraph"/>
      </w:pPr>
      <w:r w:rsidRPr="00EA37C3">
        <w:tab/>
        <w:t>(b)</w:t>
      </w:r>
      <w:r w:rsidRPr="00EA37C3">
        <w:tab/>
        <w:t>section</w:t>
      </w:r>
      <w:r w:rsidR="00792483" w:rsidRPr="00EA37C3">
        <w:t> </w:t>
      </w:r>
      <w:r w:rsidRPr="00EA37C3">
        <w:t>84 (about deductions from a person’s family tax benefit to repay a debt of the person); and</w:t>
      </w:r>
    </w:p>
    <w:p w:rsidR="00F01773" w:rsidRPr="00EA37C3" w:rsidRDefault="00F01773" w:rsidP="00F01773">
      <w:pPr>
        <w:pStyle w:val="paragraph"/>
      </w:pPr>
      <w:r w:rsidRPr="00EA37C3">
        <w:tab/>
        <w:t>(ba)</w:t>
      </w:r>
      <w:r w:rsidRPr="00EA37C3">
        <w:tab/>
        <w:t>section</w:t>
      </w:r>
      <w:r w:rsidR="00792483" w:rsidRPr="00EA37C3">
        <w:t> </w:t>
      </w:r>
      <w:r w:rsidRPr="00EA37C3">
        <w:t>84A (about setting off a person’s entitlement to family assistance against a debt of the person); and</w:t>
      </w:r>
    </w:p>
    <w:p w:rsidR="00F72FC8" w:rsidRPr="00EA37C3" w:rsidRDefault="00F72FC8" w:rsidP="00F72FC8">
      <w:pPr>
        <w:pStyle w:val="paragraph"/>
      </w:pPr>
      <w:r w:rsidRPr="00EA37C3">
        <w:tab/>
        <w:t>(bb)</w:t>
      </w:r>
      <w:r w:rsidRPr="00EA37C3">
        <w:tab/>
        <w:t>section</w:t>
      </w:r>
      <w:r w:rsidR="00792483" w:rsidRPr="00EA37C3">
        <w:t> </w:t>
      </w:r>
      <w:r w:rsidRPr="00EA37C3">
        <w:t xml:space="preserve">87A (setting off debts against </w:t>
      </w:r>
      <w:r w:rsidR="005A0E02" w:rsidRPr="00EA37C3">
        <w:t>various payments</w:t>
      </w:r>
      <w:r w:rsidRPr="00EA37C3">
        <w:t>);</w:t>
      </w:r>
    </w:p>
    <w:p w:rsidR="00F01773" w:rsidRPr="00EA37C3" w:rsidRDefault="00F01773" w:rsidP="00F01773">
      <w:pPr>
        <w:pStyle w:val="paragraph"/>
      </w:pPr>
      <w:r w:rsidRPr="00EA37C3">
        <w:tab/>
        <w:t>(c)</w:t>
      </w:r>
      <w:r w:rsidRPr="00EA37C3">
        <w:tab/>
        <w:t>section</w:t>
      </w:r>
      <w:r w:rsidR="00792483" w:rsidRPr="00EA37C3">
        <w:t> </w:t>
      </w:r>
      <w:r w:rsidRPr="00EA37C3">
        <w:t>92 (about a person consenting to deductions from the person’s family tax benefit to repay the debt of someone else); and</w:t>
      </w:r>
    </w:p>
    <w:p w:rsidR="00F01773" w:rsidRPr="00EA37C3" w:rsidRDefault="00F01773" w:rsidP="00F01773">
      <w:pPr>
        <w:pStyle w:val="paragraph"/>
      </w:pPr>
      <w:r w:rsidRPr="00EA37C3">
        <w:tab/>
        <w:t>(ca)</w:t>
      </w:r>
      <w:r w:rsidRPr="00EA37C3">
        <w:tab/>
        <w:t>section</w:t>
      </w:r>
      <w:r w:rsidR="00792483" w:rsidRPr="00EA37C3">
        <w:t> </w:t>
      </w:r>
      <w:r w:rsidRPr="00EA37C3">
        <w:t>92A (about setting off family assistance of a person to repay the debt of another person); and</w:t>
      </w:r>
    </w:p>
    <w:p w:rsidR="002364D5" w:rsidRPr="00EA37C3" w:rsidRDefault="002364D5" w:rsidP="002364D5">
      <w:pPr>
        <w:pStyle w:val="paragraph"/>
      </w:pPr>
      <w:r w:rsidRPr="00EA37C3">
        <w:tab/>
        <w:t>(cd)</w:t>
      </w:r>
      <w:r w:rsidRPr="00EA37C3">
        <w:tab/>
        <w:t>Division</w:t>
      </w:r>
      <w:r w:rsidR="00792483" w:rsidRPr="00EA37C3">
        <w:t> </w:t>
      </w:r>
      <w:r w:rsidRPr="00EA37C3">
        <w:t>3 of Part</w:t>
      </w:r>
      <w:r w:rsidR="00792483" w:rsidRPr="00EA37C3">
        <w:t> </w:t>
      </w:r>
      <w:r w:rsidRPr="00EA37C3">
        <w:t>8B (about payments to payment nominee); and</w:t>
      </w:r>
    </w:p>
    <w:p w:rsidR="00F01773" w:rsidRPr="00EA37C3" w:rsidRDefault="00F01773" w:rsidP="00F01773">
      <w:pPr>
        <w:pStyle w:val="paragraph"/>
      </w:pPr>
      <w:r w:rsidRPr="00EA37C3">
        <w:tab/>
        <w:t>(d)</w:t>
      </w:r>
      <w:r w:rsidRPr="00EA37C3">
        <w:tab/>
        <w:t>section</w:t>
      </w:r>
      <w:r w:rsidR="00792483" w:rsidRPr="00EA37C3">
        <w:t> </w:t>
      </w:r>
      <w:r w:rsidRPr="00EA37C3">
        <w:t>225 (about making of deductions from family assistance for payment to the Commissioner of Taxation); and</w:t>
      </w:r>
    </w:p>
    <w:p w:rsidR="00F01773" w:rsidRPr="00EA37C3" w:rsidRDefault="00F01773" w:rsidP="00F01773">
      <w:pPr>
        <w:pStyle w:val="paragraph"/>
      </w:pPr>
      <w:r w:rsidRPr="00EA37C3">
        <w:lastRenderedPageBreak/>
        <w:tab/>
        <w:t>(e)</w:t>
      </w:r>
      <w:r w:rsidRPr="00EA37C3">
        <w:tab/>
        <w:t>section</w:t>
      </w:r>
      <w:r w:rsidR="00792483" w:rsidRPr="00EA37C3">
        <w:t> </w:t>
      </w:r>
      <w:r w:rsidRPr="00EA37C3">
        <w:t>226 (about setting off a family assistance entitlement against a tax liability); and</w:t>
      </w:r>
    </w:p>
    <w:p w:rsidR="00F01773" w:rsidRPr="00EA37C3" w:rsidRDefault="00F01773" w:rsidP="00F01773">
      <w:pPr>
        <w:pStyle w:val="paragraph"/>
      </w:pPr>
      <w:r w:rsidRPr="00EA37C3">
        <w:tab/>
        <w:t>(f)</w:t>
      </w:r>
      <w:r w:rsidRPr="00EA37C3">
        <w:tab/>
        <w:t>section</w:t>
      </w:r>
      <w:r w:rsidR="00792483" w:rsidRPr="00EA37C3">
        <w:t> </w:t>
      </w:r>
      <w:r w:rsidRPr="00EA37C3">
        <w:t>227 (about deductions from family tax benefit to repay certain child support debts)</w:t>
      </w:r>
      <w:r w:rsidR="00F66C17" w:rsidRPr="00EA37C3">
        <w:t>; and</w:t>
      </w:r>
    </w:p>
    <w:p w:rsidR="002571EE" w:rsidRPr="00EA37C3" w:rsidRDefault="002571EE" w:rsidP="002571EE">
      <w:pPr>
        <w:pStyle w:val="paragraph"/>
      </w:pPr>
      <w:r w:rsidRPr="00EA37C3">
        <w:tab/>
        <w:t>(g)</w:t>
      </w:r>
      <w:r w:rsidRPr="00EA37C3">
        <w:tab/>
      </w:r>
      <w:r w:rsidR="003357E2" w:rsidRPr="00EA37C3">
        <w:t>Parts</w:t>
      </w:r>
      <w:r w:rsidR="00792483" w:rsidRPr="00EA37C3">
        <w:t> </w:t>
      </w:r>
      <w:r w:rsidR="003357E2" w:rsidRPr="00EA37C3">
        <w:t>3B and 3D</w:t>
      </w:r>
      <w:r w:rsidRPr="00EA37C3">
        <w:t xml:space="preserve"> of the </w:t>
      </w:r>
      <w:r w:rsidRPr="00EA37C3">
        <w:rPr>
          <w:i/>
        </w:rPr>
        <w:t>Social Security (Administration) Act 1999</w:t>
      </w:r>
      <w:r w:rsidRPr="00EA37C3">
        <w:t>.</w:t>
      </w:r>
    </w:p>
    <w:p w:rsidR="00F01773" w:rsidRPr="00EA37C3" w:rsidRDefault="00F01773" w:rsidP="00DD0C8D">
      <w:pPr>
        <w:pStyle w:val="ActHead5"/>
      </w:pPr>
      <w:bookmarkStart w:id="161" w:name="_Toc29208592"/>
      <w:r w:rsidRPr="00CC757B">
        <w:rPr>
          <w:rStyle w:val="CharSectno"/>
        </w:rPr>
        <w:t>67</w:t>
      </w:r>
      <w:r w:rsidRPr="00EA37C3">
        <w:t xml:space="preserve">  Effect of garnishee etc. order</w:t>
      </w:r>
      <w:bookmarkEnd w:id="161"/>
    </w:p>
    <w:p w:rsidR="00F01773" w:rsidRPr="00EA37C3" w:rsidRDefault="00F01773" w:rsidP="00DD0C8D">
      <w:pPr>
        <w:pStyle w:val="subsection"/>
        <w:keepNext/>
        <w:keepLines/>
      </w:pPr>
      <w:r w:rsidRPr="00EA37C3">
        <w:tab/>
        <w:t>(1)</w:t>
      </w:r>
      <w:r w:rsidRPr="00EA37C3">
        <w:tab/>
        <w:t>If:</w:t>
      </w:r>
    </w:p>
    <w:p w:rsidR="00F01773" w:rsidRPr="00EA37C3" w:rsidRDefault="00F01773" w:rsidP="00DD0C8D">
      <w:pPr>
        <w:pStyle w:val="paragraph"/>
        <w:keepNext/>
        <w:keepLines/>
      </w:pPr>
      <w:r w:rsidRPr="00EA37C3">
        <w:tab/>
        <w:t>(a)</w:t>
      </w:r>
      <w:r w:rsidRPr="00EA37C3">
        <w:tab/>
        <w:t>a person has an account with a financial institution; and</w:t>
      </w:r>
    </w:p>
    <w:p w:rsidR="00F01773" w:rsidRPr="00EA37C3" w:rsidRDefault="00F01773" w:rsidP="00DD0C8D">
      <w:pPr>
        <w:pStyle w:val="paragraph"/>
        <w:keepNext/>
        <w:keepLines/>
      </w:pPr>
      <w:r w:rsidRPr="00EA37C3">
        <w:tab/>
        <w:t>(b)</w:t>
      </w:r>
      <w:r w:rsidRPr="00EA37C3">
        <w:tab/>
        <w:t>payments of any of the kinds mentioned in subsection</w:t>
      </w:r>
      <w:r w:rsidR="00792483" w:rsidRPr="00EA37C3">
        <w:t> </w:t>
      </w:r>
      <w:r w:rsidRPr="00EA37C3">
        <w:t>66(1) are being paid, or have been paid, to the credit of the account; and</w:t>
      </w:r>
    </w:p>
    <w:p w:rsidR="00F01773" w:rsidRPr="00EA37C3" w:rsidRDefault="00F01773" w:rsidP="00DD0C8D">
      <w:pPr>
        <w:pStyle w:val="paragraph"/>
        <w:keepNext/>
        <w:keepLines/>
      </w:pPr>
      <w:r w:rsidRPr="00EA37C3">
        <w:tab/>
        <w:t>(c)</w:t>
      </w:r>
      <w:r w:rsidRPr="00EA37C3">
        <w:tab/>
        <w:t>a court order in the nature of a garnishee order comes into force in respect of the account;</w:t>
      </w:r>
    </w:p>
    <w:p w:rsidR="00F01773" w:rsidRPr="00EA37C3" w:rsidRDefault="00F01773" w:rsidP="00F01773">
      <w:pPr>
        <w:pStyle w:val="subsection2"/>
      </w:pPr>
      <w:r w:rsidRPr="00EA37C3">
        <w:t>the court order does not apply to the saved amount (if any) in the account.</w:t>
      </w:r>
    </w:p>
    <w:p w:rsidR="00F01773" w:rsidRPr="00EA37C3" w:rsidRDefault="00F01773" w:rsidP="00815E9A">
      <w:pPr>
        <w:pStyle w:val="subsection"/>
        <w:keepNext/>
        <w:keepLines/>
      </w:pPr>
      <w:r w:rsidRPr="00EA37C3">
        <w:tab/>
        <w:t>(2)</w:t>
      </w:r>
      <w:r w:rsidRPr="00EA37C3">
        <w:tab/>
        <w:t>The saved amount is worked out as follows:</w:t>
      </w:r>
    </w:p>
    <w:p w:rsidR="00F01773" w:rsidRPr="00EA37C3" w:rsidRDefault="00F01773" w:rsidP="00815E9A">
      <w:pPr>
        <w:pStyle w:val="BoxHeadItalic"/>
        <w:keepNext/>
        <w:keepLines/>
      </w:pPr>
      <w:r w:rsidRPr="00EA37C3">
        <w:t>Method statement</w:t>
      </w:r>
    </w:p>
    <w:p w:rsidR="00F01773" w:rsidRPr="00EA37C3" w:rsidRDefault="00F01773" w:rsidP="00815E9A">
      <w:pPr>
        <w:pStyle w:val="BoxStep"/>
        <w:keepNext/>
        <w:keepLines/>
      </w:pPr>
      <w:r w:rsidRPr="00EA37C3">
        <w:t>Step 1.</w:t>
      </w:r>
      <w:r w:rsidRPr="00EA37C3">
        <w:tab/>
        <w:t xml:space="preserve">Work out the total amount of the payments mentioned in </w:t>
      </w:r>
      <w:r w:rsidR="00792483" w:rsidRPr="00EA37C3">
        <w:t>subsection (</w:t>
      </w:r>
      <w:r w:rsidRPr="00EA37C3">
        <w:t>1) that have been paid to the credit of the account during the 4 week period immediately before the court order came into force.</w:t>
      </w:r>
    </w:p>
    <w:p w:rsidR="00F01773" w:rsidRPr="00EA37C3" w:rsidRDefault="00F01773" w:rsidP="00F01773">
      <w:pPr>
        <w:pStyle w:val="BoxStep"/>
      </w:pPr>
      <w:r w:rsidRPr="00EA37C3">
        <w:t>Step 2.</w:t>
      </w:r>
      <w:r w:rsidRPr="00EA37C3">
        <w:tab/>
        <w:t xml:space="preserve">Subtract from the step 1 amount the total amount withdrawn from the account during the same 4 week period: the result is the </w:t>
      </w:r>
      <w:r w:rsidRPr="00EA37C3">
        <w:rPr>
          <w:b/>
          <w:i/>
        </w:rPr>
        <w:t>saved amount</w:t>
      </w:r>
      <w:r w:rsidRPr="00EA37C3">
        <w:t>.</w:t>
      </w:r>
    </w:p>
    <w:p w:rsidR="002D58C2" w:rsidRPr="00EA37C3" w:rsidRDefault="002D58C2" w:rsidP="006D3F3B">
      <w:pPr>
        <w:pStyle w:val="ActHead2"/>
        <w:pageBreakBefore/>
      </w:pPr>
      <w:bookmarkStart w:id="162" w:name="_Toc29208593"/>
      <w:r w:rsidRPr="00CC757B">
        <w:rPr>
          <w:rStyle w:val="CharPartNo"/>
        </w:rPr>
        <w:lastRenderedPageBreak/>
        <w:t>Part</w:t>
      </w:r>
      <w:r w:rsidR="00792483" w:rsidRPr="00CC757B">
        <w:rPr>
          <w:rStyle w:val="CharPartNo"/>
        </w:rPr>
        <w:t> </w:t>
      </w:r>
      <w:r w:rsidRPr="00CC757B">
        <w:rPr>
          <w:rStyle w:val="CharPartNo"/>
        </w:rPr>
        <w:t>3A</w:t>
      </w:r>
      <w:r w:rsidRPr="00EA37C3">
        <w:t>—</w:t>
      </w:r>
      <w:r w:rsidRPr="00CC757B">
        <w:rPr>
          <w:rStyle w:val="CharPartText"/>
        </w:rPr>
        <w:t>Payment of child care subsidy and additional child care subsidy</w:t>
      </w:r>
      <w:bookmarkEnd w:id="162"/>
    </w:p>
    <w:p w:rsidR="002D58C2" w:rsidRPr="00EA37C3" w:rsidRDefault="002D58C2" w:rsidP="002D58C2">
      <w:pPr>
        <w:pStyle w:val="ActHead3"/>
      </w:pPr>
      <w:bookmarkStart w:id="163" w:name="_Toc29208594"/>
      <w:r w:rsidRPr="00CC757B">
        <w:rPr>
          <w:rStyle w:val="CharDivNo"/>
        </w:rPr>
        <w:t>Division</w:t>
      </w:r>
      <w:r w:rsidR="00792483" w:rsidRPr="00CC757B">
        <w:rPr>
          <w:rStyle w:val="CharDivNo"/>
        </w:rPr>
        <w:t> </w:t>
      </w:r>
      <w:r w:rsidRPr="00CC757B">
        <w:rPr>
          <w:rStyle w:val="CharDivNo"/>
        </w:rPr>
        <w:t>1</w:t>
      </w:r>
      <w:r w:rsidRPr="00EA37C3">
        <w:t>—</w:t>
      </w:r>
      <w:r w:rsidRPr="00CC757B">
        <w:rPr>
          <w:rStyle w:val="CharDivText"/>
        </w:rPr>
        <w:t>Introduction</w:t>
      </w:r>
      <w:bookmarkEnd w:id="163"/>
    </w:p>
    <w:p w:rsidR="002D58C2" w:rsidRPr="00EA37C3" w:rsidRDefault="002D58C2" w:rsidP="002D58C2">
      <w:pPr>
        <w:pStyle w:val="ActHead5"/>
      </w:pPr>
      <w:bookmarkStart w:id="164" w:name="_Toc29208595"/>
      <w:r w:rsidRPr="00CC757B">
        <w:rPr>
          <w:rStyle w:val="CharSectno"/>
        </w:rPr>
        <w:t>67AA</w:t>
      </w:r>
      <w:r w:rsidRPr="00EA37C3">
        <w:t xml:space="preserve">  Simplified outline of this Part</w:t>
      </w:r>
      <w:bookmarkEnd w:id="164"/>
    </w:p>
    <w:p w:rsidR="002D58C2" w:rsidRPr="00EA37C3" w:rsidRDefault="002D58C2" w:rsidP="002D58C2">
      <w:pPr>
        <w:pStyle w:val="SOText"/>
      </w:pPr>
      <w:r w:rsidRPr="00EA37C3">
        <w:t>Individuals must make a claim for CCS in order to become entitled to be paid CCS or ACCS in relation to child care provided to a child.</w:t>
      </w:r>
    </w:p>
    <w:p w:rsidR="002D58C2" w:rsidRPr="00EA37C3" w:rsidRDefault="002D58C2" w:rsidP="002D58C2">
      <w:pPr>
        <w:pStyle w:val="SOText"/>
      </w:pPr>
      <w:r w:rsidRPr="00EA37C3">
        <w:t>In order to become entitled to be paid ACCS (grandparent) or ACCS (transition to work), an application is needed as well as the claim for CCS.</w:t>
      </w:r>
    </w:p>
    <w:p w:rsidR="002D58C2" w:rsidRPr="00EA37C3" w:rsidRDefault="002D58C2" w:rsidP="002D58C2">
      <w:pPr>
        <w:pStyle w:val="SOText"/>
      </w:pPr>
      <w:r w:rsidRPr="00EA37C3">
        <w:t>The Secretary will determine whether an individual is eligible for CCS for a child. If the individual is eligible, weekly determinations are then made about how much (if any) CCS or ACCS is to be paid each week.</w:t>
      </w:r>
    </w:p>
    <w:p w:rsidR="002D58C2" w:rsidRPr="00EA37C3" w:rsidRDefault="002D58C2" w:rsidP="002D58C2">
      <w:pPr>
        <w:pStyle w:val="SOText"/>
      </w:pPr>
      <w:r w:rsidRPr="00EA37C3">
        <w:t>Weekly payments are mostly made via the child care service provider, who will pass them on to the individual (usually as a fee reduction).</w:t>
      </w:r>
    </w:p>
    <w:p w:rsidR="002D58C2" w:rsidRPr="00EA37C3" w:rsidRDefault="002D58C2" w:rsidP="002D58C2">
      <w:pPr>
        <w:pStyle w:val="SOText"/>
      </w:pPr>
      <w:r w:rsidRPr="00EA37C3">
        <w:t>Broadly, recipients of CCS and ACCS have responsibilities to keep the Secretary informed about changes in their circumstances that might affect their eligibility for or entitlement to CCS or ACCS, and to respond to requests for information.</w:t>
      </w:r>
    </w:p>
    <w:p w:rsidR="002D58C2" w:rsidRPr="00EA37C3" w:rsidRDefault="002D58C2" w:rsidP="002D58C2">
      <w:pPr>
        <w:pStyle w:val="SOText"/>
      </w:pPr>
      <w:r w:rsidRPr="00EA37C3">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EA37C3" w:rsidRDefault="002D58C2" w:rsidP="002D58C2">
      <w:pPr>
        <w:pStyle w:val="SOText"/>
      </w:pPr>
      <w:r w:rsidRPr="00EA37C3">
        <w:lastRenderedPageBreak/>
        <w:t>It is also possible for individuals to claim CCS or ACCS in substitution for an individual who has died. If an individual is entitled to be paid such an amount, it is paid directly to the individual.</w:t>
      </w:r>
    </w:p>
    <w:p w:rsidR="002D58C2" w:rsidRPr="00EA37C3" w:rsidRDefault="002D58C2" w:rsidP="002D58C2">
      <w:pPr>
        <w:pStyle w:val="notetext"/>
      </w:pPr>
      <w:r w:rsidRPr="00EA37C3">
        <w:t>Note:</w:t>
      </w:r>
      <w:r w:rsidRPr="00EA37C3">
        <w:tab/>
        <w:t>For the constitutional basis of the provisions of this Act in relation to child care subsidy and additional child care subsidy (including provisions in relation to approved providers), see section</w:t>
      </w:r>
      <w:r w:rsidR="00792483" w:rsidRPr="00EA37C3">
        <w:t> </w:t>
      </w:r>
      <w:r w:rsidRPr="00EA37C3">
        <w:t>85AB of the Family Assistance Act.</w:t>
      </w:r>
    </w:p>
    <w:p w:rsidR="002D58C2" w:rsidRPr="00EA37C3" w:rsidRDefault="002D58C2" w:rsidP="002D58C2">
      <w:pPr>
        <w:pStyle w:val="ActHead5"/>
      </w:pPr>
      <w:bookmarkStart w:id="165" w:name="_Toc29208596"/>
      <w:r w:rsidRPr="00CC757B">
        <w:rPr>
          <w:rStyle w:val="CharSectno"/>
        </w:rPr>
        <w:t>67AB</w:t>
      </w:r>
      <w:r w:rsidRPr="00EA37C3">
        <w:t xml:space="preserve">  Forms of CCS and ACCS</w:t>
      </w:r>
      <w:bookmarkEnd w:id="165"/>
    </w:p>
    <w:p w:rsidR="002D58C2" w:rsidRPr="00EA37C3" w:rsidRDefault="002D58C2" w:rsidP="002D58C2">
      <w:pPr>
        <w:pStyle w:val="subsection"/>
      </w:pPr>
      <w:r w:rsidRPr="00EA37C3">
        <w:tab/>
        <w:t>(1)</w:t>
      </w:r>
      <w:r w:rsidRPr="00EA37C3">
        <w:tab/>
        <w:t>An individual may, in accordance with this Part, become entitled to be paid:</w:t>
      </w:r>
    </w:p>
    <w:p w:rsidR="002D58C2" w:rsidRPr="00EA37C3" w:rsidRDefault="002D58C2" w:rsidP="002D58C2">
      <w:pPr>
        <w:pStyle w:val="paragraph"/>
      </w:pPr>
      <w:r w:rsidRPr="00EA37C3">
        <w:tab/>
        <w:t>(a)</w:t>
      </w:r>
      <w:r w:rsidRPr="00EA37C3">
        <w:tab/>
        <w:t>CCS by fee reduction;</w:t>
      </w:r>
    </w:p>
    <w:p w:rsidR="002D58C2" w:rsidRPr="00EA37C3" w:rsidRDefault="002D58C2" w:rsidP="002D58C2">
      <w:pPr>
        <w:pStyle w:val="paragraph"/>
      </w:pPr>
      <w:r w:rsidRPr="00EA37C3">
        <w:tab/>
        <w:t>(b)</w:t>
      </w:r>
      <w:r w:rsidRPr="00EA37C3">
        <w:tab/>
        <w:t>ACCS by fee reduction;</w:t>
      </w:r>
    </w:p>
    <w:p w:rsidR="002D58C2" w:rsidRPr="00EA37C3" w:rsidRDefault="002D58C2" w:rsidP="002D58C2">
      <w:pPr>
        <w:pStyle w:val="paragraph"/>
      </w:pPr>
      <w:r w:rsidRPr="00EA37C3">
        <w:tab/>
        <w:t>(c)</w:t>
      </w:r>
      <w:r w:rsidRPr="00EA37C3">
        <w:tab/>
        <w:t>CCS or ACCS in substitution for an individual who has died.</w:t>
      </w:r>
    </w:p>
    <w:p w:rsidR="002D58C2" w:rsidRPr="00EA37C3" w:rsidRDefault="002D58C2" w:rsidP="002D58C2">
      <w:pPr>
        <w:pStyle w:val="subsection"/>
      </w:pPr>
      <w:r w:rsidRPr="00EA37C3">
        <w:tab/>
        <w:t>(2)</w:t>
      </w:r>
      <w:r w:rsidRPr="00EA37C3">
        <w:tab/>
        <w:t>An approved provider may, in accordance with this Part, become entitled to be paid ACCS (child wellbeing).</w:t>
      </w:r>
    </w:p>
    <w:p w:rsidR="002D58C2" w:rsidRPr="00EA37C3" w:rsidRDefault="002D58C2" w:rsidP="006D3F3B">
      <w:pPr>
        <w:pStyle w:val="ActHead3"/>
        <w:pageBreakBefore/>
      </w:pPr>
      <w:bookmarkStart w:id="166" w:name="_Toc29208597"/>
      <w:r w:rsidRPr="00CC757B">
        <w:rPr>
          <w:rStyle w:val="CharDivNo"/>
        </w:rPr>
        <w:lastRenderedPageBreak/>
        <w:t>Division</w:t>
      </w:r>
      <w:r w:rsidR="00792483" w:rsidRPr="00CC757B">
        <w:rPr>
          <w:rStyle w:val="CharDivNo"/>
        </w:rPr>
        <w:t> </w:t>
      </w:r>
      <w:r w:rsidRPr="00CC757B">
        <w:rPr>
          <w:rStyle w:val="CharDivNo"/>
        </w:rPr>
        <w:t>2</w:t>
      </w:r>
      <w:r w:rsidRPr="00EA37C3">
        <w:t>—</w:t>
      </w:r>
      <w:r w:rsidRPr="00CC757B">
        <w:rPr>
          <w:rStyle w:val="CharDivText"/>
        </w:rPr>
        <w:t>Making claims</w:t>
      </w:r>
      <w:bookmarkEnd w:id="166"/>
    </w:p>
    <w:p w:rsidR="002D58C2" w:rsidRPr="00EA37C3" w:rsidRDefault="002D58C2" w:rsidP="002D58C2">
      <w:pPr>
        <w:pStyle w:val="ActHead5"/>
      </w:pPr>
      <w:bookmarkStart w:id="167" w:name="_Toc29208598"/>
      <w:r w:rsidRPr="00CC757B">
        <w:rPr>
          <w:rStyle w:val="CharSectno"/>
        </w:rPr>
        <w:t>67BA</w:t>
      </w:r>
      <w:r w:rsidRPr="00EA37C3">
        <w:t xml:space="preserve">  Simplified outline of this Division</w:t>
      </w:r>
      <w:bookmarkEnd w:id="167"/>
    </w:p>
    <w:p w:rsidR="002D58C2" w:rsidRPr="00EA37C3" w:rsidRDefault="002D58C2" w:rsidP="002D58C2">
      <w:pPr>
        <w:pStyle w:val="SOText"/>
      </w:pPr>
      <w:r w:rsidRPr="00EA37C3">
        <w:t>Claims for CCS must include particular information and be made in a particular way. Among other things, information is needed about bank account details and tax file numbers.</w:t>
      </w:r>
    </w:p>
    <w:p w:rsidR="002D58C2" w:rsidRPr="00EA37C3" w:rsidRDefault="002D58C2" w:rsidP="002D58C2">
      <w:pPr>
        <w:pStyle w:val="SOText"/>
      </w:pPr>
      <w:r w:rsidRPr="00EA37C3">
        <w:t>A claim that does not meet the requirements is taken not to have been made.</w:t>
      </w:r>
    </w:p>
    <w:p w:rsidR="002D58C2" w:rsidRPr="00EA37C3" w:rsidRDefault="002D58C2" w:rsidP="002D58C2">
      <w:pPr>
        <w:pStyle w:val="ActHead5"/>
      </w:pPr>
      <w:bookmarkStart w:id="168" w:name="_Toc29208599"/>
      <w:r w:rsidRPr="00CC757B">
        <w:rPr>
          <w:rStyle w:val="CharSectno"/>
        </w:rPr>
        <w:t>67BB</w:t>
      </w:r>
      <w:r w:rsidRPr="00EA37C3">
        <w:t xml:space="preserve">  Need for a claim</w:t>
      </w:r>
      <w:bookmarkEnd w:id="168"/>
    </w:p>
    <w:p w:rsidR="002D58C2" w:rsidRPr="00EA37C3" w:rsidRDefault="002D58C2" w:rsidP="002D58C2">
      <w:pPr>
        <w:pStyle w:val="subsection"/>
      </w:pPr>
      <w:r w:rsidRPr="00EA37C3">
        <w:tab/>
      </w:r>
      <w:r w:rsidRPr="00EA37C3">
        <w:tab/>
        <w:t>The only way that an individual (other than an approved provider) can become entitled to be paid CCS or ACCS is to make a claim in respect of a child for CCS in accordance with this Division.</w:t>
      </w:r>
    </w:p>
    <w:p w:rsidR="002D58C2" w:rsidRPr="00EA37C3" w:rsidRDefault="002D58C2" w:rsidP="002D58C2">
      <w:pPr>
        <w:pStyle w:val="notetext"/>
      </w:pPr>
      <w:r w:rsidRPr="00EA37C3">
        <w:t>Note 1:</w:t>
      </w:r>
      <w:r w:rsidRPr="00EA37C3">
        <w:tab/>
        <w:t>As well as making a claim for CCS, an individual who wants to be paid ACCS (grandparent) or ACCS (transition to work) must apply for that kind of ACCS. See paragraphs 67CD(4)(a) and (6)(a).</w:t>
      </w:r>
    </w:p>
    <w:p w:rsidR="002D58C2" w:rsidRPr="00EA37C3" w:rsidRDefault="002D58C2" w:rsidP="002D58C2">
      <w:pPr>
        <w:pStyle w:val="notetext"/>
      </w:pPr>
      <w:r w:rsidRPr="00EA37C3">
        <w:t>Note 2:</w:t>
      </w:r>
      <w:r w:rsidRPr="00EA37C3">
        <w:tab/>
        <w:t>An approved provider does not have to make a claim to be entitled to be paid ACCS (child wellbeing), but does need to make a declaration. See paragraph</w:t>
      </w:r>
      <w:r w:rsidR="00792483" w:rsidRPr="00EA37C3">
        <w:t> </w:t>
      </w:r>
      <w:r w:rsidRPr="00EA37C3">
        <w:t>67CH(1)(c).</w:t>
      </w:r>
    </w:p>
    <w:p w:rsidR="002D58C2" w:rsidRPr="00EA37C3" w:rsidRDefault="002D58C2" w:rsidP="002D58C2">
      <w:pPr>
        <w:pStyle w:val="ActHead5"/>
      </w:pPr>
      <w:bookmarkStart w:id="169" w:name="_Toc29208600"/>
      <w:r w:rsidRPr="00CC757B">
        <w:rPr>
          <w:rStyle w:val="CharSectno"/>
        </w:rPr>
        <w:t>67BC</w:t>
      </w:r>
      <w:r w:rsidRPr="00EA37C3">
        <w:t xml:space="preserve">  Who can claim</w:t>
      </w:r>
      <w:bookmarkEnd w:id="169"/>
    </w:p>
    <w:p w:rsidR="002D58C2" w:rsidRPr="00EA37C3" w:rsidRDefault="002D58C2" w:rsidP="002D58C2">
      <w:pPr>
        <w:pStyle w:val="subsection"/>
      </w:pPr>
      <w:r w:rsidRPr="00EA37C3">
        <w:tab/>
      </w:r>
      <w:r w:rsidRPr="00EA37C3">
        <w:tab/>
        <w:t>The only persons who can make a claim for CCS in accordance with this Division are individuals.</w:t>
      </w:r>
    </w:p>
    <w:p w:rsidR="002D58C2" w:rsidRPr="00EA37C3" w:rsidRDefault="002D58C2" w:rsidP="002D58C2">
      <w:pPr>
        <w:pStyle w:val="ActHead5"/>
      </w:pPr>
      <w:bookmarkStart w:id="170" w:name="_Toc29208601"/>
      <w:r w:rsidRPr="00CC757B">
        <w:rPr>
          <w:rStyle w:val="CharSectno"/>
        </w:rPr>
        <w:t>67BD</w:t>
      </w:r>
      <w:r w:rsidRPr="00EA37C3">
        <w:t xml:space="preserve">  Kinds of claims</w:t>
      </w:r>
      <w:bookmarkEnd w:id="170"/>
    </w:p>
    <w:p w:rsidR="002D58C2" w:rsidRPr="00EA37C3" w:rsidRDefault="002D58C2" w:rsidP="002D58C2">
      <w:pPr>
        <w:pStyle w:val="subsection"/>
      </w:pPr>
      <w:r w:rsidRPr="00EA37C3">
        <w:tab/>
      </w:r>
      <w:r w:rsidRPr="00EA37C3">
        <w:tab/>
        <w:t>An individual may make a claim in respect of a child for CCS:</w:t>
      </w:r>
    </w:p>
    <w:p w:rsidR="002D58C2" w:rsidRPr="00EA37C3" w:rsidRDefault="002D58C2" w:rsidP="002D58C2">
      <w:pPr>
        <w:pStyle w:val="paragraph"/>
      </w:pPr>
      <w:r w:rsidRPr="00EA37C3">
        <w:tab/>
        <w:t>(a)</w:t>
      </w:r>
      <w:r w:rsidRPr="00EA37C3">
        <w:tab/>
        <w:t>by fee reduction; or</w:t>
      </w:r>
    </w:p>
    <w:p w:rsidR="002D58C2" w:rsidRPr="00EA37C3" w:rsidRDefault="002D58C2" w:rsidP="002D58C2">
      <w:pPr>
        <w:pStyle w:val="paragraph"/>
      </w:pPr>
      <w:r w:rsidRPr="00EA37C3">
        <w:tab/>
        <w:t>(b)</w:t>
      </w:r>
      <w:r w:rsidRPr="00EA37C3">
        <w:tab/>
        <w:t>in substitution for an individual who has died.</w:t>
      </w:r>
    </w:p>
    <w:p w:rsidR="002D58C2" w:rsidRPr="00EA37C3" w:rsidRDefault="002D58C2" w:rsidP="002D58C2">
      <w:pPr>
        <w:pStyle w:val="ActHead5"/>
      </w:pPr>
      <w:bookmarkStart w:id="171" w:name="_Toc29208602"/>
      <w:r w:rsidRPr="00CC757B">
        <w:rPr>
          <w:rStyle w:val="CharSectno"/>
        </w:rPr>
        <w:lastRenderedPageBreak/>
        <w:t>67BE</w:t>
      </w:r>
      <w:r w:rsidRPr="00EA37C3">
        <w:t xml:space="preserve">  When a claim is effective</w:t>
      </w:r>
      <w:bookmarkEnd w:id="171"/>
    </w:p>
    <w:p w:rsidR="002D58C2" w:rsidRPr="00EA37C3" w:rsidRDefault="002D58C2" w:rsidP="002D58C2">
      <w:pPr>
        <w:pStyle w:val="subsection"/>
      </w:pPr>
      <w:r w:rsidRPr="00EA37C3">
        <w:tab/>
      </w:r>
      <w:r w:rsidRPr="00EA37C3">
        <w:tab/>
        <w:t>A claim made by an individual in respect of a child for CCS is effective if:</w:t>
      </w:r>
    </w:p>
    <w:p w:rsidR="002D58C2" w:rsidRPr="00EA37C3" w:rsidRDefault="002D58C2" w:rsidP="002D58C2">
      <w:pPr>
        <w:pStyle w:val="paragraph"/>
      </w:pPr>
      <w:r w:rsidRPr="00EA37C3">
        <w:tab/>
        <w:t>(a)</w:t>
      </w:r>
      <w:r w:rsidRPr="00EA37C3">
        <w:tab/>
        <w:t>the claim is made in a form and manner approved by the Secretary; and</w:t>
      </w:r>
    </w:p>
    <w:p w:rsidR="002D58C2" w:rsidRPr="00EA37C3" w:rsidRDefault="002D58C2" w:rsidP="002D58C2">
      <w:pPr>
        <w:pStyle w:val="paragraph"/>
      </w:pPr>
      <w:r w:rsidRPr="00EA37C3">
        <w:tab/>
        <w:t>(b)</w:t>
      </w:r>
      <w:r w:rsidRPr="00EA37C3">
        <w:tab/>
        <w:t>the claim contains the information, and is accompanied by the documents, required by the Secretary; and</w:t>
      </w:r>
    </w:p>
    <w:p w:rsidR="002D58C2" w:rsidRPr="00EA37C3" w:rsidRDefault="002D58C2" w:rsidP="002D58C2">
      <w:pPr>
        <w:pStyle w:val="paragraph"/>
      </w:pPr>
      <w:r w:rsidRPr="00EA37C3">
        <w:tab/>
        <w:t>(c)</w:t>
      </w:r>
      <w:r w:rsidRPr="00EA37C3">
        <w:tab/>
        <w:t>the bank account requirements in section</w:t>
      </w:r>
      <w:r w:rsidR="00792483" w:rsidRPr="00EA37C3">
        <w:t> </w:t>
      </w:r>
      <w:r w:rsidRPr="00EA37C3">
        <w:t>67BG are met for the purposes of the claim; and</w:t>
      </w:r>
    </w:p>
    <w:p w:rsidR="002D58C2" w:rsidRPr="00EA37C3" w:rsidRDefault="002D58C2" w:rsidP="002D58C2">
      <w:pPr>
        <w:pStyle w:val="paragraph"/>
      </w:pPr>
      <w:r w:rsidRPr="00EA37C3">
        <w:tab/>
        <w:t>(d)</w:t>
      </w:r>
      <w:r w:rsidRPr="00EA37C3">
        <w:tab/>
        <w:t xml:space="preserve">unless </w:t>
      </w:r>
      <w:r w:rsidR="00792483" w:rsidRPr="00EA37C3">
        <w:t>paragraph (</w:t>
      </w:r>
      <w:r w:rsidRPr="00EA37C3">
        <w:t>e) applies—the tax file number requirements in section</w:t>
      </w:r>
      <w:r w:rsidR="00792483" w:rsidRPr="00EA37C3">
        <w:t> </w:t>
      </w:r>
      <w:r w:rsidRPr="00EA37C3">
        <w:t>67BH are met for the purposes of the claim; and</w:t>
      </w:r>
    </w:p>
    <w:p w:rsidR="002D58C2" w:rsidRPr="00EA37C3" w:rsidRDefault="002D58C2" w:rsidP="002D58C2">
      <w:pPr>
        <w:pStyle w:val="paragraph"/>
      </w:pPr>
      <w:r w:rsidRPr="00EA37C3">
        <w:tab/>
        <w:t>(e)</w:t>
      </w:r>
      <w:r w:rsidRPr="00EA37C3">
        <w:tab/>
        <w:t>if the claim is for CCS in substitution for an individual who has died—the tax file number requirements in section</w:t>
      </w:r>
      <w:r w:rsidR="00792483" w:rsidRPr="00EA37C3">
        <w:t> </w:t>
      </w:r>
      <w:r w:rsidRPr="00EA37C3">
        <w:t>67BI are met for the purposes of the claim; and</w:t>
      </w:r>
    </w:p>
    <w:p w:rsidR="002D58C2" w:rsidRPr="00EA37C3" w:rsidRDefault="002D58C2" w:rsidP="002D58C2">
      <w:pPr>
        <w:pStyle w:val="paragraph"/>
      </w:pPr>
      <w:r w:rsidRPr="00EA37C3">
        <w:tab/>
        <w:t>(f)</w:t>
      </w:r>
      <w:r w:rsidRPr="00EA37C3">
        <w:tab/>
        <w:t>if the claim is for CCS in substitution for an individual who has died—the claim is made before the end of the income year after the income year in which the individual died; and</w:t>
      </w:r>
    </w:p>
    <w:p w:rsidR="002D58C2" w:rsidRPr="00EA37C3" w:rsidRDefault="002D58C2" w:rsidP="002D58C2">
      <w:pPr>
        <w:pStyle w:val="paragraph"/>
      </w:pPr>
      <w:r w:rsidRPr="00EA37C3">
        <w:tab/>
        <w:t>(g)</w:t>
      </w:r>
      <w:r w:rsidRPr="00EA37C3">
        <w:tab/>
        <w:t>any other requirements in the Secretary’s rules are met; and</w:t>
      </w:r>
    </w:p>
    <w:p w:rsidR="002D58C2" w:rsidRPr="00EA37C3" w:rsidRDefault="002D58C2" w:rsidP="002D58C2">
      <w:pPr>
        <w:pStyle w:val="paragraph"/>
      </w:pPr>
      <w:r w:rsidRPr="00EA37C3">
        <w:tab/>
        <w:t>(h)</w:t>
      </w:r>
      <w:r w:rsidRPr="00EA37C3">
        <w:tab/>
        <w:t>no other provision in this Division prevents the claim being effective.</w:t>
      </w:r>
    </w:p>
    <w:p w:rsidR="002D58C2" w:rsidRPr="00EA37C3" w:rsidRDefault="002D58C2" w:rsidP="002D58C2">
      <w:pPr>
        <w:pStyle w:val="ActHead5"/>
      </w:pPr>
      <w:bookmarkStart w:id="172" w:name="_Toc29208603"/>
      <w:r w:rsidRPr="00CC757B">
        <w:rPr>
          <w:rStyle w:val="CharSectno"/>
        </w:rPr>
        <w:t>67BF</w:t>
      </w:r>
      <w:r w:rsidRPr="00EA37C3">
        <w:t xml:space="preserve">  Claims that are taken not to have been made</w:t>
      </w:r>
      <w:bookmarkEnd w:id="172"/>
    </w:p>
    <w:p w:rsidR="002D58C2" w:rsidRPr="00EA37C3" w:rsidRDefault="002D58C2" w:rsidP="002D58C2">
      <w:pPr>
        <w:pStyle w:val="subsection"/>
      </w:pPr>
      <w:r w:rsidRPr="00EA37C3">
        <w:tab/>
        <w:t>(1)</w:t>
      </w:r>
      <w:r w:rsidRPr="00EA37C3">
        <w:tab/>
        <w:t>A claim that is not effective is taken not to have been made.</w:t>
      </w:r>
    </w:p>
    <w:p w:rsidR="002D58C2" w:rsidRPr="00EA37C3" w:rsidRDefault="002D58C2" w:rsidP="002D58C2">
      <w:pPr>
        <w:pStyle w:val="subsection"/>
      </w:pPr>
      <w:r w:rsidRPr="00EA37C3">
        <w:tab/>
        <w:t>(2)</w:t>
      </w:r>
      <w:r w:rsidRPr="00EA37C3">
        <w:tab/>
        <w:t>A claim is taken not to have been made if:</w:t>
      </w:r>
    </w:p>
    <w:p w:rsidR="002D58C2" w:rsidRPr="00EA37C3" w:rsidRDefault="002D58C2" w:rsidP="002D58C2">
      <w:pPr>
        <w:pStyle w:val="paragraph"/>
      </w:pPr>
      <w:r w:rsidRPr="00EA37C3">
        <w:tab/>
        <w:t>(a)</w:t>
      </w:r>
      <w:r w:rsidRPr="00EA37C3">
        <w:tab/>
        <w:t>in the claim, the individual makes a statement referred to in subparagraph</w:t>
      </w:r>
      <w:r w:rsidR="00792483" w:rsidRPr="00EA37C3">
        <w:t> </w:t>
      </w:r>
      <w:r w:rsidRPr="00EA37C3">
        <w:t>67BG(1)(a)(ii) (about providing bank account details); and</w:t>
      </w:r>
    </w:p>
    <w:p w:rsidR="002D58C2" w:rsidRPr="00EA37C3" w:rsidRDefault="002D58C2" w:rsidP="002D58C2">
      <w:pPr>
        <w:pStyle w:val="paragraph"/>
      </w:pPr>
      <w:r w:rsidRPr="00EA37C3">
        <w:tab/>
        <w:t>(b)</w:t>
      </w:r>
      <w:r w:rsidRPr="00EA37C3">
        <w:tab/>
        <w:t>at the end of the 28 days after the day the claim is made, the individual has not provided the details; and</w:t>
      </w:r>
    </w:p>
    <w:p w:rsidR="002D58C2" w:rsidRPr="00EA37C3" w:rsidRDefault="002D58C2" w:rsidP="002D58C2">
      <w:pPr>
        <w:pStyle w:val="paragraph"/>
      </w:pPr>
      <w:r w:rsidRPr="00EA37C3">
        <w:tab/>
        <w:t>(c)</w:t>
      </w:r>
      <w:r w:rsidRPr="00EA37C3">
        <w:tab/>
        <w:t>the Secretary has not exempted the individual under paragraph</w:t>
      </w:r>
      <w:r w:rsidR="00792483" w:rsidRPr="00EA37C3">
        <w:t> </w:t>
      </w:r>
      <w:r w:rsidRPr="00EA37C3">
        <w:t>67BG(1)(b).</w:t>
      </w:r>
    </w:p>
    <w:p w:rsidR="002D58C2" w:rsidRPr="00EA37C3" w:rsidRDefault="002D58C2" w:rsidP="002D58C2">
      <w:pPr>
        <w:pStyle w:val="subsection"/>
      </w:pPr>
      <w:r w:rsidRPr="00EA37C3">
        <w:tab/>
        <w:t>(3)</w:t>
      </w:r>
      <w:r w:rsidRPr="00EA37C3">
        <w:tab/>
        <w:t>A claim is taken not to have been made if:</w:t>
      </w:r>
    </w:p>
    <w:p w:rsidR="002D58C2" w:rsidRPr="00EA37C3" w:rsidRDefault="002D58C2" w:rsidP="002D58C2">
      <w:pPr>
        <w:pStyle w:val="paragraph"/>
      </w:pPr>
      <w:r w:rsidRPr="00EA37C3">
        <w:lastRenderedPageBreak/>
        <w:tab/>
        <w:t>(a)</w:t>
      </w:r>
      <w:r w:rsidRPr="00EA37C3">
        <w:tab/>
        <w:t>in the claim or in a document accompanying it, an individual makes a statement referred to in paragraph</w:t>
      </w:r>
      <w:r w:rsidR="00792483" w:rsidRPr="00EA37C3">
        <w:t> </w:t>
      </w:r>
      <w:r w:rsidRPr="00EA37C3">
        <w:t>67BH(1)(b) or (c) or 67BI(1)(b) or (c) (about providing tax file number details); and</w:t>
      </w:r>
    </w:p>
    <w:p w:rsidR="002D58C2" w:rsidRPr="00EA37C3" w:rsidRDefault="002D58C2" w:rsidP="002D58C2">
      <w:pPr>
        <w:pStyle w:val="paragraph"/>
      </w:pPr>
      <w:r w:rsidRPr="00EA37C3">
        <w:tab/>
        <w:t>(b)</w:t>
      </w:r>
      <w:r w:rsidRPr="00EA37C3">
        <w:tab/>
        <w:t>at the end of the 28 days after the claim is made, the Commissioner of Taxation has not told the Secretary what the individual’s tax file number is; and</w:t>
      </w:r>
    </w:p>
    <w:p w:rsidR="002D58C2" w:rsidRPr="00EA37C3" w:rsidRDefault="002D58C2" w:rsidP="002D58C2">
      <w:pPr>
        <w:pStyle w:val="paragraph"/>
      </w:pPr>
      <w:r w:rsidRPr="00EA37C3">
        <w:tab/>
        <w:t>(c)</w:t>
      </w:r>
      <w:r w:rsidRPr="00EA37C3">
        <w:tab/>
        <w:t>there is no determination in effect under paragraph</w:t>
      </w:r>
      <w:r w:rsidR="00792483" w:rsidRPr="00EA37C3">
        <w:t> </w:t>
      </w:r>
      <w:r w:rsidRPr="00EA37C3">
        <w:t>67BH(3)(b) or 67BI(3)(b) exempting the individual.</w:t>
      </w:r>
    </w:p>
    <w:p w:rsidR="002D58C2" w:rsidRPr="00EA37C3" w:rsidRDefault="002D58C2" w:rsidP="002D58C2">
      <w:pPr>
        <w:pStyle w:val="ActHead5"/>
      </w:pPr>
      <w:bookmarkStart w:id="173" w:name="_Toc29208604"/>
      <w:r w:rsidRPr="00CC757B">
        <w:rPr>
          <w:rStyle w:val="CharSectno"/>
        </w:rPr>
        <w:t>67BG</w:t>
      </w:r>
      <w:r w:rsidRPr="00EA37C3">
        <w:t xml:space="preserve">  Bank account requirements</w:t>
      </w:r>
      <w:bookmarkEnd w:id="173"/>
    </w:p>
    <w:p w:rsidR="002D58C2" w:rsidRPr="00EA37C3" w:rsidRDefault="002D58C2" w:rsidP="002D58C2">
      <w:pPr>
        <w:pStyle w:val="SubsectionHead"/>
      </w:pPr>
      <w:r w:rsidRPr="00EA37C3">
        <w:t>For purposes of claim</w:t>
      </w:r>
    </w:p>
    <w:p w:rsidR="002D58C2" w:rsidRPr="00EA37C3" w:rsidRDefault="002D58C2" w:rsidP="002D58C2">
      <w:pPr>
        <w:pStyle w:val="subsection"/>
      </w:pPr>
      <w:r w:rsidRPr="00EA37C3">
        <w:tab/>
        <w:t>(1)</w:t>
      </w:r>
      <w:r w:rsidRPr="00EA37C3">
        <w:tab/>
        <w:t>The bank account requirements are met for the purposes of a claim made by an individual if:</w:t>
      </w:r>
    </w:p>
    <w:p w:rsidR="002D58C2" w:rsidRPr="00EA37C3" w:rsidRDefault="002D58C2" w:rsidP="002D58C2">
      <w:pPr>
        <w:pStyle w:val="paragraph"/>
      </w:pPr>
      <w:r w:rsidRPr="00EA37C3">
        <w:tab/>
        <w:t>(a)</w:t>
      </w:r>
      <w:r w:rsidRPr="00EA37C3">
        <w:tab/>
        <w:t>in the claim, the individual:</w:t>
      </w:r>
    </w:p>
    <w:p w:rsidR="002D58C2" w:rsidRPr="00EA37C3" w:rsidRDefault="002D58C2" w:rsidP="002D58C2">
      <w:pPr>
        <w:pStyle w:val="paragraphsub"/>
      </w:pPr>
      <w:r w:rsidRPr="00EA37C3">
        <w:tab/>
        <w:t>(i)</w:t>
      </w:r>
      <w:r w:rsidRPr="00EA37C3">
        <w:tab/>
        <w:t>provides details of a bank account, maintained by the individual alone or jointly with someone else, into which amounts of CCS or ACCS can be paid; or</w:t>
      </w:r>
    </w:p>
    <w:p w:rsidR="002D58C2" w:rsidRPr="00EA37C3" w:rsidRDefault="002D58C2" w:rsidP="002D58C2">
      <w:pPr>
        <w:pStyle w:val="paragraphsub"/>
      </w:pPr>
      <w:r w:rsidRPr="00EA37C3">
        <w:tab/>
        <w:t>(ii)</w:t>
      </w:r>
      <w:r w:rsidRPr="00EA37C3">
        <w:tab/>
        <w:t>makes a statement that he or she will provide details of such a bank account within 28 days after the claim is made; or</w:t>
      </w:r>
    </w:p>
    <w:p w:rsidR="002D58C2" w:rsidRPr="00EA37C3" w:rsidRDefault="002D58C2" w:rsidP="002D58C2">
      <w:pPr>
        <w:pStyle w:val="paragraph"/>
      </w:pPr>
      <w:r w:rsidRPr="00EA37C3">
        <w:tab/>
        <w:t>(b)</w:t>
      </w:r>
      <w:r w:rsidRPr="00EA37C3">
        <w:tab/>
        <w:t xml:space="preserve">the Secretary is satisfied that it is appropriate to exempt the individual from the requirement in </w:t>
      </w:r>
      <w:r w:rsidR="00792483" w:rsidRPr="00EA37C3">
        <w:t>paragraph (</w:t>
      </w:r>
      <w:r w:rsidRPr="00EA37C3">
        <w:t>a).</w:t>
      </w:r>
    </w:p>
    <w:p w:rsidR="002D58C2" w:rsidRPr="00EA37C3" w:rsidRDefault="002D58C2" w:rsidP="002D58C2">
      <w:pPr>
        <w:pStyle w:val="SubsectionHead"/>
      </w:pPr>
      <w:r w:rsidRPr="00EA37C3">
        <w:t>For purposes of determination</w:t>
      </w:r>
    </w:p>
    <w:p w:rsidR="002D58C2" w:rsidRPr="00EA37C3" w:rsidRDefault="002D58C2" w:rsidP="002D58C2">
      <w:pPr>
        <w:pStyle w:val="subsection"/>
      </w:pPr>
      <w:r w:rsidRPr="00EA37C3">
        <w:tab/>
        <w:t>(2)</w:t>
      </w:r>
      <w:r w:rsidRPr="00EA37C3">
        <w:tab/>
        <w:t>The bank account requirements are met for the purposes of a determination under Division</w:t>
      </w:r>
      <w:r w:rsidR="00792483" w:rsidRPr="00EA37C3">
        <w:t> </w:t>
      </w:r>
      <w:r w:rsidRPr="00EA37C3">
        <w:t>3 for an individual if:</w:t>
      </w:r>
    </w:p>
    <w:p w:rsidR="002D58C2" w:rsidRPr="00EA37C3" w:rsidRDefault="002D58C2" w:rsidP="002D58C2">
      <w:pPr>
        <w:pStyle w:val="paragraph"/>
      </w:pPr>
      <w:r w:rsidRPr="00EA37C3">
        <w:tab/>
        <w:t>(a)</w:t>
      </w:r>
      <w:r w:rsidRPr="00EA37C3">
        <w:tab/>
        <w:t>the Secretary has the details of a bank account, maintained by the individual alone or jointly with someone else, into which amounts of CCS or ACCS can be paid; or</w:t>
      </w:r>
    </w:p>
    <w:p w:rsidR="002D58C2" w:rsidRPr="00EA37C3" w:rsidRDefault="002D58C2" w:rsidP="002D58C2">
      <w:pPr>
        <w:pStyle w:val="paragraph"/>
      </w:pPr>
      <w:r w:rsidRPr="00EA37C3">
        <w:tab/>
        <w:t>(b)</w:t>
      </w:r>
      <w:r w:rsidRPr="00EA37C3">
        <w:tab/>
      </w:r>
      <w:r w:rsidR="00792483" w:rsidRPr="00EA37C3">
        <w:t>paragraph (</w:t>
      </w:r>
      <w:r w:rsidRPr="00EA37C3">
        <w:t>1)(b) applies.</w:t>
      </w:r>
    </w:p>
    <w:p w:rsidR="002D58C2" w:rsidRPr="00EA37C3" w:rsidRDefault="002D58C2" w:rsidP="002D58C2">
      <w:pPr>
        <w:pStyle w:val="ActHead5"/>
      </w:pPr>
      <w:bookmarkStart w:id="174" w:name="_Toc29208605"/>
      <w:r w:rsidRPr="00CC757B">
        <w:rPr>
          <w:rStyle w:val="CharSectno"/>
        </w:rPr>
        <w:lastRenderedPageBreak/>
        <w:t>67BH</w:t>
      </w:r>
      <w:r w:rsidRPr="00EA37C3">
        <w:t xml:space="preserve">  Tax file number requirements—CCS by fee reduction</w:t>
      </w:r>
      <w:bookmarkEnd w:id="174"/>
    </w:p>
    <w:p w:rsidR="002D58C2" w:rsidRPr="00EA37C3" w:rsidRDefault="002D58C2" w:rsidP="002D58C2">
      <w:pPr>
        <w:pStyle w:val="SubsectionHead"/>
      </w:pPr>
      <w:r w:rsidRPr="00EA37C3">
        <w:t>For purposes of claim</w:t>
      </w:r>
    </w:p>
    <w:p w:rsidR="002D58C2" w:rsidRPr="00EA37C3" w:rsidRDefault="002D58C2" w:rsidP="002D58C2">
      <w:pPr>
        <w:pStyle w:val="subsection"/>
      </w:pPr>
      <w:r w:rsidRPr="00EA37C3">
        <w:tab/>
        <w:t>(1)</w:t>
      </w:r>
      <w:r w:rsidRPr="00EA37C3">
        <w:tab/>
        <w:t>The tax file number requirements in this section are met for the purposes of a claim if one of the following statements is made in relation to each TFN claim person:</w:t>
      </w:r>
    </w:p>
    <w:p w:rsidR="002D58C2" w:rsidRPr="00EA37C3" w:rsidRDefault="002D58C2" w:rsidP="002D58C2">
      <w:pPr>
        <w:pStyle w:val="paragraph"/>
      </w:pPr>
      <w:r w:rsidRPr="00EA37C3">
        <w:tab/>
        <w:t>(a)</w:t>
      </w:r>
      <w:r w:rsidRPr="00EA37C3">
        <w:tab/>
        <w:t>a statement, by the claimant, of the TFN claim person’s tax file number;</w:t>
      </w:r>
    </w:p>
    <w:p w:rsidR="002D58C2" w:rsidRPr="00EA37C3" w:rsidRDefault="002D58C2" w:rsidP="002D58C2">
      <w:pPr>
        <w:pStyle w:val="paragraph"/>
      </w:pPr>
      <w:r w:rsidRPr="00EA37C3">
        <w:tab/>
        <w:t>(b)</w:t>
      </w:r>
      <w:r w:rsidRPr="00EA37C3">
        <w:tab/>
        <w:t>a statement, by a TFN claim person, that the TFN claim person:</w:t>
      </w:r>
    </w:p>
    <w:p w:rsidR="002D58C2" w:rsidRPr="00EA37C3" w:rsidRDefault="002D58C2" w:rsidP="002D58C2">
      <w:pPr>
        <w:pStyle w:val="paragraphsub"/>
      </w:pPr>
      <w:r w:rsidRPr="00EA37C3">
        <w:tab/>
        <w:t>(i)</w:t>
      </w:r>
      <w:r w:rsidRPr="00EA37C3">
        <w:tab/>
        <w:t>has a tax file number and has asked the Commissioner of Taxation to tell the person what it is; and</w:t>
      </w:r>
    </w:p>
    <w:p w:rsidR="002D58C2" w:rsidRPr="00EA37C3" w:rsidRDefault="002D58C2" w:rsidP="002D58C2">
      <w:pPr>
        <w:pStyle w:val="paragraphsub"/>
      </w:pPr>
      <w:r w:rsidRPr="00EA37C3">
        <w:tab/>
        <w:t>(ii)</w:t>
      </w:r>
      <w:r w:rsidRPr="00EA37C3">
        <w:tab/>
        <w:t>authorises the Commissioner of Taxation to tell the Secretary whether the person has a tax file number and, if the person has, what it is;</w:t>
      </w:r>
    </w:p>
    <w:p w:rsidR="002D58C2" w:rsidRPr="00EA37C3" w:rsidRDefault="002D58C2" w:rsidP="002D58C2">
      <w:pPr>
        <w:pStyle w:val="paragraph"/>
      </w:pPr>
      <w:r w:rsidRPr="00EA37C3">
        <w:tab/>
        <w:t>(c)</w:t>
      </w:r>
      <w:r w:rsidRPr="00EA37C3">
        <w:tab/>
        <w:t>a statement, by a TFN claim person, that the TFN claim person:</w:t>
      </w:r>
    </w:p>
    <w:p w:rsidR="002D58C2" w:rsidRPr="00EA37C3" w:rsidRDefault="002D58C2" w:rsidP="002D58C2">
      <w:pPr>
        <w:pStyle w:val="paragraphsub"/>
      </w:pPr>
      <w:r w:rsidRPr="00EA37C3">
        <w:tab/>
        <w:t>(i)</w:t>
      </w:r>
      <w:r w:rsidRPr="00EA37C3">
        <w:tab/>
        <w:t>has an application for a tax file number pending; and</w:t>
      </w:r>
    </w:p>
    <w:p w:rsidR="002D58C2" w:rsidRPr="00EA37C3" w:rsidRDefault="002D58C2" w:rsidP="002D58C2">
      <w:pPr>
        <w:pStyle w:val="paragraphsub"/>
      </w:pPr>
      <w:r w:rsidRPr="00EA37C3">
        <w:tab/>
        <w:t>(ii)</w:t>
      </w:r>
      <w:r w:rsidRPr="00EA37C3">
        <w:tab/>
        <w:t>authorises the Commissioner of Taxation to tell the Secretary the outcome of the application (including if the person withdraws the application).</w:t>
      </w:r>
    </w:p>
    <w:p w:rsidR="002D58C2" w:rsidRPr="00EA37C3" w:rsidRDefault="002D58C2" w:rsidP="002D58C2">
      <w:pPr>
        <w:pStyle w:val="subsection"/>
      </w:pPr>
      <w:r w:rsidRPr="00EA37C3">
        <w:tab/>
        <w:t>(2)</w:t>
      </w:r>
      <w:r w:rsidRPr="00EA37C3">
        <w:tab/>
        <w:t xml:space="preserve">A statement referred to in </w:t>
      </w:r>
      <w:r w:rsidR="00792483" w:rsidRPr="00EA37C3">
        <w:t>subsection (</w:t>
      </w:r>
      <w:r w:rsidRPr="00EA37C3">
        <w:t>1) must be made:</w:t>
      </w:r>
    </w:p>
    <w:p w:rsidR="002D58C2" w:rsidRPr="00EA37C3" w:rsidRDefault="002D58C2" w:rsidP="002D58C2">
      <w:pPr>
        <w:pStyle w:val="paragraph"/>
      </w:pPr>
      <w:r w:rsidRPr="00EA37C3">
        <w:tab/>
        <w:t>(a)</w:t>
      </w:r>
      <w:r w:rsidRPr="00EA37C3">
        <w:tab/>
        <w:t>if made by the claimant—in the claim; and</w:t>
      </w:r>
    </w:p>
    <w:p w:rsidR="002D58C2" w:rsidRPr="00EA37C3" w:rsidRDefault="002D58C2" w:rsidP="002D58C2">
      <w:pPr>
        <w:pStyle w:val="paragraph"/>
      </w:pPr>
      <w:r w:rsidRPr="00EA37C3">
        <w:tab/>
        <w:t>(b)</w:t>
      </w:r>
      <w:r w:rsidRPr="00EA37C3">
        <w:tab/>
        <w:t>otherwise—in a document accompanying the claim in a form approved by the Secretary.</w:t>
      </w:r>
    </w:p>
    <w:p w:rsidR="002D58C2" w:rsidRPr="00EA37C3" w:rsidRDefault="002D58C2" w:rsidP="002D58C2">
      <w:pPr>
        <w:pStyle w:val="subsection"/>
      </w:pPr>
      <w:r w:rsidRPr="00EA37C3">
        <w:tab/>
        <w:t>(3)</w:t>
      </w:r>
      <w:r w:rsidRPr="00EA37C3">
        <w:tab/>
      </w:r>
      <w:r w:rsidR="00792483" w:rsidRPr="00EA37C3">
        <w:t>Subsection (</w:t>
      </w:r>
      <w:r w:rsidRPr="00EA37C3">
        <w:t>1) does not apply in relation to a TFN claim person if the Secretary:</w:t>
      </w:r>
    </w:p>
    <w:p w:rsidR="002D58C2" w:rsidRPr="00EA37C3" w:rsidRDefault="002D58C2" w:rsidP="002D58C2">
      <w:pPr>
        <w:pStyle w:val="paragraph"/>
      </w:pPr>
      <w:r w:rsidRPr="00EA37C3">
        <w:tab/>
        <w:t>(a)</w:t>
      </w:r>
      <w:r w:rsidRPr="00EA37C3">
        <w:tab/>
        <w:t xml:space="preserve">is satisfied that the TFN claim person is or was the claimant’s partner and that the claimant can obtain from the person neither the person’s tax file number nor a statement referred to in </w:t>
      </w:r>
      <w:r w:rsidR="00792483" w:rsidRPr="00EA37C3">
        <w:t>paragraph (</w:t>
      </w:r>
      <w:r w:rsidRPr="00EA37C3">
        <w:t>1)(b) or (c); and</w:t>
      </w:r>
    </w:p>
    <w:p w:rsidR="002D58C2" w:rsidRPr="00EA37C3" w:rsidRDefault="002D58C2" w:rsidP="002D58C2">
      <w:pPr>
        <w:pStyle w:val="paragraph"/>
      </w:pPr>
      <w:r w:rsidRPr="00EA37C3">
        <w:tab/>
        <w:t>(b)</w:t>
      </w:r>
      <w:r w:rsidRPr="00EA37C3">
        <w:tab/>
        <w:t>makes a written determination to that effect.</w:t>
      </w:r>
    </w:p>
    <w:p w:rsidR="002D58C2" w:rsidRPr="00EA37C3" w:rsidRDefault="002D58C2" w:rsidP="002D58C2">
      <w:pPr>
        <w:pStyle w:val="subsection"/>
      </w:pPr>
      <w:r w:rsidRPr="00EA37C3">
        <w:lastRenderedPageBreak/>
        <w:tab/>
        <w:t>(4)</w:t>
      </w:r>
      <w:r w:rsidRPr="00EA37C3">
        <w:tab/>
        <w:t>A determination made under</w:t>
      </w:r>
      <w:r w:rsidRPr="00EA37C3">
        <w:rPr>
          <w:i/>
        </w:rPr>
        <w:t xml:space="preserve"> </w:t>
      </w:r>
      <w:r w:rsidR="00792483" w:rsidRPr="00EA37C3">
        <w:t>paragraph (</w:t>
      </w:r>
      <w:r w:rsidRPr="00EA37C3">
        <w:t>3)(b) is not a legislative instrument.</w:t>
      </w:r>
    </w:p>
    <w:p w:rsidR="002D58C2" w:rsidRPr="00EA37C3" w:rsidRDefault="002D58C2" w:rsidP="002D58C2">
      <w:pPr>
        <w:pStyle w:val="SubsectionHead"/>
      </w:pPr>
      <w:r w:rsidRPr="00EA37C3">
        <w:t>For purposes of determination</w:t>
      </w:r>
    </w:p>
    <w:p w:rsidR="002D58C2" w:rsidRPr="00EA37C3" w:rsidRDefault="002D58C2" w:rsidP="002D58C2">
      <w:pPr>
        <w:pStyle w:val="subsection"/>
      </w:pPr>
      <w:r w:rsidRPr="00EA37C3">
        <w:tab/>
        <w:t>(5)</w:t>
      </w:r>
      <w:r w:rsidRPr="00EA37C3">
        <w:tab/>
        <w:t>The tax file number requirements in this section are met for the purposes of a determination under Division</w:t>
      </w:r>
      <w:r w:rsidR="00792483" w:rsidRPr="00EA37C3">
        <w:t> </w:t>
      </w:r>
      <w:r w:rsidRPr="00EA37C3">
        <w:t>3 for an individual if one of the following applies in relation to all TFN determination persons:</w:t>
      </w:r>
    </w:p>
    <w:p w:rsidR="002D58C2" w:rsidRPr="00EA37C3" w:rsidRDefault="002D58C2" w:rsidP="002D58C2">
      <w:pPr>
        <w:pStyle w:val="paragraph"/>
      </w:pPr>
      <w:r w:rsidRPr="00EA37C3">
        <w:tab/>
        <w:t>(a)</w:t>
      </w:r>
      <w:r w:rsidRPr="00EA37C3">
        <w:tab/>
        <w:t>the Secretary knows the TFN determination person’s tax file number;</w:t>
      </w:r>
    </w:p>
    <w:p w:rsidR="002D58C2" w:rsidRPr="00EA37C3" w:rsidRDefault="002D58C2" w:rsidP="002D58C2">
      <w:pPr>
        <w:pStyle w:val="paragraph"/>
      </w:pPr>
      <w:r w:rsidRPr="00EA37C3">
        <w:tab/>
        <w:t>(b)</w:t>
      </w:r>
      <w:r w:rsidRPr="00EA37C3">
        <w:tab/>
        <w:t xml:space="preserve">a determination made under </w:t>
      </w:r>
      <w:r w:rsidR="00792483" w:rsidRPr="00EA37C3">
        <w:t>paragraph (</w:t>
      </w:r>
      <w:r w:rsidRPr="00EA37C3">
        <w:t>3)(b) is in effect in relation to the TFN determination person.</w:t>
      </w:r>
    </w:p>
    <w:p w:rsidR="002D58C2" w:rsidRPr="00EA37C3" w:rsidRDefault="002D58C2" w:rsidP="002D58C2">
      <w:pPr>
        <w:pStyle w:val="ActHead5"/>
      </w:pPr>
      <w:bookmarkStart w:id="175" w:name="_Toc29208606"/>
      <w:r w:rsidRPr="00CC757B">
        <w:rPr>
          <w:rStyle w:val="CharSectno"/>
        </w:rPr>
        <w:t>67BI</w:t>
      </w:r>
      <w:r w:rsidRPr="00EA37C3">
        <w:t xml:space="preserve">  Tax file number requirements—CCS in substitution for an individual who has died</w:t>
      </w:r>
      <w:bookmarkEnd w:id="175"/>
    </w:p>
    <w:p w:rsidR="002D58C2" w:rsidRPr="00EA37C3" w:rsidRDefault="002D58C2" w:rsidP="002D58C2">
      <w:pPr>
        <w:pStyle w:val="SubsectionHead"/>
      </w:pPr>
      <w:r w:rsidRPr="00EA37C3">
        <w:t>For purposes of claim</w:t>
      </w:r>
    </w:p>
    <w:p w:rsidR="002D58C2" w:rsidRPr="00EA37C3" w:rsidRDefault="002D58C2" w:rsidP="002D58C2">
      <w:pPr>
        <w:pStyle w:val="subsection"/>
      </w:pPr>
      <w:r w:rsidRPr="00EA37C3">
        <w:tab/>
        <w:t>(1)</w:t>
      </w:r>
      <w:r w:rsidRPr="00EA37C3">
        <w:tab/>
        <w:t>The tax file number requirements in this section are met for the purposes of a claim if one of the following statements is made in relation to each TFN substitution person:</w:t>
      </w:r>
    </w:p>
    <w:p w:rsidR="002D58C2" w:rsidRPr="00EA37C3" w:rsidRDefault="002D58C2" w:rsidP="002D58C2">
      <w:pPr>
        <w:pStyle w:val="paragraph"/>
      </w:pPr>
      <w:r w:rsidRPr="00EA37C3">
        <w:tab/>
        <w:t>(a)</w:t>
      </w:r>
      <w:r w:rsidRPr="00EA37C3">
        <w:tab/>
        <w:t>a statement, by the claimant, of a TFN substitution person’s tax file number;</w:t>
      </w:r>
    </w:p>
    <w:p w:rsidR="002D58C2" w:rsidRPr="00EA37C3" w:rsidRDefault="002D58C2" w:rsidP="002D58C2">
      <w:pPr>
        <w:pStyle w:val="paragraph"/>
      </w:pPr>
      <w:r w:rsidRPr="00EA37C3">
        <w:tab/>
        <w:t>(b)</w:t>
      </w:r>
      <w:r w:rsidRPr="00EA37C3">
        <w:tab/>
        <w:t>a statement, by a TFN substitution person who was the deceased individual’s partner, that the person:</w:t>
      </w:r>
    </w:p>
    <w:p w:rsidR="002D58C2" w:rsidRPr="00EA37C3" w:rsidRDefault="002D58C2" w:rsidP="002D58C2">
      <w:pPr>
        <w:pStyle w:val="paragraphsub"/>
      </w:pPr>
      <w:r w:rsidRPr="00EA37C3">
        <w:tab/>
        <w:t>(i)</w:t>
      </w:r>
      <w:r w:rsidRPr="00EA37C3">
        <w:tab/>
        <w:t>has a tax file number and has asked the Commissioner of Taxation to tell the person what it is; and</w:t>
      </w:r>
    </w:p>
    <w:p w:rsidR="002D58C2" w:rsidRPr="00EA37C3" w:rsidRDefault="002D58C2" w:rsidP="002D58C2">
      <w:pPr>
        <w:pStyle w:val="paragraphsub"/>
      </w:pPr>
      <w:r w:rsidRPr="00EA37C3">
        <w:tab/>
        <w:t>(ii)</w:t>
      </w:r>
      <w:r w:rsidRPr="00EA37C3">
        <w:tab/>
        <w:t>authorises the Commissioner of Taxation to tell the Secretary whether the person has a tax file number and, if the person has, what it is;</w:t>
      </w:r>
    </w:p>
    <w:p w:rsidR="002D58C2" w:rsidRPr="00EA37C3" w:rsidRDefault="002D58C2" w:rsidP="002D58C2">
      <w:pPr>
        <w:pStyle w:val="paragraph"/>
      </w:pPr>
      <w:r w:rsidRPr="00EA37C3">
        <w:tab/>
        <w:t>(c)</w:t>
      </w:r>
      <w:r w:rsidRPr="00EA37C3">
        <w:tab/>
        <w:t>a statement, by a TFN substitution person who was the deceased individual’s partner, that the person:</w:t>
      </w:r>
    </w:p>
    <w:p w:rsidR="002D58C2" w:rsidRPr="00EA37C3" w:rsidRDefault="002D58C2" w:rsidP="002D58C2">
      <w:pPr>
        <w:pStyle w:val="paragraphsub"/>
      </w:pPr>
      <w:r w:rsidRPr="00EA37C3">
        <w:tab/>
        <w:t>(i)</w:t>
      </w:r>
      <w:r w:rsidRPr="00EA37C3">
        <w:tab/>
        <w:t>has an application for a tax file number pending; and</w:t>
      </w:r>
    </w:p>
    <w:p w:rsidR="002D58C2" w:rsidRPr="00EA37C3" w:rsidRDefault="002D58C2" w:rsidP="002D58C2">
      <w:pPr>
        <w:pStyle w:val="paragraphsub"/>
      </w:pPr>
      <w:r w:rsidRPr="00EA37C3">
        <w:tab/>
        <w:t>(ii)</w:t>
      </w:r>
      <w:r w:rsidRPr="00EA37C3">
        <w:tab/>
        <w:t>authorises the Commissioner of Taxation to tell the Secretary the outcome of the application (including if the person withdraws the application).</w:t>
      </w:r>
    </w:p>
    <w:p w:rsidR="002D58C2" w:rsidRPr="00EA37C3" w:rsidRDefault="002D58C2" w:rsidP="002D58C2">
      <w:pPr>
        <w:pStyle w:val="subsection"/>
      </w:pPr>
      <w:r w:rsidRPr="00EA37C3">
        <w:lastRenderedPageBreak/>
        <w:tab/>
        <w:t>(2)</w:t>
      </w:r>
      <w:r w:rsidRPr="00EA37C3">
        <w:tab/>
        <w:t xml:space="preserve">A statement referred to in </w:t>
      </w:r>
      <w:r w:rsidR="00792483" w:rsidRPr="00EA37C3">
        <w:t>subsection (</w:t>
      </w:r>
      <w:r w:rsidRPr="00EA37C3">
        <w:t>1) must be made:</w:t>
      </w:r>
    </w:p>
    <w:p w:rsidR="002D58C2" w:rsidRPr="00EA37C3" w:rsidRDefault="002D58C2" w:rsidP="002D58C2">
      <w:pPr>
        <w:pStyle w:val="paragraph"/>
      </w:pPr>
      <w:r w:rsidRPr="00EA37C3">
        <w:tab/>
        <w:t>(a)</w:t>
      </w:r>
      <w:r w:rsidRPr="00EA37C3">
        <w:tab/>
        <w:t>if made by the claimant—in the claim; and</w:t>
      </w:r>
    </w:p>
    <w:p w:rsidR="002D58C2" w:rsidRPr="00EA37C3" w:rsidRDefault="002D58C2" w:rsidP="002D58C2">
      <w:pPr>
        <w:pStyle w:val="paragraph"/>
      </w:pPr>
      <w:r w:rsidRPr="00EA37C3">
        <w:tab/>
        <w:t>(b)</w:t>
      </w:r>
      <w:r w:rsidRPr="00EA37C3">
        <w:tab/>
        <w:t>otherwise—in a document accompanying the claim in a form approved by the Secretary.</w:t>
      </w:r>
    </w:p>
    <w:p w:rsidR="002D58C2" w:rsidRPr="00EA37C3" w:rsidRDefault="002D58C2" w:rsidP="002D58C2">
      <w:pPr>
        <w:pStyle w:val="subsection"/>
      </w:pPr>
      <w:r w:rsidRPr="00EA37C3">
        <w:tab/>
        <w:t>(3)</w:t>
      </w:r>
      <w:r w:rsidRPr="00EA37C3">
        <w:tab/>
      </w:r>
      <w:r w:rsidR="00792483" w:rsidRPr="00EA37C3">
        <w:t>Subsection (</w:t>
      </w:r>
      <w:r w:rsidRPr="00EA37C3">
        <w:t>1) does not apply in relation to a TFN substitution person if the Secretary:</w:t>
      </w:r>
    </w:p>
    <w:p w:rsidR="002D58C2" w:rsidRPr="00EA37C3" w:rsidRDefault="002D58C2" w:rsidP="002D58C2">
      <w:pPr>
        <w:pStyle w:val="paragraph"/>
      </w:pPr>
      <w:r w:rsidRPr="00EA37C3">
        <w:tab/>
        <w:t>(a)</w:t>
      </w:r>
      <w:r w:rsidRPr="00EA37C3">
        <w:tab/>
        <w:t xml:space="preserve">is satisfied that the claimant does not know the TFN substitution person’s tax file number and cannot obtain a statement referred to in </w:t>
      </w:r>
      <w:r w:rsidR="00792483" w:rsidRPr="00EA37C3">
        <w:t>paragraph (</w:t>
      </w:r>
      <w:r w:rsidRPr="00EA37C3">
        <w:t>1)(b) or (c); and</w:t>
      </w:r>
    </w:p>
    <w:p w:rsidR="002D58C2" w:rsidRPr="00EA37C3" w:rsidRDefault="002D58C2" w:rsidP="002D58C2">
      <w:pPr>
        <w:pStyle w:val="paragraph"/>
      </w:pPr>
      <w:r w:rsidRPr="00EA37C3">
        <w:tab/>
        <w:t>(b)</w:t>
      </w:r>
      <w:r w:rsidRPr="00EA37C3">
        <w:tab/>
        <w:t>makes a written determination to that effect.</w:t>
      </w:r>
    </w:p>
    <w:p w:rsidR="002D58C2" w:rsidRPr="00EA37C3" w:rsidRDefault="002D58C2" w:rsidP="002D58C2">
      <w:pPr>
        <w:pStyle w:val="subsection"/>
      </w:pPr>
      <w:r w:rsidRPr="00EA37C3">
        <w:tab/>
        <w:t>(4)</w:t>
      </w:r>
      <w:r w:rsidRPr="00EA37C3">
        <w:tab/>
        <w:t>A determination made under</w:t>
      </w:r>
      <w:r w:rsidRPr="00EA37C3">
        <w:rPr>
          <w:i/>
        </w:rPr>
        <w:t xml:space="preserve"> </w:t>
      </w:r>
      <w:r w:rsidR="00792483" w:rsidRPr="00EA37C3">
        <w:t>paragraph (</w:t>
      </w:r>
      <w:r w:rsidRPr="00EA37C3">
        <w:t>3)(b) is not a legislative instrument.</w:t>
      </w:r>
    </w:p>
    <w:p w:rsidR="002D58C2" w:rsidRPr="00EA37C3" w:rsidRDefault="002D58C2" w:rsidP="002D58C2">
      <w:pPr>
        <w:pStyle w:val="SubsectionHead"/>
      </w:pPr>
      <w:r w:rsidRPr="00EA37C3">
        <w:t>For purposes of determination</w:t>
      </w:r>
    </w:p>
    <w:p w:rsidR="002D58C2" w:rsidRPr="00EA37C3" w:rsidRDefault="002D58C2" w:rsidP="002D58C2">
      <w:pPr>
        <w:pStyle w:val="subsection"/>
      </w:pPr>
      <w:r w:rsidRPr="00EA37C3">
        <w:tab/>
        <w:t>(5)</w:t>
      </w:r>
      <w:r w:rsidRPr="00EA37C3">
        <w:tab/>
        <w:t>The tax file number requirements in this section are met for the purposes of a determination under Division</w:t>
      </w:r>
      <w:r w:rsidR="00792483" w:rsidRPr="00EA37C3">
        <w:t> </w:t>
      </w:r>
      <w:r w:rsidRPr="00EA37C3">
        <w:t>3 for an individual if one of the following applies in relation to all TFN substitution persons:</w:t>
      </w:r>
    </w:p>
    <w:p w:rsidR="002D58C2" w:rsidRPr="00EA37C3" w:rsidRDefault="002D58C2" w:rsidP="002D58C2">
      <w:pPr>
        <w:pStyle w:val="paragraph"/>
      </w:pPr>
      <w:r w:rsidRPr="00EA37C3">
        <w:tab/>
        <w:t>(a)</w:t>
      </w:r>
      <w:r w:rsidRPr="00EA37C3">
        <w:tab/>
        <w:t>the Secretary knows the TFN substitution person’s tax file number;</w:t>
      </w:r>
    </w:p>
    <w:p w:rsidR="002D58C2" w:rsidRPr="00EA37C3" w:rsidRDefault="002D58C2" w:rsidP="002D58C2">
      <w:pPr>
        <w:pStyle w:val="paragraph"/>
      </w:pPr>
      <w:r w:rsidRPr="00EA37C3">
        <w:tab/>
        <w:t>(b)</w:t>
      </w:r>
      <w:r w:rsidRPr="00EA37C3">
        <w:tab/>
        <w:t xml:space="preserve">a determination made under </w:t>
      </w:r>
      <w:r w:rsidR="00792483" w:rsidRPr="00EA37C3">
        <w:t>paragraph (</w:t>
      </w:r>
      <w:r w:rsidRPr="00EA37C3">
        <w:t>3)(b) is in effect in relation to the TFN substitution person.</w:t>
      </w:r>
    </w:p>
    <w:p w:rsidR="002D58C2" w:rsidRPr="00EA37C3" w:rsidRDefault="002D58C2" w:rsidP="00A86EF1">
      <w:pPr>
        <w:pStyle w:val="ActHead3"/>
        <w:pageBreakBefore/>
      </w:pPr>
      <w:bookmarkStart w:id="176" w:name="_Toc29208607"/>
      <w:r w:rsidRPr="00CC757B">
        <w:rPr>
          <w:rStyle w:val="CharDivNo"/>
        </w:rPr>
        <w:lastRenderedPageBreak/>
        <w:t>Division</w:t>
      </w:r>
      <w:r w:rsidR="00792483" w:rsidRPr="00CC757B">
        <w:rPr>
          <w:rStyle w:val="CharDivNo"/>
        </w:rPr>
        <w:t> </w:t>
      </w:r>
      <w:r w:rsidRPr="00CC757B">
        <w:rPr>
          <w:rStyle w:val="CharDivNo"/>
        </w:rPr>
        <w:t>3</w:t>
      </w:r>
      <w:r w:rsidRPr="00EA37C3">
        <w:t>—</w:t>
      </w:r>
      <w:r w:rsidRPr="00CC757B">
        <w:rPr>
          <w:rStyle w:val="CharDivText"/>
        </w:rPr>
        <w:t>Determinations</w:t>
      </w:r>
      <w:bookmarkEnd w:id="176"/>
    </w:p>
    <w:p w:rsidR="002D58C2" w:rsidRPr="00EA37C3" w:rsidRDefault="002D58C2" w:rsidP="002D58C2">
      <w:pPr>
        <w:pStyle w:val="ActHead4"/>
      </w:pPr>
      <w:bookmarkStart w:id="177" w:name="_Toc29208608"/>
      <w:r w:rsidRPr="00CC757B">
        <w:rPr>
          <w:rStyle w:val="CharSubdNo"/>
        </w:rPr>
        <w:t>Subdivision A</w:t>
      </w:r>
      <w:r w:rsidRPr="00EA37C3">
        <w:t>—</w:t>
      </w:r>
      <w:r w:rsidRPr="00CC757B">
        <w:rPr>
          <w:rStyle w:val="CharSubdText"/>
        </w:rPr>
        <w:t>Entitlement to be paid CCS or ACCS</w:t>
      </w:r>
      <w:bookmarkEnd w:id="177"/>
    </w:p>
    <w:p w:rsidR="002D58C2" w:rsidRPr="00EA37C3" w:rsidRDefault="002D58C2" w:rsidP="002D58C2">
      <w:pPr>
        <w:pStyle w:val="ActHead5"/>
      </w:pPr>
      <w:bookmarkStart w:id="178" w:name="_Toc29208609"/>
      <w:r w:rsidRPr="00CC757B">
        <w:rPr>
          <w:rStyle w:val="CharSectno"/>
        </w:rPr>
        <w:t>67CA</w:t>
      </w:r>
      <w:r w:rsidRPr="00EA37C3">
        <w:t xml:space="preserve">  Simplified outline of this Division</w:t>
      </w:r>
      <w:bookmarkEnd w:id="178"/>
    </w:p>
    <w:p w:rsidR="002D58C2" w:rsidRPr="00EA37C3" w:rsidRDefault="002D58C2" w:rsidP="002D58C2">
      <w:pPr>
        <w:pStyle w:val="SOText"/>
      </w:pPr>
      <w:r w:rsidRPr="00EA37C3">
        <w:t>An individual or an approved provider who is eligible for CCS or ACCS is only entitled to be paid CCS or ACCS if the Secretary has made a determination to that effect.</w:t>
      </w:r>
    </w:p>
    <w:p w:rsidR="002D58C2" w:rsidRPr="00EA37C3" w:rsidRDefault="002D58C2" w:rsidP="002D58C2">
      <w:pPr>
        <w:pStyle w:val="SOText"/>
      </w:pPr>
      <w:r w:rsidRPr="00EA37C3">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EA37C3" w:rsidRDefault="002D58C2" w:rsidP="002D58C2">
      <w:pPr>
        <w:pStyle w:val="SOText"/>
      </w:pPr>
      <w:r w:rsidRPr="00EA37C3">
        <w:t>To be entitled to be paid for a week, the individual must:</w:t>
      </w:r>
    </w:p>
    <w:p w:rsidR="002D58C2" w:rsidRPr="00EA37C3" w:rsidRDefault="002D58C2" w:rsidP="002D58C2">
      <w:pPr>
        <w:pStyle w:val="SOPara"/>
      </w:pPr>
      <w:r w:rsidRPr="00EA37C3">
        <w:tab/>
        <w:t>(a)</w:t>
      </w:r>
      <w:r w:rsidRPr="00EA37C3">
        <w:tab/>
        <w:t>be eligible for CCS or ACCS (generally); and</w:t>
      </w:r>
    </w:p>
    <w:p w:rsidR="002D58C2" w:rsidRPr="00EA37C3" w:rsidRDefault="002D58C2" w:rsidP="002D58C2">
      <w:pPr>
        <w:pStyle w:val="SOPara"/>
      </w:pPr>
      <w:r w:rsidRPr="00EA37C3">
        <w:tab/>
        <w:t>(b)</w:t>
      </w:r>
      <w:r w:rsidRPr="00EA37C3">
        <w:tab/>
        <w:t>meet some additional entitlement conditions.</w:t>
      </w:r>
    </w:p>
    <w:p w:rsidR="002D58C2" w:rsidRPr="00EA37C3" w:rsidRDefault="002D58C2" w:rsidP="002D58C2">
      <w:pPr>
        <w:pStyle w:val="SOText"/>
      </w:pPr>
      <w:r w:rsidRPr="00EA37C3">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EA37C3" w:rsidRDefault="002D58C2" w:rsidP="002D58C2">
      <w:pPr>
        <w:pStyle w:val="SOText"/>
      </w:pPr>
      <w:r w:rsidRPr="00EA37C3">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EA37C3" w:rsidRDefault="002D58C2" w:rsidP="002D58C2">
      <w:pPr>
        <w:pStyle w:val="SOText"/>
      </w:pPr>
      <w:r w:rsidRPr="00EA37C3">
        <w:t>Determinations are also made each week in relation to an approved provider’s entitlement to be paid ACCS (child wellbeing) for a child.</w:t>
      </w:r>
    </w:p>
    <w:p w:rsidR="002D58C2" w:rsidRPr="00EA37C3" w:rsidRDefault="002D58C2" w:rsidP="002D58C2">
      <w:pPr>
        <w:pStyle w:val="SOText"/>
      </w:pPr>
      <w:r w:rsidRPr="00EA37C3">
        <w:lastRenderedPageBreak/>
        <w:t>One</w:t>
      </w:r>
      <w:r w:rsidR="00CC757B">
        <w:noBreakHyphen/>
      </w:r>
      <w:r w:rsidRPr="00EA37C3">
        <w:t>off determinations are made in relation to an individual’s entitlement to be paid CCS or ACCS in substitution for an individual who has died.</w:t>
      </w:r>
    </w:p>
    <w:p w:rsidR="002D58C2" w:rsidRPr="00EA37C3" w:rsidRDefault="002D58C2" w:rsidP="002D58C2">
      <w:pPr>
        <w:pStyle w:val="ActHead5"/>
      </w:pPr>
      <w:bookmarkStart w:id="179" w:name="_Toc29208610"/>
      <w:r w:rsidRPr="00CC757B">
        <w:rPr>
          <w:rStyle w:val="CharSectno"/>
        </w:rPr>
        <w:t>67CB</w:t>
      </w:r>
      <w:r w:rsidRPr="00EA37C3">
        <w:t xml:space="preserve">  Entitlement to be paid CCS or ACCS</w:t>
      </w:r>
      <w:bookmarkEnd w:id="179"/>
    </w:p>
    <w:p w:rsidR="002D58C2" w:rsidRPr="00EA37C3" w:rsidRDefault="002D58C2" w:rsidP="002D58C2">
      <w:pPr>
        <w:pStyle w:val="subsection"/>
      </w:pPr>
      <w:r w:rsidRPr="00EA37C3">
        <w:tab/>
        <w:t>(1)</w:t>
      </w:r>
      <w:r w:rsidRPr="00EA37C3">
        <w:tab/>
        <w:t>An individual or an approved provider is only entitled to be paid CCS or ACCS if the Secretary has made a determination to that effect under this Division.</w:t>
      </w:r>
    </w:p>
    <w:p w:rsidR="002D58C2" w:rsidRPr="00EA37C3" w:rsidRDefault="002D58C2" w:rsidP="002D58C2">
      <w:pPr>
        <w:pStyle w:val="subsection"/>
      </w:pPr>
      <w:r w:rsidRPr="00EA37C3">
        <w:tab/>
        <w:t>(2)</w:t>
      </w:r>
      <w:r w:rsidRPr="00EA37C3">
        <w:tab/>
        <w:t>The Secretary is to make determinations under this Division on the basis of the information available to the Secretary at the time of making the determination.</w:t>
      </w:r>
    </w:p>
    <w:p w:rsidR="002D58C2" w:rsidRPr="00EA37C3" w:rsidRDefault="002D58C2" w:rsidP="002D58C2">
      <w:pPr>
        <w:pStyle w:val="notetext"/>
      </w:pPr>
      <w:r w:rsidRPr="00EA37C3">
        <w:t>Note:</w:t>
      </w:r>
      <w:r w:rsidRPr="00EA37C3">
        <w:tab/>
        <w:t>Part</w:t>
      </w:r>
      <w:r w:rsidR="00792483" w:rsidRPr="00EA37C3">
        <w:t> </w:t>
      </w:r>
      <w:r w:rsidRPr="00EA37C3">
        <w:t>5 provides for review of determinations, including in relation to the use of information in circumstances where information becomes available after a determination is made.</w:t>
      </w:r>
    </w:p>
    <w:p w:rsidR="002D58C2" w:rsidRPr="00EA37C3" w:rsidRDefault="002D58C2" w:rsidP="002D58C2">
      <w:pPr>
        <w:pStyle w:val="subsection"/>
      </w:pPr>
      <w:r w:rsidRPr="00EA37C3">
        <w:tab/>
        <w:t>(3)</w:t>
      </w:r>
      <w:r w:rsidRPr="00EA37C3">
        <w:tab/>
        <w:t>At any time, an individual or an approved provider is entitled to be paid, in accordance with this Part, the amount of CCS or ACCS (if any) for a week specified in whichever child care decision is in effect at the time for the week.</w:t>
      </w:r>
    </w:p>
    <w:p w:rsidR="002D58C2" w:rsidRPr="00EA37C3" w:rsidRDefault="002D58C2" w:rsidP="002D58C2">
      <w:pPr>
        <w:pStyle w:val="subsection"/>
      </w:pPr>
      <w:r w:rsidRPr="00EA37C3">
        <w:tab/>
        <w:t>(4)</w:t>
      </w:r>
      <w:r w:rsidRPr="00EA37C3">
        <w:tab/>
        <w:t>However, an individual who is entitled to be paid CCS for sessions of care provided to a child in a week:</w:t>
      </w:r>
    </w:p>
    <w:p w:rsidR="002D58C2" w:rsidRPr="00EA37C3" w:rsidRDefault="002D58C2" w:rsidP="002D58C2">
      <w:pPr>
        <w:pStyle w:val="paragraph"/>
      </w:pPr>
      <w:r w:rsidRPr="00EA37C3">
        <w:tab/>
        <w:t>(a)</w:t>
      </w:r>
      <w:r w:rsidRPr="00EA37C3">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EA37C3" w:rsidRDefault="002D58C2" w:rsidP="002D58C2">
      <w:pPr>
        <w:pStyle w:val="paragraph"/>
      </w:pPr>
      <w:r w:rsidRPr="00EA37C3">
        <w:tab/>
        <w:t>(b)</w:t>
      </w:r>
      <w:r w:rsidRPr="00EA37C3">
        <w:tab/>
        <w:t>cannot again become entitled to be paid that CCS if the individual does not meet the CCS reconciliation conditions for the income year by the second deadline for the income year.</w:t>
      </w:r>
    </w:p>
    <w:p w:rsidR="002D58C2" w:rsidRPr="00EA37C3" w:rsidRDefault="002D58C2" w:rsidP="002D58C2">
      <w:pPr>
        <w:pStyle w:val="notetext"/>
      </w:pPr>
      <w:r w:rsidRPr="00EA37C3">
        <w:t>Note:</w:t>
      </w:r>
      <w:r w:rsidRPr="00EA37C3">
        <w:tab/>
        <w:t>See section</w:t>
      </w:r>
      <w:r w:rsidR="00792483" w:rsidRPr="00EA37C3">
        <w:t> </w:t>
      </w:r>
      <w:r w:rsidRPr="00EA37C3">
        <w:t>105E for the determinations the Secretary is required to make in these circumstances.</w:t>
      </w:r>
    </w:p>
    <w:p w:rsidR="002D58C2" w:rsidRPr="00EA37C3" w:rsidRDefault="002D58C2" w:rsidP="002D58C2">
      <w:pPr>
        <w:pStyle w:val="subsection"/>
      </w:pPr>
      <w:r w:rsidRPr="00EA37C3">
        <w:lastRenderedPageBreak/>
        <w:tab/>
        <w:t>(5)</w:t>
      </w:r>
      <w:r w:rsidRPr="00EA37C3">
        <w:tab/>
      </w:r>
      <w:r w:rsidR="00792483" w:rsidRPr="00EA37C3">
        <w:t>Subsection (</w:t>
      </w:r>
      <w:r w:rsidRPr="00EA37C3">
        <w:t>4) applies despite any other provision of this Act or the Family Assistance Act or any determination in effect to the contrary.</w:t>
      </w:r>
    </w:p>
    <w:p w:rsidR="002D58C2" w:rsidRPr="00EA37C3" w:rsidRDefault="002D58C2" w:rsidP="002D58C2">
      <w:pPr>
        <w:pStyle w:val="ActHead4"/>
      </w:pPr>
      <w:bookmarkStart w:id="180" w:name="_Toc29208611"/>
      <w:r w:rsidRPr="00CC757B">
        <w:rPr>
          <w:rStyle w:val="CharSubdNo"/>
        </w:rPr>
        <w:t>Subdivision B</w:t>
      </w:r>
      <w:r w:rsidRPr="00EA37C3">
        <w:t>—</w:t>
      </w:r>
      <w:r w:rsidRPr="00CC757B">
        <w:rPr>
          <w:rStyle w:val="CharSubdText"/>
        </w:rPr>
        <w:t>Determinations for individuals claiming CCS by fee reduction</w:t>
      </w:r>
      <w:bookmarkEnd w:id="180"/>
    </w:p>
    <w:p w:rsidR="002D58C2" w:rsidRPr="00EA37C3" w:rsidRDefault="002D58C2" w:rsidP="002D58C2">
      <w:pPr>
        <w:pStyle w:val="ActHead5"/>
      </w:pPr>
      <w:bookmarkStart w:id="181" w:name="_Toc29208612"/>
      <w:r w:rsidRPr="00CC757B">
        <w:rPr>
          <w:rStyle w:val="CharSectno"/>
        </w:rPr>
        <w:t>67CC</w:t>
      </w:r>
      <w:r w:rsidRPr="00EA37C3">
        <w:t xml:space="preserve">  Determination of individual’s eligibility for CCS by fee reduction</w:t>
      </w:r>
      <w:bookmarkEnd w:id="181"/>
    </w:p>
    <w:p w:rsidR="002D58C2" w:rsidRPr="00EA37C3" w:rsidRDefault="002D58C2" w:rsidP="002D58C2">
      <w:pPr>
        <w:pStyle w:val="SubsectionHead"/>
      </w:pPr>
      <w:r w:rsidRPr="00EA37C3">
        <w:t>Determination on effective claim</w:t>
      </w:r>
    </w:p>
    <w:p w:rsidR="002D58C2" w:rsidRPr="00EA37C3" w:rsidRDefault="002D58C2" w:rsidP="002D58C2">
      <w:pPr>
        <w:pStyle w:val="subsection"/>
      </w:pPr>
      <w:r w:rsidRPr="00EA37C3">
        <w:tab/>
        <w:t>(1)</w:t>
      </w:r>
      <w:r w:rsidRPr="00EA37C3">
        <w:tab/>
        <w:t>If an individual makes an effective claim in respect of a child for CCS by fee reduction, the Secretary must determine:</w:t>
      </w:r>
    </w:p>
    <w:p w:rsidR="002D58C2" w:rsidRPr="00EA37C3" w:rsidRDefault="002D58C2" w:rsidP="002D58C2">
      <w:pPr>
        <w:pStyle w:val="paragraph"/>
      </w:pPr>
      <w:r w:rsidRPr="00EA37C3">
        <w:tab/>
        <w:t>(a)</w:t>
      </w:r>
      <w:r w:rsidRPr="00EA37C3">
        <w:tab/>
        <w:t>if, when making the determination, the Secretary is satisfied that the requirements in subparagraphs</w:t>
      </w:r>
      <w:r w:rsidR="00792483" w:rsidRPr="00EA37C3">
        <w:t> </w:t>
      </w:r>
      <w:r w:rsidRPr="00EA37C3">
        <w:t>85BA(1)(a)(i) to (iv) of the Family Assistance Act are met in relation to the claim—that the individual is eligible for CCS by fee reduction for the child; and</w:t>
      </w:r>
    </w:p>
    <w:p w:rsidR="002D58C2" w:rsidRPr="00EA37C3" w:rsidRDefault="002D58C2" w:rsidP="002D58C2">
      <w:pPr>
        <w:pStyle w:val="paragraph"/>
      </w:pPr>
      <w:r w:rsidRPr="00EA37C3">
        <w:tab/>
        <w:t>(b)</w:t>
      </w:r>
      <w:r w:rsidRPr="00EA37C3">
        <w:tab/>
        <w:t>if not so satisfied—that the individual is not eligible for CCS by fee reduction for the child.</w:t>
      </w:r>
    </w:p>
    <w:p w:rsidR="002D58C2" w:rsidRPr="00EA37C3" w:rsidRDefault="002D58C2" w:rsidP="002D58C2">
      <w:pPr>
        <w:pStyle w:val="SubsectionHead"/>
      </w:pPr>
      <w:r w:rsidRPr="00EA37C3">
        <w:t>Cessation of eligibility</w:t>
      </w:r>
    </w:p>
    <w:p w:rsidR="002D58C2" w:rsidRPr="00EA37C3" w:rsidRDefault="002D58C2" w:rsidP="002D58C2">
      <w:pPr>
        <w:pStyle w:val="subsection"/>
      </w:pPr>
      <w:r w:rsidRPr="00EA37C3">
        <w:tab/>
        <w:t>(2)</w:t>
      </w:r>
      <w:r w:rsidRPr="00EA37C3">
        <w:tab/>
        <w:t xml:space="preserve">The Secretary may determine that an individual for whom a determination under </w:t>
      </w:r>
      <w:r w:rsidR="00792483" w:rsidRPr="00EA37C3">
        <w:t>paragraph (</w:t>
      </w:r>
      <w:r w:rsidRPr="00EA37C3">
        <w:t>1)(a) is in effect in relation to a child is not eligible for CCS by fee reduction for the child, if any of the following apply:</w:t>
      </w:r>
    </w:p>
    <w:p w:rsidR="002D58C2" w:rsidRPr="00EA37C3" w:rsidRDefault="002D58C2" w:rsidP="002D58C2">
      <w:pPr>
        <w:pStyle w:val="paragraph"/>
      </w:pPr>
      <w:r w:rsidRPr="00EA37C3">
        <w:tab/>
        <w:t>(a)</w:t>
      </w:r>
      <w:r w:rsidRPr="00EA37C3">
        <w:tab/>
        <w:t>the Secretary is satisfied that the individual has ceased to be eligible, and is not reasonably likely to become eligible again, for CCS by fee reduction for sessions of care provided to the child;</w:t>
      </w:r>
    </w:p>
    <w:p w:rsidR="002D58C2" w:rsidRPr="00EA37C3" w:rsidRDefault="002D58C2" w:rsidP="002D58C2">
      <w:pPr>
        <w:pStyle w:val="paragraph"/>
      </w:pPr>
      <w:r w:rsidRPr="00EA37C3">
        <w:tab/>
        <w:t>(b)</w:t>
      </w:r>
      <w:r w:rsidRPr="00EA37C3">
        <w:tab/>
        <w:t>the Secretary has made determinations under subsection</w:t>
      </w:r>
      <w:r w:rsidR="00792483" w:rsidRPr="00EA37C3">
        <w:t> </w:t>
      </w:r>
      <w:r w:rsidRPr="00EA37C3">
        <w:t>67CD(8) (the individual is not entitled to be paid CCS or ACCS for sessions of care provided to the child) for at least 52 consecutive weeks (otherwise than because of subsection</w:t>
      </w:r>
      <w:r w:rsidR="00792483" w:rsidRPr="00EA37C3">
        <w:t> </w:t>
      </w:r>
      <w:r w:rsidRPr="00EA37C3">
        <w:t>105E(2));</w:t>
      </w:r>
    </w:p>
    <w:p w:rsidR="002D58C2" w:rsidRPr="00EA37C3" w:rsidRDefault="002D58C2" w:rsidP="002D58C2">
      <w:pPr>
        <w:pStyle w:val="paragraph"/>
      </w:pPr>
      <w:r w:rsidRPr="00EA37C3">
        <w:lastRenderedPageBreak/>
        <w:tab/>
        <w:t>(c)</w:t>
      </w:r>
      <w:r w:rsidRPr="00EA37C3">
        <w:tab/>
        <w:t>the child ceased to meet the immunisation requirements in section</w:t>
      </w:r>
      <w:r w:rsidR="00792483" w:rsidRPr="00EA37C3">
        <w:t> </w:t>
      </w:r>
      <w:r w:rsidRPr="00EA37C3">
        <w:t>6 of the Family Assistance Act more than 63 days ago.</w:t>
      </w:r>
    </w:p>
    <w:p w:rsidR="002D58C2" w:rsidRPr="00EA37C3" w:rsidRDefault="002D58C2" w:rsidP="002D58C2">
      <w:pPr>
        <w:pStyle w:val="SubsectionHead"/>
      </w:pPr>
      <w:r w:rsidRPr="00EA37C3">
        <w:t>Cessation of eligibility on request</w:t>
      </w:r>
    </w:p>
    <w:p w:rsidR="002D58C2" w:rsidRPr="00EA37C3" w:rsidRDefault="002D58C2" w:rsidP="002D58C2">
      <w:pPr>
        <w:pStyle w:val="subsection"/>
      </w:pPr>
      <w:r w:rsidRPr="00EA37C3">
        <w:tab/>
        <w:t>(3)</w:t>
      </w:r>
      <w:r w:rsidRPr="00EA37C3">
        <w:tab/>
        <w:t xml:space="preserve">The Secretary may determine that an individual for whom a determination under </w:t>
      </w:r>
      <w:r w:rsidR="00792483" w:rsidRPr="00EA37C3">
        <w:t>paragraph (</w:t>
      </w:r>
      <w:r w:rsidRPr="00EA37C3">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EA37C3" w:rsidRDefault="002D58C2" w:rsidP="002D58C2">
      <w:pPr>
        <w:pStyle w:val="SubsectionHead"/>
      </w:pPr>
      <w:r w:rsidRPr="00EA37C3">
        <w:t>Date of effect</w:t>
      </w:r>
    </w:p>
    <w:p w:rsidR="002D58C2" w:rsidRPr="00EA37C3" w:rsidRDefault="002D58C2" w:rsidP="002D58C2">
      <w:pPr>
        <w:pStyle w:val="subsection"/>
      </w:pPr>
      <w:r w:rsidRPr="00EA37C3">
        <w:tab/>
        <w:t>(4)</w:t>
      </w:r>
      <w:r w:rsidRPr="00EA37C3">
        <w:tab/>
        <w:t xml:space="preserve">A determination made under </w:t>
      </w:r>
      <w:r w:rsidR="00792483" w:rsidRPr="00EA37C3">
        <w:t>paragraph (</w:t>
      </w:r>
      <w:r w:rsidRPr="00EA37C3">
        <w:t>1)(a):</w:t>
      </w:r>
    </w:p>
    <w:p w:rsidR="002D58C2" w:rsidRPr="00EA37C3" w:rsidRDefault="002D58C2" w:rsidP="002D58C2">
      <w:pPr>
        <w:pStyle w:val="paragraph"/>
      </w:pPr>
      <w:r w:rsidRPr="00EA37C3">
        <w:tab/>
        <w:t>(a)</w:t>
      </w:r>
      <w:r w:rsidRPr="00EA37C3">
        <w:tab/>
        <w:t>takes effect on the day specified in the determination, which must be the first day for which the Secretary is satisfied that the requirements in subparagraphs</w:t>
      </w:r>
      <w:r w:rsidR="00792483" w:rsidRPr="00EA37C3">
        <w:t> </w:t>
      </w:r>
      <w:r w:rsidRPr="00EA37C3">
        <w:t>85BA(1)(a)(i) to (iv) of the Family Assistance Act are met that is also:</w:t>
      </w:r>
    </w:p>
    <w:p w:rsidR="002D58C2" w:rsidRPr="00EA37C3" w:rsidRDefault="002D58C2" w:rsidP="002D58C2">
      <w:pPr>
        <w:pStyle w:val="paragraphsub"/>
      </w:pPr>
      <w:r w:rsidRPr="00EA37C3">
        <w:tab/>
        <w:t>(i)</w:t>
      </w:r>
      <w:r w:rsidRPr="00EA37C3">
        <w:tab/>
        <w:t>the first Monday of a CCS fortnight; and</w:t>
      </w:r>
    </w:p>
    <w:p w:rsidR="002D58C2" w:rsidRPr="00EA37C3" w:rsidRDefault="002D58C2" w:rsidP="002D58C2">
      <w:pPr>
        <w:pStyle w:val="paragraphsub"/>
      </w:pPr>
      <w:r w:rsidRPr="00EA37C3">
        <w:tab/>
        <w:t>(ii)</w:t>
      </w:r>
      <w:r w:rsidRPr="00EA37C3">
        <w:tab/>
        <w:t>not more than 28 days before the day the claim was made; and</w:t>
      </w:r>
    </w:p>
    <w:p w:rsidR="002D58C2" w:rsidRPr="00EA37C3" w:rsidRDefault="002D58C2" w:rsidP="002D58C2">
      <w:pPr>
        <w:pStyle w:val="paragraph"/>
      </w:pPr>
      <w:r w:rsidRPr="00EA37C3">
        <w:tab/>
        <w:t>(b)</w:t>
      </w:r>
      <w:r w:rsidRPr="00EA37C3">
        <w:tab/>
        <w:t>continues in effect until any of the following happens:</w:t>
      </w:r>
    </w:p>
    <w:p w:rsidR="002D58C2" w:rsidRPr="00EA37C3" w:rsidRDefault="002D58C2" w:rsidP="002D58C2">
      <w:pPr>
        <w:pStyle w:val="paragraphsub"/>
      </w:pPr>
      <w:r w:rsidRPr="00EA37C3">
        <w:tab/>
        <w:t>(i)</w:t>
      </w:r>
      <w:r w:rsidRPr="00EA37C3">
        <w:tab/>
        <w:t xml:space="preserve">it is superseded by a determination made under </w:t>
      </w:r>
      <w:r w:rsidR="00792483" w:rsidRPr="00EA37C3">
        <w:t>subsection (</w:t>
      </w:r>
      <w:r w:rsidRPr="00EA37C3">
        <w:t>2) or (3);</w:t>
      </w:r>
    </w:p>
    <w:p w:rsidR="002D58C2" w:rsidRPr="00EA37C3" w:rsidRDefault="002D58C2" w:rsidP="002D58C2">
      <w:pPr>
        <w:pStyle w:val="paragraphsub"/>
      </w:pPr>
      <w:r w:rsidRPr="00EA37C3">
        <w:tab/>
        <w:t>(ii)</w:t>
      </w:r>
      <w:r w:rsidRPr="00EA37C3">
        <w:tab/>
        <w:t>it is set aside on review;</w:t>
      </w:r>
    </w:p>
    <w:p w:rsidR="002D58C2" w:rsidRPr="00EA37C3" w:rsidRDefault="002D58C2" w:rsidP="002D58C2">
      <w:pPr>
        <w:pStyle w:val="paragraphsub"/>
      </w:pPr>
      <w:r w:rsidRPr="00EA37C3">
        <w:tab/>
        <w:t>(iii)</w:t>
      </w:r>
      <w:r w:rsidRPr="00EA37C3">
        <w:tab/>
        <w:t>a day or event (if any) specified in the determination as the day or event on which the determination ceases to have effect;</w:t>
      </w:r>
    </w:p>
    <w:p w:rsidR="002D58C2" w:rsidRPr="00EA37C3" w:rsidRDefault="002D58C2" w:rsidP="002D58C2">
      <w:pPr>
        <w:pStyle w:val="paragraphsub"/>
      </w:pPr>
      <w:r w:rsidRPr="00EA37C3">
        <w:tab/>
        <w:t>(iv)</w:t>
      </w:r>
      <w:r w:rsidRPr="00EA37C3">
        <w:tab/>
        <w:t>the individual dies.</w:t>
      </w:r>
    </w:p>
    <w:p w:rsidR="002D58C2" w:rsidRPr="00EA37C3" w:rsidRDefault="002D58C2" w:rsidP="002D58C2">
      <w:pPr>
        <w:pStyle w:val="subsection"/>
      </w:pPr>
      <w:r w:rsidRPr="00EA37C3">
        <w:tab/>
        <w:t>(5)</w:t>
      </w:r>
      <w:r w:rsidRPr="00EA37C3">
        <w:tab/>
        <w:t xml:space="preserve">A determination made under </w:t>
      </w:r>
      <w:r w:rsidR="00792483" w:rsidRPr="00EA37C3">
        <w:t>paragraph (</w:t>
      </w:r>
      <w:r w:rsidRPr="00EA37C3">
        <w:t>1)(b) has effect from the day the determination is made.</w:t>
      </w:r>
    </w:p>
    <w:p w:rsidR="002D58C2" w:rsidRPr="00EA37C3" w:rsidRDefault="002D58C2" w:rsidP="002D58C2">
      <w:pPr>
        <w:pStyle w:val="subsection"/>
      </w:pPr>
      <w:r w:rsidRPr="00EA37C3">
        <w:tab/>
        <w:t>(6)</w:t>
      </w:r>
      <w:r w:rsidRPr="00EA37C3">
        <w:tab/>
        <w:t xml:space="preserve">A determination made under </w:t>
      </w:r>
      <w:r w:rsidR="00792483" w:rsidRPr="00EA37C3">
        <w:t>subsection (</w:t>
      </w:r>
      <w:r w:rsidRPr="00EA37C3">
        <w:t>2) or (3) has effect from the day specified in the determination (which may be earlier than the day the determination is made).</w:t>
      </w:r>
    </w:p>
    <w:p w:rsidR="002D58C2" w:rsidRPr="00EA37C3" w:rsidRDefault="002D58C2" w:rsidP="002D58C2">
      <w:pPr>
        <w:pStyle w:val="ActHead5"/>
      </w:pPr>
      <w:bookmarkStart w:id="182" w:name="_Toc29208613"/>
      <w:r w:rsidRPr="00CC757B">
        <w:rPr>
          <w:rStyle w:val="CharSectno"/>
        </w:rPr>
        <w:lastRenderedPageBreak/>
        <w:t>67CD</w:t>
      </w:r>
      <w:r w:rsidRPr="00EA37C3">
        <w:t xml:space="preserve">  Determination of individual’s entitlement to be paid CCS or ACCS</w:t>
      </w:r>
      <w:bookmarkEnd w:id="182"/>
    </w:p>
    <w:p w:rsidR="002D58C2" w:rsidRPr="00EA37C3" w:rsidRDefault="002D58C2" w:rsidP="002D58C2">
      <w:pPr>
        <w:pStyle w:val="SubsectionHead"/>
      </w:pPr>
      <w:r w:rsidRPr="00EA37C3">
        <w:t>Preconditions for making determinations</w:t>
      </w:r>
    </w:p>
    <w:p w:rsidR="002D58C2" w:rsidRPr="00EA37C3" w:rsidRDefault="002D58C2" w:rsidP="002D58C2">
      <w:pPr>
        <w:pStyle w:val="subsection"/>
      </w:pPr>
      <w:r w:rsidRPr="00EA37C3">
        <w:tab/>
        <w:t>(1)</w:t>
      </w:r>
      <w:r w:rsidRPr="00EA37C3">
        <w:tab/>
        <w:t>The Secretary may make a determination under this section for an individual for a week, in relation to sessions of care provided to a child by an approved child care service, only if:</w:t>
      </w:r>
    </w:p>
    <w:p w:rsidR="002D58C2" w:rsidRPr="00EA37C3" w:rsidRDefault="002D58C2" w:rsidP="002D58C2">
      <w:pPr>
        <w:pStyle w:val="paragraph"/>
      </w:pPr>
      <w:r w:rsidRPr="00EA37C3">
        <w:tab/>
        <w:t>(a)</w:t>
      </w:r>
      <w:r w:rsidRPr="00EA37C3">
        <w:tab/>
        <w:t>a determination that the individual is eligible for CCS by fee reduction for the child is in effect under paragraph</w:t>
      </w:r>
      <w:r w:rsidR="00792483" w:rsidRPr="00EA37C3">
        <w:t> </w:t>
      </w:r>
      <w:r w:rsidRPr="00EA37C3">
        <w:t>67CC(1)(a) in relation to any day in the week; and</w:t>
      </w:r>
    </w:p>
    <w:p w:rsidR="002D58C2" w:rsidRPr="00EA37C3" w:rsidRDefault="002D58C2" w:rsidP="002D58C2">
      <w:pPr>
        <w:pStyle w:val="paragraph"/>
      </w:pPr>
      <w:r w:rsidRPr="00EA37C3">
        <w:tab/>
        <w:t>(b)</w:t>
      </w:r>
      <w:r w:rsidRPr="00EA37C3">
        <w:tab/>
        <w:t>the provider of the service has given the Secretary a report under section</w:t>
      </w:r>
      <w:r w:rsidR="00792483" w:rsidRPr="00EA37C3">
        <w:t> </w:t>
      </w:r>
      <w:r w:rsidRPr="00EA37C3">
        <w:t>204B (requirement to report about children for whom care is provided) in relation to the child for the week, including such a report as varied, substituted or corrected under subsection</w:t>
      </w:r>
      <w:r w:rsidR="00792483" w:rsidRPr="00EA37C3">
        <w:t> </w:t>
      </w:r>
      <w:r w:rsidRPr="00EA37C3">
        <w:t>204B(6) or section</w:t>
      </w:r>
      <w:r w:rsidR="00792483" w:rsidRPr="00EA37C3">
        <w:t> </w:t>
      </w:r>
      <w:r w:rsidRPr="00EA37C3">
        <w:t>204C; and</w:t>
      </w:r>
    </w:p>
    <w:p w:rsidR="002D58C2" w:rsidRPr="00EA37C3" w:rsidRDefault="002D58C2" w:rsidP="002D58C2">
      <w:pPr>
        <w:pStyle w:val="paragraph"/>
      </w:pPr>
      <w:r w:rsidRPr="00EA37C3">
        <w:tab/>
        <w:t>(c)</w:t>
      </w:r>
      <w:r w:rsidRPr="00EA37C3">
        <w:tab/>
        <w:t>if the individual’s claim for CCS was made less than 28 days ago—the bank account requirements in section</w:t>
      </w:r>
      <w:r w:rsidR="00792483" w:rsidRPr="00EA37C3">
        <w:t> </w:t>
      </w:r>
      <w:r w:rsidRPr="00EA37C3">
        <w:t>67BG are met for the purposes of a determination under this Division for the individual; and</w:t>
      </w:r>
    </w:p>
    <w:p w:rsidR="002D58C2" w:rsidRPr="00EA37C3" w:rsidRDefault="002D58C2" w:rsidP="002D58C2">
      <w:pPr>
        <w:pStyle w:val="paragraph"/>
      </w:pPr>
      <w:r w:rsidRPr="00EA37C3">
        <w:tab/>
        <w:t>(d)</w:t>
      </w:r>
      <w:r w:rsidRPr="00EA37C3">
        <w:tab/>
        <w:t>if the individual’s claim for CCS was made less than 28 days ago—the tax file number requirements in section</w:t>
      </w:r>
      <w:r w:rsidR="00792483" w:rsidRPr="00EA37C3">
        <w:t> </w:t>
      </w:r>
      <w:r w:rsidRPr="00EA37C3">
        <w:t>67BH are met for the purposes of a determination under this Division for the individual; and</w:t>
      </w:r>
    </w:p>
    <w:p w:rsidR="002D58C2" w:rsidRPr="00EA37C3" w:rsidRDefault="002D58C2" w:rsidP="002D58C2">
      <w:pPr>
        <w:pStyle w:val="paragraph"/>
      </w:pPr>
      <w:r w:rsidRPr="00EA37C3">
        <w:tab/>
        <w:t>(e)</w:t>
      </w:r>
      <w:r w:rsidRPr="00EA37C3">
        <w:tab/>
        <w:t xml:space="preserve">if the Secretary gives the individual a notice under </w:t>
      </w:r>
      <w:r w:rsidR="00792483" w:rsidRPr="00EA37C3">
        <w:t>subsection (</w:t>
      </w:r>
      <w:r w:rsidRPr="00EA37C3">
        <w:t>11) in relation to the child’s enrolment for those sessions—the individual has complied with the notice.</w:t>
      </w:r>
    </w:p>
    <w:p w:rsidR="002D58C2" w:rsidRPr="00EA37C3" w:rsidRDefault="002D58C2" w:rsidP="002D58C2">
      <w:pPr>
        <w:pStyle w:val="notetext"/>
      </w:pPr>
      <w:r w:rsidRPr="00EA37C3">
        <w:t>Note:</w:t>
      </w:r>
      <w:r w:rsidRPr="00EA37C3">
        <w:tab/>
        <w:t xml:space="preserve">For </w:t>
      </w:r>
      <w:r w:rsidR="00792483" w:rsidRPr="00EA37C3">
        <w:t>paragraph (</w:t>
      </w:r>
      <w:r w:rsidRPr="00EA37C3">
        <w:t>b), the report must be given in accordance with subsection</w:t>
      </w:r>
      <w:r w:rsidR="00792483" w:rsidRPr="00EA37C3">
        <w:t> </w:t>
      </w:r>
      <w:r w:rsidRPr="00EA37C3">
        <w:t>204B(2), and is not given in accordance with that subsection unless the required information is accurate and complete (see subsection</w:t>
      </w:r>
      <w:r w:rsidR="00792483" w:rsidRPr="00EA37C3">
        <w:t> </w:t>
      </w:r>
      <w:r w:rsidRPr="00EA37C3">
        <w:t>204B(3)).</w:t>
      </w:r>
    </w:p>
    <w:p w:rsidR="002D58C2" w:rsidRPr="00EA37C3" w:rsidRDefault="002D58C2" w:rsidP="002D58C2">
      <w:pPr>
        <w:pStyle w:val="SubsectionHead"/>
      </w:pPr>
      <w:r w:rsidRPr="00EA37C3">
        <w:t>Entitlement to be paid CCS</w:t>
      </w:r>
    </w:p>
    <w:p w:rsidR="002D58C2" w:rsidRPr="00EA37C3" w:rsidRDefault="002D58C2" w:rsidP="002D58C2">
      <w:pPr>
        <w:pStyle w:val="subsection"/>
      </w:pPr>
      <w:r w:rsidRPr="00EA37C3">
        <w:tab/>
        <w:t>(2)</w:t>
      </w:r>
      <w:r w:rsidRPr="00EA37C3">
        <w:tab/>
        <w:t>If the Secretary is satisfied that:</w:t>
      </w:r>
    </w:p>
    <w:p w:rsidR="002D58C2" w:rsidRPr="00EA37C3" w:rsidRDefault="002D58C2" w:rsidP="002D58C2">
      <w:pPr>
        <w:pStyle w:val="paragraph"/>
      </w:pPr>
      <w:r w:rsidRPr="00EA37C3">
        <w:tab/>
        <w:t>(a)</w:t>
      </w:r>
      <w:r w:rsidRPr="00EA37C3">
        <w:tab/>
        <w:t>the individual is eligible for CCS under section</w:t>
      </w:r>
      <w:r w:rsidR="00792483" w:rsidRPr="00EA37C3">
        <w:t> </w:t>
      </w:r>
      <w:r w:rsidRPr="00EA37C3">
        <w:t xml:space="preserve">85BA of the Family Assistance Act for one or more of the sessions of care provided by the service to the child in the week, or would be </w:t>
      </w:r>
      <w:r w:rsidRPr="00EA37C3">
        <w:lastRenderedPageBreak/>
        <w:t xml:space="preserve">eligible except that a session of care is provided on a day in an immunisation grace period for the child (see </w:t>
      </w:r>
      <w:r w:rsidR="00792483" w:rsidRPr="00EA37C3">
        <w:t>subsection (</w:t>
      </w:r>
      <w:r w:rsidRPr="00EA37C3">
        <w:t>9)); and</w:t>
      </w:r>
    </w:p>
    <w:p w:rsidR="002D58C2" w:rsidRPr="00EA37C3" w:rsidRDefault="002D58C2" w:rsidP="002D58C2">
      <w:pPr>
        <w:pStyle w:val="paragraph"/>
      </w:pPr>
      <w:r w:rsidRPr="00EA37C3">
        <w:tab/>
        <w:t>(b)</w:t>
      </w:r>
      <w:r w:rsidRPr="00EA37C3">
        <w:tab/>
        <w:t xml:space="preserve">the individual meets the information requirements in </w:t>
      </w:r>
      <w:r w:rsidR="00792483" w:rsidRPr="00EA37C3">
        <w:t>subsection (</w:t>
      </w:r>
      <w:r w:rsidRPr="00EA37C3">
        <w:t>10) for the week; and</w:t>
      </w:r>
    </w:p>
    <w:p w:rsidR="002D58C2" w:rsidRPr="00EA37C3" w:rsidRDefault="002D58C2" w:rsidP="002D58C2">
      <w:pPr>
        <w:pStyle w:val="paragraph"/>
      </w:pPr>
      <w:r w:rsidRPr="00EA37C3">
        <w:tab/>
        <w:t>(c)</w:t>
      </w:r>
      <w:r w:rsidRPr="00EA37C3">
        <w:tab/>
        <w:t xml:space="preserve">none of </w:t>
      </w:r>
      <w:r w:rsidR="00792483" w:rsidRPr="00EA37C3">
        <w:t>subsections (</w:t>
      </w:r>
      <w:r w:rsidRPr="00EA37C3">
        <w:t>3), (4) and (6) apply in relation to the sessions of care; and</w:t>
      </w:r>
    </w:p>
    <w:p w:rsidR="002D58C2" w:rsidRPr="00EA37C3" w:rsidRDefault="002D58C2" w:rsidP="002D58C2">
      <w:pPr>
        <w:pStyle w:val="paragraph"/>
      </w:pPr>
      <w:r w:rsidRPr="00EA37C3">
        <w:tab/>
        <w:t>(d)</w:t>
      </w:r>
      <w:r w:rsidRPr="00EA37C3">
        <w:tab/>
        <w:t>the amount of CCS to which the individual will become entitled for the sessions of care is more than nil;</w:t>
      </w:r>
    </w:p>
    <w:p w:rsidR="002D58C2" w:rsidRPr="00EA37C3" w:rsidRDefault="002D58C2" w:rsidP="002D58C2">
      <w:pPr>
        <w:pStyle w:val="subsection2"/>
      </w:pPr>
      <w:r w:rsidRPr="00EA37C3">
        <w:t>the Secretary must determine:</w:t>
      </w:r>
    </w:p>
    <w:p w:rsidR="002D58C2" w:rsidRPr="00EA37C3" w:rsidRDefault="002D58C2" w:rsidP="002D58C2">
      <w:pPr>
        <w:pStyle w:val="paragraph"/>
      </w:pPr>
      <w:r w:rsidRPr="00EA37C3">
        <w:tab/>
        <w:t>(e)</w:t>
      </w:r>
      <w:r w:rsidRPr="00EA37C3">
        <w:tab/>
        <w:t xml:space="preserve">that the individual is entitled to be paid CCS for the sessions of care referred to in </w:t>
      </w:r>
      <w:r w:rsidR="00792483" w:rsidRPr="00EA37C3">
        <w:t>paragraph (</w:t>
      </w:r>
      <w:r w:rsidRPr="00EA37C3">
        <w:t>a); and</w:t>
      </w:r>
    </w:p>
    <w:p w:rsidR="002D58C2" w:rsidRPr="00EA37C3" w:rsidRDefault="002D58C2" w:rsidP="002D58C2">
      <w:pPr>
        <w:pStyle w:val="paragraph"/>
      </w:pPr>
      <w:r w:rsidRPr="00EA37C3">
        <w:tab/>
        <w:t>(f)</w:t>
      </w:r>
      <w:r w:rsidRPr="00EA37C3">
        <w:tab/>
        <w:t>the amount of CCS the individual is entitled to be paid.</w:t>
      </w:r>
    </w:p>
    <w:p w:rsidR="002D58C2" w:rsidRPr="00EA37C3" w:rsidRDefault="002D58C2" w:rsidP="002D58C2">
      <w:pPr>
        <w:pStyle w:val="notetext"/>
      </w:pPr>
      <w:r w:rsidRPr="00EA37C3">
        <w:t>Note:</w:t>
      </w:r>
      <w:r w:rsidRPr="00EA37C3">
        <w:tab/>
        <w:t xml:space="preserve">See </w:t>
      </w:r>
      <w:r w:rsidR="00792483" w:rsidRPr="00EA37C3">
        <w:t>subsection (</w:t>
      </w:r>
      <w:r w:rsidRPr="00EA37C3">
        <w:t>1) for preconditions for making determinations under this subsection.</w:t>
      </w:r>
    </w:p>
    <w:p w:rsidR="002D58C2" w:rsidRPr="00EA37C3" w:rsidRDefault="002D58C2" w:rsidP="002D58C2">
      <w:pPr>
        <w:pStyle w:val="SubsectionHead"/>
      </w:pPr>
      <w:r w:rsidRPr="00EA37C3">
        <w:t>Entitlement to be paid ACCS (child wellbeing) or ACCS (temporary financial hardship)</w:t>
      </w:r>
    </w:p>
    <w:p w:rsidR="002D58C2" w:rsidRPr="00EA37C3" w:rsidRDefault="002D58C2" w:rsidP="002D58C2">
      <w:pPr>
        <w:pStyle w:val="subsection"/>
      </w:pPr>
      <w:r w:rsidRPr="00EA37C3">
        <w:tab/>
        <w:t>(3)</w:t>
      </w:r>
      <w:r w:rsidRPr="00EA37C3">
        <w:tab/>
        <w:t>If the Secretary is satisfied that:</w:t>
      </w:r>
    </w:p>
    <w:p w:rsidR="002D58C2" w:rsidRPr="00EA37C3" w:rsidRDefault="002D58C2" w:rsidP="002D58C2">
      <w:pPr>
        <w:pStyle w:val="paragraph"/>
      </w:pPr>
      <w:r w:rsidRPr="00EA37C3">
        <w:tab/>
        <w:t>(a)</w:t>
      </w:r>
      <w:r w:rsidRPr="00EA37C3">
        <w:tab/>
        <w:t>the individual is eligible for ACCS under section</w:t>
      </w:r>
      <w:r w:rsidR="00792483" w:rsidRPr="00EA37C3">
        <w:t> </w:t>
      </w:r>
      <w:r w:rsidRPr="00EA37C3">
        <w:t xml:space="preserve">85CA or 85CG of the Family Assistance Act for one or more sessions of care provided by the service to the child in the week, or would be except that a session of care is provided on a day in an immunisation grace period for the child (see </w:t>
      </w:r>
      <w:r w:rsidR="00792483" w:rsidRPr="00EA37C3">
        <w:t>subsection (</w:t>
      </w:r>
      <w:r w:rsidRPr="00EA37C3">
        <w:t>9)); and</w:t>
      </w:r>
    </w:p>
    <w:p w:rsidR="002D58C2" w:rsidRPr="00EA37C3" w:rsidRDefault="002D58C2" w:rsidP="002D58C2">
      <w:pPr>
        <w:pStyle w:val="paragraph"/>
      </w:pPr>
      <w:r w:rsidRPr="00EA37C3">
        <w:tab/>
        <w:t>(b)</w:t>
      </w:r>
      <w:r w:rsidRPr="00EA37C3">
        <w:tab/>
        <w:t>there is no determination in effect under subsection</w:t>
      </w:r>
      <w:r w:rsidR="00792483" w:rsidRPr="00EA37C3">
        <w:t> </w:t>
      </w:r>
      <w:r w:rsidRPr="00EA37C3">
        <w:t>67CH(2) that a provider is entitled to be paid ACCS (child wellbeing) for those sessions of care; and</w:t>
      </w:r>
    </w:p>
    <w:p w:rsidR="002D58C2" w:rsidRPr="00EA37C3" w:rsidRDefault="002D58C2" w:rsidP="002D58C2">
      <w:pPr>
        <w:pStyle w:val="paragraph"/>
      </w:pPr>
      <w:r w:rsidRPr="00EA37C3">
        <w:tab/>
        <w:t>(c)</w:t>
      </w:r>
      <w:r w:rsidRPr="00EA37C3">
        <w:tab/>
        <w:t xml:space="preserve">the individual meets the information requirements in </w:t>
      </w:r>
      <w:r w:rsidR="00792483" w:rsidRPr="00EA37C3">
        <w:t>subsection (</w:t>
      </w:r>
      <w:r w:rsidRPr="00EA37C3">
        <w:t>10) for the week;</w:t>
      </w:r>
    </w:p>
    <w:p w:rsidR="002D58C2" w:rsidRPr="00EA37C3" w:rsidRDefault="002D58C2" w:rsidP="002D58C2">
      <w:pPr>
        <w:pStyle w:val="subsection2"/>
      </w:pPr>
      <w:r w:rsidRPr="00EA37C3">
        <w:t>the Secretary must determine:</w:t>
      </w:r>
    </w:p>
    <w:p w:rsidR="002D58C2" w:rsidRPr="00EA37C3" w:rsidRDefault="002D58C2" w:rsidP="002D58C2">
      <w:pPr>
        <w:pStyle w:val="paragraph"/>
      </w:pPr>
      <w:r w:rsidRPr="00EA37C3">
        <w:tab/>
        <w:t>(d)</w:t>
      </w:r>
      <w:r w:rsidRPr="00EA37C3">
        <w:tab/>
        <w:t xml:space="preserve">that the individual is entitled to be paid ACCS (child wellbeing) or ACCS (temporary financial hardship) (as applicable) for the sessions of care referred to in </w:t>
      </w:r>
      <w:r w:rsidR="00792483" w:rsidRPr="00EA37C3">
        <w:t>paragraph (</w:t>
      </w:r>
      <w:r w:rsidRPr="00EA37C3">
        <w:t>a); and</w:t>
      </w:r>
    </w:p>
    <w:p w:rsidR="002D58C2" w:rsidRPr="00EA37C3" w:rsidRDefault="002D58C2" w:rsidP="002D58C2">
      <w:pPr>
        <w:pStyle w:val="paragraph"/>
      </w:pPr>
      <w:r w:rsidRPr="00EA37C3">
        <w:lastRenderedPageBreak/>
        <w:tab/>
        <w:t>(e)</w:t>
      </w:r>
      <w:r w:rsidRPr="00EA37C3">
        <w:tab/>
        <w:t>the amount of ACCS the individual is entitled to be paid.</w:t>
      </w:r>
    </w:p>
    <w:p w:rsidR="002D58C2" w:rsidRPr="00EA37C3" w:rsidRDefault="002D58C2" w:rsidP="002D58C2">
      <w:pPr>
        <w:pStyle w:val="notetext"/>
      </w:pPr>
      <w:r w:rsidRPr="00EA37C3">
        <w:t>Note:</w:t>
      </w:r>
      <w:r w:rsidRPr="00EA37C3">
        <w:tab/>
        <w:t xml:space="preserve">See </w:t>
      </w:r>
      <w:r w:rsidR="00792483" w:rsidRPr="00EA37C3">
        <w:t>subsection (</w:t>
      </w:r>
      <w:r w:rsidRPr="00EA37C3">
        <w:t>1) for preconditions for making determinations under this subsection.</w:t>
      </w:r>
    </w:p>
    <w:p w:rsidR="002D58C2" w:rsidRPr="00EA37C3" w:rsidRDefault="002D58C2" w:rsidP="002D58C2">
      <w:pPr>
        <w:pStyle w:val="SubsectionHead"/>
      </w:pPr>
      <w:r w:rsidRPr="00EA37C3">
        <w:t>Entitlement to be paid ACCS (grandparent)</w:t>
      </w:r>
    </w:p>
    <w:p w:rsidR="002D58C2" w:rsidRPr="00EA37C3" w:rsidRDefault="002D58C2" w:rsidP="002D58C2">
      <w:pPr>
        <w:pStyle w:val="subsection"/>
      </w:pPr>
      <w:r w:rsidRPr="00EA37C3">
        <w:tab/>
        <w:t>(4)</w:t>
      </w:r>
      <w:r w:rsidRPr="00EA37C3">
        <w:tab/>
        <w:t>If the Secretary is satisfied that:</w:t>
      </w:r>
    </w:p>
    <w:p w:rsidR="002D58C2" w:rsidRPr="00EA37C3" w:rsidRDefault="002D58C2" w:rsidP="002D58C2">
      <w:pPr>
        <w:pStyle w:val="paragraph"/>
      </w:pPr>
      <w:r w:rsidRPr="00EA37C3">
        <w:tab/>
        <w:t>(a)</w:t>
      </w:r>
      <w:r w:rsidRPr="00EA37C3">
        <w:tab/>
        <w:t>the individual has applied to the Secretary, in a form and manner approved by the Secretary, and within any time period approved by the Secretary, for ACCS (grandparent) in relation to the week; and</w:t>
      </w:r>
    </w:p>
    <w:p w:rsidR="002D58C2" w:rsidRPr="00EA37C3" w:rsidRDefault="002D58C2" w:rsidP="002D58C2">
      <w:pPr>
        <w:pStyle w:val="paragraph"/>
      </w:pPr>
      <w:r w:rsidRPr="00EA37C3">
        <w:tab/>
        <w:t>(b)</w:t>
      </w:r>
      <w:r w:rsidRPr="00EA37C3">
        <w:tab/>
        <w:t>the application contains the information, and is accompanied by the documents, required by the Secretary; and</w:t>
      </w:r>
    </w:p>
    <w:p w:rsidR="002D58C2" w:rsidRPr="00EA37C3" w:rsidRDefault="002D58C2" w:rsidP="002D58C2">
      <w:pPr>
        <w:pStyle w:val="paragraph"/>
      </w:pPr>
      <w:r w:rsidRPr="00EA37C3">
        <w:tab/>
        <w:t>(c)</w:t>
      </w:r>
      <w:r w:rsidRPr="00EA37C3">
        <w:tab/>
        <w:t>the individual is eligible for ACCS under section</w:t>
      </w:r>
      <w:r w:rsidR="00792483" w:rsidRPr="00EA37C3">
        <w:t> </w:t>
      </w:r>
      <w:r w:rsidRPr="00EA37C3">
        <w:t xml:space="preserve">85CJ of the Family Assistance Act for one or more sessions of care provided by the service to the child in the week, or would be except that a session of care is provided on a day in an immunisation grace period for the child (see </w:t>
      </w:r>
      <w:r w:rsidR="00792483" w:rsidRPr="00EA37C3">
        <w:t>subsection (</w:t>
      </w:r>
      <w:r w:rsidRPr="00EA37C3">
        <w:t>9)); and</w:t>
      </w:r>
    </w:p>
    <w:p w:rsidR="002D58C2" w:rsidRPr="00EA37C3" w:rsidRDefault="002D58C2" w:rsidP="002D58C2">
      <w:pPr>
        <w:pStyle w:val="paragraph"/>
      </w:pPr>
      <w:r w:rsidRPr="00EA37C3">
        <w:tab/>
        <w:t>(d)</w:t>
      </w:r>
      <w:r w:rsidRPr="00EA37C3">
        <w:tab/>
        <w:t>there is no determination in effect under subsection</w:t>
      </w:r>
      <w:r w:rsidR="00792483" w:rsidRPr="00EA37C3">
        <w:t> </w:t>
      </w:r>
      <w:r w:rsidRPr="00EA37C3">
        <w:t>67CH(2) that a provider is entitled to be paid ACCS (child wellbeing) for those sessions of care; and</w:t>
      </w:r>
    </w:p>
    <w:p w:rsidR="002D58C2" w:rsidRPr="00EA37C3" w:rsidRDefault="002D58C2" w:rsidP="002D58C2">
      <w:pPr>
        <w:pStyle w:val="paragraph"/>
      </w:pPr>
      <w:r w:rsidRPr="00EA37C3">
        <w:tab/>
        <w:t>(e)</w:t>
      </w:r>
      <w:r w:rsidRPr="00EA37C3">
        <w:tab/>
        <w:t xml:space="preserve">the individual meets the information requirements in </w:t>
      </w:r>
      <w:r w:rsidR="00792483" w:rsidRPr="00EA37C3">
        <w:t>subsection (</w:t>
      </w:r>
      <w:r w:rsidRPr="00EA37C3">
        <w:t>10) for the week;</w:t>
      </w:r>
    </w:p>
    <w:p w:rsidR="002D58C2" w:rsidRPr="00EA37C3" w:rsidRDefault="002D58C2" w:rsidP="002D58C2">
      <w:pPr>
        <w:pStyle w:val="subsection2"/>
      </w:pPr>
      <w:r w:rsidRPr="00EA37C3">
        <w:t>the Secretary must determine:</w:t>
      </w:r>
    </w:p>
    <w:p w:rsidR="002D58C2" w:rsidRPr="00EA37C3" w:rsidRDefault="002D58C2" w:rsidP="002D58C2">
      <w:pPr>
        <w:pStyle w:val="paragraph"/>
      </w:pPr>
      <w:r w:rsidRPr="00EA37C3">
        <w:tab/>
        <w:t>(f)</w:t>
      </w:r>
      <w:r w:rsidRPr="00EA37C3">
        <w:tab/>
        <w:t xml:space="preserve">that the individual is entitled to be paid ACCS (grandparent) for the sessions of care referred to in </w:t>
      </w:r>
      <w:r w:rsidR="00792483" w:rsidRPr="00EA37C3">
        <w:t>paragraph (</w:t>
      </w:r>
      <w:r w:rsidRPr="00EA37C3">
        <w:t>c); and</w:t>
      </w:r>
    </w:p>
    <w:p w:rsidR="002D58C2" w:rsidRPr="00EA37C3" w:rsidRDefault="002D58C2" w:rsidP="002D58C2">
      <w:pPr>
        <w:pStyle w:val="paragraph"/>
      </w:pPr>
      <w:r w:rsidRPr="00EA37C3">
        <w:tab/>
        <w:t>(g)</w:t>
      </w:r>
      <w:r w:rsidRPr="00EA37C3">
        <w:tab/>
        <w:t>the amount of ACCS (grandparent) the individual is entitled to be paid.</w:t>
      </w:r>
    </w:p>
    <w:p w:rsidR="002D58C2" w:rsidRPr="00EA37C3" w:rsidRDefault="002D58C2" w:rsidP="002D58C2">
      <w:pPr>
        <w:pStyle w:val="notetext"/>
      </w:pPr>
      <w:r w:rsidRPr="00EA37C3">
        <w:t>Note:</w:t>
      </w:r>
      <w:r w:rsidRPr="00EA37C3">
        <w:tab/>
        <w:t xml:space="preserve">See </w:t>
      </w:r>
      <w:r w:rsidR="00792483" w:rsidRPr="00EA37C3">
        <w:t>subsection (</w:t>
      </w:r>
      <w:r w:rsidRPr="00EA37C3">
        <w:t>1) for preconditions for making determinations under this subsection.</w:t>
      </w:r>
    </w:p>
    <w:p w:rsidR="002D58C2" w:rsidRPr="00EA37C3" w:rsidRDefault="002D58C2" w:rsidP="002D58C2">
      <w:pPr>
        <w:pStyle w:val="subsection"/>
      </w:pPr>
      <w:r w:rsidRPr="00EA37C3">
        <w:tab/>
        <w:t>(5)</w:t>
      </w:r>
      <w:r w:rsidRPr="00EA37C3">
        <w:tab/>
        <w:t xml:space="preserve">A determination cannot be made under </w:t>
      </w:r>
      <w:r w:rsidR="00792483" w:rsidRPr="00EA37C3">
        <w:t>subsection (</w:t>
      </w:r>
      <w:r w:rsidRPr="00EA37C3">
        <w:t xml:space="preserve">4) for an individual for a week if the CCS fortnight that includes the week starts more than 28 days before the individual made the application referred to in </w:t>
      </w:r>
      <w:r w:rsidR="00792483" w:rsidRPr="00EA37C3">
        <w:t>paragraph (</w:t>
      </w:r>
      <w:r w:rsidRPr="00EA37C3">
        <w:t>4)(a).</w:t>
      </w:r>
    </w:p>
    <w:p w:rsidR="002D58C2" w:rsidRPr="00EA37C3" w:rsidRDefault="002D58C2" w:rsidP="002D58C2">
      <w:pPr>
        <w:pStyle w:val="SubsectionHead"/>
      </w:pPr>
      <w:r w:rsidRPr="00EA37C3">
        <w:lastRenderedPageBreak/>
        <w:t>Entitlement to be paid ACCS (transition to work)</w:t>
      </w:r>
    </w:p>
    <w:p w:rsidR="002D58C2" w:rsidRPr="00EA37C3" w:rsidRDefault="002D58C2" w:rsidP="002D58C2">
      <w:pPr>
        <w:pStyle w:val="subsection"/>
      </w:pPr>
      <w:r w:rsidRPr="00EA37C3">
        <w:tab/>
        <w:t>(6)</w:t>
      </w:r>
      <w:r w:rsidRPr="00EA37C3">
        <w:tab/>
        <w:t>If the Secretary is satisfied that:</w:t>
      </w:r>
    </w:p>
    <w:p w:rsidR="002D58C2" w:rsidRPr="00EA37C3" w:rsidRDefault="002D58C2" w:rsidP="002D58C2">
      <w:pPr>
        <w:pStyle w:val="paragraph"/>
      </w:pPr>
      <w:r w:rsidRPr="00EA37C3">
        <w:tab/>
        <w:t>(a)</w:t>
      </w:r>
      <w:r w:rsidRPr="00EA37C3">
        <w:tab/>
        <w:t>the individual has applied to the Secretary, in a form and manner approved by the Secretary, and within any time period approved by the Secretary, for ACCS (transition to work) in relation to the week; and</w:t>
      </w:r>
    </w:p>
    <w:p w:rsidR="002D58C2" w:rsidRPr="00EA37C3" w:rsidRDefault="002D58C2" w:rsidP="002D58C2">
      <w:pPr>
        <w:pStyle w:val="paragraph"/>
      </w:pPr>
      <w:r w:rsidRPr="00EA37C3">
        <w:tab/>
        <w:t>(b)</w:t>
      </w:r>
      <w:r w:rsidRPr="00EA37C3">
        <w:tab/>
        <w:t>the application contains the information, and is accompanied by the documents, required by the Secretary; and</w:t>
      </w:r>
    </w:p>
    <w:p w:rsidR="002D58C2" w:rsidRPr="00EA37C3" w:rsidRDefault="002D58C2" w:rsidP="002D58C2">
      <w:pPr>
        <w:pStyle w:val="paragraph"/>
      </w:pPr>
      <w:r w:rsidRPr="00EA37C3">
        <w:tab/>
        <w:t>(c)</w:t>
      </w:r>
      <w:r w:rsidRPr="00EA37C3">
        <w:tab/>
        <w:t>the individual is eligible for ACCS under section</w:t>
      </w:r>
      <w:r w:rsidR="00792483" w:rsidRPr="00EA37C3">
        <w:t> </w:t>
      </w:r>
      <w:r w:rsidRPr="00EA37C3">
        <w:t xml:space="preserve">85CK of the Family Assistance Act for one or more sessions of care provided by the service to the child in the week, or would be except that a session of care is provided on a day in an immunisation grace period for the child (see </w:t>
      </w:r>
      <w:r w:rsidR="00792483" w:rsidRPr="00EA37C3">
        <w:t>subsection (</w:t>
      </w:r>
      <w:r w:rsidRPr="00EA37C3">
        <w:t>9)); and</w:t>
      </w:r>
    </w:p>
    <w:p w:rsidR="002D58C2" w:rsidRPr="00EA37C3" w:rsidRDefault="002D58C2" w:rsidP="002D58C2">
      <w:pPr>
        <w:pStyle w:val="paragraph"/>
      </w:pPr>
      <w:r w:rsidRPr="00EA37C3">
        <w:tab/>
        <w:t>(d)</w:t>
      </w:r>
      <w:r w:rsidRPr="00EA37C3">
        <w:tab/>
        <w:t>there is no determination in effect under subsection</w:t>
      </w:r>
      <w:r w:rsidR="00792483" w:rsidRPr="00EA37C3">
        <w:t> </w:t>
      </w:r>
      <w:r w:rsidRPr="00EA37C3">
        <w:t>67CH(2) that a provider is entitled to be paid ACCS (child wellbeing) for those sessions of care; and</w:t>
      </w:r>
    </w:p>
    <w:p w:rsidR="002D58C2" w:rsidRPr="00EA37C3" w:rsidRDefault="002D58C2" w:rsidP="002D58C2">
      <w:pPr>
        <w:pStyle w:val="paragraph"/>
      </w:pPr>
      <w:r w:rsidRPr="00EA37C3">
        <w:tab/>
        <w:t>(e)</w:t>
      </w:r>
      <w:r w:rsidRPr="00EA37C3">
        <w:tab/>
        <w:t xml:space="preserve">the individual meets the information requirements in </w:t>
      </w:r>
      <w:r w:rsidR="00792483" w:rsidRPr="00EA37C3">
        <w:t>subsection (</w:t>
      </w:r>
      <w:r w:rsidRPr="00EA37C3">
        <w:t>10) for the week;</w:t>
      </w:r>
    </w:p>
    <w:p w:rsidR="002D58C2" w:rsidRPr="00EA37C3" w:rsidRDefault="002D58C2" w:rsidP="002D58C2">
      <w:pPr>
        <w:pStyle w:val="subsection2"/>
      </w:pPr>
      <w:r w:rsidRPr="00EA37C3">
        <w:t>the Secretary must determine:</w:t>
      </w:r>
    </w:p>
    <w:p w:rsidR="002D58C2" w:rsidRPr="00EA37C3" w:rsidRDefault="002D58C2" w:rsidP="002D58C2">
      <w:pPr>
        <w:pStyle w:val="paragraph"/>
      </w:pPr>
      <w:r w:rsidRPr="00EA37C3">
        <w:tab/>
        <w:t>(f)</w:t>
      </w:r>
      <w:r w:rsidRPr="00EA37C3">
        <w:tab/>
        <w:t xml:space="preserve">that the individual is entitled to be paid ACCS (transition to work) for the sessions of care referred to in </w:t>
      </w:r>
      <w:r w:rsidR="00792483" w:rsidRPr="00EA37C3">
        <w:t>paragraph (</w:t>
      </w:r>
      <w:r w:rsidRPr="00EA37C3">
        <w:t>b); and</w:t>
      </w:r>
    </w:p>
    <w:p w:rsidR="002D58C2" w:rsidRPr="00EA37C3" w:rsidRDefault="002D58C2" w:rsidP="002D58C2">
      <w:pPr>
        <w:pStyle w:val="paragraph"/>
      </w:pPr>
      <w:r w:rsidRPr="00EA37C3">
        <w:tab/>
        <w:t>(g)</w:t>
      </w:r>
      <w:r w:rsidRPr="00EA37C3">
        <w:tab/>
        <w:t>the amount of ACCS (transition to work) the individual is entitled to be paid.</w:t>
      </w:r>
    </w:p>
    <w:p w:rsidR="002D58C2" w:rsidRPr="00EA37C3" w:rsidRDefault="002D58C2" w:rsidP="002D58C2">
      <w:pPr>
        <w:pStyle w:val="notetext"/>
      </w:pPr>
      <w:r w:rsidRPr="00EA37C3">
        <w:t>Note:</w:t>
      </w:r>
      <w:r w:rsidRPr="00EA37C3">
        <w:tab/>
        <w:t xml:space="preserve">See </w:t>
      </w:r>
      <w:r w:rsidR="00792483" w:rsidRPr="00EA37C3">
        <w:t>subsection (</w:t>
      </w:r>
      <w:r w:rsidRPr="00EA37C3">
        <w:t>1) for preconditions for making determinations under this subsection.</w:t>
      </w:r>
    </w:p>
    <w:p w:rsidR="002D58C2" w:rsidRPr="00EA37C3" w:rsidRDefault="002D58C2" w:rsidP="002D58C2">
      <w:pPr>
        <w:pStyle w:val="subsection"/>
      </w:pPr>
      <w:r w:rsidRPr="00EA37C3">
        <w:tab/>
        <w:t>(7)</w:t>
      </w:r>
      <w:r w:rsidRPr="00EA37C3">
        <w:tab/>
        <w:t xml:space="preserve">A determination cannot be made under </w:t>
      </w:r>
      <w:r w:rsidR="00792483" w:rsidRPr="00EA37C3">
        <w:t>subsection (</w:t>
      </w:r>
      <w:r w:rsidRPr="00EA37C3">
        <w:t xml:space="preserve">6) for an individual for a week if the CCS fortnight that includes the week starts before the individual made the application referred to in </w:t>
      </w:r>
      <w:r w:rsidR="00792483" w:rsidRPr="00EA37C3">
        <w:t>paragraph (</w:t>
      </w:r>
      <w:r w:rsidRPr="00EA37C3">
        <w:t>6)(a).</w:t>
      </w:r>
    </w:p>
    <w:p w:rsidR="002D58C2" w:rsidRPr="00EA37C3" w:rsidRDefault="002D58C2" w:rsidP="002D58C2">
      <w:pPr>
        <w:pStyle w:val="SubsectionHead"/>
      </w:pPr>
      <w:r w:rsidRPr="00EA37C3">
        <w:t>No entitlement to be paid CCS or ACCS</w:t>
      </w:r>
    </w:p>
    <w:p w:rsidR="002D58C2" w:rsidRPr="00EA37C3" w:rsidRDefault="002D58C2" w:rsidP="002D58C2">
      <w:pPr>
        <w:pStyle w:val="subsection"/>
      </w:pPr>
      <w:r w:rsidRPr="00EA37C3">
        <w:tab/>
        <w:t>(8)</w:t>
      </w:r>
      <w:r w:rsidRPr="00EA37C3">
        <w:tab/>
        <w:t xml:space="preserve">If the Secretary is not satisfied as referred to in </w:t>
      </w:r>
      <w:r w:rsidR="00792483" w:rsidRPr="00EA37C3">
        <w:t>subsection (</w:t>
      </w:r>
      <w:r w:rsidRPr="00EA37C3">
        <w:t xml:space="preserve">2), (3), (4) or (6), the Secretary must determine that the individual is not </w:t>
      </w:r>
      <w:r w:rsidRPr="00EA37C3">
        <w:lastRenderedPageBreak/>
        <w:t>entitled to be paid CCS or ACCS for the sessions of care provided to the child by the service in the week.</w:t>
      </w:r>
    </w:p>
    <w:p w:rsidR="002D58C2" w:rsidRPr="00EA37C3" w:rsidRDefault="002D58C2" w:rsidP="002D58C2">
      <w:pPr>
        <w:pStyle w:val="SubsectionHead"/>
      </w:pPr>
      <w:r w:rsidRPr="00EA37C3">
        <w:t>Immunisation grace period</w:t>
      </w:r>
    </w:p>
    <w:p w:rsidR="002D58C2" w:rsidRPr="00EA37C3" w:rsidRDefault="002D58C2" w:rsidP="002D58C2">
      <w:pPr>
        <w:pStyle w:val="subsection"/>
      </w:pPr>
      <w:r w:rsidRPr="00EA37C3">
        <w:tab/>
        <w:t>(9)</w:t>
      </w:r>
      <w:r w:rsidRPr="00EA37C3">
        <w:tab/>
        <w:t xml:space="preserve">A session of care is provided on a day in an </w:t>
      </w:r>
      <w:r w:rsidRPr="00EA37C3">
        <w:rPr>
          <w:b/>
          <w:i/>
        </w:rPr>
        <w:t xml:space="preserve">immunisation grace period </w:t>
      </w:r>
      <w:r w:rsidRPr="00EA37C3">
        <w:t>for a child if:</w:t>
      </w:r>
    </w:p>
    <w:p w:rsidR="002D58C2" w:rsidRPr="00EA37C3" w:rsidRDefault="002D58C2" w:rsidP="002D58C2">
      <w:pPr>
        <w:pStyle w:val="paragraph"/>
      </w:pPr>
      <w:r w:rsidRPr="00EA37C3">
        <w:tab/>
        <w:t>(a)</w:t>
      </w:r>
      <w:r w:rsidRPr="00EA37C3">
        <w:tab/>
        <w:t>on the day, the child does not meet the immunisation requirements in section</w:t>
      </w:r>
      <w:r w:rsidR="00792483" w:rsidRPr="00EA37C3">
        <w:t> </w:t>
      </w:r>
      <w:r w:rsidRPr="00EA37C3">
        <w:t>6 of the Family Assistance Act; and</w:t>
      </w:r>
    </w:p>
    <w:p w:rsidR="002D58C2" w:rsidRPr="00EA37C3" w:rsidRDefault="002D58C2" w:rsidP="002D58C2">
      <w:pPr>
        <w:pStyle w:val="paragraph"/>
      </w:pPr>
      <w:r w:rsidRPr="00EA37C3">
        <w:tab/>
        <w:t>(b)</w:t>
      </w:r>
      <w:r w:rsidRPr="00EA37C3">
        <w:tab/>
        <w:t>the day is no more than 63 days after the day the child ceased to meet the immunisation requirements.</w:t>
      </w:r>
    </w:p>
    <w:p w:rsidR="002D58C2" w:rsidRPr="00EA37C3" w:rsidRDefault="002D58C2" w:rsidP="002D58C2">
      <w:pPr>
        <w:pStyle w:val="SubsectionHead"/>
      </w:pPr>
      <w:r w:rsidRPr="00EA37C3">
        <w:t>Meeting the information requirements</w:t>
      </w:r>
    </w:p>
    <w:p w:rsidR="002D58C2" w:rsidRPr="00EA37C3" w:rsidRDefault="002D58C2" w:rsidP="002D58C2">
      <w:pPr>
        <w:pStyle w:val="subsection"/>
      </w:pPr>
      <w:r w:rsidRPr="00EA37C3">
        <w:tab/>
        <w:t>(10)</w:t>
      </w:r>
      <w:r w:rsidRPr="00EA37C3">
        <w:tab/>
        <w:t xml:space="preserve">An individual </w:t>
      </w:r>
      <w:r w:rsidRPr="00EA37C3">
        <w:rPr>
          <w:b/>
          <w:i/>
        </w:rPr>
        <w:t>meets the information requirements</w:t>
      </w:r>
      <w:r w:rsidRPr="00EA37C3">
        <w:t xml:space="preserve"> for a week if, on a day in the week:</w:t>
      </w:r>
    </w:p>
    <w:p w:rsidR="002D58C2" w:rsidRPr="00EA37C3" w:rsidRDefault="002D58C2" w:rsidP="002D58C2">
      <w:pPr>
        <w:pStyle w:val="paragraph"/>
      </w:pPr>
      <w:r w:rsidRPr="00EA37C3">
        <w:tab/>
        <w:t>(a)</w:t>
      </w:r>
      <w:r w:rsidRPr="00EA37C3">
        <w:tab/>
        <w:t>either of the following apply:</w:t>
      </w:r>
    </w:p>
    <w:p w:rsidR="002D58C2" w:rsidRPr="00EA37C3" w:rsidRDefault="002D58C2" w:rsidP="002D58C2">
      <w:pPr>
        <w:pStyle w:val="paragraphsub"/>
      </w:pPr>
      <w:r w:rsidRPr="00EA37C3">
        <w:tab/>
        <w:t>(i)</w:t>
      </w:r>
      <w:r w:rsidRPr="00EA37C3">
        <w:tab/>
        <w:t>the bank account requirements in section</w:t>
      </w:r>
      <w:r w:rsidR="00792483" w:rsidRPr="00EA37C3">
        <w:t> </w:t>
      </w:r>
      <w:r w:rsidRPr="00EA37C3">
        <w:t>67BG are met for the purposes of a determination under this Division for the individual;</w:t>
      </w:r>
    </w:p>
    <w:p w:rsidR="002D58C2" w:rsidRPr="00EA37C3" w:rsidRDefault="002D58C2" w:rsidP="002D58C2">
      <w:pPr>
        <w:pStyle w:val="paragraphsub"/>
      </w:pPr>
      <w:r w:rsidRPr="00EA37C3">
        <w:tab/>
        <w:t>(ii)</w:t>
      </w:r>
      <w:r w:rsidRPr="00EA37C3">
        <w:tab/>
        <w:t>the Secretary made a request of the individual under section</w:t>
      </w:r>
      <w:r w:rsidR="00792483" w:rsidRPr="00EA37C3">
        <w:t> </w:t>
      </w:r>
      <w:r w:rsidRPr="00EA37C3">
        <w:t>67FE no more than 28 days ago; and</w:t>
      </w:r>
    </w:p>
    <w:p w:rsidR="002D58C2" w:rsidRPr="00EA37C3" w:rsidRDefault="002D58C2" w:rsidP="002D58C2">
      <w:pPr>
        <w:pStyle w:val="paragraph"/>
      </w:pPr>
      <w:r w:rsidRPr="00EA37C3">
        <w:tab/>
        <w:t>(b)</w:t>
      </w:r>
      <w:r w:rsidRPr="00EA37C3">
        <w:tab/>
        <w:t>any of the following apply:</w:t>
      </w:r>
    </w:p>
    <w:p w:rsidR="002D58C2" w:rsidRPr="00EA37C3" w:rsidRDefault="002D58C2" w:rsidP="002D58C2">
      <w:pPr>
        <w:pStyle w:val="paragraphsub"/>
      </w:pPr>
      <w:r w:rsidRPr="00EA37C3">
        <w:tab/>
        <w:t>(i)</w:t>
      </w:r>
      <w:r w:rsidRPr="00EA37C3">
        <w:tab/>
        <w:t>the tax file number requirements in section</w:t>
      </w:r>
      <w:r w:rsidR="00792483" w:rsidRPr="00EA37C3">
        <w:t> </w:t>
      </w:r>
      <w:r w:rsidRPr="00EA37C3">
        <w:t>67BH are met for the purposes of a determination under this Division for the individual;</w:t>
      </w:r>
    </w:p>
    <w:p w:rsidR="002D58C2" w:rsidRPr="00EA37C3" w:rsidRDefault="002D58C2" w:rsidP="002D58C2">
      <w:pPr>
        <w:pStyle w:val="paragraphsub"/>
      </w:pPr>
      <w:r w:rsidRPr="00EA37C3">
        <w:tab/>
        <w:t>(ii)</w:t>
      </w:r>
      <w:r w:rsidRPr="00EA37C3">
        <w:tab/>
        <w:t>the Secretary made a request of the individual under section</w:t>
      </w:r>
      <w:r w:rsidR="00792483" w:rsidRPr="00EA37C3">
        <w:t> </w:t>
      </w:r>
      <w:r w:rsidRPr="00EA37C3">
        <w:t>67FG no more than 28 days ago;</w:t>
      </w:r>
    </w:p>
    <w:p w:rsidR="002D58C2" w:rsidRPr="00EA37C3" w:rsidRDefault="002D58C2" w:rsidP="002D58C2">
      <w:pPr>
        <w:pStyle w:val="paragraphsub"/>
      </w:pPr>
      <w:r w:rsidRPr="00EA37C3">
        <w:tab/>
        <w:t>(iii)</w:t>
      </w:r>
      <w:r w:rsidRPr="00EA37C3">
        <w:tab/>
        <w:t>the Secretary made a request of the individual under section</w:t>
      </w:r>
      <w:r w:rsidR="00792483" w:rsidRPr="00EA37C3">
        <w:t> </w:t>
      </w:r>
      <w:r w:rsidRPr="00EA37C3">
        <w:t>67FG no more than 56 days ago and a statement of the kind referred to in paragraph</w:t>
      </w:r>
      <w:r w:rsidR="00792483" w:rsidRPr="00EA37C3">
        <w:t> </w:t>
      </w:r>
      <w:r w:rsidRPr="00EA37C3">
        <w:t>67BH(1)(b) or (c) was provided in response within 28 days of the request;</w:t>
      </w:r>
    </w:p>
    <w:p w:rsidR="002D58C2" w:rsidRPr="00EA37C3" w:rsidRDefault="002D58C2" w:rsidP="002D58C2">
      <w:pPr>
        <w:pStyle w:val="paragraph"/>
      </w:pPr>
      <w:r w:rsidRPr="00EA37C3">
        <w:tab/>
        <w:t>(c)</w:t>
      </w:r>
      <w:r w:rsidRPr="00EA37C3">
        <w:tab/>
        <w:t>if, before the week, a period for giving information or producing a document required under Division</w:t>
      </w:r>
      <w:r w:rsidR="00792483" w:rsidRPr="00EA37C3">
        <w:t> </w:t>
      </w:r>
      <w:r w:rsidRPr="00EA37C3">
        <w:t>1 of Part</w:t>
      </w:r>
      <w:r w:rsidR="00792483" w:rsidRPr="00EA37C3">
        <w:t> </w:t>
      </w:r>
      <w:r w:rsidRPr="00EA37C3">
        <w:t>6 had ended without the individual giving the information or producing the document—the individual has given the information or produced the document; and</w:t>
      </w:r>
    </w:p>
    <w:p w:rsidR="002D58C2" w:rsidRPr="00EA37C3" w:rsidRDefault="002D58C2" w:rsidP="002D58C2">
      <w:pPr>
        <w:pStyle w:val="paragraph"/>
      </w:pPr>
      <w:r w:rsidRPr="00EA37C3">
        <w:lastRenderedPageBreak/>
        <w:tab/>
        <w:t>(d)</w:t>
      </w:r>
      <w:r w:rsidRPr="00EA37C3">
        <w:tab/>
        <w:t>if a determination was made for the individual under section</w:t>
      </w:r>
      <w:r w:rsidR="00792483" w:rsidRPr="00EA37C3">
        <w:t> </w:t>
      </w:r>
      <w:r w:rsidRPr="00EA37C3">
        <w:t xml:space="preserve">67CD for a week in the income year (the </w:t>
      </w:r>
      <w:r w:rsidRPr="00EA37C3">
        <w:rPr>
          <w:b/>
          <w:i/>
        </w:rPr>
        <w:t>relevant income year</w:t>
      </w:r>
      <w:r w:rsidRPr="00EA37C3">
        <w:t>) that is 2 income years before the income year in which the CCS fortnight that includes the week starts—the individual has met the CCS reconciliation conditions for the relevant income year.</w:t>
      </w:r>
    </w:p>
    <w:p w:rsidR="002D58C2" w:rsidRPr="00EA37C3" w:rsidRDefault="002D58C2" w:rsidP="002D58C2">
      <w:pPr>
        <w:pStyle w:val="SubsectionHead"/>
      </w:pPr>
      <w:r w:rsidRPr="00EA37C3">
        <w:t>Notice requiring information about enrolments</w:t>
      </w:r>
    </w:p>
    <w:p w:rsidR="002D58C2" w:rsidRPr="00EA37C3" w:rsidRDefault="002D58C2" w:rsidP="002D58C2">
      <w:pPr>
        <w:pStyle w:val="subsection"/>
        <w:rPr>
          <w:b/>
          <w:i/>
        </w:rPr>
      </w:pPr>
      <w:r w:rsidRPr="00EA37C3">
        <w:tab/>
        <w:t>(11)</w:t>
      </w:r>
      <w:r w:rsidRPr="00EA37C3">
        <w:tab/>
        <w:t xml:space="preserve">For </w:t>
      </w:r>
      <w:r w:rsidR="00792483" w:rsidRPr="00EA37C3">
        <w:t>paragraph (</w:t>
      </w:r>
      <w:r w:rsidRPr="00EA37C3">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EA37C3" w:rsidRDefault="002D58C2" w:rsidP="002D58C2">
      <w:pPr>
        <w:pStyle w:val="ActHead5"/>
      </w:pPr>
      <w:bookmarkStart w:id="183" w:name="_Toc29208614"/>
      <w:r w:rsidRPr="00CC757B">
        <w:rPr>
          <w:rStyle w:val="CharSectno"/>
        </w:rPr>
        <w:t>67CE</w:t>
      </w:r>
      <w:r w:rsidRPr="00EA37C3">
        <w:t xml:space="preserve">  Notice of determinations under this Subdivision</w:t>
      </w:r>
      <w:bookmarkEnd w:id="183"/>
    </w:p>
    <w:p w:rsidR="002D58C2" w:rsidRPr="00EA37C3" w:rsidRDefault="002D58C2" w:rsidP="002D58C2">
      <w:pPr>
        <w:pStyle w:val="SubsectionHead"/>
      </w:pPr>
      <w:r w:rsidRPr="00EA37C3">
        <w:t>Notice to individual</w:t>
      </w:r>
    </w:p>
    <w:p w:rsidR="002D58C2" w:rsidRPr="00EA37C3" w:rsidRDefault="002D58C2" w:rsidP="002D58C2">
      <w:pPr>
        <w:pStyle w:val="subsection"/>
      </w:pPr>
      <w:r w:rsidRPr="00EA37C3">
        <w:tab/>
        <w:t>(1)</w:t>
      </w:r>
      <w:r w:rsidRPr="00EA37C3">
        <w:tab/>
        <w:t>The Secretary must give written notice to an individual for whom any of the following determinations are made, no later than 7 days after making the determination:</w:t>
      </w:r>
    </w:p>
    <w:p w:rsidR="002D58C2" w:rsidRPr="00EA37C3" w:rsidRDefault="002D58C2" w:rsidP="002D58C2">
      <w:pPr>
        <w:pStyle w:val="paragraph"/>
      </w:pPr>
      <w:r w:rsidRPr="00EA37C3">
        <w:tab/>
        <w:t>(a)</w:t>
      </w:r>
      <w:r w:rsidRPr="00EA37C3">
        <w:tab/>
        <w:t>a determination under section</w:t>
      </w:r>
      <w:r w:rsidR="00792483" w:rsidRPr="00EA37C3">
        <w:t> </w:t>
      </w:r>
      <w:r w:rsidRPr="00EA37C3">
        <w:t>67CC about the individual’s eligibility for CCS for a child;</w:t>
      </w:r>
    </w:p>
    <w:p w:rsidR="002D58C2" w:rsidRPr="00EA37C3" w:rsidRDefault="002D58C2" w:rsidP="002D58C2">
      <w:pPr>
        <w:pStyle w:val="paragraph"/>
      </w:pPr>
      <w:r w:rsidRPr="00EA37C3">
        <w:tab/>
        <w:t>(b)</w:t>
      </w:r>
      <w:r w:rsidRPr="00EA37C3">
        <w:tab/>
        <w:t>a determination under section</w:t>
      </w:r>
      <w:r w:rsidR="00792483" w:rsidRPr="00EA37C3">
        <w:t> </w:t>
      </w:r>
      <w:r w:rsidRPr="00EA37C3">
        <w:t>67CD about the individual’s entitlement to be paid CCS or ACCS for a week, if the determination is different from a determination made under that section for the individual for the previous week for any of the following reasons:</w:t>
      </w:r>
    </w:p>
    <w:p w:rsidR="002D58C2" w:rsidRPr="00EA37C3" w:rsidRDefault="002D58C2" w:rsidP="002D58C2">
      <w:pPr>
        <w:pStyle w:val="paragraphsub"/>
      </w:pPr>
      <w:r w:rsidRPr="00EA37C3">
        <w:tab/>
        <w:t>(i)</w:t>
      </w:r>
      <w:r w:rsidRPr="00EA37C3">
        <w:tab/>
        <w:t>a change in the individual’s applicable percentage;</w:t>
      </w:r>
    </w:p>
    <w:p w:rsidR="002D58C2" w:rsidRPr="00EA37C3" w:rsidRDefault="002D58C2" w:rsidP="002D58C2">
      <w:pPr>
        <w:pStyle w:val="paragraphsub"/>
      </w:pPr>
      <w:r w:rsidRPr="00EA37C3">
        <w:tab/>
        <w:t>(ii)</w:t>
      </w:r>
      <w:r w:rsidRPr="00EA37C3">
        <w:tab/>
        <w:t>a change in the individual’s activity test result;</w:t>
      </w:r>
    </w:p>
    <w:p w:rsidR="002D58C2" w:rsidRPr="00EA37C3" w:rsidRDefault="002D58C2" w:rsidP="002D58C2">
      <w:pPr>
        <w:pStyle w:val="paragraphsub"/>
      </w:pPr>
      <w:r w:rsidRPr="00EA37C3">
        <w:tab/>
        <w:t>(iii)</w:t>
      </w:r>
      <w:r w:rsidRPr="00EA37C3">
        <w:tab/>
        <w:t>the annual cap that applies to the individual being reached for a child for an income year.</w:t>
      </w:r>
    </w:p>
    <w:p w:rsidR="002D58C2" w:rsidRPr="00EA37C3" w:rsidRDefault="002D58C2" w:rsidP="002D58C2">
      <w:pPr>
        <w:pStyle w:val="subsection"/>
      </w:pPr>
      <w:r w:rsidRPr="00EA37C3">
        <w:tab/>
        <w:t>(2)</w:t>
      </w:r>
      <w:r w:rsidRPr="00EA37C3">
        <w:tab/>
        <w:t>At least once every CCS quarter, the Secretary must give written notice to an individual for whom determinations are made under section</w:t>
      </w:r>
      <w:r w:rsidR="00792483" w:rsidRPr="00EA37C3">
        <w:t> </w:t>
      </w:r>
      <w:r w:rsidRPr="00EA37C3">
        <w:t>67CD for weeks starting in the CCS quarter.</w:t>
      </w:r>
    </w:p>
    <w:p w:rsidR="002D58C2" w:rsidRPr="00EA37C3" w:rsidRDefault="002D58C2" w:rsidP="002D58C2">
      <w:pPr>
        <w:pStyle w:val="subsection"/>
      </w:pPr>
      <w:r w:rsidRPr="00EA37C3">
        <w:lastRenderedPageBreak/>
        <w:tab/>
        <w:t>(3)</w:t>
      </w:r>
      <w:r w:rsidRPr="00EA37C3">
        <w:tab/>
        <w:t xml:space="preserve">A </w:t>
      </w:r>
      <w:r w:rsidRPr="00EA37C3">
        <w:rPr>
          <w:b/>
          <w:i/>
        </w:rPr>
        <w:t xml:space="preserve">CCS quarter </w:t>
      </w:r>
      <w:r w:rsidRPr="00EA37C3">
        <w:t>is the period of 3 months starting on the first Monday of the first CCS fortnight each January, April, July and October.</w:t>
      </w:r>
    </w:p>
    <w:p w:rsidR="002D58C2" w:rsidRPr="00EA37C3" w:rsidRDefault="002D58C2" w:rsidP="002D58C2">
      <w:pPr>
        <w:pStyle w:val="SubsectionHead"/>
      </w:pPr>
      <w:r w:rsidRPr="00EA37C3">
        <w:t>Notice to providers</w:t>
      </w:r>
    </w:p>
    <w:p w:rsidR="002D58C2" w:rsidRPr="00EA37C3" w:rsidRDefault="002D58C2" w:rsidP="002D58C2">
      <w:pPr>
        <w:pStyle w:val="subsection"/>
      </w:pPr>
      <w:r w:rsidRPr="00EA37C3">
        <w:tab/>
        <w:t>(4)</w:t>
      </w:r>
      <w:r w:rsidRPr="00EA37C3">
        <w:tab/>
        <w:t>The Secretary must give written notice of a determination made under section</w:t>
      </w:r>
      <w:r w:rsidR="00792483" w:rsidRPr="00EA37C3">
        <w:t> </w:t>
      </w:r>
      <w:r w:rsidRPr="00EA37C3">
        <w:t>67CD to the provider of the child care service that provided the sessions of care to which the determination relates, as soon as practicable after making the determination.</w:t>
      </w:r>
    </w:p>
    <w:p w:rsidR="002D58C2" w:rsidRPr="00EA37C3" w:rsidRDefault="002D58C2" w:rsidP="002D58C2">
      <w:pPr>
        <w:pStyle w:val="subsection"/>
      </w:pPr>
      <w:r w:rsidRPr="00EA37C3">
        <w:tab/>
        <w:t>(5)</w:t>
      </w:r>
      <w:r w:rsidRPr="00EA37C3">
        <w:tab/>
        <w:t xml:space="preserve">A notice under </w:t>
      </w:r>
      <w:r w:rsidR="00792483" w:rsidRPr="00EA37C3">
        <w:t>subsection (</w:t>
      </w:r>
      <w:r w:rsidRPr="00EA37C3">
        <w:t>4) may be given to a provider by making the notice available to the provider using an electronic interface.</w:t>
      </w:r>
    </w:p>
    <w:p w:rsidR="002D58C2" w:rsidRPr="00EA37C3" w:rsidRDefault="002D58C2" w:rsidP="002D58C2">
      <w:pPr>
        <w:pStyle w:val="subsection"/>
      </w:pPr>
      <w:r w:rsidRPr="00EA37C3">
        <w:tab/>
        <w:t>(6)</w:t>
      </w:r>
      <w:r w:rsidRPr="00EA37C3">
        <w:tab/>
        <w:t>If the Secretary has decided to pay the fee reduction amount in relation to a determination under section</w:t>
      </w:r>
      <w:r w:rsidR="00792483" w:rsidRPr="00EA37C3">
        <w:t> </w:t>
      </w:r>
      <w:r w:rsidRPr="00EA37C3">
        <w:t>67CD directly to the individual under subsection</w:t>
      </w:r>
      <w:r w:rsidR="00792483" w:rsidRPr="00EA37C3">
        <w:t> </w:t>
      </w:r>
      <w:r w:rsidRPr="00EA37C3">
        <w:t xml:space="preserve">67EC(2), the notice under </w:t>
      </w:r>
      <w:r w:rsidR="00792483" w:rsidRPr="00EA37C3">
        <w:t>subsection (</w:t>
      </w:r>
      <w:r w:rsidRPr="00EA37C3">
        <w:t>4) of this section must include a statement to that effect.</w:t>
      </w:r>
    </w:p>
    <w:p w:rsidR="002D58C2" w:rsidRPr="00EA37C3" w:rsidRDefault="002D58C2" w:rsidP="002D58C2">
      <w:pPr>
        <w:pStyle w:val="ActHead4"/>
      </w:pPr>
      <w:bookmarkStart w:id="184" w:name="_Toc29208615"/>
      <w:r w:rsidRPr="00CC757B">
        <w:rPr>
          <w:rStyle w:val="CharSubdNo"/>
        </w:rPr>
        <w:t>Subdivision C</w:t>
      </w:r>
      <w:r w:rsidRPr="00EA37C3">
        <w:t>—</w:t>
      </w:r>
      <w:r w:rsidRPr="00CC757B">
        <w:rPr>
          <w:rStyle w:val="CharSubdText"/>
        </w:rPr>
        <w:t>Determinations for individuals claiming CCS or ACCS in substitution for individual who has died</w:t>
      </w:r>
      <w:bookmarkEnd w:id="184"/>
    </w:p>
    <w:p w:rsidR="002D58C2" w:rsidRPr="00EA37C3" w:rsidRDefault="002D58C2" w:rsidP="002D58C2">
      <w:pPr>
        <w:pStyle w:val="ActHead5"/>
      </w:pPr>
      <w:bookmarkStart w:id="185" w:name="_Toc29208616"/>
      <w:r w:rsidRPr="00CC757B">
        <w:rPr>
          <w:rStyle w:val="CharSectno"/>
        </w:rPr>
        <w:t>67CF</w:t>
      </w:r>
      <w:r w:rsidRPr="00EA37C3">
        <w:t xml:space="preserve">  Determination of individual’s entitlement to be paid CCS or ACCS in substitution for individual who has died</w:t>
      </w:r>
      <w:bookmarkEnd w:id="185"/>
    </w:p>
    <w:p w:rsidR="002D58C2" w:rsidRPr="00EA37C3" w:rsidRDefault="002D58C2" w:rsidP="002D58C2">
      <w:pPr>
        <w:pStyle w:val="SubsectionHead"/>
      </w:pPr>
      <w:r w:rsidRPr="00EA37C3">
        <w:t>Preconditions for making determinations</w:t>
      </w:r>
    </w:p>
    <w:p w:rsidR="002D58C2" w:rsidRPr="00EA37C3" w:rsidRDefault="002D58C2" w:rsidP="002D58C2">
      <w:pPr>
        <w:pStyle w:val="subsection"/>
      </w:pPr>
      <w:r w:rsidRPr="00EA37C3">
        <w:tab/>
        <w:t>(1)</w:t>
      </w:r>
      <w:r w:rsidRPr="00EA37C3">
        <w:tab/>
        <w:t xml:space="preserve">The Secretary may make a determination under this section for an individual (the </w:t>
      </w:r>
      <w:r w:rsidRPr="00EA37C3">
        <w:rPr>
          <w:b/>
          <w:i/>
        </w:rPr>
        <w:t>substitute</w:t>
      </w:r>
      <w:r w:rsidRPr="00EA37C3">
        <w:t>) only if:</w:t>
      </w:r>
    </w:p>
    <w:p w:rsidR="002D58C2" w:rsidRPr="00EA37C3" w:rsidRDefault="002D58C2" w:rsidP="002D58C2">
      <w:pPr>
        <w:pStyle w:val="paragraph"/>
      </w:pPr>
      <w:r w:rsidRPr="00EA37C3">
        <w:tab/>
        <w:t>(a)</w:t>
      </w:r>
      <w:r w:rsidRPr="00EA37C3">
        <w:tab/>
        <w:t>the substitute has made an effective claim in respect of a child for CCS in substitution for an individual who has died; and</w:t>
      </w:r>
    </w:p>
    <w:p w:rsidR="002D58C2" w:rsidRPr="00EA37C3" w:rsidRDefault="002D58C2" w:rsidP="002D58C2">
      <w:pPr>
        <w:pStyle w:val="paragraph"/>
      </w:pPr>
      <w:r w:rsidRPr="00EA37C3">
        <w:tab/>
        <w:t>(b)</w:t>
      </w:r>
      <w:r w:rsidRPr="00EA37C3">
        <w:tab/>
        <w:t>the provider of a child care service that provided sessions of care to the child in a week to which the claim relates has given the Secretary a report under section</w:t>
      </w:r>
      <w:r w:rsidR="00792483" w:rsidRPr="00EA37C3">
        <w:t> </w:t>
      </w:r>
      <w:r w:rsidRPr="00EA37C3">
        <w:t xml:space="preserve">204B (requirement to report about children for whom care is provided) in </w:t>
      </w:r>
      <w:r w:rsidRPr="00EA37C3">
        <w:lastRenderedPageBreak/>
        <w:t>relation to the child for each week in which such sessions of care were provided, including such a report as varied, substituted or corrected under subsection</w:t>
      </w:r>
      <w:r w:rsidR="00792483" w:rsidRPr="00EA37C3">
        <w:t> </w:t>
      </w:r>
      <w:r w:rsidRPr="00EA37C3">
        <w:t>204B(6) or section</w:t>
      </w:r>
      <w:r w:rsidR="00792483" w:rsidRPr="00EA37C3">
        <w:t> </w:t>
      </w:r>
      <w:r w:rsidRPr="00EA37C3">
        <w:t>204C; and</w:t>
      </w:r>
    </w:p>
    <w:p w:rsidR="002D58C2" w:rsidRPr="00EA37C3" w:rsidRDefault="002D58C2" w:rsidP="002D58C2">
      <w:pPr>
        <w:pStyle w:val="paragraph"/>
      </w:pPr>
      <w:r w:rsidRPr="00EA37C3">
        <w:tab/>
        <w:t>(c)</w:t>
      </w:r>
      <w:r w:rsidRPr="00EA37C3">
        <w:tab/>
        <w:t>the bank account requirements in section</w:t>
      </w:r>
      <w:r w:rsidR="00792483" w:rsidRPr="00EA37C3">
        <w:t> </w:t>
      </w:r>
      <w:r w:rsidRPr="00EA37C3">
        <w:t>67BG are met for the purposes of a determination under this Division; and</w:t>
      </w:r>
    </w:p>
    <w:p w:rsidR="002D58C2" w:rsidRPr="00EA37C3" w:rsidRDefault="002D58C2" w:rsidP="002D58C2">
      <w:pPr>
        <w:pStyle w:val="paragraph"/>
      </w:pPr>
      <w:r w:rsidRPr="00EA37C3">
        <w:tab/>
        <w:t>(d)</w:t>
      </w:r>
      <w:r w:rsidRPr="00EA37C3">
        <w:tab/>
        <w:t>the tax file number requirements in section</w:t>
      </w:r>
      <w:r w:rsidR="00792483" w:rsidRPr="00EA37C3">
        <w:t> </w:t>
      </w:r>
      <w:r w:rsidRPr="00EA37C3">
        <w:t>67BI are met for the purposes of a determination under this Division.</w:t>
      </w:r>
    </w:p>
    <w:p w:rsidR="002D58C2" w:rsidRPr="00EA37C3" w:rsidRDefault="002D58C2" w:rsidP="002D58C2">
      <w:pPr>
        <w:pStyle w:val="notetext"/>
      </w:pPr>
      <w:r w:rsidRPr="00EA37C3">
        <w:t>Note:</w:t>
      </w:r>
      <w:r w:rsidRPr="00EA37C3">
        <w:tab/>
        <w:t xml:space="preserve">For </w:t>
      </w:r>
      <w:r w:rsidR="00792483" w:rsidRPr="00EA37C3">
        <w:t>paragraph (</w:t>
      </w:r>
      <w:r w:rsidRPr="00EA37C3">
        <w:t>b), the report must be given in accordance with subsection</w:t>
      </w:r>
      <w:r w:rsidR="00792483" w:rsidRPr="00EA37C3">
        <w:t> </w:t>
      </w:r>
      <w:r w:rsidRPr="00EA37C3">
        <w:t>204B(2), and is not given in accordance with that subsection unless the required information is accurate and complete (see subsection</w:t>
      </w:r>
      <w:r w:rsidR="00792483" w:rsidRPr="00EA37C3">
        <w:t> </w:t>
      </w:r>
      <w:r w:rsidRPr="00EA37C3">
        <w:t>204B(3)).</w:t>
      </w:r>
    </w:p>
    <w:p w:rsidR="002D58C2" w:rsidRPr="00EA37C3" w:rsidRDefault="002D58C2" w:rsidP="002D58C2">
      <w:pPr>
        <w:pStyle w:val="SubsectionHead"/>
      </w:pPr>
      <w:r w:rsidRPr="00EA37C3">
        <w:t>Individual entitled to be paid CCS or ACCS in substitution</w:t>
      </w:r>
    </w:p>
    <w:p w:rsidR="002D58C2" w:rsidRPr="00EA37C3" w:rsidRDefault="002D58C2" w:rsidP="002D58C2">
      <w:pPr>
        <w:pStyle w:val="subsection"/>
      </w:pPr>
      <w:r w:rsidRPr="00EA37C3">
        <w:tab/>
        <w:t>(2)</w:t>
      </w:r>
      <w:r w:rsidRPr="00EA37C3">
        <w:tab/>
        <w:t>If the Secretary is satisfied that the substitute is eligible for an amount of CCS or ACCS under section</w:t>
      </w:r>
      <w:r w:rsidR="00792483" w:rsidRPr="00EA37C3">
        <w:t> </w:t>
      </w:r>
      <w:r w:rsidRPr="00EA37C3">
        <w:t>85DA of the Family Assistance Act, the Secretary must determine in writing:</w:t>
      </w:r>
    </w:p>
    <w:p w:rsidR="002D58C2" w:rsidRPr="00EA37C3" w:rsidRDefault="002D58C2" w:rsidP="002D58C2">
      <w:pPr>
        <w:pStyle w:val="paragraph"/>
      </w:pPr>
      <w:r w:rsidRPr="00EA37C3">
        <w:tab/>
        <w:t>(a)</w:t>
      </w:r>
      <w:r w:rsidRPr="00EA37C3">
        <w:tab/>
        <w:t>that the substitute is entitled to be paid CCS or ACCS in substitution for the individual who has died; and</w:t>
      </w:r>
    </w:p>
    <w:p w:rsidR="002D58C2" w:rsidRPr="00EA37C3" w:rsidRDefault="002D58C2" w:rsidP="002D58C2">
      <w:pPr>
        <w:pStyle w:val="paragraph"/>
      </w:pPr>
      <w:r w:rsidRPr="00EA37C3">
        <w:tab/>
        <w:t>(b)</w:t>
      </w:r>
      <w:r w:rsidRPr="00EA37C3">
        <w:tab/>
        <w:t>the amount of CCS or ACCS that the substitute is entitled to be paid.</w:t>
      </w:r>
    </w:p>
    <w:p w:rsidR="002D58C2" w:rsidRPr="00EA37C3" w:rsidRDefault="002D58C2" w:rsidP="002D58C2">
      <w:pPr>
        <w:pStyle w:val="SubsectionHead"/>
      </w:pPr>
      <w:r w:rsidRPr="00EA37C3">
        <w:t>Individual not entitled to be paid CCS or ACCS in substitution</w:t>
      </w:r>
    </w:p>
    <w:p w:rsidR="002D58C2" w:rsidRPr="00EA37C3" w:rsidRDefault="002D58C2" w:rsidP="002D58C2">
      <w:pPr>
        <w:pStyle w:val="subsection"/>
      </w:pPr>
      <w:r w:rsidRPr="00EA37C3">
        <w:tab/>
        <w:t>(3)</w:t>
      </w:r>
      <w:r w:rsidRPr="00EA37C3">
        <w:tab/>
        <w:t xml:space="preserve">If the Secretary is not satisfied as referred to in </w:t>
      </w:r>
      <w:r w:rsidR="00792483" w:rsidRPr="00EA37C3">
        <w:t>subsection (</w:t>
      </w:r>
      <w:r w:rsidRPr="00EA37C3">
        <w:t>2), the Secretary must determine that the substitute is not entitled to be paid CCS or ACCS in substitution for the individual who has died.</w:t>
      </w:r>
    </w:p>
    <w:p w:rsidR="002D58C2" w:rsidRPr="00EA37C3" w:rsidRDefault="002D58C2" w:rsidP="002D58C2">
      <w:pPr>
        <w:pStyle w:val="ActHead5"/>
      </w:pPr>
      <w:bookmarkStart w:id="186" w:name="_Toc29208617"/>
      <w:r w:rsidRPr="00CC757B">
        <w:rPr>
          <w:rStyle w:val="CharSectno"/>
        </w:rPr>
        <w:t>67CG</w:t>
      </w:r>
      <w:r w:rsidRPr="00EA37C3">
        <w:t xml:space="preserve">  Notice of determinations under this Subdivision</w:t>
      </w:r>
      <w:bookmarkEnd w:id="186"/>
    </w:p>
    <w:p w:rsidR="002D58C2" w:rsidRPr="00EA37C3" w:rsidRDefault="002D58C2" w:rsidP="002D58C2">
      <w:pPr>
        <w:pStyle w:val="subsection"/>
      </w:pPr>
      <w:r w:rsidRPr="00EA37C3">
        <w:tab/>
      </w:r>
      <w:r w:rsidRPr="00EA37C3">
        <w:tab/>
        <w:t>The Secretary must give written notice to an individual for whom a determination is made under section</w:t>
      </w:r>
      <w:r w:rsidR="00792483" w:rsidRPr="00EA37C3">
        <w:t> </w:t>
      </w:r>
      <w:r w:rsidRPr="00EA37C3">
        <w:t>67CF about the individual’s entitlement to be paid CCS or ACCS in substitution for an individual who has died, no later than 7 days after making the determination.</w:t>
      </w:r>
    </w:p>
    <w:p w:rsidR="002D58C2" w:rsidRPr="00EA37C3" w:rsidRDefault="002D58C2" w:rsidP="002D58C2">
      <w:pPr>
        <w:pStyle w:val="ActHead4"/>
      </w:pPr>
      <w:bookmarkStart w:id="187" w:name="_Toc29208618"/>
      <w:r w:rsidRPr="00CC757B">
        <w:rPr>
          <w:rStyle w:val="CharSubdNo"/>
        </w:rPr>
        <w:lastRenderedPageBreak/>
        <w:t>Subdivision D</w:t>
      </w:r>
      <w:r w:rsidRPr="00EA37C3">
        <w:t>—</w:t>
      </w:r>
      <w:r w:rsidRPr="00CC757B">
        <w:rPr>
          <w:rStyle w:val="CharSubdText"/>
        </w:rPr>
        <w:t>Determinations for approved providers</w:t>
      </w:r>
      <w:bookmarkEnd w:id="187"/>
    </w:p>
    <w:p w:rsidR="002D58C2" w:rsidRPr="00EA37C3" w:rsidRDefault="002D58C2" w:rsidP="002D58C2">
      <w:pPr>
        <w:pStyle w:val="ActHead5"/>
      </w:pPr>
      <w:bookmarkStart w:id="188" w:name="_Toc29208619"/>
      <w:r w:rsidRPr="00CC757B">
        <w:rPr>
          <w:rStyle w:val="CharSectno"/>
        </w:rPr>
        <w:t>67CH</w:t>
      </w:r>
      <w:r w:rsidRPr="00EA37C3">
        <w:t xml:space="preserve">  Determination of provider’s entitlement to be paid ACCS (child wellbeing)</w:t>
      </w:r>
      <w:bookmarkEnd w:id="188"/>
    </w:p>
    <w:p w:rsidR="002D58C2" w:rsidRPr="00EA37C3" w:rsidRDefault="002D58C2" w:rsidP="002D58C2">
      <w:pPr>
        <w:pStyle w:val="SubsectionHead"/>
      </w:pPr>
      <w:r w:rsidRPr="00EA37C3">
        <w:t>Preconditions for making determinations</w:t>
      </w:r>
    </w:p>
    <w:p w:rsidR="002D58C2" w:rsidRPr="00EA37C3" w:rsidRDefault="002D58C2" w:rsidP="002D58C2">
      <w:pPr>
        <w:pStyle w:val="subsection"/>
      </w:pPr>
      <w:r w:rsidRPr="00EA37C3">
        <w:tab/>
        <w:t>(1)</w:t>
      </w:r>
      <w:r w:rsidRPr="00EA37C3">
        <w:tab/>
        <w:t>The Secretary must make a determination under this section for an approved provider for a week, in relation to sessions of care provided by an approved child care service of the provider to a child, if:</w:t>
      </w:r>
    </w:p>
    <w:p w:rsidR="002D58C2" w:rsidRPr="00EA37C3" w:rsidRDefault="002D58C2" w:rsidP="002D58C2">
      <w:pPr>
        <w:pStyle w:val="paragraph"/>
      </w:pPr>
      <w:r w:rsidRPr="00EA37C3">
        <w:tab/>
        <w:t>(a)</w:t>
      </w:r>
      <w:r w:rsidRPr="00EA37C3">
        <w:tab/>
        <w:t>either of the following is in effect in relation to the child for the week:</w:t>
      </w:r>
    </w:p>
    <w:p w:rsidR="002D58C2" w:rsidRPr="00EA37C3" w:rsidRDefault="002D58C2" w:rsidP="002D58C2">
      <w:pPr>
        <w:pStyle w:val="paragraphsub"/>
      </w:pPr>
      <w:r w:rsidRPr="00EA37C3">
        <w:tab/>
        <w:t>(i)</w:t>
      </w:r>
      <w:r w:rsidRPr="00EA37C3">
        <w:tab/>
        <w:t>a certificate given by the provider under section</w:t>
      </w:r>
      <w:r w:rsidR="00792483" w:rsidRPr="00EA37C3">
        <w:t> </w:t>
      </w:r>
      <w:r w:rsidRPr="00EA37C3">
        <w:t>85CB of the Family Assistance Act;</w:t>
      </w:r>
    </w:p>
    <w:p w:rsidR="002D58C2" w:rsidRPr="00EA37C3" w:rsidRDefault="002D58C2" w:rsidP="002D58C2">
      <w:pPr>
        <w:pStyle w:val="paragraphsub"/>
      </w:pPr>
      <w:r w:rsidRPr="00EA37C3">
        <w:tab/>
        <w:t>(ii)</w:t>
      </w:r>
      <w:r w:rsidRPr="00EA37C3">
        <w:tab/>
        <w:t>a determination made by the Secretary under section</w:t>
      </w:r>
      <w:r w:rsidR="00792483" w:rsidRPr="00EA37C3">
        <w:t> </w:t>
      </w:r>
      <w:r w:rsidRPr="00EA37C3">
        <w:t>85CE of the Family Assistance Act; and</w:t>
      </w:r>
    </w:p>
    <w:p w:rsidR="002D58C2" w:rsidRPr="00EA37C3" w:rsidRDefault="002D58C2" w:rsidP="002D58C2">
      <w:pPr>
        <w:pStyle w:val="paragraph"/>
      </w:pPr>
      <w:r w:rsidRPr="00EA37C3">
        <w:tab/>
        <w:t>(b)</w:t>
      </w:r>
      <w:r w:rsidRPr="00EA37C3">
        <w:tab/>
        <w:t>the provider has given the Secretary a report for the week under section</w:t>
      </w:r>
      <w:r w:rsidR="00792483" w:rsidRPr="00EA37C3">
        <w:t> </w:t>
      </w:r>
      <w:r w:rsidRPr="00EA37C3">
        <w:t>204B (requirement to report about children for whom care is provided) in relation to the child, including such a report as varied, substituted or corrected under subsection</w:t>
      </w:r>
      <w:r w:rsidR="00792483" w:rsidRPr="00EA37C3">
        <w:t> </w:t>
      </w:r>
      <w:r w:rsidRPr="00EA37C3">
        <w:t>204B(6) or section</w:t>
      </w:r>
      <w:r w:rsidR="00792483" w:rsidRPr="00EA37C3">
        <w:t> </w:t>
      </w:r>
      <w:r w:rsidRPr="00EA37C3">
        <w:t>204C; and</w:t>
      </w:r>
    </w:p>
    <w:p w:rsidR="002D58C2" w:rsidRPr="00EA37C3" w:rsidRDefault="002D58C2" w:rsidP="002D58C2">
      <w:pPr>
        <w:pStyle w:val="paragraph"/>
      </w:pPr>
      <w:r w:rsidRPr="00EA37C3">
        <w:tab/>
        <w:t>(c)</w:t>
      </w:r>
      <w:r w:rsidRPr="00EA37C3">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2D58C2" w:rsidRPr="00EA37C3" w:rsidRDefault="002D58C2" w:rsidP="002D58C2">
      <w:pPr>
        <w:pStyle w:val="notetext"/>
      </w:pPr>
      <w:r w:rsidRPr="00EA37C3">
        <w:t>Note:</w:t>
      </w:r>
      <w:r w:rsidRPr="00EA37C3">
        <w:tab/>
        <w:t xml:space="preserve">For </w:t>
      </w:r>
      <w:r w:rsidR="00792483" w:rsidRPr="00EA37C3">
        <w:t>paragraph (</w:t>
      </w:r>
      <w:r w:rsidRPr="00EA37C3">
        <w:t>b), the report must be given in accordance with subsection</w:t>
      </w:r>
      <w:r w:rsidR="00792483" w:rsidRPr="00EA37C3">
        <w:t> </w:t>
      </w:r>
      <w:r w:rsidRPr="00EA37C3">
        <w:t>204B(2), and is not given in accordance with that subsection unless the required information is accurate and complete (see subsection</w:t>
      </w:r>
      <w:r w:rsidR="00792483" w:rsidRPr="00EA37C3">
        <w:t> </w:t>
      </w:r>
      <w:r w:rsidRPr="00EA37C3">
        <w:t>204B(3)).</w:t>
      </w:r>
    </w:p>
    <w:p w:rsidR="002D58C2" w:rsidRPr="00EA37C3" w:rsidRDefault="002D58C2" w:rsidP="002D58C2">
      <w:pPr>
        <w:pStyle w:val="SubsectionHead"/>
      </w:pPr>
      <w:r w:rsidRPr="00EA37C3">
        <w:t>Provider entitled to be paid ACCS (child wellbeing)</w:t>
      </w:r>
    </w:p>
    <w:p w:rsidR="002D58C2" w:rsidRPr="00EA37C3" w:rsidRDefault="002D58C2" w:rsidP="002D58C2">
      <w:pPr>
        <w:pStyle w:val="subsection"/>
      </w:pPr>
      <w:r w:rsidRPr="00EA37C3">
        <w:tab/>
        <w:t>(2)</w:t>
      </w:r>
      <w:r w:rsidRPr="00EA37C3">
        <w:tab/>
        <w:t>If the Secretary is satisfied that the provider is eligible for ACCS under subsection</w:t>
      </w:r>
      <w:r w:rsidR="00792483" w:rsidRPr="00EA37C3">
        <w:t> </w:t>
      </w:r>
      <w:r w:rsidRPr="00EA37C3">
        <w:t>85CA(2) of the Family Assistance Act for sessions of care provided to the child in the week, the Secretary must determine in writing:</w:t>
      </w:r>
    </w:p>
    <w:p w:rsidR="002D58C2" w:rsidRPr="00EA37C3" w:rsidRDefault="002D58C2" w:rsidP="002D58C2">
      <w:pPr>
        <w:pStyle w:val="paragraph"/>
      </w:pPr>
      <w:r w:rsidRPr="00EA37C3">
        <w:lastRenderedPageBreak/>
        <w:tab/>
        <w:t>(a)</w:t>
      </w:r>
      <w:r w:rsidRPr="00EA37C3">
        <w:tab/>
        <w:t>that the provider is entitled to be paid ACCS (child wellbeing) for those sessions of care; and</w:t>
      </w:r>
    </w:p>
    <w:p w:rsidR="002D58C2" w:rsidRPr="00EA37C3" w:rsidRDefault="002D58C2" w:rsidP="002D58C2">
      <w:pPr>
        <w:pStyle w:val="paragraph"/>
      </w:pPr>
      <w:r w:rsidRPr="00EA37C3">
        <w:tab/>
        <w:t>(b)</w:t>
      </w:r>
      <w:r w:rsidRPr="00EA37C3">
        <w:tab/>
        <w:t>the amount of ACCS (child wellbeing) that the provider is entitled to be paid.</w:t>
      </w:r>
    </w:p>
    <w:p w:rsidR="002D58C2" w:rsidRPr="00EA37C3" w:rsidRDefault="002D58C2" w:rsidP="002D58C2">
      <w:pPr>
        <w:pStyle w:val="SubsectionHead"/>
      </w:pPr>
      <w:r w:rsidRPr="00EA37C3">
        <w:t>Provider not entitled to be paid ACCS (child wellbeing)</w:t>
      </w:r>
    </w:p>
    <w:p w:rsidR="002D58C2" w:rsidRPr="00EA37C3" w:rsidRDefault="002D58C2" w:rsidP="002D58C2">
      <w:pPr>
        <w:pStyle w:val="subsection"/>
      </w:pPr>
      <w:r w:rsidRPr="00EA37C3">
        <w:tab/>
        <w:t>(3)</w:t>
      </w:r>
      <w:r w:rsidRPr="00EA37C3">
        <w:tab/>
        <w:t xml:space="preserve">If the Secretary is not satisfied as referred to in </w:t>
      </w:r>
      <w:r w:rsidR="00792483" w:rsidRPr="00EA37C3">
        <w:t>subsection (</w:t>
      </w:r>
      <w:r w:rsidRPr="00EA37C3">
        <w:t>2), the Secretary must determine in writing that the provider is not entitled to be paid ACCS (child wellbeing) for those sessions of care.</w:t>
      </w:r>
    </w:p>
    <w:p w:rsidR="002D58C2" w:rsidRPr="00EA37C3" w:rsidRDefault="002D58C2" w:rsidP="002D58C2">
      <w:pPr>
        <w:pStyle w:val="ActHead5"/>
      </w:pPr>
      <w:bookmarkStart w:id="189" w:name="_Toc29208620"/>
      <w:r w:rsidRPr="00CC757B">
        <w:rPr>
          <w:rStyle w:val="CharSectno"/>
        </w:rPr>
        <w:t>67CI</w:t>
      </w:r>
      <w:r w:rsidRPr="00EA37C3">
        <w:t xml:space="preserve">  Notice of determinations under this Subdivision</w:t>
      </w:r>
      <w:bookmarkEnd w:id="189"/>
    </w:p>
    <w:p w:rsidR="002D58C2" w:rsidRPr="00EA37C3" w:rsidRDefault="002D58C2" w:rsidP="002D58C2">
      <w:pPr>
        <w:pStyle w:val="subsection"/>
      </w:pPr>
      <w:r w:rsidRPr="00EA37C3">
        <w:tab/>
        <w:t>(1)</w:t>
      </w:r>
      <w:r w:rsidRPr="00EA37C3">
        <w:tab/>
        <w:t>The Secretary must give written notice of a determination made under this Subdivision to the approved provider for whom the determination was made as soon as practicable.</w:t>
      </w:r>
    </w:p>
    <w:p w:rsidR="002D58C2" w:rsidRPr="00EA37C3" w:rsidRDefault="002D58C2" w:rsidP="002D58C2">
      <w:pPr>
        <w:pStyle w:val="subsection"/>
      </w:pPr>
      <w:r w:rsidRPr="00EA37C3">
        <w:tab/>
        <w:t>(2)</w:t>
      </w:r>
      <w:r w:rsidRPr="00EA37C3">
        <w:tab/>
        <w:t xml:space="preserve">A notice under </w:t>
      </w:r>
      <w:r w:rsidR="00792483" w:rsidRPr="00EA37C3">
        <w:t>subsection (</w:t>
      </w:r>
      <w:r w:rsidRPr="00EA37C3">
        <w:t>1) may be given to an approved provider by making the notice available to the provider using an electronic interface.</w:t>
      </w:r>
    </w:p>
    <w:p w:rsidR="002D58C2" w:rsidRPr="00EA37C3" w:rsidRDefault="002D58C2" w:rsidP="00A86EF1">
      <w:pPr>
        <w:pStyle w:val="ActHead3"/>
        <w:pageBreakBefore/>
      </w:pPr>
      <w:bookmarkStart w:id="190" w:name="_Toc29208621"/>
      <w:r w:rsidRPr="00CC757B">
        <w:rPr>
          <w:rStyle w:val="CharDivNo"/>
        </w:rPr>
        <w:lastRenderedPageBreak/>
        <w:t>Division</w:t>
      </w:r>
      <w:r w:rsidR="00792483" w:rsidRPr="00CC757B">
        <w:rPr>
          <w:rStyle w:val="CharDivNo"/>
        </w:rPr>
        <w:t> </w:t>
      </w:r>
      <w:r w:rsidRPr="00CC757B">
        <w:rPr>
          <w:rStyle w:val="CharDivNo"/>
        </w:rPr>
        <w:t>4</w:t>
      </w:r>
      <w:r w:rsidRPr="00EA37C3">
        <w:t>—</w:t>
      </w:r>
      <w:r w:rsidRPr="00CC757B">
        <w:rPr>
          <w:rStyle w:val="CharDivText"/>
        </w:rPr>
        <w:t>Estimates etc. of adjusted taxable income</w:t>
      </w:r>
      <w:bookmarkEnd w:id="190"/>
    </w:p>
    <w:p w:rsidR="002D58C2" w:rsidRPr="00EA37C3" w:rsidRDefault="002D58C2" w:rsidP="002D58C2">
      <w:pPr>
        <w:pStyle w:val="ActHead5"/>
      </w:pPr>
      <w:bookmarkStart w:id="191" w:name="_Toc29208622"/>
      <w:r w:rsidRPr="00CC757B">
        <w:rPr>
          <w:rStyle w:val="CharSectno"/>
        </w:rPr>
        <w:t>67DA</w:t>
      </w:r>
      <w:r w:rsidRPr="00EA37C3">
        <w:t xml:space="preserve">  Simplified outline of this Division</w:t>
      </w:r>
      <w:bookmarkEnd w:id="191"/>
    </w:p>
    <w:p w:rsidR="002D58C2" w:rsidRPr="00EA37C3" w:rsidRDefault="002D58C2" w:rsidP="002D58C2">
      <w:pPr>
        <w:pStyle w:val="SOText"/>
      </w:pPr>
      <w:r w:rsidRPr="00EA37C3">
        <w:t>To work out the amount of CCS an individual is entitled to be paid for a week, it is necessary to know the individual’s adjusted taxable income for the income year the week relates to.</w:t>
      </w:r>
    </w:p>
    <w:p w:rsidR="002D58C2" w:rsidRPr="00EA37C3" w:rsidRDefault="002D58C2" w:rsidP="002D58C2">
      <w:pPr>
        <w:pStyle w:val="SOText"/>
      </w:pPr>
      <w:r w:rsidRPr="00EA37C3">
        <w:t>The final amount of the individual’s income for the income year usually cannot be known until after the income year has ended.</w:t>
      </w:r>
    </w:p>
    <w:p w:rsidR="002D58C2" w:rsidRPr="00EA37C3" w:rsidRDefault="002D58C2" w:rsidP="002D58C2">
      <w:pPr>
        <w:pStyle w:val="SOText"/>
      </w:pPr>
      <w:r w:rsidRPr="00EA37C3">
        <w:t>In the meantime, the Secretary is able to rely on an estimate provided by the individual, or on an indexed estimate or the indexed actual income of an earlier income year.</w:t>
      </w:r>
    </w:p>
    <w:p w:rsidR="002D58C2" w:rsidRPr="00EA37C3" w:rsidRDefault="002D58C2" w:rsidP="002D58C2">
      <w:pPr>
        <w:pStyle w:val="SOText"/>
      </w:pPr>
      <w:r w:rsidRPr="00EA37C3">
        <w:t>After the individual meets the CCS reconciliation conditions, any underpayment to the individual will generally be topped up and any overpayments become debts due to the Commonwealth.</w:t>
      </w:r>
    </w:p>
    <w:p w:rsidR="002D58C2" w:rsidRPr="00EA37C3" w:rsidRDefault="002D58C2" w:rsidP="002D58C2">
      <w:pPr>
        <w:pStyle w:val="ActHead5"/>
      </w:pPr>
      <w:bookmarkStart w:id="192" w:name="_Toc29208623"/>
      <w:r w:rsidRPr="00CC757B">
        <w:rPr>
          <w:rStyle w:val="CharSectno"/>
        </w:rPr>
        <w:t>67DB</w:t>
      </w:r>
      <w:r w:rsidRPr="00EA37C3">
        <w:t xml:space="preserve">  Determinations when adjusted taxable income is not known</w:t>
      </w:r>
      <w:bookmarkEnd w:id="192"/>
    </w:p>
    <w:p w:rsidR="002D58C2" w:rsidRPr="00EA37C3" w:rsidRDefault="002D58C2" w:rsidP="002D58C2">
      <w:pPr>
        <w:pStyle w:val="SubsectionHead"/>
      </w:pPr>
      <w:r w:rsidRPr="00EA37C3">
        <w:t>Determinations under section</w:t>
      </w:r>
      <w:r w:rsidR="00792483" w:rsidRPr="00EA37C3">
        <w:t> </w:t>
      </w:r>
      <w:r w:rsidRPr="00EA37C3">
        <w:t>67CD</w:t>
      </w:r>
    </w:p>
    <w:p w:rsidR="002D58C2" w:rsidRPr="00EA37C3" w:rsidRDefault="002D58C2" w:rsidP="002D58C2">
      <w:pPr>
        <w:pStyle w:val="subsection"/>
      </w:pPr>
      <w:r w:rsidRPr="00EA37C3">
        <w:tab/>
        <w:t>(1)</w:t>
      </w:r>
      <w:r w:rsidRPr="00EA37C3">
        <w:tab/>
        <w:t>This section applies if, at the time of making a determination under section</w:t>
      </w:r>
      <w:r w:rsidR="00792483" w:rsidRPr="00EA37C3">
        <w:t> </w:t>
      </w:r>
      <w:r w:rsidRPr="00EA37C3">
        <w:t>67CD for a week in a CCS fortnight, for an individual who is not eligible for any kind of ACCS, the individual has not met the CCS reconciliation conditions.</w:t>
      </w:r>
    </w:p>
    <w:p w:rsidR="002D58C2" w:rsidRPr="00EA37C3" w:rsidRDefault="002D58C2" w:rsidP="002D58C2">
      <w:pPr>
        <w:pStyle w:val="SubsectionHead"/>
      </w:pPr>
      <w:r w:rsidRPr="00EA37C3">
        <w:t>Estimate</w:t>
      </w:r>
    </w:p>
    <w:p w:rsidR="002D58C2" w:rsidRPr="00EA37C3" w:rsidRDefault="002D58C2" w:rsidP="002D58C2">
      <w:pPr>
        <w:pStyle w:val="subsection"/>
      </w:pPr>
      <w:r w:rsidRPr="00EA37C3">
        <w:tab/>
        <w:t>(2)</w:t>
      </w:r>
      <w:r w:rsidRPr="00EA37C3">
        <w:tab/>
        <w:t>The Secretary may make the determination under section</w:t>
      </w:r>
      <w:r w:rsidR="00792483" w:rsidRPr="00EA37C3">
        <w:t> </w:t>
      </w:r>
      <w:r w:rsidRPr="00EA37C3">
        <w:t>67CD on the basis of the most recent of whichever of the following estimates (if any) exists on the first Monday of the CCS fortnight:</w:t>
      </w:r>
    </w:p>
    <w:p w:rsidR="002D58C2" w:rsidRPr="00EA37C3" w:rsidRDefault="002D58C2" w:rsidP="002D58C2">
      <w:pPr>
        <w:pStyle w:val="paragraph"/>
      </w:pPr>
      <w:r w:rsidRPr="00EA37C3">
        <w:tab/>
        <w:t>(a)</w:t>
      </w:r>
      <w:r w:rsidRPr="00EA37C3">
        <w:tab/>
        <w:t>a reasonable estimate given to the Secretary by the individual;</w:t>
      </w:r>
    </w:p>
    <w:p w:rsidR="002D58C2" w:rsidRPr="00EA37C3" w:rsidRDefault="002D58C2" w:rsidP="002D58C2">
      <w:pPr>
        <w:pStyle w:val="paragraph"/>
      </w:pPr>
      <w:r w:rsidRPr="00EA37C3">
        <w:lastRenderedPageBreak/>
        <w:tab/>
        <w:t>(b)</w:t>
      </w:r>
      <w:r w:rsidRPr="00EA37C3">
        <w:tab/>
        <w:t>the indexed estimate stated in a notice given to the individual under section</w:t>
      </w:r>
      <w:r w:rsidR="00792483" w:rsidRPr="00EA37C3">
        <w:t> </w:t>
      </w:r>
      <w:r w:rsidRPr="00EA37C3">
        <w:t>67DC and with a start day that has arrived or passed;</w:t>
      </w:r>
    </w:p>
    <w:p w:rsidR="002D58C2" w:rsidRPr="00EA37C3" w:rsidRDefault="002D58C2" w:rsidP="002D58C2">
      <w:pPr>
        <w:pStyle w:val="paragraph"/>
      </w:pPr>
      <w:r w:rsidRPr="00EA37C3">
        <w:tab/>
        <w:t>(c)</w:t>
      </w:r>
      <w:r w:rsidRPr="00EA37C3">
        <w:tab/>
        <w:t>the indexed actual income stated in a notice given to the individual under section</w:t>
      </w:r>
      <w:r w:rsidR="00792483" w:rsidRPr="00EA37C3">
        <w:t> </w:t>
      </w:r>
      <w:r w:rsidRPr="00EA37C3">
        <w:t>67DD and with a start day that has arrived or passed.</w:t>
      </w:r>
    </w:p>
    <w:p w:rsidR="002D58C2" w:rsidRPr="00EA37C3" w:rsidRDefault="002D58C2" w:rsidP="002D58C2">
      <w:pPr>
        <w:pStyle w:val="SubsectionHead"/>
      </w:pPr>
      <w:r w:rsidRPr="00EA37C3">
        <w:t>No estimate</w:t>
      </w:r>
    </w:p>
    <w:p w:rsidR="002D58C2" w:rsidRPr="00EA37C3" w:rsidRDefault="002D58C2" w:rsidP="002D58C2">
      <w:pPr>
        <w:pStyle w:val="subsection"/>
      </w:pPr>
      <w:r w:rsidRPr="00EA37C3">
        <w:tab/>
        <w:t>(3)</w:t>
      </w:r>
      <w:r w:rsidRPr="00EA37C3">
        <w:tab/>
        <w:t xml:space="preserve">If none of the estimates referred to in </w:t>
      </w:r>
      <w:r w:rsidR="00792483" w:rsidRPr="00EA37C3">
        <w:t>subsection (</w:t>
      </w:r>
      <w:r w:rsidRPr="00EA37C3">
        <w:t>2) exists on the first Monday of the CCS fortnight, the Secretary must determine under subsection</w:t>
      </w:r>
      <w:r w:rsidR="00792483" w:rsidRPr="00EA37C3">
        <w:t> </w:t>
      </w:r>
      <w:r w:rsidRPr="00EA37C3">
        <w:t>67CD(8) that the individual is not entitled to be paid CCS or ACCS.</w:t>
      </w:r>
    </w:p>
    <w:p w:rsidR="002D58C2" w:rsidRPr="00EA37C3" w:rsidRDefault="002D58C2" w:rsidP="002D58C2">
      <w:pPr>
        <w:pStyle w:val="ActHead5"/>
      </w:pPr>
      <w:bookmarkStart w:id="193" w:name="_Toc29208624"/>
      <w:r w:rsidRPr="00CC757B">
        <w:rPr>
          <w:rStyle w:val="CharSectno"/>
        </w:rPr>
        <w:t>67DC</w:t>
      </w:r>
      <w:r w:rsidRPr="00EA37C3">
        <w:t xml:space="preserve">  Indexed estimates</w:t>
      </w:r>
      <w:bookmarkEnd w:id="193"/>
    </w:p>
    <w:p w:rsidR="002D58C2" w:rsidRPr="00EA37C3" w:rsidRDefault="002D58C2" w:rsidP="002D58C2">
      <w:pPr>
        <w:pStyle w:val="subsection"/>
      </w:pPr>
      <w:r w:rsidRPr="00EA37C3">
        <w:tab/>
        <w:t>(1)</w:t>
      </w:r>
      <w:r w:rsidRPr="00EA37C3">
        <w:tab/>
        <w:t xml:space="preserve">The Secretary may calculate an indexed estimate for an individual under </w:t>
      </w:r>
      <w:r w:rsidR="00792483" w:rsidRPr="00EA37C3">
        <w:t>subsection (</w:t>
      </w:r>
      <w:r w:rsidRPr="00EA37C3">
        <w:t>5), with a start day chosen by the Secretary, if:</w:t>
      </w:r>
    </w:p>
    <w:p w:rsidR="002D58C2" w:rsidRPr="00EA37C3" w:rsidRDefault="002D58C2" w:rsidP="002D58C2">
      <w:pPr>
        <w:pStyle w:val="paragraph"/>
      </w:pPr>
      <w:r w:rsidRPr="00EA37C3">
        <w:tab/>
        <w:t>(a)</w:t>
      </w:r>
      <w:r w:rsidRPr="00EA37C3">
        <w:tab/>
        <w:t>the individual, or the individual’s partner, is a claimant for CCS by fee reduction; and</w:t>
      </w:r>
    </w:p>
    <w:p w:rsidR="002D58C2" w:rsidRPr="00EA37C3" w:rsidRDefault="002D58C2" w:rsidP="002D58C2">
      <w:pPr>
        <w:pStyle w:val="paragraph"/>
      </w:pPr>
      <w:r w:rsidRPr="00EA37C3">
        <w:tab/>
        <w:t>(b)</w:t>
      </w:r>
      <w:r w:rsidRPr="00EA37C3">
        <w:tab/>
        <w:t>a determination is in effect under paragraph</w:t>
      </w:r>
      <w:r w:rsidR="00792483" w:rsidRPr="00EA37C3">
        <w:t> </w:t>
      </w:r>
      <w:r w:rsidRPr="00EA37C3">
        <w:t>67CC(1)(a) that the claimant is eligible for CCS for a child; and</w:t>
      </w:r>
    </w:p>
    <w:p w:rsidR="002D58C2" w:rsidRPr="00EA37C3" w:rsidRDefault="002D58C2" w:rsidP="002D58C2">
      <w:pPr>
        <w:pStyle w:val="paragraph"/>
      </w:pPr>
      <w:r w:rsidRPr="00EA37C3">
        <w:tab/>
        <w:t>(c)</w:t>
      </w:r>
      <w:r w:rsidRPr="00EA37C3">
        <w:tab/>
        <w:t>information about the adjusted taxable income of the individual needed to make a determination under Division</w:t>
      </w:r>
      <w:r w:rsidR="00792483" w:rsidRPr="00EA37C3">
        <w:t> </w:t>
      </w:r>
      <w:r w:rsidRPr="00EA37C3">
        <w:t>3 for the claimant is not known; and</w:t>
      </w:r>
    </w:p>
    <w:p w:rsidR="002D58C2" w:rsidRPr="00EA37C3" w:rsidRDefault="002D58C2" w:rsidP="002D58C2">
      <w:pPr>
        <w:pStyle w:val="paragraph"/>
      </w:pPr>
      <w:r w:rsidRPr="00EA37C3">
        <w:tab/>
        <w:t>(d)</w:t>
      </w:r>
      <w:r w:rsidRPr="00EA37C3">
        <w:tab/>
        <w:t>the claimant has given the Secretary an estimate of the amount needed that the Secretary considers to be reasonable.</w:t>
      </w:r>
    </w:p>
    <w:p w:rsidR="002D58C2" w:rsidRPr="00EA37C3" w:rsidRDefault="002D58C2" w:rsidP="002D58C2">
      <w:pPr>
        <w:pStyle w:val="subsection"/>
      </w:pPr>
      <w:r w:rsidRPr="00EA37C3">
        <w:tab/>
        <w:t>(2)</w:t>
      </w:r>
      <w:r w:rsidRPr="00EA37C3">
        <w:tab/>
        <w:t>If the Secretary calculates an indexed estimate for the individual, the Secretary may give the claimant a notice:</w:t>
      </w:r>
    </w:p>
    <w:p w:rsidR="002D58C2" w:rsidRPr="00EA37C3" w:rsidRDefault="002D58C2" w:rsidP="002D58C2">
      <w:pPr>
        <w:pStyle w:val="paragraph"/>
      </w:pPr>
      <w:r w:rsidRPr="00EA37C3">
        <w:tab/>
        <w:t>(a)</w:t>
      </w:r>
      <w:r w:rsidRPr="00EA37C3">
        <w:tab/>
        <w:t>stating the indexed estimate for the individual; and</w:t>
      </w:r>
    </w:p>
    <w:p w:rsidR="002D58C2" w:rsidRPr="00EA37C3" w:rsidRDefault="002D58C2" w:rsidP="002D58C2">
      <w:pPr>
        <w:pStyle w:val="paragraph"/>
      </w:pPr>
      <w:r w:rsidRPr="00EA37C3">
        <w:tab/>
        <w:t>(b)</w:t>
      </w:r>
      <w:r w:rsidRPr="00EA37C3">
        <w:tab/>
        <w:t>specifying the start day used in the Secretary’s calculation (which must be the first day of a CCS fortnight at least 14 days after the day the notice is given).</w:t>
      </w:r>
    </w:p>
    <w:p w:rsidR="002D58C2" w:rsidRPr="00EA37C3" w:rsidRDefault="002D58C2" w:rsidP="002D58C2">
      <w:pPr>
        <w:pStyle w:val="subsection"/>
      </w:pPr>
      <w:r w:rsidRPr="00EA37C3">
        <w:tab/>
        <w:t>(3)</w:t>
      </w:r>
      <w:r w:rsidRPr="00EA37C3">
        <w:tab/>
        <w:t xml:space="preserve">The Secretary must not give a notice under </w:t>
      </w:r>
      <w:r w:rsidR="00792483" w:rsidRPr="00EA37C3">
        <w:t>subsection (</w:t>
      </w:r>
      <w:r w:rsidRPr="00EA37C3">
        <w:t xml:space="preserve">2) stating an indexed estimate for the individual with a start day in an income year if the Secretary has already given a notice under </w:t>
      </w:r>
      <w:r w:rsidR="00792483" w:rsidRPr="00EA37C3">
        <w:lastRenderedPageBreak/>
        <w:t>subsection (</w:t>
      </w:r>
      <w:r w:rsidRPr="00EA37C3">
        <w:t>2) stating an indexed estimate for that individual with a start day in the same income year.</w:t>
      </w:r>
    </w:p>
    <w:p w:rsidR="002D58C2" w:rsidRPr="00EA37C3" w:rsidRDefault="002D58C2" w:rsidP="002D58C2">
      <w:pPr>
        <w:pStyle w:val="subsection"/>
      </w:pPr>
      <w:r w:rsidRPr="00EA37C3">
        <w:tab/>
        <w:t>(4)</w:t>
      </w:r>
      <w:r w:rsidRPr="00EA37C3">
        <w:tab/>
        <w:t xml:space="preserve">A notice given to a claimant under </w:t>
      </w:r>
      <w:r w:rsidR="00792483" w:rsidRPr="00EA37C3">
        <w:t>subsection (</w:t>
      </w:r>
      <w:r w:rsidRPr="00EA37C3">
        <w:t>2) stating an indexed estimate for an individual has no effect if, before the start day specified in the notice for the indexed estimate, the Secretary gives the claimant a notice under subsection</w:t>
      </w:r>
      <w:r w:rsidR="00792483" w:rsidRPr="00EA37C3">
        <w:t> </w:t>
      </w:r>
      <w:r w:rsidRPr="00EA37C3">
        <w:t>67DD(2) stating an indexed actual income for the same individual. Any such notice under subsection</w:t>
      </w:r>
      <w:r w:rsidR="00792483" w:rsidRPr="00EA37C3">
        <w:t> </w:t>
      </w:r>
      <w:r w:rsidRPr="00EA37C3">
        <w:t>67DD(2) must specify a start day that is no earlier than the start day specified in the superseded notice.</w:t>
      </w:r>
    </w:p>
    <w:p w:rsidR="002D58C2" w:rsidRPr="00EA37C3" w:rsidRDefault="002D58C2" w:rsidP="002D58C2">
      <w:pPr>
        <w:pStyle w:val="subsection"/>
      </w:pPr>
      <w:r w:rsidRPr="00EA37C3">
        <w:tab/>
        <w:t>(5)</w:t>
      </w:r>
      <w:r w:rsidRPr="00EA37C3">
        <w:tab/>
        <w:t xml:space="preserve">Calculate an indexed estimate (which may be nil) for the individual by multiplying the individual’s current ATI number (see </w:t>
      </w:r>
      <w:r w:rsidR="00792483" w:rsidRPr="00EA37C3">
        <w:t>subsection (</w:t>
      </w:r>
      <w:r w:rsidRPr="00EA37C3">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A37C3" w:rsidRDefault="002D58C2" w:rsidP="002D58C2">
      <w:pPr>
        <w:pStyle w:val="subsection2"/>
      </w:pPr>
      <w:r w:rsidRPr="00EA37C3">
        <w:rPr>
          <w:noProof/>
        </w:rPr>
        <w:drawing>
          <wp:inline distT="0" distB="0" distL="0" distR="0" wp14:anchorId="385460CC" wp14:editId="18123579">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A37C3" w:rsidRDefault="002D58C2" w:rsidP="002D58C2">
      <w:pPr>
        <w:pStyle w:val="subsection2"/>
      </w:pPr>
      <w:r w:rsidRPr="00EA37C3">
        <w:t>where:</w:t>
      </w:r>
    </w:p>
    <w:p w:rsidR="002D58C2" w:rsidRPr="00EA37C3" w:rsidRDefault="002D58C2" w:rsidP="002D58C2">
      <w:pPr>
        <w:pStyle w:val="Definition"/>
      </w:pPr>
      <w:r w:rsidRPr="00EA37C3">
        <w:rPr>
          <w:b/>
          <w:i/>
        </w:rPr>
        <w:t xml:space="preserve">AWE </w:t>
      </w:r>
      <w:r w:rsidRPr="00EA37C3">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EA37C3">
            <w:t>Australia</w:t>
          </w:r>
        </w:smartTag>
      </w:smartTag>
      <w:r w:rsidRPr="00EA37C3">
        <w:t>—Original—Persons—All employees total earnings” (or, if any of those change, in a replacement document or under replacement headings).</w:t>
      </w:r>
    </w:p>
    <w:p w:rsidR="002D58C2" w:rsidRPr="00EA37C3" w:rsidRDefault="002D58C2" w:rsidP="002D58C2">
      <w:pPr>
        <w:pStyle w:val="Definition"/>
      </w:pPr>
      <w:r w:rsidRPr="00EA37C3">
        <w:rPr>
          <w:b/>
          <w:i/>
        </w:rPr>
        <w:t xml:space="preserve">highest previous November </w:t>
      </w:r>
      <w:r w:rsidRPr="00EA37C3">
        <w:t>means the November in which, of all the Novembers from November 2004 to the November before the most recent November (inclusive), AWE was the highest.</w:t>
      </w:r>
    </w:p>
    <w:p w:rsidR="002D58C2" w:rsidRPr="00EA37C3" w:rsidRDefault="002D58C2" w:rsidP="002D58C2">
      <w:pPr>
        <w:pStyle w:val="Definition"/>
      </w:pPr>
      <w:r w:rsidRPr="00EA37C3">
        <w:rPr>
          <w:b/>
          <w:i/>
        </w:rPr>
        <w:t xml:space="preserve">most recent November </w:t>
      </w:r>
      <w:r w:rsidRPr="00EA37C3">
        <w:t>means the November of the income year before the income year in which the start day occurs.</w:t>
      </w:r>
    </w:p>
    <w:p w:rsidR="002D58C2" w:rsidRPr="00EA37C3" w:rsidRDefault="002D58C2" w:rsidP="002D58C2">
      <w:pPr>
        <w:pStyle w:val="Definition"/>
      </w:pPr>
      <w:r w:rsidRPr="00EA37C3">
        <w:rPr>
          <w:b/>
          <w:i/>
        </w:rPr>
        <w:t>reference period</w:t>
      </w:r>
      <w:r w:rsidRPr="00EA37C3">
        <w:t xml:space="preserve">, in a particular November, means the period described by the Australian Statistician as the last pay period </w:t>
      </w:r>
      <w:r w:rsidRPr="00EA37C3">
        <w:lastRenderedPageBreak/>
        <w:t>ending on or before a specified day that is the third Friday of that November.</w:t>
      </w:r>
    </w:p>
    <w:p w:rsidR="002D58C2" w:rsidRPr="00EA37C3" w:rsidRDefault="002D58C2" w:rsidP="002D58C2">
      <w:pPr>
        <w:pStyle w:val="subsection"/>
      </w:pPr>
      <w:r w:rsidRPr="00EA37C3">
        <w:tab/>
        <w:t>(6)</w:t>
      </w:r>
      <w:r w:rsidRPr="00EA37C3">
        <w:tab/>
        <w:t xml:space="preserve">For the purposes of </w:t>
      </w:r>
      <w:r w:rsidR="00792483" w:rsidRPr="00EA37C3">
        <w:t>subsection (</w:t>
      </w:r>
      <w:r w:rsidRPr="00EA37C3">
        <w:t>5), the individual’s</w:t>
      </w:r>
      <w:r w:rsidRPr="00EA37C3">
        <w:rPr>
          <w:b/>
          <w:i/>
        </w:rPr>
        <w:t xml:space="preserve"> current ATI number</w:t>
      </w:r>
      <w:r w:rsidRPr="00EA37C3">
        <w:t xml:space="preserve"> is:</w:t>
      </w:r>
    </w:p>
    <w:p w:rsidR="002D58C2" w:rsidRPr="00EA37C3" w:rsidRDefault="002D58C2" w:rsidP="002D58C2">
      <w:pPr>
        <w:pStyle w:val="paragraph"/>
      </w:pPr>
      <w:r w:rsidRPr="00EA37C3">
        <w:tab/>
        <w:t>(a)</w:t>
      </w:r>
      <w:r w:rsidRPr="00EA37C3">
        <w:tab/>
        <w:t>if, at the time of calculation, the Secretary has given the claimant a notice under subsection</w:t>
      </w:r>
      <w:r w:rsidR="00792483" w:rsidRPr="00EA37C3">
        <w:t> </w:t>
      </w:r>
      <w:r w:rsidRPr="00EA37C3">
        <w:t>67DD(2) stating an indexed actual income for the individual with a start day that has not arrived—the indexed actual income stated in the notice; or</w:t>
      </w:r>
    </w:p>
    <w:p w:rsidR="002D58C2" w:rsidRPr="00EA37C3" w:rsidRDefault="002D58C2" w:rsidP="002D58C2">
      <w:pPr>
        <w:pStyle w:val="paragraph"/>
      </w:pPr>
      <w:r w:rsidRPr="00EA37C3">
        <w:tab/>
        <w:t>(b)</w:t>
      </w:r>
      <w:r w:rsidRPr="00EA37C3">
        <w:tab/>
        <w:t xml:space="preserve">if </w:t>
      </w:r>
      <w:r w:rsidR="00792483" w:rsidRPr="00EA37C3">
        <w:t>paragraph (</w:t>
      </w:r>
      <w:r w:rsidRPr="00EA37C3">
        <w:t>a) does not apply and the individual is the claimant—the amount the Secretary is permitted to use for the individual under section</w:t>
      </w:r>
      <w:r w:rsidR="00792483" w:rsidRPr="00EA37C3">
        <w:t> </w:t>
      </w:r>
      <w:r w:rsidRPr="00EA37C3">
        <w:t>67DB (disregarding the effect for couples of section</w:t>
      </w:r>
      <w:r w:rsidR="00792483" w:rsidRPr="00EA37C3">
        <w:t> </w:t>
      </w:r>
      <w:r w:rsidRPr="00EA37C3">
        <w:t>67DE of this Act and clause</w:t>
      </w:r>
      <w:r w:rsidR="00792483" w:rsidRPr="00EA37C3">
        <w:t> </w:t>
      </w:r>
      <w:r w:rsidRPr="00EA37C3">
        <w:t>3 of Schedule</w:t>
      </w:r>
      <w:r w:rsidR="00792483" w:rsidRPr="00EA37C3">
        <w:t> </w:t>
      </w:r>
      <w:r w:rsidRPr="00EA37C3">
        <w:t>3 to the Family Assistance Act); or</w:t>
      </w:r>
    </w:p>
    <w:p w:rsidR="002D58C2" w:rsidRPr="00EA37C3" w:rsidRDefault="002D58C2" w:rsidP="002D58C2">
      <w:pPr>
        <w:pStyle w:val="paragraph"/>
      </w:pPr>
      <w:r w:rsidRPr="00EA37C3">
        <w:tab/>
        <w:t>(c)</w:t>
      </w:r>
      <w:r w:rsidRPr="00EA37C3">
        <w:tab/>
        <w:t xml:space="preserve">if </w:t>
      </w:r>
      <w:r w:rsidR="00792483" w:rsidRPr="00EA37C3">
        <w:t>paragraph (</w:t>
      </w:r>
      <w:r w:rsidRPr="00EA37C3">
        <w:t>a) does not apply and the individual is the claimant’s partner—the amount the Secretary would be permitted to use for the individual under section</w:t>
      </w:r>
      <w:r w:rsidR="00792483" w:rsidRPr="00EA37C3">
        <w:t> </w:t>
      </w:r>
      <w:r w:rsidRPr="00EA37C3">
        <w:t>67DB if the individual were the claimant (disregarding the effect for couples of section</w:t>
      </w:r>
      <w:r w:rsidR="00792483" w:rsidRPr="00EA37C3">
        <w:t> </w:t>
      </w:r>
      <w:r w:rsidRPr="00EA37C3">
        <w:t>67DE of this Act and clause</w:t>
      </w:r>
      <w:r w:rsidR="00792483" w:rsidRPr="00EA37C3">
        <w:t> </w:t>
      </w:r>
      <w:r w:rsidRPr="00EA37C3">
        <w:t>3 of Schedule</w:t>
      </w:r>
      <w:r w:rsidR="00792483" w:rsidRPr="00EA37C3">
        <w:t> </w:t>
      </w:r>
      <w:r w:rsidRPr="00EA37C3">
        <w:t>3 to the Family Assistance Act).</w:t>
      </w:r>
    </w:p>
    <w:p w:rsidR="002D58C2" w:rsidRPr="00EA37C3" w:rsidRDefault="002D58C2" w:rsidP="002D58C2">
      <w:pPr>
        <w:pStyle w:val="subsection"/>
      </w:pPr>
      <w:r w:rsidRPr="00EA37C3">
        <w:tab/>
        <w:t>(7)</w:t>
      </w:r>
      <w:r w:rsidRPr="00EA37C3">
        <w:tab/>
        <w:t xml:space="preserve">A notice under </w:t>
      </w:r>
      <w:r w:rsidR="00792483" w:rsidRPr="00EA37C3">
        <w:t>subsection (</w:t>
      </w:r>
      <w:r w:rsidRPr="00EA37C3">
        <w:t>2) is not a legislative instrument.</w:t>
      </w:r>
    </w:p>
    <w:p w:rsidR="002D58C2" w:rsidRPr="00EA37C3" w:rsidRDefault="002D58C2" w:rsidP="002D58C2">
      <w:pPr>
        <w:pStyle w:val="ActHead5"/>
      </w:pPr>
      <w:bookmarkStart w:id="194" w:name="_Toc29208625"/>
      <w:r w:rsidRPr="00CC757B">
        <w:rPr>
          <w:rStyle w:val="CharSectno"/>
        </w:rPr>
        <w:t>67DD</w:t>
      </w:r>
      <w:r w:rsidRPr="00EA37C3">
        <w:t xml:space="preserve">  Indexed actual incomes</w:t>
      </w:r>
      <w:bookmarkEnd w:id="194"/>
    </w:p>
    <w:p w:rsidR="002D58C2" w:rsidRPr="00EA37C3" w:rsidRDefault="002D58C2" w:rsidP="002D58C2">
      <w:pPr>
        <w:pStyle w:val="subsection"/>
      </w:pPr>
      <w:r w:rsidRPr="00EA37C3">
        <w:tab/>
        <w:t>(1)</w:t>
      </w:r>
      <w:r w:rsidRPr="00EA37C3">
        <w:tab/>
        <w:t xml:space="preserve">The Secretary may calculate an indexed actual income for an individual under </w:t>
      </w:r>
      <w:r w:rsidR="00792483" w:rsidRPr="00EA37C3">
        <w:t>subsection (</w:t>
      </w:r>
      <w:r w:rsidRPr="00EA37C3">
        <w:t>4), with a start day chosen by the Secretary, if:</w:t>
      </w:r>
    </w:p>
    <w:p w:rsidR="002D58C2" w:rsidRPr="00EA37C3" w:rsidRDefault="002D58C2" w:rsidP="002D58C2">
      <w:pPr>
        <w:pStyle w:val="paragraph"/>
      </w:pPr>
      <w:r w:rsidRPr="00EA37C3">
        <w:tab/>
        <w:t>(a)</w:t>
      </w:r>
      <w:r w:rsidRPr="00EA37C3">
        <w:tab/>
        <w:t>the individual, or the individual’s partner, is a claimant for CCS by fee reduction; and</w:t>
      </w:r>
    </w:p>
    <w:p w:rsidR="002D58C2" w:rsidRPr="00EA37C3" w:rsidRDefault="002D58C2" w:rsidP="002D58C2">
      <w:pPr>
        <w:pStyle w:val="paragraph"/>
      </w:pPr>
      <w:r w:rsidRPr="00EA37C3">
        <w:tab/>
        <w:t>(b)</w:t>
      </w:r>
      <w:r w:rsidRPr="00EA37C3">
        <w:tab/>
        <w:t>a determination is in effect under paragraph</w:t>
      </w:r>
      <w:r w:rsidR="00792483" w:rsidRPr="00EA37C3">
        <w:t> </w:t>
      </w:r>
      <w:r w:rsidRPr="00EA37C3">
        <w:t>67CC(1)(a) that the claimant is eligible for CCS; and</w:t>
      </w:r>
    </w:p>
    <w:p w:rsidR="002D58C2" w:rsidRPr="00EA37C3" w:rsidRDefault="002D58C2" w:rsidP="002D58C2">
      <w:pPr>
        <w:pStyle w:val="paragraph"/>
      </w:pPr>
      <w:r w:rsidRPr="00EA37C3">
        <w:tab/>
        <w:t>(c)</w:t>
      </w:r>
      <w:r w:rsidRPr="00EA37C3">
        <w:tab/>
        <w:t>information about the adjusted taxable income of the individual needed to make a determination under Division</w:t>
      </w:r>
      <w:r w:rsidR="00792483" w:rsidRPr="00EA37C3">
        <w:t> </w:t>
      </w:r>
      <w:r w:rsidRPr="00EA37C3">
        <w:t>3 for the claimant is not known; and</w:t>
      </w:r>
    </w:p>
    <w:p w:rsidR="002D58C2" w:rsidRPr="00EA37C3" w:rsidRDefault="002D58C2" w:rsidP="002D58C2">
      <w:pPr>
        <w:pStyle w:val="paragraph"/>
      </w:pPr>
      <w:r w:rsidRPr="00EA37C3">
        <w:lastRenderedPageBreak/>
        <w:tab/>
        <w:t>(d)</w:t>
      </w:r>
      <w:r w:rsidRPr="00EA37C3">
        <w:tab/>
        <w:t>the most recent such determination made for the claimant was made on the basis of an indexed estimate or an indexed actual income; and</w:t>
      </w:r>
    </w:p>
    <w:p w:rsidR="002D58C2" w:rsidRPr="00EA37C3" w:rsidRDefault="002D58C2" w:rsidP="002D58C2">
      <w:pPr>
        <w:pStyle w:val="paragraph"/>
      </w:pPr>
      <w:r w:rsidRPr="00EA37C3">
        <w:tab/>
        <w:t>(e)</w:t>
      </w:r>
      <w:r w:rsidRPr="00EA37C3">
        <w:tab/>
        <w:t>since the claimant was last given a notice under subsection</w:t>
      </w:r>
      <w:r w:rsidR="00792483" w:rsidRPr="00EA37C3">
        <w:t> </w:t>
      </w:r>
      <w:r w:rsidRPr="00EA37C3">
        <w:t xml:space="preserve">67DC(2) or </w:t>
      </w:r>
      <w:r w:rsidR="00792483" w:rsidRPr="00EA37C3">
        <w:t>subsection (</w:t>
      </w:r>
      <w:r w:rsidRPr="00EA37C3">
        <w:t>2) of this section stating an indexed estimate or indexed actual income for an individual, the claimant has not given the Secretary an estimate of the claimant’s adjusted taxable income that the Secretary considers to be reasonable; and</w:t>
      </w:r>
    </w:p>
    <w:p w:rsidR="002D58C2" w:rsidRPr="00EA37C3" w:rsidRDefault="002D58C2" w:rsidP="002D58C2">
      <w:pPr>
        <w:pStyle w:val="paragraph"/>
      </w:pPr>
      <w:r w:rsidRPr="00EA37C3">
        <w:tab/>
        <w:t>(f)</w:t>
      </w:r>
      <w:r w:rsidRPr="00EA37C3">
        <w:tab/>
        <w:t>the adjusted taxable income for an income year (</w:t>
      </w:r>
      <w:r w:rsidRPr="00EA37C3">
        <w:rPr>
          <w:b/>
          <w:i/>
        </w:rPr>
        <w:t>actual income</w:t>
      </w:r>
      <w:r w:rsidRPr="00EA37C3">
        <w:t>) of the individual (disregarding the effect for couples of clause</w:t>
      </w:r>
      <w:r w:rsidR="00792483" w:rsidRPr="00EA37C3">
        <w:t> </w:t>
      </w:r>
      <w:r w:rsidRPr="00EA37C3">
        <w:t>3 of Schedule</w:t>
      </w:r>
      <w:r w:rsidR="00792483" w:rsidRPr="00EA37C3">
        <w:t> </w:t>
      </w:r>
      <w:r w:rsidRPr="00EA37C3">
        <w:t>3 to the Family Assistance Act) becomes known to the Secretary and it is the most recent income year for which the individual’s actual income is known to the Secretary.</w:t>
      </w:r>
    </w:p>
    <w:p w:rsidR="002D58C2" w:rsidRPr="00EA37C3" w:rsidRDefault="002D58C2" w:rsidP="002D58C2">
      <w:pPr>
        <w:pStyle w:val="subsection"/>
      </w:pPr>
      <w:r w:rsidRPr="00EA37C3">
        <w:tab/>
        <w:t>(2)</w:t>
      </w:r>
      <w:r w:rsidRPr="00EA37C3">
        <w:tab/>
        <w:t>If:</w:t>
      </w:r>
    </w:p>
    <w:p w:rsidR="002D58C2" w:rsidRPr="00EA37C3" w:rsidRDefault="002D58C2" w:rsidP="002D58C2">
      <w:pPr>
        <w:pStyle w:val="paragraph"/>
      </w:pPr>
      <w:r w:rsidRPr="00EA37C3">
        <w:tab/>
        <w:t>(a)</w:t>
      </w:r>
      <w:r w:rsidRPr="00EA37C3">
        <w:tab/>
        <w:t>the Secretary calculates an indexed actual income for the individual; and</w:t>
      </w:r>
    </w:p>
    <w:p w:rsidR="002D58C2" w:rsidRPr="00EA37C3" w:rsidRDefault="002D58C2" w:rsidP="002D58C2">
      <w:pPr>
        <w:pStyle w:val="paragraph"/>
      </w:pPr>
      <w:r w:rsidRPr="00EA37C3">
        <w:tab/>
        <w:t>(b)</w:t>
      </w:r>
      <w:r w:rsidRPr="00EA37C3">
        <w:tab/>
        <w:t xml:space="preserve">the indexed actual income is greater than the individual’s current ATI number (see </w:t>
      </w:r>
      <w:r w:rsidR="00792483" w:rsidRPr="00EA37C3">
        <w:t>subsection (</w:t>
      </w:r>
      <w:r w:rsidRPr="00EA37C3">
        <w:t>5));</w:t>
      </w:r>
    </w:p>
    <w:p w:rsidR="002D58C2" w:rsidRPr="00EA37C3" w:rsidRDefault="002D58C2" w:rsidP="002D58C2">
      <w:pPr>
        <w:pStyle w:val="subsection2"/>
      </w:pPr>
      <w:r w:rsidRPr="00EA37C3">
        <w:t>the Secretary may give the claimant a notice:</w:t>
      </w:r>
    </w:p>
    <w:p w:rsidR="002D58C2" w:rsidRPr="00EA37C3" w:rsidRDefault="002D58C2" w:rsidP="002D58C2">
      <w:pPr>
        <w:pStyle w:val="paragraph"/>
      </w:pPr>
      <w:r w:rsidRPr="00EA37C3">
        <w:tab/>
        <w:t>(c)</w:t>
      </w:r>
      <w:r w:rsidRPr="00EA37C3">
        <w:tab/>
        <w:t>stating the indexed actual income for the individual; and</w:t>
      </w:r>
    </w:p>
    <w:p w:rsidR="002D58C2" w:rsidRPr="00EA37C3" w:rsidRDefault="002D58C2" w:rsidP="002D58C2">
      <w:pPr>
        <w:pStyle w:val="paragraph"/>
      </w:pPr>
      <w:r w:rsidRPr="00EA37C3">
        <w:tab/>
        <w:t>(d)</w:t>
      </w:r>
      <w:r w:rsidRPr="00EA37C3">
        <w:tab/>
        <w:t>specifying the start day used in the Secretary’s calculation (which must be the start of a CCS fortnight at least 14 days after the day the notice is given).</w:t>
      </w:r>
    </w:p>
    <w:p w:rsidR="002D58C2" w:rsidRPr="00EA37C3" w:rsidRDefault="002D58C2" w:rsidP="002D58C2">
      <w:pPr>
        <w:pStyle w:val="subsection"/>
      </w:pPr>
      <w:r w:rsidRPr="00EA37C3">
        <w:tab/>
        <w:t>(3)</w:t>
      </w:r>
      <w:r w:rsidRPr="00EA37C3">
        <w:tab/>
        <w:t xml:space="preserve">A notice given to a claimant under </w:t>
      </w:r>
      <w:r w:rsidR="00792483" w:rsidRPr="00EA37C3">
        <w:t>subsection (</w:t>
      </w:r>
      <w:r w:rsidRPr="00EA37C3">
        <w:t>2) stating an indexed actual income for an individual has no effect if, before the start day specified in the notice, the Secretary gives the claimant another notice under that subsection or a notice under subsection</w:t>
      </w:r>
      <w:r w:rsidR="00792483" w:rsidRPr="00EA37C3">
        <w:t> </w:t>
      </w:r>
      <w:r w:rsidRPr="00EA37C3">
        <w:t>55AA(2) stating an indexed estimate or indexed actual income for the same individual. Any other such notice must specify a start day that is no earlier than the start day specified in the superseded notice.</w:t>
      </w:r>
    </w:p>
    <w:p w:rsidR="002D58C2" w:rsidRPr="00EA37C3" w:rsidRDefault="002D58C2" w:rsidP="002D58C2">
      <w:pPr>
        <w:pStyle w:val="subsection"/>
      </w:pPr>
      <w:r w:rsidRPr="00EA37C3">
        <w:tab/>
        <w:t>(4)</w:t>
      </w:r>
      <w:r w:rsidRPr="00EA37C3">
        <w:tab/>
        <w:t xml:space="preserve">Calculate an indexed actual income (which may be nil) for the individual by multiplying the actual income of the individual </w:t>
      </w:r>
      <w:r w:rsidRPr="00EA37C3">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EA37C3" w:rsidRDefault="002D58C2" w:rsidP="002D58C2">
      <w:pPr>
        <w:pStyle w:val="subsection2"/>
      </w:pPr>
      <w:r w:rsidRPr="00EA37C3">
        <w:rPr>
          <w:noProof/>
        </w:rPr>
        <w:drawing>
          <wp:inline distT="0" distB="0" distL="0" distR="0" wp14:anchorId="0D9A21C0" wp14:editId="6D0D7E77">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EA37C3" w:rsidRDefault="002D58C2" w:rsidP="002D58C2">
      <w:pPr>
        <w:pStyle w:val="subsection2"/>
      </w:pPr>
      <w:r w:rsidRPr="00EA37C3">
        <w:t>where:</w:t>
      </w:r>
    </w:p>
    <w:p w:rsidR="002D58C2" w:rsidRPr="00EA37C3" w:rsidRDefault="002D58C2" w:rsidP="002D58C2">
      <w:pPr>
        <w:pStyle w:val="Definition"/>
      </w:pPr>
      <w:r w:rsidRPr="00EA37C3">
        <w:rPr>
          <w:b/>
          <w:i/>
        </w:rPr>
        <w:t xml:space="preserve">AWE </w:t>
      </w:r>
      <w:r w:rsidRPr="00EA37C3">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EA37C3" w:rsidRDefault="002D58C2" w:rsidP="002D58C2">
      <w:pPr>
        <w:pStyle w:val="Definition"/>
      </w:pPr>
      <w:r w:rsidRPr="00EA37C3">
        <w:rPr>
          <w:b/>
          <w:i/>
        </w:rPr>
        <w:t xml:space="preserve">highest previous November </w:t>
      </w:r>
      <w:r w:rsidRPr="00EA37C3">
        <w:t>means the November in which, of all the Novembers from November 2004 to the November before the most recent November (inclusive), AWE was the highest.</w:t>
      </w:r>
    </w:p>
    <w:p w:rsidR="002D58C2" w:rsidRPr="00EA37C3" w:rsidRDefault="002D58C2" w:rsidP="002D58C2">
      <w:pPr>
        <w:pStyle w:val="Definition"/>
      </w:pPr>
      <w:r w:rsidRPr="00EA37C3">
        <w:rPr>
          <w:b/>
          <w:i/>
        </w:rPr>
        <w:t xml:space="preserve">most recent November </w:t>
      </w:r>
      <w:r w:rsidRPr="00EA37C3">
        <w:t>means the November of the income year before the income year in which the start day occurs.</w:t>
      </w:r>
    </w:p>
    <w:p w:rsidR="002D58C2" w:rsidRPr="00EA37C3" w:rsidRDefault="002D58C2" w:rsidP="002D58C2">
      <w:pPr>
        <w:pStyle w:val="Definition"/>
      </w:pPr>
      <w:r w:rsidRPr="00EA37C3">
        <w:rPr>
          <w:b/>
          <w:i/>
        </w:rPr>
        <w:t>reference period</w:t>
      </w:r>
      <w:r w:rsidRPr="00EA37C3">
        <w:t>, in a particular November, means the period described by the Australian Statistician as the last pay period ending on or before a specified day that is the third Friday of that November.</w:t>
      </w:r>
    </w:p>
    <w:p w:rsidR="002D58C2" w:rsidRPr="00EA37C3" w:rsidRDefault="002D58C2" w:rsidP="002D58C2">
      <w:pPr>
        <w:pStyle w:val="subsection"/>
      </w:pPr>
      <w:r w:rsidRPr="00EA37C3">
        <w:tab/>
        <w:t>(5)</w:t>
      </w:r>
      <w:r w:rsidRPr="00EA37C3">
        <w:tab/>
        <w:t xml:space="preserve">For the purposes of </w:t>
      </w:r>
      <w:r w:rsidR="00792483" w:rsidRPr="00EA37C3">
        <w:t>paragraph (</w:t>
      </w:r>
      <w:r w:rsidRPr="00EA37C3">
        <w:t xml:space="preserve">2)(b), the individual’s </w:t>
      </w:r>
      <w:r w:rsidRPr="00EA37C3">
        <w:rPr>
          <w:b/>
          <w:i/>
        </w:rPr>
        <w:t xml:space="preserve">current ATI number </w:t>
      </w:r>
      <w:r w:rsidRPr="00EA37C3">
        <w:t>is:</w:t>
      </w:r>
    </w:p>
    <w:p w:rsidR="002D58C2" w:rsidRPr="00EA37C3" w:rsidRDefault="002D58C2" w:rsidP="002D58C2">
      <w:pPr>
        <w:pStyle w:val="paragraph"/>
      </w:pPr>
      <w:r w:rsidRPr="00EA37C3">
        <w:tab/>
        <w:t>(a)</w:t>
      </w:r>
      <w:r w:rsidRPr="00EA37C3">
        <w:tab/>
        <w:t>if, at the time of calculation, the Secretary has given the claimant a notice under subsection</w:t>
      </w:r>
      <w:r w:rsidR="00792483" w:rsidRPr="00EA37C3">
        <w:t> </w:t>
      </w:r>
      <w:r w:rsidRPr="00EA37C3">
        <w:t xml:space="preserve">67DC(2) or </w:t>
      </w:r>
      <w:r w:rsidR="00792483" w:rsidRPr="00EA37C3">
        <w:t>subsection (</w:t>
      </w:r>
      <w:r w:rsidRPr="00EA37C3">
        <w:t>2) of this section stating an indexed estimate or indexed actual income for the individual with a start day that has not arrived—the indexed estimate or indexed actual income stated in the notice; or</w:t>
      </w:r>
    </w:p>
    <w:p w:rsidR="002D58C2" w:rsidRPr="00EA37C3" w:rsidRDefault="002D58C2" w:rsidP="002D58C2">
      <w:pPr>
        <w:pStyle w:val="paragraph"/>
      </w:pPr>
      <w:r w:rsidRPr="00EA37C3">
        <w:tab/>
        <w:t>(b)</w:t>
      </w:r>
      <w:r w:rsidRPr="00EA37C3">
        <w:tab/>
        <w:t xml:space="preserve">if </w:t>
      </w:r>
      <w:r w:rsidR="00792483" w:rsidRPr="00EA37C3">
        <w:t>paragraph (</w:t>
      </w:r>
      <w:r w:rsidRPr="00EA37C3">
        <w:t xml:space="preserve">a) does not apply and the individual is the claimant—the amount the Secretary is permitted to use for </w:t>
      </w:r>
      <w:r w:rsidRPr="00EA37C3">
        <w:lastRenderedPageBreak/>
        <w:t>the individual under section</w:t>
      </w:r>
      <w:r w:rsidR="00792483" w:rsidRPr="00EA37C3">
        <w:t> </w:t>
      </w:r>
      <w:r w:rsidRPr="00EA37C3">
        <w:t>67DB (disregarding the effect for couples of section</w:t>
      </w:r>
      <w:r w:rsidR="00792483" w:rsidRPr="00EA37C3">
        <w:t> </w:t>
      </w:r>
      <w:r w:rsidRPr="00EA37C3">
        <w:t>67DE of this Act and clause</w:t>
      </w:r>
      <w:r w:rsidR="00792483" w:rsidRPr="00EA37C3">
        <w:t> </w:t>
      </w:r>
      <w:r w:rsidRPr="00EA37C3">
        <w:t>3 of Schedule</w:t>
      </w:r>
      <w:r w:rsidR="00792483" w:rsidRPr="00EA37C3">
        <w:t> </w:t>
      </w:r>
      <w:r w:rsidRPr="00EA37C3">
        <w:t>3 to the Family Assistance Act); or</w:t>
      </w:r>
    </w:p>
    <w:p w:rsidR="002D58C2" w:rsidRPr="00EA37C3" w:rsidRDefault="002D58C2" w:rsidP="002D58C2">
      <w:pPr>
        <w:pStyle w:val="paragraph"/>
      </w:pPr>
      <w:r w:rsidRPr="00EA37C3">
        <w:tab/>
        <w:t>(c)</w:t>
      </w:r>
      <w:r w:rsidRPr="00EA37C3">
        <w:tab/>
        <w:t xml:space="preserve">if </w:t>
      </w:r>
      <w:r w:rsidR="00792483" w:rsidRPr="00EA37C3">
        <w:t>paragraph (</w:t>
      </w:r>
      <w:r w:rsidRPr="00EA37C3">
        <w:t>a) does not apply and the individual is the claimant’s partner—the amount the Secretary would be permitted to use for the individual under section</w:t>
      </w:r>
      <w:r w:rsidR="00792483" w:rsidRPr="00EA37C3">
        <w:t> </w:t>
      </w:r>
      <w:r w:rsidRPr="00EA37C3">
        <w:t>67DB if the individual were the claimant (disregarding the effect for couples of section</w:t>
      </w:r>
      <w:r w:rsidR="00792483" w:rsidRPr="00EA37C3">
        <w:t> </w:t>
      </w:r>
      <w:r w:rsidRPr="00EA37C3">
        <w:t>67DE of this Act and clause</w:t>
      </w:r>
      <w:r w:rsidR="00792483" w:rsidRPr="00EA37C3">
        <w:t> </w:t>
      </w:r>
      <w:r w:rsidRPr="00EA37C3">
        <w:t>3 of Schedule</w:t>
      </w:r>
      <w:r w:rsidR="00792483" w:rsidRPr="00EA37C3">
        <w:t> </w:t>
      </w:r>
      <w:r w:rsidRPr="00EA37C3">
        <w:t>3 to the Family Assistance Act).</w:t>
      </w:r>
    </w:p>
    <w:p w:rsidR="002D58C2" w:rsidRPr="00EA37C3" w:rsidRDefault="002D58C2" w:rsidP="002D58C2">
      <w:pPr>
        <w:pStyle w:val="subsection"/>
      </w:pPr>
      <w:r w:rsidRPr="00EA37C3">
        <w:tab/>
        <w:t>(6)</w:t>
      </w:r>
      <w:r w:rsidRPr="00EA37C3">
        <w:tab/>
        <w:t xml:space="preserve">A notice under </w:t>
      </w:r>
      <w:r w:rsidR="00792483" w:rsidRPr="00EA37C3">
        <w:t>subsection (</w:t>
      </w:r>
      <w:r w:rsidRPr="00EA37C3">
        <w:t>2) is not a legislative instrument.</w:t>
      </w:r>
    </w:p>
    <w:p w:rsidR="002D58C2" w:rsidRPr="00EA37C3" w:rsidRDefault="002D58C2" w:rsidP="002D58C2">
      <w:pPr>
        <w:pStyle w:val="ActHead5"/>
      </w:pPr>
      <w:bookmarkStart w:id="195" w:name="_Toc29208626"/>
      <w:r w:rsidRPr="00CC757B">
        <w:rPr>
          <w:rStyle w:val="CharSectno"/>
        </w:rPr>
        <w:t>67DE</w:t>
      </w:r>
      <w:r w:rsidRPr="00EA37C3">
        <w:t xml:space="preserve">  Indexed estimates and indexed actual incomes for members of couples</w:t>
      </w:r>
      <w:bookmarkEnd w:id="195"/>
    </w:p>
    <w:p w:rsidR="002D58C2" w:rsidRPr="00EA37C3" w:rsidRDefault="002D58C2" w:rsidP="002D58C2">
      <w:pPr>
        <w:pStyle w:val="subsection"/>
      </w:pPr>
      <w:r w:rsidRPr="00EA37C3">
        <w:tab/>
        <w:t>(1)</w:t>
      </w:r>
      <w:r w:rsidRPr="00EA37C3">
        <w:tab/>
        <w:t>This section applies in relation to any individual who is a member of a couple.</w:t>
      </w:r>
    </w:p>
    <w:p w:rsidR="002D58C2" w:rsidRPr="00EA37C3" w:rsidRDefault="002D58C2" w:rsidP="002D58C2">
      <w:pPr>
        <w:pStyle w:val="subsection"/>
      </w:pPr>
      <w:r w:rsidRPr="00EA37C3">
        <w:tab/>
        <w:t>(2)</w:t>
      </w:r>
      <w:r w:rsidRPr="00EA37C3">
        <w:tab/>
        <w:t>For the purposes of this Act or the Family Assistance Act, any reference to a determination under section</w:t>
      </w:r>
      <w:r w:rsidR="00792483" w:rsidRPr="00EA37C3">
        <w:t> </w:t>
      </w:r>
      <w:r w:rsidRPr="00EA37C3">
        <w:t xml:space="preserve">67CD being made on the basis of an indexed estimate, or an indexed actual income, for an individual or stated in a notice, is affected by </w:t>
      </w:r>
      <w:r w:rsidR="00792483" w:rsidRPr="00EA37C3">
        <w:t>subsection (</w:t>
      </w:r>
      <w:r w:rsidRPr="00EA37C3">
        <w:t>3).</w:t>
      </w:r>
    </w:p>
    <w:p w:rsidR="002D58C2" w:rsidRPr="00EA37C3" w:rsidRDefault="002D58C2" w:rsidP="002D58C2">
      <w:pPr>
        <w:pStyle w:val="subsection"/>
      </w:pPr>
      <w:r w:rsidRPr="00EA37C3">
        <w:tab/>
        <w:t>(3)</w:t>
      </w:r>
      <w:r w:rsidRPr="00EA37C3">
        <w:tab/>
        <w:t>The reference is taken to be a reference to the determination being made on the basis of the indexed estimate, or the indexed actual income, for that individual or stated in that notice, combined with:</w:t>
      </w:r>
    </w:p>
    <w:p w:rsidR="002D58C2" w:rsidRPr="00EA37C3" w:rsidRDefault="002D58C2" w:rsidP="002D58C2">
      <w:pPr>
        <w:pStyle w:val="paragraph"/>
      </w:pPr>
      <w:r w:rsidRPr="00EA37C3">
        <w:tab/>
        <w:t>(a)</w:t>
      </w:r>
      <w:r w:rsidRPr="00EA37C3">
        <w:tab/>
        <w:t>the indexed estimate or indexed actual income for the individual’s partner stated in a notice given to:</w:t>
      </w:r>
    </w:p>
    <w:p w:rsidR="002D58C2" w:rsidRPr="00EA37C3" w:rsidRDefault="002D58C2" w:rsidP="002D58C2">
      <w:pPr>
        <w:pStyle w:val="paragraphsub"/>
      </w:pPr>
      <w:r w:rsidRPr="00EA37C3">
        <w:tab/>
        <w:t>(i)</w:t>
      </w:r>
      <w:r w:rsidRPr="00EA37C3">
        <w:tab/>
        <w:t>if the individual is the claimant for CCS or ACCS (grandparent)—the individual; or</w:t>
      </w:r>
    </w:p>
    <w:p w:rsidR="002D58C2" w:rsidRPr="00EA37C3" w:rsidRDefault="002D58C2" w:rsidP="002D58C2">
      <w:pPr>
        <w:pStyle w:val="paragraphsub"/>
      </w:pPr>
      <w:r w:rsidRPr="00EA37C3">
        <w:tab/>
        <w:t>(ii)</w:t>
      </w:r>
      <w:r w:rsidRPr="00EA37C3">
        <w:tab/>
        <w:t>if the individual is the partner of the claimant—the individual’s partner;</w:t>
      </w:r>
    </w:p>
    <w:p w:rsidR="002D58C2" w:rsidRPr="00EA37C3" w:rsidRDefault="002D58C2" w:rsidP="002D58C2">
      <w:pPr>
        <w:pStyle w:val="paragraph"/>
      </w:pPr>
      <w:r w:rsidRPr="00EA37C3">
        <w:tab/>
      </w:r>
      <w:r w:rsidRPr="00EA37C3">
        <w:tab/>
        <w:t>under subsection</w:t>
      </w:r>
      <w:r w:rsidR="00792483" w:rsidRPr="00EA37C3">
        <w:t> </w:t>
      </w:r>
      <w:r w:rsidRPr="00EA37C3">
        <w:t>67DC(2) or 67DD(2) with the most recent start day that has arrived or passed; or</w:t>
      </w:r>
    </w:p>
    <w:p w:rsidR="002D58C2" w:rsidRPr="00EA37C3" w:rsidRDefault="002D58C2" w:rsidP="002D58C2">
      <w:pPr>
        <w:pStyle w:val="paragraph"/>
      </w:pPr>
      <w:r w:rsidRPr="00EA37C3">
        <w:tab/>
        <w:t>(b)</w:t>
      </w:r>
      <w:r w:rsidRPr="00EA37C3">
        <w:tab/>
        <w:t xml:space="preserve">if there is no such indexed estimate or indexed actual income—a reasonable estimate of the adjusted taxable income of the individual’s partner (disregarding the effect of </w:t>
      </w:r>
      <w:r w:rsidRPr="00EA37C3">
        <w:lastRenderedPageBreak/>
        <w:t>clause</w:t>
      </w:r>
      <w:r w:rsidR="00792483" w:rsidRPr="00EA37C3">
        <w:t> </w:t>
      </w:r>
      <w:r w:rsidRPr="00EA37C3">
        <w:t>3 of Schedule</w:t>
      </w:r>
      <w:r w:rsidR="00792483" w:rsidRPr="00EA37C3">
        <w:t> </w:t>
      </w:r>
      <w:r w:rsidRPr="00EA37C3">
        <w:t>3 to the Family Assistance Act) that has been given to the Secretary by the individual.</w:t>
      </w:r>
    </w:p>
    <w:p w:rsidR="002D58C2" w:rsidRPr="00EA37C3" w:rsidRDefault="002D58C2" w:rsidP="00A86EF1">
      <w:pPr>
        <w:pStyle w:val="ActHead3"/>
        <w:pageBreakBefore/>
      </w:pPr>
      <w:bookmarkStart w:id="196" w:name="_Toc29208627"/>
      <w:r w:rsidRPr="00CC757B">
        <w:rPr>
          <w:rStyle w:val="CharDivNo"/>
        </w:rPr>
        <w:lastRenderedPageBreak/>
        <w:t>Division</w:t>
      </w:r>
      <w:r w:rsidR="00792483" w:rsidRPr="00CC757B">
        <w:rPr>
          <w:rStyle w:val="CharDivNo"/>
        </w:rPr>
        <w:t> </w:t>
      </w:r>
      <w:r w:rsidRPr="00CC757B">
        <w:rPr>
          <w:rStyle w:val="CharDivNo"/>
        </w:rPr>
        <w:t>5</w:t>
      </w:r>
      <w:r w:rsidRPr="00EA37C3">
        <w:t>—</w:t>
      </w:r>
      <w:r w:rsidRPr="00CC757B">
        <w:rPr>
          <w:rStyle w:val="CharDivText"/>
        </w:rPr>
        <w:t>Payments</w:t>
      </w:r>
      <w:bookmarkEnd w:id="196"/>
    </w:p>
    <w:p w:rsidR="002D58C2" w:rsidRPr="00EA37C3" w:rsidRDefault="002D58C2" w:rsidP="002D58C2">
      <w:pPr>
        <w:pStyle w:val="ActHead5"/>
      </w:pPr>
      <w:bookmarkStart w:id="197" w:name="_Toc29208628"/>
      <w:r w:rsidRPr="00CC757B">
        <w:rPr>
          <w:rStyle w:val="CharSectno"/>
        </w:rPr>
        <w:t>67EA</w:t>
      </w:r>
      <w:r w:rsidRPr="00EA37C3">
        <w:t xml:space="preserve">  Simplified outline of this Division</w:t>
      </w:r>
      <w:bookmarkEnd w:id="197"/>
    </w:p>
    <w:p w:rsidR="002D58C2" w:rsidRPr="00EA37C3" w:rsidRDefault="002D58C2" w:rsidP="002D58C2">
      <w:pPr>
        <w:pStyle w:val="SOText"/>
      </w:pPr>
      <w:r w:rsidRPr="00EA37C3">
        <w:t>If an individual is entitled to be paid CCS or ACCS by fee reduction for sessions of care provided to a child in a week:</w:t>
      </w:r>
    </w:p>
    <w:p w:rsidR="002D58C2" w:rsidRPr="00EA37C3" w:rsidRDefault="002D58C2" w:rsidP="002D58C2">
      <w:pPr>
        <w:pStyle w:val="SOPara"/>
      </w:pPr>
      <w:r w:rsidRPr="00EA37C3">
        <w:tab/>
        <w:t>(a)</w:t>
      </w:r>
      <w:r w:rsidRPr="00EA37C3">
        <w:tab/>
        <w:t>the Secretary pays the amount to the provider of the child care service (less a withholding amount in the case of CCS); and</w:t>
      </w:r>
    </w:p>
    <w:p w:rsidR="002D58C2" w:rsidRPr="00EA37C3" w:rsidRDefault="002D58C2" w:rsidP="002D58C2">
      <w:pPr>
        <w:pStyle w:val="SOPara"/>
      </w:pPr>
      <w:r w:rsidRPr="00EA37C3">
        <w:tab/>
        <w:t>(b)</w:t>
      </w:r>
      <w:r w:rsidRPr="00EA37C3">
        <w:tab/>
        <w:t>the provider must pass on the amount to the individual within 14 days (whether as a fee reduction or in any other way). The provider’s obligation to pass on the amount is dealt with in section</w:t>
      </w:r>
      <w:r w:rsidR="00792483" w:rsidRPr="00EA37C3">
        <w:t> </w:t>
      </w:r>
      <w:r w:rsidRPr="00EA37C3">
        <w:t>201A.</w:t>
      </w:r>
    </w:p>
    <w:p w:rsidR="002D58C2" w:rsidRPr="00EA37C3" w:rsidRDefault="002D58C2" w:rsidP="002D58C2">
      <w:pPr>
        <w:pStyle w:val="SOText"/>
      </w:pPr>
      <w:r w:rsidRPr="00EA37C3">
        <w:t>If the individual does not receive their full entitlement in this way, the entitlement is paid directly to them, though usually not until after the CCS reconciliation conditions are met.</w:t>
      </w:r>
    </w:p>
    <w:p w:rsidR="002D58C2" w:rsidRPr="00EA37C3" w:rsidRDefault="002D58C2" w:rsidP="002D58C2">
      <w:pPr>
        <w:pStyle w:val="SOText"/>
      </w:pPr>
      <w:r w:rsidRPr="00EA37C3">
        <w:t>Approved providers who are entitled to be paid ACCS (child wellbeing), and individuals who are entitled to be paid CCS or ACCS in substitution for an individual who has died, are paid their entitlements directly.</w:t>
      </w:r>
    </w:p>
    <w:p w:rsidR="002D58C2" w:rsidRPr="00EA37C3" w:rsidRDefault="002D58C2" w:rsidP="002D58C2">
      <w:pPr>
        <w:pStyle w:val="ActHead5"/>
      </w:pPr>
      <w:bookmarkStart w:id="198" w:name="_Toc29208629"/>
      <w:r w:rsidRPr="00CC757B">
        <w:rPr>
          <w:rStyle w:val="CharSectno"/>
        </w:rPr>
        <w:t>67EB</w:t>
      </w:r>
      <w:r w:rsidRPr="00EA37C3">
        <w:t xml:space="preserve">  Payments to providers of individuals’ entitlements to CCS or ACCS by fee reduction</w:t>
      </w:r>
      <w:bookmarkEnd w:id="198"/>
    </w:p>
    <w:p w:rsidR="002D58C2" w:rsidRPr="00EA37C3" w:rsidRDefault="002D58C2" w:rsidP="002D58C2">
      <w:pPr>
        <w:pStyle w:val="subsection"/>
      </w:pPr>
      <w:r w:rsidRPr="00EA37C3">
        <w:tab/>
        <w:t>(1)</w:t>
      </w:r>
      <w:r w:rsidRPr="00EA37C3">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EA37C3" w:rsidRDefault="002D58C2" w:rsidP="002D58C2">
      <w:pPr>
        <w:pStyle w:val="notetext"/>
      </w:pPr>
      <w:r w:rsidRPr="00EA37C3">
        <w:t>Note:</w:t>
      </w:r>
      <w:r w:rsidRPr="00EA37C3">
        <w:tab/>
        <w:t>However, the Secretary may instead pay the fee reduction amount directly to the individual (see subsection</w:t>
      </w:r>
      <w:r w:rsidR="00792483" w:rsidRPr="00EA37C3">
        <w:t> </w:t>
      </w:r>
      <w:r w:rsidRPr="00EA37C3">
        <w:t>67EC(2)).</w:t>
      </w:r>
    </w:p>
    <w:p w:rsidR="002D58C2" w:rsidRPr="00EA37C3" w:rsidRDefault="002D58C2" w:rsidP="002D58C2">
      <w:pPr>
        <w:pStyle w:val="subsection"/>
      </w:pPr>
      <w:r w:rsidRPr="00EA37C3">
        <w:tab/>
        <w:t>(2)</w:t>
      </w:r>
      <w:r w:rsidRPr="00EA37C3">
        <w:tab/>
        <w:t xml:space="preserve">The following table sets out the decisions that are </w:t>
      </w:r>
      <w:r w:rsidRPr="00EA37C3">
        <w:rPr>
          <w:b/>
          <w:i/>
        </w:rPr>
        <w:t xml:space="preserve">fee reduction decisions </w:t>
      </w:r>
      <w:r w:rsidRPr="00EA37C3">
        <w:t xml:space="preserve">and the amount that is the </w:t>
      </w:r>
      <w:r w:rsidRPr="00EA37C3">
        <w:rPr>
          <w:b/>
          <w:i/>
        </w:rPr>
        <w:t xml:space="preserve">fee reduction amount </w:t>
      </w:r>
      <w:r w:rsidRPr="00EA37C3">
        <w:t xml:space="preserve">for each </w:t>
      </w:r>
      <w:r w:rsidRPr="00EA37C3">
        <w:lastRenderedPageBreak/>
        <w:t>such decision. A reference to a provider being given notice of a fee reduction decision</w:t>
      </w:r>
      <w:r w:rsidRPr="00EA37C3">
        <w:rPr>
          <w:i/>
        </w:rPr>
        <w:t xml:space="preserve"> </w:t>
      </w:r>
      <w:r w:rsidRPr="00EA37C3">
        <w:t>is a reference to the provider being given notice of the decision under the provision specified for the decision in the table.</w:t>
      </w:r>
    </w:p>
    <w:p w:rsidR="002D58C2" w:rsidRPr="00EA37C3"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EA37C3" w:rsidTr="002D58C2">
        <w:trPr>
          <w:cantSplit/>
          <w:tblHeader/>
        </w:trPr>
        <w:tc>
          <w:tcPr>
            <w:tcW w:w="7088" w:type="dxa"/>
            <w:gridSpan w:val="4"/>
            <w:tcBorders>
              <w:top w:val="single" w:sz="12" w:space="0" w:color="auto"/>
              <w:bottom w:val="single" w:sz="2" w:space="0" w:color="auto"/>
            </w:tcBorders>
            <w:shd w:val="clear" w:color="auto" w:fill="auto"/>
          </w:tcPr>
          <w:p w:rsidR="002D58C2" w:rsidRPr="00EA37C3" w:rsidRDefault="002D58C2" w:rsidP="002D58C2">
            <w:pPr>
              <w:pStyle w:val="TableHeading"/>
            </w:pPr>
            <w:r w:rsidRPr="00EA37C3">
              <w:t>Fee reduction decisions and fee reduction amounts</w:t>
            </w:r>
          </w:p>
        </w:tc>
      </w:tr>
      <w:tr w:rsidR="002D58C2" w:rsidRPr="00EA37C3" w:rsidTr="002D58C2">
        <w:trPr>
          <w:cantSplit/>
          <w:tblHeader/>
        </w:trPr>
        <w:tc>
          <w:tcPr>
            <w:tcW w:w="714" w:type="dxa"/>
            <w:tcBorders>
              <w:top w:val="single" w:sz="2" w:space="0" w:color="auto"/>
              <w:bottom w:val="single" w:sz="12" w:space="0" w:color="auto"/>
            </w:tcBorders>
            <w:shd w:val="clear" w:color="auto" w:fill="auto"/>
          </w:tcPr>
          <w:p w:rsidR="002D58C2" w:rsidRPr="00EA37C3" w:rsidRDefault="002D58C2" w:rsidP="002D58C2">
            <w:pPr>
              <w:pStyle w:val="TableHeading"/>
            </w:pPr>
            <w:r w:rsidRPr="00EA37C3">
              <w:t>Item</w:t>
            </w:r>
          </w:p>
        </w:tc>
        <w:tc>
          <w:tcPr>
            <w:tcW w:w="3534" w:type="dxa"/>
            <w:tcBorders>
              <w:top w:val="single" w:sz="2" w:space="0" w:color="auto"/>
              <w:bottom w:val="single" w:sz="12" w:space="0" w:color="auto"/>
            </w:tcBorders>
            <w:shd w:val="clear" w:color="auto" w:fill="auto"/>
          </w:tcPr>
          <w:p w:rsidR="002D58C2" w:rsidRPr="00EA37C3" w:rsidRDefault="002D58C2" w:rsidP="002D58C2">
            <w:pPr>
              <w:pStyle w:val="TableHeading"/>
            </w:pPr>
            <w:r w:rsidRPr="00EA37C3">
              <w:t>Fee reduction decision</w:t>
            </w:r>
          </w:p>
        </w:tc>
        <w:tc>
          <w:tcPr>
            <w:tcW w:w="1420" w:type="dxa"/>
            <w:tcBorders>
              <w:top w:val="single" w:sz="2" w:space="0" w:color="auto"/>
              <w:bottom w:val="single" w:sz="12" w:space="0" w:color="auto"/>
            </w:tcBorders>
            <w:shd w:val="clear" w:color="auto" w:fill="auto"/>
          </w:tcPr>
          <w:p w:rsidR="002D58C2" w:rsidRPr="00EA37C3" w:rsidRDefault="002D58C2" w:rsidP="002D58C2">
            <w:pPr>
              <w:pStyle w:val="TableHeading"/>
            </w:pPr>
            <w:r w:rsidRPr="00EA37C3">
              <w:t>Fee reduction amount</w:t>
            </w:r>
          </w:p>
        </w:tc>
        <w:tc>
          <w:tcPr>
            <w:tcW w:w="1420" w:type="dxa"/>
            <w:tcBorders>
              <w:top w:val="single" w:sz="2" w:space="0" w:color="auto"/>
              <w:bottom w:val="single" w:sz="12" w:space="0" w:color="auto"/>
            </w:tcBorders>
            <w:shd w:val="clear" w:color="auto" w:fill="auto"/>
          </w:tcPr>
          <w:p w:rsidR="002D58C2" w:rsidRPr="00EA37C3" w:rsidRDefault="002D58C2" w:rsidP="002D58C2">
            <w:pPr>
              <w:pStyle w:val="TableHeading"/>
            </w:pPr>
            <w:r w:rsidRPr="00EA37C3">
              <w:t>Notice of the decision</w:t>
            </w:r>
          </w:p>
        </w:tc>
      </w:tr>
      <w:tr w:rsidR="002D58C2" w:rsidRPr="00EA37C3" w:rsidTr="002D58C2">
        <w:trPr>
          <w:cantSplit/>
        </w:trPr>
        <w:tc>
          <w:tcPr>
            <w:tcW w:w="714" w:type="dxa"/>
            <w:tcBorders>
              <w:top w:val="single" w:sz="12" w:space="0" w:color="auto"/>
              <w:bottom w:val="single" w:sz="4" w:space="0" w:color="auto"/>
            </w:tcBorders>
            <w:shd w:val="clear" w:color="auto" w:fill="auto"/>
          </w:tcPr>
          <w:p w:rsidR="002D58C2" w:rsidRPr="00EA37C3" w:rsidRDefault="002D58C2" w:rsidP="002D58C2">
            <w:pPr>
              <w:pStyle w:val="Tabletext"/>
            </w:pPr>
            <w:r w:rsidRPr="00EA37C3">
              <w:t>1</w:t>
            </w:r>
          </w:p>
        </w:tc>
        <w:tc>
          <w:tcPr>
            <w:tcW w:w="3534" w:type="dxa"/>
            <w:tcBorders>
              <w:top w:val="single" w:sz="12" w:space="0" w:color="auto"/>
              <w:bottom w:val="single" w:sz="4" w:space="0" w:color="auto"/>
            </w:tcBorders>
            <w:shd w:val="clear" w:color="auto" w:fill="auto"/>
          </w:tcPr>
          <w:p w:rsidR="002D58C2" w:rsidRPr="00EA37C3" w:rsidRDefault="002D58C2" w:rsidP="002D58C2">
            <w:pPr>
              <w:pStyle w:val="Tabletext"/>
            </w:pPr>
            <w:r w:rsidRPr="00EA37C3">
              <w:t>a determination made under subsection</w:t>
            </w:r>
            <w:r w:rsidR="00792483" w:rsidRPr="00EA37C3">
              <w:t> </w:t>
            </w:r>
            <w:r w:rsidRPr="00EA37C3">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EA37C3" w:rsidRDefault="002D58C2" w:rsidP="002D58C2">
            <w:pPr>
              <w:pStyle w:val="Tabletext"/>
            </w:pPr>
            <w:r w:rsidRPr="00EA37C3">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EA37C3" w:rsidRDefault="002D58C2" w:rsidP="004766AF">
            <w:pPr>
              <w:pStyle w:val="Tabletext"/>
            </w:pPr>
            <w:r w:rsidRPr="00EA37C3">
              <w:t>subsection</w:t>
            </w:r>
            <w:r w:rsidR="004766AF" w:rsidRPr="00EA37C3">
              <w:br/>
            </w:r>
            <w:r w:rsidRPr="00EA37C3">
              <w:t>67CE(4)</w:t>
            </w:r>
          </w:p>
        </w:tc>
      </w:tr>
      <w:tr w:rsidR="002D58C2" w:rsidRPr="00EA37C3" w:rsidTr="002D58C2">
        <w:trPr>
          <w:cantSplit/>
        </w:trPr>
        <w:tc>
          <w:tcPr>
            <w:tcW w:w="714" w:type="dxa"/>
            <w:shd w:val="clear" w:color="auto" w:fill="auto"/>
          </w:tcPr>
          <w:p w:rsidR="002D58C2" w:rsidRPr="00EA37C3" w:rsidRDefault="002D58C2" w:rsidP="002D58C2">
            <w:pPr>
              <w:pStyle w:val="Tabletext"/>
            </w:pPr>
            <w:r w:rsidRPr="00EA37C3">
              <w:t>2</w:t>
            </w:r>
          </w:p>
        </w:tc>
        <w:tc>
          <w:tcPr>
            <w:tcW w:w="3534" w:type="dxa"/>
            <w:shd w:val="clear" w:color="auto" w:fill="auto"/>
          </w:tcPr>
          <w:p w:rsidR="002D58C2" w:rsidRPr="00EA37C3" w:rsidRDefault="002D58C2" w:rsidP="002D58C2">
            <w:pPr>
              <w:pStyle w:val="Tabletext"/>
            </w:pPr>
            <w:r w:rsidRPr="00EA37C3">
              <w:t>a determination made under subsection</w:t>
            </w:r>
            <w:r w:rsidR="00792483" w:rsidRPr="00EA37C3">
              <w:t> </w:t>
            </w:r>
            <w:r w:rsidRPr="00EA37C3">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EA37C3" w:rsidRDefault="002D58C2" w:rsidP="002D58C2">
            <w:pPr>
              <w:pStyle w:val="Tabletext"/>
            </w:pPr>
            <w:r w:rsidRPr="00EA37C3">
              <w:t>the amount of ACCS the individual is entitled to be paid</w:t>
            </w:r>
          </w:p>
        </w:tc>
        <w:tc>
          <w:tcPr>
            <w:tcW w:w="1420" w:type="dxa"/>
            <w:shd w:val="clear" w:color="auto" w:fill="auto"/>
          </w:tcPr>
          <w:p w:rsidR="002D58C2" w:rsidRPr="00EA37C3" w:rsidRDefault="002D58C2" w:rsidP="004766AF">
            <w:pPr>
              <w:pStyle w:val="Tabletext"/>
            </w:pPr>
            <w:r w:rsidRPr="00EA37C3">
              <w:t>subsection</w:t>
            </w:r>
            <w:r w:rsidR="004766AF" w:rsidRPr="00EA37C3">
              <w:br/>
            </w:r>
            <w:r w:rsidRPr="00EA37C3">
              <w:t>67CE(4)</w:t>
            </w:r>
          </w:p>
        </w:tc>
      </w:tr>
      <w:tr w:rsidR="002D58C2" w:rsidRPr="00EA37C3" w:rsidTr="002D58C2">
        <w:trPr>
          <w:cantSplit/>
        </w:trPr>
        <w:tc>
          <w:tcPr>
            <w:tcW w:w="714" w:type="dxa"/>
            <w:shd w:val="clear" w:color="auto" w:fill="auto"/>
          </w:tcPr>
          <w:p w:rsidR="002D58C2" w:rsidRPr="00EA37C3" w:rsidRDefault="002D58C2" w:rsidP="002D58C2">
            <w:pPr>
              <w:pStyle w:val="Tabletext"/>
            </w:pPr>
            <w:r w:rsidRPr="00EA37C3">
              <w:t>3</w:t>
            </w:r>
          </w:p>
        </w:tc>
        <w:tc>
          <w:tcPr>
            <w:tcW w:w="3534" w:type="dxa"/>
            <w:shd w:val="clear" w:color="auto" w:fill="auto"/>
          </w:tcPr>
          <w:p w:rsidR="002D58C2" w:rsidRPr="00EA37C3" w:rsidRDefault="002D58C2" w:rsidP="002D58C2">
            <w:pPr>
              <w:pStyle w:val="Tabletext"/>
            </w:pPr>
            <w:r w:rsidRPr="00EA37C3">
              <w:t>a decision on review under Part</w:t>
            </w:r>
            <w:r w:rsidR="00792483" w:rsidRPr="00EA37C3">
              <w:t> </w:t>
            </w:r>
            <w:r w:rsidRPr="00EA37C3">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EA37C3" w:rsidRDefault="002D58C2" w:rsidP="002D58C2">
            <w:pPr>
              <w:pStyle w:val="Tablea"/>
            </w:pPr>
            <w:r w:rsidRPr="00EA37C3">
              <w:t>(a) before the individual meets the CCS reconciliation conditions for the income year in which the CCS fortnight starts; and</w:t>
            </w:r>
          </w:p>
          <w:p w:rsidR="002D58C2" w:rsidRPr="00EA37C3" w:rsidRDefault="002D58C2" w:rsidP="002D58C2">
            <w:pPr>
              <w:pStyle w:val="Tablea"/>
            </w:pPr>
            <w:r w:rsidRPr="00EA37C3">
              <w:t>(b) while the child is still enrolled for care by the service</w:t>
            </w:r>
          </w:p>
        </w:tc>
        <w:tc>
          <w:tcPr>
            <w:tcW w:w="1420" w:type="dxa"/>
            <w:shd w:val="clear" w:color="auto" w:fill="auto"/>
          </w:tcPr>
          <w:p w:rsidR="002D58C2" w:rsidRPr="00EA37C3" w:rsidRDefault="002D58C2" w:rsidP="002D58C2">
            <w:pPr>
              <w:pStyle w:val="Tabletext"/>
            </w:pPr>
            <w:r w:rsidRPr="00EA37C3">
              <w:t>the amount by which the entitlement is increased, less the withholding amount for the payment</w:t>
            </w:r>
          </w:p>
        </w:tc>
        <w:tc>
          <w:tcPr>
            <w:tcW w:w="1420" w:type="dxa"/>
            <w:shd w:val="clear" w:color="auto" w:fill="auto"/>
          </w:tcPr>
          <w:p w:rsidR="002D58C2" w:rsidRPr="00EA37C3" w:rsidRDefault="002D58C2" w:rsidP="002D58C2">
            <w:pPr>
              <w:pStyle w:val="Tabletext"/>
            </w:pPr>
            <w:r w:rsidRPr="00EA37C3">
              <w:t>subsection</w:t>
            </w:r>
            <w:r w:rsidRPr="00EA37C3">
              <w:br/>
              <w:t>106A(2) or 109B(2A) or section</w:t>
            </w:r>
            <w:r w:rsidR="00792483" w:rsidRPr="00EA37C3">
              <w:t> </w:t>
            </w:r>
            <w:r w:rsidRPr="00EA37C3">
              <w:t>136</w:t>
            </w:r>
          </w:p>
        </w:tc>
      </w:tr>
      <w:tr w:rsidR="002D58C2" w:rsidRPr="00EA37C3" w:rsidTr="002D58C2">
        <w:trPr>
          <w:cantSplit/>
        </w:trPr>
        <w:tc>
          <w:tcPr>
            <w:tcW w:w="714" w:type="dxa"/>
            <w:tcBorders>
              <w:bottom w:val="single" w:sz="12" w:space="0" w:color="auto"/>
            </w:tcBorders>
            <w:shd w:val="clear" w:color="auto" w:fill="auto"/>
          </w:tcPr>
          <w:p w:rsidR="002D58C2" w:rsidRPr="00EA37C3" w:rsidRDefault="002D58C2" w:rsidP="002D58C2">
            <w:pPr>
              <w:pStyle w:val="Tabletext"/>
            </w:pPr>
            <w:r w:rsidRPr="00EA37C3">
              <w:lastRenderedPageBreak/>
              <w:t>4</w:t>
            </w:r>
          </w:p>
        </w:tc>
        <w:tc>
          <w:tcPr>
            <w:tcW w:w="3534" w:type="dxa"/>
            <w:tcBorders>
              <w:bottom w:val="single" w:sz="12" w:space="0" w:color="auto"/>
            </w:tcBorders>
            <w:shd w:val="clear" w:color="auto" w:fill="auto"/>
          </w:tcPr>
          <w:p w:rsidR="002D58C2" w:rsidRPr="00EA37C3" w:rsidRDefault="002D58C2" w:rsidP="002D58C2">
            <w:pPr>
              <w:pStyle w:val="Tabletext"/>
            </w:pPr>
            <w:r w:rsidRPr="00EA37C3">
              <w:t>a decision on review under Part</w:t>
            </w:r>
            <w:r w:rsidR="00792483" w:rsidRPr="00EA37C3">
              <w:t> </w:t>
            </w:r>
            <w:r w:rsidRPr="00EA37C3">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EA37C3" w:rsidRDefault="002D58C2" w:rsidP="002D58C2">
            <w:pPr>
              <w:pStyle w:val="Tablea"/>
            </w:pPr>
            <w:r w:rsidRPr="00EA37C3">
              <w:t>(a) before the individual meets the CCS reconciliation conditions for the income year in which the CCS fortnight starts; and</w:t>
            </w:r>
          </w:p>
          <w:p w:rsidR="002D58C2" w:rsidRPr="00EA37C3" w:rsidRDefault="002D58C2" w:rsidP="002D58C2">
            <w:pPr>
              <w:pStyle w:val="Tablea"/>
            </w:pPr>
            <w:r w:rsidRPr="00EA37C3">
              <w:t>(b) while the child is still enrolled for care by the service</w:t>
            </w:r>
          </w:p>
        </w:tc>
        <w:tc>
          <w:tcPr>
            <w:tcW w:w="1420" w:type="dxa"/>
            <w:tcBorders>
              <w:bottom w:val="single" w:sz="12" w:space="0" w:color="auto"/>
            </w:tcBorders>
            <w:shd w:val="clear" w:color="auto" w:fill="auto"/>
          </w:tcPr>
          <w:p w:rsidR="002D58C2" w:rsidRPr="00EA37C3" w:rsidRDefault="002D58C2" w:rsidP="002D58C2">
            <w:pPr>
              <w:pStyle w:val="Tabletext"/>
            </w:pPr>
            <w:r w:rsidRPr="00EA37C3">
              <w:t>the amount by which the entitlement is increased</w:t>
            </w:r>
          </w:p>
        </w:tc>
        <w:tc>
          <w:tcPr>
            <w:tcW w:w="1420" w:type="dxa"/>
            <w:tcBorders>
              <w:bottom w:val="single" w:sz="12" w:space="0" w:color="auto"/>
            </w:tcBorders>
            <w:shd w:val="clear" w:color="auto" w:fill="auto"/>
          </w:tcPr>
          <w:p w:rsidR="002D58C2" w:rsidRPr="00EA37C3" w:rsidRDefault="002D58C2" w:rsidP="002D58C2">
            <w:pPr>
              <w:pStyle w:val="Tabletext"/>
            </w:pPr>
            <w:r w:rsidRPr="00EA37C3">
              <w:t>subsection</w:t>
            </w:r>
            <w:r w:rsidRPr="00EA37C3">
              <w:br/>
              <w:t>106A(2) or 109B(2A) or section</w:t>
            </w:r>
            <w:r w:rsidR="00792483" w:rsidRPr="00EA37C3">
              <w:t> </w:t>
            </w:r>
            <w:r w:rsidRPr="00EA37C3">
              <w:t>136</w:t>
            </w:r>
          </w:p>
        </w:tc>
      </w:tr>
    </w:tbl>
    <w:p w:rsidR="002D58C2" w:rsidRPr="00EA37C3" w:rsidRDefault="002D58C2" w:rsidP="002D58C2">
      <w:pPr>
        <w:pStyle w:val="Tabletext"/>
      </w:pPr>
    </w:p>
    <w:p w:rsidR="002D58C2" w:rsidRPr="00EA37C3" w:rsidRDefault="002D58C2" w:rsidP="002D58C2">
      <w:pPr>
        <w:pStyle w:val="subsection"/>
      </w:pPr>
      <w:r w:rsidRPr="00EA37C3">
        <w:tab/>
        <w:t>(3)</w:t>
      </w:r>
      <w:r w:rsidRPr="00EA37C3">
        <w:tab/>
        <w:t xml:space="preserve">The </w:t>
      </w:r>
      <w:r w:rsidRPr="00EA37C3">
        <w:rPr>
          <w:b/>
          <w:i/>
        </w:rPr>
        <w:t>withholding amount</w:t>
      </w:r>
      <w:r w:rsidRPr="00EA37C3">
        <w:t>, for a payment, is the following percentage of the payment:</w:t>
      </w:r>
    </w:p>
    <w:p w:rsidR="002D58C2" w:rsidRPr="00EA37C3" w:rsidRDefault="002D58C2" w:rsidP="002D58C2">
      <w:pPr>
        <w:pStyle w:val="paragraph"/>
      </w:pPr>
      <w:r w:rsidRPr="00EA37C3">
        <w:tab/>
        <w:t>(a)</w:t>
      </w:r>
      <w:r w:rsidRPr="00EA37C3">
        <w:tab/>
        <w:t>10%;</w:t>
      </w:r>
    </w:p>
    <w:p w:rsidR="002D58C2" w:rsidRPr="00EA37C3" w:rsidRDefault="002D58C2" w:rsidP="002D58C2">
      <w:pPr>
        <w:pStyle w:val="paragraph"/>
      </w:pPr>
      <w:r w:rsidRPr="00EA37C3">
        <w:tab/>
        <w:t>(b)</w:t>
      </w:r>
      <w:r w:rsidRPr="00EA37C3">
        <w:tab/>
        <w:t xml:space="preserve">if the Minister’s rules prescribe a different percentage and </w:t>
      </w:r>
      <w:r w:rsidR="00792483" w:rsidRPr="00EA37C3">
        <w:t>paragraph (</w:t>
      </w:r>
      <w:r w:rsidRPr="00EA37C3">
        <w:t>c) does not apply—the prescribed percentage;</w:t>
      </w:r>
    </w:p>
    <w:p w:rsidR="002D58C2" w:rsidRPr="00EA37C3" w:rsidRDefault="002D58C2" w:rsidP="002D58C2">
      <w:pPr>
        <w:pStyle w:val="paragraph"/>
      </w:pPr>
      <w:r w:rsidRPr="00EA37C3">
        <w:tab/>
        <w:t>(c)</w:t>
      </w:r>
      <w:r w:rsidRPr="00EA37C3">
        <w:tab/>
        <w:t xml:space="preserve">if a determination made under </w:t>
      </w:r>
      <w:r w:rsidR="00792483" w:rsidRPr="00EA37C3">
        <w:t>subsection (</w:t>
      </w:r>
      <w:r w:rsidRPr="00EA37C3">
        <w:t>4) applies to the individual—the percentage specified in the determination.</w:t>
      </w:r>
    </w:p>
    <w:p w:rsidR="002D58C2" w:rsidRPr="00EA37C3" w:rsidRDefault="002D58C2" w:rsidP="002D58C2">
      <w:pPr>
        <w:pStyle w:val="subsection"/>
      </w:pPr>
      <w:r w:rsidRPr="00EA37C3">
        <w:tab/>
        <w:t>(4)</w:t>
      </w:r>
      <w:r w:rsidRPr="00EA37C3">
        <w:tab/>
        <w:t xml:space="preserve">The Secretary may make a determination specifying a percentage for an individual for the purposes of </w:t>
      </w:r>
      <w:r w:rsidR="00792483" w:rsidRPr="00EA37C3">
        <w:t>paragraph (</w:t>
      </w:r>
      <w:r w:rsidRPr="00EA37C3">
        <w:t>3)(c), if the Secretary is satisfied that the percentage is appropriate to manage a debt that has been or might be incurred by the individual under Part</w:t>
      </w:r>
      <w:r w:rsidR="00792483" w:rsidRPr="00EA37C3">
        <w:t> </w:t>
      </w:r>
      <w:r w:rsidRPr="00EA37C3">
        <w:t>4.</w:t>
      </w:r>
    </w:p>
    <w:p w:rsidR="002D58C2" w:rsidRPr="00EA37C3" w:rsidRDefault="002D58C2" w:rsidP="002D58C2">
      <w:pPr>
        <w:pStyle w:val="subsection"/>
      </w:pPr>
      <w:r w:rsidRPr="00EA37C3">
        <w:tab/>
        <w:t>(5)</w:t>
      </w:r>
      <w:r w:rsidRPr="00EA37C3">
        <w:tab/>
        <w:t xml:space="preserve">A determination made under </w:t>
      </w:r>
      <w:r w:rsidR="00792483" w:rsidRPr="00EA37C3">
        <w:t>subsection (</w:t>
      </w:r>
      <w:r w:rsidRPr="00EA37C3">
        <w:t>4) is not a legislative instrument.</w:t>
      </w:r>
    </w:p>
    <w:p w:rsidR="002D58C2" w:rsidRPr="00EA37C3" w:rsidRDefault="002D58C2" w:rsidP="002D58C2">
      <w:pPr>
        <w:pStyle w:val="subsection"/>
      </w:pPr>
      <w:r w:rsidRPr="00EA37C3">
        <w:tab/>
        <w:t>(6)</w:t>
      </w:r>
      <w:r w:rsidRPr="00EA37C3">
        <w:tab/>
        <w:t>This section is subject to:</w:t>
      </w:r>
    </w:p>
    <w:p w:rsidR="002D58C2" w:rsidRPr="00EA37C3" w:rsidRDefault="002D58C2" w:rsidP="002D58C2">
      <w:pPr>
        <w:pStyle w:val="paragraph"/>
      </w:pPr>
      <w:r w:rsidRPr="00EA37C3">
        <w:tab/>
        <w:t>(a)</w:t>
      </w:r>
      <w:r w:rsidRPr="00EA37C3">
        <w:tab/>
        <w:t>subsection</w:t>
      </w:r>
      <w:r w:rsidR="00792483" w:rsidRPr="00EA37C3">
        <w:t> </w:t>
      </w:r>
      <w:r w:rsidRPr="00EA37C3">
        <w:t>67EC(2) (direct payment to individuals); and</w:t>
      </w:r>
    </w:p>
    <w:p w:rsidR="002D58C2" w:rsidRPr="00EA37C3" w:rsidRDefault="002D58C2" w:rsidP="002D58C2">
      <w:pPr>
        <w:pStyle w:val="paragraph"/>
      </w:pPr>
      <w:r w:rsidRPr="00EA37C3">
        <w:lastRenderedPageBreak/>
        <w:tab/>
        <w:t>(b)</w:t>
      </w:r>
      <w:r w:rsidRPr="00EA37C3">
        <w:tab/>
        <w:t>Part</w:t>
      </w:r>
      <w:r w:rsidR="00792483" w:rsidRPr="00EA37C3">
        <w:t> </w:t>
      </w:r>
      <w:r w:rsidRPr="00EA37C3">
        <w:t>4 (overpayments and debt recovery); and</w:t>
      </w:r>
    </w:p>
    <w:p w:rsidR="002D58C2" w:rsidRPr="00EA37C3" w:rsidRDefault="002D58C2" w:rsidP="002D58C2">
      <w:pPr>
        <w:pStyle w:val="paragraph"/>
      </w:pPr>
      <w:r w:rsidRPr="00EA37C3">
        <w:tab/>
        <w:t>(c)</w:t>
      </w:r>
      <w:r w:rsidRPr="00EA37C3">
        <w:tab/>
        <w:t>paragraph</w:t>
      </w:r>
      <w:r w:rsidR="00792483" w:rsidRPr="00EA37C3">
        <w:t> </w:t>
      </w:r>
      <w:r w:rsidRPr="00EA37C3">
        <w:t>195H(1)(f) (suspension of payments); and</w:t>
      </w:r>
    </w:p>
    <w:p w:rsidR="002D58C2" w:rsidRPr="00EA37C3" w:rsidRDefault="002D58C2" w:rsidP="002D58C2">
      <w:pPr>
        <w:pStyle w:val="paragraph"/>
      </w:pPr>
      <w:r w:rsidRPr="00EA37C3">
        <w:tab/>
        <w:t>(d)</w:t>
      </w:r>
      <w:r w:rsidRPr="00EA37C3">
        <w:tab/>
        <w:t>section</w:t>
      </w:r>
      <w:r w:rsidR="00792483" w:rsidRPr="00EA37C3">
        <w:t> </w:t>
      </w:r>
      <w:r w:rsidRPr="00EA37C3">
        <w:t>205B (setting off business continuity payments).</w:t>
      </w:r>
    </w:p>
    <w:p w:rsidR="002D58C2" w:rsidRPr="00EA37C3" w:rsidRDefault="002D58C2" w:rsidP="002D58C2">
      <w:pPr>
        <w:pStyle w:val="ActHead5"/>
      </w:pPr>
      <w:bookmarkStart w:id="199" w:name="_Toc29208630"/>
      <w:r w:rsidRPr="00CC757B">
        <w:rPr>
          <w:rStyle w:val="CharSectno"/>
        </w:rPr>
        <w:t>67EC</w:t>
      </w:r>
      <w:r w:rsidRPr="00EA37C3">
        <w:t xml:space="preserve">  Payment directly to individuals of entitlements to CCS or ACCS</w:t>
      </w:r>
      <w:bookmarkEnd w:id="199"/>
    </w:p>
    <w:p w:rsidR="002D58C2" w:rsidRPr="00EA37C3" w:rsidRDefault="002D58C2" w:rsidP="002D58C2">
      <w:pPr>
        <w:pStyle w:val="SubsectionHead"/>
      </w:pPr>
      <w:r w:rsidRPr="00EA37C3">
        <w:t>Before CCS reconciliation conditions met</w:t>
      </w:r>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a decision is made for an individual in relation to sessions of care provided by an approved child care service to a child; and</w:t>
      </w:r>
    </w:p>
    <w:p w:rsidR="002D58C2" w:rsidRPr="00EA37C3" w:rsidRDefault="002D58C2" w:rsidP="002D58C2">
      <w:pPr>
        <w:pStyle w:val="paragraph"/>
      </w:pPr>
      <w:r w:rsidRPr="00EA37C3">
        <w:tab/>
        <w:t>(b)</w:t>
      </w:r>
      <w:r w:rsidRPr="00EA37C3">
        <w:tab/>
        <w:t>the decision would be a fee reduction decision except that the child is not enrolled for care by the service when the decision is made;</w:t>
      </w:r>
    </w:p>
    <w:p w:rsidR="002D58C2" w:rsidRPr="00EA37C3" w:rsidRDefault="002D58C2" w:rsidP="002D58C2">
      <w:pPr>
        <w:pStyle w:val="subsection2"/>
      </w:pPr>
      <w:r w:rsidRPr="00EA37C3">
        <w:t xml:space="preserve">the Secretary must pay the amount that would have been the fee reduction amount for the decision, in accordance with </w:t>
      </w:r>
      <w:r w:rsidR="00792483" w:rsidRPr="00EA37C3">
        <w:t>subsection (</w:t>
      </w:r>
      <w:r w:rsidRPr="00EA37C3">
        <w:t>5):</w:t>
      </w:r>
    </w:p>
    <w:p w:rsidR="002D58C2" w:rsidRPr="00EA37C3" w:rsidRDefault="002D58C2" w:rsidP="002D58C2">
      <w:pPr>
        <w:pStyle w:val="paragraph"/>
      </w:pPr>
      <w:r w:rsidRPr="00EA37C3">
        <w:tab/>
        <w:t>(c)</w:t>
      </w:r>
      <w:r w:rsidRPr="00EA37C3">
        <w:tab/>
        <w:t>directly to the individual; or</w:t>
      </w:r>
    </w:p>
    <w:p w:rsidR="002D58C2" w:rsidRPr="00EA37C3" w:rsidRDefault="002D58C2" w:rsidP="002D58C2">
      <w:pPr>
        <w:pStyle w:val="paragraph"/>
      </w:pPr>
      <w:r w:rsidRPr="00EA37C3">
        <w:tab/>
        <w:t>(d)</w:t>
      </w:r>
      <w:r w:rsidRPr="00EA37C3">
        <w:tab/>
        <w:t>if the Secretary considers it appropriate—to another person:</w:t>
      </w:r>
    </w:p>
    <w:p w:rsidR="002D58C2" w:rsidRPr="00EA37C3" w:rsidRDefault="002D58C2" w:rsidP="002D58C2">
      <w:pPr>
        <w:pStyle w:val="paragraphsub"/>
      </w:pPr>
      <w:r w:rsidRPr="00EA37C3">
        <w:tab/>
        <w:t>(i)</w:t>
      </w:r>
      <w:r w:rsidRPr="00EA37C3">
        <w:tab/>
        <w:t>on the individual’s behalf; or</w:t>
      </w:r>
    </w:p>
    <w:p w:rsidR="002D58C2" w:rsidRPr="00EA37C3" w:rsidRDefault="002D58C2" w:rsidP="002D58C2">
      <w:pPr>
        <w:pStyle w:val="paragraphsub"/>
      </w:pPr>
      <w:r w:rsidRPr="00EA37C3">
        <w:tab/>
        <w:t>(ii)</w:t>
      </w:r>
      <w:r w:rsidRPr="00EA37C3">
        <w:tab/>
        <w:t>to discharge or set off an obligation of the individual to the other person.</w:t>
      </w:r>
    </w:p>
    <w:p w:rsidR="002D58C2" w:rsidRPr="00EA37C3" w:rsidRDefault="002D58C2" w:rsidP="002D58C2">
      <w:pPr>
        <w:pStyle w:val="subsection"/>
      </w:pPr>
      <w:r w:rsidRPr="00EA37C3">
        <w:tab/>
        <w:t>(2)</w:t>
      </w:r>
      <w:r w:rsidRPr="00EA37C3">
        <w:tab/>
        <w:t>If:</w:t>
      </w:r>
    </w:p>
    <w:p w:rsidR="002D58C2" w:rsidRPr="00EA37C3" w:rsidRDefault="002D58C2" w:rsidP="002D58C2">
      <w:pPr>
        <w:pStyle w:val="paragraph"/>
      </w:pPr>
      <w:r w:rsidRPr="00EA37C3">
        <w:tab/>
        <w:t>(a)</w:t>
      </w:r>
      <w:r w:rsidRPr="00EA37C3">
        <w:tab/>
        <w:t>a fee reduction decision is made for an individual in relation to sessions of care provided by an approved child care service to a child; and</w:t>
      </w:r>
    </w:p>
    <w:p w:rsidR="002D58C2" w:rsidRPr="00EA37C3" w:rsidRDefault="002D58C2" w:rsidP="002D58C2">
      <w:pPr>
        <w:pStyle w:val="paragraph"/>
      </w:pPr>
      <w:r w:rsidRPr="00EA37C3">
        <w:tab/>
        <w:t>(b)</w:t>
      </w:r>
      <w:r w:rsidRPr="00EA37C3">
        <w:tab/>
        <w:t>the Secretary considers that it is appropriate in the circumstances;</w:t>
      </w:r>
    </w:p>
    <w:p w:rsidR="002D58C2" w:rsidRPr="00EA37C3" w:rsidRDefault="002D58C2" w:rsidP="002D58C2">
      <w:pPr>
        <w:pStyle w:val="subsection2"/>
      </w:pPr>
      <w:r w:rsidRPr="00EA37C3">
        <w:t xml:space="preserve">the Secretary may pay the fee reduction amount directly to the individual in accordance with </w:t>
      </w:r>
      <w:r w:rsidR="00792483" w:rsidRPr="00EA37C3">
        <w:t>subsection (</w:t>
      </w:r>
      <w:r w:rsidRPr="00EA37C3">
        <w:t>5) instead of under subsection</w:t>
      </w:r>
      <w:r w:rsidR="00792483" w:rsidRPr="00EA37C3">
        <w:t> </w:t>
      </w:r>
      <w:r w:rsidRPr="00EA37C3">
        <w:t>67EB(1) (payment to credit of approved provider’s bank account).</w:t>
      </w:r>
    </w:p>
    <w:p w:rsidR="002D58C2" w:rsidRPr="00EA37C3" w:rsidRDefault="002D58C2" w:rsidP="002D58C2">
      <w:pPr>
        <w:pStyle w:val="SubsectionHead"/>
      </w:pPr>
      <w:r w:rsidRPr="00EA37C3">
        <w:lastRenderedPageBreak/>
        <w:t>Fee reduction amounts not passed on</w:t>
      </w:r>
    </w:p>
    <w:p w:rsidR="002D58C2" w:rsidRPr="00EA37C3" w:rsidRDefault="002D58C2" w:rsidP="002D58C2">
      <w:pPr>
        <w:pStyle w:val="subsection"/>
      </w:pPr>
      <w:r w:rsidRPr="00EA37C3">
        <w:tab/>
        <w:t>(3)</w:t>
      </w:r>
      <w:r w:rsidRPr="00EA37C3">
        <w:tab/>
        <w:t>If a provider:</w:t>
      </w:r>
    </w:p>
    <w:p w:rsidR="002D58C2" w:rsidRPr="00EA37C3" w:rsidRDefault="002D58C2" w:rsidP="002D58C2">
      <w:pPr>
        <w:pStyle w:val="paragraph"/>
      </w:pPr>
      <w:r w:rsidRPr="00EA37C3">
        <w:tab/>
        <w:t>(a)</w:t>
      </w:r>
      <w:r w:rsidRPr="00EA37C3">
        <w:tab/>
        <w:t>remits a fee reduction amount to the Secretary in accordance with paragraph</w:t>
      </w:r>
      <w:r w:rsidR="00792483" w:rsidRPr="00EA37C3">
        <w:t> </w:t>
      </w:r>
      <w:r w:rsidRPr="00EA37C3">
        <w:t>201A(1)(b); or</w:t>
      </w:r>
    </w:p>
    <w:p w:rsidR="002D58C2" w:rsidRPr="00EA37C3" w:rsidRDefault="002D58C2" w:rsidP="002D58C2">
      <w:pPr>
        <w:pStyle w:val="paragraph"/>
      </w:pPr>
      <w:r w:rsidRPr="00EA37C3">
        <w:tab/>
        <w:t>(b)</w:t>
      </w:r>
      <w:r w:rsidRPr="00EA37C3">
        <w:tab/>
        <w:t>incurs a debt to the Commonwealth under section</w:t>
      </w:r>
      <w:r w:rsidR="00792483" w:rsidRPr="00EA37C3">
        <w:t> </w:t>
      </w:r>
      <w:r w:rsidRPr="00EA37C3">
        <w:t>71D in relation to a fee reduction amount;</w:t>
      </w:r>
    </w:p>
    <w:p w:rsidR="002D58C2" w:rsidRPr="00EA37C3" w:rsidRDefault="002D58C2" w:rsidP="002D58C2">
      <w:pPr>
        <w:pStyle w:val="subsection2"/>
      </w:pPr>
      <w:r w:rsidRPr="00EA37C3">
        <w:t xml:space="preserve">the Secretary may pay the fee reduction amount directly to the individual in accordance with </w:t>
      </w:r>
      <w:r w:rsidR="00792483" w:rsidRPr="00EA37C3">
        <w:t>subsection (</w:t>
      </w:r>
      <w:r w:rsidRPr="00EA37C3">
        <w:t>5).</w:t>
      </w:r>
    </w:p>
    <w:p w:rsidR="002D58C2" w:rsidRPr="00EA37C3" w:rsidRDefault="002D58C2" w:rsidP="002D58C2">
      <w:pPr>
        <w:pStyle w:val="SubsectionHead"/>
      </w:pPr>
      <w:r w:rsidRPr="00EA37C3">
        <w:t>After CCS reconciliation conditions met</w:t>
      </w:r>
    </w:p>
    <w:p w:rsidR="002D58C2" w:rsidRPr="00EA37C3" w:rsidRDefault="002D58C2" w:rsidP="002D58C2">
      <w:pPr>
        <w:pStyle w:val="subsection"/>
      </w:pPr>
      <w:r w:rsidRPr="00EA37C3">
        <w:tab/>
        <w:t>(4)</w:t>
      </w:r>
      <w:r w:rsidRPr="00EA37C3">
        <w:tab/>
        <w:t>If:</w:t>
      </w:r>
    </w:p>
    <w:p w:rsidR="002D58C2" w:rsidRPr="00EA37C3" w:rsidRDefault="002D58C2" w:rsidP="002D58C2">
      <w:pPr>
        <w:pStyle w:val="paragraph"/>
      </w:pPr>
      <w:r w:rsidRPr="00EA37C3">
        <w:tab/>
        <w:t>(a)</w:t>
      </w:r>
      <w:r w:rsidRPr="00EA37C3">
        <w:tab/>
        <w:t xml:space="preserve">an individual is entitled to be paid CCS or ACCS by fee reduction for sessions of care provided by an approved child care service in CCS fortnights starting in an income year (the </w:t>
      </w:r>
      <w:r w:rsidRPr="00EA37C3">
        <w:rPr>
          <w:b/>
          <w:i/>
        </w:rPr>
        <w:t>relevant income year</w:t>
      </w:r>
      <w:r w:rsidRPr="00EA37C3">
        <w:t>); and</w:t>
      </w:r>
    </w:p>
    <w:p w:rsidR="002D58C2" w:rsidRPr="00EA37C3" w:rsidRDefault="002D58C2" w:rsidP="002D58C2">
      <w:pPr>
        <w:pStyle w:val="paragraph"/>
      </w:pPr>
      <w:r w:rsidRPr="00EA37C3">
        <w:tab/>
        <w:t>(b)</w:t>
      </w:r>
      <w:r w:rsidRPr="00EA37C3">
        <w:tab/>
        <w:t>the individual meets the CCS reconciliation conditions for the relevant income year no later than the second deadline for the relevant income year; and</w:t>
      </w:r>
    </w:p>
    <w:p w:rsidR="002D58C2" w:rsidRPr="00EA37C3" w:rsidRDefault="002D58C2" w:rsidP="002D58C2">
      <w:pPr>
        <w:pStyle w:val="paragraph"/>
      </w:pPr>
      <w:r w:rsidRPr="00EA37C3">
        <w:tab/>
        <w:t>(c)</w:t>
      </w:r>
      <w:r w:rsidRPr="00EA37C3">
        <w:tab/>
        <w:t>the total of the fee reduction amounts passed on by the provider of the service to the individual under section</w:t>
      </w:r>
      <w:r w:rsidR="00792483" w:rsidRPr="00EA37C3">
        <w:t> </w:t>
      </w:r>
      <w:r w:rsidRPr="00EA37C3">
        <w:t>201A, for fee reduction decisions for weeks in CCS fortnights starting in the relevant income year, is less than the total amount of CCS or ACCS the individual is entitled to be paid for those weeks;</w:t>
      </w:r>
    </w:p>
    <w:p w:rsidR="002D58C2" w:rsidRPr="00EA37C3" w:rsidRDefault="002D58C2" w:rsidP="002D58C2">
      <w:pPr>
        <w:pStyle w:val="subsection2"/>
      </w:pPr>
      <w:r w:rsidRPr="00EA37C3">
        <w:t xml:space="preserve">the Secretary must pay so much of the difference as has not already been paid under </w:t>
      </w:r>
      <w:r w:rsidR="00792483" w:rsidRPr="00EA37C3">
        <w:t>subsection (</w:t>
      </w:r>
      <w:r w:rsidRPr="00EA37C3">
        <w:t xml:space="preserve">1), (2) or (3) to the individual under </w:t>
      </w:r>
      <w:r w:rsidR="00792483" w:rsidRPr="00EA37C3">
        <w:t>subsection (</w:t>
      </w:r>
      <w:r w:rsidRPr="00EA37C3">
        <w:t>5).</w:t>
      </w:r>
    </w:p>
    <w:p w:rsidR="002D58C2" w:rsidRPr="00EA37C3" w:rsidRDefault="002D58C2" w:rsidP="002D58C2">
      <w:pPr>
        <w:pStyle w:val="SubsectionHead"/>
      </w:pPr>
      <w:r w:rsidRPr="00EA37C3">
        <w:t>How amounts are to be paid under this section</w:t>
      </w:r>
    </w:p>
    <w:p w:rsidR="002D58C2" w:rsidRPr="00EA37C3" w:rsidRDefault="002D58C2" w:rsidP="002D58C2">
      <w:pPr>
        <w:pStyle w:val="subsection"/>
      </w:pPr>
      <w:r w:rsidRPr="00EA37C3">
        <w:tab/>
        <w:t>(5)</w:t>
      </w:r>
      <w:r w:rsidRPr="00EA37C3">
        <w:tab/>
        <w:t xml:space="preserve">The whole or any part of an amount mentioned in </w:t>
      </w:r>
      <w:r w:rsidR="00792483" w:rsidRPr="00EA37C3">
        <w:t>subsection (</w:t>
      </w:r>
      <w:r w:rsidRPr="00EA37C3">
        <w:t>1), (2), (3) or (4) must be paid at such time as the Secretary considers appropriate:</w:t>
      </w:r>
    </w:p>
    <w:p w:rsidR="002D58C2" w:rsidRPr="00EA37C3" w:rsidRDefault="002D58C2" w:rsidP="002D58C2">
      <w:pPr>
        <w:pStyle w:val="paragraph"/>
      </w:pPr>
      <w:r w:rsidRPr="00EA37C3">
        <w:tab/>
        <w:t>(a)</w:t>
      </w:r>
      <w:r w:rsidRPr="00EA37C3">
        <w:tab/>
        <w:t>to the credit of a bank account nominated and maintained by:</w:t>
      </w:r>
    </w:p>
    <w:p w:rsidR="002D58C2" w:rsidRPr="00EA37C3" w:rsidRDefault="002D58C2" w:rsidP="002D58C2">
      <w:pPr>
        <w:pStyle w:val="paragraphsub"/>
      </w:pPr>
      <w:r w:rsidRPr="00EA37C3">
        <w:tab/>
        <w:t>(i)</w:t>
      </w:r>
      <w:r w:rsidRPr="00EA37C3">
        <w:tab/>
        <w:t>the individual; or</w:t>
      </w:r>
    </w:p>
    <w:p w:rsidR="002D58C2" w:rsidRPr="00EA37C3" w:rsidRDefault="002D58C2" w:rsidP="002D58C2">
      <w:pPr>
        <w:pStyle w:val="paragraphsub"/>
      </w:pPr>
      <w:r w:rsidRPr="00EA37C3">
        <w:lastRenderedPageBreak/>
        <w:tab/>
        <w:t>(ii)</w:t>
      </w:r>
      <w:r w:rsidRPr="00EA37C3">
        <w:tab/>
        <w:t xml:space="preserve">if the amount is to be paid to another person under </w:t>
      </w:r>
      <w:r w:rsidR="00792483" w:rsidRPr="00EA37C3">
        <w:t>paragraph (</w:t>
      </w:r>
      <w:r w:rsidRPr="00EA37C3">
        <w:t>1)(b)—the other person; or</w:t>
      </w:r>
    </w:p>
    <w:p w:rsidR="002D58C2" w:rsidRPr="00EA37C3" w:rsidRDefault="002D58C2" w:rsidP="002D58C2">
      <w:pPr>
        <w:pStyle w:val="paragraph"/>
      </w:pPr>
      <w:r w:rsidRPr="00EA37C3">
        <w:tab/>
        <w:t>(b)</w:t>
      </w:r>
      <w:r w:rsidRPr="00EA37C3">
        <w:tab/>
        <w:t>if the Secretary so directs—in a different way.</w:t>
      </w:r>
    </w:p>
    <w:p w:rsidR="002D58C2" w:rsidRPr="00EA37C3" w:rsidRDefault="002D58C2" w:rsidP="002D58C2">
      <w:pPr>
        <w:pStyle w:val="subsection"/>
      </w:pPr>
      <w:r w:rsidRPr="00EA37C3">
        <w:tab/>
        <w:t>(6)</w:t>
      </w:r>
      <w:r w:rsidRPr="00EA37C3">
        <w:tab/>
        <w:t xml:space="preserve">Without limitation, the Secretary may consider that it is not appropriate to make a payment under </w:t>
      </w:r>
      <w:r w:rsidR="00792483" w:rsidRPr="00EA37C3">
        <w:t>subsection (</w:t>
      </w:r>
      <w:r w:rsidRPr="00EA37C3">
        <w:t>1), (2) or (3) until after the individual meets the CCS reconciliation conditions for the income year in which the CCS fortnight that includes the week to which the payment relates starts.</w:t>
      </w:r>
    </w:p>
    <w:p w:rsidR="002D58C2" w:rsidRPr="00EA37C3" w:rsidRDefault="002D58C2" w:rsidP="002D58C2">
      <w:pPr>
        <w:pStyle w:val="SubsectionHead"/>
      </w:pPr>
      <w:r w:rsidRPr="00EA37C3">
        <w:t>Provisions this section is subject to</w:t>
      </w:r>
    </w:p>
    <w:p w:rsidR="002D58C2" w:rsidRPr="00EA37C3" w:rsidRDefault="002D58C2" w:rsidP="002D58C2">
      <w:pPr>
        <w:pStyle w:val="subsection"/>
      </w:pPr>
      <w:r w:rsidRPr="00EA37C3">
        <w:tab/>
        <w:t>(7)</w:t>
      </w:r>
      <w:r w:rsidRPr="00EA37C3">
        <w:tab/>
        <w:t>This section is subject to:</w:t>
      </w:r>
    </w:p>
    <w:p w:rsidR="002D58C2" w:rsidRPr="00EA37C3" w:rsidRDefault="002D58C2" w:rsidP="002D58C2">
      <w:pPr>
        <w:pStyle w:val="paragraph"/>
      </w:pPr>
      <w:r w:rsidRPr="00EA37C3">
        <w:tab/>
        <w:t>(a)</w:t>
      </w:r>
      <w:r w:rsidRPr="00EA37C3">
        <w:tab/>
        <w:t>Part</w:t>
      </w:r>
      <w:r w:rsidR="00792483" w:rsidRPr="00EA37C3">
        <w:t> </w:t>
      </w:r>
      <w:r w:rsidRPr="00EA37C3">
        <w:t>4 (overpayments and debt recovery); and</w:t>
      </w:r>
    </w:p>
    <w:p w:rsidR="002D58C2" w:rsidRPr="00EA37C3" w:rsidRDefault="002D58C2" w:rsidP="002D58C2">
      <w:pPr>
        <w:pStyle w:val="paragraph"/>
      </w:pPr>
      <w:r w:rsidRPr="00EA37C3">
        <w:tab/>
        <w:t>(b)</w:t>
      </w:r>
      <w:r w:rsidRPr="00EA37C3">
        <w:tab/>
        <w:t>Division</w:t>
      </w:r>
      <w:r w:rsidR="00792483" w:rsidRPr="00EA37C3">
        <w:t> </w:t>
      </w:r>
      <w:r w:rsidRPr="00EA37C3">
        <w:t>3 of Part</w:t>
      </w:r>
      <w:r w:rsidR="00792483" w:rsidRPr="00EA37C3">
        <w:t> </w:t>
      </w:r>
      <w:r w:rsidRPr="00EA37C3">
        <w:t>8B (payments to payment nominees).</w:t>
      </w:r>
    </w:p>
    <w:p w:rsidR="002D58C2" w:rsidRPr="00EA37C3" w:rsidRDefault="002D58C2" w:rsidP="002D58C2">
      <w:pPr>
        <w:pStyle w:val="ActHead5"/>
      </w:pPr>
      <w:bookmarkStart w:id="200" w:name="_Toc29208631"/>
      <w:r w:rsidRPr="00CC757B">
        <w:rPr>
          <w:rStyle w:val="CharSectno"/>
        </w:rPr>
        <w:t>67ED</w:t>
      </w:r>
      <w:r w:rsidRPr="00EA37C3">
        <w:t xml:space="preserve">  Payment of CCS or ACCS in substitution for an individual who has died</w:t>
      </w:r>
      <w:bookmarkEnd w:id="200"/>
    </w:p>
    <w:p w:rsidR="002D58C2" w:rsidRPr="00EA37C3" w:rsidRDefault="002D58C2" w:rsidP="002D58C2">
      <w:pPr>
        <w:pStyle w:val="subsection"/>
      </w:pPr>
      <w:r w:rsidRPr="00EA37C3">
        <w:tab/>
        <w:t>(1)</w:t>
      </w:r>
      <w:r w:rsidRPr="00EA37C3">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EA37C3" w:rsidRDefault="002D58C2" w:rsidP="002D58C2">
      <w:pPr>
        <w:pStyle w:val="subsection"/>
      </w:pPr>
      <w:r w:rsidRPr="00EA37C3">
        <w:tab/>
        <w:t>(2)</w:t>
      </w:r>
      <w:r w:rsidRPr="00EA37C3">
        <w:tab/>
        <w:t>The Secretary may direct that the whole or part of the amount is to be paid in a different way. If the Secretary does so, the amount must be paid in accordance with the direction.</w:t>
      </w:r>
    </w:p>
    <w:p w:rsidR="002D58C2" w:rsidRPr="00EA37C3" w:rsidRDefault="002D58C2" w:rsidP="002D58C2">
      <w:pPr>
        <w:pStyle w:val="subsection"/>
      </w:pPr>
      <w:r w:rsidRPr="00EA37C3">
        <w:tab/>
        <w:t>(3)</w:t>
      </w:r>
      <w:r w:rsidRPr="00EA37C3">
        <w:tab/>
        <w:t>This section is subject to:</w:t>
      </w:r>
    </w:p>
    <w:p w:rsidR="002D58C2" w:rsidRPr="00EA37C3" w:rsidRDefault="002D58C2" w:rsidP="002D58C2">
      <w:pPr>
        <w:pStyle w:val="paragraph"/>
      </w:pPr>
      <w:r w:rsidRPr="00EA37C3">
        <w:tab/>
        <w:t>(a)</w:t>
      </w:r>
      <w:r w:rsidRPr="00EA37C3">
        <w:tab/>
        <w:t>Part</w:t>
      </w:r>
      <w:r w:rsidR="00792483" w:rsidRPr="00EA37C3">
        <w:t> </w:t>
      </w:r>
      <w:r w:rsidRPr="00EA37C3">
        <w:t>4 (overpayments and debt recovery); and</w:t>
      </w:r>
    </w:p>
    <w:p w:rsidR="002D58C2" w:rsidRPr="00EA37C3" w:rsidRDefault="002D58C2" w:rsidP="002D58C2">
      <w:pPr>
        <w:pStyle w:val="paragraph"/>
      </w:pPr>
      <w:r w:rsidRPr="00EA37C3">
        <w:tab/>
        <w:t>(b)</w:t>
      </w:r>
      <w:r w:rsidRPr="00EA37C3">
        <w:tab/>
        <w:t>Division</w:t>
      </w:r>
      <w:r w:rsidR="00792483" w:rsidRPr="00EA37C3">
        <w:t> </w:t>
      </w:r>
      <w:r w:rsidRPr="00EA37C3">
        <w:t>3 of Part</w:t>
      </w:r>
      <w:r w:rsidR="00792483" w:rsidRPr="00EA37C3">
        <w:t> </w:t>
      </w:r>
      <w:r w:rsidRPr="00EA37C3">
        <w:t>8B (payments to payment nominees).</w:t>
      </w:r>
    </w:p>
    <w:p w:rsidR="002D58C2" w:rsidRPr="00EA37C3" w:rsidRDefault="002D58C2" w:rsidP="002D58C2">
      <w:pPr>
        <w:pStyle w:val="ActHead5"/>
      </w:pPr>
      <w:bookmarkStart w:id="201" w:name="_Toc29208632"/>
      <w:r w:rsidRPr="00CC757B">
        <w:rPr>
          <w:rStyle w:val="CharSectno"/>
        </w:rPr>
        <w:t>67EE</w:t>
      </w:r>
      <w:r w:rsidRPr="00EA37C3">
        <w:t xml:space="preserve">  Payments to provider in respect of provider’s own entitlement to be paid ACCS (child wellbeing)</w:t>
      </w:r>
      <w:bookmarkEnd w:id="201"/>
    </w:p>
    <w:p w:rsidR="002D58C2" w:rsidRPr="00EA37C3" w:rsidRDefault="002D58C2" w:rsidP="002D58C2">
      <w:pPr>
        <w:pStyle w:val="subsection"/>
      </w:pPr>
      <w:r w:rsidRPr="00EA37C3">
        <w:tab/>
        <w:t>(1)</w:t>
      </w:r>
      <w:r w:rsidRPr="00EA37C3">
        <w:tab/>
        <w:t xml:space="preserve">If a provider is entitled to be paid an amount of ACCS (child wellbeing) for sessions of care provided to a child in a week, the </w:t>
      </w:r>
      <w:r w:rsidRPr="00EA37C3">
        <w:lastRenderedPageBreak/>
        <w:t>Secretary must pay the amount, at such time as the Secretary considers appropriate and to the credit of a bank account nominated and maintained by the provider.</w:t>
      </w:r>
    </w:p>
    <w:p w:rsidR="002D58C2" w:rsidRPr="00EA37C3" w:rsidRDefault="002D58C2" w:rsidP="002D58C2">
      <w:pPr>
        <w:pStyle w:val="subsection"/>
      </w:pPr>
      <w:r w:rsidRPr="00EA37C3">
        <w:tab/>
        <w:t>(2)</w:t>
      </w:r>
      <w:r w:rsidRPr="00EA37C3">
        <w:tab/>
        <w:t>This section is subject to:</w:t>
      </w:r>
    </w:p>
    <w:p w:rsidR="002D58C2" w:rsidRPr="00EA37C3" w:rsidRDefault="002D58C2" w:rsidP="002D58C2">
      <w:pPr>
        <w:pStyle w:val="paragraph"/>
      </w:pPr>
      <w:r w:rsidRPr="00EA37C3">
        <w:tab/>
        <w:t>(a)</w:t>
      </w:r>
      <w:r w:rsidRPr="00EA37C3">
        <w:tab/>
        <w:t>Part</w:t>
      </w:r>
      <w:r w:rsidR="00792483" w:rsidRPr="00EA37C3">
        <w:t> </w:t>
      </w:r>
      <w:r w:rsidRPr="00EA37C3">
        <w:t>4 (overpayments and debt recovery); and</w:t>
      </w:r>
    </w:p>
    <w:p w:rsidR="002D58C2" w:rsidRPr="00EA37C3" w:rsidRDefault="002D58C2" w:rsidP="002D58C2">
      <w:pPr>
        <w:pStyle w:val="paragraph"/>
      </w:pPr>
      <w:r w:rsidRPr="00EA37C3">
        <w:tab/>
        <w:t>(b)</w:t>
      </w:r>
      <w:r w:rsidRPr="00EA37C3">
        <w:tab/>
        <w:t>paragraph</w:t>
      </w:r>
      <w:r w:rsidR="00792483" w:rsidRPr="00EA37C3">
        <w:t> </w:t>
      </w:r>
      <w:r w:rsidRPr="00EA37C3">
        <w:t>195H(1)(f) (suspension of payments); and</w:t>
      </w:r>
    </w:p>
    <w:p w:rsidR="002D58C2" w:rsidRPr="00EA37C3" w:rsidRDefault="002D58C2" w:rsidP="002D58C2">
      <w:pPr>
        <w:pStyle w:val="paragraph"/>
      </w:pPr>
      <w:r w:rsidRPr="00EA37C3">
        <w:tab/>
        <w:t>(c)</w:t>
      </w:r>
      <w:r w:rsidRPr="00EA37C3">
        <w:tab/>
        <w:t>section</w:t>
      </w:r>
      <w:r w:rsidR="00792483" w:rsidRPr="00EA37C3">
        <w:t> </w:t>
      </w:r>
      <w:r w:rsidRPr="00EA37C3">
        <w:t>205B (setting off business continuity payments).</w:t>
      </w:r>
    </w:p>
    <w:p w:rsidR="002D58C2" w:rsidRPr="00EA37C3" w:rsidRDefault="002D58C2" w:rsidP="00C03E65">
      <w:pPr>
        <w:pStyle w:val="ActHead3"/>
        <w:pageBreakBefore/>
      </w:pPr>
      <w:bookmarkStart w:id="202" w:name="_Toc29208633"/>
      <w:r w:rsidRPr="00CC757B">
        <w:rPr>
          <w:rStyle w:val="CharDivNo"/>
        </w:rPr>
        <w:lastRenderedPageBreak/>
        <w:t>Division</w:t>
      </w:r>
      <w:r w:rsidR="00792483" w:rsidRPr="00CC757B">
        <w:rPr>
          <w:rStyle w:val="CharDivNo"/>
        </w:rPr>
        <w:t> </w:t>
      </w:r>
      <w:r w:rsidRPr="00CC757B">
        <w:rPr>
          <w:rStyle w:val="CharDivNo"/>
        </w:rPr>
        <w:t>6</w:t>
      </w:r>
      <w:r w:rsidRPr="00EA37C3">
        <w:t>—</w:t>
      </w:r>
      <w:r w:rsidRPr="00CC757B">
        <w:rPr>
          <w:rStyle w:val="CharDivText"/>
        </w:rPr>
        <w:t>Giving information</w:t>
      </w:r>
      <w:bookmarkEnd w:id="202"/>
    </w:p>
    <w:p w:rsidR="002D58C2" w:rsidRPr="00EA37C3" w:rsidRDefault="002D58C2" w:rsidP="002D58C2">
      <w:pPr>
        <w:pStyle w:val="ActHead5"/>
      </w:pPr>
      <w:bookmarkStart w:id="203" w:name="_Toc29208634"/>
      <w:r w:rsidRPr="00CC757B">
        <w:rPr>
          <w:rStyle w:val="CharSectno"/>
        </w:rPr>
        <w:t>67FA</w:t>
      </w:r>
      <w:r w:rsidRPr="00EA37C3">
        <w:t xml:space="preserve">  Simplified outline of this Division</w:t>
      </w:r>
      <w:bookmarkEnd w:id="203"/>
    </w:p>
    <w:p w:rsidR="002D58C2" w:rsidRPr="00EA37C3" w:rsidRDefault="002D58C2" w:rsidP="002D58C2">
      <w:pPr>
        <w:pStyle w:val="SOText"/>
      </w:pPr>
      <w:r w:rsidRPr="00EA37C3">
        <w:t>Individuals who are eligible for CCS or ACCS have a duty to keep the Secretary informed about changes of circumstances that might affect their eligibility or entitlement.</w:t>
      </w:r>
    </w:p>
    <w:p w:rsidR="002D58C2" w:rsidRPr="00EA37C3" w:rsidRDefault="002D58C2" w:rsidP="002D58C2">
      <w:pPr>
        <w:pStyle w:val="SOText"/>
      </w:pPr>
      <w:r w:rsidRPr="00EA37C3">
        <w:t>The Secretary may also request individuals from time to time to give information relevant to their eligibility or entitlement.</w:t>
      </w:r>
    </w:p>
    <w:p w:rsidR="002D58C2" w:rsidRPr="00EA37C3" w:rsidRDefault="002D58C2" w:rsidP="002D58C2">
      <w:pPr>
        <w:pStyle w:val="SOText"/>
      </w:pPr>
      <w:r w:rsidRPr="00EA37C3">
        <w:t>Providers have a duty to notify the Secretary if they consider that a child who has been considered to be at risk of serious abuse or neglect is not at risk. The Secretary may also request them to give information about various matters.</w:t>
      </w:r>
    </w:p>
    <w:p w:rsidR="002D58C2" w:rsidRPr="00EA37C3" w:rsidRDefault="002D58C2" w:rsidP="002D58C2">
      <w:pPr>
        <w:pStyle w:val="ActHead5"/>
      </w:pPr>
      <w:bookmarkStart w:id="204" w:name="_Toc29208635"/>
      <w:r w:rsidRPr="00CC757B">
        <w:rPr>
          <w:rStyle w:val="CharSectno"/>
        </w:rPr>
        <w:t>67FB</w:t>
      </w:r>
      <w:r w:rsidRPr="00EA37C3">
        <w:t xml:space="preserve">  Notice of change of circumstances: individuals</w:t>
      </w:r>
      <w:bookmarkEnd w:id="204"/>
    </w:p>
    <w:p w:rsidR="002D58C2" w:rsidRPr="00EA37C3" w:rsidRDefault="002D58C2" w:rsidP="002D58C2">
      <w:pPr>
        <w:pStyle w:val="subsection"/>
      </w:pPr>
      <w:r w:rsidRPr="00EA37C3">
        <w:tab/>
        <w:t>(1)</w:t>
      </w:r>
      <w:r w:rsidRPr="00EA37C3">
        <w:tab/>
        <w:t>An individual must notify the Secretary as soon as practicable, in a manner set out in a notice given to the individual under section</w:t>
      </w:r>
      <w:r w:rsidR="00792483" w:rsidRPr="00EA37C3">
        <w:t> </w:t>
      </w:r>
      <w:r w:rsidRPr="00EA37C3">
        <w:t>67FD, if:</w:t>
      </w:r>
    </w:p>
    <w:p w:rsidR="002D58C2" w:rsidRPr="00EA37C3" w:rsidRDefault="002D58C2" w:rsidP="002D58C2">
      <w:pPr>
        <w:pStyle w:val="paragraph"/>
      </w:pPr>
      <w:r w:rsidRPr="00EA37C3">
        <w:tab/>
        <w:t>(a)</w:t>
      </w:r>
      <w:r w:rsidRPr="00EA37C3">
        <w:tab/>
        <w:t>a determination is in effect under paragraph</w:t>
      </w:r>
      <w:r w:rsidR="00792483" w:rsidRPr="00EA37C3">
        <w:t> </w:t>
      </w:r>
      <w:r w:rsidRPr="00EA37C3">
        <w:t>67CC(1)(a) that the individual is eligible for CCS for a child; and</w:t>
      </w:r>
    </w:p>
    <w:p w:rsidR="002D58C2" w:rsidRPr="00EA37C3" w:rsidRDefault="002D58C2" w:rsidP="002D58C2">
      <w:pPr>
        <w:pStyle w:val="paragraph"/>
      </w:pPr>
      <w:r w:rsidRPr="00EA37C3">
        <w:tab/>
        <w:t>(b)</w:t>
      </w:r>
      <w:r w:rsidRPr="00EA37C3">
        <w:tab/>
        <w:t>any of the following happens:</w:t>
      </w:r>
    </w:p>
    <w:p w:rsidR="002D58C2" w:rsidRPr="00EA37C3" w:rsidRDefault="002D58C2" w:rsidP="002D58C2">
      <w:pPr>
        <w:pStyle w:val="paragraphsub"/>
      </w:pPr>
      <w:r w:rsidRPr="00EA37C3">
        <w:tab/>
        <w:t>(i)</w:t>
      </w:r>
      <w:r w:rsidRPr="00EA37C3">
        <w:tab/>
        <w:t>an event that causes the individual to cease to be eligible for CCS for sessions of care provided by an approved child care service to the child;</w:t>
      </w:r>
    </w:p>
    <w:p w:rsidR="002D58C2" w:rsidRPr="00EA37C3" w:rsidRDefault="002D58C2" w:rsidP="002D58C2">
      <w:pPr>
        <w:pStyle w:val="paragraphsub"/>
      </w:pPr>
      <w:r w:rsidRPr="00EA37C3">
        <w:tab/>
        <w:t>(ii)</w:t>
      </w:r>
      <w:r w:rsidRPr="00EA37C3">
        <w:tab/>
        <w:t>if the individual was eligible for a kind of ACCS—an event that causes the individual to cease to be eligible for that kind of ACCS for sessions of care provided by an approved child care service to the child;</w:t>
      </w:r>
    </w:p>
    <w:p w:rsidR="002D58C2" w:rsidRPr="00EA37C3" w:rsidRDefault="002D58C2" w:rsidP="002D58C2">
      <w:pPr>
        <w:pStyle w:val="paragraphsub"/>
      </w:pPr>
      <w:r w:rsidRPr="00EA37C3">
        <w:tab/>
        <w:t>(iii)</w:t>
      </w:r>
      <w:r w:rsidRPr="00EA37C3">
        <w:tab/>
        <w:t>an event that affects whether the individual is entitled to be paid CCS or a kind of ACCS, or the amount of CCS or ACCS the individual is entitled to be paid, for the child;</w:t>
      </w:r>
    </w:p>
    <w:p w:rsidR="002D58C2" w:rsidRPr="00EA37C3" w:rsidRDefault="002D58C2" w:rsidP="002D58C2">
      <w:pPr>
        <w:pStyle w:val="paragraphsub"/>
      </w:pPr>
      <w:r w:rsidRPr="00EA37C3">
        <w:lastRenderedPageBreak/>
        <w:tab/>
        <w:t>(iv)</w:t>
      </w:r>
      <w:r w:rsidRPr="00EA37C3">
        <w:tab/>
        <w:t xml:space="preserve">the individual becomes aware that an event referred to in </w:t>
      </w:r>
      <w:r w:rsidR="00792483" w:rsidRPr="00EA37C3">
        <w:t>subparagraph (</w:t>
      </w:r>
      <w:r w:rsidRPr="00EA37C3">
        <w:t>i), (ii) or (iii) is likely to happen.</w:t>
      </w:r>
    </w:p>
    <w:p w:rsidR="002D58C2" w:rsidRPr="00EA37C3" w:rsidRDefault="002D58C2" w:rsidP="002D58C2">
      <w:pPr>
        <w:pStyle w:val="subsection"/>
      </w:pPr>
      <w:r w:rsidRPr="00EA37C3">
        <w:tab/>
        <w:t>(2)</w:t>
      </w:r>
      <w:r w:rsidRPr="00EA37C3">
        <w:tab/>
        <w:t xml:space="preserve">An individual commits an offence if the individual contravenes </w:t>
      </w:r>
      <w:r w:rsidR="00792483" w:rsidRPr="00EA37C3">
        <w:t>subsection (</w:t>
      </w:r>
      <w:r w:rsidRPr="00EA37C3">
        <w:t>1).</w:t>
      </w:r>
    </w:p>
    <w:p w:rsidR="002D58C2" w:rsidRPr="00EA37C3" w:rsidRDefault="002D58C2" w:rsidP="002D58C2">
      <w:pPr>
        <w:pStyle w:val="Penalty"/>
      </w:pPr>
      <w:r w:rsidRPr="00EA37C3">
        <w:t>Penalty:</w:t>
      </w:r>
      <w:r w:rsidRPr="00EA37C3">
        <w:tab/>
        <w:t>Imprisonment for 6 months.</w:t>
      </w:r>
    </w:p>
    <w:p w:rsidR="002D58C2" w:rsidRPr="00EA37C3" w:rsidRDefault="002D58C2" w:rsidP="002D58C2">
      <w:pPr>
        <w:pStyle w:val="subsection"/>
      </w:pPr>
      <w:r w:rsidRPr="00EA37C3">
        <w:tab/>
        <w:t>(3)</w:t>
      </w:r>
      <w:r w:rsidRPr="00EA37C3">
        <w:tab/>
      </w:r>
      <w:r w:rsidR="00792483" w:rsidRPr="00EA37C3">
        <w:t>Subsection (</w:t>
      </w:r>
      <w:r w:rsidRPr="00EA37C3">
        <w:t>1) does not require an individual who has been eligible for ACCS (transition to work) to notify the Secretary of the end of the 12 week period referred to in paragraph</w:t>
      </w:r>
      <w:r w:rsidR="00792483" w:rsidRPr="00EA37C3">
        <w:t> </w:t>
      </w:r>
      <w:r w:rsidRPr="00EA37C3">
        <w:t>85CK(2)(b) of the Family Assistance Act.</w:t>
      </w:r>
    </w:p>
    <w:p w:rsidR="002D58C2" w:rsidRPr="00EA37C3" w:rsidRDefault="002D58C2" w:rsidP="002D58C2">
      <w:pPr>
        <w:pStyle w:val="ActHead5"/>
      </w:pPr>
      <w:bookmarkStart w:id="205" w:name="_Toc29208636"/>
      <w:r w:rsidRPr="00CC757B">
        <w:rPr>
          <w:rStyle w:val="CharSectno"/>
        </w:rPr>
        <w:t>67FC</w:t>
      </w:r>
      <w:r w:rsidRPr="00EA37C3">
        <w:t xml:space="preserve">  Notice if child not at risk of serious abuse or neglect: providers</w:t>
      </w:r>
      <w:bookmarkEnd w:id="205"/>
    </w:p>
    <w:p w:rsidR="002D58C2" w:rsidRPr="00EA37C3" w:rsidRDefault="002D58C2" w:rsidP="002D58C2">
      <w:pPr>
        <w:pStyle w:val="subsection"/>
      </w:pPr>
      <w:r w:rsidRPr="00EA37C3">
        <w:tab/>
        <w:t>(1)</w:t>
      </w:r>
      <w:r w:rsidRPr="00EA37C3">
        <w:tab/>
        <w:t>An approved provider must notify the Secretary as soon as practicable, in a manner set out in a notice given to the provider under section</w:t>
      </w:r>
      <w:r w:rsidR="00792483" w:rsidRPr="00EA37C3">
        <w:t> </w:t>
      </w:r>
      <w:r w:rsidRPr="00EA37C3">
        <w:t>67FD,</w:t>
      </w:r>
      <w:r w:rsidRPr="00EA37C3">
        <w:rPr>
          <w:i/>
        </w:rPr>
        <w:t xml:space="preserve"> </w:t>
      </w:r>
      <w:r w:rsidRPr="00EA37C3">
        <w:t>if:</w:t>
      </w:r>
    </w:p>
    <w:p w:rsidR="002D58C2" w:rsidRPr="00EA37C3" w:rsidRDefault="002D58C2" w:rsidP="002D58C2">
      <w:pPr>
        <w:pStyle w:val="paragraph"/>
      </w:pPr>
      <w:r w:rsidRPr="00EA37C3">
        <w:tab/>
        <w:t>(a)</w:t>
      </w:r>
      <w:r w:rsidRPr="00EA37C3">
        <w:tab/>
        <w:t>a certificate given by the provider under section</w:t>
      </w:r>
      <w:r w:rsidR="00792483" w:rsidRPr="00EA37C3">
        <w:t> </w:t>
      </w:r>
      <w:r w:rsidRPr="00EA37C3">
        <w:t>85CB (certification for ACCS (child wellbeing)) of the Family Assistance Act is in effect in relation to a child for a week; and</w:t>
      </w:r>
    </w:p>
    <w:p w:rsidR="002D58C2" w:rsidRPr="00EA37C3" w:rsidRDefault="002D58C2" w:rsidP="002D58C2">
      <w:pPr>
        <w:pStyle w:val="paragraph"/>
      </w:pPr>
      <w:r w:rsidRPr="00EA37C3">
        <w:tab/>
        <w:t>(b)</w:t>
      </w:r>
      <w:r w:rsidRPr="00EA37C3">
        <w:tab/>
        <w:t>the provider considers that the child is not at any risk of serious abuse or neglect during the week; and</w:t>
      </w:r>
    </w:p>
    <w:p w:rsidR="002D58C2" w:rsidRPr="00EA37C3" w:rsidRDefault="002D58C2" w:rsidP="002D58C2">
      <w:pPr>
        <w:pStyle w:val="paragraph"/>
      </w:pPr>
      <w:r w:rsidRPr="00EA37C3">
        <w:tab/>
        <w:t>(c)</w:t>
      </w:r>
      <w:r w:rsidRPr="00EA37C3">
        <w:tab/>
        <w:t>the time for cancelling the certificate under section</w:t>
      </w:r>
      <w:r w:rsidR="00792483" w:rsidRPr="00EA37C3">
        <w:t> </w:t>
      </w:r>
      <w:r w:rsidRPr="00EA37C3">
        <w:t>85CC of the Family Assistance Act has passed.</w:t>
      </w:r>
    </w:p>
    <w:p w:rsidR="002D58C2" w:rsidRPr="00EA37C3" w:rsidRDefault="002D58C2" w:rsidP="002D58C2">
      <w:pPr>
        <w:pStyle w:val="subsection"/>
      </w:pPr>
      <w:r w:rsidRPr="00EA37C3">
        <w:tab/>
        <w:t>(2)</w:t>
      </w:r>
      <w:r w:rsidRPr="00EA37C3">
        <w:tab/>
        <w:t>An approved provider must notify the Secretary as soon as possible, in a manner set out in a notice given to the provider under section</w:t>
      </w:r>
      <w:r w:rsidR="00792483" w:rsidRPr="00EA37C3">
        <w:t> </w:t>
      </w:r>
      <w:r w:rsidRPr="00EA37C3">
        <w:t>67FD, if:</w:t>
      </w:r>
    </w:p>
    <w:p w:rsidR="002D58C2" w:rsidRPr="00EA37C3" w:rsidRDefault="002D58C2" w:rsidP="002D58C2">
      <w:pPr>
        <w:pStyle w:val="paragraph"/>
      </w:pPr>
      <w:r w:rsidRPr="00EA37C3">
        <w:tab/>
        <w:t>(a)</w:t>
      </w:r>
      <w:r w:rsidRPr="00EA37C3">
        <w:tab/>
        <w:t>the provider knows that a determination made by the Secretary under section</w:t>
      </w:r>
      <w:r w:rsidR="00792483" w:rsidRPr="00EA37C3">
        <w:t> </w:t>
      </w:r>
      <w:r w:rsidRPr="00EA37C3">
        <w:t>85CE (determination for ACCS (child wellbeing)) of the Family Assistance Act is in effect in relation to a child for a week; and</w:t>
      </w:r>
    </w:p>
    <w:p w:rsidR="002D58C2" w:rsidRPr="00EA37C3" w:rsidRDefault="002D58C2" w:rsidP="002D58C2">
      <w:pPr>
        <w:pStyle w:val="paragraph"/>
      </w:pPr>
      <w:r w:rsidRPr="00EA37C3">
        <w:tab/>
        <w:t>(b)</w:t>
      </w:r>
      <w:r w:rsidRPr="00EA37C3">
        <w:tab/>
        <w:t>the provider considers that the child is not at any risk of serious abuse or neglect during the week.</w:t>
      </w:r>
    </w:p>
    <w:p w:rsidR="002D58C2" w:rsidRPr="00EA37C3" w:rsidRDefault="002D58C2" w:rsidP="002D58C2">
      <w:pPr>
        <w:pStyle w:val="subsection"/>
      </w:pPr>
      <w:r w:rsidRPr="00EA37C3">
        <w:lastRenderedPageBreak/>
        <w:tab/>
        <w:t>(3)</w:t>
      </w:r>
      <w:r w:rsidRPr="00EA37C3">
        <w:tab/>
        <w:t xml:space="preserve">A person commits an offence if the person contravenes </w:t>
      </w:r>
      <w:r w:rsidR="00792483" w:rsidRPr="00EA37C3">
        <w:t>subsection (</w:t>
      </w:r>
      <w:r w:rsidRPr="00EA37C3">
        <w:t>1) or (2).</w:t>
      </w:r>
    </w:p>
    <w:p w:rsidR="002D58C2" w:rsidRPr="00EA37C3" w:rsidRDefault="002D58C2" w:rsidP="002D58C2">
      <w:pPr>
        <w:pStyle w:val="Penalty"/>
      </w:pPr>
      <w:r w:rsidRPr="00EA37C3">
        <w:t>Penalty:</w:t>
      </w:r>
      <w:r w:rsidRPr="00EA37C3">
        <w:tab/>
        <w:t>60 penalty units.</w:t>
      </w:r>
    </w:p>
    <w:p w:rsidR="002D58C2" w:rsidRPr="00EA37C3" w:rsidRDefault="002D58C2" w:rsidP="002D58C2">
      <w:pPr>
        <w:pStyle w:val="subsection"/>
      </w:pPr>
      <w:r w:rsidRPr="00EA37C3">
        <w:tab/>
        <w:t>(4)</w:t>
      </w:r>
      <w:r w:rsidRPr="00EA37C3">
        <w:tab/>
      </w:r>
      <w:r w:rsidR="00792483" w:rsidRPr="00EA37C3">
        <w:t>Subsection (</w:t>
      </w:r>
      <w:r w:rsidRPr="00EA37C3">
        <w:t>1) and (2) apply even if the certificate or determination has ceased to have effect.</w:t>
      </w:r>
    </w:p>
    <w:p w:rsidR="002D58C2" w:rsidRPr="00EA37C3" w:rsidRDefault="002D58C2" w:rsidP="002D58C2">
      <w:pPr>
        <w:pStyle w:val="ActHead5"/>
      </w:pPr>
      <w:bookmarkStart w:id="206" w:name="_Toc29208637"/>
      <w:r w:rsidRPr="00CC757B">
        <w:rPr>
          <w:rStyle w:val="CharSectno"/>
        </w:rPr>
        <w:t>67FD</w:t>
      </w:r>
      <w:r w:rsidRPr="00EA37C3">
        <w:t xml:space="preserve">  Manner of notifying change of circumstances</w:t>
      </w:r>
      <w:bookmarkEnd w:id="206"/>
    </w:p>
    <w:p w:rsidR="002D58C2" w:rsidRPr="00EA37C3" w:rsidRDefault="002D58C2" w:rsidP="002D58C2">
      <w:pPr>
        <w:pStyle w:val="subsection"/>
      </w:pPr>
      <w:r w:rsidRPr="00EA37C3">
        <w:tab/>
        <w:t>(1)</w:t>
      </w:r>
      <w:r w:rsidRPr="00EA37C3">
        <w:tab/>
        <w:t>The Secretary must approve a manner of notification to be used to notify the Secretary of matters required to be notified under sections</w:t>
      </w:r>
      <w:r w:rsidR="00792483" w:rsidRPr="00EA37C3">
        <w:t> </w:t>
      </w:r>
      <w:r w:rsidRPr="00EA37C3">
        <w:t>67FB and 67FC.</w:t>
      </w:r>
    </w:p>
    <w:p w:rsidR="002D58C2" w:rsidRPr="00EA37C3" w:rsidRDefault="002D58C2" w:rsidP="002D58C2">
      <w:pPr>
        <w:pStyle w:val="subsection"/>
      </w:pPr>
      <w:r w:rsidRPr="00EA37C3">
        <w:tab/>
        <w:t>(2)</w:t>
      </w:r>
      <w:r w:rsidRPr="00EA37C3">
        <w:tab/>
        <w:t>The Secretary must give individuals to whom section</w:t>
      </w:r>
      <w:r w:rsidR="00792483" w:rsidRPr="00EA37C3">
        <w:t> </w:t>
      </w:r>
      <w:r w:rsidRPr="00EA37C3">
        <w:t>67FB applies and approved providers to whom section</w:t>
      </w:r>
      <w:r w:rsidR="00792483" w:rsidRPr="00EA37C3">
        <w:t> </w:t>
      </w:r>
      <w:r w:rsidRPr="00EA37C3">
        <w:t>67FC applies written notice of the approved manner.</w:t>
      </w:r>
    </w:p>
    <w:p w:rsidR="002D58C2" w:rsidRPr="00EA37C3" w:rsidRDefault="002D58C2" w:rsidP="002D58C2">
      <w:pPr>
        <w:pStyle w:val="ActHead5"/>
      </w:pPr>
      <w:bookmarkStart w:id="207" w:name="_Toc29208638"/>
      <w:r w:rsidRPr="00CC757B">
        <w:rPr>
          <w:rStyle w:val="CharSectno"/>
        </w:rPr>
        <w:t>67FE</w:t>
      </w:r>
      <w:r w:rsidRPr="00EA37C3">
        <w:t xml:space="preserve">  Request for bank account details</w:t>
      </w:r>
      <w:bookmarkEnd w:id="207"/>
    </w:p>
    <w:p w:rsidR="002D58C2" w:rsidRPr="00EA37C3" w:rsidRDefault="002D58C2" w:rsidP="002D58C2">
      <w:pPr>
        <w:pStyle w:val="subsection"/>
      </w:pPr>
      <w:r w:rsidRPr="00EA37C3">
        <w:tab/>
      </w:r>
      <w:r w:rsidRPr="00EA37C3">
        <w:tab/>
        <w:t>If:</w:t>
      </w:r>
    </w:p>
    <w:p w:rsidR="002D58C2" w:rsidRPr="00EA37C3" w:rsidRDefault="002D58C2" w:rsidP="002D58C2">
      <w:pPr>
        <w:pStyle w:val="paragraph"/>
      </w:pPr>
      <w:r w:rsidRPr="00EA37C3">
        <w:tab/>
        <w:t>(a)</w:t>
      </w:r>
      <w:r w:rsidRPr="00EA37C3">
        <w:tab/>
        <w:t>a determination is in effect under paragraph</w:t>
      </w:r>
      <w:r w:rsidR="00792483" w:rsidRPr="00EA37C3">
        <w:t> </w:t>
      </w:r>
      <w:r w:rsidRPr="00EA37C3">
        <w:t>67CC(1)(a) that an individual is eligible for CCS for a child; and</w:t>
      </w:r>
    </w:p>
    <w:p w:rsidR="002D58C2" w:rsidRPr="00EA37C3" w:rsidRDefault="002D58C2" w:rsidP="002D58C2">
      <w:pPr>
        <w:pStyle w:val="paragraph"/>
      </w:pPr>
      <w:r w:rsidRPr="00EA37C3">
        <w:tab/>
        <w:t>(b)</w:t>
      </w:r>
      <w:r w:rsidRPr="00EA37C3">
        <w:tab/>
        <w:t>the Secretary is satisfied that the Secretary does not have the details of a bank account, maintained by the individual alone or jointly with someone else, into which amounts of CCS or ACCS can be paid;</w:t>
      </w:r>
    </w:p>
    <w:p w:rsidR="002D58C2" w:rsidRPr="00EA37C3" w:rsidRDefault="002D58C2" w:rsidP="002D58C2">
      <w:pPr>
        <w:pStyle w:val="subsection2"/>
      </w:pPr>
      <w:r w:rsidRPr="00EA37C3">
        <w:t>the Secretary may, by written notice given to the individual, request the individual to give the Secretary the details of such a bank account within 28 days of the request.</w:t>
      </w:r>
    </w:p>
    <w:p w:rsidR="002D58C2" w:rsidRPr="00EA37C3" w:rsidRDefault="002D58C2" w:rsidP="002D58C2">
      <w:pPr>
        <w:pStyle w:val="ActHead5"/>
      </w:pPr>
      <w:bookmarkStart w:id="208" w:name="_Toc29208639"/>
      <w:r w:rsidRPr="00CC757B">
        <w:rPr>
          <w:rStyle w:val="CharSectno"/>
        </w:rPr>
        <w:t>67FF</w:t>
      </w:r>
      <w:r w:rsidRPr="00EA37C3">
        <w:t xml:space="preserve">  Request for tax file number etc. in claim forms</w:t>
      </w:r>
      <w:bookmarkEnd w:id="208"/>
    </w:p>
    <w:p w:rsidR="002D58C2" w:rsidRPr="00EA37C3" w:rsidRDefault="002D58C2" w:rsidP="002D58C2">
      <w:pPr>
        <w:pStyle w:val="subsection"/>
      </w:pPr>
      <w:r w:rsidRPr="00EA37C3">
        <w:tab/>
        <w:t>(1)</w:t>
      </w:r>
      <w:r w:rsidRPr="00EA37C3">
        <w:tab/>
        <w:t>The Secretary may request, in a claim form for CCS by fee reduction, that a statement of the kind referred to in paragraph</w:t>
      </w:r>
      <w:r w:rsidR="00792483" w:rsidRPr="00EA37C3">
        <w:t> </w:t>
      </w:r>
      <w:r w:rsidRPr="00EA37C3">
        <w:t>67BH(1)(a), (b) or (c) be made in relation to each TFN claim person.</w:t>
      </w:r>
    </w:p>
    <w:p w:rsidR="002D58C2" w:rsidRPr="00EA37C3" w:rsidRDefault="002D58C2" w:rsidP="002D58C2">
      <w:pPr>
        <w:pStyle w:val="subsection"/>
      </w:pPr>
      <w:r w:rsidRPr="00EA37C3">
        <w:lastRenderedPageBreak/>
        <w:tab/>
        <w:t>(2)</w:t>
      </w:r>
      <w:r w:rsidRPr="00EA37C3">
        <w:tab/>
        <w:t>The Secretary may request, in a claim form for CCS in substitution for an individual who has died, that a statement of the kind referred to in paragraph</w:t>
      </w:r>
      <w:r w:rsidR="00792483" w:rsidRPr="00EA37C3">
        <w:t> </w:t>
      </w:r>
      <w:r w:rsidRPr="00EA37C3">
        <w:t>67BI(1)(a), (b) or (c) be made in relation to each TFN substitution person.</w:t>
      </w:r>
    </w:p>
    <w:p w:rsidR="002D58C2" w:rsidRPr="00EA37C3" w:rsidRDefault="002D58C2" w:rsidP="002D58C2">
      <w:pPr>
        <w:pStyle w:val="ActHead5"/>
      </w:pPr>
      <w:bookmarkStart w:id="209" w:name="_Toc29208640"/>
      <w:r w:rsidRPr="00CC757B">
        <w:rPr>
          <w:rStyle w:val="CharSectno"/>
        </w:rPr>
        <w:t>67FG</w:t>
      </w:r>
      <w:r w:rsidRPr="00EA37C3">
        <w:t xml:space="preserve">  Request for tax file number etc. of TFN determination persons</w:t>
      </w:r>
      <w:bookmarkEnd w:id="209"/>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a determination is in effect under paragraph</w:t>
      </w:r>
      <w:r w:rsidR="00792483" w:rsidRPr="00EA37C3">
        <w:t> </w:t>
      </w:r>
      <w:r w:rsidRPr="00EA37C3">
        <w:t>67CC(1)(a) that an individual is eligible for CCS for a child; and</w:t>
      </w:r>
    </w:p>
    <w:p w:rsidR="002D58C2" w:rsidRPr="00EA37C3" w:rsidRDefault="002D58C2" w:rsidP="002D58C2">
      <w:pPr>
        <w:pStyle w:val="paragraph"/>
      </w:pPr>
      <w:r w:rsidRPr="00EA37C3">
        <w:tab/>
        <w:t>(b)</w:t>
      </w:r>
      <w:r w:rsidRPr="00EA37C3">
        <w:tab/>
        <w:t>the Secretary is satisfied that the tax file number requirements in section</w:t>
      </w:r>
      <w:r w:rsidR="00792483" w:rsidRPr="00EA37C3">
        <w:t> </w:t>
      </w:r>
      <w:r w:rsidRPr="00EA37C3">
        <w:t>67BH are not met for the purposes of a determination under Division</w:t>
      </w:r>
      <w:r w:rsidR="00792483" w:rsidRPr="00EA37C3">
        <w:t> </w:t>
      </w:r>
      <w:r w:rsidRPr="00EA37C3">
        <w:t>3 for the individual;</w:t>
      </w:r>
    </w:p>
    <w:p w:rsidR="002D58C2" w:rsidRPr="00EA37C3" w:rsidRDefault="002D58C2" w:rsidP="002D58C2">
      <w:pPr>
        <w:pStyle w:val="subsection2"/>
      </w:pPr>
      <w:r w:rsidRPr="00EA37C3">
        <w:t>the Secretary may, by written notice given to the individual, request that a statement of the kind referred to in paragraph</w:t>
      </w:r>
      <w:r w:rsidR="00792483" w:rsidRPr="00EA37C3">
        <w:t> </w:t>
      </w:r>
      <w:r w:rsidRPr="00EA37C3">
        <w:t>67BH(1)(a), (b) or (c) be made in relation to a specified TFN determination person within 28 days of the request.</w:t>
      </w:r>
    </w:p>
    <w:p w:rsidR="002D58C2" w:rsidRPr="00EA37C3" w:rsidRDefault="002D58C2" w:rsidP="002D58C2">
      <w:pPr>
        <w:pStyle w:val="subsection"/>
      </w:pPr>
      <w:r w:rsidRPr="00EA37C3">
        <w:tab/>
        <w:t>(2)</w:t>
      </w:r>
      <w:r w:rsidRPr="00EA37C3">
        <w:tab/>
        <w:t xml:space="preserve">For the purposes of </w:t>
      </w:r>
      <w:r w:rsidR="00792483" w:rsidRPr="00EA37C3">
        <w:t>subsection (</w:t>
      </w:r>
      <w:r w:rsidRPr="00EA37C3">
        <w:t>1), a reference in subsection</w:t>
      </w:r>
      <w:r w:rsidR="00792483" w:rsidRPr="00EA37C3">
        <w:t> </w:t>
      </w:r>
      <w:r w:rsidRPr="00EA37C3">
        <w:t>67BH(1) to:</w:t>
      </w:r>
    </w:p>
    <w:p w:rsidR="002D58C2" w:rsidRPr="00EA37C3" w:rsidRDefault="002D58C2" w:rsidP="002D58C2">
      <w:pPr>
        <w:pStyle w:val="paragraph"/>
      </w:pPr>
      <w:r w:rsidRPr="00EA37C3">
        <w:tab/>
        <w:t>(a)</w:t>
      </w:r>
      <w:r w:rsidRPr="00EA37C3">
        <w:tab/>
        <w:t>the claimant—is taken to be a reference to the individual; and</w:t>
      </w:r>
    </w:p>
    <w:p w:rsidR="002D58C2" w:rsidRPr="00EA37C3" w:rsidRDefault="002D58C2" w:rsidP="002D58C2">
      <w:pPr>
        <w:pStyle w:val="paragraph"/>
      </w:pPr>
      <w:r w:rsidRPr="00EA37C3">
        <w:tab/>
        <w:t>(b)</w:t>
      </w:r>
      <w:r w:rsidRPr="00EA37C3">
        <w:tab/>
        <w:t>a TFN claim person—is taken to be a reference to a TFN determination person.</w:t>
      </w:r>
    </w:p>
    <w:p w:rsidR="002D58C2" w:rsidRPr="00EA37C3" w:rsidRDefault="002D58C2" w:rsidP="002D58C2">
      <w:pPr>
        <w:pStyle w:val="ActHead5"/>
      </w:pPr>
      <w:bookmarkStart w:id="210" w:name="_Toc29208641"/>
      <w:r w:rsidRPr="00CC757B">
        <w:rPr>
          <w:rStyle w:val="CharSectno"/>
        </w:rPr>
        <w:t>67FH</w:t>
      </w:r>
      <w:r w:rsidRPr="00EA37C3">
        <w:t xml:space="preserve">  Request for information about care provided</w:t>
      </w:r>
      <w:bookmarkEnd w:id="210"/>
    </w:p>
    <w:p w:rsidR="002D58C2" w:rsidRPr="00EA37C3" w:rsidRDefault="002D58C2" w:rsidP="002D58C2">
      <w:pPr>
        <w:pStyle w:val="subsection"/>
      </w:pPr>
      <w:r w:rsidRPr="00EA37C3">
        <w:tab/>
        <w:t>(1)</w:t>
      </w:r>
      <w:r w:rsidRPr="00EA37C3">
        <w:tab/>
        <w:t>The Secretary may, by written notice given to the approved provider of a child care service, require the provider to give the Secretary information in relation to any aspect of care provided or expected to be provided by the service.</w:t>
      </w:r>
    </w:p>
    <w:p w:rsidR="002D58C2" w:rsidRPr="00EA37C3" w:rsidRDefault="002D58C2" w:rsidP="002D58C2">
      <w:pPr>
        <w:pStyle w:val="subsection"/>
      </w:pPr>
      <w:r w:rsidRPr="00EA37C3">
        <w:tab/>
        <w:t>(2)</w:t>
      </w:r>
      <w:r w:rsidRPr="00EA37C3">
        <w:tab/>
        <w:t>The notice must:</w:t>
      </w:r>
    </w:p>
    <w:p w:rsidR="002D58C2" w:rsidRPr="00EA37C3" w:rsidRDefault="002D58C2" w:rsidP="002D58C2">
      <w:pPr>
        <w:pStyle w:val="paragraph"/>
      </w:pPr>
      <w:r w:rsidRPr="00EA37C3">
        <w:tab/>
        <w:t>(a)</w:t>
      </w:r>
      <w:r w:rsidRPr="00EA37C3">
        <w:tab/>
        <w:t>specify the period in relation to which, or the intervals at which, the information is to be provided; and</w:t>
      </w:r>
    </w:p>
    <w:p w:rsidR="002D58C2" w:rsidRPr="00EA37C3" w:rsidRDefault="002D58C2" w:rsidP="002D58C2">
      <w:pPr>
        <w:pStyle w:val="paragraph"/>
      </w:pPr>
      <w:r w:rsidRPr="00EA37C3">
        <w:tab/>
        <w:t>(b)</w:t>
      </w:r>
      <w:r w:rsidRPr="00EA37C3">
        <w:tab/>
        <w:t>be given in a form and manner approved by the Secretary.</w:t>
      </w:r>
    </w:p>
    <w:p w:rsidR="002D58C2" w:rsidRPr="00EA37C3" w:rsidRDefault="002D58C2" w:rsidP="002D58C2">
      <w:pPr>
        <w:pStyle w:val="subsection"/>
      </w:pPr>
      <w:r w:rsidRPr="00EA37C3">
        <w:lastRenderedPageBreak/>
        <w:tab/>
        <w:t>(3)</w:t>
      </w:r>
      <w:r w:rsidRPr="00EA37C3">
        <w:tab/>
        <w:t>Information given in response to the notice must be given in a form and manner approved by the Secretary.</w:t>
      </w:r>
    </w:p>
    <w:p w:rsidR="002D58C2" w:rsidRPr="00EA37C3" w:rsidRDefault="002D58C2" w:rsidP="002D58C2">
      <w:pPr>
        <w:pStyle w:val="ActHead5"/>
      </w:pPr>
      <w:bookmarkStart w:id="211" w:name="_Toc29208642"/>
      <w:r w:rsidRPr="00CC757B">
        <w:rPr>
          <w:rStyle w:val="CharSectno"/>
        </w:rPr>
        <w:t>67FI</w:t>
      </w:r>
      <w:r w:rsidRPr="00EA37C3">
        <w:t xml:space="preserve">  Request for information in relation to eligibility or entitlement for CCS or ACCS</w:t>
      </w:r>
      <w:bookmarkEnd w:id="211"/>
    </w:p>
    <w:p w:rsidR="002D58C2" w:rsidRPr="00EA37C3" w:rsidRDefault="002D58C2" w:rsidP="002D58C2">
      <w:pPr>
        <w:pStyle w:val="subsection"/>
      </w:pPr>
      <w:r w:rsidRPr="00EA37C3">
        <w:tab/>
      </w:r>
      <w:r w:rsidRPr="00EA37C3">
        <w:tab/>
        <w:t>The Secretary may, by written notice given to an individual for whom a determination is in effect under paragraph</w:t>
      </w:r>
      <w:r w:rsidR="00792483" w:rsidRPr="00EA37C3">
        <w:t> </w:t>
      </w:r>
      <w:r w:rsidRPr="00EA37C3">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EA37C3" w:rsidRDefault="002D58C2" w:rsidP="00C03E65">
      <w:pPr>
        <w:pStyle w:val="ActHead3"/>
        <w:pageBreakBefore/>
      </w:pPr>
      <w:bookmarkStart w:id="212" w:name="_Toc29208643"/>
      <w:r w:rsidRPr="00CC757B">
        <w:rPr>
          <w:rStyle w:val="CharDivNo"/>
        </w:rPr>
        <w:lastRenderedPageBreak/>
        <w:t>Division</w:t>
      </w:r>
      <w:r w:rsidR="00792483" w:rsidRPr="00CC757B">
        <w:rPr>
          <w:rStyle w:val="CharDivNo"/>
        </w:rPr>
        <w:t> </w:t>
      </w:r>
      <w:r w:rsidRPr="00CC757B">
        <w:rPr>
          <w:rStyle w:val="CharDivNo"/>
        </w:rPr>
        <w:t>7</w:t>
      </w:r>
      <w:r w:rsidRPr="00EA37C3">
        <w:t>—</w:t>
      </w:r>
      <w:r w:rsidRPr="00CC757B">
        <w:rPr>
          <w:rStyle w:val="CharDivText"/>
        </w:rPr>
        <w:t>Payment protection and garnishee orders</w:t>
      </w:r>
      <w:bookmarkEnd w:id="212"/>
    </w:p>
    <w:p w:rsidR="002D58C2" w:rsidRPr="00EA37C3" w:rsidRDefault="002D58C2" w:rsidP="002D58C2">
      <w:pPr>
        <w:pStyle w:val="ActHead5"/>
      </w:pPr>
      <w:bookmarkStart w:id="213" w:name="_Toc29208644"/>
      <w:r w:rsidRPr="00CC757B">
        <w:rPr>
          <w:rStyle w:val="CharSectno"/>
        </w:rPr>
        <w:t>67GA</w:t>
      </w:r>
      <w:r w:rsidRPr="00EA37C3">
        <w:t xml:space="preserve">  Simplified outline of this Division</w:t>
      </w:r>
      <w:bookmarkEnd w:id="213"/>
    </w:p>
    <w:p w:rsidR="002D58C2" w:rsidRPr="00EA37C3" w:rsidRDefault="002D58C2" w:rsidP="002D58C2">
      <w:pPr>
        <w:pStyle w:val="SOText"/>
      </w:pPr>
      <w:r w:rsidRPr="00EA37C3">
        <w:t>Generally, a payment of CCS or ACCS is protected, subject to some exceptions related to debt management and payment to nominees.</w:t>
      </w:r>
    </w:p>
    <w:p w:rsidR="002D58C2" w:rsidRPr="00EA37C3" w:rsidRDefault="002D58C2" w:rsidP="002D58C2">
      <w:pPr>
        <w:pStyle w:val="ActHead5"/>
      </w:pPr>
      <w:bookmarkStart w:id="214" w:name="_Toc29208645"/>
      <w:r w:rsidRPr="00CC757B">
        <w:rPr>
          <w:rStyle w:val="CharSectno"/>
        </w:rPr>
        <w:t>67GB</w:t>
      </w:r>
      <w:r w:rsidRPr="00EA37C3">
        <w:t xml:space="preserve">  Protection of payments in relation to CCS and ACCS</w:t>
      </w:r>
      <w:bookmarkEnd w:id="214"/>
    </w:p>
    <w:p w:rsidR="002D58C2" w:rsidRPr="00EA37C3" w:rsidRDefault="002D58C2" w:rsidP="002D58C2">
      <w:pPr>
        <w:pStyle w:val="subsection"/>
      </w:pPr>
      <w:r w:rsidRPr="00EA37C3">
        <w:tab/>
        <w:t>(1)</w:t>
      </w:r>
      <w:r w:rsidRPr="00EA37C3">
        <w:tab/>
        <w:t>Payments of the following amounts are absolutely inalienable, whether by way of, or in consequence of, sale, assignment, charge, execution, bankruptcy or otherwise:</w:t>
      </w:r>
    </w:p>
    <w:p w:rsidR="002D58C2" w:rsidRPr="00EA37C3" w:rsidRDefault="002D58C2" w:rsidP="002D58C2">
      <w:pPr>
        <w:pStyle w:val="paragraph"/>
      </w:pPr>
      <w:r w:rsidRPr="00EA37C3">
        <w:tab/>
        <w:t>(a)</w:t>
      </w:r>
      <w:r w:rsidRPr="00EA37C3">
        <w:tab/>
        <w:t>child care subsidy;</w:t>
      </w:r>
    </w:p>
    <w:p w:rsidR="002D58C2" w:rsidRPr="00EA37C3" w:rsidRDefault="002D58C2" w:rsidP="002D58C2">
      <w:pPr>
        <w:pStyle w:val="paragraph"/>
      </w:pPr>
      <w:r w:rsidRPr="00EA37C3">
        <w:tab/>
        <w:t>(b)</w:t>
      </w:r>
      <w:r w:rsidRPr="00EA37C3">
        <w:tab/>
        <w:t>additional child care subsidy;</w:t>
      </w:r>
    </w:p>
    <w:p w:rsidR="002D58C2" w:rsidRPr="00EA37C3" w:rsidRDefault="002D58C2" w:rsidP="002D58C2">
      <w:pPr>
        <w:pStyle w:val="paragraph"/>
      </w:pPr>
      <w:r w:rsidRPr="00EA37C3">
        <w:tab/>
        <w:t>(c)</w:t>
      </w:r>
      <w:r w:rsidRPr="00EA37C3">
        <w:tab/>
        <w:t>payments under section</w:t>
      </w:r>
      <w:r w:rsidR="00792483" w:rsidRPr="00EA37C3">
        <w:t> </w:t>
      </w:r>
      <w:r w:rsidRPr="00EA37C3">
        <w:t>67EB (fee reduction amounts);</w:t>
      </w:r>
    </w:p>
    <w:p w:rsidR="002D58C2" w:rsidRPr="00EA37C3" w:rsidRDefault="002D58C2" w:rsidP="002D58C2">
      <w:pPr>
        <w:pStyle w:val="paragraph"/>
      </w:pPr>
      <w:r w:rsidRPr="00EA37C3">
        <w:tab/>
        <w:t>(d)</w:t>
      </w:r>
      <w:r w:rsidRPr="00EA37C3">
        <w:tab/>
        <w:t>payments under section</w:t>
      </w:r>
      <w:r w:rsidR="00792483" w:rsidRPr="00EA37C3">
        <w:t> </w:t>
      </w:r>
      <w:r w:rsidRPr="00EA37C3">
        <w:t>205A (business continuity payments).</w:t>
      </w:r>
    </w:p>
    <w:p w:rsidR="002D58C2" w:rsidRPr="00EA37C3" w:rsidRDefault="002D58C2" w:rsidP="002D58C2">
      <w:pPr>
        <w:pStyle w:val="subsection"/>
      </w:pPr>
      <w:r w:rsidRPr="00EA37C3">
        <w:tab/>
        <w:t>(2)</w:t>
      </w:r>
      <w:r w:rsidRPr="00EA37C3">
        <w:tab/>
      </w:r>
      <w:r w:rsidR="00792483" w:rsidRPr="00EA37C3">
        <w:t>Subsection (</w:t>
      </w:r>
      <w:r w:rsidRPr="00EA37C3">
        <w:t>1) has effect subject to the following provisions:</w:t>
      </w:r>
    </w:p>
    <w:p w:rsidR="002D58C2" w:rsidRPr="00EA37C3" w:rsidRDefault="002D58C2" w:rsidP="002D58C2">
      <w:pPr>
        <w:pStyle w:val="paragraph"/>
      </w:pPr>
      <w:r w:rsidRPr="00EA37C3">
        <w:tab/>
        <w:t>(a)</w:t>
      </w:r>
      <w:r w:rsidRPr="00EA37C3">
        <w:tab/>
        <w:t>paragraph</w:t>
      </w:r>
      <w:r w:rsidR="00792483" w:rsidRPr="00EA37C3">
        <w:t> </w:t>
      </w:r>
      <w:r w:rsidRPr="00EA37C3">
        <w:t>67EC(5)(b) and subsection</w:t>
      </w:r>
      <w:r w:rsidR="00792483" w:rsidRPr="00EA37C3">
        <w:t> </w:t>
      </w:r>
      <w:r w:rsidRPr="00EA37C3">
        <w:t>67ED(2) (about payment of CCS or ACCS in a different way);</w:t>
      </w:r>
    </w:p>
    <w:p w:rsidR="002D58C2" w:rsidRPr="00EA37C3" w:rsidRDefault="002D58C2" w:rsidP="002D58C2">
      <w:pPr>
        <w:pStyle w:val="paragraph"/>
      </w:pPr>
      <w:r w:rsidRPr="00EA37C3">
        <w:tab/>
        <w:t>(b)</w:t>
      </w:r>
      <w:r w:rsidRPr="00EA37C3">
        <w:tab/>
        <w:t>section</w:t>
      </w:r>
      <w:r w:rsidR="00792483" w:rsidRPr="00EA37C3">
        <w:t> </w:t>
      </w:r>
      <w:r w:rsidRPr="00EA37C3">
        <w:t>84A (about setting off a person’s entitlement to family assistance against a debt of the person);</w:t>
      </w:r>
    </w:p>
    <w:p w:rsidR="002D58C2" w:rsidRPr="00EA37C3" w:rsidRDefault="002D58C2" w:rsidP="002D58C2">
      <w:pPr>
        <w:pStyle w:val="paragraph"/>
      </w:pPr>
      <w:r w:rsidRPr="00EA37C3">
        <w:tab/>
        <w:t>(c)</w:t>
      </w:r>
      <w:r w:rsidRPr="00EA37C3">
        <w:tab/>
        <w:t>section</w:t>
      </w:r>
      <w:r w:rsidR="00792483" w:rsidRPr="00EA37C3">
        <w:t> </w:t>
      </w:r>
      <w:r w:rsidRPr="00EA37C3">
        <w:t>87A (setting off debts against various payments);</w:t>
      </w:r>
    </w:p>
    <w:p w:rsidR="002D58C2" w:rsidRPr="00EA37C3" w:rsidRDefault="002D58C2" w:rsidP="002D58C2">
      <w:pPr>
        <w:pStyle w:val="paragraph"/>
      </w:pPr>
      <w:r w:rsidRPr="00EA37C3">
        <w:tab/>
        <w:t>(d)</w:t>
      </w:r>
      <w:r w:rsidRPr="00EA37C3">
        <w:tab/>
        <w:t>Division</w:t>
      </w:r>
      <w:r w:rsidR="00792483" w:rsidRPr="00EA37C3">
        <w:t> </w:t>
      </w:r>
      <w:r w:rsidRPr="00EA37C3">
        <w:t>3 of Part</w:t>
      </w:r>
      <w:r w:rsidR="00792483" w:rsidRPr="00EA37C3">
        <w:t> </w:t>
      </w:r>
      <w:r w:rsidRPr="00EA37C3">
        <w:t>8B (about payments to payment nominee).</w:t>
      </w:r>
    </w:p>
    <w:p w:rsidR="002D58C2" w:rsidRPr="00EA37C3" w:rsidRDefault="002D58C2" w:rsidP="002D58C2">
      <w:pPr>
        <w:pStyle w:val="ActHead5"/>
      </w:pPr>
      <w:bookmarkStart w:id="215" w:name="_Toc29208646"/>
      <w:r w:rsidRPr="00CC757B">
        <w:rPr>
          <w:rStyle w:val="CharSectno"/>
        </w:rPr>
        <w:t>67GC</w:t>
      </w:r>
      <w:r w:rsidRPr="00EA37C3">
        <w:t xml:space="preserve">  Effect of garnishee etc. order</w:t>
      </w:r>
      <w:bookmarkEnd w:id="215"/>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a person has an account with a financial institution; and</w:t>
      </w:r>
    </w:p>
    <w:p w:rsidR="002D58C2" w:rsidRPr="00EA37C3" w:rsidRDefault="002D58C2" w:rsidP="002D58C2">
      <w:pPr>
        <w:pStyle w:val="paragraph"/>
      </w:pPr>
      <w:r w:rsidRPr="00EA37C3">
        <w:tab/>
        <w:t>(b)</w:t>
      </w:r>
      <w:r w:rsidRPr="00EA37C3">
        <w:tab/>
        <w:t>payments of any of the kinds mentioned in subsection</w:t>
      </w:r>
      <w:r w:rsidR="00792483" w:rsidRPr="00EA37C3">
        <w:t> </w:t>
      </w:r>
      <w:r w:rsidRPr="00EA37C3">
        <w:t>67GB(1) are being paid, or have been paid, to the credit of the account; and</w:t>
      </w:r>
    </w:p>
    <w:p w:rsidR="002D58C2" w:rsidRPr="00EA37C3" w:rsidRDefault="002D58C2" w:rsidP="002D58C2">
      <w:pPr>
        <w:pStyle w:val="paragraph"/>
      </w:pPr>
      <w:r w:rsidRPr="00EA37C3">
        <w:lastRenderedPageBreak/>
        <w:tab/>
        <w:t>(c)</w:t>
      </w:r>
      <w:r w:rsidRPr="00EA37C3">
        <w:tab/>
        <w:t>a court order in the nature of a garnishee order comes into force in respect of the account;</w:t>
      </w:r>
    </w:p>
    <w:p w:rsidR="002D58C2" w:rsidRPr="00EA37C3" w:rsidRDefault="002D58C2" w:rsidP="002D58C2">
      <w:pPr>
        <w:pStyle w:val="subsection2"/>
      </w:pPr>
      <w:r w:rsidRPr="00EA37C3">
        <w:t>the court order does not apply to the saved amount (if any) in the account.</w:t>
      </w:r>
    </w:p>
    <w:p w:rsidR="002D58C2" w:rsidRPr="00EA37C3" w:rsidRDefault="002D58C2" w:rsidP="002D58C2">
      <w:pPr>
        <w:pStyle w:val="subsection"/>
      </w:pPr>
      <w:r w:rsidRPr="00EA37C3">
        <w:tab/>
        <w:t>(2)</w:t>
      </w:r>
      <w:r w:rsidRPr="00EA37C3">
        <w:tab/>
        <w:t>The saved amount is worked out as follows:</w:t>
      </w:r>
    </w:p>
    <w:p w:rsidR="002D58C2" w:rsidRPr="00EA37C3" w:rsidRDefault="002D58C2" w:rsidP="002D58C2">
      <w:pPr>
        <w:pStyle w:val="BoxHeadItalic"/>
      </w:pPr>
      <w:r w:rsidRPr="00EA37C3">
        <w:t>Method statement</w:t>
      </w:r>
    </w:p>
    <w:p w:rsidR="002D58C2" w:rsidRPr="00EA37C3" w:rsidRDefault="002D58C2" w:rsidP="002D58C2">
      <w:pPr>
        <w:pStyle w:val="BoxStep"/>
      </w:pPr>
      <w:r w:rsidRPr="00EA37C3">
        <w:t>Step 1.</w:t>
      </w:r>
      <w:r w:rsidRPr="00EA37C3">
        <w:tab/>
        <w:t xml:space="preserve">Work out the total amount of the payments mentioned in </w:t>
      </w:r>
      <w:r w:rsidR="00792483" w:rsidRPr="00EA37C3">
        <w:t>subsection (</w:t>
      </w:r>
      <w:r w:rsidRPr="00EA37C3">
        <w:t>1) that have been paid to the credit of the account during the 4 week period immediately before the court order came into force.</w:t>
      </w:r>
    </w:p>
    <w:p w:rsidR="002D58C2" w:rsidRPr="00EA37C3" w:rsidRDefault="002D58C2" w:rsidP="002D58C2">
      <w:pPr>
        <w:pStyle w:val="BoxStep"/>
      </w:pPr>
      <w:r w:rsidRPr="00EA37C3">
        <w:t>Step 2.</w:t>
      </w:r>
      <w:r w:rsidRPr="00EA37C3">
        <w:tab/>
        <w:t>Subtract from the step 1 amount the total amount withdrawn from the account during the same 4 week period: the result is the saved amount.</w:t>
      </w:r>
    </w:p>
    <w:p w:rsidR="00F01773" w:rsidRPr="00EA37C3" w:rsidRDefault="00F01773" w:rsidP="00753CFA">
      <w:pPr>
        <w:pStyle w:val="ActHead2"/>
        <w:pageBreakBefore/>
      </w:pPr>
      <w:bookmarkStart w:id="216" w:name="_Toc29208647"/>
      <w:r w:rsidRPr="00CC757B">
        <w:rPr>
          <w:rStyle w:val="CharPartNo"/>
        </w:rPr>
        <w:lastRenderedPageBreak/>
        <w:t>Part</w:t>
      </w:r>
      <w:r w:rsidR="00792483" w:rsidRPr="00CC757B">
        <w:rPr>
          <w:rStyle w:val="CharPartNo"/>
        </w:rPr>
        <w:t> </w:t>
      </w:r>
      <w:r w:rsidRPr="00CC757B">
        <w:rPr>
          <w:rStyle w:val="CharPartNo"/>
        </w:rPr>
        <w:t>4</w:t>
      </w:r>
      <w:r w:rsidRPr="00EA37C3">
        <w:t>—</w:t>
      </w:r>
      <w:r w:rsidRPr="00CC757B">
        <w:rPr>
          <w:rStyle w:val="CharPartText"/>
        </w:rPr>
        <w:t>Overpayments and debt recovery</w:t>
      </w:r>
      <w:bookmarkEnd w:id="216"/>
    </w:p>
    <w:p w:rsidR="00F01773" w:rsidRPr="00EA37C3" w:rsidRDefault="00F01773" w:rsidP="00F01773">
      <w:pPr>
        <w:pStyle w:val="ActHead3"/>
      </w:pPr>
      <w:bookmarkStart w:id="217" w:name="_Toc29208648"/>
      <w:r w:rsidRPr="00CC757B">
        <w:rPr>
          <w:rStyle w:val="CharDivNo"/>
        </w:rPr>
        <w:t>Division</w:t>
      </w:r>
      <w:r w:rsidR="00792483" w:rsidRPr="00CC757B">
        <w:rPr>
          <w:rStyle w:val="CharDivNo"/>
        </w:rPr>
        <w:t> </w:t>
      </w:r>
      <w:r w:rsidRPr="00CC757B">
        <w:rPr>
          <w:rStyle w:val="CharDivNo"/>
        </w:rPr>
        <w:t>1</w:t>
      </w:r>
      <w:r w:rsidRPr="00EA37C3">
        <w:t>—</w:t>
      </w:r>
      <w:r w:rsidRPr="00CC757B">
        <w:rPr>
          <w:rStyle w:val="CharDivText"/>
        </w:rPr>
        <w:t>Preliminary</w:t>
      </w:r>
      <w:bookmarkEnd w:id="217"/>
    </w:p>
    <w:p w:rsidR="0097783B" w:rsidRPr="00EA37C3" w:rsidRDefault="0097783B" w:rsidP="0097783B">
      <w:pPr>
        <w:pStyle w:val="ActHead5"/>
      </w:pPr>
      <w:bookmarkStart w:id="218" w:name="_Toc29208649"/>
      <w:r w:rsidRPr="00CC757B">
        <w:rPr>
          <w:rStyle w:val="CharSectno"/>
        </w:rPr>
        <w:t>68</w:t>
      </w:r>
      <w:r w:rsidRPr="00EA37C3">
        <w:t xml:space="preserve">  References to amount paid to person</w:t>
      </w:r>
      <w:bookmarkEnd w:id="218"/>
    </w:p>
    <w:p w:rsidR="0097783B" w:rsidRPr="00EA37C3" w:rsidRDefault="0097783B" w:rsidP="0097783B">
      <w:pPr>
        <w:pStyle w:val="subsection"/>
      </w:pPr>
      <w:r w:rsidRPr="00EA37C3">
        <w:tab/>
      </w:r>
      <w:r w:rsidRPr="00EA37C3">
        <w:tab/>
        <w:t>For the purposes of this Part, an amount of family assistance is taken to be paid to a person if:</w:t>
      </w:r>
    </w:p>
    <w:p w:rsidR="0097783B" w:rsidRPr="00EA37C3" w:rsidRDefault="0097783B" w:rsidP="0097783B">
      <w:pPr>
        <w:pStyle w:val="paragraph"/>
      </w:pPr>
      <w:r w:rsidRPr="00EA37C3">
        <w:tab/>
        <w:t>(a)</w:t>
      </w:r>
      <w:r w:rsidRPr="00EA37C3">
        <w:tab/>
        <w:t>the amount is applied against a liability of that person or another person for:</w:t>
      </w:r>
    </w:p>
    <w:p w:rsidR="0097783B" w:rsidRPr="00EA37C3" w:rsidRDefault="0097783B" w:rsidP="0097783B">
      <w:pPr>
        <w:pStyle w:val="paragraphsub"/>
      </w:pPr>
      <w:r w:rsidRPr="00EA37C3">
        <w:tab/>
        <w:t>(i)</w:t>
      </w:r>
      <w:r w:rsidRPr="00EA37C3">
        <w:tab/>
        <w:t>a primary tax; or</w:t>
      </w:r>
    </w:p>
    <w:p w:rsidR="0097783B" w:rsidRPr="00EA37C3" w:rsidRDefault="0097783B" w:rsidP="0097783B">
      <w:pPr>
        <w:pStyle w:val="paragraphsub"/>
      </w:pPr>
      <w:r w:rsidRPr="00EA37C3">
        <w:tab/>
        <w:t>(ii)</w:t>
      </w:r>
      <w:r w:rsidRPr="00EA37C3">
        <w:tab/>
        <w:t xml:space="preserve">a debt under this Act or the </w:t>
      </w:r>
      <w:r w:rsidRPr="00EA37C3">
        <w:rPr>
          <w:i/>
        </w:rPr>
        <w:t>Social Security Act 1991</w:t>
      </w:r>
      <w:r w:rsidRPr="00EA37C3">
        <w:t>; or</w:t>
      </w:r>
    </w:p>
    <w:p w:rsidR="0097783B" w:rsidRPr="00EA37C3" w:rsidRDefault="0097783B" w:rsidP="0097783B">
      <w:pPr>
        <w:pStyle w:val="paragraph"/>
      </w:pPr>
      <w:r w:rsidRPr="00EA37C3">
        <w:tab/>
        <w:t>(b)</w:t>
      </w:r>
      <w:r w:rsidRPr="00EA37C3">
        <w:tab/>
        <w:t>the amount is set off under this Part against another amount.</w:t>
      </w:r>
    </w:p>
    <w:p w:rsidR="0097783B" w:rsidRPr="00EA37C3" w:rsidRDefault="0097783B" w:rsidP="0097783B">
      <w:pPr>
        <w:pStyle w:val="notetext"/>
      </w:pPr>
      <w:r w:rsidRPr="00EA37C3">
        <w:t>Note:</w:t>
      </w:r>
      <w:r w:rsidRPr="00EA37C3">
        <w:tab/>
        <w:t>CCS or ACCS is also taken to have been paid to a person if a fee reduction amount is passed on to an individual (see section</w:t>
      </w:r>
      <w:r w:rsidR="00792483" w:rsidRPr="00EA37C3">
        <w:t> </w:t>
      </w:r>
      <w:r w:rsidRPr="00EA37C3">
        <w:t>201A).</w:t>
      </w:r>
    </w:p>
    <w:p w:rsidR="0097783B" w:rsidRPr="00EA37C3" w:rsidRDefault="0097783B" w:rsidP="0097783B">
      <w:pPr>
        <w:pStyle w:val="ActHead5"/>
      </w:pPr>
      <w:bookmarkStart w:id="219" w:name="_Toc29208650"/>
      <w:r w:rsidRPr="00CC757B">
        <w:rPr>
          <w:rStyle w:val="CharSectno"/>
        </w:rPr>
        <w:t>69</w:t>
      </w:r>
      <w:r w:rsidRPr="00EA37C3">
        <w:t xml:space="preserve">  Special provisions relating to approved providers</w:t>
      </w:r>
      <w:bookmarkEnd w:id="219"/>
    </w:p>
    <w:p w:rsidR="0097783B" w:rsidRPr="00EA37C3" w:rsidRDefault="0097783B" w:rsidP="0097783B">
      <w:pPr>
        <w:pStyle w:val="subsection"/>
      </w:pPr>
      <w:r w:rsidRPr="00EA37C3">
        <w:tab/>
      </w:r>
      <w:r w:rsidRPr="00EA37C3">
        <w:tab/>
        <w:t>For the purposes of this Part, a reference to an amount being paid to a person when the person is an approved provider includes a reference to an amount that, at the time when it was paid, was paid to an approved provider even if:</w:t>
      </w:r>
    </w:p>
    <w:p w:rsidR="0097783B" w:rsidRPr="00EA37C3" w:rsidRDefault="0097783B" w:rsidP="0097783B">
      <w:pPr>
        <w:pStyle w:val="paragraph"/>
      </w:pPr>
      <w:r w:rsidRPr="00EA37C3">
        <w:tab/>
        <w:t>(a)</w:t>
      </w:r>
      <w:r w:rsidRPr="00EA37C3">
        <w:tab/>
        <w:t>the provider is no longer approved; or</w:t>
      </w:r>
    </w:p>
    <w:p w:rsidR="0097783B" w:rsidRPr="00EA37C3" w:rsidRDefault="0097783B" w:rsidP="0097783B">
      <w:pPr>
        <w:pStyle w:val="paragraph"/>
      </w:pPr>
      <w:r w:rsidRPr="00EA37C3">
        <w:tab/>
        <w:t>(b)</w:t>
      </w:r>
      <w:r w:rsidRPr="00EA37C3">
        <w:tab/>
        <w:t>the provider is no longer approved in respect of the service concerned.</w:t>
      </w:r>
    </w:p>
    <w:p w:rsidR="00F01773" w:rsidRPr="00EA37C3" w:rsidRDefault="00F01773" w:rsidP="00753CFA">
      <w:pPr>
        <w:pStyle w:val="ActHead3"/>
        <w:pageBreakBefore/>
      </w:pPr>
      <w:bookmarkStart w:id="220" w:name="_Toc29208651"/>
      <w:r w:rsidRPr="00CC757B">
        <w:rPr>
          <w:rStyle w:val="CharDivNo"/>
        </w:rPr>
        <w:lastRenderedPageBreak/>
        <w:t>Division</w:t>
      </w:r>
      <w:r w:rsidR="00792483" w:rsidRPr="00CC757B">
        <w:rPr>
          <w:rStyle w:val="CharDivNo"/>
        </w:rPr>
        <w:t> </w:t>
      </w:r>
      <w:r w:rsidRPr="00CC757B">
        <w:rPr>
          <w:rStyle w:val="CharDivNo"/>
        </w:rPr>
        <w:t>2</w:t>
      </w:r>
      <w:r w:rsidRPr="00EA37C3">
        <w:t>—</w:t>
      </w:r>
      <w:r w:rsidRPr="00CC757B">
        <w:rPr>
          <w:rStyle w:val="CharDivText"/>
        </w:rPr>
        <w:t>Amounts recoverable under this Act</w:t>
      </w:r>
      <w:bookmarkEnd w:id="220"/>
    </w:p>
    <w:p w:rsidR="00F01773" w:rsidRPr="00EA37C3" w:rsidRDefault="00F01773" w:rsidP="00F01773">
      <w:pPr>
        <w:pStyle w:val="ActHead5"/>
      </w:pPr>
      <w:bookmarkStart w:id="221" w:name="_Toc29208652"/>
      <w:r w:rsidRPr="00CC757B">
        <w:rPr>
          <w:rStyle w:val="CharSectno"/>
        </w:rPr>
        <w:t>70</w:t>
      </w:r>
      <w:r w:rsidRPr="00EA37C3">
        <w:t xml:space="preserve">  Debts due to the Commonwealth</w:t>
      </w:r>
      <w:bookmarkEnd w:id="221"/>
    </w:p>
    <w:p w:rsidR="00F01773" w:rsidRPr="00EA37C3" w:rsidRDefault="00F01773" w:rsidP="00F01773">
      <w:pPr>
        <w:pStyle w:val="subsection"/>
      </w:pPr>
      <w:r w:rsidRPr="00EA37C3">
        <w:tab/>
      </w:r>
      <w:r w:rsidRPr="00EA37C3">
        <w:tab/>
        <w:t>If an amount has been paid by way of family assistance</w:t>
      </w:r>
      <w:r w:rsidR="00773A21" w:rsidRPr="00EA37C3">
        <w:t>, one</w:t>
      </w:r>
      <w:r w:rsidR="00CC757B">
        <w:noBreakHyphen/>
      </w:r>
      <w:r w:rsidR="00773A21" w:rsidRPr="00EA37C3">
        <w:t>off payment to families</w:t>
      </w:r>
      <w:r w:rsidR="00442F97" w:rsidRPr="00EA37C3">
        <w:t>,</w:t>
      </w:r>
      <w:r w:rsidR="001A6316" w:rsidRPr="00EA37C3">
        <w:t xml:space="preserve"> a payment under </w:t>
      </w:r>
      <w:r w:rsidR="002D58C2" w:rsidRPr="00EA37C3">
        <w:t>section</w:t>
      </w:r>
      <w:r w:rsidR="00792483" w:rsidRPr="00EA37C3">
        <w:t> </w:t>
      </w:r>
      <w:r w:rsidR="002D58C2" w:rsidRPr="00EA37C3">
        <w:t>67EB</w:t>
      </w:r>
      <w:r w:rsidR="001A6316" w:rsidRPr="00EA37C3">
        <w:t xml:space="preserve">, a payment under </w:t>
      </w:r>
      <w:r w:rsidR="002D58C2" w:rsidRPr="00EA37C3">
        <w:t>section</w:t>
      </w:r>
      <w:r w:rsidR="00792483" w:rsidRPr="00EA37C3">
        <w:t> </w:t>
      </w:r>
      <w:r w:rsidR="002D58C2" w:rsidRPr="00EA37C3">
        <w:t>205A</w:t>
      </w:r>
      <w:r w:rsidR="001A6316" w:rsidRPr="00EA37C3">
        <w:t>,</w:t>
      </w:r>
      <w:r w:rsidR="00442F97" w:rsidRPr="00EA37C3">
        <w:t xml:space="preserve"> economic security strategy payment to families, back to school bonus</w:t>
      </w:r>
      <w:r w:rsidR="009F240D" w:rsidRPr="00EA37C3">
        <w:t>, single income family bonus</w:t>
      </w:r>
      <w:r w:rsidR="00413A05" w:rsidRPr="00EA37C3">
        <w:t>, a clean energy advance or ETR payment</w:t>
      </w:r>
      <w:r w:rsidRPr="00EA37C3">
        <w:t>, the amount is a debt due to the Commonwealth only to the extent to which a provision of:</w:t>
      </w:r>
    </w:p>
    <w:p w:rsidR="00F01773" w:rsidRPr="00EA37C3" w:rsidRDefault="00F01773" w:rsidP="00F01773">
      <w:pPr>
        <w:pStyle w:val="paragraph"/>
      </w:pPr>
      <w:r w:rsidRPr="00EA37C3">
        <w:tab/>
        <w:t>(a)</w:t>
      </w:r>
      <w:r w:rsidRPr="00EA37C3">
        <w:tab/>
        <w:t>this Act; or</w:t>
      </w:r>
    </w:p>
    <w:p w:rsidR="00F01773" w:rsidRPr="00EA37C3" w:rsidRDefault="00F01773" w:rsidP="00F01773">
      <w:pPr>
        <w:pStyle w:val="paragraph"/>
      </w:pPr>
      <w:r w:rsidRPr="00EA37C3">
        <w:tab/>
        <w:t>(b)</w:t>
      </w:r>
      <w:r w:rsidRPr="00EA37C3">
        <w:tab/>
        <w:t xml:space="preserve">the </w:t>
      </w:r>
      <w:r w:rsidRPr="00EA37C3">
        <w:rPr>
          <w:i/>
        </w:rPr>
        <w:t>Data</w:t>
      </w:r>
      <w:r w:rsidR="00CC757B">
        <w:rPr>
          <w:i/>
        </w:rPr>
        <w:noBreakHyphen/>
      </w:r>
      <w:r w:rsidRPr="00EA37C3">
        <w:rPr>
          <w:i/>
        </w:rPr>
        <w:t>matching Program (Assistance and Tax) Act 1990</w:t>
      </w:r>
      <w:r w:rsidRPr="00EA37C3">
        <w:t>;</w:t>
      </w:r>
    </w:p>
    <w:p w:rsidR="00F01773" w:rsidRPr="00EA37C3" w:rsidRDefault="00F01773" w:rsidP="00F01773">
      <w:pPr>
        <w:pStyle w:val="subsection2"/>
      </w:pPr>
      <w:r w:rsidRPr="00EA37C3">
        <w:t>expressly provides that it is.</w:t>
      </w:r>
    </w:p>
    <w:p w:rsidR="002D58C2" w:rsidRPr="00EA37C3" w:rsidRDefault="002D58C2" w:rsidP="002D58C2">
      <w:pPr>
        <w:pStyle w:val="ActHead5"/>
      </w:pPr>
      <w:bookmarkStart w:id="222" w:name="_Toc29208653"/>
      <w:r w:rsidRPr="00CC757B">
        <w:rPr>
          <w:rStyle w:val="CharSectno"/>
        </w:rPr>
        <w:t>71</w:t>
      </w:r>
      <w:r w:rsidRPr="00EA37C3">
        <w:t xml:space="preserve">  Debts in respect of family assistance other than CCS, ACCS and family tax benefit advance</w:t>
      </w:r>
      <w:bookmarkEnd w:id="222"/>
    </w:p>
    <w:p w:rsidR="00F01773" w:rsidRPr="00EA37C3" w:rsidRDefault="00F01773" w:rsidP="00F01773">
      <w:pPr>
        <w:pStyle w:val="SubsectionHead"/>
        <w:rPr>
          <w:snapToGrid w:val="0"/>
          <w:lang w:eastAsia="en-US"/>
        </w:rPr>
      </w:pPr>
      <w:r w:rsidRPr="00EA37C3">
        <w:rPr>
          <w:snapToGrid w:val="0"/>
          <w:lang w:eastAsia="en-US"/>
        </w:rPr>
        <w:t>No entitlement to amount</w:t>
      </w:r>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r>
      <w:r w:rsidRPr="00EA37C3">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an amount has been paid to a person by way of family tax benefit, </w:t>
      </w:r>
      <w:r w:rsidR="00B10313" w:rsidRPr="00EA37C3">
        <w:t>stillborn baby payment</w:t>
      </w:r>
      <w:r w:rsidR="002F2234" w:rsidRPr="00EA37C3">
        <w:t xml:space="preserve"> or single income family supplement</w:t>
      </w:r>
      <w:r w:rsidRPr="00EA37C3">
        <w:rPr>
          <w:snapToGrid w:val="0"/>
          <w:lang w:eastAsia="en-US"/>
        </w:rPr>
        <w:t xml:space="preserve"> (the </w:t>
      </w:r>
      <w:r w:rsidRPr="00EA37C3">
        <w:rPr>
          <w:b/>
          <w:i/>
          <w:snapToGrid w:val="0"/>
          <w:lang w:eastAsia="en-US"/>
        </w:rPr>
        <w:t>assistance</w:t>
      </w:r>
      <w:r w:rsidRPr="00EA37C3">
        <w:rPr>
          <w:snapToGrid w:val="0"/>
          <w:lang w:eastAsia="en-US"/>
        </w:rPr>
        <w:t>) in respect of a period or event;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person was not entitled to the assistance in respect of that period or event;</w:t>
      </w:r>
    </w:p>
    <w:p w:rsidR="00F01773" w:rsidRPr="00EA37C3" w:rsidRDefault="00F01773" w:rsidP="00F01773">
      <w:pPr>
        <w:pStyle w:val="subsection2"/>
        <w:rPr>
          <w:snapToGrid w:val="0"/>
          <w:lang w:eastAsia="en-US"/>
        </w:rPr>
      </w:pPr>
      <w:r w:rsidRPr="00EA37C3">
        <w:rPr>
          <w:snapToGrid w:val="0"/>
          <w:lang w:eastAsia="en-US"/>
        </w:rPr>
        <w:t>the amount so paid is a debt due to the Commonwealth by the person.</w:t>
      </w:r>
    </w:p>
    <w:p w:rsidR="00F01773" w:rsidRPr="00EA37C3" w:rsidRDefault="00F01773" w:rsidP="00F01773">
      <w:pPr>
        <w:pStyle w:val="SubsectionHead"/>
        <w:rPr>
          <w:snapToGrid w:val="0"/>
          <w:lang w:eastAsia="en-US"/>
        </w:rPr>
      </w:pPr>
      <w:r w:rsidRPr="00EA37C3">
        <w:rPr>
          <w:snapToGrid w:val="0"/>
          <w:lang w:eastAsia="en-US"/>
        </w:rPr>
        <w:t>Overpayment</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an amount (the </w:t>
      </w:r>
      <w:r w:rsidRPr="00EA37C3">
        <w:rPr>
          <w:b/>
          <w:i/>
          <w:snapToGrid w:val="0"/>
          <w:lang w:eastAsia="en-US"/>
        </w:rPr>
        <w:t>received amount</w:t>
      </w:r>
      <w:r w:rsidRPr="00EA37C3">
        <w:rPr>
          <w:snapToGrid w:val="0"/>
          <w:lang w:eastAsia="en-US"/>
        </w:rPr>
        <w:t>) has been paid to a person by way of assistance; and</w:t>
      </w:r>
    </w:p>
    <w:p w:rsidR="00F01773" w:rsidRPr="00EA37C3" w:rsidRDefault="00F01773" w:rsidP="00F01773">
      <w:pPr>
        <w:pStyle w:val="paragraph"/>
        <w:rPr>
          <w:snapToGrid w:val="0"/>
          <w:lang w:eastAsia="en-US"/>
        </w:rPr>
      </w:pPr>
      <w:r w:rsidRPr="00EA37C3">
        <w:rPr>
          <w:snapToGrid w:val="0"/>
          <w:lang w:eastAsia="en-US"/>
        </w:rPr>
        <w:lastRenderedPageBreak/>
        <w:tab/>
        <w:t>(b)</w:t>
      </w:r>
      <w:r w:rsidRPr="00EA37C3">
        <w:rPr>
          <w:snapToGrid w:val="0"/>
          <w:lang w:eastAsia="en-US"/>
        </w:rPr>
        <w:tab/>
        <w:t xml:space="preserve">the received amount is greater than the amount (the </w:t>
      </w:r>
      <w:r w:rsidRPr="00EA37C3">
        <w:rPr>
          <w:b/>
          <w:i/>
          <w:snapToGrid w:val="0"/>
          <w:lang w:eastAsia="en-US"/>
        </w:rPr>
        <w:t>correct</w:t>
      </w:r>
      <w:r w:rsidRPr="00EA37C3">
        <w:rPr>
          <w:b/>
          <w:snapToGrid w:val="0"/>
          <w:lang w:eastAsia="en-US"/>
        </w:rPr>
        <w:t xml:space="preserve"> </w:t>
      </w:r>
      <w:r w:rsidRPr="00EA37C3">
        <w:rPr>
          <w:b/>
          <w:i/>
          <w:snapToGrid w:val="0"/>
          <w:lang w:eastAsia="en-US"/>
        </w:rPr>
        <w:t>amount</w:t>
      </w:r>
      <w:r w:rsidRPr="00EA37C3">
        <w:rPr>
          <w:snapToGrid w:val="0"/>
          <w:lang w:eastAsia="en-US"/>
        </w:rPr>
        <w:t>) of assistance that should have been paid to the person under the family assistance law;</w:t>
      </w:r>
    </w:p>
    <w:p w:rsidR="00F01773" w:rsidRPr="00EA37C3" w:rsidRDefault="00F01773" w:rsidP="00F01773">
      <w:pPr>
        <w:pStyle w:val="subsection2"/>
        <w:rPr>
          <w:snapToGrid w:val="0"/>
          <w:lang w:eastAsia="en-US"/>
        </w:rPr>
      </w:pPr>
      <w:r w:rsidRPr="00EA37C3">
        <w:rPr>
          <w:snapToGrid w:val="0"/>
          <w:lang w:eastAsia="en-US"/>
        </w:rPr>
        <w:t>the difference between the received amount and the correct amount is a debt due to the Commonwealth by the person.</w:t>
      </w:r>
    </w:p>
    <w:p w:rsidR="00A833DC" w:rsidRPr="00EA37C3" w:rsidRDefault="00A833DC" w:rsidP="00A833DC">
      <w:pPr>
        <w:pStyle w:val="ActHead5"/>
      </w:pPr>
      <w:bookmarkStart w:id="223" w:name="_Toc29208654"/>
      <w:r w:rsidRPr="00CC757B">
        <w:rPr>
          <w:rStyle w:val="CharSectno"/>
        </w:rPr>
        <w:t>71A</w:t>
      </w:r>
      <w:r w:rsidRPr="00EA37C3">
        <w:t xml:space="preserve">  Debts arising in respect of family tax benefit advances</w:t>
      </w:r>
      <w:bookmarkEnd w:id="223"/>
    </w:p>
    <w:p w:rsidR="00A833DC" w:rsidRPr="00EA37C3" w:rsidRDefault="00A833DC" w:rsidP="00A833DC">
      <w:pPr>
        <w:pStyle w:val="SubsectionHead"/>
      </w:pPr>
      <w:r w:rsidRPr="00EA37C3">
        <w:t>No entitlement to advance</w:t>
      </w:r>
    </w:p>
    <w:p w:rsidR="00A833DC" w:rsidRPr="00EA37C3" w:rsidRDefault="00A833DC" w:rsidP="00A833DC">
      <w:pPr>
        <w:pStyle w:val="subsection"/>
      </w:pPr>
      <w:r w:rsidRPr="00EA37C3">
        <w:tab/>
        <w:t>(1)</w:t>
      </w:r>
      <w:r w:rsidRPr="00EA37C3">
        <w:tab/>
        <w:t>If:</w:t>
      </w:r>
    </w:p>
    <w:p w:rsidR="00A833DC" w:rsidRPr="00EA37C3" w:rsidRDefault="00A833DC" w:rsidP="00A833DC">
      <w:pPr>
        <w:pStyle w:val="paragraph"/>
      </w:pPr>
      <w:r w:rsidRPr="00EA37C3">
        <w:tab/>
        <w:t>(a)</w:t>
      </w:r>
      <w:r w:rsidRPr="00EA37C3">
        <w:tab/>
        <w:t>a family tax benefit advance has been paid to an individual; and</w:t>
      </w:r>
    </w:p>
    <w:p w:rsidR="00A833DC" w:rsidRPr="00EA37C3" w:rsidRDefault="00A833DC" w:rsidP="00A833DC">
      <w:pPr>
        <w:pStyle w:val="paragraph"/>
      </w:pPr>
      <w:r w:rsidRPr="00EA37C3">
        <w:tab/>
        <w:t>(b)</w:t>
      </w:r>
      <w:r w:rsidRPr="00EA37C3">
        <w:tab/>
        <w:t>the individual was not entitled to the advance;</w:t>
      </w:r>
    </w:p>
    <w:p w:rsidR="00A833DC" w:rsidRPr="00EA37C3" w:rsidRDefault="00A833DC" w:rsidP="00A833DC">
      <w:pPr>
        <w:pStyle w:val="subsection2"/>
      </w:pPr>
      <w:r w:rsidRPr="00EA37C3">
        <w:t>the amount so paid is a debt due to the Commonwealth by the individual.</w:t>
      </w:r>
    </w:p>
    <w:p w:rsidR="00A833DC" w:rsidRPr="00EA37C3" w:rsidRDefault="00A833DC" w:rsidP="00A833DC">
      <w:pPr>
        <w:pStyle w:val="SubsectionHead"/>
      </w:pPr>
      <w:r w:rsidRPr="00EA37C3">
        <w:t>Overpayment</w:t>
      </w:r>
    </w:p>
    <w:p w:rsidR="00A833DC" w:rsidRPr="00EA37C3" w:rsidRDefault="00A833DC" w:rsidP="00A833DC">
      <w:pPr>
        <w:pStyle w:val="subsection"/>
      </w:pPr>
      <w:r w:rsidRPr="00EA37C3">
        <w:tab/>
        <w:t>(2)</w:t>
      </w:r>
      <w:r w:rsidRPr="00EA37C3">
        <w:tab/>
        <w:t>If:</w:t>
      </w:r>
    </w:p>
    <w:p w:rsidR="00A833DC" w:rsidRPr="00EA37C3" w:rsidRDefault="00A833DC" w:rsidP="00A833DC">
      <w:pPr>
        <w:pStyle w:val="paragraph"/>
      </w:pPr>
      <w:r w:rsidRPr="00EA37C3">
        <w:tab/>
        <w:t>(a)</w:t>
      </w:r>
      <w:r w:rsidRPr="00EA37C3">
        <w:tab/>
        <w:t xml:space="preserve">an amount (the </w:t>
      </w:r>
      <w:r w:rsidRPr="00EA37C3">
        <w:rPr>
          <w:b/>
          <w:i/>
        </w:rPr>
        <w:t>received amount</w:t>
      </w:r>
      <w:r w:rsidRPr="00EA37C3">
        <w:t>) of family tax benefit advance has been paid to an individual; and</w:t>
      </w:r>
    </w:p>
    <w:p w:rsidR="00A833DC" w:rsidRPr="00EA37C3" w:rsidRDefault="00A833DC" w:rsidP="00A833DC">
      <w:pPr>
        <w:pStyle w:val="paragraph"/>
      </w:pPr>
      <w:r w:rsidRPr="00EA37C3">
        <w:tab/>
        <w:t>(b)</w:t>
      </w:r>
      <w:r w:rsidRPr="00EA37C3">
        <w:tab/>
        <w:t xml:space="preserve">the received amount is greater than the amount (the </w:t>
      </w:r>
      <w:r w:rsidRPr="00EA37C3">
        <w:rPr>
          <w:b/>
          <w:i/>
        </w:rPr>
        <w:t>correct amount</w:t>
      </w:r>
      <w:r w:rsidRPr="00EA37C3">
        <w:t>) of family tax benefit advance that should have been paid to the individual under the family assistance law;</w:t>
      </w:r>
    </w:p>
    <w:p w:rsidR="00A833DC" w:rsidRPr="00EA37C3" w:rsidRDefault="00A833DC" w:rsidP="00A833DC">
      <w:pPr>
        <w:pStyle w:val="subsection2"/>
      </w:pPr>
      <w:r w:rsidRPr="00EA37C3">
        <w:t>the difference between the received amount and the correct amount is a debt due to the Commonwealth by the individual.</w:t>
      </w:r>
    </w:p>
    <w:p w:rsidR="00A833DC" w:rsidRPr="00EA37C3" w:rsidRDefault="00A833DC" w:rsidP="00A833DC">
      <w:pPr>
        <w:pStyle w:val="SubsectionHead"/>
      </w:pPr>
      <w:r w:rsidRPr="00EA37C3">
        <w:t>Debt arising during the repayment period for a family tax benefit advance</w:t>
      </w:r>
    </w:p>
    <w:p w:rsidR="00A833DC" w:rsidRPr="00EA37C3" w:rsidRDefault="00A833DC" w:rsidP="00A833DC">
      <w:pPr>
        <w:pStyle w:val="subsection"/>
      </w:pPr>
      <w:r w:rsidRPr="00EA37C3">
        <w:tab/>
        <w:t>(3)</w:t>
      </w:r>
      <w:r w:rsidRPr="00EA37C3">
        <w:tab/>
        <w:t>If:</w:t>
      </w:r>
    </w:p>
    <w:p w:rsidR="00A833DC" w:rsidRPr="00EA37C3" w:rsidRDefault="00A833DC" w:rsidP="00A833DC">
      <w:pPr>
        <w:pStyle w:val="paragraph"/>
      </w:pPr>
      <w:r w:rsidRPr="00EA37C3">
        <w:tab/>
        <w:t>(a)</w:t>
      </w:r>
      <w:r w:rsidRPr="00EA37C3">
        <w:tab/>
        <w:t>an individual is paid a family tax benefit advance; and</w:t>
      </w:r>
    </w:p>
    <w:p w:rsidR="00A833DC" w:rsidRPr="00EA37C3" w:rsidRDefault="00A833DC" w:rsidP="00A833DC">
      <w:pPr>
        <w:pStyle w:val="paragraph"/>
      </w:pPr>
      <w:r w:rsidRPr="00EA37C3">
        <w:tab/>
        <w:t>(b)</w:t>
      </w:r>
      <w:r w:rsidRPr="00EA37C3">
        <w:tab/>
        <w:t>the repayment period for the advance has not expired; and</w:t>
      </w:r>
    </w:p>
    <w:p w:rsidR="00A833DC" w:rsidRPr="00EA37C3" w:rsidRDefault="00A833DC" w:rsidP="00A833DC">
      <w:pPr>
        <w:pStyle w:val="paragraph"/>
      </w:pPr>
      <w:r w:rsidRPr="00EA37C3">
        <w:tab/>
        <w:t>(c)</w:t>
      </w:r>
      <w:r w:rsidRPr="00EA37C3">
        <w:tab/>
        <w:t>one of the following occurs:</w:t>
      </w:r>
    </w:p>
    <w:p w:rsidR="00A833DC" w:rsidRPr="00EA37C3" w:rsidRDefault="00A833DC" w:rsidP="00A833DC">
      <w:pPr>
        <w:pStyle w:val="paragraphsub"/>
      </w:pPr>
      <w:r w:rsidRPr="00EA37C3">
        <w:tab/>
        <w:t>(i)</w:t>
      </w:r>
      <w:r w:rsidRPr="00EA37C3">
        <w:tab/>
        <w:t>the individual ceases to be entitled to be paid family tax benefit by instalment;</w:t>
      </w:r>
    </w:p>
    <w:p w:rsidR="00A833DC" w:rsidRPr="00EA37C3" w:rsidRDefault="00A833DC" w:rsidP="00A833DC">
      <w:pPr>
        <w:pStyle w:val="paragraphsub"/>
      </w:pPr>
      <w:r w:rsidRPr="00EA37C3">
        <w:lastRenderedPageBreak/>
        <w:tab/>
        <w:t>(ii)</w:t>
      </w:r>
      <w:r w:rsidRPr="00EA37C3">
        <w:tab/>
        <w:t xml:space="preserve">the individual’s </w:t>
      </w:r>
      <w:r w:rsidR="00127CA2" w:rsidRPr="00EA37C3">
        <w:t>Part</w:t>
      </w:r>
      <w:r w:rsidR="00753CFA" w:rsidRPr="00EA37C3">
        <w:t xml:space="preserve"> </w:t>
      </w:r>
      <w:r w:rsidRPr="00EA37C3">
        <w:t>A rate becomes nil (before reduction under clause</w:t>
      </w:r>
      <w:r w:rsidR="00792483" w:rsidRPr="00EA37C3">
        <w:t> </w:t>
      </w:r>
      <w:r w:rsidRPr="00EA37C3">
        <w:t>5 or 25A of Schedule</w:t>
      </w:r>
      <w:r w:rsidR="00792483" w:rsidRPr="00EA37C3">
        <w:t> </w:t>
      </w:r>
      <w:r w:rsidRPr="00EA37C3">
        <w:t>1 to the Family Assistance Act);</w:t>
      </w:r>
    </w:p>
    <w:p w:rsidR="00A833DC" w:rsidRPr="00EA37C3" w:rsidRDefault="00A833DC" w:rsidP="00A833DC">
      <w:pPr>
        <w:pStyle w:val="subsection2"/>
      </w:pPr>
      <w:r w:rsidRPr="00EA37C3">
        <w:t>the amount of unrepaid family tax benefit advance becomes a debt due to the Commonwealth by the individual.</w:t>
      </w:r>
    </w:p>
    <w:p w:rsidR="00A833DC" w:rsidRPr="00EA37C3" w:rsidRDefault="00A833DC" w:rsidP="00A833DC">
      <w:pPr>
        <w:pStyle w:val="SubsectionHead"/>
      </w:pPr>
      <w:r w:rsidRPr="00EA37C3">
        <w:t>Debt arising due to variation or review after the repayment period for a family tax benefit advance has expired</w:t>
      </w:r>
    </w:p>
    <w:p w:rsidR="00A833DC" w:rsidRPr="00EA37C3" w:rsidRDefault="00A833DC" w:rsidP="00A833DC">
      <w:pPr>
        <w:pStyle w:val="subsection"/>
      </w:pPr>
      <w:r w:rsidRPr="00EA37C3">
        <w:rPr>
          <w:i/>
        </w:rPr>
        <w:tab/>
      </w:r>
      <w:r w:rsidRPr="00EA37C3">
        <w:t>(4)</w:t>
      </w:r>
      <w:r w:rsidRPr="00EA37C3">
        <w:tab/>
        <w:t>If:</w:t>
      </w:r>
    </w:p>
    <w:p w:rsidR="00A833DC" w:rsidRPr="00EA37C3" w:rsidRDefault="00A833DC" w:rsidP="00A833DC">
      <w:pPr>
        <w:pStyle w:val="paragraph"/>
      </w:pPr>
      <w:r w:rsidRPr="00EA37C3">
        <w:tab/>
        <w:t>(a)</w:t>
      </w:r>
      <w:r w:rsidRPr="00EA37C3">
        <w:tab/>
        <w:t>an individual is paid a family tax benefit advance; and</w:t>
      </w:r>
    </w:p>
    <w:p w:rsidR="00A833DC" w:rsidRPr="00EA37C3" w:rsidRDefault="00A833DC" w:rsidP="00A833DC">
      <w:pPr>
        <w:pStyle w:val="paragraph"/>
      </w:pPr>
      <w:r w:rsidRPr="00EA37C3">
        <w:tab/>
        <w:t>(b)</w:t>
      </w:r>
      <w:r w:rsidRPr="00EA37C3">
        <w:tab/>
        <w:t xml:space="preserve">the individual’s </w:t>
      </w:r>
      <w:r w:rsidR="00127CA2" w:rsidRPr="00EA37C3">
        <w:t>Part</w:t>
      </w:r>
      <w:r w:rsidR="00753CFA" w:rsidRPr="00EA37C3">
        <w:t xml:space="preserve"> </w:t>
      </w:r>
      <w:r w:rsidRPr="00EA37C3">
        <w:t>A rate has been reduced under clause</w:t>
      </w:r>
      <w:r w:rsidR="00792483" w:rsidRPr="00EA37C3">
        <w:t> </w:t>
      </w:r>
      <w:r w:rsidRPr="00EA37C3">
        <w:t>5 or 25A of Schedule</w:t>
      </w:r>
      <w:r w:rsidR="00792483" w:rsidRPr="00EA37C3">
        <w:t> </w:t>
      </w:r>
      <w:r w:rsidRPr="00EA37C3">
        <w:t>1 to the Family Assistance Act to repay the advance; and</w:t>
      </w:r>
    </w:p>
    <w:p w:rsidR="00A833DC" w:rsidRPr="00EA37C3" w:rsidRDefault="00A833DC" w:rsidP="00A833DC">
      <w:pPr>
        <w:pStyle w:val="paragraph"/>
      </w:pPr>
      <w:r w:rsidRPr="00EA37C3">
        <w:tab/>
        <w:t>(c)</w:t>
      </w:r>
      <w:r w:rsidRPr="00EA37C3">
        <w:tab/>
        <w:t>the repayment period for the advance has expired; and</w:t>
      </w:r>
    </w:p>
    <w:p w:rsidR="00A833DC" w:rsidRPr="00EA37C3" w:rsidRDefault="00A833DC" w:rsidP="00A833DC">
      <w:pPr>
        <w:pStyle w:val="paragraph"/>
      </w:pPr>
      <w:r w:rsidRPr="00EA37C3">
        <w:tab/>
        <w:t>(d)</w:t>
      </w:r>
      <w:r w:rsidRPr="00EA37C3">
        <w:tab/>
        <w:t>due to a variation in a determination, or a variation or substitution of a decision on review (other than a variation under subsection</w:t>
      </w:r>
      <w:r w:rsidR="00792483" w:rsidRPr="00EA37C3">
        <w:t> </w:t>
      </w:r>
      <w:r w:rsidRPr="00EA37C3">
        <w:t xml:space="preserve">28(2) or (6)), the reduction in the individual’s </w:t>
      </w:r>
      <w:r w:rsidR="00127CA2" w:rsidRPr="00EA37C3">
        <w:t>Part</w:t>
      </w:r>
      <w:r w:rsidR="00753CFA" w:rsidRPr="00EA37C3">
        <w:t xml:space="preserve"> </w:t>
      </w:r>
      <w:r w:rsidRPr="00EA37C3">
        <w:t>A rate under clause</w:t>
      </w:r>
      <w:r w:rsidR="00792483" w:rsidRPr="00EA37C3">
        <w:t> </w:t>
      </w:r>
      <w:r w:rsidRPr="00EA37C3">
        <w:t>5 or 25A of Schedule</w:t>
      </w:r>
      <w:r w:rsidR="00792483" w:rsidRPr="00EA37C3">
        <w:t> </w:t>
      </w:r>
      <w:r w:rsidRPr="00EA37C3">
        <w:t>1 to the Family Assistance Act has not been sufficient to repay the advance; and</w:t>
      </w:r>
    </w:p>
    <w:p w:rsidR="00A833DC" w:rsidRPr="00EA37C3" w:rsidRDefault="00A833DC" w:rsidP="00A833DC">
      <w:pPr>
        <w:pStyle w:val="paragraph"/>
      </w:pPr>
      <w:r w:rsidRPr="00EA37C3">
        <w:tab/>
        <w:t>(e)</w:t>
      </w:r>
      <w:r w:rsidRPr="00EA37C3">
        <w:tab/>
        <w:t>at the time of the variation of the determination, or the variation or substitution of the decision on review:</w:t>
      </w:r>
    </w:p>
    <w:p w:rsidR="00A833DC" w:rsidRPr="00EA37C3" w:rsidRDefault="00A833DC" w:rsidP="00A833DC">
      <w:pPr>
        <w:pStyle w:val="paragraphsub"/>
      </w:pPr>
      <w:r w:rsidRPr="00EA37C3">
        <w:tab/>
        <w:t>(i)</w:t>
      </w:r>
      <w:r w:rsidRPr="00EA37C3">
        <w:tab/>
        <w:t>the individual is not entitled to be paid family tax benefit by instalment; or</w:t>
      </w:r>
    </w:p>
    <w:p w:rsidR="00A833DC" w:rsidRPr="00EA37C3" w:rsidRDefault="00A833DC" w:rsidP="00A833DC">
      <w:pPr>
        <w:pStyle w:val="paragraphsub"/>
      </w:pPr>
      <w:r w:rsidRPr="00EA37C3">
        <w:tab/>
        <w:t>(ii)</w:t>
      </w:r>
      <w:r w:rsidRPr="00EA37C3">
        <w:tab/>
        <w:t xml:space="preserve">the individual’s </w:t>
      </w:r>
      <w:r w:rsidR="00127CA2" w:rsidRPr="00EA37C3">
        <w:t>Part</w:t>
      </w:r>
      <w:r w:rsidR="00753CFA" w:rsidRPr="00EA37C3">
        <w:t xml:space="preserve"> </w:t>
      </w:r>
      <w:r w:rsidRPr="00EA37C3">
        <w:t>A rate is nil (before reduction under clause</w:t>
      </w:r>
      <w:r w:rsidR="00792483" w:rsidRPr="00EA37C3">
        <w:t> </w:t>
      </w:r>
      <w:r w:rsidRPr="00EA37C3">
        <w:t>5 or 25A of Schedule</w:t>
      </w:r>
      <w:r w:rsidR="00792483" w:rsidRPr="00EA37C3">
        <w:t> </w:t>
      </w:r>
      <w:r w:rsidRPr="00EA37C3">
        <w:t>1 to the Family Assistance Act);</w:t>
      </w:r>
    </w:p>
    <w:p w:rsidR="00A833DC" w:rsidRPr="00EA37C3" w:rsidRDefault="00A833DC" w:rsidP="00A833DC">
      <w:pPr>
        <w:pStyle w:val="subsection2"/>
      </w:pPr>
      <w:r w:rsidRPr="00EA37C3">
        <w:t>the amount of the family tax benefit advance left unrepaid as a result of the variation of the determination, or the variation or substitution of the decision on review, becomes a debt due to the Commonwealth by the individual.</w:t>
      </w:r>
    </w:p>
    <w:p w:rsidR="00A833DC" w:rsidRPr="00EA37C3" w:rsidRDefault="00A833DC" w:rsidP="00A833DC">
      <w:pPr>
        <w:pStyle w:val="notetext"/>
      </w:pPr>
      <w:r w:rsidRPr="00EA37C3">
        <w:t>Note:</w:t>
      </w:r>
      <w:r w:rsidRPr="00EA37C3">
        <w:tab/>
        <w:t xml:space="preserve">If the individual is entitled to be paid family tax benefit by instalment and has a </w:t>
      </w:r>
      <w:r w:rsidR="00127CA2" w:rsidRPr="00EA37C3">
        <w:t>Part</w:t>
      </w:r>
      <w:r w:rsidR="00753CFA" w:rsidRPr="00EA37C3">
        <w:t xml:space="preserve"> </w:t>
      </w:r>
      <w:r w:rsidRPr="00EA37C3">
        <w:t xml:space="preserve">A rate greater than nil, the unrepaid amount of the advance is to be repaid by reductions in the individual’s </w:t>
      </w:r>
      <w:r w:rsidR="00127CA2" w:rsidRPr="00EA37C3">
        <w:t>Part</w:t>
      </w:r>
      <w:r w:rsidR="00753CFA" w:rsidRPr="00EA37C3">
        <w:t xml:space="preserve"> </w:t>
      </w:r>
      <w:r w:rsidRPr="00EA37C3">
        <w:t>A rate (see clause</w:t>
      </w:r>
      <w:r w:rsidR="00792483" w:rsidRPr="00EA37C3">
        <w:t> </w:t>
      </w:r>
      <w:r w:rsidRPr="00EA37C3">
        <w:t>51 of Schedule</w:t>
      </w:r>
      <w:r w:rsidR="00792483" w:rsidRPr="00EA37C3">
        <w:t> </w:t>
      </w:r>
      <w:r w:rsidRPr="00EA37C3">
        <w:t>1 to the Family Assistance Act).</w:t>
      </w:r>
    </w:p>
    <w:p w:rsidR="00A833DC" w:rsidRPr="00EA37C3" w:rsidRDefault="00A833DC" w:rsidP="00A833DC">
      <w:pPr>
        <w:pStyle w:val="SubsectionHead"/>
      </w:pPr>
      <w:r w:rsidRPr="00EA37C3">
        <w:lastRenderedPageBreak/>
        <w:t>Debt arising due to variation under subsection</w:t>
      </w:r>
      <w:r w:rsidR="00792483" w:rsidRPr="00EA37C3">
        <w:t> </w:t>
      </w:r>
      <w:r w:rsidRPr="00EA37C3">
        <w:t>28(2) or (6)</w:t>
      </w:r>
    </w:p>
    <w:p w:rsidR="00A833DC" w:rsidRPr="00EA37C3" w:rsidRDefault="00A833DC" w:rsidP="00A833DC">
      <w:pPr>
        <w:pStyle w:val="subsection"/>
      </w:pPr>
      <w:r w:rsidRPr="00EA37C3">
        <w:tab/>
        <w:t>(5)</w:t>
      </w:r>
      <w:r w:rsidRPr="00EA37C3">
        <w:tab/>
        <w:t>If:</w:t>
      </w:r>
    </w:p>
    <w:p w:rsidR="00A833DC" w:rsidRPr="00EA37C3" w:rsidRDefault="00A833DC" w:rsidP="00A833DC">
      <w:pPr>
        <w:pStyle w:val="paragraph"/>
      </w:pPr>
      <w:r w:rsidRPr="00EA37C3">
        <w:tab/>
        <w:t>(a)</w:t>
      </w:r>
      <w:r w:rsidRPr="00EA37C3">
        <w:tab/>
        <w:t>an individual is paid a family tax benefit advance; and</w:t>
      </w:r>
    </w:p>
    <w:p w:rsidR="00A833DC" w:rsidRPr="00EA37C3" w:rsidRDefault="00A833DC" w:rsidP="00A833DC">
      <w:pPr>
        <w:pStyle w:val="paragraph"/>
      </w:pPr>
      <w:r w:rsidRPr="00EA37C3">
        <w:tab/>
        <w:t>(b)</w:t>
      </w:r>
      <w:r w:rsidRPr="00EA37C3">
        <w:tab/>
        <w:t xml:space="preserve">the individual’s </w:t>
      </w:r>
      <w:r w:rsidR="00127CA2" w:rsidRPr="00EA37C3">
        <w:t>Part</w:t>
      </w:r>
      <w:r w:rsidR="00753CFA" w:rsidRPr="00EA37C3">
        <w:t xml:space="preserve"> </w:t>
      </w:r>
      <w:r w:rsidRPr="00EA37C3">
        <w:t>A rate has been reduced under clause</w:t>
      </w:r>
      <w:r w:rsidR="00792483" w:rsidRPr="00EA37C3">
        <w:t> </w:t>
      </w:r>
      <w:r w:rsidRPr="00EA37C3">
        <w:t>5 or 25A of Schedule</w:t>
      </w:r>
      <w:r w:rsidR="00792483" w:rsidRPr="00EA37C3">
        <w:t> </w:t>
      </w:r>
      <w:r w:rsidRPr="00EA37C3">
        <w:t>1 to the Family Assistance Act to repay the advance; and</w:t>
      </w:r>
    </w:p>
    <w:p w:rsidR="00A833DC" w:rsidRPr="00EA37C3" w:rsidRDefault="00A833DC" w:rsidP="00A833DC">
      <w:pPr>
        <w:pStyle w:val="paragraph"/>
      </w:pPr>
      <w:r w:rsidRPr="00EA37C3">
        <w:tab/>
        <w:t>(c)</w:t>
      </w:r>
      <w:r w:rsidRPr="00EA37C3">
        <w:tab/>
        <w:t>due to a variation in a determination of the individual’s entitlement to family tax benefit made under subsection</w:t>
      </w:r>
      <w:r w:rsidR="00792483" w:rsidRPr="00EA37C3">
        <w:t> </w:t>
      </w:r>
      <w:r w:rsidRPr="00EA37C3">
        <w:t xml:space="preserve">28(2) or (6), the reduction in the individual’s </w:t>
      </w:r>
      <w:r w:rsidR="00127CA2" w:rsidRPr="00EA37C3">
        <w:t>Part</w:t>
      </w:r>
      <w:r w:rsidR="00753CFA" w:rsidRPr="00EA37C3">
        <w:t xml:space="preserve"> </w:t>
      </w:r>
      <w:r w:rsidRPr="00EA37C3">
        <w:t>A rate under clause</w:t>
      </w:r>
      <w:r w:rsidR="00792483" w:rsidRPr="00EA37C3">
        <w:t> </w:t>
      </w:r>
      <w:r w:rsidRPr="00EA37C3">
        <w:t>5 or 25A of Schedule</w:t>
      </w:r>
      <w:r w:rsidR="00792483" w:rsidRPr="00EA37C3">
        <w:t> </w:t>
      </w:r>
      <w:r w:rsidRPr="00EA37C3">
        <w:t>1 to the Family Assistance Act has not been sufficient to repay the advance;</w:t>
      </w:r>
    </w:p>
    <w:p w:rsidR="00A833DC" w:rsidRPr="00EA37C3" w:rsidRDefault="00A833DC" w:rsidP="00A833DC">
      <w:pPr>
        <w:pStyle w:val="subsection2"/>
      </w:pPr>
      <w:r w:rsidRPr="00EA37C3">
        <w:t>the amount of the family tax benefit advance left unrepaid as a result of the variation of the determination becomes a debt due to the Commonwealth by the individual.</w:t>
      </w:r>
    </w:p>
    <w:p w:rsidR="00A833DC" w:rsidRPr="00EA37C3" w:rsidRDefault="00A833DC" w:rsidP="00A833DC">
      <w:pPr>
        <w:pStyle w:val="subsection"/>
      </w:pPr>
      <w:r w:rsidRPr="00EA37C3">
        <w:tab/>
        <w:t>(6)</w:t>
      </w:r>
      <w:r w:rsidRPr="00EA37C3">
        <w:tab/>
        <w:t xml:space="preserve">If a debt is created under </w:t>
      </w:r>
      <w:r w:rsidR="00792483" w:rsidRPr="00EA37C3">
        <w:t>subsection (</w:t>
      </w:r>
      <w:r w:rsidRPr="00EA37C3">
        <w:t>5) and the Secretary varies the determination of the individual’s entitlement to family tax benefit under subsection</w:t>
      </w:r>
      <w:r w:rsidR="00792483" w:rsidRPr="00EA37C3">
        <w:t> </w:t>
      </w:r>
      <w:r w:rsidRPr="00EA37C3">
        <w:t>28(3) or (4), the debt is taken never to have been created.</w:t>
      </w:r>
    </w:p>
    <w:p w:rsidR="00A833DC" w:rsidRPr="00EA37C3" w:rsidRDefault="00A833DC" w:rsidP="00A833DC">
      <w:pPr>
        <w:pStyle w:val="notetext"/>
      </w:pPr>
      <w:r w:rsidRPr="00EA37C3">
        <w:t>Note:</w:t>
      </w:r>
      <w:r w:rsidRPr="00EA37C3">
        <w:tab/>
        <w:t xml:space="preserve">If, after the variation, the individual’s </w:t>
      </w:r>
      <w:r w:rsidR="00127CA2" w:rsidRPr="00EA37C3">
        <w:t>Part</w:t>
      </w:r>
      <w:r w:rsidR="00753CFA" w:rsidRPr="00EA37C3">
        <w:t xml:space="preserve"> </w:t>
      </w:r>
      <w:r w:rsidRPr="00EA37C3">
        <w:t xml:space="preserve">A rate was not sufficient to repay the advance, the unrepaid amount of the advance is to be repaid either by reductions in the individual’s </w:t>
      </w:r>
      <w:r w:rsidR="00127CA2" w:rsidRPr="00EA37C3">
        <w:t>Part</w:t>
      </w:r>
      <w:r w:rsidR="00753CFA" w:rsidRPr="00EA37C3">
        <w:t xml:space="preserve"> </w:t>
      </w:r>
      <w:r w:rsidRPr="00EA37C3">
        <w:t>A rate (see clauses</w:t>
      </w:r>
      <w:r w:rsidR="00792483" w:rsidRPr="00EA37C3">
        <w:t> </w:t>
      </w:r>
      <w:r w:rsidRPr="00EA37C3">
        <w:t>48 and 51 of Schedule</w:t>
      </w:r>
      <w:r w:rsidR="00792483" w:rsidRPr="00EA37C3">
        <w:t> </w:t>
      </w:r>
      <w:r w:rsidRPr="00EA37C3">
        <w:t xml:space="preserve">1 to the Family Assistance Act) or as a debt under </w:t>
      </w:r>
      <w:r w:rsidR="00792483" w:rsidRPr="00EA37C3">
        <w:t>subsection (</w:t>
      </w:r>
      <w:r w:rsidRPr="00EA37C3">
        <w:t>3) or (4).</w:t>
      </w:r>
    </w:p>
    <w:p w:rsidR="00A833DC" w:rsidRPr="00EA37C3" w:rsidRDefault="00A833DC" w:rsidP="00A833DC">
      <w:pPr>
        <w:pStyle w:val="SubsectionHead"/>
      </w:pPr>
      <w:r w:rsidRPr="00EA37C3">
        <w:t>Debt arising due to determination under clause</w:t>
      </w:r>
      <w:r w:rsidR="00792483" w:rsidRPr="00EA37C3">
        <w:t> </w:t>
      </w:r>
      <w:r w:rsidRPr="00EA37C3">
        <w:t>45 of Schedule</w:t>
      </w:r>
      <w:r w:rsidR="00792483" w:rsidRPr="00EA37C3">
        <w:t> </w:t>
      </w:r>
      <w:r w:rsidRPr="00EA37C3">
        <w:t>1 to the Family Assistance Act</w:t>
      </w:r>
    </w:p>
    <w:p w:rsidR="00A833DC" w:rsidRPr="00EA37C3" w:rsidRDefault="00A833DC" w:rsidP="00A833DC">
      <w:pPr>
        <w:pStyle w:val="subsection"/>
      </w:pPr>
      <w:r w:rsidRPr="00EA37C3">
        <w:tab/>
        <w:t>(7)</w:t>
      </w:r>
      <w:r w:rsidRPr="00EA37C3">
        <w:tab/>
        <w:t>If:</w:t>
      </w:r>
    </w:p>
    <w:p w:rsidR="00A833DC" w:rsidRPr="00EA37C3" w:rsidRDefault="00A833DC" w:rsidP="00A833DC">
      <w:pPr>
        <w:pStyle w:val="paragraph"/>
      </w:pPr>
      <w:r w:rsidRPr="00EA37C3">
        <w:tab/>
        <w:t>(a)</w:t>
      </w:r>
      <w:r w:rsidRPr="00EA37C3">
        <w:tab/>
        <w:t>an individual is paid a family tax benefit advance; and</w:t>
      </w:r>
    </w:p>
    <w:p w:rsidR="00A833DC" w:rsidRPr="00EA37C3" w:rsidRDefault="00A833DC" w:rsidP="00A833DC">
      <w:pPr>
        <w:pStyle w:val="paragraph"/>
      </w:pPr>
      <w:r w:rsidRPr="00EA37C3">
        <w:tab/>
        <w:t>(b)</w:t>
      </w:r>
      <w:r w:rsidRPr="00EA37C3">
        <w:tab/>
        <w:t>the Secretary determines under clause</w:t>
      </w:r>
      <w:r w:rsidR="00792483" w:rsidRPr="00EA37C3">
        <w:t> </w:t>
      </w:r>
      <w:r w:rsidRPr="00EA37C3">
        <w:t>45 of Schedule</w:t>
      </w:r>
      <w:r w:rsidR="00792483" w:rsidRPr="00EA37C3">
        <w:t> </w:t>
      </w:r>
      <w:r w:rsidRPr="00EA37C3">
        <w:t>1 to the Family Assistance Act that the amount of the advance that is unrepaid is to be a debt;</w:t>
      </w:r>
    </w:p>
    <w:p w:rsidR="00A833DC" w:rsidRPr="00EA37C3" w:rsidRDefault="00A833DC" w:rsidP="00A833DC">
      <w:pPr>
        <w:pStyle w:val="subsection2"/>
      </w:pPr>
      <w:r w:rsidRPr="00EA37C3">
        <w:t>the amount of the family tax benefit advance becomes a debt due to the Commonwealth by the individual.</w:t>
      </w:r>
    </w:p>
    <w:p w:rsidR="00A833DC" w:rsidRPr="00EA37C3" w:rsidRDefault="00A833DC" w:rsidP="00A833DC">
      <w:pPr>
        <w:pStyle w:val="SubsectionHead"/>
      </w:pPr>
      <w:r w:rsidRPr="00EA37C3">
        <w:lastRenderedPageBreak/>
        <w:t xml:space="preserve">Meaning of </w:t>
      </w:r>
      <w:r w:rsidRPr="00EA37C3">
        <w:rPr>
          <w:b/>
        </w:rPr>
        <w:t>FTB advance debt</w:t>
      </w:r>
    </w:p>
    <w:p w:rsidR="00A833DC" w:rsidRPr="00EA37C3" w:rsidRDefault="00A833DC" w:rsidP="00A833DC">
      <w:pPr>
        <w:pStyle w:val="subsection"/>
        <w:rPr>
          <w:i/>
        </w:rPr>
      </w:pPr>
      <w:r w:rsidRPr="00EA37C3">
        <w:tab/>
        <w:t>(8)</w:t>
      </w:r>
      <w:r w:rsidRPr="00EA37C3">
        <w:tab/>
        <w:t xml:space="preserve">The debt due to the Commonwealth under </w:t>
      </w:r>
      <w:r w:rsidR="00792483" w:rsidRPr="00EA37C3">
        <w:t>subsection (</w:t>
      </w:r>
      <w:r w:rsidRPr="00EA37C3">
        <w:t xml:space="preserve">1), (2), (3), (4), (5) or (7) is an </w:t>
      </w:r>
      <w:r w:rsidRPr="00EA37C3">
        <w:rPr>
          <w:b/>
          <w:i/>
        </w:rPr>
        <w:t>FTB advance debt</w:t>
      </w:r>
      <w:r w:rsidRPr="00EA37C3">
        <w:rPr>
          <w:i/>
        </w:rPr>
        <w:t>.</w:t>
      </w:r>
    </w:p>
    <w:p w:rsidR="002D58C2" w:rsidRPr="00EA37C3" w:rsidRDefault="002D58C2" w:rsidP="002D58C2">
      <w:pPr>
        <w:pStyle w:val="ActHead5"/>
      </w:pPr>
      <w:bookmarkStart w:id="224" w:name="_Toc29208655"/>
      <w:r w:rsidRPr="00CC757B">
        <w:rPr>
          <w:rStyle w:val="CharSectno"/>
        </w:rPr>
        <w:t>71B</w:t>
      </w:r>
      <w:r w:rsidRPr="00EA37C3">
        <w:t xml:space="preserve">  Debts in respect of CCS or ACCS—no entitlement</w:t>
      </w:r>
      <w:bookmarkEnd w:id="224"/>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 xml:space="preserve">an amount is paid to an individual (the </w:t>
      </w:r>
      <w:r w:rsidRPr="00EA37C3">
        <w:rPr>
          <w:b/>
          <w:i/>
        </w:rPr>
        <w:t>recipient</w:t>
      </w:r>
      <w:r w:rsidRPr="00EA37C3">
        <w:t>) by way of CCS for one or more sessions of care, but the recipient is not entitled to be paid CCS for the sessions of care; or</w:t>
      </w:r>
    </w:p>
    <w:p w:rsidR="002D58C2" w:rsidRPr="00EA37C3" w:rsidRDefault="002D58C2" w:rsidP="002D58C2">
      <w:pPr>
        <w:pStyle w:val="paragraph"/>
      </w:pPr>
      <w:r w:rsidRPr="00EA37C3">
        <w:tab/>
        <w:t>(b)</w:t>
      </w:r>
      <w:r w:rsidRPr="00EA37C3">
        <w:tab/>
        <w:t xml:space="preserve">an amount is paid to an individual (the </w:t>
      </w:r>
      <w:r w:rsidRPr="00EA37C3">
        <w:rPr>
          <w:b/>
          <w:i/>
        </w:rPr>
        <w:t>recipient</w:t>
      </w:r>
      <w:r w:rsidRPr="00EA37C3">
        <w:t>) by way of a kind of ACCS for one or more sessions of care, but the recipient is not entitled to be paid that kind of ACCS for the sessions of care; or</w:t>
      </w:r>
    </w:p>
    <w:p w:rsidR="002D58C2" w:rsidRPr="00EA37C3" w:rsidRDefault="002D58C2" w:rsidP="002D58C2">
      <w:pPr>
        <w:pStyle w:val="paragraph"/>
      </w:pPr>
      <w:r w:rsidRPr="00EA37C3">
        <w:tab/>
        <w:t>(c)</w:t>
      </w:r>
      <w:r w:rsidRPr="00EA37C3">
        <w:tab/>
        <w:t xml:space="preserve">an amount is paid to a provider (the </w:t>
      </w:r>
      <w:r w:rsidRPr="00EA37C3">
        <w:rPr>
          <w:b/>
          <w:i/>
        </w:rPr>
        <w:t>recipient</w:t>
      </w:r>
      <w:r w:rsidRPr="00EA37C3">
        <w:t>) by way of ACCS (child wellbeing) for a session of care provided to a child, but the recipient is not entitled to be paid ACCS (child wellbeing) for the session of care;</w:t>
      </w:r>
    </w:p>
    <w:p w:rsidR="002D58C2" w:rsidRPr="00EA37C3" w:rsidRDefault="002D58C2" w:rsidP="002D58C2">
      <w:pPr>
        <w:pStyle w:val="subsection2"/>
      </w:pPr>
      <w:r w:rsidRPr="00EA37C3">
        <w:t>the amount is a debt due to the Commonwealth by the recipient.</w:t>
      </w:r>
    </w:p>
    <w:p w:rsidR="002D58C2" w:rsidRPr="00EA37C3" w:rsidRDefault="002D58C2" w:rsidP="002D58C2">
      <w:pPr>
        <w:pStyle w:val="subsection"/>
      </w:pPr>
      <w:r w:rsidRPr="00EA37C3">
        <w:tab/>
        <w:t>(2)</w:t>
      </w:r>
      <w:r w:rsidRPr="00EA37C3">
        <w:tab/>
        <w:t>If:</w:t>
      </w:r>
    </w:p>
    <w:p w:rsidR="002D58C2" w:rsidRPr="00EA37C3" w:rsidRDefault="002D58C2" w:rsidP="002D58C2">
      <w:pPr>
        <w:pStyle w:val="paragraph"/>
      </w:pPr>
      <w:r w:rsidRPr="00EA37C3">
        <w:tab/>
        <w:t>(a)</w:t>
      </w:r>
      <w:r w:rsidRPr="00EA37C3">
        <w:tab/>
        <w:t>a payment is made under Division</w:t>
      </w:r>
      <w:r w:rsidR="00792483" w:rsidRPr="00EA37C3">
        <w:t> </w:t>
      </w:r>
      <w:r w:rsidRPr="00EA37C3">
        <w:t>5 of Part</w:t>
      </w:r>
      <w:r w:rsidR="00792483" w:rsidRPr="00EA37C3">
        <w:t> </w:t>
      </w:r>
      <w:r w:rsidRPr="00EA37C3">
        <w:t xml:space="preserve">3A to a financial institution for the credit of an account kept with the institution (an </w:t>
      </w:r>
      <w:r w:rsidRPr="00EA37C3">
        <w:rPr>
          <w:b/>
          <w:i/>
        </w:rPr>
        <w:t>incorrect account</w:t>
      </w:r>
      <w:r w:rsidRPr="00EA37C3">
        <w:t>); and</w:t>
      </w:r>
    </w:p>
    <w:p w:rsidR="002D58C2" w:rsidRPr="00EA37C3" w:rsidRDefault="002D58C2" w:rsidP="002D58C2">
      <w:pPr>
        <w:pStyle w:val="paragraph"/>
      </w:pPr>
      <w:r w:rsidRPr="00EA37C3">
        <w:tab/>
        <w:t>(b)</w:t>
      </w:r>
      <w:r w:rsidRPr="00EA37C3">
        <w:tab/>
        <w:t>the Secretary is satisfied that the amount was intended to be paid for the credit of an account kept in the name of a person who is not the person, or one of the persons, in whose name the incorrect account is kept;</w:t>
      </w:r>
    </w:p>
    <w:p w:rsidR="002D58C2" w:rsidRPr="00EA37C3" w:rsidRDefault="002D58C2" w:rsidP="002D58C2">
      <w:pPr>
        <w:pStyle w:val="subsection2"/>
      </w:pPr>
      <w:r w:rsidRPr="00EA37C3">
        <w:t>an amount equal to the amount of the payment made to the institution is, subject to subsection</w:t>
      </w:r>
      <w:r w:rsidR="00792483" w:rsidRPr="00EA37C3">
        <w:t> </w:t>
      </w:r>
      <w:r w:rsidRPr="00EA37C3">
        <w:t>93A(5), a debt due to the Commonwealth by the person, or jointly and severally by the persons, in whose name the incorrect account is kept.</w:t>
      </w:r>
    </w:p>
    <w:p w:rsidR="002D58C2" w:rsidRPr="00EA37C3" w:rsidRDefault="002D58C2" w:rsidP="002D58C2">
      <w:pPr>
        <w:pStyle w:val="ActHead5"/>
      </w:pPr>
      <w:bookmarkStart w:id="225" w:name="_Toc29208656"/>
      <w:r w:rsidRPr="00CC757B">
        <w:rPr>
          <w:rStyle w:val="CharSectno"/>
        </w:rPr>
        <w:t>71C</w:t>
      </w:r>
      <w:r w:rsidRPr="00EA37C3">
        <w:t xml:space="preserve">  Debts in respect of CCS or ACCS—overpayment</w:t>
      </w:r>
      <w:bookmarkEnd w:id="225"/>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lastRenderedPageBreak/>
        <w:tab/>
        <w:t>(a)</w:t>
      </w:r>
      <w:r w:rsidRPr="00EA37C3">
        <w:tab/>
        <w:t xml:space="preserve">an amount (the </w:t>
      </w:r>
      <w:r w:rsidRPr="00EA37C3">
        <w:rPr>
          <w:b/>
          <w:i/>
        </w:rPr>
        <w:t>received amount</w:t>
      </w:r>
      <w:r w:rsidRPr="00EA37C3">
        <w:t>) is paid to an individual by way of CCS or ACCS for one or more sessions of care; and</w:t>
      </w:r>
    </w:p>
    <w:p w:rsidR="002D58C2" w:rsidRPr="00EA37C3" w:rsidRDefault="002D58C2" w:rsidP="002D58C2">
      <w:pPr>
        <w:pStyle w:val="paragraph"/>
      </w:pPr>
      <w:r w:rsidRPr="00EA37C3">
        <w:tab/>
        <w:t>(b)</w:t>
      </w:r>
      <w:r w:rsidRPr="00EA37C3">
        <w:tab/>
        <w:t xml:space="preserve">the received amount is greater than the amount (the </w:t>
      </w:r>
      <w:r w:rsidRPr="00EA37C3">
        <w:rPr>
          <w:b/>
          <w:i/>
        </w:rPr>
        <w:t>correct amount</w:t>
      </w:r>
      <w:r w:rsidRPr="00EA37C3">
        <w:t>) of CCS or ACCS the individual was entitled to be paid for the sessions of care;</w:t>
      </w:r>
    </w:p>
    <w:p w:rsidR="002D58C2" w:rsidRPr="00EA37C3" w:rsidRDefault="002D58C2" w:rsidP="002D58C2">
      <w:pPr>
        <w:pStyle w:val="subsection2"/>
      </w:pPr>
      <w:r w:rsidRPr="00EA37C3">
        <w:t>the difference between the received amount and the correct amount is a debt due to the Commonwealth by the individual.</w:t>
      </w:r>
    </w:p>
    <w:p w:rsidR="002D58C2" w:rsidRPr="00EA37C3" w:rsidRDefault="002D58C2" w:rsidP="002D58C2">
      <w:pPr>
        <w:pStyle w:val="subsection"/>
      </w:pPr>
      <w:r w:rsidRPr="00EA37C3">
        <w:tab/>
        <w:t>(2)</w:t>
      </w:r>
      <w:r w:rsidRPr="00EA37C3">
        <w:tab/>
        <w:t>If:</w:t>
      </w:r>
    </w:p>
    <w:p w:rsidR="002D58C2" w:rsidRPr="00EA37C3" w:rsidRDefault="002D58C2" w:rsidP="002D58C2">
      <w:pPr>
        <w:pStyle w:val="paragraph"/>
      </w:pPr>
      <w:r w:rsidRPr="00EA37C3">
        <w:tab/>
        <w:t>(a)</w:t>
      </w:r>
      <w:r w:rsidRPr="00EA37C3">
        <w:tab/>
        <w:t xml:space="preserve">an amount (the </w:t>
      </w:r>
      <w:r w:rsidRPr="00EA37C3">
        <w:rPr>
          <w:b/>
          <w:i/>
        </w:rPr>
        <w:t>received amount</w:t>
      </w:r>
      <w:r w:rsidRPr="00EA37C3">
        <w:t>) is paid to a provider under section</w:t>
      </w:r>
      <w:r w:rsidR="00792483" w:rsidRPr="00EA37C3">
        <w:t> </w:t>
      </w:r>
      <w:r w:rsidRPr="00EA37C3">
        <w:t>67EE by way of ACCS (child wellbeing) for one or more sessions of care; and</w:t>
      </w:r>
    </w:p>
    <w:p w:rsidR="002D58C2" w:rsidRPr="00EA37C3" w:rsidRDefault="002D58C2" w:rsidP="002D58C2">
      <w:pPr>
        <w:pStyle w:val="paragraph"/>
      </w:pPr>
      <w:r w:rsidRPr="00EA37C3">
        <w:tab/>
        <w:t>(b)</w:t>
      </w:r>
      <w:r w:rsidRPr="00EA37C3">
        <w:tab/>
        <w:t xml:space="preserve">the received amount is greater than the amount (the </w:t>
      </w:r>
      <w:r w:rsidRPr="00EA37C3">
        <w:rPr>
          <w:b/>
          <w:i/>
        </w:rPr>
        <w:t>correct amount</w:t>
      </w:r>
      <w:r w:rsidRPr="00EA37C3">
        <w:t>) of ACCS (child wellbeing) the provider was entitled to be paid for the sessions of care;</w:t>
      </w:r>
    </w:p>
    <w:p w:rsidR="002D58C2" w:rsidRPr="00EA37C3" w:rsidRDefault="002D58C2" w:rsidP="002D58C2">
      <w:pPr>
        <w:pStyle w:val="subsection2"/>
      </w:pPr>
      <w:r w:rsidRPr="00EA37C3">
        <w:t>the difference between the received amount and the correct amount is a debt due to the Commonwealth by the provider.</w:t>
      </w:r>
    </w:p>
    <w:p w:rsidR="002D58C2" w:rsidRPr="00EA37C3" w:rsidRDefault="002D58C2" w:rsidP="002D58C2">
      <w:pPr>
        <w:pStyle w:val="ActHead5"/>
      </w:pPr>
      <w:bookmarkStart w:id="226" w:name="_Toc29208657"/>
      <w:r w:rsidRPr="00CC757B">
        <w:rPr>
          <w:rStyle w:val="CharSectno"/>
        </w:rPr>
        <w:t>71D</w:t>
      </w:r>
      <w:r w:rsidRPr="00EA37C3">
        <w:t xml:space="preserve">  Debts in respect of fee reduction amounts provider fails to pass on or remit</w:t>
      </w:r>
      <w:bookmarkEnd w:id="226"/>
    </w:p>
    <w:p w:rsidR="002D58C2" w:rsidRPr="00EA37C3" w:rsidRDefault="002D58C2" w:rsidP="002D58C2">
      <w:pPr>
        <w:pStyle w:val="subsection"/>
      </w:pPr>
      <w:r w:rsidRPr="00EA37C3">
        <w:tab/>
      </w:r>
      <w:r w:rsidRPr="00EA37C3">
        <w:tab/>
        <w:t>If a provider to whom notice of a fee reduction decision is given does not do one of the following within 14 days after the notice is given:</w:t>
      </w:r>
    </w:p>
    <w:p w:rsidR="002D58C2" w:rsidRPr="00EA37C3" w:rsidRDefault="002D58C2" w:rsidP="002D58C2">
      <w:pPr>
        <w:pStyle w:val="paragraph"/>
      </w:pPr>
      <w:r w:rsidRPr="00EA37C3">
        <w:tab/>
        <w:t>(a)</w:t>
      </w:r>
      <w:r w:rsidRPr="00EA37C3">
        <w:tab/>
        <w:t>pass on the fee reduction amount for the decision to the individual to whom the decision relates;</w:t>
      </w:r>
    </w:p>
    <w:p w:rsidR="002D58C2" w:rsidRPr="00EA37C3" w:rsidRDefault="002D58C2" w:rsidP="002D58C2">
      <w:pPr>
        <w:pStyle w:val="paragraph"/>
      </w:pPr>
      <w:r w:rsidRPr="00EA37C3">
        <w:tab/>
        <w:t>(b)</w:t>
      </w:r>
      <w:r w:rsidRPr="00EA37C3">
        <w:tab/>
        <w:t>remit the fee reduction amount to the Secretary in a manner approved by the Secretary;</w:t>
      </w:r>
    </w:p>
    <w:p w:rsidR="002D58C2" w:rsidRPr="00EA37C3" w:rsidRDefault="002D58C2" w:rsidP="002D58C2">
      <w:pPr>
        <w:pStyle w:val="subsection2"/>
      </w:pPr>
      <w:r w:rsidRPr="00EA37C3">
        <w:t>an amount equal to the fee reduction amount is a debt due to the Commonwealth by the provider.</w:t>
      </w:r>
    </w:p>
    <w:p w:rsidR="002D58C2" w:rsidRPr="00EA37C3" w:rsidRDefault="002D58C2" w:rsidP="002D58C2">
      <w:pPr>
        <w:pStyle w:val="ActHead5"/>
      </w:pPr>
      <w:bookmarkStart w:id="227" w:name="_Toc29208658"/>
      <w:r w:rsidRPr="00CC757B">
        <w:rPr>
          <w:rStyle w:val="CharSectno"/>
        </w:rPr>
        <w:t>71E</w:t>
      </w:r>
      <w:r w:rsidRPr="00EA37C3">
        <w:t xml:space="preserve">  Debts in respect of ACCS (child wellbeing) for provider—individual at fault</w:t>
      </w:r>
      <w:bookmarkEnd w:id="227"/>
    </w:p>
    <w:p w:rsidR="002D58C2" w:rsidRPr="00EA37C3" w:rsidRDefault="002D58C2" w:rsidP="002D58C2">
      <w:pPr>
        <w:pStyle w:val="subsection"/>
      </w:pPr>
      <w:r w:rsidRPr="00EA37C3">
        <w:tab/>
        <w:t>(1)</w:t>
      </w:r>
      <w:r w:rsidRPr="00EA37C3">
        <w:tab/>
        <w:t xml:space="preserve">The Secretary may make a determination for an individual and a provider in the circumstances referred to in </w:t>
      </w:r>
      <w:r w:rsidR="00792483" w:rsidRPr="00EA37C3">
        <w:t>subsection (</w:t>
      </w:r>
      <w:r w:rsidRPr="00EA37C3">
        <w:t>2). If the Secretary does so:</w:t>
      </w:r>
    </w:p>
    <w:p w:rsidR="002D58C2" w:rsidRPr="00EA37C3" w:rsidRDefault="002D58C2" w:rsidP="002D58C2">
      <w:pPr>
        <w:pStyle w:val="paragraph"/>
      </w:pPr>
      <w:r w:rsidRPr="00EA37C3">
        <w:lastRenderedPageBreak/>
        <w:tab/>
        <w:t>(a)</w:t>
      </w:r>
      <w:r w:rsidRPr="00EA37C3">
        <w:tab/>
        <w:t>the provider is taken not to have incurred a debt that, apart from the determination, was incurred by the provider under subsection</w:t>
      </w:r>
      <w:r w:rsidR="00792483" w:rsidRPr="00EA37C3">
        <w:t> </w:t>
      </w:r>
      <w:r w:rsidRPr="00EA37C3">
        <w:t>71B(1) or 71C(2); and</w:t>
      </w:r>
    </w:p>
    <w:p w:rsidR="002D58C2" w:rsidRPr="00EA37C3" w:rsidRDefault="002D58C2" w:rsidP="002D58C2">
      <w:pPr>
        <w:pStyle w:val="paragraph"/>
      </w:pPr>
      <w:r w:rsidRPr="00EA37C3">
        <w:tab/>
        <w:t>(b)</w:t>
      </w:r>
      <w:r w:rsidRPr="00EA37C3">
        <w:tab/>
        <w:t>the amount of the debt is instead a debt due to the Commonwealth by the individual.</w:t>
      </w:r>
    </w:p>
    <w:p w:rsidR="002D58C2" w:rsidRPr="00EA37C3" w:rsidRDefault="002D58C2" w:rsidP="002D58C2">
      <w:pPr>
        <w:pStyle w:val="subsection"/>
      </w:pPr>
      <w:r w:rsidRPr="00EA37C3">
        <w:tab/>
        <w:t>(2)</w:t>
      </w:r>
      <w:r w:rsidRPr="00EA37C3">
        <w:tab/>
        <w:t>The circumstances are that:</w:t>
      </w:r>
    </w:p>
    <w:p w:rsidR="002D58C2" w:rsidRPr="00EA37C3" w:rsidRDefault="002D58C2" w:rsidP="002D58C2">
      <w:pPr>
        <w:pStyle w:val="paragraph"/>
      </w:pPr>
      <w:r w:rsidRPr="00EA37C3">
        <w:tab/>
        <w:t>(a)</w:t>
      </w:r>
      <w:r w:rsidRPr="00EA37C3">
        <w:tab/>
        <w:t>the individual makes a false or misleading statement; and</w:t>
      </w:r>
    </w:p>
    <w:p w:rsidR="002D58C2" w:rsidRPr="00EA37C3" w:rsidRDefault="002D58C2" w:rsidP="002D58C2">
      <w:pPr>
        <w:pStyle w:val="paragraph"/>
      </w:pPr>
      <w:r w:rsidRPr="00EA37C3">
        <w:tab/>
        <w:t>(b)</w:t>
      </w:r>
      <w:r w:rsidRPr="00EA37C3">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EA37C3" w:rsidRDefault="002D58C2" w:rsidP="002D58C2">
      <w:pPr>
        <w:pStyle w:val="paragraph"/>
      </w:pPr>
      <w:r w:rsidRPr="00EA37C3">
        <w:tab/>
        <w:t>(c)</w:t>
      </w:r>
      <w:r w:rsidRPr="00EA37C3">
        <w:tab/>
        <w:t>the provider incurs a debt under subsection</w:t>
      </w:r>
      <w:r w:rsidR="00792483" w:rsidRPr="00EA37C3">
        <w:t> </w:t>
      </w:r>
      <w:r w:rsidRPr="00EA37C3">
        <w:t>71B(1) or 71C(2) in relation to the payment.</w:t>
      </w:r>
    </w:p>
    <w:p w:rsidR="00EA37C3" w:rsidRPr="00EA37C3" w:rsidRDefault="00EA37C3" w:rsidP="00EA37C3">
      <w:pPr>
        <w:pStyle w:val="ActHead5"/>
      </w:pPr>
      <w:bookmarkStart w:id="228" w:name="_Toc29208659"/>
      <w:r w:rsidRPr="00CC757B">
        <w:rPr>
          <w:rStyle w:val="CharSectno"/>
        </w:rPr>
        <w:t>71F</w:t>
      </w:r>
      <w:r w:rsidRPr="00EA37C3">
        <w:t xml:space="preserve">  Debts in respect of CCS or ACCS for individual—provider at fault</w:t>
      </w:r>
      <w:bookmarkEnd w:id="228"/>
    </w:p>
    <w:p w:rsidR="00EA37C3" w:rsidRPr="00EA37C3" w:rsidRDefault="00EA37C3" w:rsidP="00EA37C3">
      <w:pPr>
        <w:pStyle w:val="subsection"/>
      </w:pPr>
      <w:r w:rsidRPr="00EA37C3">
        <w:tab/>
      </w:r>
      <w:r w:rsidRPr="00EA37C3">
        <w:tab/>
        <w:t>If:</w:t>
      </w:r>
    </w:p>
    <w:p w:rsidR="00EA37C3" w:rsidRPr="00EA37C3" w:rsidRDefault="00EA37C3" w:rsidP="00EA37C3">
      <w:pPr>
        <w:pStyle w:val="paragraph"/>
      </w:pPr>
      <w:r w:rsidRPr="00EA37C3">
        <w:tab/>
        <w:t>(a)</w:t>
      </w:r>
      <w:r w:rsidRPr="00EA37C3">
        <w:tab/>
        <w:t>an individual is paid an amount of CCS or ACCS for one or more sessions of care provided by a child care service of a provider; and</w:t>
      </w:r>
    </w:p>
    <w:p w:rsidR="00EA37C3" w:rsidRPr="00EA37C3" w:rsidRDefault="00EA37C3" w:rsidP="00EA37C3">
      <w:pPr>
        <w:pStyle w:val="paragraph"/>
      </w:pPr>
      <w:r w:rsidRPr="00EA37C3">
        <w:tab/>
        <w:t>(b)</w:t>
      </w:r>
      <w:r w:rsidRPr="00EA37C3">
        <w:tab/>
        <w:t xml:space="preserve">all or part of the amount (the </w:t>
      </w:r>
      <w:r w:rsidRPr="00EA37C3">
        <w:rPr>
          <w:b/>
          <w:i/>
        </w:rPr>
        <w:t>attributable amount</w:t>
      </w:r>
      <w:r w:rsidRPr="00EA37C3">
        <w:t>) is paid to the individual because the provider has:</w:t>
      </w:r>
    </w:p>
    <w:p w:rsidR="00EA37C3" w:rsidRPr="00EA37C3" w:rsidRDefault="00EA37C3" w:rsidP="00EA37C3">
      <w:pPr>
        <w:pStyle w:val="paragraphsub"/>
      </w:pPr>
      <w:r w:rsidRPr="00EA37C3">
        <w:tab/>
        <w:t>(i)</w:t>
      </w:r>
      <w:r w:rsidRPr="00EA37C3">
        <w:tab/>
        <w:t>made a false or misleading statement; or</w:t>
      </w:r>
    </w:p>
    <w:p w:rsidR="00EA37C3" w:rsidRPr="00EA37C3" w:rsidRDefault="00EA37C3" w:rsidP="00EA37C3">
      <w:pPr>
        <w:pStyle w:val="paragraphsub"/>
      </w:pPr>
      <w:r w:rsidRPr="00EA37C3">
        <w:tab/>
        <w:t>(ii)</w:t>
      </w:r>
      <w:r w:rsidRPr="00EA37C3">
        <w:tab/>
        <w:t>failed to comply with the family assistance law; and</w:t>
      </w:r>
    </w:p>
    <w:p w:rsidR="00EA37C3" w:rsidRPr="00EA37C3" w:rsidRDefault="00EA37C3" w:rsidP="00EA37C3">
      <w:pPr>
        <w:pStyle w:val="paragraph"/>
      </w:pPr>
      <w:r w:rsidRPr="00EA37C3">
        <w:tab/>
        <w:t>(c)</w:t>
      </w:r>
      <w:r w:rsidRPr="00EA37C3">
        <w:tab/>
        <w:t>the individual incurs a debt under subsection 71B(1) or 71C(1) that is wholly or partly comprised of the attributable amount;</w:t>
      </w:r>
    </w:p>
    <w:p w:rsidR="00EA37C3" w:rsidRPr="00EA37C3" w:rsidRDefault="00EA37C3" w:rsidP="00EA37C3">
      <w:pPr>
        <w:pStyle w:val="subsection2"/>
      </w:pPr>
      <w:r w:rsidRPr="00EA37C3">
        <w:t>then:</w:t>
      </w:r>
    </w:p>
    <w:p w:rsidR="00EA37C3" w:rsidRPr="00EA37C3" w:rsidRDefault="00EA37C3" w:rsidP="00EA37C3">
      <w:pPr>
        <w:pStyle w:val="paragraph"/>
      </w:pPr>
      <w:r w:rsidRPr="00EA37C3">
        <w:tab/>
        <w:t>(d)</w:t>
      </w:r>
      <w:r w:rsidRPr="00EA37C3">
        <w:tab/>
        <w:t>the individual is taken not to have incurred as a debt under subsection 71B(1) or 71C(1) so much of the amount of the debt as is equal to the attributable amount; and</w:t>
      </w:r>
    </w:p>
    <w:p w:rsidR="00EA37C3" w:rsidRPr="00EA37C3" w:rsidRDefault="00EA37C3" w:rsidP="00EA37C3">
      <w:pPr>
        <w:pStyle w:val="paragraph"/>
      </w:pPr>
      <w:r w:rsidRPr="00EA37C3">
        <w:tab/>
        <w:t>(e)</w:t>
      </w:r>
      <w:r w:rsidRPr="00EA37C3">
        <w:tab/>
        <w:t>the attributable amount is instead a debt due to the Commonwealth by the provider.</w:t>
      </w:r>
    </w:p>
    <w:p w:rsidR="00EA37C3" w:rsidRPr="00EA37C3" w:rsidRDefault="00EA37C3" w:rsidP="00EA37C3">
      <w:pPr>
        <w:pStyle w:val="ActHead5"/>
      </w:pPr>
      <w:bookmarkStart w:id="229" w:name="_Toc29208660"/>
      <w:r w:rsidRPr="00CC757B">
        <w:rPr>
          <w:rStyle w:val="CharSectno"/>
        </w:rPr>
        <w:lastRenderedPageBreak/>
        <w:t>71G</w:t>
      </w:r>
      <w:r w:rsidRPr="00EA37C3">
        <w:t xml:space="preserve">  Debts where provider approval is suspended cancelled or varied</w:t>
      </w:r>
      <w:bookmarkEnd w:id="229"/>
    </w:p>
    <w:p w:rsidR="00EA37C3" w:rsidRPr="00EA37C3" w:rsidRDefault="00EA37C3" w:rsidP="00EA37C3">
      <w:pPr>
        <w:pStyle w:val="subsection"/>
      </w:pPr>
      <w:r w:rsidRPr="00EA37C3">
        <w:tab/>
        <w:t>(1)</w:t>
      </w:r>
      <w:r w:rsidRPr="00EA37C3">
        <w:tab/>
        <w:t>If:</w:t>
      </w:r>
    </w:p>
    <w:p w:rsidR="00EA37C3" w:rsidRPr="00EA37C3" w:rsidRDefault="00EA37C3" w:rsidP="00EA37C3">
      <w:pPr>
        <w:pStyle w:val="paragraph"/>
      </w:pPr>
      <w:r w:rsidRPr="00EA37C3">
        <w:tab/>
        <w:t>(a)</w:t>
      </w:r>
      <w:r w:rsidRPr="00EA37C3">
        <w:tab/>
        <w:t>an amount is paid to a provider under the family assistance law; and</w:t>
      </w:r>
    </w:p>
    <w:p w:rsidR="00EA37C3" w:rsidRPr="00EA37C3" w:rsidRDefault="00EA37C3" w:rsidP="00EA37C3">
      <w:pPr>
        <w:pStyle w:val="paragraph"/>
      </w:pPr>
      <w:r w:rsidRPr="00EA37C3">
        <w:tab/>
        <w:t>(b)</w:t>
      </w:r>
      <w:r w:rsidRPr="00EA37C3">
        <w:tab/>
        <w:t>before the payment is made:</w:t>
      </w:r>
    </w:p>
    <w:p w:rsidR="00EA37C3" w:rsidRPr="00EA37C3" w:rsidRDefault="00EA37C3" w:rsidP="00EA37C3">
      <w:pPr>
        <w:pStyle w:val="paragraphsub"/>
      </w:pPr>
      <w:r w:rsidRPr="00EA37C3">
        <w:tab/>
        <w:t>(i)</w:t>
      </w:r>
      <w:r w:rsidRPr="00EA37C3">
        <w:tab/>
        <w:t>the provider’s approval, or the provider’s approval in respect of a service, is suspended by operation of section 197AB; or</w:t>
      </w:r>
    </w:p>
    <w:p w:rsidR="00EA37C3" w:rsidRPr="00EA37C3" w:rsidRDefault="00EA37C3" w:rsidP="00EA37C3">
      <w:pPr>
        <w:pStyle w:val="paragraphsub"/>
      </w:pPr>
      <w:r w:rsidRPr="00EA37C3">
        <w:tab/>
        <w:t>(ii)</w:t>
      </w:r>
      <w:r w:rsidRPr="00EA37C3">
        <w:tab/>
        <w:t>the provider’s approval is cancelled by operation of subsection 197L(1); or</w:t>
      </w:r>
    </w:p>
    <w:p w:rsidR="00EA37C3" w:rsidRPr="00EA37C3" w:rsidRDefault="00EA37C3" w:rsidP="00EA37C3">
      <w:pPr>
        <w:pStyle w:val="paragraphsub"/>
      </w:pPr>
      <w:r w:rsidRPr="00EA37C3">
        <w:tab/>
        <w:t>(iii)</w:t>
      </w:r>
      <w:r w:rsidRPr="00EA37C3">
        <w:tab/>
        <w:t>the provider’s approval is varied to remove a service from the approval by operation of subsection 197L(3); and</w:t>
      </w:r>
    </w:p>
    <w:p w:rsidR="00EA37C3" w:rsidRPr="00EA37C3" w:rsidRDefault="00EA37C3" w:rsidP="00EA37C3">
      <w:pPr>
        <w:pStyle w:val="paragraph"/>
      </w:pPr>
      <w:r w:rsidRPr="00EA37C3">
        <w:tab/>
        <w:t>(c)</w:t>
      </w:r>
      <w:r w:rsidRPr="00EA37C3">
        <w:tab/>
        <w:t>because of that suspension, cancellation or variation, the recipient should not have been paid the amount;</w:t>
      </w:r>
    </w:p>
    <w:p w:rsidR="00EA37C3" w:rsidRPr="00EA37C3" w:rsidRDefault="00EA37C3" w:rsidP="00EA37C3">
      <w:pPr>
        <w:pStyle w:val="subsection2"/>
      </w:pPr>
      <w:r w:rsidRPr="00EA37C3">
        <w:t>the amount paid is a debt due to the Commonwealth by the provider.</w:t>
      </w:r>
    </w:p>
    <w:p w:rsidR="00EA37C3" w:rsidRPr="00EA37C3" w:rsidRDefault="00EA37C3" w:rsidP="00EA37C3">
      <w:pPr>
        <w:pStyle w:val="subsection"/>
      </w:pPr>
      <w:r w:rsidRPr="00EA37C3">
        <w:tab/>
        <w:t>(2)</w:t>
      </w:r>
      <w:r w:rsidRPr="00EA37C3">
        <w:tab/>
        <w:t>If:</w:t>
      </w:r>
    </w:p>
    <w:p w:rsidR="00EA37C3" w:rsidRPr="00EA37C3" w:rsidRDefault="00EA37C3" w:rsidP="00EA37C3">
      <w:pPr>
        <w:pStyle w:val="paragraph"/>
      </w:pPr>
      <w:r w:rsidRPr="00EA37C3">
        <w:tab/>
        <w:t>(a)</w:t>
      </w:r>
      <w:r w:rsidRPr="00EA37C3">
        <w:tab/>
        <w:t>a fee reduction amount is paid to a provider under section 67EB in relation to a session of care provided by a child care service of the provider on a day; and</w:t>
      </w:r>
    </w:p>
    <w:p w:rsidR="00EA37C3" w:rsidRPr="00EA37C3" w:rsidRDefault="00EA37C3" w:rsidP="00EA37C3">
      <w:pPr>
        <w:pStyle w:val="paragraph"/>
      </w:pPr>
      <w:r w:rsidRPr="00EA37C3">
        <w:tab/>
        <w:t>(b)</w:t>
      </w:r>
      <w:r w:rsidRPr="00EA37C3">
        <w:tab/>
        <w:t>after the payment is made, one of the following events occurs and takes effect on or before the day:</w:t>
      </w:r>
    </w:p>
    <w:p w:rsidR="00EA37C3" w:rsidRPr="00EA37C3" w:rsidRDefault="00EA37C3" w:rsidP="00EA37C3">
      <w:pPr>
        <w:pStyle w:val="paragraphsub"/>
      </w:pPr>
      <w:r w:rsidRPr="00EA37C3">
        <w:tab/>
        <w:t>(i)</w:t>
      </w:r>
      <w:r w:rsidRPr="00EA37C3">
        <w:tab/>
        <w:t>the provider’s approval is cancelled or suspended (other than by operation of section 197AB or subsection 197L(1));</w:t>
      </w:r>
    </w:p>
    <w:p w:rsidR="00EA37C3" w:rsidRPr="00EA37C3" w:rsidRDefault="00EA37C3" w:rsidP="00EA37C3">
      <w:pPr>
        <w:pStyle w:val="paragraphsub"/>
      </w:pPr>
      <w:r w:rsidRPr="00EA37C3">
        <w:tab/>
        <w:t>(ii)</w:t>
      </w:r>
      <w:r w:rsidRPr="00EA37C3">
        <w:tab/>
        <w:t>the provider’s approval is varied to remove the service from the approval (other than by operation of subsection 197L(3));</w:t>
      </w:r>
    </w:p>
    <w:p w:rsidR="00EA37C3" w:rsidRPr="00EA37C3" w:rsidRDefault="00EA37C3" w:rsidP="00EA37C3">
      <w:pPr>
        <w:pStyle w:val="paragraphsub"/>
      </w:pPr>
      <w:r w:rsidRPr="00EA37C3">
        <w:tab/>
        <w:t>(iii)</w:t>
      </w:r>
      <w:r w:rsidRPr="00EA37C3">
        <w:tab/>
        <w:t>the provider’s approval in respect of the service is suspended (other than by operation of section 197AB);</w:t>
      </w:r>
    </w:p>
    <w:p w:rsidR="00EA37C3" w:rsidRPr="00EA37C3" w:rsidRDefault="00EA37C3" w:rsidP="00EA37C3">
      <w:pPr>
        <w:pStyle w:val="subsection2"/>
      </w:pPr>
      <w:r w:rsidRPr="00EA37C3">
        <w:t>so much of the fee reduction amount as relates to the session of care is a debt due to the Commonwealth by the provider.</w:t>
      </w:r>
    </w:p>
    <w:p w:rsidR="002D58C2" w:rsidRPr="00EA37C3" w:rsidRDefault="002D58C2" w:rsidP="002D58C2">
      <w:pPr>
        <w:pStyle w:val="ActHead5"/>
      </w:pPr>
      <w:bookmarkStart w:id="230" w:name="_Toc29208661"/>
      <w:r w:rsidRPr="00CC757B">
        <w:rPr>
          <w:rStyle w:val="CharSectno"/>
        </w:rPr>
        <w:lastRenderedPageBreak/>
        <w:t>71H</w:t>
      </w:r>
      <w:r w:rsidRPr="00EA37C3">
        <w:t xml:space="preserve">  Debts in respect of business continuity payments paid to provider</w:t>
      </w:r>
      <w:bookmarkEnd w:id="230"/>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an amount is paid under section</w:t>
      </w:r>
      <w:r w:rsidR="00792483" w:rsidRPr="00EA37C3">
        <w:t> </w:t>
      </w:r>
      <w:r w:rsidRPr="00EA37C3">
        <w:t>205A (business continuity payments) in respect of a child care service; and</w:t>
      </w:r>
    </w:p>
    <w:p w:rsidR="002D58C2" w:rsidRPr="00EA37C3" w:rsidRDefault="002D58C2" w:rsidP="002D58C2">
      <w:pPr>
        <w:pStyle w:val="paragraph"/>
      </w:pPr>
      <w:r w:rsidRPr="00EA37C3">
        <w:tab/>
        <w:t>(b)</w:t>
      </w:r>
      <w:r w:rsidRPr="00EA37C3">
        <w:tab/>
        <w:t>any of the following occurs:</w:t>
      </w:r>
    </w:p>
    <w:p w:rsidR="002D58C2" w:rsidRPr="00EA37C3" w:rsidRDefault="002D58C2" w:rsidP="002D58C2">
      <w:pPr>
        <w:pStyle w:val="paragraphsub"/>
      </w:pPr>
      <w:r w:rsidRPr="00EA37C3">
        <w:tab/>
        <w:t>(i)</w:t>
      </w:r>
      <w:r w:rsidRPr="00EA37C3">
        <w:tab/>
        <w:t>the approval of the provider of the service is suspended or cancelled;</w:t>
      </w:r>
    </w:p>
    <w:p w:rsidR="002D58C2" w:rsidRPr="00EA37C3" w:rsidRDefault="002D58C2" w:rsidP="002D58C2">
      <w:pPr>
        <w:pStyle w:val="paragraphsub"/>
      </w:pPr>
      <w:r w:rsidRPr="00EA37C3">
        <w:tab/>
        <w:t>(ii)</w:t>
      </w:r>
      <w:r w:rsidRPr="00EA37C3">
        <w:tab/>
        <w:t>the approval of the provider of the service is varied to remove the service from the approval;</w:t>
      </w:r>
    </w:p>
    <w:p w:rsidR="002D58C2" w:rsidRPr="00EA37C3" w:rsidRDefault="002D58C2" w:rsidP="002D58C2">
      <w:pPr>
        <w:pStyle w:val="paragraphsub"/>
      </w:pPr>
      <w:r w:rsidRPr="00EA37C3">
        <w:tab/>
        <w:t>(iii)</w:t>
      </w:r>
      <w:r w:rsidRPr="00EA37C3">
        <w:tab/>
        <w:t>the approval of the provider in respect of the service is suspended; and</w:t>
      </w:r>
    </w:p>
    <w:p w:rsidR="002D58C2" w:rsidRPr="00EA37C3" w:rsidRDefault="002D58C2" w:rsidP="002D58C2">
      <w:pPr>
        <w:pStyle w:val="paragraph"/>
      </w:pPr>
      <w:r w:rsidRPr="00EA37C3">
        <w:tab/>
        <w:t>(c)</w:t>
      </w:r>
      <w:r w:rsidRPr="00EA37C3">
        <w:tab/>
        <w:t>the whole or a part of the amount has not already been set off against another amount under section</w:t>
      </w:r>
      <w:r w:rsidR="00792483" w:rsidRPr="00EA37C3">
        <w:t> </w:t>
      </w:r>
      <w:r w:rsidRPr="00EA37C3">
        <w:t>205B by the day the suspension, cancellation or variation takes effect;</w:t>
      </w:r>
    </w:p>
    <w:p w:rsidR="002D58C2" w:rsidRPr="00EA37C3" w:rsidRDefault="002D58C2" w:rsidP="002D58C2">
      <w:pPr>
        <w:pStyle w:val="subsection2"/>
      </w:pPr>
      <w:r w:rsidRPr="00EA37C3">
        <w:t xml:space="preserve">then that whole or </w:t>
      </w:r>
      <w:r w:rsidR="00CC757B">
        <w:t>part</w:t>
      </w:r>
      <w:r w:rsidR="00A600CF">
        <w:t xml:space="preserve"> </w:t>
      </w:r>
      <w:r w:rsidR="00CC757B">
        <w:t>i</w:t>
      </w:r>
      <w:r w:rsidRPr="00EA37C3">
        <w:t>s a debt due to the Commonwealth by the provider immediately before the provider’s approval was suspended, cancelled or varied.</w:t>
      </w:r>
    </w:p>
    <w:p w:rsidR="002D58C2" w:rsidRPr="00EA37C3" w:rsidRDefault="002D58C2" w:rsidP="002D58C2">
      <w:pPr>
        <w:pStyle w:val="subsection"/>
      </w:pPr>
      <w:r w:rsidRPr="00EA37C3">
        <w:tab/>
        <w:t>(2)</w:t>
      </w:r>
      <w:r w:rsidRPr="00EA37C3">
        <w:tab/>
        <w:t>If:</w:t>
      </w:r>
    </w:p>
    <w:p w:rsidR="002D58C2" w:rsidRPr="00EA37C3" w:rsidRDefault="002D58C2" w:rsidP="002D58C2">
      <w:pPr>
        <w:pStyle w:val="paragraph"/>
      </w:pPr>
      <w:r w:rsidRPr="00EA37C3">
        <w:tab/>
        <w:t>(a)</w:t>
      </w:r>
      <w:r w:rsidRPr="00EA37C3">
        <w:tab/>
        <w:t>a payment under section</w:t>
      </w:r>
      <w:r w:rsidR="00792483" w:rsidRPr="00EA37C3">
        <w:t> </w:t>
      </w:r>
      <w:r w:rsidRPr="00EA37C3">
        <w:t xml:space="preserve">205A is made to a financial institution for the credit of an account kept with the institution (an </w:t>
      </w:r>
      <w:r w:rsidRPr="00EA37C3">
        <w:rPr>
          <w:b/>
          <w:i/>
        </w:rPr>
        <w:t>incorrect account</w:t>
      </w:r>
      <w:r w:rsidRPr="00EA37C3">
        <w:t>); and</w:t>
      </w:r>
    </w:p>
    <w:p w:rsidR="002D58C2" w:rsidRPr="00EA37C3" w:rsidRDefault="002D58C2" w:rsidP="002D58C2">
      <w:pPr>
        <w:pStyle w:val="paragraph"/>
      </w:pPr>
      <w:r w:rsidRPr="00EA37C3">
        <w:tab/>
        <w:t>(b)</w:t>
      </w:r>
      <w:r w:rsidRPr="00EA37C3">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EA37C3" w:rsidRDefault="002D58C2" w:rsidP="002D58C2">
      <w:pPr>
        <w:pStyle w:val="subsection2"/>
      </w:pPr>
      <w:r w:rsidRPr="00EA37C3">
        <w:t>an amount equal to the amount of the payment made to the institution is, subject to subsection</w:t>
      </w:r>
      <w:r w:rsidR="00792483" w:rsidRPr="00EA37C3">
        <w:t> </w:t>
      </w:r>
      <w:r w:rsidRPr="00EA37C3">
        <w:t>93A(5), a debt due to the Commonwealth by the person, or jointly and severally by the persons, in whose name the incorrect account was kept.</w:t>
      </w:r>
    </w:p>
    <w:p w:rsidR="00F01773" w:rsidRPr="00EA37C3" w:rsidRDefault="00F01773" w:rsidP="00F01773">
      <w:pPr>
        <w:pStyle w:val="ActHead5"/>
      </w:pPr>
      <w:bookmarkStart w:id="231" w:name="_Toc29208662"/>
      <w:r w:rsidRPr="00CC757B">
        <w:rPr>
          <w:rStyle w:val="CharSectno"/>
        </w:rPr>
        <w:lastRenderedPageBreak/>
        <w:t>71I</w:t>
      </w:r>
      <w:r w:rsidRPr="00EA37C3">
        <w:t xml:space="preserve">  Debts arising in respect of one</w:t>
      </w:r>
      <w:r w:rsidR="00CC757B">
        <w:noBreakHyphen/>
      </w:r>
      <w:r w:rsidRPr="00EA37C3">
        <w:t>off payment to families</w:t>
      </w:r>
      <w:bookmarkEnd w:id="231"/>
    </w:p>
    <w:p w:rsidR="00F01773" w:rsidRPr="00EA37C3" w:rsidRDefault="00F01773" w:rsidP="00F01773">
      <w:pPr>
        <w:pStyle w:val="subsection"/>
      </w:pPr>
      <w:r w:rsidRPr="00EA37C3">
        <w:tab/>
        <w:t>(1)</w:t>
      </w:r>
      <w:r w:rsidRPr="00EA37C3">
        <w:tab/>
        <w:t xml:space="preserve">This section applies in relation to an individual (the </w:t>
      </w:r>
      <w:r w:rsidRPr="00EA37C3">
        <w:rPr>
          <w:b/>
          <w:i/>
        </w:rPr>
        <w:t>recipient</w:t>
      </w:r>
      <w:r w:rsidRPr="00EA37C3">
        <w:t>) who has been paid</w:t>
      </w:r>
      <w:r w:rsidRPr="00EA37C3">
        <w:rPr>
          <w:i/>
        </w:rPr>
        <w:t xml:space="preserve"> </w:t>
      </w:r>
      <w:r w:rsidRPr="00EA37C3">
        <w:t>a one</w:t>
      </w:r>
      <w:r w:rsidR="00CC757B">
        <w:noBreakHyphen/>
      </w:r>
      <w:r w:rsidRPr="00EA37C3">
        <w:t xml:space="preserve">off payment to families (the </w:t>
      </w:r>
      <w:r w:rsidRPr="00EA37C3">
        <w:rPr>
          <w:b/>
          <w:i/>
        </w:rPr>
        <w:t>relevant payment</w:t>
      </w:r>
      <w:r w:rsidRPr="00EA37C3">
        <w:t>).</w:t>
      </w:r>
    </w:p>
    <w:p w:rsidR="00F01773" w:rsidRPr="00EA37C3" w:rsidRDefault="00F01773" w:rsidP="00F01773">
      <w:pPr>
        <w:pStyle w:val="SubsectionHead"/>
      </w:pPr>
      <w:r w:rsidRPr="00EA37C3">
        <w:t>What determinations are relevant?</w:t>
      </w:r>
    </w:p>
    <w:p w:rsidR="00F01773" w:rsidRPr="00EA37C3" w:rsidRDefault="00F01773" w:rsidP="00F01773">
      <w:pPr>
        <w:pStyle w:val="subsection"/>
      </w:pPr>
      <w:r w:rsidRPr="00EA37C3">
        <w:tab/>
        <w:t>(2)</w:t>
      </w:r>
      <w:r w:rsidRPr="00EA37C3">
        <w:tab/>
        <w:t xml:space="preserve">Each of the following is a </w:t>
      </w:r>
      <w:r w:rsidRPr="00EA37C3">
        <w:rPr>
          <w:b/>
          <w:i/>
        </w:rPr>
        <w:t xml:space="preserve">relevant determination </w:t>
      </w:r>
      <w:r w:rsidRPr="00EA37C3">
        <w:t>in relation to the recipient:</w:t>
      </w:r>
    </w:p>
    <w:p w:rsidR="00F01773" w:rsidRPr="00EA37C3" w:rsidRDefault="00F01773" w:rsidP="00F01773">
      <w:pPr>
        <w:pStyle w:val="paragraph"/>
      </w:pPr>
      <w:r w:rsidRPr="00EA37C3">
        <w:tab/>
        <w:t>(a)</w:t>
      </w:r>
      <w:r w:rsidRPr="00EA37C3">
        <w:tab/>
        <w:t>if the relevant payment was made because, at that time, subsection</w:t>
      </w:r>
      <w:r w:rsidR="00792483" w:rsidRPr="00EA37C3">
        <w:t> </w:t>
      </w:r>
      <w:r w:rsidRPr="00EA37C3">
        <w:t>86(2) of the Family Assistance Act applied to the recipient (whether or not it was also made because subsection</w:t>
      </w:r>
      <w:r w:rsidR="00792483" w:rsidRPr="00EA37C3">
        <w:t> </w:t>
      </w:r>
      <w:r w:rsidRPr="00EA37C3">
        <w:t>86(3) of that Act also applied)—the determination referred to in paragraph</w:t>
      </w:r>
      <w:r w:rsidR="00792483" w:rsidRPr="00EA37C3">
        <w:t> </w:t>
      </w:r>
      <w:r w:rsidRPr="00EA37C3">
        <w:t>86(2)(a) of the Family Assistance Act;</w:t>
      </w:r>
    </w:p>
    <w:p w:rsidR="00F01773" w:rsidRPr="00EA37C3" w:rsidRDefault="00F01773" w:rsidP="00F01773">
      <w:pPr>
        <w:pStyle w:val="paragraph"/>
      </w:pPr>
      <w:r w:rsidRPr="00EA37C3">
        <w:tab/>
        <w:t>(b)</w:t>
      </w:r>
      <w:r w:rsidRPr="00EA37C3">
        <w:tab/>
        <w:t>if the relevant payment was made because, at that time, subsection</w:t>
      </w:r>
      <w:r w:rsidR="00792483" w:rsidRPr="00EA37C3">
        <w:t> </w:t>
      </w:r>
      <w:r w:rsidRPr="00EA37C3">
        <w:t>86(3) of the Family Assistance Act applied to the recipient (whether or not it was also made because subsection</w:t>
      </w:r>
      <w:r w:rsidR="00792483" w:rsidRPr="00EA37C3">
        <w:t> </w:t>
      </w:r>
      <w:r w:rsidRPr="00EA37C3">
        <w:t>86(2) also applied)—a determination made under Part</w:t>
      </w:r>
      <w:r w:rsidR="00792483" w:rsidRPr="00EA37C3">
        <w:t> </w:t>
      </w:r>
      <w:r w:rsidRPr="00EA37C3">
        <w:t xml:space="preserve">3 of the </w:t>
      </w:r>
      <w:r w:rsidRPr="00EA37C3">
        <w:rPr>
          <w:i/>
        </w:rPr>
        <w:t xml:space="preserve">Social Security (Administration) Act 1999 </w:t>
      </w:r>
      <w:r w:rsidRPr="00EA37C3">
        <w:t>because of which the, or an, instalment that satisfied paragraphs 86(3)(a), (b) and (c) of the Family Assistance Act was paid;</w:t>
      </w:r>
    </w:p>
    <w:p w:rsidR="00F01773" w:rsidRPr="00EA37C3" w:rsidRDefault="00F01773" w:rsidP="00F01773">
      <w:pPr>
        <w:pStyle w:val="paragraph"/>
      </w:pPr>
      <w:r w:rsidRPr="00EA37C3">
        <w:tab/>
        <w:t>(c)</w:t>
      </w:r>
      <w:r w:rsidRPr="00EA37C3">
        <w:tab/>
        <w:t>if the relevant payment was made because, at that time, subsection</w:t>
      </w:r>
      <w:r w:rsidR="00792483" w:rsidRPr="00EA37C3">
        <w:t> </w:t>
      </w:r>
      <w:r w:rsidRPr="00EA37C3">
        <w:t>86(4) of the Family Assistance Act applied to the recipient—the determination referred to in paragraph</w:t>
      </w:r>
      <w:r w:rsidR="00792483" w:rsidRPr="00EA37C3">
        <w:t> </w:t>
      </w:r>
      <w:r w:rsidRPr="00EA37C3">
        <w:t>86(4)(b) of the Family Assistance Act.</w:t>
      </w:r>
    </w:p>
    <w:p w:rsidR="00F01773" w:rsidRPr="00EA37C3" w:rsidRDefault="00F01773" w:rsidP="00F01773">
      <w:pPr>
        <w:pStyle w:val="SubsectionHead"/>
      </w:pPr>
      <w:r w:rsidRPr="00EA37C3">
        <w:t>Situation in which whole amount is a debt</w:t>
      </w:r>
    </w:p>
    <w:p w:rsidR="00F01773" w:rsidRPr="00EA37C3" w:rsidRDefault="00F01773" w:rsidP="00F01773">
      <w:pPr>
        <w:pStyle w:val="subsection"/>
      </w:pPr>
      <w:r w:rsidRPr="00EA37C3">
        <w:tab/>
        <w:t>(3)</w:t>
      </w:r>
      <w:r w:rsidRPr="00EA37C3">
        <w:tab/>
        <w:t>If:</w:t>
      </w:r>
    </w:p>
    <w:p w:rsidR="00F01773" w:rsidRPr="00EA37C3" w:rsidRDefault="00F01773" w:rsidP="00F01773">
      <w:pPr>
        <w:pStyle w:val="paragraph"/>
      </w:pPr>
      <w:r w:rsidRPr="00EA37C3">
        <w:tab/>
        <w:t>(a)</w:t>
      </w:r>
      <w:r w:rsidRPr="00EA37C3">
        <w:tab/>
        <w:t>after the relevant payment was made to the recipient, a relevant determination in relation to the recipient, at least so far as it relates to:</w:t>
      </w:r>
    </w:p>
    <w:p w:rsidR="00F01773" w:rsidRPr="00EA37C3" w:rsidRDefault="00F01773" w:rsidP="00F01773">
      <w:pPr>
        <w:pStyle w:val="paragraphsub"/>
      </w:pPr>
      <w:r w:rsidRPr="00EA37C3">
        <w:tab/>
        <w:t>(i)</w:t>
      </w:r>
      <w:r w:rsidRPr="00EA37C3">
        <w:tab/>
        <w:t>11</w:t>
      </w:r>
      <w:r w:rsidR="00792483" w:rsidRPr="00EA37C3">
        <w:t> </w:t>
      </w:r>
      <w:r w:rsidRPr="00EA37C3">
        <w:t xml:space="preserve">May 2004 (if the relevant determination is covered by </w:t>
      </w:r>
      <w:r w:rsidR="00792483" w:rsidRPr="00EA37C3">
        <w:t>paragraph (</w:t>
      </w:r>
      <w:r w:rsidRPr="00EA37C3">
        <w:t>2)(a) or (b)); or</w:t>
      </w:r>
    </w:p>
    <w:p w:rsidR="00F01773" w:rsidRPr="00EA37C3" w:rsidRDefault="00F01773" w:rsidP="00F01773">
      <w:pPr>
        <w:pStyle w:val="paragraphsub"/>
      </w:pPr>
      <w:r w:rsidRPr="00EA37C3">
        <w:lastRenderedPageBreak/>
        <w:tab/>
        <w:t>(ii)</w:t>
      </w:r>
      <w:r w:rsidRPr="00EA37C3">
        <w:tab/>
        <w:t>all or part of the 2002</w:t>
      </w:r>
      <w:r w:rsidR="00CC757B">
        <w:noBreakHyphen/>
      </w:r>
      <w:r w:rsidRPr="00EA37C3">
        <w:t xml:space="preserve">03 income year (if the relevant determination is covered by </w:t>
      </w:r>
      <w:r w:rsidR="00792483" w:rsidRPr="00EA37C3">
        <w:t>paragraph (</w:t>
      </w:r>
      <w:r w:rsidRPr="00EA37C3">
        <w:t>2)(c));</w:t>
      </w:r>
    </w:p>
    <w:p w:rsidR="00F01773" w:rsidRPr="00EA37C3" w:rsidRDefault="00F01773" w:rsidP="00F01773">
      <w:pPr>
        <w:pStyle w:val="paragraph"/>
      </w:pPr>
      <w:r w:rsidRPr="00EA37C3">
        <w:tab/>
      </w:r>
      <w:r w:rsidRPr="00EA37C3">
        <w:tab/>
        <w:t>is or was (however described) changed, revoked, set aside, or superseded by another determination; and</w:t>
      </w:r>
    </w:p>
    <w:p w:rsidR="00F01773" w:rsidRPr="00EA37C3" w:rsidRDefault="00F01773" w:rsidP="00F01773">
      <w:pPr>
        <w:pStyle w:val="paragraph"/>
      </w:pPr>
      <w:r w:rsidRPr="00EA37C3">
        <w:tab/>
        <w:t>(b)</w:t>
      </w:r>
      <w:r w:rsidRPr="00EA37C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A37C3" w:rsidRDefault="00F01773" w:rsidP="00F01773">
      <w:pPr>
        <w:pStyle w:val="paragraphsub"/>
      </w:pPr>
      <w:r w:rsidRPr="00EA37C3">
        <w:tab/>
        <w:t>(i)</w:t>
      </w:r>
      <w:r w:rsidRPr="00EA37C3">
        <w:tab/>
        <w:t xml:space="preserve">unless </w:t>
      </w:r>
      <w:r w:rsidR="00792483" w:rsidRPr="00EA37C3">
        <w:t>subparagraph (</w:t>
      </w:r>
      <w:r w:rsidRPr="00EA37C3">
        <w:t>ii) applies—the recipient; or</w:t>
      </w:r>
    </w:p>
    <w:p w:rsidR="00F01773" w:rsidRPr="00EA37C3" w:rsidRDefault="00F01773" w:rsidP="00F01773">
      <w:pPr>
        <w:pStyle w:val="paragraphsub"/>
      </w:pPr>
      <w:r w:rsidRPr="00EA37C3">
        <w:tab/>
        <w:t>(ii)</w:t>
      </w:r>
      <w:r w:rsidRPr="00EA37C3">
        <w:tab/>
        <w:t xml:space="preserve">if the relevant determination is covered by </w:t>
      </w:r>
      <w:r w:rsidR="00792483" w:rsidRPr="00EA37C3">
        <w:t>paragraph (</w:t>
      </w:r>
      <w:r w:rsidRPr="00EA37C3">
        <w:t>2)(b)—the other individual, or one of the other individuals, referred to in paragraph</w:t>
      </w:r>
      <w:r w:rsidR="00792483" w:rsidRPr="00EA37C3">
        <w:t> </w:t>
      </w:r>
      <w:r w:rsidRPr="00EA37C3">
        <w:t>86(3)(b) of the Family Assistance Act; and</w:t>
      </w:r>
    </w:p>
    <w:p w:rsidR="00F01773" w:rsidRPr="00EA37C3" w:rsidRDefault="00F01773" w:rsidP="00F01773">
      <w:pPr>
        <w:pStyle w:val="paragraph"/>
      </w:pPr>
      <w:r w:rsidRPr="00EA37C3">
        <w:tab/>
        <w:t>(c)</w:t>
      </w:r>
      <w:r w:rsidRPr="00EA37C3">
        <w:tab/>
        <w:t>had the change, revocation, setting aside or superseding occurred on or before 11</w:t>
      </w:r>
      <w:r w:rsidR="00792483" w:rsidRPr="00EA37C3">
        <w:t> </w:t>
      </w:r>
      <w:r w:rsidRPr="00EA37C3">
        <w:t>May 2004, the relevant payment would not have been made;</w:t>
      </w:r>
    </w:p>
    <w:p w:rsidR="00F01773" w:rsidRPr="00EA37C3" w:rsidRDefault="00F01773" w:rsidP="00F01773">
      <w:pPr>
        <w:pStyle w:val="subsection2"/>
      </w:pPr>
      <w:r w:rsidRPr="00EA37C3">
        <w:t>the amount of the relevant payment is a debt due to the Commonwealth by the recipient.</w:t>
      </w:r>
    </w:p>
    <w:p w:rsidR="00F01773" w:rsidRPr="00EA37C3" w:rsidRDefault="00F01773" w:rsidP="00F01773">
      <w:pPr>
        <w:pStyle w:val="SubsectionHead"/>
      </w:pPr>
      <w:r w:rsidRPr="00EA37C3">
        <w:t>Situation in which part of amount is a debt</w:t>
      </w:r>
    </w:p>
    <w:p w:rsidR="00F01773" w:rsidRPr="00EA37C3" w:rsidRDefault="00F01773" w:rsidP="00F01773">
      <w:pPr>
        <w:pStyle w:val="subsection"/>
      </w:pPr>
      <w:r w:rsidRPr="00EA37C3">
        <w:tab/>
        <w:t>(4)</w:t>
      </w:r>
      <w:r w:rsidRPr="00EA37C3">
        <w:tab/>
        <w:t>If:</w:t>
      </w:r>
    </w:p>
    <w:p w:rsidR="00F01773" w:rsidRPr="00EA37C3" w:rsidRDefault="00F01773" w:rsidP="00F01773">
      <w:pPr>
        <w:pStyle w:val="paragraph"/>
      </w:pPr>
      <w:r w:rsidRPr="00EA37C3">
        <w:tab/>
        <w:t>(a)</w:t>
      </w:r>
      <w:r w:rsidRPr="00EA37C3">
        <w:tab/>
        <w:t>after the relevant payment was made to the recipient, a relevant determination in relation to the recipient, at least so far as it relates to:</w:t>
      </w:r>
    </w:p>
    <w:p w:rsidR="00F01773" w:rsidRPr="00EA37C3" w:rsidRDefault="00F01773" w:rsidP="00F01773">
      <w:pPr>
        <w:pStyle w:val="paragraphsub"/>
      </w:pPr>
      <w:r w:rsidRPr="00EA37C3">
        <w:tab/>
        <w:t>(i)</w:t>
      </w:r>
      <w:r w:rsidRPr="00EA37C3">
        <w:tab/>
        <w:t>11</w:t>
      </w:r>
      <w:r w:rsidR="00792483" w:rsidRPr="00EA37C3">
        <w:t> </w:t>
      </w:r>
      <w:r w:rsidRPr="00EA37C3">
        <w:t xml:space="preserve">May 2004 (if the relevant determination is covered by </w:t>
      </w:r>
      <w:r w:rsidR="00792483" w:rsidRPr="00EA37C3">
        <w:t>paragraph (</w:t>
      </w:r>
      <w:r w:rsidRPr="00EA37C3">
        <w:t>2)(a) or (b)); or</w:t>
      </w:r>
    </w:p>
    <w:p w:rsidR="00F01773" w:rsidRPr="00EA37C3" w:rsidRDefault="00F01773" w:rsidP="00F01773">
      <w:pPr>
        <w:pStyle w:val="paragraphsub"/>
      </w:pPr>
      <w:r w:rsidRPr="00EA37C3">
        <w:tab/>
        <w:t>(ii)</w:t>
      </w:r>
      <w:r w:rsidRPr="00EA37C3">
        <w:tab/>
        <w:t>all or part of the 2002</w:t>
      </w:r>
      <w:r w:rsidR="00CC757B">
        <w:noBreakHyphen/>
      </w:r>
      <w:r w:rsidRPr="00EA37C3">
        <w:t xml:space="preserve">03 income year (if the relevant determination was covered by </w:t>
      </w:r>
      <w:r w:rsidR="00792483" w:rsidRPr="00EA37C3">
        <w:t>paragraph (</w:t>
      </w:r>
      <w:r w:rsidRPr="00EA37C3">
        <w:t>2)(c));</w:t>
      </w:r>
    </w:p>
    <w:p w:rsidR="00F01773" w:rsidRPr="00EA37C3" w:rsidRDefault="00F01773" w:rsidP="00F01773">
      <w:pPr>
        <w:pStyle w:val="paragraph"/>
      </w:pPr>
      <w:r w:rsidRPr="00EA37C3">
        <w:tab/>
      </w:r>
      <w:r w:rsidRPr="00EA37C3">
        <w:tab/>
        <w:t>is or was (however described) changed, revoked, set aside, or superseded by another determination; and</w:t>
      </w:r>
    </w:p>
    <w:p w:rsidR="00F01773" w:rsidRPr="00EA37C3" w:rsidRDefault="00F01773" w:rsidP="00F01773">
      <w:pPr>
        <w:pStyle w:val="paragraph"/>
      </w:pPr>
      <w:r w:rsidRPr="00EA37C3">
        <w:tab/>
        <w:t>(b)</w:t>
      </w:r>
      <w:r w:rsidRPr="00EA37C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EA37C3" w:rsidRDefault="00F01773" w:rsidP="00F01773">
      <w:pPr>
        <w:pStyle w:val="paragraphsub"/>
      </w:pPr>
      <w:r w:rsidRPr="00EA37C3">
        <w:lastRenderedPageBreak/>
        <w:tab/>
        <w:t>(i)</w:t>
      </w:r>
      <w:r w:rsidRPr="00EA37C3">
        <w:tab/>
        <w:t xml:space="preserve">unless </w:t>
      </w:r>
      <w:r w:rsidR="00792483" w:rsidRPr="00EA37C3">
        <w:t>subparagraph (</w:t>
      </w:r>
      <w:r w:rsidRPr="00EA37C3">
        <w:t>ii) applies—the recipient; or</w:t>
      </w:r>
    </w:p>
    <w:p w:rsidR="00F01773" w:rsidRPr="00EA37C3" w:rsidRDefault="00F01773" w:rsidP="00F01773">
      <w:pPr>
        <w:pStyle w:val="paragraphsub"/>
      </w:pPr>
      <w:r w:rsidRPr="00EA37C3">
        <w:tab/>
        <w:t>(ii)</w:t>
      </w:r>
      <w:r w:rsidRPr="00EA37C3">
        <w:tab/>
        <w:t xml:space="preserve">if the relevant determination is covered by </w:t>
      </w:r>
      <w:r w:rsidR="00792483" w:rsidRPr="00EA37C3">
        <w:t>paragraph (</w:t>
      </w:r>
      <w:r w:rsidRPr="00EA37C3">
        <w:t>2)(b)—the other individual, or one of the other individuals, referred to in paragraph</w:t>
      </w:r>
      <w:r w:rsidR="00792483" w:rsidRPr="00EA37C3">
        <w:t> </w:t>
      </w:r>
      <w:r w:rsidRPr="00EA37C3">
        <w:t>86(3)(b) of the Family Assistance Act; and</w:t>
      </w:r>
    </w:p>
    <w:p w:rsidR="00F01773" w:rsidRPr="00EA37C3" w:rsidRDefault="00F01773" w:rsidP="00F01773">
      <w:pPr>
        <w:pStyle w:val="paragraph"/>
      </w:pPr>
      <w:r w:rsidRPr="00EA37C3">
        <w:tab/>
        <w:t>(c)</w:t>
      </w:r>
      <w:r w:rsidRPr="00EA37C3">
        <w:tab/>
        <w:t>had the change, revocation, setting aside or superseding occurred on or before 11</w:t>
      </w:r>
      <w:r w:rsidR="00792483" w:rsidRPr="00EA37C3">
        <w:t> </w:t>
      </w:r>
      <w:r w:rsidRPr="00EA37C3">
        <w:t>May 2004, the amount of the relevant payment would have been reduced;</w:t>
      </w:r>
    </w:p>
    <w:p w:rsidR="00F01773" w:rsidRPr="00EA37C3" w:rsidRDefault="00F01773" w:rsidP="00F01773">
      <w:pPr>
        <w:pStyle w:val="subsection2"/>
      </w:pPr>
      <w:r w:rsidRPr="00EA37C3">
        <w:t>the amount by which the relevant payment would have been reduced is a debt due to the Commonwealth by the recipient.</w:t>
      </w:r>
    </w:p>
    <w:p w:rsidR="00773A21" w:rsidRPr="00EA37C3" w:rsidRDefault="00773A21" w:rsidP="00773A21">
      <w:pPr>
        <w:pStyle w:val="ActHead5"/>
      </w:pPr>
      <w:bookmarkStart w:id="232" w:name="_Toc29208663"/>
      <w:r w:rsidRPr="00CC757B">
        <w:rPr>
          <w:rStyle w:val="CharSectno"/>
        </w:rPr>
        <w:t>71J</w:t>
      </w:r>
      <w:r w:rsidRPr="00EA37C3">
        <w:t xml:space="preserve">  Debts arising in respect of economic security strategy payment to families</w:t>
      </w:r>
      <w:bookmarkEnd w:id="232"/>
    </w:p>
    <w:p w:rsidR="00773A21" w:rsidRPr="00EA37C3" w:rsidRDefault="00773A21" w:rsidP="00773A21">
      <w:pPr>
        <w:pStyle w:val="subsection"/>
      </w:pPr>
      <w:r w:rsidRPr="00EA37C3">
        <w:tab/>
        <w:t>(1)</w:t>
      </w:r>
      <w:r w:rsidRPr="00EA37C3">
        <w:tab/>
        <w:t xml:space="preserve">This section applies in relation to an individual (the </w:t>
      </w:r>
      <w:r w:rsidRPr="00EA37C3">
        <w:rPr>
          <w:b/>
          <w:i/>
        </w:rPr>
        <w:t>recipient</w:t>
      </w:r>
      <w:r w:rsidRPr="00EA37C3">
        <w:t>) who has been paid</w:t>
      </w:r>
      <w:r w:rsidRPr="00EA37C3">
        <w:rPr>
          <w:i/>
        </w:rPr>
        <w:t xml:space="preserve"> </w:t>
      </w:r>
      <w:r w:rsidRPr="00EA37C3">
        <w:t xml:space="preserve">an economic security strategy payment to families (the </w:t>
      </w:r>
      <w:r w:rsidRPr="00EA37C3">
        <w:rPr>
          <w:b/>
          <w:i/>
        </w:rPr>
        <w:t>relevant payment</w:t>
      </w:r>
      <w:r w:rsidRPr="00EA37C3">
        <w:t>).</w:t>
      </w:r>
    </w:p>
    <w:p w:rsidR="00773A21" w:rsidRPr="00EA37C3" w:rsidRDefault="00773A21" w:rsidP="00773A21">
      <w:pPr>
        <w:pStyle w:val="SubsectionHead"/>
      </w:pPr>
      <w:r w:rsidRPr="00EA37C3">
        <w:t>What determinations are relevant?</w:t>
      </w:r>
    </w:p>
    <w:p w:rsidR="00773A21" w:rsidRPr="00EA37C3" w:rsidRDefault="00773A21" w:rsidP="00773A21">
      <w:pPr>
        <w:pStyle w:val="subsection"/>
      </w:pPr>
      <w:r w:rsidRPr="00EA37C3">
        <w:tab/>
        <w:t>(2)</w:t>
      </w:r>
      <w:r w:rsidRPr="00EA37C3">
        <w:tab/>
        <w:t xml:space="preserve">Each of the following is a </w:t>
      </w:r>
      <w:r w:rsidRPr="00EA37C3">
        <w:rPr>
          <w:b/>
          <w:i/>
        </w:rPr>
        <w:t xml:space="preserve">relevant determination </w:t>
      </w:r>
      <w:r w:rsidRPr="00EA37C3">
        <w:t>in relation to the recipient:</w:t>
      </w:r>
    </w:p>
    <w:p w:rsidR="00773A21" w:rsidRPr="00EA37C3" w:rsidRDefault="00773A21" w:rsidP="00773A21">
      <w:pPr>
        <w:pStyle w:val="paragraph"/>
      </w:pPr>
      <w:r w:rsidRPr="00EA37C3">
        <w:tab/>
        <w:t>(a)</w:t>
      </w:r>
      <w:r w:rsidRPr="00EA37C3">
        <w:tab/>
        <w:t>if the relevant payment was made because, at that time, subsection</w:t>
      </w:r>
      <w:r w:rsidR="00792483" w:rsidRPr="00EA37C3">
        <w:t> </w:t>
      </w:r>
      <w:r w:rsidRPr="00EA37C3">
        <w:t>89(2) of the Family Assistance Act applied to the recipient—the determination referred to in paragraph</w:t>
      </w:r>
      <w:r w:rsidR="00792483" w:rsidRPr="00EA37C3">
        <w:t> </w:t>
      </w:r>
      <w:r w:rsidRPr="00EA37C3">
        <w:t>89(2)(a) of that Act;</w:t>
      </w:r>
    </w:p>
    <w:p w:rsidR="00773A21" w:rsidRPr="00EA37C3" w:rsidRDefault="00773A21" w:rsidP="00773A21">
      <w:pPr>
        <w:pStyle w:val="paragraph"/>
      </w:pPr>
      <w:r w:rsidRPr="00EA37C3">
        <w:tab/>
        <w:t>(b)</w:t>
      </w:r>
      <w:r w:rsidRPr="00EA37C3">
        <w:tab/>
        <w:t>if the relevant payment was made because, at that time, subsection</w:t>
      </w:r>
      <w:r w:rsidR="00792483" w:rsidRPr="00EA37C3">
        <w:t> </w:t>
      </w:r>
      <w:r w:rsidRPr="00EA37C3">
        <w:t>89(3) of the Family Assistance Act applied to the recipient—the determination referred to in paragraph</w:t>
      </w:r>
      <w:r w:rsidR="00792483" w:rsidRPr="00EA37C3">
        <w:t> </w:t>
      </w:r>
      <w:r w:rsidRPr="00EA37C3">
        <w:t>89(3)(a) of that Act;</w:t>
      </w:r>
    </w:p>
    <w:p w:rsidR="00773A21" w:rsidRPr="00EA37C3" w:rsidRDefault="00773A21" w:rsidP="00773A21">
      <w:pPr>
        <w:pStyle w:val="paragraph"/>
      </w:pPr>
      <w:r w:rsidRPr="00EA37C3">
        <w:tab/>
        <w:t>(c)</w:t>
      </w:r>
      <w:r w:rsidRPr="00EA37C3">
        <w:tab/>
        <w:t>if the relevant payment was made because, at that time, subsection</w:t>
      </w:r>
      <w:r w:rsidR="00792483" w:rsidRPr="00EA37C3">
        <w:t> </w:t>
      </w:r>
      <w:r w:rsidRPr="00EA37C3">
        <w:t>89(4) of the Family Assistance Act applied to the recipient—the determination referred to in paragraph</w:t>
      </w:r>
      <w:r w:rsidR="00792483" w:rsidRPr="00EA37C3">
        <w:t> </w:t>
      </w:r>
      <w:r w:rsidRPr="00EA37C3">
        <w:t>89(4)(a) of that Act;</w:t>
      </w:r>
    </w:p>
    <w:p w:rsidR="00773A21" w:rsidRPr="00EA37C3" w:rsidRDefault="00773A21" w:rsidP="00773A21">
      <w:pPr>
        <w:pStyle w:val="paragraph"/>
      </w:pPr>
      <w:r w:rsidRPr="00EA37C3">
        <w:tab/>
        <w:t>(d)</w:t>
      </w:r>
      <w:r w:rsidRPr="00EA37C3">
        <w:tab/>
        <w:t>if the relevant payment was made because, at that time, subsection</w:t>
      </w:r>
      <w:r w:rsidR="00792483" w:rsidRPr="00EA37C3">
        <w:t> </w:t>
      </w:r>
      <w:r w:rsidRPr="00EA37C3">
        <w:t>89(5) of the Family Assistance Act applied to the recipient—a determination made under Part</w:t>
      </w:r>
      <w:r w:rsidR="00792483" w:rsidRPr="00EA37C3">
        <w:t> </w:t>
      </w:r>
      <w:r w:rsidRPr="00EA37C3">
        <w:t xml:space="preserve">3 of the </w:t>
      </w:r>
      <w:r w:rsidRPr="00EA37C3">
        <w:rPr>
          <w:i/>
        </w:rPr>
        <w:t xml:space="preserve">Social </w:t>
      </w:r>
      <w:r w:rsidRPr="00EA37C3">
        <w:rPr>
          <w:i/>
        </w:rPr>
        <w:lastRenderedPageBreak/>
        <w:t xml:space="preserve">Security (Administration) Act 1999 </w:t>
      </w:r>
      <w:r w:rsidRPr="00EA37C3">
        <w:t>because of which the instalment that satisfied paragraphs 89(5)(a), (b) and (c) of the Family Assistance Act was paid;</w:t>
      </w:r>
    </w:p>
    <w:p w:rsidR="00773A21" w:rsidRPr="00EA37C3" w:rsidRDefault="00773A21" w:rsidP="00773A21">
      <w:pPr>
        <w:pStyle w:val="paragraph"/>
      </w:pPr>
      <w:r w:rsidRPr="00EA37C3">
        <w:tab/>
        <w:t>(e)</w:t>
      </w:r>
      <w:r w:rsidRPr="00EA37C3">
        <w:tab/>
        <w:t>if the relevant payment was made because, at that time, subsection</w:t>
      </w:r>
      <w:r w:rsidR="00792483" w:rsidRPr="00EA37C3">
        <w:t> </w:t>
      </w:r>
      <w:r w:rsidRPr="00EA37C3">
        <w:t>89(6) of the Family Assistance Act applied to the recipient—a determination under the ABSTUDY Policy Manual because of which the whole or part of the instalment was paid in the circumstances described in that subsection;</w:t>
      </w:r>
    </w:p>
    <w:p w:rsidR="00773A21" w:rsidRPr="00EA37C3" w:rsidRDefault="00773A21" w:rsidP="00773A21">
      <w:pPr>
        <w:pStyle w:val="paragraph"/>
      </w:pPr>
      <w:r w:rsidRPr="00EA37C3">
        <w:tab/>
        <w:t>(f)</w:t>
      </w:r>
      <w:r w:rsidRPr="00EA37C3">
        <w:tab/>
        <w:t>if the relevant payment was made because, at that time, subsection</w:t>
      </w:r>
      <w:r w:rsidR="00792483" w:rsidRPr="00EA37C3">
        <w:t> </w:t>
      </w:r>
      <w:r w:rsidRPr="00EA37C3">
        <w:t>89(7) of the Family Assistance Act applied to the recipient—a determination under the Veterans’ Children Education Scheme because of which the whole or part of the allowance was paid in the circumstances described in that subsection;</w:t>
      </w:r>
    </w:p>
    <w:p w:rsidR="00773A21" w:rsidRPr="00EA37C3" w:rsidRDefault="00773A21" w:rsidP="00773A21">
      <w:pPr>
        <w:pStyle w:val="paragraph"/>
      </w:pPr>
      <w:r w:rsidRPr="00EA37C3">
        <w:tab/>
        <w:t>(g)</w:t>
      </w:r>
      <w:r w:rsidRPr="00EA37C3">
        <w:tab/>
        <w:t>if the relevant payment was made because, at that time, subsection</w:t>
      </w:r>
      <w:r w:rsidR="00792483" w:rsidRPr="00EA37C3">
        <w:t> </w:t>
      </w:r>
      <w:r w:rsidRPr="00EA37C3">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EA37C3" w:rsidRDefault="00773A21" w:rsidP="00773A21">
      <w:pPr>
        <w:pStyle w:val="paragraph"/>
      </w:pPr>
      <w:r w:rsidRPr="00EA37C3">
        <w:tab/>
        <w:t>(h)</w:t>
      </w:r>
      <w:r w:rsidRPr="00EA37C3">
        <w:tab/>
        <w:t>if the relevant payment was made because, at that time, subsection</w:t>
      </w:r>
      <w:r w:rsidR="00792483" w:rsidRPr="00EA37C3">
        <w:t> </w:t>
      </w:r>
      <w:r w:rsidRPr="00EA37C3">
        <w:t>93(2) of the Family Assistance Act applied to the recipient—a determination made under Part</w:t>
      </w:r>
      <w:r w:rsidR="00792483" w:rsidRPr="00EA37C3">
        <w:t> </w:t>
      </w:r>
      <w:r w:rsidRPr="00EA37C3">
        <w:t xml:space="preserve">3 of the </w:t>
      </w:r>
      <w:r w:rsidRPr="00EA37C3">
        <w:rPr>
          <w:i/>
        </w:rPr>
        <w:t xml:space="preserve">Social Security (Administration) Act 1999 </w:t>
      </w:r>
      <w:r w:rsidRPr="00EA37C3">
        <w:t>because of which the instalment that satisfied paragraphs 93(2)(a) and (b) of the Family Assistance Act was paid;</w:t>
      </w:r>
    </w:p>
    <w:p w:rsidR="00773A21" w:rsidRPr="00EA37C3" w:rsidRDefault="00773A21" w:rsidP="00773A21">
      <w:pPr>
        <w:pStyle w:val="paragraph"/>
      </w:pPr>
      <w:r w:rsidRPr="00EA37C3">
        <w:tab/>
        <w:t>(i)</w:t>
      </w:r>
      <w:r w:rsidRPr="00EA37C3">
        <w:tab/>
        <w:t>if the relevant payment was made because, at that time, subsection</w:t>
      </w:r>
      <w:r w:rsidR="00792483" w:rsidRPr="00EA37C3">
        <w:t> </w:t>
      </w:r>
      <w:r w:rsidRPr="00EA37C3">
        <w:t>93(3) of the Family Assistance Act applied to the recipient—a determination under the ABSTUDY Policy Manual because of which the whole or part of the instalment was paid in the circumstances described in that subsection;</w:t>
      </w:r>
    </w:p>
    <w:p w:rsidR="00773A21" w:rsidRPr="00EA37C3" w:rsidRDefault="00773A21" w:rsidP="00773A21">
      <w:pPr>
        <w:pStyle w:val="paragraph"/>
      </w:pPr>
      <w:r w:rsidRPr="00EA37C3">
        <w:tab/>
        <w:t>(j)</w:t>
      </w:r>
      <w:r w:rsidRPr="00EA37C3">
        <w:tab/>
        <w:t>if the relevant payment was made because, at that time, subsection</w:t>
      </w:r>
      <w:r w:rsidR="00792483" w:rsidRPr="00EA37C3">
        <w:t> </w:t>
      </w:r>
      <w:r w:rsidRPr="00EA37C3">
        <w:t>93(4) of the Family Assistance Act applied to the recipient—a determination under the Veterans’ Children Education Scheme because of which the allowance was paid in the circumstances described in that subsection;</w:t>
      </w:r>
    </w:p>
    <w:p w:rsidR="00773A21" w:rsidRPr="00EA37C3" w:rsidRDefault="00773A21" w:rsidP="00773A21">
      <w:pPr>
        <w:pStyle w:val="paragraph"/>
      </w:pPr>
      <w:r w:rsidRPr="00EA37C3">
        <w:lastRenderedPageBreak/>
        <w:tab/>
        <w:t>(k)</w:t>
      </w:r>
      <w:r w:rsidRPr="00EA37C3">
        <w:tab/>
        <w:t>if the relevant payment was made because, at that time, subsection</w:t>
      </w:r>
      <w:r w:rsidR="00792483" w:rsidRPr="00EA37C3">
        <w:t> </w:t>
      </w:r>
      <w:r w:rsidRPr="00EA37C3">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EA37C3" w:rsidRDefault="00773A21" w:rsidP="00773A21">
      <w:pPr>
        <w:pStyle w:val="SubsectionHead"/>
      </w:pPr>
      <w:r w:rsidRPr="00EA37C3">
        <w:t>Situation in which whole amount is a debt</w:t>
      </w:r>
    </w:p>
    <w:p w:rsidR="00773A21" w:rsidRPr="00EA37C3" w:rsidRDefault="00773A21" w:rsidP="00773A21">
      <w:pPr>
        <w:pStyle w:val="subsection"/>
      </w:pPr>
      <w:r w:rsidRPr="00EA37C3">
        <w:tab/>
        <w:t>(3)</w:t>
      </w:r>
      <w:r w:rsidRPr="00EA37C3">
        <w:tab/>
        <w:t>If:</w:t>
      </w:r>
    </w:p>
    <w:p w:rsidR="00773A21" w:rsidRPr="00EA37C3" w:rsidRDefault="00773A21" w:rsidP="00773A21">
      <w:pPr>
        <w:pStyle w:val="paragraph"/>
      </w:pPr>
      <w:r w:rsidRPr="00EA37C3">
        <w:tab/>
        <w:t>(a)</w:t>
      </w:r>
      <w:r w:rsidRPr="00EA37C3">
        <w:tab/>
        <w:t>after the relevant payment was made to the recipient, a relevant determination in relation to the recipient, at least so far as it relates to 14</w:t>
      </w:r>
      <w:r w:rsidR="00792483" w:rsidRPr="00EA37C3">
        <w:t> </w:t>
      </w:r>
      <w:r w:rsidRPr="00EA37C3">
        <w:t>October 2008, is or was (however described) changed, revoked, set aside, or superseded by another determination; and</w:t>
      </w:r>
    </w:p>
    <w:p w:rsidR="00773A21" w:rsidRPr="00EA37C3" w:rsidRDefault="00773A21" w:rsidP="00773A21">
      <w:pPr>
        <w:pStyle w:val="paragraph"/>
      </w:pPr>
      <w:r w:rsidRPr="00EA37C3">
        <w:tab/>
        <w:t>(b)</w:t>
      </w:r>
      <w:r w:rsidRPr="00EA37C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A37C3" w:rsidRDefault="00773A21" w:rsidP="00773A21">
      <w:pPr>
        <w:pStyle w:val="paragraphsub"/>
      </w:pPr>
      <w:r w:rsidRPr="00EA37C3">
        <w:tab/>
        <w:t>(i)</w:t>
      </w:r>
      <w:r w:rsidRPr="00EA37C3">
        <w:tab/>
        <w:t xml:space="preserve">unless </w:t>
      </w:r>
      <w:r w:rsidR="00792483" w:rsidRPr="00EA37C3">
        <w:t>subparagraph (</w:t>
      </w:r>
      <w:r w:rsidRPr="00EA37C3">
        <w:t>ii) or (iii) applies—the recipient;</w:t>
      </w:r>
    </w:p>
    <w:p w:rsidR="00773A21" w:rsidRPr="00EA37C3" w:rsidRDefault="00773A21" w:rsidP="00773A21">
      <w:pPr>
        <w:pStyle w:val="paragraphsub"/>
      </w:pPr>
      <w:r w:rsidRPr="00EA37C3">
        <w:tab/>
        <w:t>(ii)</w:t>
      </w:r>
      <w:r w:rsidRPr="00EA37C3">
        <w:tab/>
        <w:t xml:space="preserve">if the relevant determination is covered by </w:t>
      </w:r>
      <w:r w:rsidR="00792483" w:rsidRPr="00EA37C3">
        <w:t>paragraph (</w:t>
      </w:r>
      <w:r w:rsidRPr="00EA37C3">
        <w:t>2)(d)—the recipient or the other individual, or one of the other individuals, covered by paragraph</w:t>
      </w:r>
      <w:r w:rsidR="00792483" w:rsidRPr="00EA37C3">
        <w:t> </w:t>
      </w:r>
      <w:r w:rsidRPr="00EA37C3">
        <w:t>89(5)(b) of the Family Assistance Act;</w:t>
      </w:r>
    </w:p>
    <w:p w:rsidR="00773A21" w:rsidRPr="00EA37C3" w:rsidRDefault="00773A21" w:rsidP="00773A21">
      <w:pPr>
        <w:pStyle w:val="paragraphsub"/>
      </w:pPr>
      <w:r w:rsidRPr="00EA37C3">
        <w:tab/>
        <w:t>(iii)</w:t>
      </w:r>
      <w:r w:rsidRPr="00EA37C3">
        <w:tab/>
        <w:t xml:space="preserve">if the relevant determination is covered by </w:t>
      </w:r>
      <w:r w:rsidR="00792483" w:rsidRPr="00EA37C3">
        <w:t>paragraph (</w:t>
      </w:r>
      <w:r w:rsidRPr="00EA37C3">
        <w:t>2)(e), (f) or (g)—the recipient or the student, or one of the students, covered by paragraph</w:t>
      </w:r>
      <w:r w:rsidR="00792483" w:rsidRPr="00EA37C3">
        <w:t> </w:t>
      </w:r>
      <w:r w:rsidRPr="00EA37C3">
        <w:t>89(6)(a), (7)(a) or (8)(a) of the Family Assistance Act; and</w:t>
      </w:r>
    </w:p>
    <w:p w:rsidR="00773A21" w:rsidRPr="00EA37C3" w:rsidRDefault="00773A21" w:rsidP="00773A21">
      <w:pPr>
        <w:pStyle w:val="paragraph"/>
      </w:pPr>
      <w:r w:rsidRPr="00EA37C3">
        <w:tab/>
        <w:t>(c)</w:t>
      </w:r>
      <w:r w:rsidRPr="00EA37C3">
        <w:tab/>
        <w:t>had the change, revocation, setting aside or superseding occurred on or before 14</w:t>
      </w:r>
      <w:r w:rsidR="00792483" w:rsidRPr="00EA37C3">
        <w:t> </w:t>
      </w:r>
      <w:r w:rsidRPr="00EA37C3">
        <w:t>October 2008, the relevant payment would not have been made;</w:t>
      </w:r>
    </w:p>
    <w:p w:rsidR="00773A21" w:rsidRPr="00EA37C3" w:rsidRDefault="00773A21" w:rsidP="00773A21">
      <w:pPr>
        <w:pStyle w:val="subsection2"/>
      </w:pPr>
      <w:r w:rsidRPr="00EA37C3">
        <w:t>the amount of the relevant payment is a debt due to the Commonwealth by the recipient.</w:t>
      </w:r>
    </w:p>
    <w:p w:rsidR="00773A21" w:rsidRPr="00EA37C3" w:rsidRDefault="00773A21" w:rsidP="00773A21">
      <w:pPr>
        <w:pStyle w:val="SubsectionHead"/>
      </w:pPr>
      <w:r w:rsidRPr="00EA37C3">
        <w:t>Situation in which part of amount is a debt</w:t>
      </w:r>
    </w:p>
    <w:p w:rsidR="00773A21" w:rsidRPr="00EA37C3" w:rsidRDefault="00773A21" w:rsidP="00773A21">
      <w:pPr>
        <w:pStyle w:val="subsection"/>
      </w:pPr>
      <w:r w:rsidRPr="00EA37C3">
        <w:tab/>
        <w:t>(4)</w:t>
      </w:r>
      <w:r w:rsidRPr="00EA37C3">
        <w:tab/>
        <w:t>If:</w:t>
      </w:r>
    </w:p>
    <w:p w:rsidR="00773A21" w:rsidRPr="00EA37C3" w:rsidRDefault="00773A21" w:rsidP="00773A21">
      <w:pPr>
        <w:pStyle w:val="paragraph"/>
      </w:pPr>
      <w:r w:rsidRPr="00EA37C3">
        <w:lastRenderedPageBreak/>
        <w:tab/>
        <w:t>(a)</w:t>
      </w:r>
      <w:r w:rsidRPr="00EA37C3">
        <w:tab/>
        <w:t>after the relevant payment was made to the recipient, a relevant determination in relation to the recipient, at least so far as it relates to 14</w:t>
      </w:r>
      <w:r w:rsidR="00792483" w:rsidRPr="00EA37C3">
        <w:t> </w:t>
      </w:r>
      <w:r w:rsidRPr="00EA37C3">
        <w:t>October 2008, is or was (however described) changed, revoked, set aside, or superseded by another determination; and</w:t>
      </w:r>
    </w:p>
    <w:p w:rsidR="00773A21" w:rsidRPr="00EA37C3" w:rsidRDefault="00773A21" w:rsidP="00773A21">
      <w:pPr>
        <w:pStyle w:val="paragraph"/>
      </w:pPr>
      <w:r w:rsidRPr="00EA37C3">
        <w:tab/>
        <w:t>(b)</w:t>
      </w:r>
      <w:r w:rsidRPr="00EA37C3">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EA37C3" w:rsidRDefault="00773A21" w:rsidP="00773A21">
      <w:pPr>
        <w:pStyle w:val="paragraphsub"/>
      </w:pPr>
      <w:r w:rsidRPr="00EA37C3">
        <w:tab/>
        <w:t>(i)</w:t>
      </w:r>
      <w:r w:rsidRPr="00EA37C3">
        <w:tab/>
        <w:t xml:space="preserve">unless </w:t>
      </w:r>
      <w:r w:rsidR="00792483" w:rsidRPr="00EA37C3">
        <w:t>subparagraph (</w:t>
      </w:r>
      <w:r w:rsidRPr="00EA37C3">
        <w:t>ii) or (iii) applies—the recipient;</w:t>
      </w:r>
    </w:p>
    <w:p w:rsidR="00773A21" w:rsidRPr="00EA37C3" w:rsidRDefault="00773A21" w:rsidP="00773A21">
      <w:pPr>
        <w:pStyle w:val="paragraphsub"/>
      </w:pPr>
      <w:r w:rsidRPr="00EA37C3">
        <w:tab/>
        <w:t>(ii)</w:t>
      </w:r>
      <w:r w:rsidRPr="00EA37C3">
        <w:tab/>
        <w:t xml:space="preserve">if the relevant determination is covered by </w:t>
      </w:r>
      <w:r w:rsidR="00792483" w:rsidRPr="00EA37C3">
        <w:t>paragraph (</w:t>
      </w:r>
      <w:r w:rsidRPr="00EA37C3">
        <w:t>2)(d)—the recipient or the other individual, or one of the other individuals, covered by paragraph</w:t>
      </w:r>
      <w:r w:rsidR="00792483" w:rsidRPr="00EA37C3">
        <w:t> </w:t>
      </w:r>
      <w:r w:rsidRPr="00EA37C3">
        <w:t>89(5)(b) of the Family Assistance Act;</w:t>
      </w:r>
    </w:p>
    <w:p w:rsidR="00773A21" w:rsidRPr="00EA37C3" w:rsidRDefault="00773A21" w:rsidP="00773A21">
      <w:pPr>
        <w:pStyle w:val="paragraphsub"/>
      </w:pPr>
      <w:r w:rsidRPr="00EA37C3">
        <w:tab/>
        <w:t>(iii)</w:t>
      </w:r>
      <w:r w:rsidRPr="00EA37C3">
        <w:tab/>
        <w:t xml:space="preserve">if the relevant determination is covered by </w:t>
      </w:r>
      <w:r w:rsidR="00792483" w:rsidRPr="00EA37C3">
        <w:t>paragraph (</w:t>
      </w:r>
      <w:r w:rsidRPr="00EA37C3">
        <w:t>2)(e), (f) or (g)—the recipient or the student, or one of the students, covered by paragraph</w:t>
      </w:r>
      <w:r w:rsidR="00792483" w:rsidRPr="00EA37C3">
        <w:t> </w:t>
      </w:r>
      <w:r w:rsidRPr="00EA37C3">
        <w:t>89(6)(a), (7)(a) or (8)(a) of the Family Assistance Act; and</w:t>
      </w:r>
    </w:p>
    <w:p w:rsidR="00773A21" w:rsidRPr="00EA37C3" w:rsidRDefault="00773A21" w:rsidP="00773A21">
      <w:pPr>
        <w:pStyle w:val="paragraph"/>
      </w:pPr>
      <w:r w:rsidRPr="00EA37C3">
        <w:tab/>
        <w:t>(c)</w:t>
      </w:r>
      <w:r w:rsidRPr="00EA37C3">
        <w:tab/>
        <w:t>had the change, revocation, setting aside or superseding occurred on or before 14</w:t>
      </w:r>
      <w:r w:rsidR="00792483" w:rsidRPr="00EA37C3">
        <w:t> </w:t>
      </w:r>
      <w:r w:rsidRPr="00EA37C3">
        <w:t>October 2008, the amount of the relevant payment would have been reduced;</w:t>
      </w:r>
    </w:p>
    <w:p w:rsidR="00773A21" w:rsidRPr="00EA37C3" w:rsidRDefault="00773A21" w:rsidP="00773A21">
      <w:pPr>
        <w:pStyle w:val="subsection2"/>
      </w:pPr>
      <w:r w:rsidRPr="00EA37C3">
        <w:t>the amount by which the relevant payment would have been reduced is a debt due to the Commonwealth by the recipient.</w:t>
      </w:r>
    </w:p>
    <w:p w:rsidR="00442F97" w:rsidRPr="00EA37C3" w:rsidRDefault="00442F97" w:rsidP="00442F97">
      <w:pPr>
        <w:pStyle w:val="ActHead5"/>
      </w:pPr>
      <w:bookmarkStart w:id="233" w:name="_Toc29208664"/>
      <w:r w:rsidRPr="00CC757B">
        <w:rPr>
          <w:rStyle w:val="CharSectno"/>
        </w:rPr>
        <w:t>71K</w:t>
      </w:r>
      <w:r w:rsidRPr="00EA37C3">
        <w:t xml:space="preserve">  Debts arising in respect of back to school bonus or single income family bonus</w:t>
      </w:r>
      <w:bookmarkEnd w:id="233"/>
    </w:p>
    <w:p w:rsidR="00442F97" w:rsidRPr="00EA37C3" w:rsidRDefault="00442F97" w:rsidP="00442F97">
      <w:pPr>
        <w:pStyle w:val="subsection"/>
      </w:pPr>
      <w:r w:rsidRPr="00EA37C3">
        <w:tab/>
        <w:t>(1)</w:t>
      </w:r>
      <w:r w:rsidRPr="00EA37C3">
        <w:tab/>
        <w:t xml:space="preserve">This section applies in relation to an individual (the </w:t>
      </w:r>
      <w:r w:rsidRPr="00EA37C3">
        <w:rPr>
          <w:b/>
          <w:i/>
        </w:rPr>
        <w:t>recipient</w:t>
      </w:r>
      <w:r w:rsidRPr="00EA37C3">
        <w:t>) who has been paid</w:t>
      </w:r>
      <w:r w:rsidRPr="00EA37C3">
        <w:rPr>
          <w:i/>
        </w:rPr>
        <w:t xml:space="preserve"> </w:t>
      </w:r>
      <w:r w:rsidRPr="00EA37C3">
        <w:t xml:space="preserve">a back to school bonus or a single income family bonus (the </w:t>
      </w:r>
      <w:r w:rsidRPr="00EA37C3">
        <w:rPr>
          <w:b/>
          <w:i/>
        </w:rPr>
        <w:t>relevant payment</w:t>
      </w:r>
      <w:r w:rsidRPr="00EA37C3">
        <w:t>).</w:t>
      </w:r>
    </w:p>
    <w:p w:rsidR="00442F97" w:rsidRPr="00EA37C3" w:rsidRDefault="00442F97" w:rsidP="00442F97">
      <w:pPr>
        <w:pStyle w:val="SubsectionHead"/>
      </w:pPr>
      <w:r w:rsidRPr="00EA37C3">
        <w:t>What determinations are relevant?</w:t>
      </w:r>
    </w:p>
    <w:p w:rsidR="00442F97" w:rsidRPr="00EA37C3" w:rsidRDefault="00442F97" w:rsidP="00442F97">
      <w:pPr>
        <w:pStyle w:val="subsection"/>
      </w:pPr>
      <w:r w:rsidRPr="00EA37C3">
        <w:tab/>
        <w:t>(2)</w:t>
      </w:r>
      <w:r w:rsidRPr="00EA37C3">
        <w:tab/>
        <w:t xml:space="preserve">Each of the following is a </w:t>
      </w:r>
      <w:r w:rsidRPr="00EA37C3">
        <w:rPr>
          <w:b/>
          <w:i/>
        </w:rPr>
        <w:t xml:space="preserve">relevant determination </w:t>
      </w:r>
      <w:r w:rsidRPr="00EA37C3">
        <w:t>in relation to the recipient:</w:t>
      </w:r>
    </w:p>
    <w:p w:rsidR="00442F97" w:rsidRPr="00EA37C3" w:rsidRDefault="00442F97" w:rsidP="00442F97">
      <w:pPr>
        <w:pStyle w:val="paragraph"/>
      </w:pPr>
      <w:r w:rsidRPr="00EA37C3">
        <w:lastRenderedPageBreak/>
        <w:tab/>
        <w:t>(a)</w:t>
      </w:r>
      <w:r w:rsidRPr="00EA37C3">
        <w:tab/>
        <w:t>if the relevant payment was made because, at that time, subsection</w:t>
      </w:r>
      <w:r w:rsidR="00792483" w:rsidRPr="00EA37C3">
        <w:t> </w:t>
      </w:r>
      <w:r w:rsidRPr="00EA37C3">
        <w:t>95(2) of the Family Assistance Act applied to the recipient—the determination referred to in paragraph</w:t>
      </w:r>
      <w:r w:rsidR="00792483" w:rsidRPr="00EA37C3">
        <w:t> </w:t>
      </w:r>
      <w:r w:rsidRPr="00EA37C3">
        <w:t>95(2)(a) of that Act;</w:t>
      </w:r>
    </w:p>
    <w:p w:rsidR="00442F97" w:rsidRPr="00EA37C3" w:rsidRDefault="00442F97" w:rsidP="00442F97">
      <w:pPr>
        <w:pStyle w:val="paragraph"/>
      </w:pPr>
      <w:r w:rsidRPr="00EA37C3">
        <w:tab/>
        <w:t>(b)</w:t>
      </w:r>
      <w:r w:rsidRPr="00EA37C3">
        <w:tab/>
        <w:t>if the relevant payment was made because, at that time, subsection</w:t>
      </w:r>
      <w:r w:rsidR="00792483" w:rsidRPr="00EA37C3">
        <w:t> </w:t>
      </w:r>
      <w:r w:rsidRPr="00EA37C3">
        <w:t>95(3) of the Family Assistance Act applied to the recipient—the determination referred to in paragraph</w:t>
      </w:r>
      <w:r w:rsidR="00792483" w:rsidRPr="00EA37C3">
        <w:t> </w:t>
      </w:r>
      <w:r w:rsidRPr="00EA37C3">
        <w:t>95(3)(a) of that Act;</w:t>
      </w:r>
    </w:p>
    <w:p w:rsidR="00442F97" w:rsidRPr="00EA37C3" w:rsidRDefault="00442F97" w:rsidP="00442F97">
      <w:pPr>
        <w:pStyle w:val="paragraph"/>
      </w:pPr>
      <w:r w:rsidRPr="00EA37C3">
        <w:tab/>
        <w:t>(c)</w:t>
      </w:r>
      <w:r w:rsidRPr="00EA37C3">
        <w:tab/>
        <w:t>if the relevant payment was made because, at that time, subsection</w:t>
      </w:r>
      <w:r w:rsidR="00792483" w:rsidRPr="00EA37C3">
        <w:t> </w:t>
      </w:r>
      <w:r w:rsidRPr="00EA37C3">
        <w:t>95(4) of the Family Assistance Act applied to the recipient—the determination referred to in paragraph</w:t>
      </w:r>
      <w:r w:rsidR="00792483" w:rsidRPr="00EA37C3">
        <w:t> </w:t>
      </w:r>
      <w:r w:rsidRPr="00EA37C3">
        <w:t>95(4)(a) of that Act;</w:t>
      </w:r>
    </w:p>
    <w:p w:rsidR="00442F97" w:rsidRPr="00EA37C3" w:rsidRDefault="00442F97" w:rsidP="00442F97">
      <w:pPr>
        <w:pStyle w:val="paragraph"/>
      </w:pPr>
      <w:r w:rsidRPr="00EA37C3">
        <w:tab/>
        <w:t>(d)</w:t>
      </w:r>
      <w:r w:rsidRPr="00EA37C3">
        <w:tab/>
        <w:t>if the relevant payment was made because, at that time, section</w:t>
      </w:r>
      <w:r w:rsidR="00792483" w:rsidRPr="00EA37C3">
        <w:t> </w:t>
      </w:r>
      <w:r w:rsidRPr="00EA37C3">
        <w:t>98 of the Family Assistance Act applied to the recipient—the determination made under Part</w:t>
      </w:r>
      <w:r w:rsidR="00792483" w:rsidRPr="00EA37C3">
        <w:t> </w:t>
      </w:r>
      <w:r w:rsidRPr="00EA37C3">
        <w:t xml:space="preserve">3 of the </w:t>
      </w:r>
      <w:r w:rsidRPr="00EA37C3">
        <w:rPr>
          <w:i/>
        </w:rPr>
        <w:t xml:space="preserve">Social Security (Administration) Act 1999 </w:t>
      </w:r>
      <w:r w:rsidRPr="00EA37C3">
        <w:t>that resulted in the recipient receiving the carer payment or disability support pension;</w:t>
      </w:r>
    </w:p>
    <w:p w:rsidR="00442F97" w:rsidRPr="00EA37C3" w:rsidRDefault="00442F97" w:rsidP="00442F97">
      <w:pPr>
        <w:pStyle w:val="paragraph"/>
      </w:pPr>
      <w:r w:rsidRPr="00EA37C3">
        <w:tab/>
        <w:t>(e)</w:t>
      </w:r>
      <w:r w:rsidRPr="00EA37C3">
        <w:tab/>
        <w:t>if the relevant payment was made because, at that time, subsection</w:t>
      </w:r>
      <w:r w:rsidR="00792483" w:rsidRPr="00EA37C3">
        <w:t> </w:t>
      </w:r>
      <w:r w:rsidRPr="00EA37C3">
        <w:t>101(2) of the Family Assistance Act applied to the recipient—the determination referred to in paragraph</w:t>
      </w:r>
      <w:r w:rsidR="00792483" w:rsidRPr="00EA37C3">
        <w:t> </w:t>
      </w:r>
      <w:r w:rsidRPr="00EA37C3">
        <w:t>101(2)(a) of that Act;</w:t>
      </w:r>
    </w:p>
    <w:p w:rsidR="00442F97" w:rsidRPr="00EA37C3" w:rsidRDefault="00442F97" w:rsidP="00442F97">
      <w:pPr>
        <w:pStyle w:val="paragraph"/>
      </w:pPr>
      <w:r w:rsidRPr="00EA37C3">
        <w:tab/>
        <w:t>(f)</w:t>
      </w:r>
      <w:r w:rsidRPr="00EA37C3">
        <w:tab/>
        <w:t>if the relevant payment was made because, at that time, subsection</w:t>
      </w:r>
      <w:r w:rsidR="00792483" w:rsidRPr="00EA37C3">
        <w:t> </w:t>
      </w:r>
      <w:r w:rsidRPr="00EA37C3">
        <w:t>101(3) of the Family Assistance Act applied to the recipient—the determination referred to in paragraph</w:t>
      </w:r>
      <w:r w:rsidR="00792483" w:rsidRPr="00EA37C3">
        <w:t> </w:t>
      </w:r>
      <w:r w:rsidRPr="00EA37C3">
        <w:t>101(3)(a) of that Act;</w:t>
      </w:r>
    </w:p>
    <w:p w:rsidR="00442F97" w:rsidRPr="00EA37C3" w:rsidRDefault="00442F97" w:rsidP="00442F97">
      <w:pPr>
        <w:pStyle w:val="paragraph"/>
      </w:pPr>
      <w:r w:rsidRPr="00EA37C3">
        <w:tab/>
        <w:t>(g)</w:t>
      </w:r>
      <w:r w:rsidRPr="00EA37C3">
        <w:tab/>
        <w:t>if the relevant payment was made because, at that time, subsection</w:t>
      </w:r>
      <w:r w:rsidR="00792483" w:rsidRPr="00EA37C3">
        <w:t> </w:t>
      </w:r>
      <w:r w:rsidRPr="00EA37C3">
        <w:t>101(4) of the Family Assistance Act applied to the recipient—the determination referred to in paragraph</w:t>
      </w:r>
      <w:r w:rsidR="00792483" w:rsidRPr="00EA37C3">
        <w:t> </w:t>
      </w:r>
      <w:r w:rsidRPr="00EA37C3">
        <w:t>101(4)(a) of that Act.</w:t>
      </w:r>
    </w:p>
    <w:p w:rsidR="00442F97" w:rsidRPr="00EA37C3" w:rsidRDefault="00442F97" w:rsidP="00442F97">
      <w:pPr>
        <w:pStyle w:val="SubsectionHead"/>
      </w:pPr>
      <w:r w:rsidRPr="00EA37C3">
        <w:t>Situation in which whole amount is a debt</w:t>
      </w:r>
    </w:p>
    <w:p w:rsidR="00442F97" w:rsidRPr="00EA37C3" w:rsidRDefault="00442F97" w:rsidP="00442F97">
      <w:pPr>
        <w:pStyle w:val="subsection"/>
      </w:pPr>
      <w:r w:rsidRPr="00EA37C3">
        <w:tab/>
        <w:t>(3)</w:t>
      </w:r>
      <w:r w:rsidRPr="00EA37C3">
        <w:tab/>
        <w:t>If:</w:t>
      </w:r>
    </w:p>
    <w:p w:rsidR="00442F97" w:rsidRPr="00EA37C3" w:rsidRDefault="00442F97" w:rsidP="00442F97">
      <w:pPr>
        <w:pStyle w:val="paragraph"/>
      </w:pPr>
      <w:r w:rsidRPr="00EA37C3">
        <w:tab/>
        <w:t>(a)</w:t>
      </w:r>
      <w:r w:rsidRPr="00EA37C3">
        <w:tab/>
        <w:t>after the relevant payment was made to the recipient, a relevant determination in relation to the recipient, at least so far as it relates to 3</w:t>
      </w:r>
      <w:r w:rsidR="00792483" w:rsidRPr="00EA37C3">
        <w:t> </w:t>
      </w:r>
      <w:r w:rsidRPr="00EA37C3">
        <w:t xml:space="preserve">February 2009, is or was (however </w:t>
      </w:r>
      <w:r w:rsidRPr="00EA37C3">
        <w:lastRenderedPageBreak/>
        <w:t>described) changed, revoked, set aside, or superseded by another determination; and</w:t>
      </w:r>
    </w:p>
    <w:p w:rsidR="00442F97" w:rsidRPr="00EA37C3" w:rsidRDefault="00442F97" w:rsidP="00442F97">
      <w:pPr>
        <w:pStyle w:val="paragraph"/>
      </w:pPr>
      <w:r w:rsidRPr="00EA37C3">
        <w:tab/>
        <w:t>(b)</w:t>
      </w:r>
      <w:r w:rsidRPr="00EA37C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A37C3" w:rsidRDefault="00442F97" w:rsidP="00442F97">
      <w:pPr>
        <w:pStyle w:val="paragraph"/>
      </w:pPr>
      <w:r w:rsidRPr="00EA37C3">
        <w:tab/>
        <w:t>(c)</w:t>
      </w:r>
      <w:r w:rsidRPr="00EA37C3">
        <w:tab/>
        <w:t>had the change, revocation, setting aside or superseding occurred on or before 3</w:t>
      </w:r>
      <w:r w:rsidR="00792483" w:rsidRPr="00EA37C3">
        <w:t> </w:t>
      </w:r>
      <w:r w:rsidRPr="00EA37C3">
        <w:t>February 2009, the relevant payment would not have been made;</w:t>
      </w:r>
    </w:p>
    <w:p w:rsidR="00442F97" w:rsidRPr="00EA37C3" w:rsidRDefault="00442F97" w:rsidP="00442F97">
      <w:pPr>
        <w:pStyle w:val="subsection2"/>
      </w:pPr>
      <w:r w:rsidRPr="00EA37C3">
        <w:t>the amount of the relevant payment is a debt due to the Commonwealth by the recipient.</w:t>
      </w:r>
    </w:p>
    <w:p w:rsidR="00442F97" w:rsidRPr="00EA37C3" w:rsidRDefault="00442F97" w:rsidP="00442F97">
      <w:pPr>
        <w:pStyle w:val="SubsectionHead"/>
      </w:pPr>
      <w:r w:rsidRPr="00EA37C3">
        <w:t>Situation in which part of amount is a debt</w:t>
      </w:r>
    </w:p>
    <w:p w:rsidR="00442F97" w:rsidRPr="00EA37C3" w:rsidRDefault="00442F97" w:rsidP="00442F97">
      <w:pPr>
        <w:pStyle w:val="subsection"/>
      </w:pPr>
      <w:r w:rsidRPr="00EA37C3">
        <w:tab/>
        <w:t>(4)</w:t>
      </w:r>
      <w:r w:rsidRPr="00EA37C3">
        <w:tab/>
        <w:t>If:</w:t>
      </w:r>
    </w:p>
    <w:p w:rsidR="00442F97" w:rsidRPr="00EA37C3" w:rsidRDefault="00442F97" w:rsidP="00442F97">
      <w:pPr>
        <w:pStyle w:val="paragraph"/>
      </w:pPr>
      <w:r w:rsidRPr="00EA37C3">
        <w:tab/>
        <w:t>(a)</w:t>
      </w:r>
      <w:r w:rsidRPr="00EA37C3">
        <w:tab/>
        <w:t>after the relevant payment was made to the recipient, a relevant determination in relation to the recipient, at least so far as it relates to 3</w:t>
      </w:r>
      <w:r w:rsidR="00792483" w:rsidRPr="00EA37C3">
        <w:t> </w:t>
      </w:r>
      <w:r w:rsidRPr="00EA37C3">
        <w:t>February 2009, is or was (however described) changed, revoked, set aside, or superseded by another determination; and</w:t>
      </w:r>
    </w:p>
    <w:p w:rsidR="00442F97" w:rsidRPr="00EA37C3" w:rsidRDefault="00442F97" w:rsidP="00442F97">
      <w:pPr>
        <w:pStyle w:val="paragraph"/>
      </w:pPr>
      <w:r w:rsidRPr="00EA37C3">
        <w:tab/>
        <w:t>(b)</w:t>
      </w:r>
      <w:r w:rsidRPr="00EA37C3">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EA37C3" w:rsidRDefault="00442F97" w:rsidP="00442F97">
      <w:pPr>
        <w:pStyle w:val="paragraph"/>
      </w:pPr>
      <w:r w:rsidRPr="00EA37C3">
        <w:tab/>
        <w:t>(c)</w:t>
      </w:r>
      <w:r w:rsidRPr="00EA37C3">
        <w:tab/>
        <w:t>had the change, revocation, setting aside or superseding occurred on or before 3</w:t>
      </w:r>
      <w:r w:rsidR="00792483" w:rsidRPr="00EA37C3">
        <w:t> </w:t>
      </w:r>
      <w:r w:rsidRPr="00EA37C3">
        <w:t>February 2009, the amount of the relevant payment would have been reduced;</w:t>
      </w:r>
    </w:p>
    <w:p w:rsidR="00442F97" w:rsidRPr="00EA37C3" w:rsidRDefault="00442F97" w:rsidP="00442F97">
      <w:pPr>
        <w:pStyle w:val="subsection2"/>
      </w:pPr>
      <w:r w:rsidRPr="00EA37C3">
        <w:t>the amount by which the relevant payment would have been reduced is a debt due to the Commonwealth by the recipient.</w:t>
      </w:r>
    </w:p>
    <w:p w:rsidR="00501D8D" w:rsidRPr="00EA37C3" w:rsidRDefault="00501D8D" w:rsidP="00501D8D">
      <w:pPr>
        <w:pStyle w:val="ActHead5"/>
      </w:pPr>
      <w:bookmarkStart w:id="234" w:name="_Toc29208665"/>
      <w:r w:rsidRPr="00CC757B">
        <w:rPr>
          <w:rStyle w:val="CharSectno"/>
        </w:rPr>
        <w:t>71L</w:t>
      </w:r>
      <w:r w:rsidRPr="00EA37C3">
        <w:t xml:space="preserve">  Debts arising in respect of clean energy advance</w:t>
      </w:r>
      <w:bookmarkEnd w:id="234"/>
    </w:p>
    <w:p w:rsidR="00501D8D" w:rsidRPr="00EA37C3" w:rsidRDefault="00501D8D" w:rsidP="00501D8D">
      <w:pPr>
        <w:pStyle w:val="subsection"/>
      </w:pPr>
      <w:r w:rsidRPr="00EA37C3">
        <w:tab/>
        <w:t>(1)</w:t>
      </w:r>
      <w:r w:rsidRPr="00EA37C3">
        <w:tab/>
        <w:t>This section applies in relation to an individual who has been paid</w:t>
      </w:r>
      <w:r w:rsidRPr="00EA37C3">
        <w:rPr>
          <w:i/>
        </w:rPr>
        <w:t xml:space="preserve"> </w:t>
      </w:r>
      <w:r w:rsidRPr="00EA37C3">
        <w:t>a clean energy advance.</w:t>
      </w:r>
    </w:p>
    <w:p w:rsidR="00501D8D" w:rsidRPr="00EA37C3" w:rsidRDefault="00501D8D" w:rsidP="00501D8D">
      <w:pPr>
        <w:pStyle w:val="subsection"/>
      </w:pPr>
      <w:r w:rsidRPr="00EA37C3">
        <w:lastRenderedPageBreak/>
        <w:tab/>
        <w:t>(2)</w:t>
      </w:r>
      <w:r w:rsidRPr="00EA37C3">
        <w:tab/>
        <w:t xml:space="preserve">For the purposes of this section, the </w:t>
      </w:r>
      <w:r w:rsidRPr="00EA37C3">
        <w:rPr>
          <w:b/>
          <w:i/>
        </w:rPr>
        <w:t xml:space="preserve">relevant determination </w:t>
      </w:r>
      <w:r w:rsidRPr="00EA37C3">
        <w:t>in relation to the individual is the determination referred to in paragraph</w:t>
      </w:r>
      <w:r w:rsidR="00792483" w:rsidRPr="00EA37C3">
        <w:t> </w:t>
      </w:r>
      <w:r w:rsidRPr="00EA37C3">
        <w:t>103(1)(a) or (2)(a) or 104(1)(a) of the Family Assistance Act.</w:t>
      </w:r>
    </w:p>
    <w:p w:rsidR="00501D8D" w:rsidRPr="00EA37C3" w:rsidRDefault="00501D8D" w:rsidP="00501D8D">
      <w:pPr>
        <w:pStyle w:val="SubsectionHead"/>
      </w:pPr>
      <w:r w:rsidRPr="00EA37C3">
        <w:t>Situation in which whole amount is a debt</w:t>
      </w:r>
    </w:p>
    <w:p w:rsidR="00501D8D" w:rsidRPr="00EA37C3" w:rsidRDefault="00501D8D" w:rsidP="00501D8D">
      <w:pPr>
        <w:pStyle w:val="subsection"/>
      </w:pPr>
      <w:r w:rsidRPr="00EA37C3">
        <w:tab/>
        <w:t>(3)</w:t>
      </w:r>
      <w:r w:rsidRPr="00EA37C3">
        <w:tab/>
        <w:t>If:</w:t>
      </w:r>
    </w:p>
    <w:p w:rsidR="00501D8D" w:rsidRPr="00EA37C3" w:rsidRDefault="00501D8D" w:rsidP="00501D8D">
      <w:pPr>
        <w:pStyle w:val="paragraph"/>
      </w:pPr>
      <w:r w:rsidRPr="00EA37C3">
        <w:tab/>
        <w:t>(a)</w:t>
      </w:r>
      <w:r w:rsidRPr="00EA37C3">
        <w:tab/>
        <w:t>after the advance was paid to the individual, the relevant determination in relation to the individual, at least so far as it relates to a day in the period starting on 1</w:t>
      </w:r>
      <w:r w:rsidR="00792483" w:rsidRPr="00EA37C3">
        <w:t> </w:t>
      </w:r>
      <w:r w:rsidRPr="00EA37C3">
        <w:t>July 2012 and ending on 30</w:t>
      </w:r>
      <w:r w:rsidR="00792483" w:rsidRPr="00EA37C3">
        <w:t> </w:t>
      </w:r>
      <w:r w:rsidRPr="00EA37C3">
        <w:t>June 2013, is or was (however described) changed, revoked, set aside or superseded by another determination; and</w:t>
      </w:r>
    </w:p>
    <w:p w:rsidR="00501D8D" w:rsidRPr="00EA37C3" w:rsidRDefault="00501D8D" w:rsidP="00501D8D">
      <w:pPr>
        <w:pStyle w:val="paragraph"/>
      </w:pPr>
      <w:r w:rsidRPr="00EA37C3">
        <w:tab/>
        <w:t>(b)</w:t>
      </w:r>
      <w:r w:rsidRPr="00EA37C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EA37C3" w:rsidRDefault="00501D8D" w:rsidP="00501D8D">
      <w:pPr>
        <w:pStyle w:val="paragraph"/>
      </w:pPr>
      <w:r w:rsidRPr="00EA37C3">
        <w:tab/>
        <w:t>(c)</w:t>
      </w:r>
      <w:r w:rsidRPr="00EA37C3">
        <w:tab/>
        <w:t>had the change, revocation, setting aside or superseding occurred on or before the day the advance was paid, the advance would not have been paid;</w:t>
      </w:r>
    </w:p>
    <w:p w:rsidR="00501D8D" w:rsidRPr="00EA37C3" w:rsidRDefault="00501D8D" w:rsidP="00501D8D">
      <w:pPr>
        <w:pStyle w:val="subsection2"/>
      </w:pPr>
      <w:r w:rsidRPr="00EA37C3">
        <w:t>the amount of the advance is a debt due to the Commonwealth by the individual.</w:t>
      </w:r>
    </w:p>
    <w:p w:rsidR="00501D8D" w:rsidRPr="00EA37C3" w:rsidRDefault="00501D8D" w:rsidP="00501D8D">
      <w:pPr>
        <w:pStyle w:val="SubsectionHead"/>
      </w:pPr>
      <w:r w:rsidRPr="00EA37C3">
        <w:t>Situation in which part of amount is a debt</w:t>
      </w:r>
    </w:p>
    <w:p w:rsidR="00501D8D" w:rsidRPr="00EA37C3" w:rsidRDefault="00501D8D" w:rsidP="00501D8D">
      <w:pPr>
        <w:pStyle w:val="subsection"/>
      </w:pPr>
      <w:r w:rsidRPr="00EA37C3">
        <w:tab/>
        <w:t>(4)</w:t>
      </w:r>
      <w:r w:rsidRPr="00EA37C3">
        <w:tab/>
        <w:t>If:</w:t>
      </w:r>
    </w:p>
    <w:p w:rsidR="00501D8D" w:rsidRPr="00EA37C3" w:rsidRDefault="00501D8D" w:rsidP="00501D8D">
      <w:pPr>
        <w:pStyle w:val="paragraph"/>
      </w:pPr>
      <w:r w:rsidRPr="00EA37C3">
        <w:tab/>
        <w:t>(a)</w:t>
      </w:r>
      <w:r w:rsidRPr="00EA37C3">
        <w:tab/>
        <w:t>after the advance was paid to the individual, the relevant determination in relation to the individual, at least so far as it relates to a day in the period starting on 1</w:t>
      </w:r>
      <w:r w:rsidR="00792483" w:rsidRPr="00EA37C3">
        <w:t> </w:t>
      </w:r>
      <w:r w:rsidRPr="00EA37C3">
        <w:t>July 2012 and ending on 30</w:t>
      </w:r>
      <w:r w:rsidR="00792483" w:rsidRPr="00EA37C3">
        <w:t> </w:t>
      </w:r>
      <w:r w:rsidRPr="00EA37C3">
        <w:t>June 2013, is or was (however described) changed, revoked, set aside or superseded by another determination; and</w:t>
      </w:r>
    </w:p>
    <w:p w:rsidR="00501D8D" w:rsidRPr="00EA37C3" w:rsidRDefault="00501D8D" w:rsidP="00501D8D">
      <w:pPr>
        <w:pStyle w:val="paragraph"/>
      </w:pPr>
      <w:r w:rsidRPr="00EA37C3">
        <w:tab/>
        <w:t>(b)</w:t>
      </w:r>
      <w:r w:rsidRPr="00EA37C3">
        <w:tab/>
        <w:t xml:space="preserve">the decision to change, revoke, set aside or supersede the relevant determination is or was made for the reason, or for reasons including the reason, that the individual knowingly </w:t>
      </w:r>
      <w:r w:rsidRPr="00EA37C3">
        <w:lastRenderedPageBreak/>
        <w:t>made a false or misleading statement, or knowingly provided false information; and</w:t>
      </w:r>
    </w:p>
    <w:p w:rsidR="00501D8D" w:rsidRPr="00EA37C3" w:rsidRDefault="00501D8D" w:rsidP="00501D8D">
      <w:pPr>
        <w:pStyle w:val="paragraph"/>
      </w:pPr>
      <w:r w:rsidRPr="00EA37C3">
        <w:tab/>
        <w:t>(c)</w:t>
      </w:r>
      <w:r w:rsidRPr="00EA37C3">
        <w:tab/>
        <w:t>had the change, revocation, setting aside or superseding occurred on or before the day the advance was paid, the amount of the advance would have been reduced;</w:t>
      </w:r>
    </w:p>
    <w:p w:rsidR="00501D8D" w:rsidRPr="00EA37C3" w:rsidRDefault="00501D8D" w:rsidP="00501D8D">
      <w:pPr>
        <w:pStyle w:val="subsection2"/>
      </w:pPr>
      <w:r w:rsidRPr="00EA37C3">
        <w:t>the amount by which the advance would have been reduced is a debt due to the Commonwealth by the individual.</w:t>
      </w:r>
    </w:p>
    <w:p w:rsidR="00413A05" w:rsidRPr="00EA37C3" w:rsidRDefault="00413A05" w:rsidP="00413A05">
      <w:pPr>
        <w:pStyle w:val="ActHead5"/>
      </w:pPr>
      <w:bookmarkStart w:id="235" w:name="_Toc29208666"/>
      <w:r w:rsidRPr="00CC757B">
        <w:rPr>
          <w:rStyle w:val="CharSectno"/>
        </w:rPr>
        <w:t>71M</w:t>
      </w:r>
      <w:r w:rsidRPr="00EA37C3">
        <w:t xml:space="preserve">  Debts arising in respect of ETR payment</w:t>
      </w:r>
      <w:bookmarkEnd w:id="235"/>
    </w:p>
    <w:p w:rsidR="00413A05" w:rsidRPr="00EA37C3" w:rsidRDefault="00413A05" w:rsidP="00413A05">
      <w:pPr>
        <w:pStyle w:val="subsection"/>
      </w:pPr>
      <w:r w:rsidRPr="00EA37C3">
        <w:tab/>
        <w:t>(1)</w:t>
      </w:r>
      <w:r w:rsidRPr="00EA37C3">
        <w:tab/>
        <w:t>This section applies in relation to an individual who has been paid an ETR payment.</w:t>
      </w:r>
    </w:p>
    <w:p w:rsidR="00413A05" w:rsidRPr="00EA37C3" w:rsidRDefault="00413A05" w:rsidP="00413A05">
      <w:pPr>
        <w:pStyle w:val="subsection"/>
      </w:pPr>
      <w:r w:rsidRPr="00EA37C3">
        <w:tab/>
        <w:t>(2)</w:t>
      </w:r>
      <w:r w:rsidRPr="00EA37C3">
        <w:tab/>
        <w:t xml:space="preserve">For the purposes of this section, each of the following is a </w:t>
      </w:r>
      <w:r w:rsidRPr="00EA37C3">
        <w:rPr>
          <w:b/>
          <w:i/>
        </w:rPr>
        <w:t>relevant determination</w:t>
      </w:r>
      <w:r w:rsidRPr="00EA37C3">
        <w:t xml:space="preserve"> in relation to the individual:</w:t>
      </w:r>
    </w:p>
    <w:p w:rsidR="00413A05" w:rsidRPr="00EA37C3" w:rsidRDefault="00413A05" w:rsidP="00413A05">
      <w:pPr>
        <w:pStyle w:val="paragraph"/>
      </w:pPr>
      <w:r w:rsidRPr="00EA37C3">
        <w:tab/>
        <w:t>(a)</w:t>
      </w:r>
      <w:r w:rsidRPr="00EA37C3">
        <w:tab/>
        <w:t>if the ETR payment was made because, at that time, subsection</w:t>
      </w:r>
      <w:r w:rsidR="00792483" w:rsidRPr="00EA37C3">
        <w:t> </w:t>
      </w:r>
      <w:r w:rsidRPr="00EA37C3">
        <w:t>102A(1) of the Family Assistance Act applied to the individual—the determination referred to in paragraph</w:t>
      </w:r>
      <w:r w:rsidR="00792483" w:rsidRPr="00EA37C3">
        <w:t> </w:t>
      </w:r>
      <w:r w:rsidRPr="00EA37C3">
        <w:t>102A(1)(a) of that Act;</w:t>
      </w:r>
    </w:p>
    <w:p w:rsidR="00413A05" w:rsidRPr="00EA37C3" w:rsidRDefault="00413A05" w:rsidP="00413A05">
      <w:pPr>
        <w:pStyle w:val="paragraph"/>
      </w:pPr>
      <w:r w:rsidRPr="00EA37C3">
        <w:tab/>
        <w:t>(b)</w:t>
      </w:r>
      <w:r w:rsidRPr="00EA37C3">
        <w:tab/>
        <w:t>if the ETR payment was made because, at that time, subsection</w:t>
      </w:r>
      <w:r w:rsidR="00792483" w:rsidRPr="00EA37C3">
        <w:t> </w:t>
      </w:r>
      <w:r w:rsidRPr="00EA37C3">
        <w:t>102A(2) of the Family Assistance Act applied to the individual—a determination made under Part</w:t>
      </w:r>
      <w:r w:rsidR="00792483" w:rsidRPr="00EA37C3">
        <w:t> </w:t>
      </w:r>
      <w:r w:rsidRPr="00EA37C3">
        <w:t xml:space="preserve">3 of the </w:t>
      </w:r>
      <w:r w:rsidRPr="00EA37C3">
        <w:rPr>
          <w:i/>
        </w:rPr>
        <w:t>Social Security (Administration) Act 1999</w:t>
      </w:r>
      <w:r w:rsidRPr="00EA37C3">
        <w:t xml:space="preserve"> because of which the instalment that satisfied paragraphs 102A(2)(a), (b), (c) and (e) of the Family Assistance Act was paid;</w:t>
      </w:r>
    </w:p>
    <w:p w:rsidR="00413A05" w:rsidRPr="00EA37C3" w:rsidRDefault="00413A05" w:rsidP="00413A05">
      <w:pPr>
        <w:pStyle w:val="paragraph"/>
      </w:pPr>
      <w:r w:rsidRPr="00EA37C3">
        <w:tab/>
        <w:t>(c)</w:t>
      </w:r>
      <w:r w:rsidRPr="00EA37C3">
        <w:tab/>
        <w:t>if the ETR payment was made because, at that time, subsection</w:t>
      </w:r>
      <w:r w:rsidR="00792483" w:rsidRPr="00EA37C3">
        <w:t> </w:t>
      </w:r>
      <w:r w:rsidRPr="00EA37C3">
        <w:t>102A(3) of the Family Assistance Act applied to the individual—a determination under the ABSTUDY Policy Manual because of which the whole or part of the instalment was paid in the circumstances described in that subsection;</w:t>
      </w:r>
    </w:p>
    <w:p w:rsidR="00413A05" w:rsidRPr="00EA37C3" w:rsidRDefault="00413A05" w:rsidP="00413A05">
      <w:pPr>
        <w:pStyle w:val="paragraph"/>
      </w:pPr>
      <w:r w:rsidRPr="00EA37C3">
        <w:tab/>
        <w:t>(d)</w:t>
      </w:r>
      <w:r w:rsidRPr="00EA37C3">
        <w:tab/>
        <w:t>if the ETR payment was made because, at that time, subsection</w:t>
      </w:r>
      <w:r w:rsidR="00792483" w:rsidRPr="00EA37C3">
        <w:t> </w:t>
      </w:r>
      <w:r w:rsidRPr="00EA37C3">
        <w:t>102A(4) of the Family Assistance Act applied to the individual—a determination made under Part</w:t>
      </w:r>
      <w:r w:rsidR="00792483" w:rsidRPr="00EA37C3">
        <w:t> </w:t>
      </w:r>
      <w:r w:rsidRPr="00EA37C3">
        <w:t xml:space="preserve">3 of the </w:t>
      </w:r>
      <w:r w:rsidRPr="00EA37C3">
        <w:rPr>
          <w:i/>
        </w:rPr>
        <w:t>Social Security (Administration) Act 1999</w:t>
      </w:r>
      <w:r w:rsidRPr="00EA37C3">
        <w:t xml:space="preserve"> because of which the instalment that satisfied:</w:t>
      </w:r>
    </w:p>
    <w:p w:rsidR="00413A05" w:rsidRPr="00EA37C3" w:rsidRDefault="00413A05" w:rsidP="00413A05">
      <w:pPr>
        <w:pStyle w:val="paragraphsub"/>
      </w:pPr>
      <w:r w:rsidRPr="00EA37C3">
        <w:tab/>
        <w:t>(i)</w:t>
      </w:r>
      <w:r w:rsidRPr="00EA37C3">
        <w:tab/>
        <w:t>paragraphs 102A(4)(a), (c), (d) and (f) of the Family Assistance Act was paid; or</w:t>
      </w:r>
    </w:p>
    <w:p w:rsidR="00413A05" w:rsidRPr="00EA37C3" w:rsidRDefault="00413A05" w:rsidP="00413A05">
      <w:pPr>
        <w:pStyle w:val="paragraphsub"/>
      </w:pPr>
      <w:r w:rsidRPr="00EA37C3">
        <w:lastRenderedPageBreak/>
        <w:tab/>
        <w:t>(ii)</w:t>
      </w:r>
      <w:r w:rsidRPr="00EA37C3">
        <w:tab/>
        <w:t>paragraphs 102A(4)(b), (c), (d) and (f) of the Family Assistance Act was paid, if that instalment was paid to the individual;</w:t>
      </w:r>
    </w:p>
    <w:p w:rsidR="00413A05" w:rsidRPr="00EA37C3" w:rsidRDefault="00413A05" w:rsidP="00413A05">
      <w:pPr>
        <w:pStyle w:val="paragraph"/>
      </w:pPr>
      <w:r w:rsidRPr="00EA37C3">
        <w:tab/>
        <w:t>(e)</w:t>
      </w:r>
      <w:r w:rsidRPr="00EA37C3">
        <w:tab/>
        <w:t>if the ETR payment was made because, at that time, subsection</w:t>
      </w:r>
      <w:r w:rsidR="00792483" w:rsidRPr="00EA37C3">
        <w:t> </w:t>
      </w:r>
      <w:r w:rsidRPr="00EA37C3">
        <w:t>102D(1) of the Family Assistance Act applied to the individual—a determination made under Part</w:t>
      </w:r>
      <w:r w:rsidR="00792483" w:rsidRPr="00EA37C3">
        <w:t> </w:t>
      </w:r>
      <w:r w:rsidRPr="00EA37C3">
        <w:t xml:space="preserve">3 of the </w:t>
      </w:r>
      <w:r w:rsidRPr="00EA37C3">
        <w:rPr>
          <w:i/>
        </w:rPr>
        <w:t>Social Security (Administration) Act 1999</w:t>
      </w:r>
      <w:r w:rsidRPr="00EA37C3">
        <w:t xml:space="preserve"> because of which the instalment that satisfied paragraphs 102D(1)(a), (b) and (c) of the Family Assistance Act was paid;</w:t>
      </w:r>
    </w:p>
    <w:p w:rsidR="00413A05" w:rsidRPr="00EA37C3" w:rsidRDefault="00413A05" w:rsidP="00413A05">
      <w:pPr>
        <w:pStyle w:val="paragraph"/>
      </w:pPr>
      <w:r w:rsidRPr="00EA37C3">
        <w:tab/>
        <w:t>(f)</w:t>
      </w:r>
      <w:r w:rsidRPr="00EA37C3">
        <w:tab/>
        <w:t>if the ETR payment was made because, at that time, subsection</w:t>
      </w:r>
      <w:r w:rsidR="00792483" w:rsidRPr="00EA37C3">
        <w:t> </w:t>
      </w:r>
      <w:r w:rsidRPr="00EA37C3">
        <w:t>102D(2) of the Family Assistance Act applied to the individual—a determination under the ABSTUDY Policy Manual because of which the whole or part of the instalment was paid in the circumstances described in that subsection;</w:t>
      </w:r>
    </w:p>
    <w:p w:rsidR="00413A05" w:rsidRPr="00EA37C3" w:rsidRDefault="00413A05" w:rsidP="00413A05">
      <w:pPr>
        <w:pStyle w:val="paragraph"/>
      </w:pPr>
      <w:r w:rsidRPr="00EA37C3">
        <w:tab/>
        <w:t>(g)</w:t>
      </w:r>
      <w:r w:rsidRPr="00EA37C3">
        <w:tab/>
        <w:t>if the ETR payment was made because, at that time, subsection</w:t>
      </w:r>
      <w:r w:rsidR="00792483" w:rsidRPr="00EA37C3">
        <w:t> </w:t>
      </w:r>
      <w:r w:rsidRPr="00EA37C3">
        <w:t>102D(3) of the Family Assistance Act applied to the individual—a determination made under Part</w:t>
      </w:r>
      <w:r w:rsidR="00792483" w:rsidRPr="00EA37C3">
        <w:t> </w:t>
      </w:r>
      <w:r w:rsidRPr="00EA37C3">
        <w:t xml:space="preserve">3 of the </w:t>
      </w:r>
      <w:r w:rsidRPr="00EA37C3">
        <w:rPr>
          <w:i/>
        </w:rPr>
        <w:t>Social Security (Administration) Act 1999</w:t>
      </w:r>
      <w:r w:rsidRPr="00EA37C3">
        <w:t xml:space="preserve"> because of which the instalment that satisfied:</w:t>
      </w:r>
    </w:p>
    <w:p w:rsidR="00413A05" w:rsidRPr="00EA37C3" w:rsidRDefault="00413A05" w:rsidP="00413A05">
      <w:pPr>
        <w:pStyle w:val="paragraphsub"/>
      </w:pPr>
      <w:r w:rsidRPr="00EA37C3">
        <w:tab/>
        <w:t>(i)</w:t>
      </w:r>
      <w:r w:rsidRPr="00EA37C3">
        <w:tab/>
        <w:t>paragraphs 102D(3)(a), (c) and (d) of the Family Assistance Act was paid; or</w:t>
      </w:r>
    </w:p>
    <w:p w:rsidR="00413A05" w:rsidRPr="00EA37C3" w:rsidRDefault="00413A05" w:rsidP="00413A05">
      <w:pPr>
        <w:pStyle w:val="paragraphsub"/>
      </w:pPr>
      <w:r w:rsidRPr="00EA37C3">
        <w:tab/>
        <w:t>(ii)</w:t>
      </w:r>
      <w:r w:rsidRPr="00EA37C3">
        <w:tab/>
        <w:t>paragraphs 102D(3)(b), (c) and (d) of the Family Assistance Act was paid, if that instalment was paid to the individual;</w:t>
      </w:r>
    </w:p>
    <w:p w:rsidR="00413A05" w:rsidRPr="00EA37C3" w:rsidRDefault="00413A05" w:rsidP="00413A05">
      <w:pPr>
        <w:pStyle w:val="paragraph"/>
      </w:pPr>
      <w:r w:rsidRPr="00EA37C3">
        <w:tab/>
        <w:t>(h)</w:t>
      </w:r>
      <w:r w:rsidRPr="00EA37C3">
        <w:tab/>
        <w:t>if the ETR payment was made because, at that time, subsection</w:t>
      </w:r>
      <w:r w:rsidR="00792483" w:rsidRPr="00EA37C3">
        <w:t> </w:t>
      </w:r>
      <w:r w:rsidRPr="00EA37C3">
        <w:t>102F(1) of the Family Assistance Act applied to the individual—the determination referred to in paragraph</w:t>
      </w:r>
      <w:r w:rsidR="00792483" w:rsidRPr="00EA37C3">
        <w:t> </w:t>
      </w:r>
      <w:r w:rsidRPr="00EA37C3">
        <w:t>102F(1)(a) of that Act.</w:t>
      </w:r>
    </w:p>
    <w:p w:rsidR="00413A05" w:rsidRPr="00EA37C3" w:rsidRDefault="00413A05" w:rsidP="00413A05">
      <w:pPr>
        <w:pStyle w:val="SubsectionHead"/>
      </w:pPr>
      <w:r w:rsidRPr="00EA37C3">
        <w:t>Situation in which whole amount is a debt</w:t>
      </w:r>
    </w:p>
    <w:p w:rsidR="00413A05" w:rsidRPr="00EA37C3" w:rsidRDefault="00413A05" w:rsidP="00413A05">
      <w:pPr>
        <w:pStyle w:val="subsection"/>
      </w:pPr>
      <w:r w:rsidRPr="00EA37C3">
        <w:tab/>
        <w:t>(3)</w:t>
      </w:r>
      <w:r w:rsidRPr="00EA37C3">
        <w:tab/>
        <w:t>If:</w:t>
      </w:r>
    </w:p>
    <w:p w:rsidR="00413A05" w:rsidRPr="00EA37C3" w:rsidRDefault="00413A05" w:rsidP="00413A05">
      <w:pPr>
        <w:pStyle w:val="paragraph"/>
      </w:pPr>
      <w:r w:rsidRPr="00EA37C3">
        <w:tab/>
        <w:t>(a)</w:t>
      </w:r>
      <w:r w:rsidRPr="00EA37C3">
        <w:tab/>
        <w:t>after the ETR payment was paid to the individual, the relevant determination in relation to the individual, at least so far as it relates to 8</w:t>
      </w:r>
      <w:r w:rsidR="00792483" w:rsidRPr="00EA37C3">
        <w:t> </w:t>
      </w:r>
      <w:r w:rsidRPr="00EA37C3">
        <w:t>May 2012, is or was (however described) changed, revoked, set aside or superseded by another determination; and</w:t>
      </w:r>
    </w:p>
    <w:p w:rsidR="00413A05" w:rsidRPr="00EA37C3" w:rsidRDefault="00413A05" w:rsidP="00413A05">
      <w:pPr>
        <w:pStyle w:val="paragraph"/>
      </w:pPr>
      <w:r w:rsidRPr="00EA37C3">
        <w:lastRenderedPageBreak/>
        <w:tab/>
        <w:t>(b)</w:t>
      </w:r>
      <w:r w:rsidRPr="00EA37C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A37C3" w:rsidRDefault="00413A05" w:rsidP="00413A05">
      <w:pPr>
        <w:pStyle w:val="paragraph"/>
      </w:pPr>
      <w:r w:rsidRPr="00EA37C3">
        <w:tab/>
        <w:t>(c)</w:t>
      </w:r>
      <w:r w:rsidRPr="00EA37C3">
        <w:tab/>
        <w:t>had the change, revocation, setting aside or superseding occurred on or before the day the ETR payment was paid, the ETR payment would not have been paid;</w:t>
      </w:r>
    </w:p>
    <w:p w:rsidR="00413A05" w:rsidRPr="00EA37C3" w:rsidRDefault="00413A05" w:rsidP="00413A05">
      <w:pPr>
        <w:pStyle w:val="subsection2"/>
      </w:pPr>
      <w:r w:rsidRPr="00EA37C3">
        <w:t>the amount of the ETR payment is a debt due to the Commonwealth by the individual.</w:t>
      </w:r>
    </w:p>
    <w:p w:rsidR="00413A05" w:rsidRPr="00EA37C3" w:rsidRDefault="00413A05" w:rsidP="00413A05">
      <w:pPr>
        <w:pStyle w:val="SubsectionHead"/>
      </w:pPr>
      <w:r w:rsidRPr="00EA37C3">
        <w:t>Situation in which part of amount is a debt</w:t>
      </w:r>
    </w:p>
    <w:p w:rsidR="00413A05" w:rsidRPr="00EA37C3" w:rsidRDefault="00413A05" w:rsidP="00413A05">
      <w:pPr>
        <w:pStyle w:val="subsection"/>
      </w:pPr>
      <w:r w:rsidRPr="00EA37C3">
        <w:tab/>
        <w:t>(4)</w:t>
      </w:r>
      <w:r w:rsidRPr="00EA37C3">
        <w:tab/>
        <w:t>If:</w:t>
      </w:r>
    </w:p>
    <w:p w:rsidR="00413A05" w:rsidRPr="00EA37C3" w:rsidRDefault="00413A05" w:rsidP="00413A05">
      <w:pPr>
        <w:pStyle w:val="paragraph"/>
      </w:pPr>
      <w:r w:rsidRPr="00EA37C3">
        <w:tab/>
        <w:t>(a)</w:t>
      </w:r>
      <w:r w:rsidRPr="00EA37C3">
        <w:tab/>
        <w:t>after the ETR payment was paid to the individual, the relevant determination in relation to the individual, at least so far as it relates to 8</w:t>
      </w:r>
      <w:r w:rsidR="00792483" w:rsidRPr="00EA37C3">
        <w:t> </w:t>
      </w:r>
      <w:r w:rsidRPr="00EA37C3">
        <w:t>May 2012, is or was (however described) changed, revoked, set aside or superseded by another determination; and</w:t>
      </w:r>
    </w:p>
    <w:p w:rsidR="00413A05" w:rsidRPr="00EA37C3" w:rsidRDefault="00413A05" w:rsidP="00413A05">
      <w:pPr>
        <w:pStyle w:val="paragraph"/>
      </w:pPr>
      <w:r w:rsidRPr="00EA37C3">
        <w:tab/>
        <w:t>(b)</w:t>
      </w:r>
      <w:r w:rsidRPr="00EA37C3">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EA37C3" w:rsidRDefault="00413A05" w:rsidP="00413A05">
      <w:pPr>
        <w:pStyle w:val="paragraph"/>
      </w:pPr>
      <w:r w:rsidRPr="00EA37C3">
        <w:tab/>
        <w:t>(c)</w:t>
      </w:r>
      <w:r w:rsidRPr="00EA37C3">
        <w:tab/>
        <w:t>had the change, revocation, setting aside or superseding occurred on or before the day the ETR payment was paid, the amount of the ETR payment would have been reduced;</w:t>
      </w:r>
    </w:p>
    <w:p w:rsidR="00413A05" w:rsidRPr="00EA37C3" w:rsidRDefault="00413A05" w:rsidP="00413A05">
      <w:pPr>
        <w:pStyle w:val="subsection2"/>
      </w:pPr>
      <w:r w:rsidRPr="00EA37C3">
        <w:t>the amount by which the ETR payment would have been reduced is a debt due to the Commonwealth by the individual.</w:t>
      </w:r>
    </w:p>
    <w:p w:rsidR="00F01773" w:rsidRPr="00EA37C3" w:rsidRDefault="00F01773" w:rsidP="00114B65">
      <w:pPr>
        <w:pStyle w:val="ActHead5"/>
      </w:pPr>
      <w:bookmarkStart w:id="236" w:name="_Toc29208667"/>
      <w:r w:rsidRPr="00CC757B">
        <w:rPr>
          <w:rStyle w:val="CharSectno"/>
        </w:rPr>
        <w:t>73</w:t>
      </w:r>
      <w:r w:rsidRPr="00EA37C3">
        <w:t xml:space="preserve">  Debts arising from AAT stay orders</w:t>
      </w:r>
      <w:bookmarkEnd w:id="236"/>
    </w:p>
    <w:p w:rsidR="00F01773" w:rsidRPr="00EA37C3" w:rsidRDefault="00F01773" w:rsidP="00114B65">
      <w:pPr>
        <w:pStyle w:val="subsection"/>
        <w:keepNext/>
      </w:pPr>
      <w:r w:rsidRPr="00EA37C3">
        <w:tab/>
      </w:r>
      <w:r w:rsidRPr="00EA37C3">
        <w:tab/>
        <w:t>If:</w:t>
      </w:r>
    </w:p>
    <w:p w:rsidR="00F01773" w:rsidRPr="00EA37C3" w:rsidRDefault="00F01773" w:rsidP="00F01773">
      <w:pPr>
        <w:pStyle w:val="paragraph"/>
      </w:pPr>
      <w:r w:rsidRPr="00EA37C3">
        <w:tab/>
        <w:t>(a)</w:t>
      </w:r>
      <w:r w:rsidRPr="00EA37C3">
        <w:tab/>
        <w:t xml:space="preserve">a person applies to the AAT </w:t>
      </w:r>
      <w:r w:rsidR="00062C99" w:rsidRPr="00EA37C3">
        <w:t>for AAT second review</w:t>
      </w:r>
      <w:r w:rsidR="00EA37C3" w:rsidRPr="00EA37C3">
        <w:t xml:space="preserve"> or AAT single review</w:t>
      </w:r>
      <w:r w:rsidRPr="00EA37C3">
        <w:t xml:space="preserve"> of a decision; and</w:t>
      </w:r>
    </w:p>
    <w:p w:rsidR="00F01773" w:rsidRPr="00EA37C3" w:rsidRDefault="00F01773" w:rsidP="00F01773">
      <w:pPr>
        <w:pStyle w:val="paragraph"/>
      </w:pPr>
      <w:r w:rsidRPr="00EA37C3">
        <w:tab/>
        <w:t>(b)</w:t>
      </w:r>
      <w:r w:rsidRPr="00EA37C3">
        <w:tab/>
        <w:t>the AAT makes an order under subsection</w:t>
      </w:r>
      <w:r w:rsidR="00792483" w:rsidRPr="00EA37C3">
        <w:t> </w:t>
      </w:r>
      <w:r w:rsidRPr="00EA37C3">
        <w:t xml:space="preserve">41(2) of the </w:t>
      </w:r>
      <w:r w:rsidRPr="00EA37C3">
        <w:rPr>
          <w:i/>
        </w:rPr>
        <w:t>Administrative Appeals Tribunal Act 1975</w:t>
      </w:r>
      <w:r w:rsidRPr="00EA37C3">
        <w:t>; and</w:t>
      </w:r>
    </w:p>
    <w:p w:rsidR="00F01773" w:rsidRPr="00EA37C3" w:rsidRDefault="00F01773" w:rsidP="00F01773">
      <w:pPr>
        <w:pStyle w:val="paragraph"/>
      </w:pPr>
      <w:r w:rsidRPr="00EA37C3">
        <w:lastRenderedPageBreak/>
        <w:tab/>
        <w:t>(c)</w:t>
      </w:r>
      <w:r w:rsidRPr="00EA37C3">
        <w:tab/>
        <w:t>as a result of the order, the amount that has in fact been paid to the person by way of family assistance is greater than the amount that should have been paid to the person under the family assistance law;</w:t>
      </w:r>
    </w:p>
    <w:p w:rsidR="00F01773" w:rsidRPr="00EA37C3" w:rsidRDefault="00F01773" w:rsidP="00F01773">
      <w:pPr>
        <w:pStyle w:val="subsection2"/>
      </w:pPr>
      <w:r w:rsidRPr="00EA37C3">
        <w:t>the difference between the amount that was in fact paid to the person and the amount that should have been paid is a debt due to the Commonwealth.</w:t>
      </w:r>
    </w:p>
    <w:p w:rsidR="00F01773" w:rsidRPr="00EA37C3" w:rsidRDefault="00F01773" w:rsidP="00F01773">
      <w:pPr>
        <w:pStyle w:val="ActHead5"/>
      </w:pPr>
      <w:bookmarkStart w:id="237" w:name="_Toc29208668"/>
      <w:r w:rsidRPr="00CC757B">
        <w:rPr>
          <w:rStyle w:val="CharSectno"/>
        </w:rPr>
        <w:t>74</w:t>
      </w:r>
      <w:r w:rsidRPr="00EA37C3">
        <w:t xml:space="preserve">  Person other than payee obtaining payment of a cheque</w:t>
      </w:r>
      <w:bookmarkEnd w:id="237"/>
    </w:p>
    <w:p w:rsidR="00F01773" w:rsidRPr="00EA37C3" w:rsidRDefault="00F01773" w:rsidP="00F01773">
      <w:pPr>
        <w:pStyle w:val="subsection"/>
      </w:pPr>
      <w:r w:rsidRPr="00EA37C3">
        <w:tab/>
      </w:r>
      <w:r w:rsidRPr="00EA37C3">
        <w:tab/>
        <w:t>If:</w:t>
      </w:r>
    </w:p>
    <w:p w:rsidR="00F01773" w:rsidRPr="00EA37C3" w:rsidRDefault="00F01773" w:rsidP="00F01773">
      <w:pPr>
        <w:pStyle w:val="paragraph"/>
      </w:pPr>
      <w:r w:rsidRPr="00EA37C3">
        <w:tab/>
        <w:t>(a)</w:t>
      </w:r>
      <w:r w:rsidRPr="00EA37C3">
        <w:tab/>
        <w:t>an amount of family assistance</w:t>
      </w:r>
      <w:r w:rsidR="00773A21" w:rsidRPr="00EA37C3">
        <w:t>, one</w:t>
      </w:r>
      <w:r w:rsidR="00CC757B">
        <w:noBreakHyphen/>
      </w:r>
      <w:r w:rsidR="00773A21" w:rsidRPr="00EA37C3">
        <w:t>off payment to families</w:t>
      </w:r>
      <w:r w:rsidR="00FC3FFE" w:rsidRPr="00EA37C3">
        <w:t>, economic security strategy payment to families, back to school bonus</w:t>
      </w:r>
      <w:r w:rsidR="00EF13F6" w:rsidRPr="00EA37C3">
        <w:t>, single income family bonus</w:t>
      </w:r>
      <w:r w:rsidR="00413A05" w:rsidRPr="00EA37C3">
        <w:t xml:space="preserve">, clean energy advance or ETR payment </w:t>
      </w:r>
      <w:r w:rsidRPr="00EA37C3">
        <w:t>is paid by cheque; and</w:t>
      </w:r>
    </w:p>
    <w:p w:rsidR="00F01773" w:rsidRPr="00EA37C3" w:rsidRDefault="00F01773" w:rsidP="00F01773">
      <w:pPr>
        <w:pStyle w:val="paragraph"/>
      </w:pPr>
      <w:r w:rsidRPr="00EA37C3">
        <w:tab/>
        <w:t>(b)</w:t>
      </w:r>
      <w:r w:rsidRPr="00EA37C3">
        <w:tab/>
        <w:t>a person other than the payee obtains possession of the cheque from the payee; and</w:t>
      </w:r>
    </w:p>
    <w:p w:rsidR="00F01773" w:rsidRPr="00EA37C3" w:rsidRDefault="00F01773" w:rsidP="00F01773">
      <w:pPr>
        <w:pStyle w:val="paragraph"/>
      </w:pPr>
      <w:r w:rsidRPr="00EA37C3">
        <w:tab/>
        <w:t>(c)</w:t>
      </w:r>
      <w:r w:rsidRPr="00EA37C3">
        <w:tab/>
        <w:t>the cheque is not endorsed by the payee to the person; and</w:t>
      </w:r>
    </w:p>
    <w:p w:rsidR="00F01773" w:rsidRPr="00EA37C3" w:rsidRDefault="00F01773" w:rsidP="00F01773">
      <w:pPr>
        <w:pStyle w:val="paragraph"/>
      </w:pPr>
      <w:r w:rsidRPr="00EA37C3">
        <w:tab/>
        <w:t>(d)</w:t>
      </w:r>
      <w:r w:rsidRPr="00EA37C3">
        <w:tab/>
        <w:t>the person obtains value for the cheque;</w:t>
      </w:r>
    </w:p>
    <w:p w:rsidR="00F01773" w:rsidRPr="00EA37C3" w:rsidRDefault="00F01773" w:rsidP="00F01773">
      <w:pPr>
        <w:pStyle w:val="subsection2"/>
      </w:pPr>
      <w:r w:rsidRPr="00EA37C3">
        <w:t>the amount of the cheque is a debt due by the person to the Commonwealth.</w:t>
      </w:r>
    </w:p>
    <w:p w:rsidR="00F01773" w:rsidRPr="00EA37C3" w:rsidRDefault="00F01773" w:rsidP="00F01773">
      <w:pPr>
        <w:pStyle w:val="ActHead5"/>
      </w:pPr>
      <w:bookmarkStart w:id="238" w:name="_Toc29208669"/>
      <w:r w:rsidRPr="00CC757B">
        <w:rPr>
          <w:rStyle w:val="CharSectno"/>
        </w:rPr>
        <w:t>75</w:t>
      </w:r>
      <w:r w:rsidRPr="00EA37C3">
        <w:t xml:space="preserve">  Debts arising from conviction of person for involvement in contravention of family assistance law by debtor</w:t>
      </w:r>
      <w:bookmarkEnd w:id="238"/>
    </w:p>
    <w:p w:rsidR="00F01773" w:rsidRPr="00EA37C3" w:rsidRDefault="00F01773" w:rsidP="001634ED">
      <w:pPr>
        <w:pStyle w:val="subsection"/>
        <w:keepNext/>
      </w:pPr>
      <w:r w:rsidRPr="00EA37C3">
        <w:tab/>
      </w:r>
      <w:r w:rsidRPr="00EA37C3">
        <w:tab/>
        <w:t>If:</w:t>
      </w:r>
    </w:p>
    <w:p w:rsidR="00F01773" w:rsidRPr="00EA37C3" w:rsidRDefault="00F01773" w:rsidP="00F01773">
      <w:pPr>
        <w:pStyle w:val="paragraph"/>
      </w:pPr>
      <w:r w:rsidRPr="00EA37C3">
        <w:tab/>
        <w:t>(a)</w:t>
      </w:r>
      <w:r w:rsidRPr="00EA37C3">
        <w:tab/>
        <w:t xml:space="preserve">a person (the </w:t>
      </w:r>
      <w:r w:rsidRPr="00EA37C3">
        <w:rPr>
          <w:b/>
          <w:i/>
        </w:rPr>
        <w:t>recipient</w:t>
      </w:r>
      <w:r w:rsidRPr="00EA37C3">
        <w:t>) is liable to repay an amount paid to the recipient under the family assistance law; and</w:t>
      </w:r>
    </w:p>
    <w:p w:rsidR="00F01773" w:rsidRPr="00EA37C3" w:rsidRDefault="00F01773" w:rsidP="00F01773">
      <w:pPr>
        <w:pStyle w:val="paragraph"/>
      </w:pPr>
      <w:r w:rsidRPr="00EA37C3">
        <w:tab/>
        <w:t>(b)</w:t>
      </w:r>
      <w:r w:rsidRPr="00EA37C3">
        <w:tab/>
        <w:t>the amount was paid to the recipient because the recipient contravened a provision of the family assistance law; and</w:t>
      </w:r>
    </w:p>
    <w:p w:rsidR="00F01773" w:rsidRPr="00EA37C3" w:rsidRDefault="00F01773" w:rsidP="00F01773">
      <w:pPr>
        <w:pStyle w:val="paragraph"/>
      </w:pPr>
      <w:r w:rsidRPr="00EA37C3">
        <w:tab/>
        <w:t>(c)</w:t>
      </w:r>
      <w:r w:rsidRPr="00EA37C3">
        <w:tab/>
        <w:t>another person is convicted of an offence:</w:t>
      </w:r>
    </w:p>
    <w:p w:rsidR="00F01773" w:rsidRPr="00EA37C3" w:rsidRDefault="00F01773" w:rsidP="00F01773">
      <w:pPr>
        <w:pStyle w:val="paragraphsub"/>
      </w:pPr>
      <w:r w:rsidRPr="00EA37C3">
        <w:tab/>
        <w:t>(i)</w:t>
      </w:r>
      <w:r w:rsidRPr="00EA37C3">
        <w:tab/>
        <w:t>that is taken to have been committed because of section</w:t>
      </w:r>
      <w:r w:rsidR="00792483" w:rsidRPr="00EA37C3">
        <w:t> </w:t>
      </w:r>
      <w:r w:rsidRPr="00EA37C3">
        <w:t>11.2</w:t>
      </w:r>
      <w:r w:rsidR="00E35CA9" w:rsidRPr="00EA37C3">
        <w:t xml:space="preserve"> or 11.2A</w:t>
      </w:r>
      <w:r w:rsidRPr="00EA37C3">
        <w:t xml:space="preserve"> of the </w:t>
      </w:r>
      <w:r w:rsidRPr="00EA37C3">
        <w:rPr>
          <w:i/>
        </w:rPr>
        <w:t>Criminal Code</w:t>
      </w:r>
      <w:r w:rsidRPr="00EA37C3">
        <w:t>; or</w:t>
      </w:r>
    </w:p>
    <w:p w:rsidR="00F01773" w:rsidRPr="00EA37C3" w:rsidRDefault="00F01773" w:rsidP="00F01773">
      <w:pPr>
        <w:pStyle w:val="paragraphsub"/>
      </w:pPr>
      <w:r w:rsidRPr="00EA37C3">
        <w:tab/>
        <w:t>(ii)</w:t>
      </w:r>
      <w:r w:rsidRPr="00EA37C3">
        <w:tab/>
        <w:t>against section</w:t>
      </w:r>
      <w:r w:rsidR="00792483" w:rsidRPr="00EA37C3">
        <w:t> </w:t>
      </w:r>
      <w:r w:rsidRPr="00EA37C3">
        <w:t xml:space="preserve">11.4 or 11.5 of the </w:t>
      </w:r>
      <w:r w:rsidRPr="00EA37C3">
        <w:rPr>
          <w:i/>
        </w:rPr>
        <w:t>Criminal Code</w:t>
      </w:r>
      <w:r w:rsidRPr="00EA37C3">
        <w:t>;</w:t>
      </w:r>
    </w:p>
    <w:p w:rsidR="00F01773" w:rsidRPr="00EA37C3" w:rsidRDefault="00F01773" w:rsidP="00F01773">
      <w:pPr>
        <w:pStyle w:val="paragraph"/>
      </w:pPr>
      <w:r w:rsidRPr="00EA37C3">
        <w:tab/>
      </w:r>
      <w:r w:rsidRPr="00EA37C3">
        <w:tab/>
        <w:t>in relation to that contravention;</w:t>
      </w:r>
    </w:p>
    <w:p w:rsidR="00F01773" w:rsidRPr="00EA37C3" w:rsidRDefault="00F01773" w:rsidP="00F01773">
      <w:pPr>
        <w:pStyle w:val="subsection2"/>
      </w:pPr>
      <w:r w:rsidRPr="00EA37C3">
        <w:lastRenderedPageBreak/>
        <w:t>the recipient and the other person are jointly and severally liable to pay the debt.</w:t>
      </w:r>
    </w:p>
    <w:p w:rsidR="00F01773" w:rsidRPr="00EA37C3" w:rsidRDefault="00F01773" w:rsidP="00F01773">
      <w:pPr>
        <w:pStyle w:val="ActHead5"/>
      </w:pPr>
      <w:bookmarkStart w:id="239" w:name="_Toc29208670"/>
      <w:r w:rsidRPr="00CC757B">
        <w:rPr>
          <w:rStyle w:val="CharSectno"/>
        </w:rPr>
        <w:t>76</w:t>
      </w:r>
      <w:r w:rsidRPr="00EA37C3">
        <w:t xml:space="preserve">  Data</w:t>
      </w:r>
      <w:r w:rsidR="00CC757B">
        <w:noBreakHyphen/>
      </w:r>
      <w:r w:rsidRPr="00EA37C3">
        <w:t>matching Program (Assistance and Tax) Act debts</w:t>
      </w:r>
      <w:bookmarkEnd w:id="239"/>
    </w:p>
    <w:p w:rsidR="00F01773" w:rsidRPr="00EA37C3" w:rsidRDefault="00F01773" w:rsidP="00F01773">
      <w:pPr>
        <w:pStyle w:val="subsection"/>
      </w:pPr>
      <w:r w:rsidRPr="00EA37C3">
        <w:tab/>
      </w:r>
      <w:r w:rsidRPr="00EA37C3">
        <w:tab/>
        <w:t>If:</w:t>
      </w:r>
    </w:p>
    <w:p w:rsidR="00F01773" w:rsidRPr="00EA37C3" w:rsidRDefault="00F01773" w:rsidP="00F01773">
      <w:pPr>
        <w:pStyle w:val="paragraph"/>
      </w:pPr>
      <w:r w:rsidRPr="00EA37C3">
        <w:tab/>
        <w:t>(a)</w:t>
      </w:r>
      <w:r w:rsidRPr="00EA37C3">
        <w:tab/>
        <w:t>an amount has been paid to a person by way of family assistance; and</w:t>
      </w:r>
    </w:p>
    <w:p w:rsidR="00F01773" w:rsidRPr="00EA37C3" w:rsidRDefault="00F01773" w:rsidP="00F01773">
      <w:pPr>
        <w:pStyle w:val="paragraph"/>
      </w:pPr>
      <w:r w:rsidRPr="00EA37C3">
        <w:tab/>
        <w:t>(b)</w:t>
      </w:r>
      <w:r w:rsidRPr="00EA37C3">
        <w:tab/>
        <w:t>the amount is a debt due to the Commonwealth under subsection</w:t>
      </w:r>
      <w:r w:rsidR="00792483" w:rsidRPr="00EA37C3">
        <w:t> </w:t>
      </w:r>
      <w:r w:rsidRPr="00EA37C3">
        <w:t xml:space="preserve">11(6) of the </w:t>
      </w:r>
      <w:r w:rsidRPr="00EA37C3">
        <w:rPr>
          <w:i/>
        </w:rPr>
        <w:t>Data</w:t>
      </w:r>
      <w:r w:rsidR="00CC757B">
        <w:rPr>
          <w:i/>
        </w:rPr>
        <w:noBreakHyphen/>
      </w:r>
      <w:r w:rsidRPr="00EA37C3">
        <w:rPr>
          <w:i/>
        </w:rPr>
        <w:t>matching Program (Assistance and Tax) Act 1990</w:t>
      </w:r>
      <w:r w:rsidRPr="00EA37C3">
        <w:t>;</w:t>
      </w:r>
    </w:p>
    <w:p w:rsidR="00F01773" w:rsidRPr="00EA37C3" w:rsidRDefault="00F01773" w:rsidP="00F01773">
      <w:pPr>
        <w:pStyle w:val="subsection2"/>
      </w:pPr>
      <w:r w:rsidRPr="00EA37C3">
        <w:t>the amount so paid is recoverable by the Commonwealth.</w:t>
      </w:r>
    </w:p>
    <w:p w:rsidR="00F01773" w:rsidRPr="00EA37C3" w:rsidRDefault="00F01773" w:rsidP="00F01773">
      <w:pPr>
        <w:pStyle w:val="ActHead5"/>
      </w:pPr>
      <w:bookmarkStart w:id="240" w:name="_Toc29208671"/>
      <w:r w:rsidRPr="00CC757B">
        <w:rPr>
          <w:rStyle w:val="CharSectno"/>
        </w:rPr>
        <w:t>77</w:t>
      </w:r>
      <w:r w:rsidRPr="00EA37C3">
        <w:t xml:space="preserve">  Notices in respect of debt</w:t>
      </w:r>
      <w:bookmarkEnd w:id="240"/>
    </w:p>
    <w:p w:rsidR="00F01773" w:rsidRPr="00EA37C3" w:rsidRDefault="00F01773" w:rsidP="00F01773">
      <w:pPr>
        <w:pStyle w:val="subsection"/>
      </w:pPr>
      <w:r w:rsidRPr="00EA37C3">
        <w:tab/>
        <w:t>(1)</w:t>
      </w:r>
      <w:r w:rsidRPr="00EA37C3">
        <w:tab/>
        <w:t xml:space="preserve">If a debt by a person to the Commonwealth under a provision of this </w:t>
      </w:r>
      <w:r w:rsidR="00127CA2" w:rsidRPr="00EA37C3">
        <w:t>Part</w:t>
      </w:r>
      <w:r w:rsidR="00753CFA" w:rsidRPr="00EA37C3">
        <w:t xml:space="preserve"> </w:t>
      </w:r>
      <w:r w:rsidRPr="00EA37C3">
        <w:t>has not been wholly paid, the Secretary must give the person a notice specifying:</w:t>
      </w:r>
    </w:p>
    <w:p w:rsidR="00F01773" w:rsidRPr="00EA37C3" w:rsidRDefault="00F01773" w:rsidP="00F01773">
      <w:pPr>
        <w:pStyle w:val="paragraph"/>
      </w:pPr>
      <w:r w:rsidRPr="00EA37C3">
        <w:tab/>
        <w:t>(a)</w:t>
      </w:r>
      <w:r w:rsidRPr="00EA37C3">
        <w:tab/>
        <w:t xml:space="preserve">the date on which it was issued (the </w:t>
      </w:r>
      <w:r w:rsidRPr="00EA37C3">
        <w:rPr>
          <w:b/>
          <w:i/>
        </w:rPr>
        <w:t>date of the notice</w:t>
      </w:r>
      <w:r w:rsidRPr="00EA37C3">
        <w:t>); and</w:t>
      </w:r>
    </w:p>
    <w:p w:rsidR="00F01773" w:rsidRPr="00EA37C3" w:rsidRDefault="00F01773" w:rsidP="00F01773">
      <w:pPr>
        <w:pStyle w:val="paragraph"/>
      </w:pPr>
      <w:r w:rsidRPr="00EA37C3">
        <w:tab/>
        <w:t>(b)</w:t>
      </w:r>
      <w:r w:rsidRPr="00EA37C3">
        <w:tab/>
        <w:t xml:space="preserve">the reason the debt was incurred, including a brief explanation of the circumstances that led to the debt being incurred; and </w:t>
      </w:r>
    </w:p>
    <w:p w:rsidR="00F01773" w:rsidRPr="00EA37C3" w:rsidRDefault="00F01773" w:rsidP="00F01773">
      <w:pPr>
        <w:pStyle w:val="paragraph"/>
      </w:pPr>
      <w:r w:rsidRPr="00EA37C3">
        <w:tab/>
        <w:t>(c)</w:t>
      </w:r>
      <w:r w:rsidRPr="00EA37C3">
        <w:tab/>
        <w:t>the period to which the debt relates; and</w:t>
      </w:r>
    </w:p>
    <w:p w:rsidR="00F01773" w:rsidRPr="00EA37C3" w:rsidRDefault="00F01773" w:rsidP="00F01773">
      <w:pPr>
        <w:pStyle w:val="paragraph"/>
      </w:pPr>
      <w:r w:rsidRPr="00EA37C3">
        <w:tab/>
        <w:t>(d)</w:t>
      </w:r>
      <w:r w:rsidRPr="00EA37C3">
        <w:tab/>
        <w:t>the outstanding amount of the debt at the date of the notice; and</w:t>
      </w:r>
    </w:p>
    <w:p w:rsidR="00F01773" w:rsidRPr="00EA37C3" w:rsidRDefault="00F01773" w:rsidP="00F01773">
      <w:pPr>
        <w:pStyle w:val="paragraph"/>
      </w:pPr>
      <w:r w:rsidRPr="00EA37C3">
        <w:tab/>
        <w:t>(e)</w:t>
      </w:r>
      <w:r w:rsidRPr="00EA37C3">
        <w:tab/>
        <w:t>the day on which the outstanding amount is due and payable; and</w:t>
      </w:r>
    </w:p>
    <w:p w:rsidR="00831FB8" w:rsidRPr="00EA37C3" w:rsidRDefault="00831FB8" w:rsidP="00F01773">
      <w:pPr>
        <w:pStyle w:val="paragraph"/>
      </w:pPr>
      <w:r w:rsidRPr="00EA37C3">
        <w:tab/>
        <w:t>(ea)</w:t>
      </w:r>
      <w:r w:rsidRPr="00EA37C3">
        <w:tab/>
        <w:t>the effect of sections</w:t>
      </w:r>
      <w:r w:rsidR="00792483" w:rsidRPr="00EA37C3">
        <w:t> </w:t>
      </w:r>
      <w:r w:rsidRPr="00EA37C3">
        <w:t>78 and 78A; and</w:t>
      </w:r>
    </w:p>
    <w:p w:rsidR="00F01773" w:rsidRPr="00EA37C3" w:rsidRDefault="00F01773" w:rsidP="00F01773">
      <w:pPr>
        <w:pStyle w:val="paragraph"/>
      </w:pPr>
      <w:r w:rsidRPr="00EA37C3">
        <w:tab/>
        <w:t>(f)</w:t>
      </w:r>
      <w:r w:rsidRPr="00EA37C3">
        <w:tab/>
        <w:t>that a range of options is available for repayment of the debt; and</w:t>
      </w:r>
    </w:p>
    <w:p w:rsidR="00F01773" w:rsidRPr="00EA37C3" w:rsidRDefault="00F01773" w:rsidP="00F01773">
      <w:pPr>
        <w:pStyle w:val="paragraph"/>
      </w:pPr>
      <w:r w:rsidRPr="00EA37C3">
        <w:tab/>
        <w:t>(g)</w:t>
      </w:r>
      <w:r w:rsidRPr="00EA37C3">
        <w:tab/>
        <w:t>the contact details for inquiries concerning the debt.</w:t>
      </w:r>
    </w:p>
    <w:p w:rsidR="00F01773" w:rsidRPr="00EA37C3" w:rsidRDefault="00F01773" w:rsidP="00F01773">
      <w:pPr>
        <w:pStyle w:val="subsection"/>
      </w:pPr>
      <w:r w:rsidRPr="00EA37C3">
        <w:tab/>
        <w:t>(2)</w:t>
      </w:r>
      <w:r w:rsidRPr="00EA37C3">
        <w:tab/>
        <w:t xml:space="preserve">The outstanding amount of the debt is due and payable on the 28th day after the date of the notice. </w:t>
      </w:r>
    </w:p>
    <w:p w:rsidR="00831FB8" w:rsidRPr="00EA37C3" w:rsidRDefault="00831FB8" w:rsidP="00831FB8">
      <w:pPr>
        <w:pStyle w:val="subsection"/>
      </w:pPr>
      <w:r w:rsidRPr="00EA37C3">
        <w:tab/>
        <w:t>(3)</w:t>
      </w:r>
      <w:r w:rsidRPr="00EA37C3">
        <w:tab/>
        <w:t xml:space="preserve">The Secretary may give more than one notice under </w:t>
      </w:r>
      <w:r w:rsidR="00792483" w:rsidRPr="00EA37C3">
        <w:t>subsection (</w:t>
      </w:r>
      <w:r w:rsidRPr="00EA37C3">
        <w:t>1) in relation to a person and a debt of the person.</w:t>
      </w:r>
    </w:p>
    <w:p w:rsidR="00831FB8" w:rsidRPr="00EA37C3" w:rsidRDefault="00831FB8" w:rsidP="00831FB8">
      <w:pPr>
        <w:pStyle w:val="ActHead5"/>
      </w:pPr>
      <w:bookmarkStart w:id="241" w:name="_Toc29208672"/>
      <w:r w:rsidRPr="00CC757B">
        <w:rPr>
          <w:rStyle w:val="CharSectno"/>
        </w:rPr>
        <w:lastRenderedPageBreak/>
        <w:t>78</w:t>
      </w:r>
      <w:r w:rsidRPr="00EA37C3">
        <w:t xml:space="preserve">  Interest charge—no repayment arrangement in effect</w:t>
      </w:r>
      <w:bookmarkEnd w:id="241"/>
    </w:p>
    <w:p w:rsidR="00831FB8" w:rsidRPr="00EA37C3" w:rsidRDefault="00831FB8" w:rsidP="00831FB8">
      <w:pPr>
        <w:pStyle w:val="subsection"/>
      </w:pPr>
      <w:r w:rsidRPr="00EA37C3">
        <w:tab/>
        <w:t>(1)</w:t>
      </w:r>
      <w:r w:rsidRPr="00EA37C3">
        <w:tab/>
        <w:t>If:</w:t>
      </w:r>
    </w:p>
    <w:p w:rsidR="00831FB8" w:rsidRPr="00EA37C3" w:rsidRDefault="00831FB8" w:rsidP="00831FB8">
      <w:pPr>
        <w:pStyle w:val="paragraph"/>
      </w:pPr>
      <w:r w:rsidRPr="00EA37C3">
        <w:tab/>
        <w:t>(a)</w:t>
      </w:r>
      <w:r w:rsidRPr="00EA37C3">
        <w:tab/>
        <w:t>a notice is given to a person under subsection</w:t>
      </w:r>
      <w:r w:rsidR="00792483" w:rsidRPr="00EA37C3">
        <w:t> </w:t>
      </w:r>
      <w:r w:rsidRPr="00EA37C3">
        <w:t>77(1) in relation to a debt; and</w:t>
      </w:r>
    </w:p>
    <w:p w:rsidR="00831FB8" w:rsidRPr="00EA37C3" w:rsidRDefault="00831FB8" w:rsidP="00831FB8">
      <w:pPr>
        <w:pStyle w:val="paragraph"/>
      </w:pPr>
      <w:r w:rsidRPr="00EA37C3">
        <w:tab/>
        <w:t>(b)</w:t>
      </w:r>
      <w:r w:rsidRPr="00EA37C3">
        <w:tab/>
        <w:t xml:space="preserve">an amount (the </w:t>
      </w:r>
      <w:r w:rsidRPr="00EA37C3">
        <w:rPr>
          <w:b/>
          <w:i/>
        </w:rPr>
        <w:t>unpaid amount</w:t>
      </w:r>
      <w:r w:rsidRPr="00EA37C3">
        <w:t xml:space="preserve">) of the debt remains unpaid at the end of the day (the </w:t>
      </w:r>
      <w:r w:rsidRPr="00EA37C3">
        <w:rPr>
          <w:b/>
          <w:i/>
        </w:rPr>
        <w:t>due day</w:t>
      </w:r>
      <w:r w:rsidRPr="00EA37C3">
        <w:t>) on which the debt is due to be paid; and</w:t>
      </w:r>
    </w:p>
    <w:p w:rsidR="00831FB8" w:rsidRPr="00EA37C3" w:rsidRDefault="00831FB8" w:rsidP="00831FB8">
      <w:pPr>
        <w:pStyle w:val="paragraph"/>
      </w:pPr>
      <w:r w:rsidRPr="00EA37C3">
        <w:tab/>
        <w:t>(c)</w:t>
      </w:r>
      <w:r w:rsidRPr="00EA37C3">
        <w:tab/>
        <w:t>at the end of the due day, there is no arrangement in effect under section</w:t>
      </w:r>
      <w:r w:rsidR="00792483" w:rsidRPr="00EA37C3">
        <w:t> </w:t>
      </w:r>
      <w:r w:rsidRPr="00EA37C3">
        <w:t>91 in relation to the debt;</w:t>
      </w:r>
    </w:p>
    <w:p w:rsidR="00831FB8" w:rsidRPr="00EA37C3" w:rsidRDefault="00831FB8" w:rsidP="00831FB8">
      <w:pPr>
        <w:pStyle w:val="subsection2"/>
      </w:pPr>
      <w:r w:rsidRPr="00EA37C3">
        <w:t xml:space="preserve">then the person is liable to pay, by way of penalty, interest charge, worked out under </w:t>
      </w:r>
      <w:r w:rsidR="00792483" w:rsidRPr="00EA37C3">
        <w:t>subsection (</w:t>
      </w:r>
      <w:r w:rsidRPr="00EA37C3">
        <w:t xml:space="preserve">3), for each day in the period described in </w:t>
      </w:r>
      <w:r w:rsidR="00792483" w:rsidRPr="00EA37C3">
        <w:t>subsection (</w:t>
      </w:r>
      <w:r w:rsidRPr="00EA37C3">
        <w:t>2).</w:t>
      </w:r>
    </w:p>
    <w:p w:rsidR="00831FB8" w:rsidRPr="00EA37C3" w:rsidRDefault="00831FB8" w:rsidP="00831FB8">
      <w:pPr>
        <w:pStyle w:val="notetext"/>
      </w:pPr>
      <w:r w:rsidRPr="00EA37C3">
        <w:t>Note:</w:t>
      </w:r>
      <w:r w:rsidRPr="00EA37C3">
        <w:tab/>
        <w:t>For exemptions, see sections</w:t>
      </w:r>
      <w:r w:rsidR="00792483" w:rsidRPr="00EA37C3">
        <w:t> </w:t>
      </w:r>
      <w:r w:rsidRPr="00EA37C3">
        <w:t>78D and 78E.</w:t>
      </w:r>
    </w:p>
    <w:p w:rsidR="00831FB8" w:rsidRPr="00EA37C3" w:rsidRDefault="00831FB8" w:rsidP="00831FB8">
      <w:pPr>
        <w:pStyle w:val="subsection"/>
      </w:pPr>
      <w:r w:rsidRPr="00EA37C3">
        <w:tab/>
        <w:t>(2)</w:t>
      </w:r>
      <w:r w:rsidRPr="00EA37C3">
        <w:tab/>
        <w:t>The period</w:t>
      </w:r>
      <w:r w:rsidRPr="00EA37C3">
        <w:rPr>
          <w:b/>
          <w:i/>
        </w:rPr>
        <w:t xml:space="preserve"> </w:t>
      </w:r>
      <w:r w:rsidRPr="00EA37C3">
        <w:t>starts at the beginning of the day after the due day and ends at the end of the earlier of the following days:</w:t>
      </w:r>
    </w:p>
    <w:p w:rsidR="00831FB8" w:rsidRPr="00EA37C3" w:rsidRDefault="00831FB8" w:rsidP="00831FB8">
      <w:pPr>
        <w:pStyle w:val="paragraph"/>
      </w:pPr>
      <w:r w:rsidRPr="00EA37C3">
        <w:tab/>
        <w:t>(a)</w:t>
      </w:r>
      <w:r w:rsidRPr="00EA37C3">
        <w:tab/>
        <w:t>the last day at the end of which any of the following remains unpaid:</w:t>
      </w:r>
    </w:p>
    <w:p w:rsidR="00831FB8" w:rsidRPr="00EA37C3" w:rsidRDefault="00831FB8" w:rsidP="00831FB8">
      <w:pPr>
        <w:pStyle w:val="paragraphsub"/>
      </w:pPr>
      <w:r w:rsidRPr="00EA37C3">
        <w:tab/>
        <w:t>(i)</w:t>
      </w:r>
      <w:r w:rsidRPr="00EA37C3">
        <w:tab/>
        <w:t>the unpaid amount;</w:t>
      </w:r>
    </w:p>
    <w:p w:rsidR="00831FB8" w:rsidRPr="00EA37C3" w:rsidRDefault="00831FB8" w:rsidP="00831FB8">
      <w:pPr>
        <w:pStyle w:val="paragraphsub"/>
      </w:pPr>
      <w:r w:rsidRPr="00EA37C3">
        <w:tab/>
        <w:t>(ii)</w:t>
      </w:r>
      <w:r w:rsidRPr="00EA37C3">
        <w:tab/>
        <w:t>interest charge on any of the unpaid amount;</w:t>
      </w:r>
    </w:p>
    <w:p w:rsidR="00831FB8" w:rsidRPr="00EA37C3" w:rsidRDefault="00831FB8" w:rsidP="00831FB8">
      <w:pPr>
        <w:pStyle w:val="paragraph"/>
      </w:pPr>
      <w:r w:rsidRPr="00EA37C3">
        <w:tab/>
        <w:t>(b)</w:t>
      </w:r>
      <w:r w:rsidRPr="00EA37C3">
        <w:tab/>
        <w:t>the day before the first day, after the due day, on which the person makes a payment under an arrangement under section</w:t>
      </w:r>
      <w:r w:rsidR="00792483" w:rsidRPr="00EA37C3">
        <w:t> </w:t>
      </w:r>
      <w:r w:rsidRPr="00EA37C3">
        <w:t>91 in relation to the debt.</w:t>
      </w:r>
    </w:p>
    <w:p w:rsidR="00831FB8" w:rsidRPr="00EA37C3" w:rsidRDefault="00831FB8" w:rsidP="00831FB8">
      <w:pPr>
        <w:pStyle w:val="subsection"/>
      </w:pPr>
      <w:r w:rsidRPr="00EA37C3">
        <w:tab/>
        <w:t>(3)</w:t>
      </w:r>
      <w:r w:rsidRPr="00EA37C3">
        <w:tab/>
        <w:t xml:space="preserve">The interest charge for a day in the period described in </w:t>
      </w:r>
      <w:r w:rsidR="00792483" w:rsidRPr="00EA37C3">
        <w:t>subsection (</w:t>
      </w:r>
      <w:r w:rsidRPr="00EA37C3">
        <w:t>2) is worked out by multiplying the interest charge rate for that day by the sum of so much of the following amounts as remains unpaid:</w:t>
      </w:r>
    </w:p>
    <w:p w:rsidR="00831FB8" w:rsidRPr="00EA37C3" w:rsidRDefault="00831FB8" w:rsidP="00831FB8">
      <w:pPr>
        <w:pStyle w:val="paragraph"/>
      </w:pPr>
      <w:r w:rsidRPr="00EA37C3">
        <w:tab/>
        <w:t>(a)</w:t>
      </w:r>
      <w:r w:rsidRPr="00EA37C3">
        <w:tab/>
        <w:t>the unpaid amount;</w:t>
      </w:r>
    </w:p>
    <w:p w:rsidR="00831FB8" w:rsidRPr="00EA37C3" w:rsidRDefault="00831FB8" w:rsidP="00831FB8">
      <w:pPr>
        <w:pStyle w:val="paragraph"/>
      </w:pPr>
      <w:r w:rsidRPr="00EA37C3">
        <w:tab/>
        <w:t>(b)</w:t>
      </w:r>
      <w:r w:rsidRPr="00EA37C3">
        <w:tab/>
        <w:t>the interest charge from previous days.</w:t>
      </w:r>
    </w:p>
    <w:p w:rsidR="00831FB8" w:rsidRPr="00EA37C3" w:rsidRDefault="00831FB8" w:rsidP="00831FB8">
      <w:pPr>
        <w:pStyle w:val="notetext"/>
      </w:pPr>
      <w:r w:rsidRPr="00EA37C3">
        <w:t>Note 1:</w:t>
      </w:r>
      <w:r w:rsidRPr="00EA37C3">
        <w:tab/>
        <w:t xml:space="preserve">For </w:t>
      </w:r>
      <w:r w:rsidRPr="00EA37C3">
        <w:rPr>
          <w:b/>
          <w:i/>
        </w:rPr>
        <w:t>interest charge rate</w:t>
      </w:r>
      <w:r w:rsidRPr="00EA37C3">
        <w:t xml:space="preserve"> see section</w:t>
      </w:r>
      <w:r w:rsidR="00792483" w:rsidRPr="00EA37C3">
        <w:t> </w:t>
      </w:r>
      <w:r w:rsidRPr="00EA37C3">
        <w:t>78C.</w:t>
      </w:r>
    </w:p>
    <w:p w:rsidR="00831FB8" w:rsidRPr="00EA37C3" w:rsidRDefault="00831FB8" w:rsidP="00831FB8">
      <w:pPr>
        <w:pStyle w:val="notetext"/>
      </w:pPr>
      <w:r w:rsidRPr="00EA37C3">
        <w:t>Note 2:</w:t>
      </w:r>
      <w:r w:rsidRPr="00EA37C3">
        <w:tab/>
        <w:t>The interest charge for a day is due and payable to the Commonwealth at the end of that day and is a debt due to the Commonwealth: see section</w:t>
      </w:r>
      <w:r w:rsidR="00792483" w:rsidRPr="00EA37C3">
        <w:t> </w:t>
      </w:r>
      <w:r w:rsidRPr="00EA37C3">
        <w:t>78B.</w:t>
      </w:r>
    </w:p>
    <w:p w:rsidR="00831FB8" w:rsidRPr="00EA37C3" w:rsidRDefault="00831FB8" w:rsidP="00831FB8">
      <w:pPr>
        <w:pStyle w:val="ActHead5"/>
      </w:pPr>
      <w:bookmarkStart w:id="242" w:name="_Toc29208673"/>
      <w:r w:rsidRPr="00CC757B">
        <w:rPr>
          <w:rStyle w:val="CharSectno"/>
        </w:rPr>
        <w:lastRenderedPageBreak/>
        <w:t>78A</w:t>
      </w:r>
      <w:r w:rsidRPr="00EA37C3">
        <w:t xml:space="preserve">  Interest charge—failure to comply with or termination of repayment arrangement</w:t>
      </w:r>
      <w:bookmarkEnd w:id="242"/>
    </w:p>
    <w:p w:rsidR="00831FB8" w:rsidRPr="00EA37C3" w:rsidRDefault="00831FB8" w:rsidP="00831FB8">
      <w:pPr>
        <w:pStyle w:val="subsection"/>
      </w:pPr>
      <w:r w:rsidRPr="00EA37C3">
        <w:tab/>
        <w:t>(1)</w:t>
      </w:r>
      <w:r w:rsidRPr="00EA37C3">
        <w:tab/>
        <w:t>If:</w:t>
      </w:r>
    </w:p>
    <w:p w:rsidR="00831FB8" w:rsidRPr="00EA37C3" w:rsidRDefault="00831FB8" w:rsidP="00831FB8">
      <w:pPr>
        <w:pStyle w:val="paragraph"/>
      </w:pPr>
      <w:r w:rsidRPr="00EA37C3">
        <w:tab/>
        <w:t>(a)</w:t>
      </w:r>
      <w:r w:rsidRPr="00EA37C3">
        <w:tab/>
        <w:t>an arrangement is in effect under section</w:t>
      </w:r>
      <w:r w:rsidR="00792483" w:rsidRPr="00EA37C3">
        <w:t> </w:t>
      </w:r>
      <w:r w:rsidRPr="00EA37C3">
        <w:t>91 in relation to a person and a debt; and</w:t>
      </w:r>
    </w:p>
    <w:p w:rsidR="00831FB8" w:rsidRPr="00EA37C3" w:rsidRDefault="00831FB8" w:rsidP="00831FB8">
      <w:pPr>
        <w:pStyle w:val="paragraph"/>
      </w:pPr>
      <w:r w:rsidRPr="00EA37C3">
        <w:tab/>
        <w:t>(b)</w:t>
      </w:r>
      <w:r w:rsidRPr="00EA37C3">
        <w:tab/>
        <w:t>the person fails to make a payment under the arrangement;</w:t>
      </w:r>
    </w:p>
    <w:p w:rsidR="00831FB8" w:rsidRPr="00EA37C3" w:rsidRDefault="00831FB8" w:rsidP="00831FB8">
      <w:pPr>
        <w:pStyle w:val="subsection2"/>
      </w:pPr>
      <w:r w:rsidRPr="00EA37C3">
        <w:t xml:space="preserve">then the person is liable to pay, by way of penalty, interest charge, worked out under </w:t>
      </w:r>
      <w:r w:rsidR="00792483" w:rsidRPr="00EA37C3">
        <w:t>subsection (</w:t>
      </w:r>
      <w:r w:rsidRPr="00EA37C3">
        <w:t xml:space="preserve">3), for each day in the period described in </w:t>
      </w:r>
      <w:r w:rsidR="00792483" w:rsidRPr="00EA37C3">
        <w:t>subsection (</w:t>
      </w:r>
      <w:r w:rsidRPr="00EA37C3">
        <w:t>2).</w:t>
      </w:r>
    </w:p>
    <w:p w:rsidR="00831FB8" w:rsidRPr="00EA37C3" w:rsidRDefault="00831FB8" w:rsidP="00831FB8">
      <w:pPr>
        <w:pStyle w:val="notetext"/>
      </w:pPr>
      <w:r w:rsidRPr="00EA37C3">
        <w:t>Note:</w:t>
      </w:r>
      <w:r w:rsidRPr="00EA37C3">
        <w:tab/>
        <w:t>For exemptions, see sections</w:t>
      </w:r>
      <w:r w:rsidR="00792483" w:rsidRPr="00EA37C3">
        <w:t> </w:t>
      </w:r>
      <w:r w:rsidRPr="00EA37C3">
        <w:t>78D and 78E.</w:t>
      </w:r>
    </w:p>
    <w:p w:rsidR="00831FB8" w:rsidRPr="00EA37C3" w:rsidRDefault="00831FB8" w:rsidP="00831FB8">
      <w:pPr>
        <w:pStyle w:val="subsection"/>
      </w:pPr>
      <w:r w:rsidRPr="00EA37C3">
        <w:tab/>
        <w:t>(2)</w:t>
      </w:r>
      <w:r w:rsidRPr="00EA37C3">
        <w:tab/>
        <w:t>The period</w:t>
      </w:r>
      <w:r w:rsidRPr="00EA37C3">
        <w:rPr>
          <w:b/>
          <w:i/>
        </w:rPr>
        <w:t xml:space="preserve"> </w:t>
      </w:r>
      <w:r w:rsidRPr="00EA37C3">
        <w:t xml:space="preserve">starts at the beginning of the day after the day (the </w:t>
      </w:r>
      <w:r w:rsidRPr="00EA37C3">
        <w:rPr>
          <w:b/>
          <w:i/>
        </w:rPr>
        <w:t>due day</w:t>
      </w:r>
      <w:r w:rsidRPr="00EA37C3">
        <w:t>) on which the payment was required to be made under the arrangement and ends at the end of the earliest of the following days:</w:t>
      </w:r>
    </w:p>
    <w:p w:rsidR="00831FB8" w:rsidRPr="00EA37C3" w:rsidRDefault="00831FB8" w:rsidP="00831FB8">
      <w:pPr>
        <w:pStyle w:val="paragraph"/>
      </w:pPr>
      <w:r w:rsidRPr="00EA37C3">
        <w:tab/>
        <w:t>(a)</w:t>
      </w:r>
      <w:r w:rsidRPr="00EA37C3">
        <w:tab/>
        <w:t>the last day at the end of which any of the following remains unpaid:</w:t>
      </w:r>
    </w:p>
    <w:p w:rsidR="00831FB8" w:rsidRPr="00EA37C3" w:rsidRDefault="00831FB8" w:rsidP="00831FB8">
      <w:pPr>
        <w:pStyle w:val="paragraphsub"/>
      </w:pPr>
      <w:r w:rsidRPr="00EA37C3">
        <w:tab/>
        <w:t>(i)</w:t>
      </w:r>
      <w:r w:rsidRPr="00EA37C3">
        <w:tab/>
        <w:t>the outstanding amount of the debt;</w:t>
      </w:r>
    </w:p>
    <w:p w:rsidR="00831FB8" w:rsidRPr="00EA37C3" w:rsidRDefault="00831FB8" w:rsidP="00831FB8">
      <w:pPr>
        <w:pStyle w:val="paragraphsub"/>
      </w:pPr>
      <w:r w:rsidRPr="00EA37C3">
        <w:tab/>
        <w:t>(ii)</w:t>
      </w:r>
      <w:r w:rsidRPr="00EA37C3">
        <w:tab/>
        <w:t>interest charge on any of the outstanding amount of the debt;</w:t>
      </w:r>
    </w:p>
    <w:p w:rsidR="00831FB8" w:rsidRPr="00EA37C3" w:rsidRDefault="00831FB8" w:rsidP="00831FB8">
      <w:pPr>
        <w:pStyle w:val="paragraph"/>
      </w:pPr>
      <w:r w:rsidRPr="00EA37C3">
        <w:tab/>
        <w:t>(b)</w:t>
      </w:r>
      <w:r w:rsidRPr="00EA37C3">
        <w:tab/>
        <w:t>the day before the first day, after the due day, on which the person has paid all the payments that have so far become due and payable under the arrangement;</w:t>
      </w:r>
    </w:p>
    <w:p w:rsidR="00831FB8" w:rsidRPr="00EA37C3" w:rsidRDefault="00831FB8" w:rsidP="00831FB8">
      <w:pPr>
        <w:pStyle w:val="paragraph"/>
      </w:pPr>
      <w:r w:rsidRPr="00EA37C3">
        <w:tab/>
        <w:t>(c)</w:t>
      </w:r>
      <w:r w:rsidRPr="00EA37C3">
        <w:tab/>
        <w:t>the day before the day the arrangement is terminated under section</w:t>
      </w:r>
      <w:r w:rsidR="00792483" w:rsidRPr="00EA37C3">
        <w:t> </w:t>
      </w:r>
      <w:r w:rsidRPr="00EA37C3">
        <w:t>91.</w:t>
      </w:r>
    </w:p>
    <w:p w:rsidR="00831FB8" w:rsidRPr="00EA37C3" w:rsidRDefault="00831FB8" w:rsidP="00831FB8">
      <w:pPr>
        <w:pStyle w:val="subsection"/>
      </w:pPr>
      <w:r w:rsidRPr="00EA37C3">
        <w:tab/>
        <w:t>(3)</w:t>
      </w:r>
      <w:r w:rsidRPr="00EA37C3">
        <w:tab/>
        <w:t xml:space="preserve">The interest charge for a day in the period described in </w:t>
      </w:r>
      <w:r w:rsidR="00792483" w:rsidRPr="00EA37C3">
        <w:t>subsection (</w:t>
      </w:r>
      <w:r w:rsidRPr="00EA37C3">
        <w:t>2) is worked out by multiplying the interest charge rate for that day by the sum of so much of the following amounts as remains unpaid:</w:t>
      </w:r>
    </w:p>
    <w:p w:rsidR="00831FB8" w:rsidRPr="00EA37C3" w:rsidRDefault="00831FB8" w:rsidP="00831FB8">
      <w:pPr>
        <w:pStyle w:val="paragraph"/>
      </w:pPr>
      <w:r w:rsidRPr="00EA37C3">
        <w:tab/>
        <w:t>(a)</w:t>
      </w:r>
      <w:r w:rsidRPr="00EA37C3">
        <w:tab/>
        <w:t>the outstanding amount of the debt;</w:t>
      </w:r>
    </w:p>
    <w:p w:rsidR="00831FB8" w:rsidRPr="00EA37C3" w:rsidRDefault="00831FB8" w:rsidP="00831FB8">
      <w:pPr>
        <w:pStyle w:val="paragraph"/>
      </w:pPr>
      <w:r w:rsidRPr="00EA37C3">
        <w:tab/>
        <w:t>(b)</w:t>
      </w:r>
      <w:r w:rsidRPr="00EA37C3">
        <w:tab/>
        <w:t>the interest charge from previous days.</w:t>
      </w:r>
    </w:p>
    <w:p w:rsidR="00831FB8" w:rsidRPr="00EA37C3" w:rsidRDefault="00831FB8" w:rsidP="00831FB8">
      <w:pPr>
        <w:pStyle w:val="notetext"/>
      </w:pPr>
      <w:r w:rsidRPr="00EA37C3">
        <w:t>Note 1:</w:t>
      </w:r>
      <w:r w:rsidRPr="00EA37C3">
        <w:tab/>
        <w:t xml:space="preserve">For </w:t>
      </w:r>
      <w:r w:rsidRPr="00EA37C3">
        <w:rPr>
          <w:b/>
          <w:i/>
        </w:rPr>
        <w:t>interest charge rate</w:t>
      </w:r>
      <w:r w:rsidRPr="00EA37C3">
        <w:t xml:space="preserve"> see section</w:t>
      </w:r>
      <w:r w:rsidR="00792483" w:rsidRPr="00EA37C3">
        <w:t> </w:t>
      </w:r>
      <w:r w:rsidRPr="00EA37C3">
        <w:t>78C.</w:t>
      </w:r>
    </w:p>
    <w:p w:rsidR="00831FB8" w:rsidRPr="00EA37C3" w:rsidRDefault="00831FB8" w:rsidP="00831FB8">
      <w:pPr>
        <w:pStyle w:val="notetext"/>
      </w:pPr>
      <w:r w:rsidRPr="00EA37C3">
        <w:t>Note 2:</w:t>
      </w:r>
      <w:r w:rsidRPr="00EA37C3">
        <w:tab/>
        <w:t>The interest charge for a day is due and payable to the Commonwealth at the end of that day and is a debt due to the Commonwealth: see section</w:t>
      </w:r>
      <w:r w:rsidR="00792483" w:rsidRPr="00EA37C3">
        <w:t> </w:t>
      </w:r>
      <w:r w:rsidRPr="00EA37C3">
        <w:t>78B.</w:t>
      </w:r>
    </w:p>
    <w:p w:rsidR="00831FB8" w:rsidRPr="00EA37C3" w:rsidRDefault="00831FB8" w:rsidP="00831FB8">
      <w:pPr>
        <w:pStyle w:val="SubsectionHead"/>
      </w:pPr>
      <w:r w:rsidRPr="00EA37C3">
        <w:lastRenderedPageBreak/>
        <w:t>Repayment arrangement is terminated</w:t>
      </w:r>
    </w:p>
    <w:p w:rsidR="00831FB8" w:rsidRPr="00EA37C3" w:rsidRDefault="00831FB8" w:rsidP="00831FB8">
      <w:pPr>
        <w:pStyle w:val="subsection"/>
      </w:pPr>
      <w:r w:rsidRPr="00EA37C3">
        <w:tab/>
        <w:t>(4)</w:t>
      </w:r>
      <w:r w:rsidRPr="00EA37C3">
        <w:tab/>
        <w:t>If:</w:t>
      </w:r>
    </w:p>
    <w:p w:rsidR="00831FB8" w:rsidRPr="00EA37C3" w:rsidRDefault="00831FB8" w:rsidP="00831FB8">
      <w:pPr>
        <w:pStyle w:val="paragraph"/>
      </w:pPr>
      <w:r w:rsidRPr="00EA37C3">
        <w:tab/>
        <w:t>(a)</w:t>
      </w:r>
      <w:r w:rsidRPr="00EA37C3">
        <w:tab/>
        <w:t>an arrangement is in effect under section</w:t>
      </w:r>
      <w:r w:rsidR="00792483" w:rsidRPr="00EA37C3">
        <w:t> </w:t>
      </w:r>
      <w:r w:rsidRPr="00EA37C3">
        <w:t>91 in relation to a person and a debt; and</w:t>
      </w:r>
    </w:p>
    <w:p w:rsidR="00831FB8" w:rsidRPr="00EA37C3" w:rsidRDefault="00831FB8" w:rsidP="00831FB8">
      <w:pPr>
        <w:pStyle w:val="paragraph"/>
      </w:pPr>
      <w:r w:rsidRPr="00EA37C3">
        <w:tab/>
        <w:t>(b)</w:t>
      </w:r>
      <w:r w:rsidRPr="00EA37C3">
        <w:tab/>
        <w:t>the arrangement is then terminated under section</w:t>
      </w:r>
      <w:r w:rsidR="00792483" w:rsidRPr="00EA37C3">
        <w:t> </w:t>
      </w:r>
      <w:r w:rsidRPr="00EA37C3">
        <w:t xml:space="preserve">91 on a day (the </w:t>
      </w:r>
      <w:r w:rsidRPr="00EA37C3">
        <w:rPr>
          <w:b/>
          <w:i/>
        </w:rPr>
        <w:t>termination day</w:t>
      </w:r>
      <w:r w:rsidRPr="00EA37C3">
        <w:t>);</w:t>
      </w:r>
    </w:p>
    <w:p w:rsidR="00831FB8" w:rsidRPr="00EA37C3" w:rsidRDefault="00831FB8" w:rsidP="00831FB8">
      <w:pPr>
        <w:pStyle w:val="subsection2"/>
      </w:pPr>
      <w:r w:rsidRPr="00EA37C3">
        <w:t>then:</w:t>
      </w:r>
    </w:p>
    <w:p w:rsidR="00831FB8" w:rsidRPr="00EA37C3" w:rsidRDefault="00831FB8" w:rsidP="00831FB8">
      <w:pPr>
        <w:pStyle w:val="paragraph"/>
      </w:pPr>
      <w:r w:rsidRPr="00EA37C3">
        <w:tab/>
        <w:t>(c)</w:t>
      </w:r>
      <w:r w:rsidRPr="00EA37C3">
        <w:tab/>
        <w:t>the following amounts (if any) are due and payable on the 14th day after the termination day:</w:t>
      </w:r>
    </w:p>
    <w:p w:rsidR="00831FB8" w:rsidRPr="00EA37C3" w:rsidRDefault="00831FB8" w:rsidP="00831FB8">
      <w:pPr>
        <w:pStyle w:val="paragraphsub"/>
      </w:pPr>
      <w:r w:rsidRPr="00EA37C3">
        <w:tab/>
        <w:t>(i)</w:t>
      </w:r>
      <w:r w:rsidRPr="00EA37C3">
        <w:tab/>
        <w:t>the outstanding amount of the debt;</w:t>
      </w:r>
    </w:p>
    <w:p w:rsidR="00831FB8" w:rsidRPr="00EA37C3" w:rsidRDefault="00831FB8" w:rsidP="00831FB8">
      <w:pPr>
        <w:pStyle w:val="paragraphsub"/>
      </w:pPr>
      <w:r w:rsidRPr="00EA37C3">
        <w:tab/>
        <w:t>(ii)</w:t>
      </w:r>
      <w:r w:rsidRPr="00EA37C3">
        <w:tab/>
        <w:t>interest charge on any of the outstanding amount of the debt; and</w:t>
      </w:r>
    </w:p>
    <w:p w:rsidR="00831FB8" w:rsidRPr="00EA37C3" w:rsidRDefault="00831FB8" w:rsidP="00831FB8">
      <w:pPr>
        <w:pStyle w:val="paragraph"/>
      </w:pPr>
      <w:r w:rsidRPr="00EA37C3">
        <w:tab/>
        <w:t>(d)</w:t>
      </w:r>
      <w:r w:rsidRPr="00EA37C3">
        <w:tab/>
        <w:t xml:space="preserve">if, at the end of that 14th day, any of those amounts remains unpaid, the person is liable to pay, by way of penalty, interest charge, worked out under </w:t>
      </w:r>
      <w:r w:rsidR="00792483" w:rsidRPr="00EA37C3">
        <w:t>subsection (</w:t>
      </w:r>
      <w:r w:rsidRPr="00EA37C3">
        <w:t xml:space="preserve">6), for each day in the period described in </w:t>
      </w:r>
      <w:r w:rsidR="00792483" w:rsidRPr="00EA37C3">
        <w:t>subsection (</w:t>
      </w:r>
      <w:r w:rsidRPr="00EA37C3">
        <w:t>5).</w:t>
      </w:r>
    </w:p>
    <w:p w:rsidR="00831FB8" w:rsidRPr="00EA37C3" w:rsidRDefault="00831FB8" w:rsidP="00831FB8">
      <w:pPr>
        <w:pStyle w:val="notetext"/>
      </w:pPr>
      <w:r w:rsidRPr="00EA37C3">
        <w:t>Note:</w:t>
      </w:r>
      <w:r w:rsidRPr="00EA37C3">
        <w:tab/>
        <w:t>For exemptions, see sections</w:t>
      </w:r>
      <w:r w:rsidR="00792483" w:rsidRPr="00EA37C3">
        <w:t> </w:t>
      </w:r>
      <w:r w:rsidRPr="00EA37C3">
        <w:t>78D and 78E.</w:t>
      </w:r>
    </w:p>
    <w:p w:rsidR="00831FB8" w:rsidRPr="00EA37C3" w:rsidRDefault="00831FB8" w:rsidP="00831FB8">
      <w:pPr>
        <w:pStyle w:val="subsection"/>
      </w:pPr>
      <w:r w:rsidRPr="00EA37C3">
        <w:tab/>
        <w:t>(5)</w:t>
      </w:r>
      <w:r w:rsidRPr="00EA37C3">
        <w:tab/>
        <w:t>The period</w:t>
      </w:r>
      <w:r w:rsidRPr="00EA37C3">
        <w:rPr>
          <w:b/>
          <w:i/>
        </w:rPr>
        <w:t xml:space="preserve"> </w:t>
      </w:r>
      <w:r w:rsidRPr="00EA37C3">
        <w:t>starts at the beginning of the day after that 14th day and ends at the end of the earlier of the following days:</w:t>
      </w:r>
    </w:p>
    <w:p w:rsidR="00831FB8" w:rsidRPr="00EA37C3" w:rsidRDefault="00831FB8" w:rsidP="00831FB8">
      <w:pPr>
        <w:pStyle w:val="paragraph"/>
      </w:pPr>
      <w:r w:rsidRPr="00EA37C3">
        <w:tab/>
        <w:t>(a)</w:t>
      </w:r>
      <w:r w:rsidRPr="00EA37C3">
        <w:tab/>
        <w:t>the last day at the end of which any of the following remains unpaid:</w:t>
      </w:r>
    </w:p>
    <w:p w:rsidR="00831FB8" w:rsidRPr="00EA37C3" w:rsidRDefault="00831FB8" w:rsidP="00831FB8">
      <w:pPr>
        <w:pStyle w:val="paragraphsub"/>
      </w:pPr>
      <w:r w:rsidRPr="00EA37C3">
        <w:tab/>
        <w:t>(i)</w:t>
      </w:r>
      <w:r w:rsidRPr="00EA37C3">
        <w:tab/>
        <w:t>the outstanding amount of the debt;</w:t>
      </w:r>
    </w:p>
    <w:p w:rsidR="00831FB8" w:rsidRPr="00EA37C3" w:rsidRDefault="00831FB8" w:rsidP="00831FB8">
      <w:pPr>
        <w:pStyle w:val="paragraphsub"/>
      </w:pPr>
      <w:r w:rsidRPr="00EA37C3">
        <w:tab/>
        <w:t>(ii)</w:t>
      </w:r>
      <w:r w:rsidRPr="00EA37C3">
        <w:tab/>
        <w:t>interest charge on any of the outstanding amount of the debt;</w:t>
      </w:r>
    </w:p>
    <w:p w:rsidR="00831FB8" w:rsidRPr="00EA37C3" w:rsidRDefault="00831FB8" w:rsidP="00831FB8">
      <w:pPr>
        <w:pStyle w:val="paragraph"/>
      </w:pPr>
      <w:r w:rsidRPr="00EA37C3">
        <w:tab/>
        <w:t>(b)</w:t>
      </w:r>
      <w:r w:rsidRPr="00EA37C3">
        <w:tab/>
        <w:t>the day before the first day, after that 14th day, on which the person makes a payment under another arrangement under section</w:t>
      </w:r>
      <w:r w:rsidR="00792483" w:rsidRPr="00EA37C3">
        <w:t> </w:t>
      </w:r>
      <w:r w:rsidRPr="00EA37C3">
        <w:t>91 in relation to the debt.</w:t>
      </w:r>
    </w:p>
    <w:p w:rsidR="00831FB8" w:rsidRPr="00EA37C3" w:rsidRDefault="00831FB8" w:rsidP="00831FB8">
      <w:pPr>
        <w:pStyle w:val="subsection"/>
      </w:pPr>
      <w:r w:rsidRPr="00EA37C3">
        <w:tab/>
        <w:t>(6)</w:t>
      </w:r>
      <w:r w:rsidRPr="00EA37C3">
        <w:tab/>
        <w:t xml:space="preserve">The interest charge for a day in the period described in </w:t>
      </w:r>
      <w:r w:rsidR="00792483" w:rsidRPr="00EA37C3">
        <w:t>subsection (</w:t>
      </w:r>
      <w:r w:rsidRPr="00EA37C3">
        <w:t>5) is worked out by multiplying the interest charge rate for that day by the sum of so much of the following amounts as remains unpaid:</w:t>
      </w:r>
    </w:p>
    <w:p w:rsidR="00831FB8" w:rsidRPr="00EA37C3" w:rsidRDefault="00831FB8" w:rsidP="00831FB8">
      <w:pPr>
        <w:pStyle w:val="paragraph"/>
      </w:pPr>
      <w:r w:rsidRPr="00EA37C3">
        <w:tab/>
        <w:t>(a)</w:t>
      </w:r>
      <w:r w:rsidRPr="00EA37C3">
        <w:tab/>
        <w:t>the outstanding amount of the debt;</w:t>
      </w:r>
    </w:p>
    <w:p w:rsidR="00831FB8" w:rsidRPr="00EA37C3" w:rsidRDefault="00831FB8" w:rsidP="00831FB8">
      <w:pPr>
        <w:pStyle w:val="paragraph"/>
      </w:pPr>
      <w:r w:rsidRPr="00EA37C3">
        <w:tab/>
        <w:t>(b)</w:t>
      </w:r>
      <w:r w:rsidRPr="00EA37C3">
        <w:tab/>
        <w:t>the interest charge from previous days.</w:t>
      </w:r>
    </w:p>
    <w:p w:rsidR="00831FB8" w:rsidRPr="00EA37C3" w:rsidRDefault="00831FB8" w:rsidP="00831FB8">
      <w:pPr>
        <w:pStyle w:val="notetext"/>
      </w:pPr>
      <w:r w:rsidRPr="00EA37C3">
        <w:lastRenderedPageBreak/>
        <w:t>Note 1:</w:t>
      </w:r>
      <w:r w:rsidRPr="00EA37C3">
        <w:tab/>
        <w:t xml:space="preserve">For </w:t>
      </w:r>
      <w:r w:rsidRPr="00EA37C3">
        <w:rPr>
          <w:b/>
          <w:i/>
        </w:rPr>
        <w:t>interest charge rate</w:t>
      </w:r>
      <w:r w:rsidRPr="00EA37C3">
        <w:t xml:space="preserve"> see section</w:t>
      </w:r>
      <w:r w:rsidR="00792483" w:rsidRPr="00EA37C3">
        <w:t> </w:t>
      </w:r>
      <w:r w:rsidRPr="00EA37C3">
        <w:t>78C.</w:t>
      </w:r>
    </w:p>
    <w:p w:rsidR="00831FB8" w:rsidRPr="00EA37C3" w:rsidRDefault="00831FB8" w:rsidP="00831FB8">
      <w:pPr>
        <w:pStyle w:val="notetext"/>
      </w:pPr>
      <w:r w:rsidRPr="00EA37C3">
        <w:t>Note 2:</w:t>
      </w:r>
      <w:r w:rsidRPr="00EA37C3">
        <w:tab/>
        <w:t>The interest charge for a day is due and payable to the Commonwealth at the end of that day and is a debt due to the Commonwealth: see section</w:t>
      </w:r>
      <w:r w:rsidR="00792483" w:rsidRPr="00EA37C3">
        <w:t> </w:t>
      </w:r>
      <w:r w:rsidRPr="00EA37C3">
        <w:t>78B.</w:t>
      </w:r>
    </w:p>
    <w:p w:rsidR="00831FB8" w:rsidRPr="00EA37C3" w:rsidRDefault="00831FB8" w:rsidP="00831FB8">
      <w:pPr>
        <w:pStyle w:val="ActHead5"/>
      </w:pPr>
      <w:bookmarkStart w:id="243" w:name="_Toc29208674"/>
      <w:r w:rsidRPr="00CC757B">
        <w:rPr>
          <w:rStyle w:val="CharSectno"/>
        </w:rPr>
        <w:t>78B</w:t>
      </w:r>
      <w:r w:rsidRPr="00EA37C3">
        <w:t xml:space="preserve">  Other rules for interest charge</w:t>
      </w:r>
      <w:bookmarkEnd w:id="243"/>
    </w:p>
    <w:p w:rsidR="00831FB8" w:rsidRPr="00EA37C3" w:rsidRDefault="00831FB8" w:rsidP="00831FB8">
      <w:pPr>
        <w:pStyle w:val="SubsectionHead"/>
      </w:pPr>
      <w:r w:rsidRPr="00EA37C3">
        <w:t>When interest charge is due and payable</w:t>
      </w:r>
    </w:p>
    <w:p w:rsidR="00831FB8" w:rsidRPr="00EA37C3" w:rsidRDefault="00831FB8" w:rsidP="00831FB8">
      <w:pPr>
        <w:pStyle w:val="subsection"/>
      </w:pPr>
      <w:r w:rsidRPr="00EA37C3">
        <w:tab/>
        <w:t>(1)</w:t>
      </w:r>
      <w:r w:rsidRPr="00EA37C3">
        <w:tab/>
        <w:t>The interest charge under section</w:t>
      </w:r>
      <w:r w:rsidR="00792483" w:rsidRPr="00EA37C3">
        <w:t> </w:t>
      </w:r>
      <w:r w:rsidRPr="00EA37C3">
        <w:t>78 or 78A for a day is due and payable to the Commonwealth at the end of that day.</w:t>
      </w:r>
    </w:p>
    <w:p w:rsidR="00831FB8" w:rsidRPr="00EA37C3" w:rsidRDefault="00831FB8" w:rsidP="00831FB8">
      <w:pPr>
        <w:pStyle w:val="SubsectionHead"/>
      </w:pPr>
      <w:r w:rsidRPr="00EA37C3">
        <w:t>Interest charge is a debt</w:t>
      </w:r>
    </w:p>
    <w:p w:rsidR="00831FB8" w:rsidRPr="00EA37C3" w:rsidRDefault="00831FB8" w:rsidP="00831FB8">
      <w:pPr>
        <w:pStyle w:val="subsection"/>
      </w:pPr>
      <w:r w:rsidRPr="00EA37C3">
        <w:tab/>
        <w:t>(2)</w:t>
      </w:r>
      <w:r w:rsidRPr="00EA37C3">
        <w:tab/>
        <w:t>The interest charge under section</w:t>
      </w:r>
      <w:r w:rsidR="00792483" w:rsidRPr="00EA37C3">
        <w:t> </w:t>
      </w:r>
      <w:r w:rsidRPr="00EA37C3">
        <w:t>78 or 78A for a day is a debt due to the Commonwealth by the person.</w:t>
      </w:r>
    </w:p>
    <w:p w:rsidR="00831FB8" w:rsidRPr="00EA37C3" w:rsidRDefault="00831FB8" w:rsidP="00831FB8">
      <w:pPr>
        <w:pStyle w:val="SubsectionHead"/>
      </w:pPr>
      <w:r w:rsidRPr="00EA37C3">
        <w:t>Provisions that do not apply to interest charge debt</w:t>
      </w:r>
    </w:p>
    <w:p w:rsidR="00831FB8" w:rsidRPr="00EA37C3" w:rsidRDefault="00831FB8" w:rsidP="00831FB8">
      <w:pPr>
        <w:pStyle w:val="subsection"/>
      </w:pPr>
      <w:r w:rsidRPr="00EA37C3">
        <w:tab/>
        <w:t>(3)</w:t>
      </w:r>
      <w:r w:rsidRPr="00EA37C3">
        <w:tab/>
        <w:t>Subsection</w:t>
      </w:r>
      <w:r w:rsidR="00792483" w:rsidRPr="00EA37C3">
        <w:t> </w:t>
      </w:r>
      <w:r w:rsidRPr="00EA37C3">
        <w:t xml:space="preserve">77(1) does not apply in relation to the debt referred to in </w:t>
      </w:r>
      <w:r w:rsidR="00792483" w:rsidRPr="00EA37C3">
        <w:t>subsection (</w:t>
      </w:r>
      <w:r w:rsidRPr="00EA37C3">
        <w:t>2) of this section.</w:t>
      </w:r>
    </w:p>
    <w:p w:rsidR="00831FB8" w:rsidRPr="00EA37C3" w:rsidRDefault="00831FB8" w:rsidP="00831FB8">
      <w:pPr>
        <w:pStyle w:val="ActHead5"/>
      </w:pPr>
      <w:bookmarkStart w:id="244" w:name="_Toc29208675"/>
      <w:r w:rsidRPr="00CC757B">
        <w:rPr>
          <w:rStyle w:val="CharSectno"/>
        </w:rPr>
        <w:t>78C</w:t>
      </w:r>
      <w:r w:rsidRPr="00EA37C3">
        <w:t xml:space="preserve">  What is the </w:t>
      </w:r>
      <w:r w:rsidRPr="00EA37C3">
        <w:rPr>
          <w:i/>
          <w:iCs/>
        </w:rPr>
        <w:t>interest charge rate</w:t>
      </w:r>
      <w:r w:rsidRPr="00EA37C3">
        <w:rPr>
          <w:iCs/>
        </w:rPr>
        <w:t>?</w:t>
      </w:r>
      <w:bookmarkEnd w:id="244"/>
    </w:p>
    <w:p w:rsidR="00831FB8" w:rsidRPr="00EA37C3" w:rsidRDefault="00831FB8" w:rsidP="00831FB8">
      <w:pPr>
        <w:pStyle w:val="subsection"/>
      </w:pPr>
      <w:r w:rsidRPr="00EA37C3">
        <w:tab/>
        <w:t>(1)</w:t>
      </w:r>
      <w:r w:rsidRPr="00EA37C3">
        <w:tab/>
        <w:t>For the purposes of sections</w:t>
      </w:r>
      <w:r w:rsidR="00792483" w:rsidRPr="00EA37C3">
        <w:t> </w:t>
      </w:r>
      <w:r w:rsidRPr="00EA37C3">
        <w:t xml:space="preserve">78 and 78A, the </w:t>
      </w:r>
      <w:r w:rsidRPr="00EA37C3">
        <w:rPr>
          <w:b/>
          <w:bCs/>
          <w:i/>
          <w:iCs/>
        </w:rPr>
        <w:t xml:space="preserve">interest charge rate </w:t>
      </w:r>
      <w:r w:rsidRPr="00EA37C3">
        <w:t>for a day is the rate worked out by adding 7 percentage points to the base interest rate for that day, and dividing that total by the number of days in the calendar year.</w:t>
      </w:r>
    </w:p>
    <w:p w:rsidR="00831FB8" w:rsidRPr="00EA37C3" w:rsidRDefault="00831FB8" w:rsidP="00831FB8">
      <w:pPr>
        <w:pStyle w:val="subsection"/>
      </w:pPr>
      <w:r w:rsidRPr="00EA37C3">
        <w:tab/>
        <w:t>(2)</w:t>
      </w:r>
      <w:r w:rsidRPr="00EA37C3">
        <w:tab/>
        <w:t xml:space="preserve">The </w:t>
      </w:r>
      <w:r w:rsidRPr="00EA37C3">
        <w:rPr>
          <w:b/>
          <w:bCs/>
          <w:i/>
          <w:iCs/>
        </w:rPr>
        <w:t xml:space="preserve">base interest rate </w:t>
      </w:r>
      <w:r w:rsidRPr="00EA37C3">
        <w:t>for a day depends on which quarter of the year the day is in. For each day in a quarter in column 1 of the table, it is the monthly average yield of 90</w:t>
      </w:r>
      <w:r w:rsidR="00CC757B">
        <w:noBreakHyphen/>
      </w:r>
      <w:r w:rsidRPr="00EA37C3">
        <w:t xml:space="preserve">day Bank Accepted Bills published by the Reserve Bank of </w:t>
      </w:r>
      <w:smartTag w:uri="urn:schemas-microsoft-com:office:smarttags" w:element="country-region">
        <w:smartTag w:uri="urn:schemas-microsoft-com:office:smarttags" w:element="place">
          <w:r w:rsidRPr="00EA37C3">
            <w:t>Australia</w:t>
          </w:r>
        </w:smartTag>
      </w:smartTag>
      <w:r w:rsidRPr="00EA37C3">
        <w:t xml:space="preserve"> for the month in column 2 of the table.</w:t>
      </w:r>
    </w:p>
    <w:p w:rsidR="00831FB8" w:rsidRPr="00EA37C3"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EA37C3" w:rsidTr="00831FB8">
        <w:trPr>
          <w:cantSplit/>
          <w:tblHeader/>
        </w:trPr>
        <w:tc>
          <w:tcPr>
            <w:tcW w:w="6946" w:type="dxa"/>
            <w:gridSpan w:val="3"/>
            <w:tcBorders>
              <w:top w:val="single" w:sz="12" w:space="0" w:color="auto"/>
              <w:left w:val="nil"/>
              <w:bottom w:val="nil"/>
              <w:right w:val="nil"/>
            </w:tcBorders>
          </w:tcPr>
          <w:p w:rsidR="00831FB8" w:rsidRPr="00EA37C3" w:rsidRDefault="00831FB8" w:rsidP="00831FB8">
            <w:pPr>
              <w:pStyle w:val="TableHeading"/>
            </w:pPr>
            <w:r w:rsidRPr="00EA37C3">
              <w:lastRenderedPageBreak/>
              <w:t>Base interest rate</w:t>
            </w:r>
          </w:p>
        </w:tc>
      </w:tr>
      <w:tr w:rsidR="00831FB8" w:rsidRPr="00EA37C3" w:rsidTr="00831FB8">
        <w:trPr>
          <w:cantSplit/>
          <w:tblHeader/>
        </w:trPr>
        <w:tc>
          <w:tcPr>
            <w:tcW w:w="709" w:type="dxa"/>
            <w:tcBorders>
              <w:top w:val="single" w:sz="6" w:space="0" w:color="auto"/>
              <w:left w:val="nil"/>
              <w:bottom w:val="single" w:sz="12" w:space="0" w:color="auto"/>
              <w:right w:val="nil"/>
            </w:tcBorders>
          </w:tcPr>
          <w:p w:rsidR="00831FB8" w:rsidRPr="00EA37C3" w:rsidRDefault="00831FB8" w:rsidP="00831FB8">
            <w:pPr>
              <w:pStyle w:val="TableHeading"/>
            </w:pPr>
            <w:r w:rsidRPr="00EA37C3">
              <w:t>Item</w:t>
            </w:r>
          </w:p>
        </w:tc>
        <w:tc>
          <w:tcPr>
            <w:tcW w:w="2410" w:type="dxa"/>
            <w:tcBorders>
              <w:top w:val="single" w:sz="6" w:space="0" w:color="auto"/>
              <w:left w:val="nil"/>
              <w:bottom w:val="single" w:sz="12" w:space="0" w:color="auto"/>
              <w:right w:val="nil"/>
            </w:tcBorders>
          </w:tcPr>
          <w:p w:rsidR="00831FB8" w:rsidRPr="00EA37C3" w:rsidRDefault="00831FB8" w:rsidP="00831FB8">
            <w:pPr>
              <w:pStyle w:val="TableHeading"/>
            </w:pPr>
            <w:r w:rsidRPr="00EA37C3">
              <w:t>Column 1</w:t>
            </w:r>
            <w:r w:rsidRPr="00EA37C3">
              <w:br/>
              <w:t>For days in this quarter:</w:t>
            </w:r>
          </w:p>
        </w:tc>
        <w:tc>
          <w:tcPr>
            <w:tcW w:w="3827" w:type="dxa"/>
            <w:tcBorders>
              <w:top w:val="single" w:sz="6" w:space="0" w:color="auto"/>
              <w:left w:val="nil"/>
              <w:bottom w:val="single" w:sz="12" w:space="0" w:color="auto"/>
              <w:right w:val="nil"/>
            </w:tcBorders>
          </w:tcPr>
          <w:p w:rsidR="00831FB8" w:rsidRPr="00EA37C3" w:rsidRDefault="00831FB8" w:rsidP="00831FB8">
            <w:pPr>
              <w:pStyle w:val="TableHeading"/>
            </w:pPr>
            <w:r w:rsidRPr="00EA37C3">
              <w:t>Column 2</w:t>
            </w:r>
            <w:r w:rsidRPr="00EA37C3">
              <w:br/>
              <w:t>the monthly average yield of 90</w:t>
            </w:r>
            <w:r w:rsidR="00CC757B">
              <w:noBreakHyphen/>
            </w:r>
            <w:r w:rsidRPr="00EA37C3">
              <w:t>day Bank Accepted Bills for this month applies:</w:t>
            </w:r>
          </w:p>
        </w:tc>
      </w:tr>
      <w:tr w:rsidR="00831FB8" w:rsidRPr="00EA37C3" w:rsidTr="00831FB8">
        <w:trPr>
          <w:cantSplit/>
        </w:trPr>
        <w:tc>
          <w:tcPr>
            <w:tcW w:w="709" w:type="dxa"/>
            <w:tcBorders>
              <w:top w:val="nil"/>
              <w:left w:val="nil"/>
              <w:bottom w:val="single" w:sz="4" w:space="0" w:color="auto"/>
              <w:right w:val="nil"/>
            </w:tcBorders>
          </w:tcPr>
          <w:p w:rsidR="00831FB8" w:rsidRPr="00EA37C3" w:rsidRDefault="00831FB8" w:rsidP="00831FB8">
            <w:pPr>
              <w:pStyle w:val="Tabletext"/>
            </w:pPr>
            <w:r w:rsidRPr="00EA37C3">
              <w:t>1</w:t>
            </w:r>
          </w:p>
        </w:tc>
        <w:tc>
          <w:tcPr>
            <w:tcW w:w="2410" w:type="dxa"/>
            <w:tcBorders>
              <w:top w:val="nil"/>
              <w:left w:val="nil"/>
              <w:bottom w:val="single" w:sz="4" w:space="0" w:color="auto"/>
              <w:right w:val="nil"/>
            </w:tcBorders>
          </w:tcPr>
          <w:p w:rsidR="00831FB8" w:rsidRPr="00EA37C3" w:rsidRDefault="00831FB8" w:rsidP="00831FB8">
            <w:pPr>
              <w:pStyle w:val="Tabletext"/>
            </w:pPr>
            <w:r w:rsidRPr="00EA37C3">
              <w:t>1</w:t>
            </w:r>
            <w:r w:rsidR="00792483" w:rsidRPr="00EA37C3">
              <w:t> </w:t>
            </w:r>
            <w:r w:rsidRPr="00EA37C3">
              <w:t>January to 31</w:t>
            </w:r>
            <w:r w:rsidR="00792483" w:rsidRPr="00EA37C3">
              <w:t> </w:t>
            </w:r>
            <w:r w:rsidRPr="00EA37C3">
              <w:t>March</w:t>
            </w:r>
          </w:p>
        </w:tc>
        <w:tc>
          <w:tcPr>
            <w:tcW w:w="3827" w:type="dxa"/>
            <w:tcBorders>
              <w:top w:val="nil"/>
              <w:left w:val="nil"/>
              <w:bottom w:val="single" w:sz="4" w:space="0" w:color="auto"/>
              <w:right w:val="nil"/>
            </w:tcBorders>
          </w:tcPr>
          <w:p w:rsidR="00831FB8" w:rsidRPr="00EA37C3" w:rsidRDefault="00831FB8" w:rsidP="00831FB8">
            <w:pPr>
              <w:pStyle w:val="Tabletext"/>
            </w:pPr>
            <w:r w:rsidRPr="00EA37C3">
              <w:t>the preceding November</w:t>
            </w:r>
          </w:p>
        </w:tc>
      </w:tr>
      <w:tr w:rsidR="00831FB8" w:rsidRPr="00EA37C3" w:rsidTr="00831FB8">
        <w:trPr>
          <w:cantSplit/>
        </w:trPr>
        <w:tc>
          <w:tcPr>
            <w:tcW w:w="709" w:type="dxa"/>
            <w:tcBorders>
              <w:top w:val="single" w:sz="4" w:space="0" w:color="auto"/>
              <w:left w:val="nil"/>
              <w:bottom w:val="single" w:sz="4" w:space="0" w:color="auto"/>
              <w:right w:val="nil"/>
            </w:tcBorders>
          </w:tcPr>
          <w:p w:rsidR="00831FB8" w:rsidRPr="00EA37C3" w:rsidRDefault="00831FB8" w:rsidP="00831FB8">
            <w:pPr>
              <w:pStyle w:val="Tabletext"/>
            </w:pPr>
            <w:r w:rsidRPr="00EA37C3">
              <w:t>2</w:t>
            </w:r>
          </w:p>
        </w:tc>
        <w:tc>
          <w:tcPr>
            <w:tcW w:w="2410" w:type="dxa"/>
            <w:tcBorders>
              <w:top w:val="single" w:sz="4" w:space="0" w:color="auto"/>
              <w:left w:val="nil"/>
              <w:bottom w:val="single" w:sz="4" w:space="0" w:color="auto"/>
              <w:right w:val="nil"/>
            </w:tcBorders>
          </w:tcPr>
          <w:p w:rsidR="00831FB8" w:rsidRPr="00EA37C3" w:rsidRDefault="00831FB8" w:rsidP="00831FB8">
            <w:pPr>
              <w:pStyle w:val="Tabletext"/>
            </w:pPr>
            <w:r w:rsidRPr="00EA37C3">
              <w:t>1</w:t>
            </w:r>
            <w:r w:rsidR="00792483" w:rsidRPr="00EA37C3">
              <w:t> </w:t>
            </w:r>
            <w:r w:rsidRPr="00EA37C3">
              <w:t>April to 30</w:t>
            </w:r>
            <w:r w:rsidR="00792483" w:rsidRPr="00EA37C3">
              <w:t> </w:t>
            </w:r>
            <w:r w:rsidRPr="00EA37C3">
              <w:t>June</w:t>
            </w:r>
          </w:p>
        </w:tc>
        <w:tc>
          <w:tcPr>
            <w:tcW w:w="3827" w:type="dxa"/>
            <w:tcBorders>
              <w:top w:val="single" w:sz="4" w:space="0" w:color="auto"/>
              <w:left w:val="nil"/>
              <w:bottom w:val="single" w:sz="4" w:space="0" w:color="auto"/>
              <w:right w:val="nil"/>
            </w:tcBorders>
          </w:tcPr>
          <w:p w:rsidR="00831FB8" w:rsidRPr="00EA37C3" w:rsidRDefault="00831FB8" w:rsidP="00831FB8">
            <w:pPr>
              <w:pStyle w:val="Tabletext"/>
            </w:pPr>
            <w:r w:rsidRPr="00EA37C3">
              <w:t>the preceding February</w:t>
            </w:r>
          </w:p>
        </w:tc>
      </w:tr>
      <w:tr w:rsidR="00831FB8" w:rsidRPr="00EA37C3" w:rsidTr="00831FB8">
        <w:trPr>
          <w:cantSplit/>
        </w:trPr>
        <w:tc>
          <w:tcPr>
            <w:tcW w:w="709" w:type="dxa"/>
            <w:tcBorders>
              <w:top w:val="single" w:sz="4" w:space="0" w:color="auto"/>
              <w:left w:val="nil"/>
              <w:bottom w:val="single" w:sz="4" w:space="0" w:color="auto"/>
              <w:right w:val="nil"/>
            </w:tcBorders>
          </w:tcPr>
          <w:p w:rsidR="00831FB8" w:rsidRPr="00EA37C3" w:rsidRDefault="00831FB8" w:rsidP="00831FB8">
            <w:pPr>
              <w:pStyle w:val="Tabletext"/>
            </w:pPr>
            <w:r w:rsidRPr="00EA37C3">
              <w:t>3</w:t>
            </w:r>
          </w:p>
        </w:tc>
        <w:tc>
          <w:tcPr>
            <w:tcW w:w="2410" w:type="dxa"/>
            <w:tcBorders>
              <w:top w:val="single" w:sz="4" w:space="0" w:color="auto"/>
              <w:left w:val="nil"/>
              <w:bottom w:val="single" w:sz="4" w:space="0" w:color="auto"/>
              <w:right w:val="nil"/>
            </w:tcBorders>
          </w:tcPr>
          <w:p w:rsidR="00831FB8" w:rsidRPr="00EA37C3" w:rsidRDefault="00831FB8" w:rsidP="00831FB8">
            <w:pPr>
              <w:pStyle w:val="Tabletext"/>
            </w:pPr>
            <w:r w:rsidRPr="00EA37C3">
              <w:t>1</w:t>
            </w:r>
            <w:r w:rsidR="00792483" w:rsidRPr="00EA37C3">
              <w:t> </w:t>
            </w:r>
            <w:r w:rsidRPr="00EA37C3">
              <w:t>July to 30</w:t>
            </w:r>
            <w:r w:rsidR="00792483" w:rsidRPr="00EA37C3">
              <w:t> </w:t>
            </w:r>
            <w:r w:rsidRPr="00EA37C3">
              <w:t>September</w:t>
            </w:r>
          </w:p>
        </w:tc>
        <w:tc>
          <w:tcPr>
            <w:tcW w:w="3827" w:type="dxa"/>
            <w:tcBorders>
              <w:top w:val="single" w:sz="4" w:space="0" w:color="auto"/>
              <w:left w:val="nil"/>
              <w:bottom w:val="single" w:sz="4" w:space="0" w:color="auto"/>
              <w:right w:val="nil"/>
            </w:tcBorders>
          </w:tcPr>
          <w:p w:rsidR="00831FB8" w:rsidRPr="00EA37C3" w:rsidRDefault="00831FB8" w:rsidP="00831FB8">
            <w:pPr>
              <w:pStyle w:val="Tabletext"/>
            </w:pPr>
            <w:r w:rsidRPr="00EA37C3">
              <w:t>the preceding May</w:t>
            </w:r>
          </w:p>
        </w:tc>
      </w:tr>
      <w:tr w:rsidR="00831FB8" w:rsidRPr="00EA37C3" w:rsidTr="00831FB8">
        <w:trPr>
          <w:cantSplit/>
        </w:trPr>
        <w:tc>
          <w:tcPr>
            <w:tcW w:w="709" w:type="dxa"/>
            <w:tcBorders>
              <w:top w:val="single" w:sz="4" w:space="0" w:color="auto"/>
              <w:left w:val="nil"/>
              <w:bottom w:val="single" w:sz="12" w:space="0" w:color="auto"/>
              <w:right w:val="nil"/>
            </w:tcBorders>
          </w:tcPr>
          <w:p w:rsidR="00831FB8" w:rsidRPr="00EA37C3" w:rsidRDefault="00831FB8" w:rsidP="00831FB8">
            <w:pPr>
              <w:pStyle w:val="Tabletext"/>
            </w:pPr>
            <w:r w:rsidRPr="00EA37C3">
              <w:t>4</w:t>
            </w:r>
          </w:p>
        </w:tc>
        <w:tc>
          <w:tcPr>
            <w:tcW w:w="2410" w:type="dxa"/>
            <w:tcBorders>
              <w:top w:val="single" w:sz="4" w:space="0" w:color="auto"/>
              <w:left w:val="nil"/>
              <w:bottom w:val="single" w:sz="12" w:space="0" w:color="auto"/>
              <w:right w:val="nil"/>
            </w:tcBorders>
          </w:tcPr>
          <w:p w:rsidR="00831FB8" w:rsidRPr="00EA37C3" w:rsidRDefault="00831FB8" w:rsidP="00831FB8">
            <w:pPr>
              <w:pStyle w:val="Tabletext"/>
            </w:pPr>
            <w:r w:rsidRPr="00EA37C3">
              <w:t>1</w:t>
            </w:r>
            <w:r w:rsidR="00792483" w:rsidRPr="00EA37C3">
              <w:t> </w:t>
            </w:r>
            <w:r w:rsidRPr="00EA37C3">
              <w:t>October to 31</w:t>
            </w:r>
            <w:r w:rsidR="00792483" w:rsidRPr="00EA37C3">
              <w:t> </w:t>
            </w:r>
            <w:r w:rsidRPr="00EA37C3">
              <w:t>December</w:t>
            </w:r>
          </w:p>
        </w:tc>
        <w:tc>
          <w:tcPr>
            <w:tcW w:w="3827" w:type="dxa"/>
            <w:tcBorders>
              <w:top w:val="single" w:sz="4" w:space="0" w:color="auto"/>
              <w:left w:val="nil"/>
              <w:bottom w:val="single" w:sz="12" w:space="0" w:color="auto"/>
              <w:right w:val="nil"/>
            </w:tcBorders>
          </w:tcPr>
          <w:p w:rsidR="00831FB8" w:rsidRPr="00EA37C3" w:rsidRDefault="00831FB8" w:rsidP="00831FB8">
            <w:pPr>
              <w:pStyle w:val="Tabletext"/>
            </w:pPr>
            <w:r w:rsidRPr="00EA37C3">
              <w:t>the preceding August</w:t>
            </w:r>
          </w:p>
        </w:tc>
      </w:tr>
    </w:tbl>
    <w:p w:rsidR="00831FB8" w:rsidRPr="00EA37C3" w:rsidRDefault="00831FB8" w:rsidP="00831FB8">
      <w:pPr>
        <w:pStyle w:val="subsection"/>
      </w:pPr>
      <w:r w:rsidRPr="00EA37C3">
        <w:tab/>
        <w:t>(3)</w:t>
      </w:r>
      <w:r w:rsidRPr="00EA37C3">
        <w:tab/>
        <w:t>If the monthly average yield of 90</w:t>
      </w:r>
      <w:r w:rsidR="00CC757B">
        <w:noBreakHyphen/>
      </w:r>
      <w:r w:rsidRPr="00EA37C3">
        <w:t xml:space="preserve">day Bank Accepted Bills for a particular month in column 2 of the table in </w:t>
      </w:r>
      <w:r w:rsidR="00792483" w:rsidRPr="00EA37C3">
        <w:t>subsection (</w:t>
      </w:r>
      <w:r w:rsidRPr="00EA37C3">
        <w:t>2) is not published by the Reserve Bank of Australia before the beginning of the relevant quarter, assume that it is the same as the last monthly average yield of 90</w:t>
      </w:r>
      <w:r w:rsidR="00CC757B">
        <w:noBreakHyphen/>
      </w:r>
      <w:r w:rsidRPr="00EA37C3">
        <w:t>day Bank Accepted Bills published by the Reserve Bank of Australia before that month.</w:t>
      </w:r>
    </w:p>
    <w:p w:rsidR="00831FB8" w:rsidRPr="00EA37C3" w:rsidRDefault="00831FB8" w:rsidP="00831FB8">
      <w:pPr>
        <w:pStyle w:val="subsection"/>
      </w:pPr>
      <w:r w:rsidRPr="00EA37C3">
        <w:tab/>
        <w:t>(4)</w:t>
      </w:r>
      <w:r w:rsidRPr="00EA37C3">
        <w:tab/>
        <w:t>The base interest rate must be rounded to the second decimal place (rounding .005 upwards).</w:t>
      </w:r>
    </w:p>
    <w:p w:rsidR="00831FB8" w:rsidRPr="00EA37C3" w:rsidRDefault="00831FB8" w:rsidP="00831FB8">
      <w:pPr>
        <w:pStyle w:val="ActHead5"/>
      </w:pPr>
      <w:bookmarkStart w:id="245" w:name="_Toc29208676"/>
      <w:r w:rsidRPr="00CC757B">
        <w:rPr>
          <w:rStyle w:val="CharSectno"/>
        </w:rPr>
        <w:t>78D</w:t>
      </w:r>
      <w:r w:rsidRPr="00EA37C3">
        <w:t xml:space="preserve">  Exemption from interest charge—general</w:t>
      </w:r>
      <w:bookmarkEnd w:id="245"/>
    </w:p>
    <w:p w:rsidR="00831FB8" w:rsidRPr="00EA37C3" w:rsidRDefault="00831FB8" w:rsidP="00831FB8">
      <w:pPr>
        <w:pStyle w:val="subsection"/>
      </w:pPr>
      <w:r w:rsidRPr="00EA37C3">
        <w:tab/>
        <w:t>(1)</w:t>
      </w:r>
      <w:r w:rsidRPr="00EA37C3">
        <w:tab/>
        <w:t>A person is not liable to pay interest charge under section</w:t>
      </w:r>
      <w:r w:rsidR="00792483" w:rsidRPr="00EA37C3">
        <w:t> </w:t>
      </w:r>
      <w:r w:rsidRPr="00EA37C3">
        <w:t>78 or 78A if on the day before the start of the period in respect of which the person would otherwise have been liable to pay that charge:</w:t>
      </w:r>
    </w:p>
    <w:p w:rsidR="00831FB8" w:rsidRPr="00EA37C3" w:rsidRDefault="00831FB8" w:rsidP="00831FB8">
      <w:pPr>
        <w:pStyle w:val="paragraph"/>
      </w:pPr>
      <w:r w:rsidRPr="00EA37C3">
        <w:tab/>
        <w:t>(a)</w:t>
      </w:r>
      <w:r w:rsidRPr="00EA37C3">
        <w:tab/>
        <w:t>the person is receiving instalments of family tax benefit; or</w:t>
      </w:r>
    </w:p>
    <w:p w:rsidR="00831FB8" w:rsidRPr="00EA37C3" w:rsidRDefault="00831FB8" w:rsidP="00831FB8">
      <w:pPr>
        <w:pStyle w:val="paragraph"/>
      </w:pPr>
      <w:r w:rsidRPr="00EA37C3">
        <w:tab/>
        <w:t>(b)</w:t>
      </w:r>
      <w:r w:rsidRPr="00EA37C3">
        <w:tab/>
        <w:t>the person is receiving a social security payment; or</w:t>
      </w:r>
    </w:p>
    <w:p w:rsidR="00831FB8" w:rsidRPr="00EA37C3" w:rsidRDefault="00831FB8" w:rsidP="00831FB8">
      <w:pPr>
        <w:pStyle w:val="paragraph"/>
      </w:pPr>
      <w:r w:rsidRPr="00EA37C3">
        <w:tab/>
        <w:t>(c)</w:t>
      </w:r>
      <w:r w:rsidRPr="00EA37C3">
        <w:tab/>
        <w:t>the person is receiving a payment of pension</w:t>
      </w:r>
      <w:r w:rsidR="00D90048" w:rsidRPr="00EA37C3">
        <w:t>, veteran payment</w:t>
      </w:r>
      <w:r w:rsidRPr="00EA37C3">
        <w:t xml:space="preserve"> or allowance under the </w:t>
      </w:r>
      <w:r w:rsidRPr="00EA37C3">
        <w:rPr>
          <w:i/>
        </w:rPr>
        <w:t>Veterans’ Entitlements Act 1986</w:t>
      </w:r>
      <w:r w:rsidRPr="00EA37C3">
        <w:t>; or</w:t>
      </w:r>
    </w:p>
    <w:p w:rsidR="00831FB8" w:rsidRPr="00EA37C3" w:rsidRDefault="00831FB8" w:rsidP="00831FB8">
      <w:pPr>
        <w:pStyle w:val="paragraph"/>
      </w:pPr>
      <w:r w:rsidRPr="00EA37C3">
        <w:tab/>
        <w:t>(d)</w:t>
      </w:r>
      <w:r w:rsidRPr="00EA37C3">
        <w:tab/>
        <w:t>the person is receiving instalments under the ABSTUDY scheme (also known as the Aboriginal Study Assistance Scheme) that includes an amount identified as living allowance; or</w:t>
      </w:r>
    </w:p>
    <w:p w:rsidR="00831FB8" w:rsidRPr="00EA37C3" w:rsidRDefault="00831FB8" w:rsidP="00831FB8">
      <w:pPr>
        <w:pStyle w:val="paragraph"/>
      </w:pPr>
      <w:r w:rsidRPr="00EA37C3">
        <w:tab/>
        <w:t>(e)</w:t>
      </w:r>
      <w:r w:rsidRPr="00EA37C3">
        <w:tab/>
        <w:t>the person is receiving instalments under the Assistance for Isolated Children Scheme; or</w:t>
      </w:r>
    </w:p>
    <w:p w:rsidR="00831FB8" w:rsidRPr="00EA37C3" w:rsidRDefault="00831FB8" w:rsidP="00831FB8">
      <w:pPr>
        <w:pStyle w:val="paragraph"/>
      </w:pPr>
      <w:r w:rsidRPr="00EA37C3">
        <w:lastRenderedPageBreak/>
        <w:tab/>
        <w:t>(f)</w:t>
      </w:r>
      <w:r w:rsidRPr="00EA37C3">
        <w:tab/>
        <w:t xml:space="preserve">the circumstances determined in an instrument under </w:t>
      </w:r>
      <w:r w:rsidR="00792483" w:rsidRPr="00EA37C3">
        <w:t>subsection (</w:t>
      </w:r>
      <w:r w:rsidRPr="00EA37C3">
        <w:t>2) apply in relation to the person.</w:t>
      </w:r>
    </w:p>
    <w:p w:rsidR="00831FB8" w:rsidRPr="00EA37C3" w:rsidRDefault="00831FB8" w:rsidP="00831FB8">
      <w:pPr>
        <w:pStyle w:val="subsection"/>
      </w:pPr>
      <w:r w:rsidRPr="00EA37C3">
        <w:tab/>
        <w:t>(2)</w:t>
      </w:r>
      <w:r w:rsidRPr="00EA37C3">
        <w:tab/>
        <w:t xml:space="preserve">The Minister may, by legislative instrument, determine circumstances for the purposes of </w:t>
      </w:r>
      <w:r w:rsidR="00792483" w:rsidRPr="00EA37C3">
        <w:t>paragraph (</w:t>
      </w:r>
      <w:r w:rsidRPr="00EA37C3">
        <w:t>1)(f).</w:t>
      </w:r>
    </w:p>
    <w:p w:rsidR="00831FB8" w:rsidRPr="00EA37C3" w:rsidRDefault="00831FB8" w:rsidP="00831FB8">
      <w:pPr>
        <w:pStyle w:val="ActHead5"/>
      </w:pPr>
      <w:bookmarkStart w:id="246" w:name="_Toc29208677"/>
      <w:r w:rsidRPr="00CC757B">
        <w:rPr>
          <w:rStyle w:val="CharSectno"/>
        </w:rPr>
        <w:t>78E</w:t>
      </w:r>
      <w:r w:rsidRPr="00EA37C3">
        <w:t xml:space="preserve">  Exemption from interest charge—Secretary’s determination</w:t>
      </w:r>
      <w:bookmarkEnd w:id="246"/>
    </w:p>
    <w:p w:rsidR="00831FB8" w:rsidRPr="00EA37C3" w:rsidRDefault="00831FB8" w:rsidP="00831FB8">
      <w:pPr>
        <w:pStyle w:val="subsection"/>
      </w:pPr>
      <w:r w:rsidRPr="00EA37C3">
        <w:tab/>
        <w:t>(1)</w:t>
      </w:r>
      <w:r w:rsidRPr="00EA37C3">
        <w:tab/>
        <w:t>The Secretary may determine that interest charge is not payable, or is not payable in respect of a particular period, by a person on the outstanding amount of a debt.</w:t>
      </w:r>
    </w:p>
    <w:p w:rsidR="00831FB8" w:rsidRPr="00EA37C3" w:rsidRDefault="00831FB8" w:rsidP="00831FB8">
      <w:pPr>
        <w:pStyle w:val="subsection"/>
        <w:rPr>
          <w:rFonts w:ascii="Arial" w:hAnsi="Arial" w:cs="Arial"/>
          <w:snapToGrid w:val="0"/>
          <w:lang w:eastAsia="en-US"/>
        </w:rPr>
      </w:pPr>
      <w:r w:rsidRPr="00EA37C3">
        <w:rPr>
          <w:snapToGrid w:val="0"/>
          <w:lang w:eastAsia="en-US"/>
        </w:rPr>
        <w:tab/>
        <w:t>(2)</w:t>
      </w:r>
      <w:r w:rsidRPr="00EA37C3">
        <w:rPr>
          <w:snapToGrid w:val="0"/>
          <w:lang w:eastAsia="en-US"/>
        </w:rPr>
        <w:tab/>
        <w:t>The Secretary may make a determination under this section in circumstances that include (but are not limited to) the Secretary being satisfied that the person has a reasonable excuse for:</w:t>
      </w:r>
    </w:p>
    <w:p w:rsidR="00831FB8" w:rsidRPr="00EA37C3" w:rsidRDefault="00831FB8" w:rsidP="00831FB8">
      <w:pPr>
        <w:pStyle w:val="paragraph"/>
        <w:rPr>
          <w:snapToGrid w:val="0"/>
          <w:lang w:eastAsia="en-US"/>
        </w:rPr>
      </w:pPr>
      <w:r w:rsidRPr="00EA37C3">
        <w:rPr>
          <w:snapToGrid w:val="0"/>
          <w:lang w:eastAsia="en-US"/>
        </w:rPr>
        <w:tab/>
        <w:t>(a)</w:t>
      </w:r>
      <w:r w:rsidRPr="00EA37C3">
        <w:rPr>
          <w:snapToGrid w:val="0"/>
          <w:lang w:eastAsia="en-US"/>
        </w:rPr>
        <w:tab/>
        <w:t>failing to enter into an arrangement under section</w:t>
      </w:r>
      <w:r w:rsidR="00792483" w:rsidRPr="00EA37C3">
        <w:rPr>
          <w:snapToGrid w:val="0"/>
          <w:lang w:eastAsia="en-US"/>
        </w:rPr>
        <w:t> </w:t>
      </w:r>
      <w:r w:rsidRPr="00EA37C3">
        <w:rPr>
          <w:snapToGrid w:val="0"/>
          <w:lang w:eastAsia="en-US"/>
        </w:rPr>
        <w:t>91 to pay the outstanding amount of the debt; or</w:t>
      </w:r>
    </w:p>
    <w:p w:rsidR="00831FB8" w:rsidRPr="00EA37C3" w:rsidRDefault="00831FB8" w:rsidP="00831FB8">
      <w:pPr>
        <w:pStyle w:val="paragraph"/>
      </w:pPr>
      <w:r w:rsidRPr="00EA37C3">
        <w:rPr>
          <w:snapToGrid w:val="0"/>
          <w:lang w:eastAsia="en-US"/>
        </w:rPr>
        <w:tab/>
        <w:t>(b)</w:t>
      </w:r>
      <w:r w:rsidRPr="00EA37C3">
        <w:rPr>
          <w:snapToGrid w:val="0"/>
          <w:lang w:eastAsia="en-US"/>
        </w:rPr>
        <w:tab/>
        <w:t>having entered an arrangement, failing to make a payment in accordance with that arrangement.</w:t>
      </w:r>
    </w:p>
    <w:p w:rsidR="00831FB8" w:rsidRPr="00EA37C3" w:rsidRDefault="00831FB8" w:rsidP="00831FB8">
      <w:pPr>
        <w:pStyle w:val="subsection"/>
      </w:pPr>
      <w:r w:rsidRPr="00EA37C3">
        <w:tab/>
        <w:t>(3)</w:t>
      </w:r>
      <w:r w:rsidRPr="00EA37C3">
        <w:tab/>
        <w:t>The determination may relate to a period before, or to a period that includes a period before, the making of the determination.</w:t>
      </w:r>
    </w:p>
    <w:p w:rsidR="00831FB8" w:rsidRPr="00EA37C3" w:rsidRDefault="00831FB8" w:rsidP="00831FB8">
      <w:pPr>
        <w:pStyle w:val="subsection"/>
      </w:pPr>
      <w:r w:rsidRPr="00EA37C3">
        <w:tab/>
        <w:t>(4)</w:t>
      </w:r>
      <w:r w:rsidRPr="00EA37C3">
        <w:tab/>
        <w:t>The determination may be expressed to be subject to the person complying with one or more specified conditions.</w:t>
      </w:r>
    </w:p>
    <w:p w:rsidR="00831FB8" w:rsidRPr="00EA37C3" w:rsidRDefault="00831FB8" w:rsidP="00831FB8">
      <w:pPr>
        <w:pStyle w:val="subsection"/>
      </w:pPr>
      <w:r w:rsidRPr="00EA37C3">
        <w:tab/>
        <w:t>(5)</w:t>
      </w:r>
      <w:r w:rsidRPr="00EA37C3">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EA37C3" w:rsidRDefault="00831FB8" w:rsidP="00831FB8">
      <w:pPr>
        <w:pStyle w:val="subsection"/>
      </w:pPr>
      <w:r w:rsidRPr="00EA37C3">
        <w:tab/>
        <w:t>(6)</w:t>
      </w:r>
      <w:r w:rsidRPr="00EA37C3">
        <w:tab/>
        <w:t>If:</w:t>
      </w:r>
    </w:p>
    <w:p w:rsidR="00831FB8" w:rsidRPr="00EA37C3" w:rsidRDefault="00831FB8" w:rsidP="00831FB8">
      <w:pPr>
        <w:pStyle w:val="paragraph"/>
      </w:pPr>
      <w:r w:rsidRPr="00EA37C3">
        <w:tab/>
        <w:t>(a)</w:t>
      </w:r>
      <w:r w:rsidRPr="00EA37C3">
        <w:tab/>
        <w:t>the determination is expressed to be subject to the person complying with one or more specified conditions; and</w:t>
      </w:r>
    </w:p>
    <w:p w:rsidR="00831FB8" w:rsidRPr="00EA37C3" w:rsidRDefault="00831FB8" w:rsidP="00831FB8">
      <w:pPr>
        <w:pStyle w:val="paragraph"/>
      </w:pPr>
      <w:r w:rsidRPr="00EA37C3">
        <w:tab/>
        <w:t>(b)</w:t>
      </w:r>
      <w:r w:rsidRPr="00EA37C3">
        <w:tab/>
        <w:t>the person contravenes a condition or conditions without reasonable excuse;</w:t>
      </w:r>
    </w:p>
    <w:p w:rsidR="00831FB8" w:rsidRPr="00EA37C3" w:rsidRDefault="00831FB8" w:rsidP="00831FB8">
      <w:pPr>
        <w:pStyle w:val="subsection2"/>
      </w:pPr>
      <w:r w:rsidRPr="00EA37C3">
        <w:t>the determination ceases to have effect from and including the day on which the contravention or the earliest of the contraventions occurred.</w:t>
      </w:r>
    </w:p>
    <w:p w:rsidR="00831FB8" w:rsidRPr="00EA37C3" w:rsidRDefault="00831FB8" w:rsidP="00831FB8">
      <w:pPr>
        <w:pStyle w:val="subsection"/>
      </w:pPr>
      <w:r w:rsidRPr="00EA37C3">
        <w:lastRenderedPageBreak/>
        <w:tab/>
        <w:t>(7)</w:t>
      </w:r>
      <w:r w:rsidRPr="00EA37C3">
        <w:tab/>
        <w:t>The Secretary may cancel or vary the determination by written notice given to the person.</w:t>
      </w:r>
    </w:p>
    <w:p w:rsidR="00831FB8" w:rsidRPr="00EA37C3" w:rsidRDefault="00831FB8" w:rsidP="00831FB8">
      <w:pPr>
        <w:pStyle w:val="ActHead5"/>
      </w:pPr>
      <w:bookmarkStart w:id="247" w:name="_Toc29208678"/>
      <w:r w:rsidRPr="00CC757B">
        <w:rPr>
          <w:rStyle w:val="CharSectno"/>
        </w:rPr>
        <w:t>78F</w:t>
      </w:r>
      <w:r w:rsidRPr="00EA37C3">
        <w:t xml:space="preserve">  Guidelines on interest charge provisions</w:t>
      </w:r>
      <w:bookmarkEnd w:id="247"/>
    </w:p>
    <w:p w:rsidR="00831FB8" w:rsidRPr="00EA37C3" w:rsidRDefault="00831FB8" w:rsidP="00831FB8">
      <w:pPr>
        <w:pStyle w:val="subsection"/>
      </w:pPr>
      <w:r w:rsidRPr="00EA37C3">
        <w:tab/>
      </w:r>
      <w:r w:rsidRPr="00EA37C3">
        <w:tab/>
        <w:t>The Minister may, by legislative instrument, determine guidelines relating to the operation of the provisions of this Division dealing with interest charge.</w:t>
      </w:r>
    </w:p>
    <w:p w:rsidR="00F01773" w:rsidRPr="00EA37C3" w:rsidRDefault="00F01773" w:rsidP="00F01773">
      <w:pPr>
        <w:pStyle w:val="ActHead5"/>
      </w:pPr>
      <w:bookmarkStart w:id="248" w:name="_Toc29208679"/>
      <w:r w:rsidRPr="00CC757B">
        <w:rPr>
          <w:rStyle w:val="CharSectno"/>
        </w:rPr>
        <w:t>80</w:t>
      </w:r>
      <w:r w:rsidRPr="00EA37C3">
        <w:t xml:space="preserve">  Debt from failure to comply with garnishee notice</w:t>
      </w:r>
      <w:bookmarkEnd w:id="248"/>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 xml:space="preserve">a person (the </w:t>
      </w:r>
      <w:r w:rsidRPr="00EA37C3">
        <w:rPr>
          <w:b/>
          <w:i/>
        </w:rPr>
        <w:t>garnishee debtor</w:t>
      </w:r>
      <w:r w:rsidRPr="00EA37C3">
        <w:t>) is given a notice under section</w:t>
      </w:r>
      <w:r w:rsidR="00792483" w:rsidRPr="00EA37C3">
        <w:t> </w:t>
      </w:r>
      <w:r w:rsidRPr="00EA37C3">
        <w:t xml:space="preserve">89 in respect of a debt due by another person (the </w:t>
      </w:r>
      <w:r w:rsidRPr="00EA37C3">
        <w:rPr>
          <w:b/>
          <w:i/>
        </w:rPr>
        <w:t>original debtor</w:t>
      </w:r>
      <w:r w:rsidRPr="00EA37C3">
        <w:t>) under this Act; and</w:t>
      </w:r>
    </w:p>
    <w:p w:rsidR="00F01773" w:rsidRPr="00EA37C3" w:rsidRDefault="00F01773" w:rsidP="00F01773">
      <w:pPr>
        <w:pStyle w:val="paragraph"/>
      </w:pPr>
      <w:r w:rsidRPr="00EA37C3">
        <w:tab/>
        <w:t>(b)</w:t>
      </w:r>
      <w:r w:rsidRPr="00EA37C3">
        <w:tab/>
        <w:t>the garnishee debtor fails to comply with the notice to the extent that he or she is capable of complying with it;</w:t>
      </w:r>
    </w:p>
    <w:p w:rsidR="00F01773" w:rsidRPr="00EA37C3" w:rsidRDefault="00F01773" w:rsidP="00F01773">
      <w:pPr>
        <w:pStyle w:val="subsection2"/>
      </w:pPr>
      <w:r w:rsidRPr="00EA37C3">
        <w:t xml:space="preserve">then the amount of the debt outstanding (worked out under </w:t>
      </w:r>
      <w:r w:rsidR="00792483" w:rsidRPr="00EA37C3">
        <w:t>subsection (</w:t>
      </w:r>
      <w:r w:rsidRPr="00EA37C3">
        <w:t>2)) is recoverable from the garnishee debtor by the Commonwealth by means of:</w:t>
      </w:r>
    </w:p>
    <w:p w:rsidR="00F01773" w:rsidRPr="00EA37C3" w:rsidRDefault="00F01773" w:rsidP="00F01773">
      <w:pPr>
        <w:pStyle w:val="paragraph"/>
      </w:pPr>
      <w:r w:rsidRPr="00EA37C3">
        <w:tab/>
        <w:t>(c)</w:t>
      </w:r>
      <w:r w:rsidRPr="00EA37C3">
        <w:tab/>
        <w:t>legal proceedings; or</w:t>
      </w:r>
    </w:p>
    <w:p w:rsidR="00F01773" w:rsidRPr="00EA37C3" w:rsidRDefault="00F01773" w:rsidP="00F01773">
      <w:pPr>
        <w:pStyle w:val="paragraph"/>
      </w:pPr>
      <w:r w:rsidRPr="00EA37C3">
        <w:tab/>
        <w:t>(d)</w:t>
      </w:r>
      <w:r w:rsidRPr="00EA37C3">
        <w:tab/>
        <w:t>garnishee notice.</w:t>
      </w:r>
    </w:p>
    <w:p w:rsidR="00F01773" w:rsidRPr="00EA37C3" w:rsidRDefault="00F01773" w:rsidP="00F01773">
      <w:pPr>
        <w:pStyle w:val="subsection"/>
        <w:keepNext/>
      </w:pPr>
      <w:r w:rsidRPr="00EA37C3">
        <w:tab/>
        <w:t>(2)</w:t>
      </w:r>
      <w:r w:rsidRPr="00EA37C3">
        <w:tab/>
        <w:t>The amount of the debt outstanding is the amount equal to:</w:t>
      </w:r>
    </w:p>
    <w:p w:rsidR="00F01773" w:rsidRPr="00EA37C3" w:rsidRDefault="00F01773" w:rsidP="00F01773">
      <w:pPr>
        <w:pStyle w:val="paragraph"/>
      </w:pPr>
      <w:r w:rsidRPr="00EA37C3">
        <w:tab/>
        <w:t>(a)</w:t>
      </w:r>
      <w:r w:rsidRPr="00EA37C3">
        <w:tab/>
        <w:t>as much of the amount required by the notice under section</w:t>
      </w:r>
      <w:r w:rsidR="00792483" w:rsidRPr="00EA37C3">
        <w:t> </w:t>
      </w:r>
      <w:r w:rsidRPr="00EA37C3">
        <w:t>89 to be paid by the garnishee debtor as the garnishee debtor was able to pay; or</w:t>
      </w:r>
    </w:p>
    <w:p w:rsidR="00F01773" w:rsidRPr="00EA37C3" w:rsidRDefault="00F01773" w:rsidP="00F01773">
      <w:pPr>
        <w:pStyle w:val="paragraph"/>
      </w:pPr>
      <w:r w:rsidRPr="00EA37C3">
        <w:tab/>
        <w:t>(b)</w:t>
      </w:r>
      <w:r w:rsidRPr="00EA37C3">
        <w:tab/>
        <w:t>as much of the debt due by the original debtor at the time when the notice was given as remains due from time to time;</w:t>
      </w:r>
    </w:p>
    <w:p w:rsidR="00F01773" w:rsidRPr="00EA37C3" w:rsidRDefault="00F01773" w:rsidP="00F01773">
      <w:pPr>
        <w:pStyle w:val="subsection2"/>
      </w:pPr>
      <w:r w:rsidRPr="00EA37C3">
        <w:t>whichever is the lesser.</w:t>
      </w:r>
    </w:p>
    <w:p w:rsidR="00F01773" w:rsidRPr="00EA37C3" w:rsidRDefault="00F01773" w:rsidP="00F01773">
      <w:pPr>
        <w:pStyle w:val="subsection"/>
      </w:pPr>
      <w:r w:rsidRPr="00EA37C3">
        <w:tab/>
        <w:t>(3)</w:t>
      </w:r>
      <w:r w:rsidRPr="00EA37C3">
        <w:tab/>
        <w:t>If the Commonwealth recovers:</w:t>
      </w:r>
    </w:p>
    <w:p w:rsidR="00F01773" w:rsidRPr="00EA37C3" w:rsidRDefault="00F01773" w:rsidP="00F01773">
      <w:pPr>
        <w:pStyle w:val="paragraph"/>
      </w:pPr>
      <w:r w:rsidRPr="00EA37C3">
        <w:tab/>
        <w:t>(a)</w:t>
      </w:r>
      <w:r w:rsidRPr="00EA37C3">
        <w:tab/>
        <w:t xml:space="preserve">the whole or part of the debt due by the garnishee debtor under </w:t>
      </w:r>
      <w:r w:rsidR="00792483" w:rsidRPr="00EA37C3">
        <w:t>subsection (</w:t>
      </w:r>
      <w:r w:rsidRPr="00EA37C3">
        <w:t>1); or</w:t>
      </w:r>
    </w:p>
    <w:p w:rsidR="00F01773" w:rsidRPr="00EA37C3" w:rsidRDefault="00F01773" w:rsidP="00F01773">
      <w:pPr>
        <w:pStyle w:val="paragraph"/>
      </w:pPr>
      <w:r w:rsidRPr="00EA37C3">
        <w:tab/>
        <w:t>(b)</w:t>
      </w:r>
      <w:r w:rsidRPr="00EA37C3">
        <w:tab/>
        <w:t>the whole or part of the debt due by the original debtor;</w:t>
      </w:r>
    </w:p>
    <w:p w:rsidR="00F01773" w:rsidRPr="00EA37C3" w:rsidRDefault="00F01773" w:rsidP="00F01773">
      <w:pPr>
        <w:pStyle w:val="subsection2"/>
      </w:pPr>
      <w:r w:rsidRPr="00EA37C3">
        <w:t>then:</w:t>
      </w:r>
    </w:p>
    <w:p w:rsidR="00F01773" w:rsidRPr="00EA37C3" w:rsidRDefault="00F01773" w:rsidP="00F01773">
      <w:pPr>
        <w:pStyle w:val="paragraph"/>
      </w:pPr>
      <w:r w:rsidRPr="00EA37C3">
        <w:lastRenderedPageBreak/>
        <w:tab/>
        <w:t>(c)</w:t>
      </w:r>
      <w:r w:rsidRPr="00EA37C3">
        <w:tab/>
        <w:t>both debts are reduced by the amount that the Commonwealth has so recovered; and</w:t>
      </w:r>
    </w:p>
    <w:p w:rsidR="00F01773" w:rsidRPr="00EA37C3" w:rsidRDefault="00F01773" w:rsidP="00F01773">
      <w:pPr>
        <w:pStyle w:val="paragraph"/>
      </w:pPr>
      <w:r w:rsidRPr="00EA37C3">
        <w:tab/>
        <w:t>(d)</w:t>
      </w:r>
      <w:r w:rsidRPr="00EA37C3">
        <w:tab/>
        <w:t>the amount specified in the notice under section</w:t>
      </w:r>
      <w:r w:rsidR="00792483" w:rsidRPr="00EA37C3">
        <w:t> </w:t>
      </w:r>
      <w:r w:rsidRPr="00EA37C3">
        <w:t>89 is to be taken to be reduced by the amount so recovered.</w:t>
      </w:r>
    </w:p>
    <w:p w:rsidR="00F01773" w:rsidRPr="00EA37C3" w:rsidRDefault="00F01773" w:rsidP="00F01773">
      <w:pPr>
        <w:pStyle w:val="subsection"/>
      </w:pPr>
      <w:r w:rsidRPr="00EA37C3">
        <w:tab/>
        <w:t>(4)</w:t>
      </w:r>
      <w:r w:rsidRPr="00EA37C3">
        <w:tab/>
        <w:t>This section applies to an amount in spite of any law of a State or Territory (however expressed) under which the amount is inalienable.</w:t>
      </w:r>
    </w:p>
    <w:p w:rsidR="00F01773" w:rsidRPr="00EA37C3" w:rsidRDefault="00F01773" w:rsidP="00F01773">
      <w:pPr>
        <w:pStyle w:val="subsection"/>
      </w:pPr>
      <w:r w:rsidRPr="00EA37C3">
        <w:tab/>
        <w:t>(5)</w:t>
      </w:r>
      <w:r w:rsidRPr="00EA37C3">
        <w:tab/>
        <w:t>This section binds the Crown in right of the Commonwealth, of each of the States, of the Australian Capital Territory</w:t>
      </w:r>
      <w:r w:rsidR="008E2A44" w:rsidRPr="00EA37C3">
        <w:t xml:space="preserve"> and of the Northern Territory</w:t>
      </w:r>
      <w:r w:rsidRPr="00EA37C3">
        <w:t>.</w:t>
      </w:r>
    </w:p>
    <w:p w:rsidR="00F01773" w:rsidRPr="00EA37C3" w:rsidRDefault="00F01773" w:rsidP="00F01773">
      <w:pPr>
        <w:pStyle w:val="ActHead5"/>
      </w:pPr>
      <w:bookmarkStart w:id="249" w:name="_Toc29208680"/>
      <w:r w:rsidRPr="00CC757B">
        <w:rPr>
          <w:rStyle w:val="CharSectno"/>
        </w:rPr>
        <w:t>81</w:t>
      </w:r>
      <w:r w:rsidRPr="00EA37C3">
        <w:t xml:space="preserve">  Overseas application of provisions</w:t>
      </w:r>
      <w:bookmarkEnd w:id="249"/>
    </w:p>
    <w:p w:rsidR="00F01773" w:rsidRPr="00EA37C3" w:rsidRDefault="00F01773" w:rsidP="00F01773">
      <w:pPr>
        <w:pStyle w:val="subsection"/>
        <w:keepNext/>
      </w:pPr>
      <w:r w:rsidRPr="00EA37C3">
        <w:tab/>
      </w:r>
      <w:r w:rsidRPr="00EA37C3">
        <w:tab/>
        <w:t>Sections</w:t>
      </w:r>
      <w:r w:rsidR="00792483" w:rsidRPr="00EA37C3">
        <w:t> </w:t>
      </w:r>
      <w:r w:rsidRPr="00EA37C3">
        <w:t>71 to 75 extend to:</w:t>
      </w:r>
    </w:p>
    <w:p w:rsidR="00F01773" w:rsidRPr="00EA37C3" w:rsidRDefault="00F01773" w:rsidP="00F01773">
      <w:pPr>
        <w:pStyle w:val="paragraph"/>
      </w:pPr>
      <w:r w:rsidRPr="00EA37C3">
        <w:tab/>
        <w:t>(a)</w:t>
      </w:r>
      <w:r w:rsidRPr="00EA37C3">
        <w:tab/>
        <w:t xml:space="preserve">acts, omissions, matters and things outside </w:t>
      </w:r>
      <w:smartTag w:uri="urn:schemas-microsoft-com:office:smarttags" w:element="country-region">
        <w:smartTag w:uri="urn:schemas-microsoft-com:office:smarttags" w:element="place">
          <w:r w:rsidRPr="00EA37C3">
            <w:t>Australia</w:t>
          </w:r>
        </w:smartTag>
      </w:smartTag>
      <w:r w:rsidRPr="00EA37C3">
        <w:t>, whether in a foreign country or not; and</w:t>
      </w:r>
    </w:p>
    <w:p w:rsidR="00F01773" w:rsidRPr="00EA37C3" w:rsidRDefault="00F01773" w:rsidP="00F01773">
      <w:pPr>
        <w:pStyle w:val="paragraph"/>
      </w:pPr>
      <w:r w:rsidRPr="00EA37C3">
        <w:tab/>
        <w:t>(b)</w:t>
      </w:r>
      <w:r w:rsidRPr="00EA37C3">
        <w:tab/>
        <w:t>all persons (irrespective of nationality or citizenship).</w:t>
      </w:r>
    </w:p>
    <w:p w:rsidR="00F01773" w:rsidRPr="00EA37C3" w:rsidRDefault="00F01773" w:rsidP="00753CFA">
      <w:pPr>
        <w:pStyle w:val="ActHead3"/>
        <w:pageBreakBefore/>
      </w:pPr>
      <w:bookmarkStart w:id="250" w:name="_Toc29208681"/>
      <w:r w:rsidRPr="00CC757B">
        <w:rPr>
          <w:rStyle w:val="CharDivNo"/>
        </w:rPr>
        <w:lastRenderedPageBreak/>
        <w:t>Division</w:t>
      </w:r>
      <w:r w:rsidR="00792483" w:rsidRPr="00CC757B">
        <w:rPr>
          <w:rStyle w:val="CharDivNo"/>
        </w:rPr>
        <w:t> </w:t>
      </w:r>
      <w:r w:rsidRPr="00CC757B">
        <w:rPr>
          <w:rStyle w:val="CharDivNo"/>
        </w:rPr>
        <w:t>3</w:t>
      </w:r>
      <w:r w:rsidRPr="00EA37C3">
        <w:t>—</w:t>
      </w:r>
      <w:r w:rsidRPr="00CC757B">
        <w:rPr>
          <w:rStyle w:val="CharDivText"/>
        </w:rPr>
        <w:t>Methods of recovery</w:t>
      </w:r>
      <w:bookmarkEnd w:id="250"/>
    </w:p>
    <w:p w:rsidR="00F01773" w:rsidRPr="00EA37C3" w:rsidRDefault="00F01773" w:rsidP="00F01773">
      <w:pPr>
        <w:pStyle w:val="ActHead5"/>
      </w:pPr>
      <w:bookmarkStart w:id="251" w:name="_Toc29208682"/>
      <w:r w:rsidRPr="00CC757B">
        <w:rPr>
          <w:rStyle w:val="CharSectno"/>
        </w:rPr>
        <w:t>82</w:t>
      </w:r>
      <w:r w:rsidRPr="00EA37C3">
        <w:t xml:space="preserve">  Methods of recovery</w:t>
      </w:r>
      <w:bookmarkEnd w:id="251"/>
    </w:p>
    <w:p w:rsidR="002D58C2" w:rsidRPr="00EA37C3" w:rsidRDefault="002D58C2" w:rsidP="002D58C2">
      <w:pPr>
        <w:pStyle w:val="subsection"/>
      </w:pPr>
      <w:r w:rsidRPr="00EA37C3">
        <w:tab/>
        <w:t>(1)</w:t>
      </w:r>
      <w:r w:rsidRPr="00EA37C3">
        <w:tab/>
        <w:t>A debt owed by a person is recoverable by the Commonwealth by one or more of the following means:</w:t>
      </w:r>
    </w:p>
    <w:p w:rsidR="002D58C2" w:rsidRPr="00EA37C3" w:rsidRDefault="002D58C2" w:rsidP="002D58C2">
      <w:pPr>
        <w:pStyle w:val="paragraph"/>
      </w:pPr>
      <w:r w:rsidRPr="00EA37C3">
        <w:tab/>
        <w:t>(a)</w:t>
      </w:r>
      <w:r w:rsidRPr="00EA37C3">
        <w:tab/>
        <w:t>deductions from instalments of family tax benefit to which the person is entitled;</w:t>
      </w:r>
    </w:p>
    <w:p w:rsidR="002D58C2" w:rsidRPr="00EA37C3" w:rsidRDefault="002D58C2" w:rsidP="002D58C2">
      <w:pPr>
        <w:pStyle w:val="paragraph"/>
      </w:pPr>
      <w:r w:rsidRPr="00EA37C3">
        <w:tab/>
        <w:t>(b)</w:t>
      </w:r>
      <w:r w:rsidRPr="00EA37C3">
        <w:tab/>
        <w:t>setting off family assistance to which the person is entitled against the debt;</w:t>
      </w:r>
    </w:p>
    <w:p w:rsidR="002D58C2" w:rsidRPr="00EA37C3" w:rsidRDefault="002D58C2" w:rsidP="002D58C2">
      <w:pPr>
        <w:pStyle w:val="paragraph"/>
      </w:pPr>
      <w:r w:rsidRPr="00EA37C3">
        <w:tab/>
        <w:t>(c)</w:t>
      </w:r>
      <w:r w:rsidRPr="00EA37C3">
        <w:tab/>
        <w:t>setting off against one or more child care service payments that are to be made to the person;</w:t>
      </w:r>
    </w:p>
    <w:p w:rsidR="002D58C2" w:rsidRPr="00EA37C3" w:rsidRDefault="002D58C2" w:rsidP="002D58C2">
      <w:pPr>
        <w:pStyle w:val="paragraph"/>
      </w:pPr>
      <w:r w:rsidRPr="00EA37C3">
        <w:tab/>
        <w:t>(d)</w:t>
      </w:r>
      <w:r w:rsidRPr="00EA37C3">
        <w:tab/>
        <w:t>repayment by instalments under an arrangement entered into under section</w:t>
      </w:r>
      <w:r w:rsidR="00792483" w:rsidRPr="00EA37C3">
        <w:t> </w:t>
      </w:r>
      <w:r w:rsidRPr="00EA37C3">
        <w:t>91;</w:t>
      </w:r>
    </w:p>
    <w:p w:rsidR="002D58C2" w:rsidRPr="00EA37C3" w:rsidRDefault="002D58C2" w:rsidP="002D58C2">
      <w:pPr>
        <w:pStyle w:val="paragraph"/>
      </w:pPr>
      <w:r w:rsidRPr="00EA37C3">
        <w:tab/>
        <w:t>(e)</w:t>
      </w:r>
      <w:r w:rsidRPr="00EA37C3">
        <w:tab/>
        <w:t>if section</w:t>
      </w:r>
      <w:r w:rsidR="00792483" w:rsidRPr="00EA37C3">
        <w:t> </w:t>
      </w:r>
      <w:r w:rsidRPr="00EA37C3">
        <w:t>92 applies to another person who is entitled to be paid family tax benefit by instalment—deductions from that other person’s instalments of family tax benefit;</w:t>
      </w:r>
    </w:p>
    <w:p w:rsidR="002D58C2" w:rsidRPr="00EA37C3" w:rsidRDefault="002D58C2" w:rsidP="002D58C2">
      <w:pPr>
        <w:pStyle w:val="paragraph"/>
      </w:pPr>
      <w:r w:rsidRPr="00EA37C3">
        <w:tab/>
        <w:t>(f)</w:t>
      </w:r>
      <w:r w:rsidRPr="00EA37C3">
        <w:tab/>
        <w:t>if section</w:t>
      </w:r>
      <w:r w:rsidR="00792483" w:rsidRPr="00EA37C3">
        <w:t> </w:t>
      </w:r>
      <w:r w:rsidRPr="00EA37C3">
        <w:t xml:space="preserve">92A applies to another person who is entitled to family assistance—setting off (otherwise than as mentioned in </w:t>
      </w:r>
      <w:r w:rsidR="00792483" w:rsidRPr="00EA37C3">
        <w:t>paragraph (</w:t>
      </w:r>
      <w:r w:rsidRPr="00EA37C3">
        <w:t>b)) the family assistance against the debt;</w:t>
      </w:r>
    </w:p>
    <w:p w:rsidR="002D58C2" w:rsidRPr="00EA37C3" w:rsidRDefault="002D58C2" w:rsidP="002D58C2">
      <w:pPr>
        <w:pStyle w:val="paragraph"/>
      </w:pPr>
      <w:r w:rsidRPr="00EA37C3">
        <w:tab/>
        <w:t>(g)</w:t>
      </w:r>
      <w:r w:rsidRPr="00EA37C3">
        <w:tab/>
        <w:t>the application of an income tax refund owed to the person;</w:t>
      </w:r>
    </w:p>
    <w:p w:rsidR="002D58C2" w:rsidRPr="00EA37C3" w:rsidRDefault="002D58C2" w:rsidP="002D58C2">
      <w:pPr>
        <w:pStyle w:val="paragraph"/>
      </w:pPr>
      <w:r w:rsidRPr="00EA37C3">
        <w:tab/>
        <w:t>(h)</w:t>
      </w:r>
      <w:r w:rsidRPr="00EA37C3">
        <w:tab/>
        <w:t>if section</w:t>
      </w:r>
      <w:r w:rsidR="00792483" w:rsidRPr="00EA37C3">
        <w:t> </w:t>
      </w:r>
      <w:r w:rsidRPr="00EA37C3">
        <w:t>93 applies to another person to whom an income tax refund is owed—the application of that refund;</w:t>
      </w:r>
    </w:p>
    <w:p w:rsidR="002D58C2" w:rsidRPr="00EA37C3" w:rsidRDefault="002D58C2" w:rsidP="002D58C2">
      <w:pPr>
        <w:pStyle w:val="paragraph"/>
      </w:pPr>
      <w:r w:rsidRPr="00EA37C3">
        <w:tab/>
        <w:t>(i)</w:t>
      </w:r>
      <w:r w:rsidRPr="00EA37C3">
        <w:tab/>
        <w:t>legal proceedings;</w:t>
      </w:r>
    </w:p>
    <w:p w:rsidR="002D58C2" w:rsidRPr="00EA37C3" w:rsidRDefault="002D58C2" w:rsidP="002D58C2">
      <w:pPr>
        <w:pStyle w:val="paragraph"/>
      </w:pPr>
      <w:r w:rsidRPr="00EA37C3">
        <w:tab/>
        <w:t>(j)</w:t>
      </w:r>
      <w:r w:rsidRPr="00EA37C3">
        <w:tab/>
        <w:t>garnishee notice.</w:t>
      </w:r>
    </w:p>
    <w:p w:rsidR="002D58C2" w:rsidRPr="00EA37C3" w:rsidRDefault="002D58C2" w:rsidP="002D58C2">
      <w:pPr>
        <w:pStyle w:val="notetext"/>
      </w:pPr>
      <w:r w:rsidRPr="00EA37C3">
        <w:t>Note:</w:t>
      </w:r>
      <w:r w:rsidRPr="00EA37C3">
        <w:tab/>
        <w:t xml:space="preserve">For </w:t>
      </w:r>
      <w:r w:rsidRPr="00EA37C3">
        <w:rPr>
          <w:b/>
          <w:i/>
        </w:rPr>
        <w:t>child care service payment</w:t>
      </w:r>
      <w:r w:rsidRPr="00EA37C3">
        <w:t xml:space="preserve"> see subsection</w:t>
      </w:r>
      <w:r w:rsidR="00792483" w:rsidRPr="00EA37C3">
        <w:t> </w:t>
      </w:r>
      <w:r w:rsidRPr="00EA37C3">
        <w:t>3(1).</w:t>
      </w:r>
    </w:p>
    <w:p w:rsidR="00F01773" w:rsidRPr="00EA37C3" w:rsidRDefault="00F01773" w:rsidP="00F01773">
      <w:pPr>
        <w:pStyle w:val="subsection"/>
        <w:keepNext/>
      </w:pPr>
      <w:r w:rsidRPr="00EA37C3">
        <w:tab/>
        <w:t>(3)</w:t>
      </w:r>
      <w:r w:rsidRPr="00EA37C3">
        <w:tab/>
        <w:t>In this section:</w:t>
      </w:r>
    </w:p>
    <w:p w:rsidR="00F01773" w:rsidRPr="00EA37C3" w:rsidRDefault="00F01773" w:rsidP="00F01773">
      <w:pPr>
        <w:pStyle w:val="Definition"/>
        <w:keepNext/>
      </w:pPr>
      <w:r w:rsidRPr="00EA37C3">
        <w:rPr>
          <w:b/>
          <w:i/>
        </w:rPr>
        <w:t>debt</w:t>
      </w:r>
      <w:r w:rsidRPr="00EA37C3">
        <w:t xml:space="preserve"> means:</w:t>
      </w:r>
    </w:p>
    <w:p w:rsidR="00F01773" w:rsidRPr="00EA37C3" w:rsidRDefault="00F01773" w:rsidP="00F01773">
      <w:pPr>
        <w:pStyle w:val="paragraph"/>
        <w:keepNext/>
      </w:pPr>
      <w:r w:rsidRPr="00EA37C3">
        <w:tab/>
        <w:t>(a)</w:t>
      </w:r>
      <w:r w:rsidRPr="00EA37C3">
        <w:tab/>
        <w:t>a debt due to the Commonwealth under section</w:t>
      </w:r>
      <w:r w:rsidR="00792483" w:rsidRPr="00EA37C3">
        <w:t> </w:t>
      </w:r>
      <w:r w:rsidRPr="00EA37C3">
        <w:t xml:space="preserve">71, 71A, 71B, </w:t>
      </w:r>
      <w:r w:rsidR="00A608B0" w:rsidRPr="00EA37C3">
        <w:t xml:space="preserve">71C, </w:t>
      </w:r>
      <w:r w:rsidR="002D58C2" w:rsidRPr="00EA37C3">
        <w:t>71D, 71E, 71F, 71G, 71H</w:t>
      </w:r>
      <w:r w:rsidRPr="00EA37C3">
        <w:t xml:space="preserve">, 71I, </w:t>
      </w:r>
      <w:r w:rsidR="00773A21" w:rsidRPr="00EA37C3">
        <w:t>71J,</w:t>
      </w:r>
      <w:r w:rsidR="00730AA7" w:rsidRPr="00EA37C3">
        <w:t xml:space="preserve"> 71K,</w:t>
      </w:r>
      <w:r w:rsidR="008F583D" w:rsidRPr="00EA37C3">
        <w:t xml:space="preserve"> 71L,</w:t>
      </w:r>
      <w:r w:rsidR="00773A21" w:rsidRPr="00EA37C3">
        <w:t xml:space="preserve"> </w:t>
      </w:r>
      <w:r w:rsidR="00413A05" w:rsidRPr="00EA37C3">
        <w:t xml:space="preserve">71M, </w:t>
      </w:r>
      <w:r w:rsidRPr="00EA37C3">
        <w:t xml:space="preserve">73, 74, 76, 77, </w:t>
      </w:r>
      <w:r w:rsidR="00831FB8" w:rsidRPr="00EA37C3">
        <w:t>78B</w:t>
      </w:r>
      <w:r w:rsidRPr="00EA37C3">
        <w:t xml:space="preserve"> or 80; or</w:t>
      </w:r>
    </w:p>
    <w:p w:rsidR="00F01773" w:rsidRPr="00EA37C3" w:rsidRDefault="00F01773" w:rsidP="00F01773">
      <w:pPr>
        <w:pStyle w:val="paragraph"/>
      </w:pPr>
      <w:r w:rsidRPr="00EA37C3">
        <w:tab/>
        <w:t>(b)</w:t>
      </w:r>
      <w:r w:rsidRPr="00EA37C3">
        <w:tab/>
        <w:t>a debt due to the Commonwealth for which a person is liable because of section</w:t>
      </w:r>
      <w:r w:rsidR="00792483" w:rsidRPr="00EA37C3">
        <w:t> </w:t>
      </w:r>
      <w:r w:rsidRPr="00EA37C3">
        <w:t>75.</w:t>
      </w:r>
    </w:p>
    <w:p w:rsidR="00F01773" w:rsidRPr="00EA37C3" w:rsidRDefault="00F01773" w:rsidP="00F01773">
      <w:pPr>
        <w:pStyle w:val="ActHead5"/>
      </w:pPr>
      <w:bookmarkStart w:id="252" w:name="_Toc29208683"/>
      <w:r w:rsidRPr="00CC757B">
        <w:rPr>
          <w:rStyle w:val="CharSectno"/>
        </w:rPr>
        <w:lastRenderedPageBreak/>
        <w:t>84</w:t>
      </w:r>
      <w:r w:rsidRPr="00EA37C3">
        <w:t xml:space="preserve">  Deductions from debtor’s family tax benefit</w:t>
      </w:r>
      <w:bookmarkEnd w:id="252"/>
    </w:p>
    <w:p w:rsidR="00F01773" w:rsidRPr="00EA37C3" w:rsidRDefault="00F01773" w:rsidP="00F01773">
      <w:pPr>
        <w:pStyle w:val="subsection"/>
      </w:pPr>
      <w:r w:rsidRPr="00EA37C3">
        <w:tab/>
        <w:t>(1)</w:t>
      </w:r>
      <w:r w:rsidRPr="00EA37C3">
        <w:tab/>
        <w:t>This section applies to a debt if:</w:t>
      </w:r>
    </w:p>
    <w:p w:rsidR="00F01773" w:rsidRPr="00EA37C3" w:rsidRDefault="00F01773" w:rsidP="00F01773">
      <w:pPr>
        <w:pStyle w:val="paragraph"/>
      </w:pPr>
      <w:r w:rsidRPr="00EA37C3">
        <w:tab/>
        <w:t>(a)</w:t>
      </w:r>
      <w:r w:rsidRPr="00EA37C3">
        <w:tab/>
        <w:t>under section</w:t>
      </w:r>
      <w:r w:rsidR="00792483" w:rsidRPr="00EA37C3">
        <w:t> </w:t>
      </w:r>
      <w:r w:rsidRPr="00EA37C3">
        <w:t>82, the debt is recoverable by the Commonwealth by means of deductions from instalments of family tax benefit to which the person is entitled; or</w:t>
      </w:r>
    </w:p>
    <w:p w:rsidR="00F01773" w:rsidRPr="00EA37C3" w:rsidRDefault="00F01773" w:rsidP="00F01773">
      <w:pPr>
        <w:pStyle w:val="paragraph"/>
      </w:pPr>
      <w:r w:rsidRPr="00EA37C3">
        <w:tab/>
        <w:t>(b)</w:t>
      </w:r>
      <w:r w:rsidRPr="00EA37C3">
        <w:tab/>
        <w:t xml:space="preserve">the debt is a debt due by the person to the Commonwealth under the </w:t>
      </w:r>
      <w:r w:rsidRPr="00EA37C3">
        <w:rPr>
          <w:i/>
        </w:rPr>
        <w:t>Social Security Act 1991</w:t>
      </w:r>
      <w:r w:rsidRPr="00EA37C3">
        <w:t xml:space="preserve">, the </w:t>
      </w:r>
      <w:r w:rsidRPr="00EA37C3">
        <w:rPr>
          <w:i/>
        </w:rPr>
        <w:t>Data</w:t>
      </w:r>
      <w:r w:rsidR="00CC757B">
        <w:rPr>
          <w:i/>
        </w:rPr>
        <w:noBreakHyphen/>
      </w:r>
      <w:r w:rsidRPr="00EA37C3">
        <w:rPr>
          <w:i/>
        </w:rPr>
        <w:t>matching Program (Assistance and Tax) Act 1990</w:t>
      </w:r>
      <w:r w:rsidRPr="00EA37C3">
        <w:t xml:space="preserve">, the </w:t>
      </w:r>
      <w:r w:rsidR="00232387" w:rsidRPr="00EA37C3">
        <w:rPr>
          <w:i/>
        </w:rPr>
        <w:t>Farm Household Support Act 2014</w:t>
      </w:r>
      <w:r w:rsidR="006E18A2" w:rsidRPr="00EA37C3">
        <w:t xml:space="preserve">, the </w:t>
      </w:r>
      <w:r w:rsidR="006E18A2" w:rsidRPr="00EA37C3">
        <w:rPr>
          <w:i/>
        </w:rPr>
        <w:t>Paid Parental Leave Act 2010</w:t>
      </w:r>
      <w:r w:rsidRPr="00EA37C3">
        <w:t xml:space="preserve">, the </w:t>
      </w:r>
      <w:r w:rsidRPr="00EA37C3">
        <w:rPr>
          <w:i/>
        </w:rPr>
        <w:t>Social Security Act 1947</w:t>
      </w:r>
      <w:r w:rsidRPr="00EA37C3">
        <w:t xml:space="preserve">, the </w:t>
      </w:r>
      <w:r w:rsidRPr="00EA37C3">
        <w:rPr>
          <w:i/>
        </w:rPr>
        <w:t>Student Assistance Act 1973</w:t>
      </w:r>
      <w:r w:rsidRPr="00EA37C3">
        <w:t xml:space="preserve">, the </w:t>
      </w:r>
      <w:r w:rsidRPr="00EA37C3">
        <w:rPr>
          <w:i/>
        </w:rPr>
        <w:t>Veterans’ Entitlements Act 1986</w:t>
      </w:r>
      <w:r w:rsidRPr="00EA37C3">
        <w:t xml:space="preserve"> or the </w:t>
      </w:r>
      <w:r w:rsidRPr="00EA37C3">
        <w:rPr>
          <w:i/>
        </w:rPr>
        <w:t>Military Rehabilitation and Compensation Act 2004</w:t>
      </w:r>
      <w:r w:rsidRPr="00EA37C3">
        <w:t>; or</w:t>
      </w:r>
    </w:p>
    <w:p w:rsidR="00F01773" w:rsidRPr="00EA37C3" w:rsidRDefault="00F01773" w:rsidP="00F01773">
      <w:pPr>
        <w:pStyle w:val="paragraph"/>
      </w:pPr>
      <w:r w:rsidRPr="00EA37C3">
        <w:tab/>
        <w:t>(c)</w:t>
      </w:r>
      <w:r w:rsidRPr="00EA37C3">
        <w:tab/>
        <w:t>the debt was incurred under Part</w:t>
      </w:r>
      <w:r w:rsidR="00792483" w:rsidRPr="00EA37C3">
        <w:t> </w:t>
      </w:r>
      <w:r w:rsidRPr="00EA37C3">
        <w:t xml:space="preserve">8 of the </w:t>
      </w:r>
      <w:r w:rsidRPr="00EA37C3">
        <w:rPr>
          <w:i/>
        </w:rPr>
        <w:t>Student and Youth Assistance Act 1973</w:t>
      </w:r>
      <w:r w:rsidRPr="00EA37C3">
        <w:t xml:space="preserve"> as in force before 1</w:t>
      </w:r>
      <w:r w:rsidR="00792483" w:rsidRPr="00EA37C3">
        <w:t> </w:t>
      </w:r>
      <w:r w:rsidRPr="00EA37C3">
        <w:t>July 1998.</w:t>
      </w:r>
    </w:p>
    <w:p w:rsidR="00F01773" w:rsidRPr="00EA37C3" w:rsidRDefault="00F01773" w:rsidP="00F01773">
      <w:pPr>
        <w:pStyle w:val="subsection"/>
        <w:rPr>
          <w:snapToGrid w:val="0"/>
          <w:lang w:eastAsia="en-US"/>
        </w:rPr>
      </w:pPr>
      <w:r w:rsidRPr="00EA37C3">
        <w:tab/>
      </w:r>
      <w:r w:rsidRPr="00EA37C3">
        <w:rPr>
          <w:snapToGrid w:val="0"/>
          <w:lang w:eastAsia="en-US"/>
        </w:rPr>
        <w:t>(2)</w:t>
      </w:r>
      <w:r w:rsidRPr="00EA37C3">
        <w:rPr>
          <w:snapToGrid w:val="0"/>
          <w:lang w:eastAsia="en-US"/>
        </w:rPr>
        <w:tab/>
        <w:t>The debt is to be deducted from instalments of family tax benefit to which the person is entitled in the following way:</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the Secretary is to determine the amount by which each instalment of family tax benefit is to be reduced; and</w:t>
      </w:r>
    </w:p>
    <w:p w:rsidR="00F01773" w:rsidRPr="00EA37C3" w:rsidRDefault="00F01773" w:rsidP="00F01773">
      <w:pPr>
        <w:pStyle w:val="paragraph"/>
      </w:pPr>
      <w:r w:rsidRPr="00EA37C3">
        <w:tab/>
        <w:t>(aa)</w:t>
      </w:r>
      <w:r w:rsidRPr="00EA37C3">
        <w:tab/>
        <w:t xml:space="preserve">a determination under </w:t>
      </w:r>
      <w:r w:rsidR="00792483" w:rsidRPr="00EA37C3">
        <w:t>paragraph (</w:t>
      </w:r>
      <w:r w:rsidRPr="00EA37C3">
        <w:t>a) may be an amount that would reduce the payment to nil if the person has consented to the amount of the deduction being an amount that would reduce the payment to nil;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 xml:space="preserve">each instalment of family tax benefit is to be reduced by the amount determined by the Secretary until the sum of those amounts, and any amounts recovered under </w:t>
      </w:r>
      <w:r w:rsidRPr="00EA37C3">
        <w:t xml:space="preserve">an Act referred to in </w:t>
      </w:r>
      <w:r w:rsidR="00792483" w:rsidRPr="00EA37C3">
        <w:t>paragraph (</w:t>
      </w:r>
      <w:r w:rsidRPr="00EA37C3">
        <w:t>1)(b)</w:t>
      </w:r>
      <w:r w:rsidRPr="00EA37C3">
        <w:rPr>
          <w:snapToGrid w:val="0"/>
          <w:lang w:eastAsia="en-US"/>
        </w:rPr>
        <w:t>, is equal to the debt.</w:t>
      </w:r>
    </w:p>
    <w:p w:rsidR="00F01773" w:rsidRPr="00EA37C3" w:rsidRDefault="00F01773" w:rsidP="00F01773">
      <w:pPr>
        <w:pStyle w:val="subsection2"/>
        <w:rPr>
          <w:snapToGrid w:val="0"/>
          <w:lang w:eastAsia="en-US"/>
        </w:rPr>
      </w:pPr>
      <w:r w:rsidRPr="00EA37C3">
        <w:rPr>
          <w:snapToGrid w:val="0"/>
          <w:lang w:eastAsia="en-US"/>
        </w:rPr>
        <w:t>The Secretary may from time to time vary the amount by which instalments of family tax benefit are to be reduced.</w:t>
      </w:r>
    </w:p>
    <w:p w:rsidR="00F01773" w:rsidRPr="00EA37C3" w:rsidRDefault="00F01773" w:rsidP="00F01773">
      <w:pPr>
        <w:pStyle w:val="ActHead5"/>
        <w:rPr>
          <w:snapToGrid w:val="0"/>
          <w:lang w:eastAsia="en-US"/>
        </w:rPr>
      </w:pPr>
      <w:bookmarkStart w:id="253" w:name="_Toc29208684"/>
      <w:r w:rsidRPr="00CC757B">
        <w:rPr>
          <w:rStyle w:val="CharSectno"/>
        </w:rPr>
        <w:t>84A</w:t>
      </w:r>
      <w:r w:rsidRPr="00EA37C3">
        <w:rPr>
          <w:snapToGrid w:val="0"/>
          <w:lang w:eastAsia="en-US"/>
        </w:rPr>
        <w:t xml:space="preserve">  Setting off family assistance against debt owed</w:t>
      </w:r>
      <w:bookmarkEnd w:id="253"/>
    </w:p>
    <w:p w:rsidR="00F01773" w:rsidRPr="00EA37C3" w:rsidRDefault="00F01773" w:rsidP="00F01773">
      <w:pPr>
        <w:pStyle w:val="subsection"/>
      </w:pPr>
      <w:r w:rsidRPr="00EA37C3">
        <w:tab/>
        <w:t>(1)</w:t>
      </w:r>
      <w:r w:rsidRPr="00EA37C3">
        <w:tab/>
        <w:t>This section applies:</w:t>
      </w:r>
    </w:p>
    <w:p w:rsidR="00F01773" w:rsidRPr="00EA37C3" w:rsidRDefault="00F01773" w:rsidP="00F01773">
      <w:pPr>
        <w:pStyle w:val="paragraph"/>
      </w:pPr>
      <w:r w:rsidRPr="00EA37C3">
        <w:rPr>
          <w:snapToGrid w:val="0"/>
          <w:lang w:eastAsia="en-US"/>
        </w:rPr>
        <w:tab/>
        <w:t>(a)</w:t>
      </w:r>
      <w:r w:rsidRPr="00EA37C3">
        <w:rPr>
          <w:snapToGrid w:val="0"/>
          <w:lang w:eastAsia="en-US"/>
        </w:rPr>
        <w:tab/>
        <w:t xml:space="preserve">to a person </w:t>
      </w:r>
      <w:r w:rsidRPr="00EA37C3">
        <w:t>if the person is entitled to an amount of family assistance; and</w:t>
      </w:r>
    </w:p>
    <w:p w:rsidR="00F01773" w:rsidRPr="00EA37C3" w:rsidRDefault="00F01773" w:rsidP="00F01773">
      <w:pPr>
        <w:pStyle w:val="paragraph"/>
      </w:pPr>
      <w:r w:rsidRPr="00EA37C3">
        <w:tab/>
        <w:t>(b)</w:t>
      </w:r>
      <w:r w:rsidRPr="00EA37C3">
        <w:tab/>
        <w:t>to a debt owed by the person if:</w:t>
      </w:r>
    </w:p>
    <w:p w:rsidR="00F01773" w:rsidRPr="00EA37C3" w:rsidRDefault="00F01773" w:rsidP="00F01773">
      <w:pPr>
        <w:pStyle w:val="paragraphsub"/>
        <w:rPr>
          <w:snapToGrid w:val="0"/>
          <w:lang w:eastAsia="en-US"/>
        </w:rPr>
      </w:pPr>
      <w:r w:rsidRPr="00EA37C3">
        <w:rPr>
          <w:snapToGrid w:val="0"/>
          <w:lang w:eastAsia="en-US"/>
        </w:rPr>
        <w:lastRenderedPageBreak/>
        <w:tab/>
        <w:t>(i)</w:t>
      </w:r>
      <w:r w:rsidRPr="00EA37C3">
        <w:rPr>
          <w:snapToGrid w:val="0"/>
          <w:lang w:eastAsia="en-US"/>
        </w:rPr>
        <w:tab/>
        <w:t>under section</w:t>
      </w:r>
      <w:r w:rsidR="00792483" w:rsidRPr="00EA37C3">
        <w:rPr>
          <w:snapToGrid w:val="0"/>
          <w:lang w:eastAsia="en-US"/>
        </w:rPr>
        <w:t> </w:t>
      </w:r>
      <w:r w:rsidRPr="00EA37C3">
        <w:rPr>
          <w:snapToGrid w:val="0"/>
          <w:lang w:eastAsia="en-US"/>
        </w:rPr>
        <w:t>82, the debt is recoverable by the Commonwealth by means of setting off family assistance to which the person is entitled against the debt; or</w:t>
      </w:r>
    </w:p>
    <w:p w:rsidR="00F01773" w:rsidRPr="00EA37C3" w:rsidRDefault="00F01773" w:rsidP="00F01773">
      <w:pPr>
        <w:pStyle w:val="paragraphsub"/>
      </w:pPr>
      <w:r w:rsidRPr="00EA37C3">
        <w:tab/>
        <w:t>(ii)</w:t>
      </w:r>
      <w:r w:rsidRPr="00EA37C3">
        <w:tab/>
        <w:t xml:space="preserve">the debt is a debt due by the person to the Commonwealth under the </w:t>
      </w:r>
      <w:r w:rsidRPr="00EA37C3">
        <w:rPr>
          <w:i/>
        </w:rPr>
        <w:t>Social Security Act 1991</w:t>
      </w:r>
      <w:r w:rsidRPr="00EA37C3">
        <w:t xml:space="preserve">, the </w:t>
      </w:r>
      <w:r w:rsidRPr="00EA37C3">
        <w:rPr>
          <w:i/>
        </w:rPr>
        <w:t>Data</w:t>
      </w:r>
      <w:r w:rsidR="00CC757B">
        <w:rPr>
          <w:i/>
        </w:rPr>
        <w:noBreakHyphen/>
      </w:r>
      <w:r w:rsidRPr="00EA37C3">
        <w:rPr>
          <w:i/>
        </w:rPr>
        <w:t>matching Program (Assistance and Tax) Act 1990</w:t>
      </w:r>
      <w:r w:rsidRPr="00EA37C3">
        <w:t xml:space="preserve">, the </w:t>
      </w:r>
      <w:r w:rsidR="00232387" w:rsidRPr="00EA37C3">
        <w:rPr>
          <w:i/>
        </w:rPr>
        <w:t>Farm Household Support Act 2014</w:t>
      </w:r>
      <w:r w:rsidR="006E18A2" w:rsidRPr="00EA37C3">
        <w:t xml:space="preserve">, the </w:t>
      </w:r>
      <w:r w:rsidR="006E18A2" w:rsidRPr="00EA37C3">
        <w:rPr>
          <w:i/>
        </w:rPr>
        <w:t>Paid Parental Leave Act 2010</w:t>
      </w:r>
      <w:r w:rsidRPr="00EA37C3">
        <w:t xml:space="preserve">, the </w:t>
      </w:r>
      <w:r w:rsidRPr="00EA37C3">
        <w:rPr>
          <w:i/>
        </w:rPr>
        <w:t>Social Security Act 1947</w:t>
      </w:r>
      <w:r w:rsidRPr="00EA37C3">
        <w:t xml:space="preserve">, the </w:t>
      </w:r>
      <w:r w:rsidRPr="00EA37C3">
        <w:rPr>
          <w:i/>
        </w:rPr>
        <w:t>Student Assistance Act 1973</w:t>
      </w:r>
      <w:r w:rsidRPr="00EA37C3">
        <w:t xml:space="preserve">, the </w:t>
      </w:r>
      <w:r w:rsidRPr="00EA37C3">
        <w:rPr>
          <w:i/>
        </w:rPr>
        <w:t>Veterans’ Entitlements Act 1986</w:t>
      </w:r>
      <w:r w:rsidRPr="00EA37C3">
        <w:t xml:space="preserve"> or the </w:t>
      </w:r>
      <w:r w:rsidRPr="00EA37C3">
        <w:rPr>
          <w:i/>
        </w:rPr>
        <w:t>Military Rehabilitation and Compensation Act 2004</w:t>
      </w:r>
      <w:r w:rsidRPr="00EA37C3">
        <w:t>; or</w:t>
      </w:r>
    </w:p>
    <w:p w:rsidR="00F01773" w:rsidRPr="00EA37C3" w:rsidRDefault="00F01773" w:rsidP="00F01773">
      <w:pPr>
        <w:pStyle w:val="paragraphsub"/>
      </w:pPr>
      <w:r w:rsidRPr="00EA37C3">
        <w:tab/>
        <w:t>(iii)</w:t>
      </w:r>
      <w:r w:rsidRPr="00EA37C3">
        <w:tab/>
        <w:t>the debt was incurred under Part</w:t>
      </w:r>
      <w:r w:rsidR="00792483" w:rsidRPr="00EA37C3">
        <w:t> </w:t>
      </w:r>
      <w:r w:rsidRPr="00EA37C3">
        <w:t xml:space="preserve">8 of the </w:t>
      </w:r>
      <w:r w:rsidRPr="00EA37C3">
        <w:rPr>
          <w:i/>
        </w:rPr>
        <w:t>Student and Youth Assistance Act 1973</w:t>
      </w:r>
      <w:r w:rsidRPr="00EA37C3">
        <w:t xml:space="preserve"> as in force before 1</w:t>
      </w:r>
      <w:r w:rsidR="00792483" w:rsidRPr="00EA37C3">
        <w:t> </w:t>
      </w:r>
      <w:r w:rsidRPr="00EA37C3">
        <w:t>July 1998.</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The Secretary may determine that the whole or a part of the entitlement is to be set off against the debt.</w:t>
      </w:r>
    </w:p>
    <w:p w:rsidR="002D58C2" w:rsidRPr="00EA37C3" w:rsidRDefault="002D58C2" w:rsidP="002D58C2">
      <w:pPr>
        <w:pStyle w:val="subsection"/>
      </w:pPr>
      <w:r w:rsidRPr="00EA37C3">
        <w:tab/>
        <w:t>(3)</w:t>
      </w:r>
      <w:r w:rsidRPr="00EA37C3">
        <w:tab/>
        <w:t xml:space="preserve">Under </w:t>
      </w:r>
      <w:r w:rsidR="00792483" w:rsidRPr="00EA37C3">
        <w:t>subsection (</w:t>
      </w:r>
      <w:r w:rsidRPr="00EA37C3">
        <w:t>2), the Secretary may set off a person’s CCS or ACCS only against a debt the person incurs in relation to CCS or ACCS.</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 xml:space="preserve">If the Secretary makes a determination under </w:t>
      </w:r>
      <w:r w:rsidR="00792483" w:rsidRPr="00EA37C3">
        <w:rPr>
          <w:snapToGrid w:val="0"/>
          <w:lang w:eastAsia="en-US"/>
        </w:rPr>
        <w:t>subsection (</w:t>
      </w:r>
      <w:r w:rsidRPr="00EA37C3">
        <w:rPr>
          <w:snapToGrid w:val="0"/>
          <w:lang w:eastAsia="en-US"/>
        </w:rPr>
        <w:t>2), the amount of the entitlement and the amount of the debt are reduced accordingly.</w:t>
      </w:r>
    </w:p>
    <w:p w:rsidR="00F01773" w:rsidRPr="00EA37C3" w:rsidRDefault="00F01773" w:rsidP="00F01773">
      <w:pPr>
        <w:pStyle w:val="ActHead5"/>
      </w:pPr>
      <w:bookmarkStart w:id="254" w:name="_Toc29208685"/>
      <w:r w:rsidRPr="00CC757B">
        <w:rPr>
          <w:rStyle w:val="CharSectno"/>
        </w:rPr>
        <w:t>87</w:t>
      </w:r>
      <w:r w:rsidRPr="00EA37C3">
        <w:t xml:space="preserve">  Application of income tax refund owed to person</w:t>
      </w:r>
      <w:bookmarkEnd w:id="254"/>
    </w:p>
    <w:p w:rsidR="00F01773" w:rsidRPr="00EA37C3" w:rsidRDefault="00F01773" w:rsidP="00F01773">
      <w:pPr>
        <w:pStyle w:val="subsection"/>
      </w:pPr>
      <w:r w:rsidRPr="00EA37C3">
        <w:tab/>
        <w:t>(1)</w:t>
      </w:r>
      <w:r w:rsidRPr="00EA37C3">
        <w:tab/>
        <w:t>If, under section</w:t>
      </w:r>
      <w:r w:rsidR="00792483" w:rsidRPr="00EA37C3">
        <w:t> </w:t>
      </w:r>
      <w:r w:rsidRPr="00EA37C3">
        <w:t>82, a debt owed by a person is recoverable by the Commonwealth by means of application of an income tax refund payable to the person, the Commissioner of Taxation may apply the whole or a part of the refund to the debt.</w:t>
      </w:r>
    </w:p>
    <w:p w:rsidR="00F01773" w:rsidRPr="00EA37C3" w:rsidRDefault="00F01773" w:rsidP="00F01773">
      <w:pPr>
        <w:pStyle w:val="subsection"/>
      </w:pPr>
      <w:r w:rsidRPr="00EA37C3">
        <w:tab/>
        <w:t>(2)</w:t>
      </w:r>
      <w:r w:rsidRPr="00EA37C3">
        <w:tab/>
        <w:t>The amount of the refund and the amount of the debt are reduced accordingly.</w:t>
      </w:r>
    </w:p>
    <w:p w:rsidR="002D58C2" w:rsidRPr="00EA37C3" w:rsidRDefault="002D58C2" w:rsidP="002D58C2">
      <w:pPr>
        <w:pStyle w:val="ActHead5"/>
      </w:pPr>
      <w:bookmarkStart w:id="255" w:name="_Toc29208686"/>
      <w:r w:rsidRPr="00CC757B">
        <w:rPr>
          <w:rStyle w:val="CharSectno"/>
        </w:rPr>
        <w:lastRenderedPageBreak/>
        <w:t>87A</w:t>
      </w:r>
      <w:r w:rsidRPr="00EA37C3">
        <w:t xml:space="preserve">  Setting off debts of an approved provider against child care service payments</w:t>
      </w:r>
      <w:bookmarkEnd w:id="255"/>
    </w:p>
    <w:p w:rsidR="002D58C2" w:rsidRPr="00EA37C3" w:rsidRDefault="002D58C2" w:rsidP="002D58C2">
      <w:pPr>
        <w:pStyle w:val="subsection"/>
      </w:pPr>
      <w:r w:rsidRPr="00EA37C3">
        <w:tab/>
        <w:t>(1)</w:t>
      </w:r>
      <w:r w:rsidRPr="00EA37C3">
        <w:tab/>
        <w:t>This section applies if a debt owed by an approved provider is to be recovered by the Commonwealth by means of setting off the debt against a payment referred to in paragraph</w:t>
      </w:r>
      <w:r w:rsidR="00792483" w:rsidRPr="00EA37C3">
        <w:t> </w:t>
      </w:r>
      <w:r w:rsidRPr="00EA37C3">
        <w:t>82(1)(c) (child care service payments).</w:t>
      </w:r>
    </w:p>
    <w:p w:rsidR="00B811F5" w:rsidRPr="00EA37C3" w:rsidRDefault="00B811F5" w:rsidP="00B811F5">
      <w:pPr>
        <w:pStyle w:val="subsection"/>
        <w:rPr>
          <w:snapToGrid w:val="0"/>
          <w:lang w:eastAsia="en-US"/>
        </w:rPr>
      </w:pPr>
      <w:r w:rsidRPr="00EA37C3">
        <w:rPr>
          <w:snapToGrid w:val="0"/>
          <w:lang w:eastAsia="en-US"/>
        </w:rPr>
        <w:tab/>
        <w:t>(2)</w:t>
      </w:r>
      <w:r w:rsidRPr="00EA37C3">
        <w:rPr>
          <w:snapToGrid w:val="0"/>
          <w:lang w:eastAsia="en-US"/>
        </w:rPr>
        <w:tab/>
        <w:t>The Secretary must determine the amount by which the payment is to be reduced. The determination has effect accordingly.</w:t>
      </w:r>
    </w:p>
    <w:p w:rsidR="00B811F5" w:rsidRPr="00EA37C3" w:rsidRDefault="00B811F5" w:rsidP="00B811F5">
      <w:pPr>
        <w:pStyle w:val="subsection"/>
        <w:rPr>
          <w:snapToGrid w:val="0"/>
          <w:lang w:eastAsia="en-US"/>
        </w:rPr>
      </w:pPr>
      <w:r w:rsidRPr="00EA37C3">
        <w:rPr>
          <w:snapToGrid w:val="0"/>
          <w:lang w:eastAsia="en-US"/>
        </w:rPr>
        <w:tab/>
        <w:t>(3)</w:t>
      </w:r>
      <w:r w:rsidRPr="00EA37C3">
        <w:rPr>
          <w:snapToGrid w:val="0"/>
          <w:lang w:eastAsia="en-US"/>
        </w:rPr>
        <w:tab/>
        <w:t xml:space="preserve">A determination under </w:t>
      </w:r>
      <w:r w:rsidR="00792483" w:rsidRPr="00EA37C3">
        <w:rPr>
          <w:snapToGrid w:val="0"/>
          <w:lang w:eastAsia="en-US"/>
        </w:rPr>
        <w:t>subsection (</w:t>
      </w:r>
      <w:r w:rsidRPr="00EA37C3">
        <w:rPr>
          <w:snapToGrid w:val="0"/>
          <w:lang w:eastAsia="en-US"/>
        </w:rPr>
        <w:t>2) may cover one or more payments and may make different provision for different payments.</w:t>
      </w:r>
    </w:p>
    <w:p w:rsidR="00B811F5" w:rsidRPr="00EA37C3" w:rsidRDefault="00B811F5" w:rsidP="00B811F5">
      <w:pPr>
        <w:pStyle w:val="subsection"/>
        <w:rPr>
          <w:snapToGrid w:val="0"/>
          <w:lang w:eastAsia="en-US"/>
        </w:rPr>
      </w:pPr>
      <w:r w:rsidRPr="00EA37C3">
        <w:rPr>
          <w:snapToGrid w:val="0"/>
          <w:lang w:eastAsia="en-US"/>
        </w:rPr>
        <w:tab/>
        <w:t>(4)</w:t>
      </w:r>
      <w:r w:rsidRPr="00EA37C3">
        <w:rPr>
          <w:snapToGrid w:val="0"/>
          <w:lang w:eastAsia="en-US"/>
        </w:rPr>
        <w:tab/>
        <w:t xml:space="preserve">The Secretary may vary a determination under </w:t>
      </w:r>
      <w:r w:rsidR="00792483" w:rsidRPr="00EA37C3">
        <w:rPr>
          <w:snapToGrid w:val="0"/>
          <w:lang w:eastAsia="en-US"/>
        </w:rPr>
        <w:t>subsection (</w:t>
      </w:r>
      <w:r w:rsidRPr="00EA37C3">
        <w:rPr>
          <w:snapToGrid w:val="0"/>
          <w:lang w:eastAsia="en-US"/>
        </w:rPr>
        <w:t>2).</w:t>
      </w:r>
    </w:p>
    <w:p w:rsidR="00B811F5" w:rsidRPr="00EA37C3" w:rsidRDefault="00B811F5" w:rsidP="00B811F5">
      <w:pPr>
        <w:pStyle w:val="subsection"/>
        <w:rPr>
          <w:snapToGrid w:val="0"/>
          <w:lang w:eastAsia="en-US"/>
        </w:rPr>
      </w:pPr>
      <w:r w:rsidRPr="00EA37C3">
        <w:rPr>
          <w:snapToGrid w:val="0"/>
        </w:rPr>
        <w:tab/>
        <w:t>(5)</w:t>
      </w:r>
      <w:r w:rsidRPr="00EA37C3">
        <w:rPr>
          <w:snapToGrid w:val="0"/>
        </w:rPr>
        <w:tab/>
        <w:t>If a payment is reduced by an amount in accordance with this section, the debt is reduced by that amount.</w:t>
      </w:r>
    </w:p>
    <w:p w:rsidR="00B811F5" w:rsidRPr="00EA37C3" w:rsidRDefault="00B811F5" w:rsidP="00B811F5">
      <w:pPr>
        <w:pStyle w:val="subsection"/>
      </w:pPr>
      <w:r w:rsidRPr="00EA37C3">
        <w:tab/>
        <w:t>(6)</w:t>
      </w:r>
      <w:r w:rsidRPr="00EA37C3">
        <w:tab/>
        <w:t xml:space="preserve">A determination under </w:t>
      </w:r>
      <w:r w:rsidR="00792483" w:rsidRPr="00EA37C3">
        <w:t>subsection (</w:t>
      </w:r>
      <w:r w:rsidRPr="00EA37C3">
        <w:t>2) is not a legislative instrument.</w:t>
      </w:r>
    </w:p>
    <w:p w:rsidR="00F01773" w:rsidRPr="00EA37C3" w:rsidRDefault="00F01773" w:rsidP="00F01773">
      <w:pPr>
        <w:pStyle w:val="ActHead5"/>
      </w:pPr>
      <w:bookmarkStart w:id="256" w:name="_Toc29208687"/>
      <w:r w:rsidRPr="00CC757B">
        <w:rPr>
          <w:rStyle w:val="CharSectno"/>
        </w:rPr>
        <w:t>88</w:t>
      </w:r>
      <w:r w:rsidRPr="00EA37C3">
        <w:t xml:space="preserve">  Legal proceedings</w:t>
      </w:r>
      <w:bookmarkEnd w:id="256"/>
    </w:p>
    <w:p w:rsidR="00F01773" w:rsidRPr="00EA37C3" w:rsidRDefault="00F01773" w:rsidP="00F01773">
      <w:pPr>
        <w:pStyle w:val="subsection"/>
      </w:pPr>
      <w:r w:rsidRPr="00EA37C3">
        <w:tab/>
      </w:r>
      <w:r w:rsidRPr="00EA37C3">
        <w:tab/>
        <w:t>If, under section</w:t>
      </w:r>
      <w:r w:rsidR="00792483" w:rsidRPr="00EA37C3">
        <w:t> </w:t>
      </w:r>
      <w:r w:rsidRPr="00EA37C3">
        <w:t>82, a debt is recoverable by the Commonwealth by means of legal proceedings, the debt is recoverable by the Commonwealth in a court of competent jurisdiction.</w:t>
      </w:r>
    </w:p>
    <w:p w:rsidR="00F01773" w:rsidRPr="00EA37C3" w:rsidRDefault="00F01773" w:rsidP="00F01773">
      <w:pPr>
        <w:pStyle w:val="ActHead5"/>
      </w:pPr>
      <w:bookmarkStart w:id="257" w:name="_Toc29208688"/>
      <w:r w:rsidRPr="00CC757B">
        <w:rPr>
          <w:rStyle w:val="CharSectno"/>
        </w:rPr>
        <w:t>89</w:t>
      </w:r>
      <w:r w:rsidRPr="00EA37C3">
        <w:t xml:space="preserve">  Garnishee notice</w:t>
      </w:r>
      <w:bookmarkEnd w:id="257"/>
    </w:p>
    <w:p w:rsidR="00F01773" w:rsidRPr="00EA37C3" w:rsidRDefault="00F01773" w:rsidP="00F01773">
      <w:pPr>
        <w:pStyle w:val="subsection"/>
      </w:pPr>
      <w:r w:rsidRPr="00EA37C3">
        <w:tab/>
        <w:t>(1)</w:t>
      </w:r>
      <w:r w:rsidRPr="00EA37C3">
        <w:tab/>
        <w:t>If, under section</w:t>
      </w:r>
      <w:r w:rsidR="00792483" w:rsidRPr="00EA37C3">
        <w:t> </w:t>
      </w:r>
      <w:r w:rsidRPr="00EA37C3">
        <w:t xml:space="preserve">82, a debt is recoverable from a person (the </w:t>
      </w:r>
      <w:r w:rsidRPr="00EA37C3">
        <w:rPr>
          <w:b/>
          <w:i/>
        </w:rPr>
        <w:t>debtor</w:t>
      </w:r>
      <w:r w:rsidRPr="00EA37C3">
        <w:t>) by the Commonwealth by means of a garnishee notice, the Secretary may by written notice given to another person:</w:t>
      </w:r>
    </w:p>
    <w:p w:rsidR="00F01773" w:rsidRPr="00EA37C3" w:rsidRDefault="00F01773" w:rsidP="00F01773">
      <w:pPr>
        <w:pStyle w:val="paragraph"/>
      </w:pPr>
      <w:r w:rsidRPr="00EA37C3">
        <w:tab/>
        <w:t>(a)</w:t>
      </w:r>
      <w:r w:rsidRPr="00EA37C3">
        <w:tab/>
        <w:t>by whom any money is due or accruing, or may become due, to the debtor; or</w:t>
      </w:r>
    </w:p>
    <w:p w:rsidR="00F01773" w:rsidRPr="00EA37C3" w:rsidRDefault="00F01773" w:rsidP="00F01773">
      <w:pPr>
        <w:pStyle w:val="paragraph"/>
      </w:pPr>
      <w:r w:rsidRPr="00EA37C3">
        <w:tab/>
        <w:t>(b)</w:t>
      </w:r>
      <w:r w:rsidRPr="00EA37C3">
        <w:tab/>
        <w:t>who holds or may subsequently hold money for or on account of the debtor; or</w:t>
      </w:r>
    </w:p>
    <w:p w:rsidR="00F01773" w:rsidRPr="00EA37C3" w:rsidRDefault="00F01773" w:rsidP="00F01773">
      <w:pPr>
        <w:pStyle w:val="paragraph"/>
      </w:pPr>
      <w:r w:rsidRPr="00EA37C3">
        <w:lastRenderedPageBreak/>
        <w:tab/>
        <w:t>(c)</w:t>
      </w:r>
      <w:r w:rsidRPr="00EA37C3">
        <w:tab/>
        <w:t>who holds or may subsequently hold money on account of some other person for payment to the debtor; or</w:t>
      </w:r>
    </w:p>
    <w:p w:rsidR="00F01773" w:rsidRPr="00EA37C3" w:rsidRDefault="00F01773" w:rsidP="00F01773">
      <w:pPr>
        <w:pStyle w:val="paragraph"/>
      </w:pPr>
      <w:r w:rsidRPr="00EA37C3">
        <w:tab/>
        <w:t>(d)</w:t>
      </w:r>
      <w:r w:rsidRPr="00EA37C3">
        <w:tab/>
        <w:t>who has authority from some other person to pay money to the debtor;</w:t>
      </w:r>
    </w:p>
    <w:p w:rsidR="00F01773" w:rsidRPr="00EA37C3" w:rsidRDefault="00F01773" w:rsidP="00F01773">
      <w:pPr>
        <w:pStyle w:val="subsection2"/>
      </w:pPr>
      <w:r w:rsidRPr="00EA37C3">
        <w:t>require the person to whom the notice is given to pay the Commonwealth:</w:t>
      </w:r>
    </w:p>
    <w:p w:rsidR="00F01773" w:rsidRPr="00EA37C3" w:rsidRDefault="00F01773" w:rsidP="00F01773">
      <w:pPr>
        <w:pStyle w:val="paragraph"/>
      </w:pPr>
      <w:r w:rsidRPr="00EA37C3">
        <w:tab/>
        <w:t>(e)</w:t>
      </w:r>
      <w:r w:rsidRPr="00EA37C3">
        <w:tab/>
        <w:t xml:space="preserve">an amount specified in the notice, not exceeding the amount of the debt or the amount of the money referred to in </w:t>
      </w:r>
      <w:r w:rsidR="00792483" w:rsidRPr="00EA37C3">
        <w:t>paragraph (</w:t>
      </w:r>
      <w:r w:rsidRPr="00EA37C3">
        <w:t>a), (b), (c) or (d); or</w:t>
      </w:r>
    </w:p>
    <w:p w:rsidR="00F01773" w:rsidRPr="00EA37C3" w:rsidRDefault="00F01773" w:rsidP="00F01773">
      <w:pPr>
        <w:pStyle w:val="paragraph"/>
      </w:pPr>
      <w:r w:rsidRPr="00EA37C3">
        <w:tab/>
        <w:t>(f)</w:t>
      </w:r>
      <w:r w:rsidRPr="00EA37C3">
        <w:tab/>
        <w:t>such amount as is specified in the notice out of each payment that the person becomes liable from time to time to make to the debtor until that debt is satisfied; or</w:t>
      </w:r>
    </w:p>
    <w:p w:rsidR="00F01773" w:rsidRPr="00EA37C3" w:rsidRDefault="00F01773" w:rsidP="00F01773">
      <w:pPr>
        <w:pStyle w:val="paragraph"/>
      </w:pPr>
      <w:r w:rsidRPr="00EA37C3">
        <w:tab/>
        <w:t>(g)</w:t>
      </w:r>
      <w:r w:rsidRPr="00EA37C3">
        <w:tab/>
        <w:t>such percentage as is specified in the notice of each payment that the person becomes liable from time to time to make to the debtor until that debt is satisfied.</w:t>
      </w:r>
    </w:p>
    <w:p w:rsidR="00F01773" w:rsidRPr="00EA37C3" w:rsidRDefault="00F01773" w:rsidP="00F01773">
      <w:pPr>
        <w:pStyle w:val="subsection"/>
      </w:pPr>
      <w:r w:rsidRPr="00EA37C3">
        <w:tab/>
        <w:t>(2)</w:t>
      </w:r>
      <w:r w:rsidRPr="00EA37C3">
        <w:tab/>
        <w:t xml:space="preserve">The time for making a payment in compliance with a notice under </w:t>
      </w:r>
      <w:r w:rsidR="00792483" w:rsidRPr="00EA37C3">
        <w:t>subsection (</w:t>
      </w:r>
      <w:r w:rsidRPr="00EA37C3">
        <w:t>1) is such time as is specified in the notice, not being a time before the money concerned becomes due or is held or before the end of the period of 14 days after the notice is given.</w:t>
      </w:r>
    </w:p>
    <w:p w:rsidR="00F01773" w:rsidRPr="00EA37C3" w:rsidRDefault="00F01773" w:rsidP="00F01773">
      <w:pPr>
        <w:pStyle w:val="subsection"/>
      </w:pPr>
      <w:r w:rsidRPr="00EA37C3">
        <w:tab/>
        <w:t>(3)</w:t>
      </w:r>
      <w:r w:rsidRPr="00EA37C3">
        <w:tab/>
        <w:t xml:space="preserve">A person must not refuse or fail to comply with a notice under </w:t>
      </w:r>
      <w:r w:rsidR="00792483" w:rsidRPr="00EA37C3">
        <w:t>subsection (</w:t>
      </w:r>
      <w:r w:rsidRPr="00EA37C3">
        <w:t>1) to the extent to which the person is capable of complying with the notice.</w:t>
      </w:r>
    </w:p>
    <w:p w:rsidR="00F01773" w:rsidRPr="00EA37C3" w:rsidRDefault="00F01773" w:rsidP="00F01773">
      <w:pPr>
        <w:pStyle w:val="Penalty"/>
      </w:pPr>
      <w:r w:rsidRPr="00EA37C3">
        <w:t>Penalty:</w:t>
      </w:r>
      <w:r w:rsidRPr="00EA37C3">
        <w:tab/>
        <w:t>Imprisonment for 12 months.</w:t>
      </w:r>
    </w:p>
    <w:p w:rsidR="00F01773" w:rsidRPr="00EA37C3" w:rsidRDefault="00F01773" w:rsidP="00F01773">
      <w:pPr>
        <w:pStyle w:val="subsection"/>
      </w:pPr>
      <w:r w:rsidRPr="00EA37C3">
        <w:tab/>
        <w:t>(4)</w:t>
      </w:r>
      <w:r w:rsidRPr="00EA37C3">
        <w:tab/>
        <w:t xml:space="preserve">If the Secretary gives a notice to a person under </w:t>
      </w:r>
      <w:r w:rsidR="00792483" w:rsidRPr="00EA37C3">
        <w:t>subsection (</w:t>
      </w:r>
      <w:r w:rsidRPr="00EA37C3">
        <w:t>1), the Secretary must give a copy of the notice to the debtor.</w:t>
      </w:r>
    </w:p>
    <w:p w:rsidR="00F01773" w:rsidRPr="00EA37C3" w:rsidRDefault="00F01773" w:rsidP="00F01773">
      <w:pPr>
        <w:pStyle w:val="subsection"/>
      </w:pPr>
      <w:r w:rsidRPr="00EA37C3">
        <w:tab/>
        <w:t>(5)</w:t>
      </w:r>
      <w:r w:rsidRPr="00EA37C3">
        <w:tab/>
        <w:t xml:space="preserve">A person who makes a payment to the Commonwealth in compliance with a notice under </w:t>
      </w:r>
      <w:r w:rsidR="00792483" w:rsidRPr="00EA37C3">
        <w:t>subsection (</w:t>
      </w:r>
      <w:r w:rsidRPr="00EA37C3">
        <w:t>1) is to be taken to have made the payment under the authority of the debtor and of any other person concerned.</w:t>
      </w:r>
    </w:p>
    <w:p w:rsidR="00F01773" w:rsidRPr="00EA37C3" w:rsidRDefault="00F01773" w:rsidP="00F01773">
      <w:pPr>
        <w:pStyle w:val="subsection"/>
      </w:pPr>
      <w:r w:rsidRPr="00EA37C3">
        <w:tab/>
        <w:t>(6)</w:t>
      </w:r>
      <w:r w:rsidRPr="00EA37C3">
        <w:tab/>
        <w:t>If:</w:t>
      </w:r>
    </w:p>
    <w:p w:rsidR="00F01773" w:rsidRPr="00EA37C3" w:rsidRDefault="00F01773" w:rsidP="00F01773">
      <w:pPr>
        <w:pStyle w:val="paragraph"/>
      </w:pPr>
      <w:r w:rsidRPr="00EA37C3">
        <w:tab/>
        <w:t>(a)</w:t>
      </w:r>
      <w:r w:rsidRPr="00EA37C3">
        <w:tab/>
        <w:t xml:space="preserve">a notice is given to a person under </w:t>
      </w:r>
      <w:r w:rsidR="00792483" w:rsidRPr="00EA37C3">
        <w:t>subsection (</w:t>
      </w:r>
      <w:r w:rsidRPr="00EA37C3">
        <w:t>1) in respect of a debt; and</w:t>
      </w:r>
    </w:p>
    <w:p w:rsidR="00F01773" w:rsidRPr="00EA37C3" w:rsidRDefault="00F01773" w:rsidP="00F01773">
      <w:pPr>
        <w:pStyle w:val="paragraph"/>
      </w:pPr>
      <w:r w:rsidRPr="00EA37C3">
        <w:lastRenderedPageBreak/>
        <w:tab/>
        <w:t>(b)</w:t>
      </w:r>
      <w:r w:rsidRPr="00EA37C3">
        <w:tab/>
        <w:t>an amount is paid by another person in reduction or in satisfaction of the debt;</w:t>
      </w:r>
    </w:p>
    <w:p w:rsidR="00F01773" w:rsidRPr="00EA37C3" w:rsidRDefault="00F01773" w:rsidP="00F01773">
      <w:pPr>
        <w:pStyle w:val="subsection2"/>
      </w:pPr>
      <w:r w:rsidRPr="00EA37C3">
        <w:t>the Secretary must notify the first</w:t>
      </w:r>
      <w:r w:rsidR="00CC757B">
        <w:noBreakHyphen/>
      </w:r>
      <w:r w:rsidRPr="00EA37C3">
        <w:t>mentioned person accordingly, and the amount specified in the notice is to be taken to be reduced by the amount so paid.</w:t>
      </w:r>
    </w:p>
    <w:p w:rsidR="00F01773" w:rsidRPr="00EA37C3" w:rsidRDefault="00F01773" w:rsidP="00F01773">
      <w:pPr>
        <w:pStyle w:val="subsection"/>
      </w:pPr>
      <w:r w:rsidRPr="00EA37C3">
        <w:tab/>
        <w:t>(7)</w:t>
      </w:r>
      <w:r w:rsidRPr="00EA37C3">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EA37C3" w:rsidRDefault="00F01773" w:rsidP="00F01773">
      <w:pPr>
        <w:pStyle w:val="subsection"/>
      </w:pPr>
      <w:r w:rsidRPr="00EA37C3">
        <w:tab/>
        <w:t>(8)</w:t>
      </w:r>
      <w:r w:rsidRPr="00EA37C3">
        <w:tab/>
        <w:t>This section applies to money in spite of any law of a State or Territory (however expressed) under which the amount is inalienable.</w:t>
      </w:r>
    </w:p>
    <w:p w:rsidR="00F01773" w:rsidRPr="00EA37C3" w:rsidRDefault="00F01773" w:rsidP="00F01773">
      <w:pPr>
        <w:pStyle w:val="subsection"/>
      </w:pPr>
      <w:r w:rsidRPr="00EA37C3">
        <w:tab/>
        <w:t>(9)</w:t>
      </w:r>
      <w:r w:rsidRPr="00EA37C3">
        <w:tab/>
        <w:t>This section binds the Crown in right of the Commonwealth, of each of the States, of the Australian Capital Territory</w:t>
      </w:r>
      <w:r w:rsidR="008E2A44" w:rsidRPr="00EA37C3">
        <w:t xml:space="preserve"> and of the Northern Territory</w:t>
      </w:r>
      <w:r w:rsidRPr="00EA37C3">
        <w:t>.</w:t>
      </w:r>
    </w:p>
    <w:p w:rsidR="00F01773" w:rsidRPr="00EA37C3" w:rsidRDefault="00F01773" w:rsidP="00AB1C83">
      <w:pPr>
        <w:pStyle w:val="ActHead5"/>
      </w:pPr>
      <w:bookmarkStart w:id="258" w:name="_Toc29208689"/>
      <w:r w:rsidRPr="00CC757B">
        <w:rPr>
          <w:rStyle w:val="CharSectno"/>
        </w:rPr>
        <w:t>91</w:t>
      </w:r>
      <w:r w:rsidRPr="00EA37C3">
        <w:t xml:space="preserve">  Arrangement for payment of debt by instalments</w:t>
      </w:r>
      <w:bookmarkEnd w:id="258"/>
    </w:p>
    <w:p w:rsidR="00F01773" w:rsidRPr="00EA37C3" w:rsidRDefault="00F01773" w:rsidP="00AB1C83">
      <w:pPr>
        <w:pStyle w:val="subsection"/>
        <w:keepNext/>
        <w:keepLines/>
      </w:pPr>
      <w:r w:rsidRPr="00EA37C3">
        <w:tab/>
        <w:t>(1)</w:t>
      </w:r>
      <w:r w:rsidRPr="00EA37C3">
        <w:tab/>
        <w:t xml:space="preserve">The Secretary may, on behalf of the Commonwealth, enter into an arrangement with a person, other than an approved </w:t>
      </w:r>
      <w:r w:rsidR="002D58C2" w:rsidRPr="00EA37C3">
        <w:t>provider</w:t>
      </w:r>
      <w:r w:rsidRPr="00EA37C3">
        <w:t>, who owes a debt under which the person is to pay the debt, or the outstanding amount of the debt, by instalments in accordance with the terms of the arrangement.</w:t>
      </w:r>
    </w:p>
    <w:p w:rsidR="00F01773" w:rsidRPr="00EA37C3" w:rsidRDefault="00F01773" w:rsidP="00F01773">
      <w:pPr>
        <w:pStyle w:val="subsection"/>
      </w:pPr>
      <w:r w:rsidRPr="00EA37C3">
        <w:tab/>
        <w:t>(1A)</w:t>
      </w:r>
      <w:r w:rsidRPr="00EA37C3">
        <w:tab/>
        <w:t xml:space="preserve">The Secretary may, on behalf of the Commonwealth, enter into an arrangement with an approved </w:t>
      </w:r>
      <w:r w:rsidR="002D58C2" w:rsidRPr="00EA37C3">
        <w:t>provider</w:t>
      </w:r>
      <w:r w:rsidRPr="00EA37C3">
        <w:t xml:space="preserve"> that owes a debt under which </w:t>
      </w:r>
      <w:r w:rsidR="002D58C2" w:rsidRPr="00EA37C3">
        <w:t>the provider</w:t>
      </w:r>
      <w:r w:rsidRPr="00EA37C3">
        <w:t xml:space="preserve"> is to pay the debt, or the outstanding amount of the debt, by instalments in accordance with the terms of the arrangement.</w:t>
      </w:r>
    </w:p>
    <w:p w:rsidR="00831FB8" w:rsidRPr="00EA37C3" w:rsidRDefault="00831FB8" w:rsidP="00F01773">
      <w:pPr>
        <w:pStyle w:val="subsection"/>
      </w:pPr>
      <w:r w:rsidRPr="00EA37C3">
        <w:tab/>
        <w:t>(1B)</w:t>
      </w:r>
      <w:r w:rsidRPr="00EA37C3">
        <w:tab/>
        <w:t xml:space="preserve">If a payment is required to be made under an arrangement entered into under </w:t>
      </w:r>
      <w:r w:rsidR="00792483" w:rsidRPr="00EA37C3">
        <w:t>subsection (</w:t>
      </w:r>
      <w:r w:rsidRPr="00EA37C3">
        <w:t>1) or (1A) before the end of a particular day, the payment must be made before the end of that day.</w:t>
      </w:r>
    </w:p>
    <w:p w:rsidR="00F01773" w:rsidRPr="00EA37C3" w:rsidRDefault="00F01773" w:rsidP="00F01773">
      <w:pPr>
        <w:pStyle w:val="subsection"/>
      </w:pPr>
      <w:r w:rsidRPr="00EA37C3">
        <w:tab/>
        <w:t>(2)</w:t>
      </w:r>
      <w:r w:rsidRPr="00EA37C3">
        <w:tab/>
        <w:t xml:space="preserve">An arrangement entered into under </w:t>
      </w:r>
      <w:r w:rsidR="00792483" w:rsidRPr="00EA37C3">
        <w:t>subsection (</w:t>
      </w:r>
      <w:r w:rsidRPr="00EA37C3">
        <w:t xml:space="preserve">1) or (1A) has effect, or is taken to have had effect, on and after the day specified </w:t>
      </w:r>
      <w:r w:rsidRPr="00EA37C3">
        <w:lastRenderedPageBreak/>
        <w:t>in the arrangement as the day on which the arrangement commences (whether that day is the day on which the arrangement is entered into or an earlier or later day).</w:t>
      </w:r>
    </w:p>
    <w:p w:rsidR="00F01773" w:rsidRPr="00EA37C3" w:rsidRDefault="00F01773" w:rsidP="00F01773">
      <w:pPr>
        <w:pStyle w:val="subsection"/>
      </w:pPr>
      <w:r w:rsidRPr="00EA37C3">
        <w:tab/>
        <w:t>(3)</w:t>
      </w:r>
      <w:r w:rsidRPr="00EA37C3">
        <w:tab/>
        <w:t xml:space="preserve">If an arrangement entered into under </w:t>
      </w:r>
      <w:r w:rsidR="00792483" w:rsidRPr="00EA37C3">
        <w:t>subsection (</w:t>
      </w:r>
      <w:r w:rsidRPr="00EA37C3">
        <w:t xml:space="preserve">1) or (1A) does not specify a day as mentioned in </w:t>
      </w:r>
      <w:r w:rsidR="00792483" w:rsidRPr="00EA37C3">
        <w:t>subsection (</w:t>
      </w:r>
      <w:r w:rsidRPr="00EA37C3">
        <w:t>2), it has effect on and after the day on which it is entered into.</w:t>
      </w:r>
    </w:p>
    <w:p w:rsidR="00F01773" w:rsidRPr="00EA37C3" w:rsidRDefault="00F01773" w:rsidP="00F01773">
      <w:pPr>
        <w:pStyle w:val="subsection"/>
      </w:pPr>
      <w:r w:rsidRPr="00EA37C3">
        <w:tab/>
        <w:t>(4)</w:t>
      </w:r>
      <w:r w:rsidRPr="00EA37C3">
        <w:tab/>
        <w:t xml:space="preserve">The Secretary may terminate or alter an arrangement entered into under </w:t>
      </w:r>
      <w:r w:rsidR="00792483" w:rsidRPr="00EA37C3">
        <w:t>subsection (</w:t>
      </w:r>
      <w:r w:rsidRPr="00EA37C3">
        <w:t>1) or (1A):</w:t>
      </w:r>
    </w:p>
    <w:p w:rsidR="00F01773" w:rsidRPr="00EA37C3" w:rsidRDefault="00F01773" w:rsidP="00F01773">
      <w:pPr>
        <w:pStyle w:val="paragraph"/>
      </w:pPr>
      <w:r w:rsidRPr="00EA37C3">
        <w:tab/>
        <w:t>(a)</w:t>
      </w:r>
      <w:r w:rsidRPr="00EA37C3">
        <w:tab/>
        <w:t>at the debtor’s request; or</w:t>
      </w:r>
    </w:p>
    <w:p w:rsidR="00F01773" w:rsidRPr="00EA37C3" w:rsidRDefault="00F01773" w:rsidP="00F01773">
      <w:pPr>
        <w:pStyle w:val="paragraph"/>
      </w:pPr>
      <w:r w:rsidRPr="00EA37C3">
        <w:tab/>
        <w:t>(b)</w:t>
      </w:r>
      <w:r w:rsidRPr="00EA37C3">
        <w:tab/>
        <w:t>after giving 28 days’ notice to the debtor of the proposed termination or alteration; or</w:t>
      </w:r>
    </w:p>
    <w:p w:rsidR="00F01773" w:rsidRPr="00EA37C3" w:rsidRDefault="00F01773" w:rsidP="00F01773">
      <w:pPr>
        <w:pStyle w:val="paragraph"/>
      </w:pPr>
      <w:r w:rsidRPr="00EA37C3">
        <w:tab/>
        <w:t>(c)</w:t>
      </w:r>
      <w:r w:rsidRPr="00EA37C3">
        <w:tab/>
        <w:t>without notice, if the Secretary is satisfied that the debtor has failed to disclose material information about the debtor’s true capacity to repay the debt.</w:t>
      </w:r>
    </w:p>
    <w:p w:rsidR="00F01773" w:rsidRPr="00EA37C3" w:rsidRDefault="00F01773" w:rsidP="00F01773">
      <w:pPr>
        <w:pStyle w:val="subsection"/>
      </w:pPr>
      <w:r w:rsidRPr="00EA37C3">
        <w:tab/>
        <w:t>(5)</w:t>
      </w:r>
      <w:r w:rsidRPr="00EA37C3">
        <w:tab/>
        <w:t>In this section:</w:t>
      </w:r>
    </w:p>
    <w:p w:rsidR="00F01773" w:rsidRPr="00EA37C3" w:rsidRDefault="00F01773" w:rsidP="00F01773">
      <w:pPr>
        <w:pStyle w:val="Definition"/>
      </w:pPr>
      <w:r w:rsidRPr="00EA37C3">
        <w:rPr>
          <w:b/>
          <w:i/>
        </w:rPr>
        <w:t>debt</w:t>
      </w:r>
      <w:r w:rsidRPr="00EA37C3">
        <w:t xml:space="preserve"> means a debt recoverable by the Commonwealth under Division</w:t>
      </w:r>
      <w:r w:rsidR="00792483" w:rsidRPr="00EA37C3">
        <w:t> </w:t>
      </w:r>
      <w:r w:rsidRPr="00EA37C3">
        <w:t>2.</w:t>
      </w:r>
    </w:p>
    <w:p w:rsidR="00F01773" w:rsidRPr="00EA37C3" w:rsidRDefault="00F01773" w:rsidP="00F01773">
      <w:pPr>
        <w:pStyle w:val="ActHead5"/>
      </w:pPr>
      <w:bookmarkStart w:id="259" w:name="_Toc29208690"/>
      <w:r w:rsidRPr="00CC757B">
        <w:rPr>
          <w:rStyle w:val="CharSectno"/>
        </w:rPr>
        <w:t>92</w:t>
      </w:r>
      <w:r w:rsidRPr="00EA37C3">
        <w:t xml:space="preserve">  Deduction by consent from a person’s family tax benefit to meet another person’s debt</w:t>
      </w:r>
      <w:bookmarkEnd w:id="259"/>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rPr>
          <w:snapToGrid w:val="0"/>
          <w:lang w:eastAsia="en-US"/>
        </w:rPr>
      </w:pPr>
      <w:r w:rsidRPr="00EA37C3">
        <w:tab/>
      </w:r>
      <w:r w:rsidRPr="00EA37C3">
        <w:rPr>
          <w:snapToGrid w:val="0"/>
          <w:lang w:eastAsia="en-US"/>
        </w:rPr>
        <w:t>(a)</w:t>
      </w:r>
      <w:r w:rsidRPr="00EA37C3">
        <w:rPr>
          <w:snapToGrid w:val="0"/>
          <w:lang w:eastAsia="en-US"/>
        </w:rPr>
        <w:tab/>
        <w:t xml:space="preserve">a person (the </w:t>
      </w:r>
      <w:r w:rsidRPr="00EA37C3">
        <w:rPr>
          <w:b/>
          <w:i/>
          <w:snapToGrid w:val="0"/>
          <w:lang w:eastAsia="en-US"/>
        </w:rPr>
        <w:t>debtor</w:t>
      </w:r>
      <w:r w:rsidRPr="00EA37C3">
        <w:rPr>
          <w:snapToGrid w:val="0"/>
          <w:lang w:eastAsia="en-US"/>
        </w:rPr>
        <w:t>):</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 xml:space="preserve">has a debt under this Act or under the </w:t>
      </w:r>
      <w:r w:rsidRPr="00EA37C3">
        <w:rPr>
          <w:i/>
          <w:snapToGrid w:val="0"/>
          <w:lang w:eastAsia="en-US"/>
        </w:rPr>
        <w:t>Data</w:t>
      </w:r>
      <w:r w:rsidR="00CC757B">
        <w:rPr>
          <w:i/>
          <w:snapToGrid w:val="0"/>
          <w:lang w:eastAsia="en-US"/>
        </w:rPr>
        <w:noBreakHyphen/>
      </w:r>
      <w:r w:rsidRPr="00EA37C3">
        <w:rPr>
          <w:i/>
          <w:snapToGrid w:val="0"/>
          <w:lang w:eastAsia="en-US"/>
        </w:rPr>
        <w:t>matching Program (Assistance and Tax) Act 1990</w:t>
      </w:r>
      <w:r w:rsidRPr="00EA37C3">
        <w:rPr>
          <w:snapToGrid w:val="0"/>
          <w:lang w:eastAsia="en-US"/>
        </w:rPr>
        <w:t xml:space="preserve">, the </w:t>
      </w:r>
      <w:r w:rsidR="00232387" w:rsidRPr="00EA37C3">
        <w:rPr>
          <w:i/>
        </w:rPr>
        <w:t>Farm Household Support Act 2014</w:t>
      </w:r>
      <w:r w:rsidR="006E18A2" w:rsidRPr="00EA37C3">
        <w:t xml:space="preserve">, the </w:t>
      </w:r>
      <w:r w:rsidR="006E18A2" w:rsidRPr="00EA37C3">
        <w:rPr>
          <w:i/>
        </w:rPr>
        <w:t>Paid Parental Leave Act 2010</w:t>
      </w:r>
      <w:r w:rsidRPr="00EA37C3">
        <w:rPr>
          <w:snapToGrid w:val="0"/>
          <w:lang w:eastAsia="en-US"/>
        </w:rPr>
        <w:t xml:space="preserve">, the </w:t>
      </w:r>
      <w:r w:rsidRPr="00EA37C3">
        <w:rPr>
          <w:i/>
          <w:snapToGrid w:val="0"/>
          <w:lang w:eastAsia="en-US"/>
        </w:rPr>
        <w:t>Social Security Act 1947</w:t>
      </w:r>
      <w:r w:rsidRPr="00EA37C3">
        <w:rPr>
          <w:snapToGrid w:val="0"/>
          <w:lang w:eastAsia="en-US"/>
        </w:rPr>
        <w:t xml:space="preserve">, the </w:t>
      </w:r>
      <w:r w:rsidRPr="00EA37C3">
        <w:rPr>
          <w:i/>
          <w:snapToGrid w:val="0"/>
          <w:lang w:eastAsia="en-US"/>
        </w:rPr>
        <w:t>Social Security Act 1991</w:t>
      </w:r>
      <w:r w:rsidRPr="00EA37C3">
        <w:t xml:space="preserve">, the </w:t>
      </w:r>
      <w:r w:rsidRPr="00EA37C3">
        <w:rPr>
          <w:i/>
        </w:rPr>
        <w:t>Student Assistance Act 1973</w:t>
      </w:r>
      <w:r w:rsidRPr="00EA37C3">
        <w:t xml:space="preserve">, the </w:t>
      </w:r>
      <w:r w:rsidRPr="00EA37C3">
        <w:rPr>
          <w:i/>
        </w:rPr>
        <w:t>Veterans’ Entitlements Act 1986</w:t>
      </w:r>
      <w:r w:rsidRPr="00EA37C3">
        <w:t xml:space="preserve"> or the </w:t>
      </w:r>
      <w:r w:rsidRPr="00EA37C3">
        <w:rPr>
          <w:i/>
        </w:rPr>
        <w:t>Military Rehabilitation and Compensation Act 2004</w:t>
      </w:r>
      <w:r w:rsidRPr="00EA37C3">
        <w:rPr>
          <w:snapToGrid w:val="0"/>
          <w:lang w:eastAsia="en-US"/>
        </w:rPr>
        <w:t>; or</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had incurred a debt under Part</w:t>
      </w:r>
      <w:r w:rsidR="00792483" w:rsidRPr="00EA37C3">
        <w:rPr>
          <w:snapToGrid w:val="0"/>
          <w:lang w:eastAsia="en-US"/>
        </w:rPr>
        <w:t> </w:t>
      </w:r>
      <w:r w:rsidRPr="00EA37C3">
        <w:rPr>
          <w:snapToGrid w:val="0"/>
          <w:lang w:eastAsia="en-US"/>
        </w:rPr>
        <w:t xml:space="preserve">8 of the </w:t>
      </w:r>
      <w:r w:rsidRPr="00EA37C3">
        <w:rPr>
          <w:i/>
          <w:snapToGrid w:val="0"/>
          <w:lang w:eastAsia="en-US"/>
        </w:rPr>
        <w:t>Student and Youth Assistance Act 1973</w:t>
      </w:r>
      <w:r w:rsidRPr="00EA37C3">
        <w:rPr>
          <w:snapToGrid w:val="0"/>
          <w:lang w:eastAsia="en-US"/>
        </w:rPr>
        <w:t xml:space="preserve"> as in force before 1</w:t>
      </w:r>
      <w:r w:rsidR="00792483" w:rsidRPr="00EA37C3">
        <w:rPr>
          <w:snapToGrid w:val="0"/>
          <w:lang w:eastAsia="en-US"/>
        </w:rPr>
        <w:t> </w:t>
      </w:r>
      <w:r w:rsidRPr="00EA37C3">
        <w:rPr>
          <w:snapToGrid w:val="0"/>
          <w:lang w:eastAsia="en-US"/>
        </w:rPr>
        <w:t>July 1998; and</w:t>
      </w:r>
    </w:p>
    <w:p w:rsidR="00F01773" w:rsidRPr="00EA37C3" w:rsidRDefault="00F01773" w:rsidP="00F01773">
      <w:pPr>
        <w:pStyle w:val="paragraph"/>
        <w:rPr>
          <w:snapToGrid w:val="0"/>
          <w:lang w:eastAsia="en-US"/>
        </w:rPr>
      </w:pPr>
      <w:r w:rsidRPr="00EA37C3">
        <w:rPr>
          <w:snapToGrid w:val="0"/>
          <w:lang w:eastAsia="en-US"/>
        </w:rPr>
        <w:lastRenderedPageBreak/>
        <w:tab/>
        <w:t>(b)</w:t>
      </w:r>
      <w:r w:rsidRPr="00EA37C3">
        <w:rPr>
          <w:snapToGrid w:val="0"/>
          <w:lang w:eastAsia="en-US"/>
        </w:rPr>
        <w:tab/>
        <w:t xml:space="preserve">another person (the </w:t>
      </w:r>
      <w:r w:rsidRPr="00EA37C3">
        <w:rPr>
          <w:b/>
          <w:i/>
          <w:snapToGrid w:val="0"/>
          <w:lang w:eastAsia="en-US"/>
        </w:rPr>
        <w:t>consenting person</w:t>
      </w:r>
      <w:r w:rsidRPr="00EA37C3">
        <w:rPr>
          <w:snapToGrid w:val="0"/>
          <w:lang w:eastAsia="en-US"/>
        </w:rPr>
        <w:t>) is entitled to be paid family tax benefit by instalment; and</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for the purpose of the recovery of the debt, the consenting person consents to the deduction of an amount from the consenting person’s instalments;</w:t>
      </w:r>
    </w:p>
    <w:p w:rsidR="00F01773" w:rsidRPr="00EA37C3" w:rsidRDefault="00F01773" w:rsidP="00F01773">
      <w:pPr>
        <w:pStyle w:val="subsection2"/>
        <w:rPr>
          <w:snapToGrid w:val="0"/>
          <w:lang w:eastAsia="en-US"/>
        </w:rPr>
      </w:pPr>
      <w:r w:rsidRPr="00EA37C3">
        <w:rPr>
          <w:snapToGrid w:val="0"/>
          <w:lang w:eastAsia="en-US"/>
        </w:rPr>
        <w:t>the Secretary may deduct the amount from the consenting person’s instalments of family tax benefit.</w:t>
      </w:r>
    </w:p>
    <w:p w:rsidR="00F01773" w:rsidRPr="00EA37C3" w:rsidRDefault="00F01773" w:rsidP="00F01773">
      <w:pPr>
        <w:pStyle w:val="subsection"/>
      </w:pPr>
      <w:r w:rsidRPr="00EA37C3">
        <w:tab/>
        <w:t>(2)</w:t>
      </w:r>
      <w:r w:rsidRPr="00EA37C3">
        <w:tab/>
        <w:t>The debtor’s debt is reduced by an amount equal to the amount deducted from the consenting person’s family tax benefit.</w:t>
      </w:r>
    </w:p>
    <w:p w:rsidR="00F01773" w:rsidRPr="00EA37C3" w:rsidRDefault="00F01773" w:rsidP="00F01773">
      <w:pPr>
        <w:pStyle w:val="subsection"/>
      </w:pPr>
      <w:r w:rsidRPr="00EA37C3">
        <w:tab/>
        <w:t>(3)</w:t>
      </w:r>
      <w:r w:rsidRPr="00EA37C3">
        <w:tab/>
        <w:t>The consenting person may revoke the consent at any time.</w:t>
      </w:r>
    </w:p>
    <w:p w:rsidR="00F01773" w:rsidRPr="00EA37C3" w:rsidRDefault="00F01773" w:rsidP="00F01773">
      <w:pPr>
        <w:pStyle w:val="ActHead5"/>
      </w:pPr>
      <w:bookmarkStart w:id="260" w:name="_Toc29208691"/>
      <w:r w:rsidRPr="00CC757B">
        <w:rPr>
          <w:rStyle w:val="CharSectno"/>
        </w:rPr>
        <w:t>92A</w:t>
      </w:r>
      <w:r w:rsidRPr="00EA37C3">
        <w:t xml:space="preserve">  Setting off family assistance of person against another person’s debt</w:t>
      </w:r>
      <w:bookmarkEnd w:id="260"/>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If:</w:t>
      </w:r>
    </w:p>
    <w:p w:rsidR="00F01773" w:rsidRPr="00EA37C3" w:rsidRDefault="00F01773" w:rsidP="00F01773">
      <w:pPr>
        <w:pStyle w:val="paragraph"/>
        <w:rPr>
          <w:snapToGrid w:val="0"/>
          <w:lang w:eastAsia="en-US"/>
        </w:rPr>
      </w:pPr>
      <w:r w:rsidRPr="00EA37C3">
        <w:tab/>
      </w:r>
      <w:r w:rsidRPr="00EA37C3">
        <w:rPr>
          <w:snapToGrid w:val="0"/>
          <w:lang w:eastAsia="en-US"/>
        </w:rPr>
        <w:t>(a)</w:t>
      </w:r>
      <w:r w:rsidRPr="00EA37C3">
        <w:rPr>
          <w:snapToGrid w:val="0"/>
          <w:lang w:eastAsia="en-US"/>
        </w:rPr>
        <w:tab/>
        <w:t xml:space="preserve">a person (the </w:t>
      </w:r>
      <w:r w:rsidRPr="00EA37C3">
        <w:rPr>
          <w:b/>
          <w:i/>
          <w:snapToGrid w:val="0"/>
          <w:lang w:eastAsia="en-US"/>
        </w:rPr>
        <w:t>debtor</w:t>
      </w:r>
      <w:r w:rsidRPr="00EA37C3">
        <w:rPr>
          <w:snapToGrid w:val="0"/>
          <w:lang w:eastAsia="en-US"/>
        </w:rPr>
        <w:t>):</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 xml:space="preserve">has a debt under this Act or under the </w:t>
      </w:r>
      <w:r w:rsidRPr="00EA37C3">
        <w:rPr>
          <w:i/>
          <w:snapToGrid w:val="0"/>
          <w:lang w:eastAsia="en-US"/>
        </w:rPr>
        <w:t>Data</w:t>
      </w:r>
      <w:r w:rsidR="00CC757B">
        <w:rPr>
          <w:i/>
          <w:snapToGrid w:val="0"/>
          <w:lang w:eastAsia="en-US"/>
        </w:rPr>
        <w:noBreakHyphen/>
      </w:r>
      <w:r w:rsidRPr="00EA37C3">
        <w:rPr>
          <w:i/>
          <w:snapToGrid w:val="0"/>
          <w:lang w:eastAsia="en-US"/>
        </w:rPr>
        <w:t>matching Program (Assistance and Tax) Act 1990</w:t>
      </w:r>
      <w:r w:rsidRPr="00EA37C3">
        <w:rPr>
          <w:snapToGrid w:val="0"/>
          <w:lang w:eastAsia="en-US"/>
        </w:rPr>
        <w:t xml:space="preserve">, the </w:t>
      </w:r>
      <w:r w:rsidR="00232387" w:rsidRPr="00EA37C3">
        <w:rPr>
          <w:i/>
        </w:rPr>
        <w:t>Farm Household Support Act 2014</w:t>
      </w:r>
      <w:r w:rsidR="006E18A2" w:rsidRPr="00EA37C3">
        <w:t xml:space="preserve">, the </w:t>
      </w:r>
      <w:r w:rsidR="006E18A2" w:rsidRPr="00EA37C3">
        <w:rPr>
          <w:i/>
        </w:rPr>
        <w:t>Paid Parental Leave Act 2010</w:t>
      </w:r>
      <w:r w:rsidRPr="00EA37C3">
        <w:rPr>
          <w:snapToGrid w:val="0"/>
          <w:lang w:eastAsia="en-US"/>
        </w:rPr>
        <w:t xml:space="preserve">, the </w:t>
      </w:r>
      <w:r w:rsidRPr="00EA37C3">
        <w:rPr>
          <w:i/>
          <w:snapToGrid w:val="0"/>
          <w:lang w:eastAsia="en-US"/>
        </w:rPr>
        <w:t>Social Security Act 1947</w:t>
      </w:r>
      <w:r w:rsidRPr="00EA37C3">
        <w:rPr>
          <w:snapToGrid w:val="0"/>
          <w:lang w:eastAsia="en-US"/>
        </w:rPr>
        <w:t xml:space="preserve">, the </w:t>
      </w:r>
      <w:r w:rsidRPr="00EA37C3">
        <w:rPr>
          <w:i/>
          <w:snapToGrid w:val="0"/>
          <w:lang w:eastAsia="en-US"/>
        </w:rPr>
        <w:t>Social Security Act 1991</w:t>
      </w:r>
      <w:r w:rsidRPr="00EA37C3">
        <w:t xml:space="preserve">, the </w:t>
      </w:r>
      <w:r w:rsidRPr="00EA37C3">
        <w:rPr>
          <w:i/>
        </w:rPr>
        <w:t>Student Assistance Act 1973</w:t>
      </w:r>
      <w:r w:rsidRPr="00EA37C3">
        <w:t xml:space="preserve">, the </w:t>
      </w:r>
      <w:r w:rsidRPr="00EA37C3">
        <w:rPr>
          <w:i/>
        </w:rPr>
        <w:t>Veterans’ Entitlements Act 1986</w:t>
      </w:r>
      <w:r w:rsidRPr="00EA37C3">
        <w:t xml:space="preserve"> or the </w:t>
      </w:r>
      <w:r w:rsidRPr="00EA37C3">
        <w:rPr>
          <w:i/>
        </w:rPr>
        <w:t>Military Rehabilitation and Compensation Act 2004</w:t>
      </w:r>
      <w:r w:rsidRPr="00EA37C3">
        <w:rPr>
          <w:snapToGrid w:val="0"/>
          <w:lang w:eastAsia="en-US"/>
        </w:rPr>
        <w:t>; or</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had incurred a debt under Part</w:t>
      </w:r>
      <w:r w:rsidR="00792483" w:rsidRPr="00EA37C3">
        <w:rPr>
          <w:snapToGrid w:val="0"/>
          <w:lang w:eastAsia="en-US"/>
        </w:rPr>
        <w:t> </w:t>
      </w:r>
      <w:r w:rsidRPr="00EA37C3">
        <w:rPr>
          <w:snapToGrid w:val="0"/>
          <w:lang w:eastAsia="en-US"/>
        </w:rPr>
        <w:t xml:space="preserve">8 of the </w:t>
      </w:r>
      <w:r w:rsidRPr="00EA37C3">
        <w:rPr>
          <w:i/>
          <w:snapToGrid w:val="0"/>
          <w:lang w:eastAsia="en-US"/>
        </w:rPr>
        <w:t>Student and Youth Assistance Act 1973</w:t>
      </w:r>
      <w:r w:rsidRPr="00EA37C3">
        <w:rPr>
          <w:snapToGrid w:val="0"/>
          <w:lang w:eastAsia="en-US"/>
        </w:rPr>
        <w:t xml:space="preserve"> as in force before 1</w:t>
      </w:r>
      <w:r w:rsidR="00792483" w:rsidRPr="00EA37C3">
        <w:rPr>
          <w:snapToGrid w:val="0"/>
          <w:lang w:eastAsia="en-US"/>
        </w:rPr>
        <w:t> </w:t>
      </w:r>
      <w:r w:rsidRPr="00EA37C3">
        <w:rPr>
          <w:snapToGrid w:val="0"/>
          <w:lang w:eastAsia="en-US"/>
        </w:rPr>
        <w:t>July 1998;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 xml:space="preserve">another person (the </w:t>
      </w:r>
      <w:r w:rsidRPr="00EA37C3">
        <w:rPr>
          <w:b/>
          <w:i/>
          <w:snapToGrid w:val="0"/>
          <w:lang w:eastAsia="en-US"/>
        </w:rPr>
        <w:t>consenting person</w:t>
      </w:r>
      <w:r w:rsidRPr="00EA37C3">
        <w:rPr>
          <w:snapToGrid w:val="0"/>
          <w:lang w:eastAsia="en-US"/>
        </w:rPr>
        <w:t xml:space="preserve">) is entitled to an amount </w:t>
      </w:r>
      <w:r w:rsidR="00DD5256" w:rsidRPr="00EA37C3">
        <w:t>of family assistance (except family tax benefit to which section</w:t>
      </w:r>
      <w:r w:rsidR="00792483" w:rsidRPr="00EA37C3">
        <w:t> </w:t>
      </w:r>
      <w:r w:rsidR="00DD5256" w:rsidRPr="00EA37C3">
        <w:t>92 applies)</w:t>
      </w:r>
      <w:r w:rsidRPr="00EA37C3">
        <w:rPr>
          <w:snapToGrid w:val="0"/>
          <w:lang w:eastAsia="en-US"/>
        </w:rPr>
        <w:t>; and</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 xml:space="preserve">for the purpose of the recovery of the debt, the consenting person consents to the deduction of an amount from the consenting person’s </w:t>
      </w:r>
      <w:r w:rsidR="002B7104" w:rsidRPr="00EA37C3">
        <w:t>entitlement</w:t>
      </w:r>
      <w:r w:rsidRPr="00EA37C3">
        <w:rPr>
          <w:snapToGrid w:val="0"/>
          <w:lang w:eastAsia="en-US"/>
        </w:rPr>
        <w:t>;</w:t>
      </w:r>
    </w:p>
    <w:p w:rsidR="00F01773" w:rsidRPr="00EA37C3" w:rsidRDefault="00F01773" w:rsidP="00F01773">
      <w:pPr>
        <w:pStyle w:val="subsection2"/>
        <w:rPr>
          <w:snapToGrid w:val="0"/>
          <w:lang w:eastAsia="en-US"/>
        </w:rPr>
      </w:pPr>
      <w:r w:rsidRPr="00EA37C3">
        <w:rPr>
          <w:snapToGrid w:val="0"/>
          <w:lang w:eastAsia="en-US"/>
        </w:rPr>
        <w:t>the Secretary may determine that the whole or a part of the entitlement is to be set off against the debt.</w:t>
      </w:r>
    </w:p>
    <w:p w:rsidR="002D58C2" w:rsidRPr="00EA37C3" w:rsidRDefault="002D58C2" w:rsidP="002D58C2">
      <w:pPr>
        <w:pStyle w:val="subsection"/>
      </w:pPr>
      <w:r w:rsidRPr="00EA37C3">
        <w:lastRenderedPageBreak/>
        <w:tab/>
        <w:t>(2)</w:t>
      </w:r>
      <w:r w:rsidRPr="00EA37C3">
        <w:tab/>
      </w:r>
      <w:r w:rsidR="00792483" w:rsidRPr="00EA37C3">
        <w:t>Subsection (</w:t>
      </w:r>
      <w:r w:rsidRPr="00EA37C3">
        <w:t>1) does not apply to an entitlement to be paid CCS or ACCS.</w:t>
      </w:r>
    </w:p>
    <w:p w:rsidR="00F01773" w:rsidRPr="00EA37C3" w:rsidRDefault="00F01773" w:rsidP="00F01773">
      <w:pPr>
        <w:pStyle w:val="subsection"/>
        <w:rPr>
          <w:snapToGrid w:val="0"/>
          <w:lang w:eastAsia="en-US"/>
        </w:rPr>
      </w:pPr>
      <w:r w:rsidRPr="00EA37C3">
        <w:rPr>
          <w:snapToGrid w:val="0"/>
          <w:lang w:eastAsia="en-US"/>
        </w:rPr>
        <w:tab/>
        <w:t>(3)</w:t>
      </w:r>
      <w:r w:rsidRPr="00EA37C3">
        <w:rPr>
          <w:snapToGrid w:val="0"/>
          <w:lang w:eastAsia="en-US"/>
        </w:rPr>
        <w:tab/>
        <w:t xml:space="preserve">If the Secretary makes a determination under </w:t>
      </w:r>
      <w:r w:rsidR="00792483" w:rsidRPr="00EA37C3">
        <w:rPr>
          <w:snapToGrid w:val="0"/>
          <w:lang w:eastAsia="en-US"/>
        </w:rPr>
        <w:t>subsection (</w:t>
      </w:r>
      <w:r w:rsidRPr="00EA37C3">
        <w:rPr>
          <w:snapToGrid w:val="0"/>
          <w:lang w:eastAsia="en-US"/>
        </w:rPr>
        <w:t>1), the amount of the entitlement and the amount of the debt are reduced accordingly.</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The consenting person may revoke the consent at any time.</w:t>
      </w:r>
    </w:p>
    <w:p w:rsidR="00F01773" w:rsidRPr="00EA37C3" w:rsidRDefault="00F01773" w:rsidP="00F01773">
      <w:pPr>
        <w:pStyle w:val="ActHead5"/>
      </w:pPr>
      <w:bookmarkStart w:id="261" w:name="_Toc29208692"/>
      <w:r w:rsidRPr="00CC757B">
        <w:rPr>
          <w:rStyle w:val="CharSectno"/>
        </w:rPr>
        <w:t>93</w:t>
      </w:r>
      <w:r w:rsidRPr="00EA37C3">
        <w:t xml:space="preserve">  Application of income tax refund owed to another person</w:t>
      </w:r>
      <w:bookmarkEnd w:id="261"/>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 xml:space="preserve">a person (the </w:t>
      </w:r>
      <w:r w:rsidRPr="00EA37C3">
        <w:rPr>
          <w:b/>
          <w:i/>
        </w:rPr>
        <w:t>debtor</w:t>
      </w:r>
      <w:r w:rsidRPr="00EA37C3">
        <w:t>) has a debt under this Act; and</w:t>
      </w:r>
    </w:p>
    <w:p w:rsidR="00F01773" w:rsidRPr="00EA37C3" w:rsidRDefault="00F01773" w:rsidP="00F01773">
      <w:pPr>
        <w:pStyle w:val="paragraph"/>
      </w:pPr>
      <w:r w:rsidRPr="00EA37C3">
        <w:tab/>
        <w:t>(b)</w:t>
      </w:r>
      <w:r w:rsidRPr="00EA37C3">
        <w:tab/>
        <w:t xml:space="preserve">another person (the </w:t>
      </w:r>
      <w:r w:rsidRPr="00EA37C3">
        <w:rPr>
          <w:b/>
          <w:i/>
        </w:rPr>
        <w:t>consenting person</w:t>
      </w:r>
      <w:r w:rsidRPr="00EA37C3">
        <w:t>) is entitled to an income tax refund; and</w:t>
      </w:r>
    </w:p>
    <w:p w:rsidR="00F01773" w:rsidRPr="00EA37C3" w:rsidRDefault="00F01773" w:rsidP="00F01773">
      <w:pPr>
        <w:pStyle w:val="paragraph"/>
      </w:pPr>
      <w:r w:rsidRPr="00EA37C3">
        <w:tab/>
        <w:t>(c)</w:t>
      </w:r>
      <w:r w:rsidRPr="00EA37C3">
        <w:tab/>
        <w:t>for the purpose of the recovery of the debt, the consenting person consents to the application of an amount from the consenting person’s refund to the debt;</w:t>
      </w:r>
    </w:p>
    <w:p w:rsidR="00F01773" w:rsidRPr="00EA37C3" w:rsidRDefault="00F01773" w:rsidP="00F01773">
      <w:pPr>
        <w:pStyle w:val="subsection2"/>
      </w:pPr>
      <w:r w:rsidRPr="00EA37C3">
        <w:t>the Commissioner of Taxation may apply the whole or a part of the refund to the debt.</w:t>
      </w:r>
    </w:p>
    <w:p w:rsidR="00F01773" w:rsidRPr="00EA37C3" w:rsidRDefault="00F01773" w:rsidP="00F01773">
      <w:pPr>
        <w:pStyle w:val="subsection"/>
      </w:pPr>
      <w:r w:rsidRPr="00EA37C3">
        <w:tab/>
        <w:t>(2)</w:t>
      </w:r>
      <w:r w:rsidRPr="00EA37C3">
        <w:tab/>
        <w:t>The amount of the refund and the amount of the debt are reduced accordingly.</w:t>
      </w:r>
    </w:p>
    <w:p w:rsidR="00F01773" w:rsidRPr="00EA37C3" w:rsidRDefault="00F01773" w:rsidP="00F01773">
      <w:pPr>
        <w:pStyle w:val="subsection"/>
      </w:pPr>
      <w:r w:rsidRPr="00EA37C3">
        <w:tab/>
        <w:t>(3)</w:t>
      </w:r>
      <w:r w:rsidRPr="00EA37C3">
        <w:tab/>
        <w:t>The consenting person may revoke the consent at any time.</w:t>
      </w:r>
    </w:p>
    <w:p w:rsidR="00F01773" w:rsidRPr="00EA37C3" w:rsidRDefault="00F01773" w:rsidP="00F01773">
      <w:pPr>
        <w:pStyle w:val="ActHead5"/>
      </w:pPr>
      <w:bookmarkStart w:id="262" w:name="_Toc29208693"/>
      <w:r w:rsidRPr="00CC757B">
        <w:rPr>
          <w:rStyle w:val="CharSectno"/>
        </w:rPr>
        <w:t>93A</w:t>
      </w:r>
      <w:r w:rsidRPr="00EA37C3">
        <w:t xml:space="preserve">  Recovery of amounts from financial institutions</w:t>
      </w:r>
      <w:bookmarkEnd w:id="262"/>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family assistance payment or family assistance payments are made to a financial institution for the credit of an account kept with the institution; and</w:t>
      </w:r>
    </w:p>
    <w:p w:rsidR="00F01773" w:rsidRPr="00EA37C3" w:rsidRDefault="00F01773" w:rsidP="00F01773">
      <w:pPr>
        <w:pStyle w:val="paragraph"/>
      </w:pPr>
      <w:r w:rsidRPr="00EA37C3">
        <w:tab/>
        <w:t>(b)</w:t>
      </w:r>
      <w:r w:rsidRPr="00EA37C3">
        <w:tab/>
        <w:t>the Secretary is satisfied that the payment or payments were intended to be paid to someone who was not the person or one of the persons in whose name or names the account was kept;</w:t>
      </w:r>
    </w:p>
    <w:p w:rsidR="00F01773" w:rsidRPr="00EA37C3" w:rsidRDefault="00F01773" w:rsidP="00F01773">
      <w:pPr>
        <w:pStyle w:val="subsection2"/>
      </w:pPr>
      <w:r w:rsidRPr="00EA37C3">
        <w:t xml:space="preserve">the Secretary may give a written notice to the institution setting out the matters mentioned in </w:t>
      </w:r>
      <w:r w:rsidR="00792483" w:rsidRPr="00EA37C3">
        <w:t>paragraphs (</w:t>
      </w:r>
      <w:r w:rsidRPr="00EA37C3">
        <w:t xml:space="preserve">a) and (b) and requiring the </w:t>
      </w:r>
      <w:r w:rsidRPr="00EA37C3">
        <w:lastRenderedPageBreak/>
        <w:t>institution to pay to the Commonwealth, within a period (being a reasonable period) stated in the notice, the lesser of the following amounts:</w:t>
      </w:r>
    </w:p>
    <w:p w:rsidR="00F01773" w:rsidRPr="00EA37C3" w:rsidRDefault="00F01773" w:rsidP="00F01773">
      <w:pPr>
        <w:pStyle w:val="paragraph"/>
      </w:pPr>
      <w:r w:rsidRPr="00EA37C3">
        <w:tab/>
        <w:t>(c)</w:t>
      </w:r>
      <w:r w:rsidRPr="00EA37C3">
        <w:tab/>
        <w:t>an amount specified in the notice, being the amount, or the sum of the amounts, of the family assistance payment or family assistance payments;</w:t>
      </w:r>
    </w:p>
    <w:p w:rsidR="00F01773" w:rsidRPr="00EA37C3" w:rsidRDefault="00F01773" w:rsidP="00F01773">
      <w:pPr>
        <w:pStyle w:val="paragraph"/>
      </w:pPr>
      <w:r w:rsidRPr="00EA37C3">
        <w:tab/>
        <w:t>(d)</w:t>
      </w:r>
      <w:r w:rsidRPr="00EA37C3">
        <w:tab/>
        <w:t>the amount standing to the credit of the account when the notice is given to the institution.</w:t>
      </w:r>
    </w:p>
    <w:p w:rsidR="00F01773" w:rsidRPr="00EA37C3" w:rsidRDefault="00F01773" w:rsidP="00F01773">
      <w:pPr>
        <w:pStyle w:val="subsection"/>
        <w:keepNext/>
      </w:pPr>
      <w:r w:rsidRPr="00EA37C3">
        <w:tab/>
        <w:t>(2)</w:t>
      </w:r>
      <w:r w:rsidRPr="00EA37C3">
        <w:tab/>
        <w:t>If:</w:t>
      </w:r>
    </w:p>
    <w:p w:rsidR="00F01773" w:rsidRPr="00EA37C3" w:rsidRDefault="00F01773" w:rsidP="00F01773">
      <w:pPr>
        <w:pStyle w:val="paragraph"/>
      </w:pPr>
      <w:r w:rsidRPr="00EA37C3">
        <w:tab/>
        <w:t>(a)</w:t>
      </w:r>
      <w:r w:rsidRPr="00EA37C3">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EA37C3" w:rsidRDefault="00F01773" w:rsidP="00F01773">
      <w:pPr>
        <w:pStyle w:val="paragraph"/>
      </w:pPr>
      <w:r w:rsidRPr="00EA37C3">
        <w:tab/>
        <w:t>(b)</w:t>
      </w:r>
      <w:r w:rsidRPr="00EA37C3">
        <w:tab/>
        <w:t>the person died before the payment or payments were made;</w:t>
      </w:r>
    </w:p>
    <w:p w:rsidR="00F01773" w:rsidRPr="00EA37C3" w:rsidRDefault="00F01773" w:rsidP="00F01773">
      <w:pPr>
        <w:pStyle w:val="subsection2"/>
      </w:pPr>
      <w:r w:rsidRPr="00EA37C3">
        <w:t xml:space="preserve">the Secretary may give a written notice to the institution setting out the matters mentioned in </w:t>
      </w:r>
      <w:r w:rsidR="00792483" w:rsidRPr="00EA37C3">
        <w:t>paragraphs (</w:t>
      </w:r>
      <w:r w:rsidRPr="00EA37C3">
        <w:t>a) and (b) and requiring the institution to pay to the Commonwealth, within a period (being a reasonable period) stated in the notice, the lesser of the following amounts:</w:t>
      </w:r>
    </w:p>
    <w:p w:rsidR="00F01773" w:rsidRPr="00EA37C3" w:rsidRDefault="00F01773" w:rsidP="00F01773">
      <w:pPr>
        <w:pStyle w:val="paragraph"/>
      </w:pPr>
      <w:r w:rsidRPr="00EA37C3">
        <w:tab/>
        <w:t>(c)</w:t>
      </w:r>
      <w:r w:rsidRPr="00EA37C3">
        <w:tab/>
        <w:t>an amount specified in the notice, being the amount, or the sum of the amounts, of the family assistance payment or family assistance payments;</w:t>
      </w:r>
    </w:p>
    <w:p w:rsidR="00F01773" w:rsidRPr="00EA37C3" w:rsidRDefault="00F01773" w:rsidP="00F01773">
      <w:pPr>
        <w:pStyle w:val="paragraph"/>
      </w:pPr>
      <w:r w:rsidRPr="00EA37C3">
        <w:tab/>
        <w:t>(d)</w:t>
      </w:r>
      <w:r w:rsidRPr="00EA37C3">
        <w:tab/>
        <w:t>the amount standing to the credit of the account when the notice is received by the institution.</w:t>
      </w:r>
    </w:p>
    <w:p w:rsidR="00F01773" w:rsidRPr="00EA37C3" w:rsidRDefault="00F01773" w:rsidP="00F01773">
      <w:pPr>
        <w:pStyle w:val="subsection"/>
      </w:pPr>
      <w:r w:rsidRPr="00EA37C3">
        <w:tab/>
        <w:t>(2A)</w:t>
      </w:r>
      <w:r w:rsidRPr="00EA37C3">
        <w:tab/>
        <w:t xml:space="preserve">As soon as possible after issuing a notice under </w:t>
      </w:r>
      <w:r w:rsidR="00792483" w:rsidRPr="00EA37C3">
        <w:t>subsection (</w:t>
      </w:r>
      <w:r w:rsidRPr="00EA37C3">
        <w:t>2), the Secretary must inform the deceased estate in writing of:</w:t>
      </w:r>
    </w:p>
    <w:p w:rsidR="00F01773" w:rsidRPr="00EA37C3" w:rsidRDefault="00F01773" w:rsidP="00F01773">
      <w:pPr>
        <w:pStyle w:val="paragraph"/>
      </w:pPr>
      <w:r w:rsidRPr="00EA37C3">
        <w:tab/>
        <w:t>(a)</w:t>
      </w:r>
      <w:r w:rsidRPr="00EA37C3">
        <w:tab/>
        <w:t>the amount sought to be recovered from the deceased person’s account; and</w:t>
      </w:r>
    </w:p>
    <w:p w:rsidR="00F01773" w:rsidRPr="00EA37C3" w:rsidRDefault="00F01773" w:rsidP="00F01773">
      <w:pPr>
        <w:pStyle w:val="paragraph"/>
      </w:pPr>
      <w:r w:rsidRPr="00EA37C3">
        <w:tab/>
        <w:t>(b)</w:t>
      </w:r>
      <w:r w:rsidRPr="00EA37C3">
        <w:tab/>
        <w:t>the reasons for the recovery action.</w:t>
      </w:r>
    </w:p>
    <w:p w:rsidR="00F01773" w:rsidRPr="00EA37C3" w:rsidRDefault="00F01773" w:rsidP="00F01773">
      <w:pPr>
        <w:pStyle w:val="subsection"/>
      </w:pPr>
      <w:r w:rsidRPr="00EA37C3">
        <w:tab/>
        <w:t>(3)</w:t>
      </w:r>
      <w:r w:rsidRPr="00EA37C3">
        <w:tab/>
        <w:t xml:space="preserve">A financial institution must comply with a notice given to it under </w:t>
      </w:r>
      <w:r w:rsidR="00792483" w:rsidRPr="00EA37C3">
        <w:t>subsection (</w:t>
      </w:r>
      <w:r w:rsidRPr="00EA37C3">
        <w:t>1) or (2).</w:t>
      </w:r>
    </w:p>
    <w:p w:rsidR="00F01773" w:rsidRPr="00EA37C3" w:rsidRDefault="00F01773" w:rsidP="00F01773">
      <w:pPr>
        <w:pStyle w:val="Penalty"/>
      </w:pPr>
      <w:r w:rsidRPr="00EA37C3">
        <w:t>Penalty:</w:t>
      </w:r>
      <w:r w:rsidRPr="00EA37C3">
        <w:tab/>
        <w:t>300 penalty units.</w:t>
      </w:r>
    </w:p>
    <w:p w:rsidR="00F01773" w:rsidRPr="00EA37C3" w:rsidRDefault="00F01773" w:rsidP="00F01773">
      <w:pPr>
        <w:pStyle w:val="subsection"/>
      </w:pPr>
      <w:r w:rsidRPr="00EA37C3">
        <w:lastRenderedPageBreak/>
        <w:tab/>
        <w:t>(4)</w:t>
      </w:r>
      <w:r w:rsidRPr="00EA37C3">
        <w:tab/>
        <w:t xml:space="preserve">It is a defence to a prosecution of a financial institution for failing to comply with a notice given to it under </w:t>
      </w:r>
      <w:r w:rsidR="00792483" w:rsidRPr="00EA37C3">
        <w:t>subsection (</w:t>
      </w:r>
      <w:r w:rsidRPr="00EA37C3">
        <w:t>1) or (2) if the financial institution proves that it was incapable of complying with the notice.</w:t>
      </w:r>
    </w:p>
    <w:p w:rsidR="00F01773" w:rsidRPr="00EA37C3" w:rsidRDefault="00F01773" w:rsidP="00F01773">
      <w:pPr>
        <w:pStyle w:val="subsection"/>
      </w:pPr>
      <w:r w:rsidRPr="00EA37C3">
        <w:tab/>
        <w:t>(5)</w:t>
      </w:r>
      <w:r w:rsidRPr="00EA37C3">
        <w:tab/>
        <w:t xml:space="preserve">If a notice is given to a financial institution under </w:t>
      </w:r>
      <w:r w:rsidR="00792483" w:rsidRPr="00EA37C3">
        <w:t>subsection (</w:t>
      </w:r>
      <w:r w:rsidRPr="00EA37C3">
        <w:t xml:space="preserve">1) (payment made to wrong account) or under </w:t>
      </w:r>
      <w:r w:rsidR="00792483" w:rsidRPr="00EA37C3">
        <w:t>subsection (</w:t>
      </w:r>
      <w:r w:rsidRPr="00EA37C3">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EA37C3" w:rsidRDefault="00F01773" w:rsidP="00F01773">
      <w:pPr>
        <w:pStyle w:val="subsection"/>
      </w:pPr>
      <w:r w:rsidRPr="00EA37C3">
        <w:tab/>
        <w:t>(6)</w:t>
      </w:r>
      <w:r w:rsidRPr="00EA37C3">
        <w:tab/>
        <w:t>In this section:</w:t>
      </w:r>
    </w:p>
    <w:p w:rsidR="00F01773" w:rsidRPr="00EA37C3" w:rsidRDefault="00F01773" w:rsidP="00F01773">
      <w:pPr>
        <w:pStyle w:val="Definition"/>
      </w:pPr>
      <w:r w:rsidRPr="00EA37C3">
        <w:rPr>
          <w:b/>
          <w:i/>
        </w:rPr>
        <w:t>family assistance payment</w:t>
      </w:r>
      <w:r w:rsidRPr="00EA37C3">
        <w:t xml:space="preserve"> means:</w:t>
      </w:r>
    </w:p>
    <w:p w:rsidR="002D58C2" w:rsidRPr="00EA37C3" w:rsidRDefault="002D58C2" w:rsidP="002D58C2">
      <w:pPr>
        <w:pStyle w:val="paragraph"/>
      </w:pPr>
      <w:r w:rsidRPr="00EA37C3">
        <w:tab/>
        <w:t>(a)</w:t>
      </w:r>
      <w:r w:rsidRPr="00EA37C3">
        <w:tab/>
        <w:t>a payment of family tax benefit, stillborn baby payment, family tax benefit advance, CCS or ACCS; or</w:t>
      </w:r>
    </w:p>
    <w:p w:rsidR="004F36DD" w:rsidRPr="00EA37C3" w:rsidRDefault="004F36DD" w:rsidP="004F36DD">
      <w:pPr>
        <w:pStyle w:val="paragraph"/>
      </w:pPr>
      <w:r w:rsidRPr="00EA37C3">
        <w:tab/>
        <w:t>(aa)</w:t>
      </w:r>
      <w:r w:rsidRPr="00EA37C3">
        <w:tab/>
        <w:t>a payment of single income family supplement; or</w:t>
      </w:r>
    </w:p>
    <w:p w:rsidR="002D58C2" w:rsidRPr="00EA37C3" w:rsidRDefault="002D58C2" w:rsidP="002D58C2">
      <w:pPr>
        <w:pStyle w:val="paragraph"/>
      </w:pPr>
      <w:r w:rsidRPr="00EA37C3">
        <w:tab/>
        <w:t>(b)</w:t>
      </w:r>
      <w:r w:rsidRPr="00EA37C3">
        <w:tab/>
        <w:t>a payment under section</w:t>
      </w:r>
      <w:r w:rsidR="00792483" w:rsidRPr="00EA37C3">
        <w:t> </w:t>
      </w:r>
      <w:r w:rsidRPr="00EA37C3">
        <w:t>67EB (fee reduction amount); or</w:t>
      </w:r>
    </w:p>
    <w:p w:rsidR="00F15C15" w:rsidRPr="00EA37C3" w:rsidRDefault="00F15C15" w:rsidP="00F15C15">
      <w:pPr>
        <w:pStyle w:val="paragraph"/>
      </w:pPr>
      <w:r w:rsidRPr="00EA37C3">
        <w:tab/>
        <w:t>(bc)</w:t>
      </w:r>
      <w:r w:rsidRPr="00EA37C3">
        <w:tab/>
        <w:t>a payment under section</w:t>
      </w:r>
      <w:r w:rsidR="00792483" w:rsidRPr="00EA37C3">
        <w:t> </w:t>
      </w:r>
      <w:r w:rsidRPr="00EA37C3">
        <w:t>219RD (business continuity payments); or</w:t>
      </w:r>
    </w:p>
    <w:p w:rsidR="00F01773" w:rsidRPr="00EA37C3" w:rsidRDefault="00F01773" w:rsidP="00F01773">
      <w:pPr>
        <w:pStyle w:val="paragraph"/>
      </w:pPr>
      <w:r w:rsidRPr="00EA37C3">
        <w:tab/>
        <w:t>(c)</w:t>
      </w:r>
      <w:r w:rsidRPr="00EA37C3">
        <w:tab/>
        <w:t>a payment of one</w:t>
      </w:r>
      <w:r w:rsidR="00CC757B">
        <w:noBreakHyphen/>
      </w:r>
      <w:r w:rsidRPr="00EA37C3">
        <w:t>off payment to families</w:t>
      </w:r>
      <w:r w:rsidR="00773A21" w:rsidRPr="00EA37C3">
        <w:t>; or</w:t>
      </w:r>
    </w:p>
    <w:p w:rsidR="00773A21" w:rsidRPr="00EA37C3" w:rsidRDefault="00773A21" w:rsidP="00773A21">
      <w:pPr>
        <w:pStyle w:val="paragraph"/>
      </w:pPr>
      <w:r w:rsidRPr="00EA37C3">
        <w:tab/>
        <w:t>(d)</w:t>
      </w:r>
      <w:r w:rsidRPr="00EA37C3">
        <w:tab/>
        <w:t>a payment of economic security strategy payment to families</w:t>
      </w:r>
      <w:r w:rsidR="00730AA7" w:rsidRPr="00EA37C3">
        <w:t>; or</w:t>
      </w:r>
    </w:p>
    <w:p w:rsidR="0072110C" w:rsidRPr="00EA37C3" w:rsidRDefault="00730AA7" w:rsidP="0072110C">
      <w:pPr>
        <w:pStyle w:val="paragraph"/>
      </w:pPr>
      <w:r w:rsidRPr="00EA37C3">
        <w:tab/>
        <w:t>(e)</w:t>
      </w:r>
      <w:r w:rsidRPr="00EA37C3">
        <w:tab/>
        <w:t>a payment of back to school bonus or single income family bonus</w:t>
      </w:r>
      <w:r w:rsidR="0072110C" w:rsidRPr="00EA37C3">
        <w:t>; or</w:t>
      </w:r>
    </w:p>
    <w:p w:rsidR="00730AA7" w:rsidRPr="00EA37C3" w:rsidRDefault="0072110C" w:rsidP="00730AA7">
      <w:pPr>
        <w:pStyle w:val="paragraph"/>
      </w:pPr>
      <w:r w:rsidRPr="00EA37C3">
        <w:tab/>
        <w:t>(f)</w:t>
      </w:r>
      <w:r w:rsidRPr="00EA37C3">
        <w:tab/>
        <w:t>a payment of clean energy advance</w:t>
      </w:r>
      <w:r w:rsidR="00413A05" w:rsidRPr="00EA37C3">
        <w:t>; or</w:t>
      </w:r>
    </w:p>
    <w:p w:rsidR="00413A05" w:rsidRPr="00EA37C3" w:rsidRDefault="00C96A9F" w:rsidP="00730AA7">
      <w:pPr>
        <w:pStyle w:val="paragraph"/>
      </w:pPr>
      <w:r w:rsidRPr="00EA37C3">
        <w:tab/>
        <w:t>(g)</w:t>
      </w:r>
      <w:r w:rsidRPr="00EA37C3">
        <w:tab/>
        <w:t>a payment of ETR payment.</w:t>
      </w:r>
    </w:p>
    <w:p w:rsidR="00091648" w:rsidRPr="00EA37C3" w:rsidRDefault="00091648" w:rsidP="00091648">
      <w:pPr>
        <w:pStyle w:val="ActHead5"/>
      </w:pPr>
      <w:bookmarkStart w:id="263" w:name="_Toc29208694"/>
      <w:r w:rsidRPr="00CC757B">
        <w:rPr>
          <w:rStyle w:val="CharSectno"/>
        </w:rPr>
        <w:t>93B</w:t>
      </w:r>
      <w:r w:rsidRPr="00EA37C3">
        <w:t xml:space="preserve">  No time limit on debt recovery action</w:t>
      </w:r>
      <w:bookmarkEnd w:id="263"/>
    </w:p>
    <w:p w:rsidR="00091648" w:rsidRPr="00EA37C3" w:rsidRDefault="00091648" w:rsidP="00860450">
      <w:pPr>
        <w:pStyle w:val="subsection"/>
      </w:pPr>
      <w:r w:rsidRPr="00EA37C3">
        <w:tab/>
      </w:r>
      <w:r w:rsidRPr="00EA37C3">
        <w:tab/>
        <w:t>For the purposes of this Part, legal proceedings, or any action under a provision of this Part, for the recovery of a debt may be commenced or taken at any time.</w:t>
      </w:r>
    </w:p>
    <w:p w:rsidR="00F01773" w:rsidRPr="00EA37C3" w:rsidRDefault="00F01773" w:rsidP="00753CFA">
      <w:pPr>
        <w:pStyle w:val="ActHead3"/>
        <w:pageBreakBefore/>
      </w:pPr>
      <w:bookmarkStart w:id="264" w:name="_Toc29208695"/>
      <w:r w:rsidRPr="00CC757B">
        <w:rPr>
          <w:rStyle w:val="CharDivNo"/>
        </w:rPr>
        <w:lastRenderedPageBreak/>
        <w:t>Division</w:t>
      </w:r>
      <w:r w:rsidR="00792483" w:rsidRPr="00CC757B">
        <w:rPr>
          <w:rStyle w:val="CharDivNo"/>
        </w:rPr>
        <w:t> </w:t>
      </w:r>
      <w:r w:rsidRPr="00CC757B">
        <w:rPr>
          <w:rStyle w:val="CharDivNo"/>
        </w:rPr>
        <w:t>4</w:t>
      </w:r>
      <w:r w:rsidRPr="00EA37C3">
        <w:t>—</w:t>
      </w:r>
      <w:r w:rsidRPr="00CC757B">
        <w:rPr>
          <w:rStyle w:val="CharDivText"/>
        </w:rPr>
        <w:t>Non</w:t>
      </w:r>
      <w:r w:rsidR="00CC757B" w:rsidRPr="00CC757B">
        <w:rPr>
          <w:rStyle w:val="CharDivText"/>
        </w:rPr>
        <w:noBreakHyphen/>
      </w:r>
      <w:r w:rsidRPr="00CC757B">
        <w:rPr>
          <w:rStyle w:val="CharDivText"/>
        </w:rPr>
        <w:t>recovery of debts</w:t>
      </w:r>
      <w:bookmarkEnd w:id="264"/>
    </w:p>
    <w:p w:rsidR="00F01773" w:rsidRPr="00EA37C3" w:rsidRDefault="00F01773" w:rsidP="00F01773">
      <w:pPr>
        <w:pStyle w:val="ActHead5"/>
      </w:pPr>
      <w:bookmarkStart w:id="265" w:name="_Toc29208696"/>
      <w:r w:rsidRPr="00CC757B">
        <w:rPr>
          <w:rStyle w:val="CharSectno"/>
        </w:rPr>
        <w:t>94</w:t>
      </w:r>
      <w:r w:rsidRPr="00EA37C3">
        <w:t xml:space="preserve">  Meaning of </w:t>
      </w:r>
      <w:r w:rsidRPr="00EA37C3">
        <w:rPr>
          <w:i/>
        </w:rPr>
        <w:t>debt</w:t>
      </w:r>
      <w:bookmarkEnd w:id="265"/>
    </w:p>
    <w:p w:rsidR="00F01773" w:rsidRPr="00EA37C3" w:rsidRDefault="00F01773" w:rsidP="00F01773">
      <w:pPr>
        <w:pStyle w:val="subsection"/>
      </w:pPr>
      <w:r w:rsidRPr="00EA37C3">
        <w:tab/>
      </w:r>
      <w:r w:rsidRPr="00EA37C3">
        <w:tab/>
        <w:t>In this Division:</w:t>
      </w:r>
    </w:p>
    <w:p w:rsidR="00F01773" w:rsidRPr="00EA37C3" w:rsidRDefault="00F01773" w:rsidP="00F01773">
      <w:pPr>
        <w:pStyle w:val="Definition"/>
      </w:pPr>
      <w:r w:rsidRPr="00EA37C3">
        <w:rPr>
          <w:b/>
          <w:i/>
        </w:rPr>
        <w:t>debt</w:t>
      </w:r>
      <w:r w:rsidRPr="00EA37C3">
        <w:t xml:space="preserve"> means a debt recoverable by the Commonwealth under Division</w:t>
      </w:r>
      <w:r w:rsidR="00792483" w:rsidRPr="00EA37C3">
        <w:t> </w:t>
      </w:r>
      <w:r w:rsidRPr="00EA37C3">
        <w:t>2.</w:t>
      </w:r>
    </w:p>
    <w:p w:rsidR="002D58C2" w:rsidRPr="00EA37C3" w:rsidRDefault="002D58C2" w:rsidP="002D58C2">
      <w:pPr>
        <w:pStyle w:val="ActHead5"/>
      </w:pPr>
      <w:bookmarkStart w:id="266" w:name="_Toc29208697"/>
      <w:r w:rsidRPr="00CC757B">
        <w:rPr>
          <w:rStyle w:val="CharSectno"/>
        </w:rPr>
        <w:t>94A</w:t>
      </w:r>
      <w:r w:rsidRPr="00EA37C3">
        <w:t xml:space="preserve">  Time for recovering certain CCS debts</w:t>
      </w:r>
      <w:bookmarkEnd w:id="266"/>
    </w:p>
    <w:p w:rsidR="002D58C2" w:rsidRPr="00EA37C3" w:rsidRDefault="002D58C2" w:rsidP="002D58C2">
      <w:pPr>
        <w:pStyle w:val="subsection"/>
      </w:pPr>
      <w:r w:rsidRPr="00EA37C3">
        <w:tab/>
        <w:t>(1)</w:t>
      </w:r>
      <w:r w:rsidRPr="00EA37C3">
        <w:tab/>
        <w:t>This section applies if:</w:t>
      </w:r>
    </w:p>
    <w:p w:rsidR="002D58C2" w:rsidRPr="00EA37C3" w:rsidRDefault="002D58C2" w:rsidP="002D58C2">
      <w:pPr>
        <w:pStyle w:val="paragraph"/>
      </w:pPr>
      <w:r w:rsidRPr="00EA37C3">
        <w:tab/>
        <w:t>(a)</w:t>
      </w:r>
      <w:r w:rsidRPr="00EA37C3">
        <w:tab/>
        <w:t>an individual incurs a debt under subsection</w:t>
      </w:r>
      <w:r w:rsidR="00792483" w:rsidRPr="00EA37C3">
        <w:t> </w:t>
      </w:r>
      <w:r w:rsidRPr="00EA37C3">
        <w:t>71B(1) or 71C(1) in relation to an amount of CCS; and</w:t>
      </w:r>
    </w:p>
    <w:p w:rsidR="002D58C2" w:rsidRPr="00EA37C3" w:rsidRDefault="002D58C2" w:rsidP="002D58C2">
      <w:pPr>
        <w:pStyle w:val="paragraph"/>
      </w:pPr>
      <w:r w:rsidRPr="00EA37C3">
        <w:tab/>
        <w:t>(b)</w:t>
      </w:r>
      <w:r w:rsidRPr="00EA37C3">
        <w:tab/>
        <w:t>the debt is incurred because the individual does not meet the CCS reconciliation conditions for an income year by the first deadline for the income year.</w:t>
      </w:r>
    </w:p>
    <w:p w:rsidR="002D58C2" w:rsidRPr="00EA37C3" w:rsidRDefault="002D58C2" w:rsidP="002D58C2">
      <w:pPr>
        <w:pStyle w:val="subsection"/>
      </w:pPr>
      <w:r w:rsidRPr="00EA37C3">
        <w:tab/>
        <w:t>(2)</w:t>
      </w:r>
      <w:r w:rsidRPr="00EA37C3">
        <w:tab/>
        <w:t>The Secretary need not pursue recovery of the debt before the second deadline for the income year.</w:t>
      </w:r>
    </w:p>
    <w:p w:rsidR="002D58C2" w:rsidRPr="00EA37C3" w:rsidRDefault="002D58C2" w:rsidP="002D58C2">
      <w:pPr>
        <w:pStyle w:val="notetext"/>
      </w:pPr>
      <w:r w:rsidRPr="00EA37C3">
        <w:t>Note:</w:t>
      </w:r>
      <w:r w:rsidRPr="00EA37C3">
        <w:tab/>
        <w:t>It is possible for the individual to become entitled again to the amount of the CCS by meeting the CCS reconciliation conditions by the second deadline.</w:t>
      </w:r>
    </w:p>
    <w:p w:rsidR="00F01773" w:rsidRPr="00EA37C3" w:rsidRDefault="00F01773" w:rsidP="00F01773">
      <w:pPr>
        <w:pStyle w:val="ActHead5"/>
      </w:pPr>
      <w:bookmarkStart w:id="267" w:name="_Toc29208698"/>
      <w:r w:rsidRPr="00CC757B">
        <w:rPr>
          <w:rStyle w:val="CharSectno"/>
        </w:rPr>
        <w:t>95</w:t>
      </w:r>
      <w:r w:rsidRPr="00EA37C3">
        <w:t xml:space="preserve">  Secretary may write off debt</w:t>
      </w:r>
      <w:bookmarkEnd w:id="267"/>
    </w:p>
    <w:p w:rsidR="006C671A" w:rsidRPr="00EA37C3" w:rsidRDefault="006C671A" w:rsidP="006C671A">
      <w:pPr>
        <w:pStyle w:val="subsection"/>
      </w:pPr>
      <w:r w:rsidRPr="00EA37C3">
        <w:tab/>
        <w:t>(1)</w:t>
      </w:r>
      <w:r w:rsidRPr="00EA37C3">
        <w:tab/>
        <w:t xml:space="preserve">The Secretary may, on behalf of the Commonwealth, decide to write off a debt for a stated period or otherwise, but only if </w:t>
      </w:r>
      <w:r w:rsidR="00792483" w:rsidRPr="00EA37C3">
        <w:t>subsection (</w:t>
      </w:r>
      <w:r w:rsidRPr="00EA37C3">
        <w:t>2), (4A) or (4B) applies.</w:t>
      </w:r>
    </w:p>
    <w:p w:rsidR="00F21DDF" w:rsidRPr="00EA37C3" w:rsidRDefault="00F21DDF" w:rsidP="00F21DDF">
      <w:pPr>
        <w:pStyle w:val="SubsectionHead"/>
      </w:pPr>
      <w:r w:rsidRPr="00EA37C3">
        <w:t>Secretary may write off debt if debt irrecoverable or debt will not be repaid etc.</w:t>
      </w:r>
    </w:p>
    <w:p w:rsidR="00F01773" w:rsidRPr="00EA37C3" w:rsidRDefault="00F01773" w:rsidP="00F01773">
      <w:pPr>
        <w:pStyle w:val="subsection"/>
      </w:pPr>
      <w:r w:rsidRPr="00EA37C3">
        <w:tab/>
        <w:t>(2)</w:t>
      </w:r>
      <w:r w:rsidRPr="00EA37C3">
        <w:tab/>
        <w:t xml:space="preserve">The Secretary may decide to write off a debt under </w:t>
      </w:r>
      <w:r w:rsidR="00792483" w:rsidRPr="00EA37C3">
        <w:t>subsection (</w:t>
      </w:r>
      <w:r w:rsidRPr="00EA37C3">
        <w:t>1) if:</w:t>
      </w:r>
    </w:p>
    <w:p w:rsidR="00F01773" w:rsidRPr="00EA37C3" w:rsidRDefault="00F01773" w:rsidP="00F01773">
      <w:pPr>
        <w:pStyle w:val="paragraph"/>
      </w:pPr>
      <w:r w:rsidRPr="00EA37C3">
        <w:tab/>
        <w:t>(a)</w:t>
      </w:r>
      <w:r w:rsidRPr="00EA37C3">
        <w:tab/>
        <w:t>the debt is irrecoverable at law; or</w:t>
      </w:r>
    </w:p>
    <w:p w:rsidR="00F01773" w:rsidRPr="00EA37C3" w:rsidRDefault="00F01773" w:rsidP="00F01773">
      <w:pPr>
        <w:pStyle w:val="paragraph"/>
      </w:pPr>
      <w:r w:rsidRPr="00EA37C3">
        <w:tab/>
        <w:t>(b)</w:t>
      </w:r>
      <w:r w:rsidRPr="00EA37C3">
        <w:tab/>
        <w:t>the debtor has no capacity to repay the debt; or</w:t>
      </w:r>
    </w:p>
    <w:p w:rsidR="00F01773" w:rsidRPr="00EA37C3" w:rsidRDefault="00F01773" w:rsidP="00F01773">
      <w:pPr>
        <w:pStyle w:val="paragraph"/>
      </w:pPr>
      <w:r w:rsidRPr="00EA37C3">
        <w:lastRenderedPageBreak/>
        <w:tab/>
        <w:t>(c)</w:t>
      </w:r>
      <w:r w:rsidRPr="00EA37C3">
        <w:tab/>
        <w:t>the debtor’s whereabouts are unknown after all reasonable efforts have been made to locate the debtor; or</w:t>
      </w:r>
    </w:p>
    <w:p w:rsidR="00F01773" w:rsidRPr="00EA37C3" w:rsidRDefault="00F01773" w:rsidP="00F01773">
      <w:pPr>
        <w:pStyle w:val="paragraph"/>
      </w:pPr>
      <w:r w:rsidRPr="00EA37C3">
        <w:tab/>
        <w:t>(d)</w:t>
      </w:r>
      <w:r w:rsidRPr="00EA37C3">
        <w:tab/>
        <w:t>it is not cost effective for the Commonwealth to take action to recover the debt.</w:t>
      </w:r>
    </w:p>
    <w:p w:rsidR="00F01773" w:rsidRPr="00EA37C3" w:rsidRDefault="00F01773" w:rsidP="00F01773">
      <w:pPr>
        <w:pStyle w:val="subsection"/>
      </w:pPr>
      <w:r w:rsidRPr="00EA37C3">
        <w:tab/>
        <w:t>(3)</w:t>
      </w:r>
      <w:r w:rsidRPr="00EA37C3">
        <w:tab/>
        <w:t xml:space="preserve">For the purposes of </w:t>
      </w:r>
      <w:r w:rsidR="00792483" w:rsidRPr="00EA37C3">
        <w:t>paragraph (</w:t>
      </w:r>
      <w:r w:rsidRPr="00EA37C3">
        <w:t>2)(a), a debt is taken to be irrecoverable at law if, and only if:</w:t>
      </w:r>
    </w:p>
    <w:p w:rsidR="00F01773" w:rsidRPr="00EA37C3" w:rsidRDefault="00F01773" w:rsidP="00F01773">
      <w:pPr>
        <w:pStyle w:val="paragraph"/>
      </w:pPr>
      <w:r w:rsidRPr="00EA37C3">
        <w:tab/>
        <w:t>(b)</w:t>
      </w:r>
      <w:r w:rsidRPr="00EA37C3">
        <w:tab/>
        <w:t>there is no proof of the debt capable of sustaining legal proceedings for its recovery; or</w:t>
      </w:r>
    </w:p>
    <w:p w:rsidR="00F01773" w:rsidRPr="00EA37C3" w:rsidRDefault="00F01773" w:rsidP="00F01773">
      <w:pPr>
        <w:pStyle w:val="paragraph"/>
      </w:pPr>
      <w:r w:rsidRPr="00EA37C3">
        <w:tab/>
        <w:t>(c)</w:t>
      </w:r>
      <w:r w:rsidRPr="00EA37C3">
        <w:tab/>
        <w:t>the debtor is discharged from bankruptcy and the debt was incurred before the debtor became bankrupt and was not incurred by fraud; or</w:t>
      </w:r>
    </w:p>
    <w:p w:rsidR="00F01773" w:rsidRPr="00EA37C3" w:rsidRDefault="00F01773" w:rsidP="00F01773">
      <w:pPr>
        <w:pStyle w:val="paragraph"/>
      </w:pPr>
      <w:r w:rsidRPr="00EA37C3">
        <w:tab/>
        <w:t>(d)</w:t>
      </w:r>
      <w:r w:rsidRPr="00EA37C3">
        <w:tab/>
        <w:t>the debtor has died leaving no estate or insufficient funds in the debtor’s estate to repay the debt.</w:t>
      </w:r>
    </w:p>
    <w:p w:rsidR="00F01773" w:rsidRPr="00EA37C3" w:rsidRDefault="00F01773" w:rsidP="00F01773">
      <w:pPr>
        <w:pStyle w:val="subsection"/>
      </w:pPr>
      <w:r w:rsidRPr="00EA37C3">
        <w:tab/>
        <w:t>(4)</w:t>
      </w:r>
      <w:r w:rsidRPr="00EA37C3">
        <w:tab/>
        <w:t xml:space="preserve">For the purposes of </w:t>
      </w:r>
      <w:r w:rsidR="00792483" w:rsidRPr="00EA37C3">
        <w:t>paragraph (</w:t>
      </w:r>
      <w:r w:rsidRPr="00EA37C3">
        <w:t>2)(b), if a debt is recoverable by means of:</w:t>
      </w:r>
    </w:p>
    <w:p w:rsidR="00F01773" w:rsidRPr="00EA37C3" w:rsidRDefault="00F01773" w:rsidP="00F01773">
      <w:pPr>
        <w:pStyle w:val="paragraph"/>
      </w:pPr>
      <w:r w:rsidRPr="00EA37C3">
        <w:tab/>
        <w:t>(a)</w:t>
      </w:r>
      <w:r w:rsidRPr="00EA37C3">
        <w:tab/>
        <w:t>deductions under section</w:t>
      </w:r>
      <w:r w:rsidR="00792483" w:rsidRPr="00EA37C3">
        <w:t> </w:t>
      </w:r>
      <w:r w:rsidRPr="00EA37C3">
        <w:t>84; or</w:t>
      </w:r>
    </w:p>
    <w:p w:rsidR="00F01773" w:rsidRPr="00EA37C3" w:rsidRDefault="00F01773" w:rsidP="00F01773">
      <w:pPr>
        <w:pStyle w:val="paragraph"/>
      </w:pPr>
      <w:r w:rsidRPr="00EA37C3">
        <w:tab/>
        <w:t>(aa)</w:t>
      </w:r>
      <w:r w:rsidRPr="00EA37C3">
        <w:tab/>
        <w:t>deductions under section</w:t>
      </w:r>
      <w:r w:rsidR="00792483" w:rsidRPr="00EA37C3">
        <w:t> </w:t>
      </w:r>
      <w:r w:rsidRPr="00EA37C3">
        <w:t xml:space="preserve">1231 of the </w:t>
      </w:r>
      <w:r w:rsidRPr="00EA37C3">
        <w:rPr>
          <w:i/>
        </w:rPr>
        <w:t>Social Security Act 1991</w:t>
      </w:r>
      <w:r w:rsidRPr="00EA37C3">
        <w:t>; or</w:t>
      </w:r>
    </w:p>
    <w:p w:rsidR="00F01773" w:rsidRPr="00EA37C3" w:rsidRDefault="00F01773" w:rsidP="00F01773">
      <w:pPr>
        <w:pStyle w:val="paragraph"/>
      </w:pPr>
      <w:r w:rsidRPr="00EA37C3">
        <w:tab/>
        <w:t>(b)</w:t>
      </w:r>
      <w:r w:rsidRPr="00EA37C3">
        <w:tab/>
        <w:t>setting off under section</w:t>
      </w:r>
      <w:r w:rsidR="00792483" w:rsidRPr="00EA37C3">
        <w:t> </w:t>
      </w:r>
      <w:r w:rsidRPr="00EA37C3">
        <w:t>84A family assistance; or</w:t>
      </w:r>
    </w:p>
    <w:p w:rsidR="00F01773" w:rsidRPr="00EA37C3" w:rsidRDefault="00F01773" w:rsidP="00F01773">
      <w:pPr>
        <w:pStyle w:val="paragraph"/>
      </w:pPr>
      <w:r w:rsidRPr="00EA37C3">
        <w:tab/>
        <w:t>(c)</w:t>
      </w:r>
      <w:r w:rsidRPr="00EA37C3">
        <w:tab/>
        <w:t>application of an income tax refund under section</w:t>
      </w:r>
      <w:r w:rsidR="00792483" w:rsidRPr="00EA37C3">
        <w:t> </w:t>
      </w:r>
      <w:r w:rsidRPr="00EA37C3">
        <w:t>87; or</w:t>
      </w:r>
    </w:p>
    <w:p w:rsidR="002D58C2" w:rsidRPr="00EA37C3" w:rsidRDefault="002D58C2" w:rsidP="002D58C2">
      <w:pPr>
        <w:pStyle w:val="paragraph"/>
      </w:pPr>
      <w:r w:rsidRPr="00EA37C3">
        <w:tab/>
        <w:t>(d)</w:t>
      </w:r>
      <w:r w:rsidRPr="00EA37C3">
        <w:tab/>
        <w:t>setting off under section</w:t>
      </w:r>
      <w:r w:rsidR="00792483" w:rsidRPr="00EA37C3">
        <w:t> </w:t>
      </w:r>
      <w:r w:rsidRPr="00EA37C3">
        <w:t>87A against a payment referred to in paragraph</w:t>
      </w:r>
      <w:r w:rsidR="00792483" w:rsidRPr="00EA37C3">
        <w:t> </w:t>
      </w:r>
      <w:r w:rsidRPr="00EA37C3">
        <w:t>82(1)(c) (child care service payments);</w:t>
      </w:r>
    </w:p>
    <w:p w:rsidR="00F01773" w:rsidRPr="00EA37C3" w:rsidRDefault="00F01773" w:rsidP="00F01773">
      <w:pPr>
        <w:pStyle w:val="subsection2"/>
      </w:pPr>
      <w:r w:rsidRPr="00EA37C3">
        <w:t>the person is taken to have a capacity to repay the debt unless recovery by those means would cause the person severe financial hardship.</w:t>
      </w:r>
    </w:p>
    <w:p w:rsidR="006B1440" w:rsidRPr="00EA37C3" w:rsidRDefault="006B1440" w:rsidP="006B1440">
      <w:pPr>
        <w:pStyle w:val="SubsectionHead"/>
      </w:pPr>
      <w:r w:rsidRPr="00EA37C3">
        <w:t>Secretary may write off subsection</w:t>
      </w:r>
      <w:r w:rsidR="00792483" w:rsidRPr="00EA37C3">
        <w:t> </w:t>
      </w:r>
      <w:r w:rsidRPr="00EA37C3">
        <w:t>28(2) or (6) debt if claimant and partner separate</w:t>
      </w:r>
    </w:p>
    <w:p w:rsidR="006B1440" w:rsidRPr="00EA37C3" w:rsidRDefault="006B1440" w:rsidP="006B1440">
      <w:pPr>
        <w:pStyle w:val="subsection"/>
      </w:pPr>
      <w:r w:rsidRPr="00EA37C3">
        <w:tab/>
        <w:t>(4A)</w:t>
      </w:r>
      <w:r w:rsidRPr="00EA37C3">
        <w:tab/>
        <w:t xml:space="preserve">The Secretary may, under </w:t>
      </w:r>
      <w:r w:rsidR="00792483" w:rsidRPr="00EA37C3">
        <w:t>subsection (</w:t>
      </w:r>
      <w:r w:rsidRPr="00EA37C3">
        <w:t>1), decide to write off a debt arising because of subsection</w:t>
      </w:r>
      <w:r w:rsidR="00792483" w:rsidRPr="00EA37C3">
        <w:t> </w:t>
      </w:r>
      <w:r w:rsidRPr="00EA37C3">
        <w:t>28(2) or (6) (which deal with when income tax returns have not been lodged) if the following conditions are met:</w:t>
      </w:r>
    </w:p>
    <w:p w:rsidR="006B1440" w:rsidRPr="00EA37C3" w:rsidRDefault="006B1440" w:rsidP="006B1440">
      <w:pPr>
        <w:pStyle w:val="paragraph"/>
      </w:pPr>
      <w:r w:rsidRPr="00EA37C3">
        <w:tab/>
        <w:t>(a)</w:t>
      </w:r>
      <w:r w:rsidRPr="00EA37C3">
        <w:tab/>
        <w:t>the claimant and the partner mentioned in subparagraph</w:t>
      </w:r>
      <w:r w:rsidR="00792483" w:rsidRPr="00EA37C3">
        <w:t> </w:t>
      </w:r>
      <w:r w:rsidRPr="00EA37C3">
        <w:t xml:space="preserve">28(1)(b)(iii) (the </w:t>
      </w:r>
      <w:r w:rsidRPr="00EA37C3">
        <w:rPr>
          <w:b/>
          <w:i/>
        </w:rPr>
        <w:t>ex</w:t>
      </w:r>
      <w:r w:rsidR="00CC757B">
        <w:rPr>
          <w:b/>
          <w:i/>
        </w:rPr>
        <w:noBreakHyphen/>
      </w:r>
      <w:r w:rsidRPr="00EA37C3">
        <w:rPr>
          <w:b/>
          <w:i/>
        </w:rPr>
        <w:t>partner</w:t>
      </w:r>
      <w:r w:rsidRPr="00EA37C3">
        <w:t xml:space="preserve">) ceased to be </w:t>
      </w:r>
      <w:r w:rsidRPr="00EA37C3">
        <w:lastRenderedPageBreak/>
        <w:t xml:space="preserve">members of the same couple after the end of the income year </w:t>
      </w:r>
      <w:r w:rsidR="00124A87" w:rsidRPr="00EA37C3">
        <w:t>after</w:t>
      </w:r>
      <w:r w:rsidRPr="00EA37C3">
        <w:t xml:space="preserve"> the cancellation income year mentioned in subsection</w:t>
      </w:r>
      <w:r w:rsidR="00792483" w:rsidRPr="00EA37C3">
        <w:t> </w:t>
      </w:r>
      <w:r w:rsidRPr="00EA37C3">
        <w:t>28(1);</w:t>
      </w:r>
    </w:p>
    <w:p w:rsidR="006B1440" w:rsidRPr="00EA37C3" w:rsidRDefault="006B1440" w:rsidP="006B1440">
      <w:pPr>
        <w:pStyle w:val="paragraph"/>
      </w:pPr>
      <w:r w:rsidRPr="00EA37C3">
        <w:tab/>
        <w:t>(b)</w:t>
      </w:r>
      <w:r w:rsidRPr="00EA37C3">
        <w:tab/>
        <w:t xml:space="preserve">if the claimant was required to lodge an income tax return for the cancellation income year—an assessment is or has been made under the </w:t>
      </w:r>
      <w:r w:rsidRPr="00EA37C3">
        <w:rPr>
          <w:i/>
        </w:rPr>
        <w:t xml:space="preserve">Income Tax Assessment Act 1936 </w:t>
      </w:r>
      <w:r w:rsidRPr="00EA37C3">
        <w:t>of the claimant’s taxable income for the cancellation income year;</w:t>
      </w:r>
    </w:p>
    <w:p w:rsidR="006B1440" w:rsidRPr="00EA37C3" w:rsidRDefault="006B1440" w:rsidP="006B1440">
      <w:pPr>
        <w:pStyle w:val="paragraph"/>
      </w:pPr>
      <w:r w:rsidRPr="00EA37C3">
        <w:tab/>
        <w:t>(c)</w:t>
      </w:r>
      <w:r w:rsidRPr="00EA37C3">
        <w:tab/>
        <w:t>in any case—the ex</w:t>
      </w:r>
      <w:r w:rsidR="00CC757B">
        <w:noBreakHyphen/>
      </w:r>
      <w:r w:rsidRPr="00EA37C3">
        <w:t>partner was required to lodge an income tax return for the cancellation income year but still had not done so by the time when the claimant and the ex</w:t>
      </w:r>
      <w:r w:rsidR="00CC757B">
        <w:noBreakHyphen/>
      </w:r>
      <w:r w:rsidRPr="00EA37C3">
        <w:t>partner ceased to be members of the same couple.</w:t>
      </w:r>
    </w:p>
    <w:p w:rsidR="002D58C2" w:rsidRPr="00EA37C3" w:rsidRDefault="002D58C2" w:rsidP="002D58C2">
      <w:pPr>
        <w:pStyle w:val="SubsectionHead"/>
      </w:pPr>
      <w:r w:rsidRPr="00EA37C3">
        <w:t>Debt arising because of CCS reconciliation conditions not being met if claimant and partner separate</w:t>
      </w:r>
    </w:p>
    <w:p w:rsidR="002D58C2" w:rsidRPr="00EA37C3" w:rsidRDefault="002D58C2" w:rsidP="002D58C2">
      <w:pPr>
        <w:pStyle w:val="subsection"/>
      </w:pPr>
      <w:r w:rsidRPr="00EA37C3">
        <w:tab/>
        <w:t>(4B)</w:t>
      </w:r>
      <w:r w:rsidRPr="00EA37C3">
        <w:tab/>
        <w:t xml:space="preserve">The Secretary may, under </w:t>
      </w:r>
      <w:r w:rsidR="00792483" w:rsidRPr="00EA37C3">
        <w:t>subsection (</w:t>
      </w:r>
      <w:r w:rsidRPr="00EA37C3">
        <w:t>1), decide to write off a debt arising because of subsection</w:t>
      </w:r>
      <w:r w:rsidR="00792483" w:rsidRPr="00EA37C3">
        <w:t> </w:t>
      </w:r>
      <w:r w:rsidRPr="00EA37C3">
        <w:t xml:space="preserve">105E(2) (review if CCS reconciliation conditions not met) in relation to an income year (the </w:t>
      </w:r>
      <w:r w:rsidRPr="00EA37C3">
        <w:rPr>
          <w:b/>
          <w:i/>
        </w:rPr>
        <w:t>relevant income year</w:t>
      </w:r>
      <w:r w:rsidRPr="00EA37C3">
        <w:t>) if:</w:t>
      </w:r>
    </w:p>
    <w:p w:rsidR="002D58C2" w:rsidRPr="00EA37C3" w:rsidRDefault="002D58C2" w:rsidP="002D58C2">
      <w:pPr>
        <w:pStyle w:val="paragraph"/>
      </w:pPr>
      <w:r w:rsidRPr="00EA37C3">
        <w:tab/>
        <w:t>(a)</w:t>
      </w:r>
      <w:r w:rsidRPr="00EA37C3">
        <w:tab/>
        <w:t>the debtor, and an individual who was a TFN determination person for the purposes of a determination under Division</w:t>
      </w:r>
      <w:r w:rsidR="00792483" w:rsidRPr="00EA37C3">
        <w:t> </w:t>
      </w:r>
      <w:r w:rsidRPr="00EA37C3">
        <w:t>3 of Part</w:t>
      </w:r>
      <w:r w:rsidR="00792483" w:rsidRPr="00EA37C3">
        <w:t> </w:t>
      </w:r>
      <w:r w:rsidRPr="00EA37C3">
        <w:t>3A for the claimant in relation to sessions of care provided in CCS fortnights starting in the relevant income year, ceased to be members of the same couple after the end of the income year after the relevant income year; and</w:t>
      </w:r>
    </w:p>
    <w:p w:rsidR="002D58C2" w:rsidRPr="00EA37C3" w:rsidRDefault="002D58C2" w:rsidP="002D58C2">
      <w:pPr>
        <w:pStyle w:val="paragraph"/>
      </w:pPr>
      <w:r w:rsidRPr="00EA37C3">
        <w:tab/>
        <w:t>(b)</w:t>
      </w:r>
      <w:r w:rsidRPr="00EA37C3">
        <w:tab/>
        <w:t>if the debtor was required to lodge an income tax return for the relevant income year—the Commissioner of Taxation has made an assessment of the taxable income for the relevant income year of the debtor; and</w:t>
      </w:r>
    </w:p>
    <w:p w:rsidR="002D58C2" w:rsidRPr="00EA37C3" w:rsidRDefault="002D58C2" w:rsidP="002D58C2">
      <w:pPr>
        <w:pStyle w:val="paragraph"/>
      </w:pPr>
      <w:r w:rsidRPr="00EA37C3">
        <w:tab/>
        <w:t>(c)</w:t>
      </w:r>
      <w:r w:rsidRPr="00EA37C3">
        <w:tab/>
        <w:t>the other individual was required to lodge an income tax return for the relevant income year but had not done so at the time the debtor and the other individual ceased to be members of the same couple.</w:t>
      </w:r>
    </w:p>
    <w:p w:rsidR="00F21DDF" w:rsidRPr="00EA37C3" w:rsidRDefault="00F21DDF" w:rsidP="00F21DDF">
      <w:pPr>
        <w:pStyle w:val="SubsectionHead"/>
      </w:pPr>
      <w:r w:rsidRPr="00EA37C3">
        <w:t xml:space="preserve">When decision under </w:t>
      </w:r>
      <w:r w:rsidR="00792483" w:rsidRPr="00EA37C3">
        <w:t>subsection (</w:t>
      </w:r>
      <w:r w:rsidRPr="00EA37C3">
        <w:t>1) takes effect</w:t>
      </w:r>
    </w:p>
    <w:p w:rsidR="00F01773" w:rsidRPr="00EA37C3" w:rsidRDefault="00F01773" w:rsidP="00F01773">
      <w:pPr>
        <w:pStyle w:val="subsection"/>
      </w:pPr>
      <w:r w:rsidRPr="00EA37C3">
        <w:tab/>
        <w:t>(5)</w:t>
      </w:r>
      <w:r w:rsidRPr="00EA37C3">
        <w:tab/>
        <w:t xml:space="preserve">A decision made under </w:t>
      </w:r>
      <w:r w:rsidR="00792483" w:rsidRPr="00EA37C3">
        <w:t>subsection (</w:t>
      </w:r>
      <w:r w:rsidRPr="00EA37C3">
        <w:t>1) takes effect:</w:t>
      </w:r>
    </w:p>
    <w:p w:rsidR="00F01773" w:rsidRPr="00EA37C3" w:rsidRDefault="00F01773" w:rsidP="00F01773">
      <w:pPr>
        <w:pStyle w:val="paragraph"/>
      </w:pPr>
      <w:r w:rsidRPr="00EA37C3">
        <w:lastRenderedPageBreak/>
        <w:tab/>
        <w:t>(a)</w:t>
      </w:r>
      <w:r w:rsidRPr="00EA37C3">
        <w:tab/>
        <w:t>if no day is specified in the decision—on the day on which the decision is made; or</w:t>
      </w:r>
    </w:p>
    <w:p w:rsidR="00F01773" w:rsidRPr="00EA37C3" w:rsidRDefault="00F01773" w:rsidP="00F01773">
      <w:pPr>
        <w:pStyle w:val="paragraph"/>
      </w:pPr>
      <w:r w:rsidRPr="00EA37C3">
        <w:tab/>
        <w:t>(b)</w:t>
      </w:r>
      <w:r w:rsidRPr="00EA37C3">
        <w:tab/>
        <w:t>if a day is specified in the decision—on the day so specified (whether that day is before, after or on the day on which the decision is made).</w:t>
      </w:r>
    </w:p>
    <w:p w:rsidR="00F21DDF" w:rsidRPr="00EA37C3" w:rsidRDefault="00F21DDF" w:rsidP="00F21DDF">
      <w:pPr>
        <w:pStyle w:val="SubsectionHead"/>
      </w:pPr>
      <w:r w:rsidRPr="00EA37C3">
        <w:t>Debt that has been written off may be recovered</w:t>
      </w:r>
    </w:p>
    <w:p w:rsidR="00F01773" w:rsidRPr="00EA37C3" w:rsidRDefault="00F01773" w:rsidP="00F01773">
      <w:pPr>
        <w:pStyle w:val="subsection"/>
      </w:pPr>
      <w:r w:rsidRPr="00EA37C3">
        <w:tab/>
        <w:t>(6)</w:t>
      </w:r>
      <w:r w:rsidRPr="00EA37C3">
        <w:tab/>
        <w:t>Nothing in this section prevents anything being done at any time to recover a debt that has been written off under this section.</w:t>
      </w:r>
    </w:p>
    <w:p w:rsidR="00F01773" w:rsidRPr="00EA37C3" w:rsidRDefault="00F01773" w:rsidP="00F01773">
      <w:pPr>
        <w:pStyle w:val="ActHead5"/>
      </w:pPr>
      <w:bookmarkStart w:id="268" w:name="_Toc29208699"/>
      <w:r w:rsidRPr="00CC757B">
        <w:rPr>
          <w:rStyle w:val="CharSectno"/>
        </w:rPr>
        <w:t>96</w:t>
      </w:r>
      <w:r w:rsidRPr="00EA37C3">
        <w:t xml:space="preserve">  Power to waive Commonwealth’s right to recover debt</w:t>
      </w:r>
      <w:bookmarkEnd w:id="268"/>
    </w:p>
    <w:p w:rsidR="00F01773" w:rsidRPr="00EA37C3" w:rsidRDefault="00F01773" w:rsidP="00F01773">
      <w:pPr>
        <w:pStyle w:val="subsection"/>
      </w:pPr>
      <w:r w:rsidRPr="00EA37C3">
        <w:tab/>
        <w:t>(1)</w:t>
      </w:r>
      <w:r w:rsidRPr="00EA37C3">
        <w:tab/>
        <w:t>On behalf of the Commonwealth, the Secretary may waive the Commonwealth’s right to recover the whole or a part of a debt from a debtor only in the circumstances described in section</w:t>
      </w:r>
      <w:r w:rsidR="00792483" w:rsidRPr="00EA37C3">
        <w:t> </w:t>
      </w:r>
      <w:r w:rsidRPr="00EA37C3">
        <w:t>97, 98, 99, 100, 101 or 102.</w:t>
      </w:r>
    </w:p>
    <w:p w:rsidR="00F01773" w:rsidRPr="00EA37C3" w:rsidRDefault="00F01773" w:rsidP="00F01773">
      <w:pPr>
        <w:pStyle w:val="subsection"/>
      </w:pPr>
      <w:r w:rsidRPr="00EA37C3">
        <w:tab/>
        <w:t>(2)</w:t>
      </w:r>
      <w:r w:rsidRPr="00EA37C3">
        <w:tab/>
        <w:t>A waiver takes effect:</w:t>
      </w:r>
    </w:p>
    <w:p w:rsidR="00F01773" w:rsidRPr="00EA37C3" w:rsidRDefault="00F01773" w:rsidP="00F01773">
      <w:pPr>
        <w:pStyle w:val="paragraph"/>
      </w:pPr>
      <w:r w:rsidRPr="00EA37C3">
        <w:tab/>
        <w:t>(a)</w:t>
      </w:r>
      <w:r w:rsidRPr="00EA37C3">
        <w:tab/>
        <w:t>on the day specified in the waiver (whether that day is before, after or on the day on which the decision to waive is made); or</w:t>
      </w:r>
    </w:p>
    <w:p w:rsidR="00F01773" w:rsidRPr="00EA37C3" w:rsidRDefault="00F01773" w:rsidP="00F01773">
      <w:pPr>
        <w:pStyle w:val="paragraph"/>
      </w:pPr>
      <w:r w:rsidRPr="00EA37C3">
        <w:tab/>
        <w:t>(b)</w:t>
      </w:r>
      <w:r w:rsidRPr="00EA37C3">
        <w:tab/>
        <w:t>if the waiver does not specify when it takes effect—on the day on which the decision to waive is made.</w:t>
      </w:r>
    </w:p>
    <w:p w:rsidR="00F01773" w:rsidRPr="00EA37C3" w:rsidRDefault="00F01773" w:rsidP="00F01773">
      <w:pPr>
        <w:pStyle w:val="ActHead5"/>
      </w:pPr>
      <w:bookmarkStart w:id="269" w:name="_Toc29208700"/>
      <w:r w:rsidRPr="00CC757B">
        <w:rPr>
          <w:rStyle w:val="CharSectno"/>
        </w:rPr>
        <w:t>97</w:t>
      </w:r>
      <w:r w:rsidRPr="00EA37C3">
        <w:t xml:space="preserve">  Waiver of debt arising from error</w:t>
      </w:r>
      <w:bookmarkEnd w:id="269"/>
    </w:p>
    <w:p w:rsidR="00F01773" w:rsidRPr="00EA37C3" w:rsidRDefault="00F01773" w:rsidP="00F01773">
      <w:pPr>
        <w:pStyle w:val="subsection"/>
      </w:pPr>
      <w:r w:rsidRPr="00EA37C3">
        <w:tab/>
        <w:t>(1)</w:t>
      </w:r>
      <w:r w:rsidRPr="00EA37C3">
        <w:tab/>
        <w:t xml:space="preserve">The Secretary must waive the right to recover the proportion (the </w:t>
      </w:r>
      <w:r w:rsidRPr="00EA37C3">
        <w:rPr>
          <w:b/>
          <w:i/>
        </w:rPr>
        <w:t>administrative error proportion</w:t>
      </w:r>
      <w:r w:rsidRPr="00EA37C3">
        <w:t xml:space="preserve">) of a debt that is attributable solely to an administrative error made by the Commonwealth if </w:t>
      </w:r>
      <w:r w:rsidR="00792483" w:rsidRPr="00EA37C3">
        <w:t>subsection (</w:t>
      </w:r>
      <w:r w:rsidRPr="00EA37C3">
        <w:t>2) or (3) applies to that proportion of the debt.</w:t>
      </w:r>
    </w:p>
    <w:p w:rsidR="00F01773" w:rsidRPr="00EA37C3" w:rsidRDefault="00F01773" w:rsidP="00F01773">
      <w:pPr>
        <w:pStyle w:val="subsection"/>
      </w:pPr>
      <w:r w:rsidRPr="00EA37C3">
        <w:tab/>
        <w:t>(2)</w:t>
      </w:r>
      <w:r w:rsidRPr="00EA37C3">
        <w:tab/>
        <w:t>The Secretary must waive the administrative error proportion of a debt if:</w:t>
      </w:r>
    </w:p>
    <w:p w:rsidR="00F01773" w:rsidRPr="00EA37C3" w:rsidRDefault="00F01773" w:rsidP="00F01773">
      <w:pPr>
        <w:pStyle w:val="paragraph"/>
      </w:pPr>
      <w:r w:rsidRPr="00EA37C3">
        <w:tab/>
        <w:t>(a)</w:t>
      </w:r>
      <w:r w:rsidRPr="00EA37C3">
        <w:tab/>
        <w:t>the debtor received in good faith the payment or payments that gave rise to the administrative error proportion of the debt; and</w:t>
      </w:r>
    </w:p>
    <w:p w:rsidR="00F01773" w:rsidRPr="00EA37C3" w:rsidRDefault="00F01773" w:rsidP="00F01773">
      <w:pPr>
        <w:pStyle w:val="paragraph"/>
      </w:pPr>
      <w:r w:rsidRPr="00EA37C3">
        <w:lastRenderedPageBreak/>
        <w:tab/>
        <w:t>(b)</w:t>
      </w:r>
      <w:r w:rsidRPr="00EA37C3">
        <w:tab/>
        <w:t>the person would suffer severe financial hardship if it were not waived.</w:t>
      </w:r>
    </w:p>
    <w:p w:rsidR="00F01773" w:rsidRPr="00EA37C3" w:rsidRDefault="00F01773" w:rsidP="00F01773">
      <w:pPr>
        <w:pStyle w:val="subsection"/>
      </w:pPr>
      <w:r w:rsidRPr="00EA37C3">
        <w:tab/>
        <w:t>(3)</w:t>
      </w:r>
      <w:r w:rsidRPr="00EA37C3">
        <w:tab/>
        <w:t>The Secretary must waive the administrative error proportion of a debt if:</w:t>
      </w:r>
    </w:p>
    <w:p w:rsidR="00F01773" w:rsidRPr="00EA37C3" w:rsidRDefault="00F01773" w:rsidP="00F01773">
      <w:pPr>
        <w:pStyle w:val="paragraph"/>
      </w:pPr>
      <w:r w:rsidRPr="00EA37C3">
        <w:tab/>
        <w:t>(a)</w:t>
      </w:r>
      <w:r w:rsidRPr="00EA37C3">
        <w:tab/>
        <w:t xml:space="preserve">the payment or payments were made in respect of the debtor’s eligibility for family assistance for a period or event (the </w:t>
      </w:r>
      <w:r w:rsidRPr="00EA37C3">
        <w:rPr>
          <w:b/>
          <w:i/>
        </w:rPr>
        <w:t>eligibility period or event</w:t>
      </w:r>
      <w:r w:rsidRPr="00EA37C3">
        <w:t>) that occurs in an income year; and</w:t>
      </w:r>
    </w:p>
    <w:p w:rsidR="00F01773" w:rsidRPr="00EA37C3" w:rsidRDefault="00F01773" w:rsidP="00F01773">
      <w:pPr>
        <w:pStyle w:val="paragraph"/>
      </w:pPr>
      <w:r w:rsidRPr="00EA37C3">
        <w:tab/>
        <w:t>(b)</w:t>
      </w:r>
      <w:r w:rsidRPr="00EA37C3">
        <w:tab/>
        <w:t>the debt is raised after the end of:</w:t>
      </w:r>
    </w:p>
    <w:p w:rsidR="00F01773" w:rsidRPr="00EA37C3" w:rsidRDefault="00F01773" w:rsidP="00F01773">
      <w:pPr>
        <w:pStyle w:val="paragraphsub"/>
      </w:pPr>
      <w:r w:rsidRPr="00EA37C3">
        <w:tab/>
        <w:t>(i)</w:t>
      </w:r>
      <w:r w:rsidRPr="00EA37C3">
        <w:tab/>
        <w:t>the debtor’s next income year after the one in which the eligibility period or event occurs; or</w:t>
      </w:r>
    </w:p>
    <w:p w:rsidR="00F01773" w:rsidRPr="00EA37C3" w:rsidRDefault="00F01773" w:rsidP="00F01773">
      <w:pPr>
        <w:pStyle w:val="paragraphsub"/>
      </w:pPr>
      <w:r w:rsidRPr="00EA37C3">
        <w:tab/>
        <w:t>(ii)</w:t>
      </w:r>
      <w:r w:rsidRPr="00EA37C3">
        <w:tab/>
        <w:t>the period of 13 weeks starting on the day on which the payment that gave rise to the debt was made;</w:t>
      </w:r>
    </w:p>
    <w:p w:rsidR="00F01773" w:rsidRPr="00EA37C3" w:rsidRDefault="00F01773" w:rsidP="00F01773">
      <w:pPr>
        <w:pStyle w:val="paragraph"/>
      </w:pPr>
      <w:r w:rsidRPr="00EA37C3">
        <w:tab/>
      </w:r>
      <w:r w:rsidRPr="00EA37C3">
        <w:tab/>
        <w:t>whichever ends last; and</w:t>
      </w:r>
    </w:p>
    <w:p w:rsidR="00F01773" w:rsidRPr="00EA37C3" w:rsidRDefault="00F01773" w:rsidP="00F01773">
      <w:pPr>
        <w:pStyle w:val="paragraph"/>
      </w:pPr>
      <w:r w:rsidRPr="00EA37C3">
        <w:tab/>
        <w:t>(c)</w:t>
      </w:r>
      <w:r w:rsidRPr="00EA37C3">
        <w:tab/>
        <w:t>the debtor received in good faith the payment or payments that gave rise to the administrative error proportion of the debt.</w:t>
      </w:r>
    </w:p>
    <w:p w:rsidR="00F01773" w:rsidRPr="00EA37C3" w:rsidRDefault="00F01773" w:rsidP="00F01773">
      <w:pPr>
        <w:pStyle w:val="subsection"/>
      </w:pPr>
      <w:r w:rsidRPr="00EA37C3">
        <w:tab/>
        <w:t>(4)</w:t>
      </w:r>
      <w:r w:rsidRPr="00EA37C3">
        <w:tab/>
        <w:t>For the purposes of this section, the administrative error proportion of the debt may be 100% of the debt.</w:t>
      </w:r>
    </w:p>
    <w:p w:rsidR="00F01773" w:rsidRPr="00EA37C3" w:rsidRDefault="00F01773" w:rsidP="00F01773">
      <w:pPr>
        <w:pStyle w:val="ActHead5"/>
      </w:pPr>
      <w:bookmarkStart w:id="270" w:name="_Toc29208701"/>
      <w:r w:rsidRPr="00CC757B">
        <w:rPr>
          <w:rStyle w:val="CharSectno"/>
        </w:rPr>
        <w:t>98</w:t>
      </w:r>
      <w:r w:rsidRPr="00EA37C3">
        <w:t xml:space="preserve">  Waiver of debt relating to an offence</w:t>
      </w:r>
      <w:bookmarkEnd w:id="270"/>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a debtor has been convicted of an offence that gave rise to a proportion of a debt; and</w:t>
      </w:r>
    </w:p>
    <w:p w:rsidR="00F01773" w:rsidRPr="00EA37C3" w:rsidRDefault="00F01773" w:rsidP="00F01773">
      <w:pPr>
        <w:pStyle w:val="paragraph"/>
      </w:pPr>
      <w:r w:rsidRPr="00EA37C3">
        <w:tab/>
        <w:t>(b)</w:t>
      </w:r>
      <w:r w:rsidRPr="00EA37C3">
        <w:tab/>
        <w:t>the court indicated in sentencing the debtor that it imposed a longer custodial sentence on the debtor because he or she was unable or unwilling to pay the debt;</w:t>
      </w:r>
    </w:p>
    <w:p w:rsidR="00F01773" w:rsidRPr="00EA37C3" w:rsidRDefault="00F01773" w:rsidP="00F01773">
      <w:pPr>
        <w:pStyle w:val="subsection2"/>
      </w:pPr>
      <w:r w:rsidRPr="00EA37C3">
        <w:t>the Secretary must waive the right to recover the proportion of the debt that arose in connection with the offence.</w:t>
      </w:r>
    </w:p>
    <w:p w:rsidR="00F01773" w:rsidRPr="00EA37C3" w:rsidRDefault="00F01773" w:rsidP="00F01773">
      <w:pPr>
        <w:pStyle w:val="subsection"/>
      </w:pPr>
      <w:r w:rsidRPr="00EA37C3">
        <w:tab/>
        <w:t>(2)</w:t>
      </w:r>
      <w:r w:rsidRPr="00EA37C3">
        <w:tab/>
        <w:t>For the purposes of this section, a proportion of a debt may be 100% of the debt.</w:t>
      </w:r>
    </w:p>
    <w:p w:rsidR="00F01773" w:rsidRPr="00EA37C3" w:rsidRDefault="00F01773" w:rsidP="00F01773">
      <w:pPr>
        <w:pStyle w:val="ActHead5"/>
      </w:pPr>
      <w:bookmarkStart w:id="271" w:name="_Toc29208702"/>
      <w:r w:rsidRPr="00CC757B">
        <w:rPr>
          <w:rStyle w:val="CharSectno"/>
        </w:rPr>
        <w:lastRenderedPageBreak/>
        <w:t>99</w:t>
      </w:r>
      <w:r w:rsidRPr="00EA37C3">
        <w:t xml:space="preserve">  Waiver of small debt</w:t>
      </w:r>
      <w:bookmarkEnd w:id="271"/>
    </w:p>
    <w:p w:rsidR="00F01773" w:rsidRPr="00EA37C3" w:rsidRDefault="00F01773" w:rsidP="00F01773">
      <w:pPr>
        <w:pStyle w:val="subsection"/>
      </w:pPr>
      <w:r w:rsidRPr="00EA37C3">
        <w:tab/>
        <w:t>(1)</w:t>
      </w:r>
      <w:r w:rsidRPr="00EA37C3">
        <w:tab/>
        <w:t>The Secretary must waive the right to recover a debt if:</w:t>
      </w:r>
    </w:p>
    <w:p w:rsidR="00F01773" w:rsidRPr="00EA37C3" w:rsidRDefault="00F01773" w:rsidP="00F01773">
      <w:pPr>
        <w:pStyle w:val="paragraph"/>
      </w:pPr>
      <w:r w:rsidRPr="00EA37C3">
        <w:tab/>
        <w:t>(a)</w:t>
      </w:r>
      <w:r w:rsidRPr="00EA37C3">
        <w:tab/>
        <w:t>the debt is, or is likely to be, less than $200; and</w:t>
      </w:r>
    </w:p>
    <w:p w:rsidR="00F01773" w:rsidRPr="00EA37C3" w:rsidRDefault="00F01773" w:rsidP="00F01773">
      <w:pPr>
        <w:pStyle w:val="paragraph"/>
      </w:pPr>
      <w:r w:rsidRPr="00EA37C3">
        <w:tab/>
        <w:t>(b)</w:t>
      </w:r>
      <w:r w:rsidRPr="00EA37C3">
        <w:tab/>
        <w:t>it is not cost effective for the Commonwealth to take action to recover the debt.</w:t>
      </w:r>
    </w:p>
    <w:p w:rsidR="00F01773" w:rsidRPr="00EA37C3" w:rsidRDefault="00F01773" w:rsidP="00F01773">
      <w:pPr>
        <w:pStyle w:val="subsection"/>
      </w:pPr>
      <w:r w:rsidRPr="00EA37C3">
        <w:tab/>
        <w:t>(2)</w:t>
      </w:r>
      <w:r w:rsidRPr="00EA37C3">
        <w:tab/>
      </w:r>
      <w:r w:rsidR="00792483" w:rsidRPr="00EA37C3">
        <w:t>Subsection (</w:t>
      </w:r>
      <w:r w:rsidRPr="00EA37C3">
        <w:t>1) does not apply if the debt is at least $50 and could be recovered:</w:t>
      </w:r>
    </w:p>
    <w:p w:rsidR="00F01773" w:rsidRPr="00EA37C3" w:rsidRDefault="00F01773" w:rsidP="00F01773">
      <w:pPr>
        <w:pStyle w:val="paragraph"/>
      </w:pPr>
      <w:r w:rsidRPr="00EA37C3">
        <w:tab/>
        <w:t>(a)</w:t>
      </w:r>
      <w:r w:rsidRPr="00EA37C3">
        <w:tab/>
        <w:t>by deductions under:</w:t>
      </w:r>
    </w:p>
    <w:p w:rsidR="00F01773" w:rsidRPr="00EA37C3" w:rsidRDefault="00F01773" w:rsidP="00F01773">
      <w:pPr>
        <w:pStyle w:val="paragraphsub"/>
      </w:pPr>
      <w:r w:rsidRPr="00EA37C3">
        <w:tab/>
        <w:t>(i)</w:t>
      </w:r>
      <w:r w:rsidRPr="00EA37C3">
        <w:tab/>
        <w:t>section</w:t>
      </w:r>
      <w:r w:rsidR="00792483" w:rsidRPr="00EA37C3">
        <w:t> </w:t>
      </w:r>
      <w:r w:rsidRPr="00EA37C3">
        <w:t>84 of this Act; or</w:t>
      </w:r>
    </w:p>
    <w:p w:rsidR="00F01773" w:rsidRPr="00EA37C3" w:rsidRDefault="00F01773" w:rsidP="00F01773">
      <w:pPr>
        <w:pStyle w:val="paragraphsub"/>
      </w:pPr>
      <w:r w:rsidRPr="00EA37C3">
        <w:tab/>
        <w:t>(ii)</w:t>
      </w:r>
      <w:r w:rsidRPr="00EA37C3">
        <w:tab/>
        <w:t>section</w:t>
      </w:r>
      <w:r w:rsidR="00792483" w:rsidRPr="00EA37C3">
        <w:t> </w:t>
      </w:r>
      <w:r w:rsidRPr="00EA37C3">
        <w:t xml:space="preserve">1231 of the </w:t>
      </w:r>
      <w:r w:rsidRPr="00EA37C3">
        <w:rPr>
          <w:i/>
        </w:rPr>
        <w:t>Social Security Act 1991</w:t>
      </w:r>
      <w:r w:rsidRPr="00EA37C3">
        <w:t>; or</w:t>
      </w:r>
    </w:p>
    <w:p w:rsidR="00F01773" w:rsidRPr="00EA37C3" w:rsidRDefault="00F01773" w:rsidP="00F01773">
      <w:pPr>
        <w:pStyle w:val="paragraph"/>
      </w:pPr>
      <w:r w:rsidRPr="00EA37C3">
        <w:tab/>
        <w:t>(b)</w:t>
      </w:r>
      <w:r w:rsidRPr="00EA37C3">
        <w:tab/>
        <w:t>by setting off under section</w:t>
      </w:r>
      <w:r w:rsidR="00792483" w:rsidRPr="00EA37C3">
        <w:t> </w:t>
      </w:r>
      <w:r w:rsidRPr="00EA37C3">
        <w:t>84A family assistance; or</w:t>
      </w:r>
    </w:p>
    <w:p w:rsidR="002D58C2" w:rsidRPr="00EA37C3" w:rsidRDefault="002D58C2" w:rsidP="002D58C2">
      <w:pPr>
        <w:pStyle w:val="paragraph"/>
      </w:pPr>
      <w:r w:rsidRPr="00EA37C3">
        <w:tab/>
        <w:t>(c)</w:t>
      </w:r>
      <w:r w:rsidRPr="00EA37C3">
        <w:tab/>
        <w:t>by setting off under section</w:t>
      </w:r>
      <w:r w:rsidR="00792483" w:rsidRPr="00EA37C3">
        <w:t> </w:t>
      </w:r>
      <w:r w:rsidRPr="00EA37C3">
        <w:t>87A against a payment referred to in paragraph</w:t>
      </w:r>
      <w:r w:rsidR="00792483" w:rsidRPr="00EA37C3">
        <w:t> </w:t>
      </w:r>
      <w:r w:rsidRPr="00EA37C3">
        <w:t>82(1)(c) (child care service payments).</w:t>
      </w:r>
    </w:p>
    <w:p w:rsidR="00F01773" w:rsidRPr="00EA37C3" w:rsidRDefault="00F01773" w:rsidP="00F01773">
      <w:pPr>
        <w:pStyle w:val="ActHead5"/>
      </w:pPr>
      <w:bookmarkStart w:id="272" w:name="_Toc29208703"/>
      <w:r w:rsidRPr="00CC757B">
        <w:rPr>
          <w:rStyle w:val="CharSectno"/>
        </w:rPr>
        <w:t>100</w:t>
      </w:r>
      <w:r w:rsidRPr="00EA37C3">
        <w:t xml:space="preserve">  Waiver in relation to settlements</w:t>
      </w:r>
      <w:bookmarkEnd w:id="272"/>
    </w:p>
    <w:p w:rsidR="00F01773" w:rsidRPr="00EA37C3" w:rsidRDefault="00F01773" w:rsidP="00F01773">
      <w:pPr>
        <w:pStyle w:val="SubsectionHead"/>
      </w:pPr>
      <w:r w:rsidRPr="00EA37C3">
        <w:t>Settlement of civil action</w:t>
      </w:r>
    </w:p>
    <w:p w:rsidR="00F01773" w:rsidRPr="00EA37C3" w:rsidRDefault="00F01773" w:rsidP="00F01773">
      <w:pPr>
        <w:pStyle w:val="subsection"/>
      </w:pPr>
      <w:r w:rsidRPr="00EA37C3">
        <w:tab/>
        <w:t>(1)</w:t>
      </w:r>
      <w:r w:rsidRPr="00EA37C3">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EA37C3" w:rsidRDefault="00F01773" w:rsidP="00F01773">
      <w:pPr>
        <w:pStyle w:val="SubsectionHead"/>
      </w:pPr>
      <w:r w:rsidRPr="00EA37C3">
        <w:t>Settlement of proceedings before the AAT</w:t>
      </w:r>
    </w:p>
    <w:p w:rsidR="00F01773" w:rsidRPr="00EA37C3" w:rsidRDefault="00F01773" w:rsidP="00F01773">
      <w:pPr>
        <w:pStyle w:val="subsection"/>
      </w:pPr>
      <w:r w:rsidRPr="00EA37C3">
        <w:tab/>
      </w:r>
      <w:r w:rsidRPr="00EA37C3">
        <w:rPr>
          <w:sz w:val="20"/>
        </w:rPr>
        <w:t>(2)</w:t>
      </w:r>
      <w:r w:rsidRPr="00EA37C3">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EA37C3" w:rsidRDefault="00F01773" w:rsidP="00F01773">
      <w:pPr>
        <w:pStyle w:val="SubsectionHead"/>
      </w:pPr>
      <w:r w:rsidRPr="00EA37C3">
        <w:t>Waiver where at least 80% of debt recovered and debtor cannot pay more</w:t>
      </w:r>
    </w:p>
    <w:p w:rsidR="00F01773" w:rsidRPr="00EA37C3" w:rsidRDefault="00F01773" w:rsidP="00F01773">
      <w:pPr>
        <w:pStyle w:val="subsection"/>
      </w:pPr>
      <w:r w:rsidRPr="00EA37C3">
        <w:tab/>
      </w:r>
      <w:r w:rsidRPr="00EA37C3">
        <w:rPr>
          <w:sz w:val="20"/>
        </w:rPr>
        <w:t>(3)</w:t>
      </w:r>
      <w:r w:rsidRPr="00EA37C3">
        <w:tab/>
        <w:t>If:</w:t>
      </w:r>
    </w:p>
    <w:p w:rsidR="00F01773" w:rsidRPr="00EA37C3" w:rsidRDefault="00F01773" w:rsidP="00F01773">
      <w:pPr>
        <w:pStyle w:val="paragraph"/>
      </w:pPr>
      <w:r w:rsidRPr="00EA37C3">
        <w:lastRenderedPageBreak/>
        <w:tab/>
        <w:t>(a)</w:t>
      </w:r>
      <w:r w:rsidRPr="00EA37C3">
        <w:tab/>
        <w:t>the Commonwealth has recovered at least 80% of the original value of a debt from a debtor; and</w:t>
      </w:r>
    </w:p>
    <w:p w:rsidR="00F01773" w:rsidRPr="00EA37C3" w:rsidRDefault="00F01773" w:rsidP="00F01773">
      <w:pPr>
        <w:pStyle w:val="paragraph"/>
      </w:pPr>
      <w:r w:rsidRPr="00EA37C3">
        <w:tab/>
        <w:t>(b)</w:t>
      </w:r>
      <w:r w:rsidRPr="00EA37C3">
        <w:tab/>
        <w:t>the Commonwealth and the debtor agree that the recovery is in full satisfaction for the whole of the debt; and</w:t>
      </w:r>
    </w:p>
    <w:p w:rsidR="00F01773" w:rsidRPr="00EA37C3" w:rsidRDefault="00F01773" w:rsidP="00F01773">
      <w:pPr>
        <w:pStyle w:val="paragraph"/>
      </w:pPr>
      <w:r w:rsidRPr="00EA37C3">
        <w:tab/>
        <w:t>(c)</w:t>
      </w:r>
      <w:r w:rsidRPr="00EA37C3">
        <w:tab/>
        <w:t>the debtor cannot repay a greater proportion of the debt;</w:t>
      </w:r>
    </w:p>
    <w:p w:rsidR="00F01773" w:rsidRPr="00EA37C3" w:rsidRDefault="00F01773" w:rsidP="00F01773">
      <w:pPr>
        <w:pStyle w:val="subsection2"/>
      </w:pPr>
      <w:r w:rsidRPr="00EA37C3">
        <w:t>the Secretary must waive the remaining 20% or less of the value of the original debt.</w:t>
      </w:r>
    </w:p>
    <w:p w:rsidR="00F01773" w:rsidRPr="00EA37C3" w:rsidRDefault="00F01773" w:rsidP="00F01773">
      <w:pPr>
        <w:pStyle w:val="SubsectionHead"/>
      </w:pPr>
      <w:r w:rsidRPr="00EA37C3">
        <w:t>Agreement for part</w:t>
      </w:r>
      <w:r w:rsidR="00CC757B">
        <w:noBreakHyphen/>
      </w:r>
      <w:r w:rsidRPr="00EA37C3">
        <w:t>payment in satisfaction of outstanding debt</w:t>
      </w:r>
    </w:p>
    <w:p w:rsidR="00F01773" w:rsidRPr="00EA37C3" w:rsidRDefault="00F01773" w:rsidP="00F01773">
      <w:pPr>
        <w:pStyle w:val="subsection"/>
      </w:pPr>
      <w:r w:rsidRPr="00EA37C3">
        <w:tab/>
      </w:r>
      <w:r w:rsidRPr="00EA37C3">
        <w:rPr>
          <w:sz w:val="20"/>
        </w:rPr>
        <w:t>(4)</w:t>
      </w:r>
      <w:r w:rsidRPr="00EA37C3">
        <w:tab/>
        <w:t xml:space="preserve">If the Secretary and a debtor agree that the debtor’s debt will be fully satisfied if the debtor pays the Commonwealth an agreed amount less than the amount of the debt outstanding at the time of the agreement (the </w:t>
      </w:r>
      <w:r w:rsidRPr="00EA37C3">
        <w:rPr>
          <w:b/>
          <w:i/>
        </w:rPr>
        <w:t>unpaid</w:t>
      </w:r>
      <w:r w:rsidRPr="00EA37C3">
        <w:rPr>
          <w:i/>
        </w:rPr>
        <w:t xml:space="preserve"> </w:t>
      </w:r>
      <w:r w:rsidRPr="00EA37C3">
        <w:rPr>
          <w:b/>
          <w:i/>
        </w:rPr>
        <w:t>amount</w:t>
      </w:r>
      <w:r w:rsidRPr="00EA37C3">
        <w:t>), the Secretary must waive the right to recover the difference between the unpaid amount and the agreed amount.</w:t>
      </w:r>
    </w:p>
    <w:p w:rsidR="00F01773" w:rsidRPr="00EA37C3" w:rsidRDefault="00F01773" w:rsidP="00F01773">
      <w:pPr>
        <w:pStyle w:val="SubsectionHead"/>
      </w:pPr>
      <w:r w:rsidRPr="00EA37C3">
        <w:t>Limits on agreement to accept part</w:t>
      </w:r>
      <w:r w:rsidR="00CC757B">
        <w:noBreakHyphen/>
      </w:r>
      <w:r w:rsidRPr="00EA37C3">
        <w:t>payment in satisfaction of outstanding debt</w:t>
      </w:r>
    </w:p>
    <w:p w:rsidR="00F01773" w:rsidRPr="00EA37C3" w:rsidRDefault="00F01773" w:rsidP="00F01773">
      <w:pPr>
        <w:pStyle w:val="subsection"/>
      </w:pPr>
      <w:r w:rsidRPr="00EA37C3">
        <w:tab/>
        <w:t>(5)</w:t>
      </w:r>
      <w:r w:rsidRPr="00EA37C3">
        <w:tab/>
        <w:t xml:space="preserve">The Secretary must not make an agreement described in </w:t>
      </w:r>
      <w:r w:rsidR="00792483" w:rsidRPr="00EA37C3">
        <w:t>subsection (</w:t>
      </w:r>
      <w:r w:rsidRPr="00EA37C3">
        <w:t>4) unless the Secretary is satisfied that the agreed amount is at least the present value of the unpaid amount if it is repaid in instalments of amounts, and at times, determined by the Secretary.</w:t>
      </w:r>
    </w:p>
    <w:p w:rsidR="00F01773" w:rsidRPr="00EA37C3" w:rsidRDefault="00F01773" w:rsidP="00F01773">
      <w:pPr>
        <w:pStyle w:val="SubsectionHead"/>
      </w:pPr>
      <w:r w:rsidRPr="00EA37C3">
        <w:t>Formula for working out present value of unpaid amount</w:t>
      </w:r>
    </w:p>
    <w:p w:rsidR="00F01773" w:rsidRPr="00EA37C3" w:rsidRDefault="00F01773" w:rsidP="00F01773">
      <w:pPr>
        <w:pStyle w:val="subsection"/>
      </w:pPr>
      <w:r w:rsidRPr="00EA37C3">
        <w:tab/>
      </w:r>
      <w:r w:rsidRPr="00EA37C3">
        <w:rPr>
          <w:sz w:val="20"/>
        </w:rPr>
        <w:t>(6)</w:t>
      </w:r>
      <w:r w:rsidRPr="00EA37C3">
        <w:tab/>
        <w:t xml:space="preserve">For the purposes of </w:t>
      </w:r>
      <w:r w:rsidR="00792483" w:rsidRPr="00EA37C3">
        <w:t>subsection (</w:t>
      </w:r>
      <w:r w:rsidRPr="00EA37C3">
        <w:t>5), the</w:t>
      </w:r>
      <w:r w:rsidRPr="00EA37C3">
        <w:rPr>
          <w:b/>
          <w:i/>
        </w:rPr>
        <w:t xml:space="preserve"> present value of the unpaid amount</w:t>
      </w:r>
      <w:r w:rsidRPr="00EA37C3">
        <w:t xml:space="preserve"> is the amount worked out in accordance with the following formula:</w:t>
      </w:r>
    </w:p>
    <w:p w:rsidR="00F01773" w:rsidRPr="00EA37C3" w:rsidRDefault="00127CA2" w:rsidP="00127CA2">
      <w:pPr>
        <w:pStyle w:val="subsection"/>
        <w:spacing w:before="120" w:after="120"/>
      </w:pPr>
      <w:r w:rsidRPr="00EA37C3">
        <w:tab/>
      </w:r>
      <w:r w:rsidRPr="00EA37C3">
        <w:tab/>
      </w:r>
      <w:r w:rsidR="00D475EE" w:rsidRPr="00EA37C3">
        <w:rPr>
          <w:noProof/>
        </w:rPr>
        <w:drawing>
          <wp:inline distT="0" distB="0" distL="0" distR="0" wp14:anchorId="7D8EF861" wp14:editId="70DB90CE">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EA37C3" w:rsidRDefault="00F01773" w:rsidP="00F01773">
      <w:pPr>
        <w:pStyle w:val="subsection2"/>
      </w:pPr>
      <w:r w:rsidRPr="00EA37C3">
        <w:t>where:</w:t>
      </w:r>
    </w:p>
    <w:p w:rsidR="00F01773" w:rsidRPr="00EA37C3" w:rsidRDefault="00F01773" w:rsidP="00F01773">
      <w:pPr>
        <w:pStyle w:val="Definition"/>
      </w:pPr>
      <w:r w:rsidRPr="00EA37C3">
        <w:rPr>
          <w:b/>
          <w:i/>
        </w:rPr>
        <w:lastRenderedPageBreak/>
        <w:t>annual repayment</w:t>
      </w:r>
      <w:r w:rsidRPr="00EA37C3">
        <w:rPr>
          <w:i/>
        </w:rPr>
        <w:t xml:space="preserve"> </w:t>
      </w:r>
      <w:r w:rsidRPr="00EA37C3">
        <w:t>is the amount of the debt that the Secretary believes would be recovered under Division</w:t>
      </w:r>
      <w:r w:rsidR="00792483" w:rsidRPr="00EA37C3">
        <w:t> </w:t>
      </w:r>
      <w:r w:rsidRPr="00EA37C3">
        <w:t xml:space="preserve">2 in a year if </w:t>
      </w:r>
      <w:r w:rsidR="00792483" w:rsidRPr="00EA37C3">
        <w:t>subsection (</w:t>
      </w:r>
      <w:r w:rsidRPr="00EA37C3">
        <w:t>4) did not apply in relation to the debt.</w:t>
      </w:r>
    </w:p>
    <w:p w:rsidR="00F01773" w:rsidRPr="00EA37C3" w:rsidRDefault="00F01773" w:rsidP="00F01773">
      <w:pPr>
        <w:pStyle w:val="Definition"/>
      </w:pPr>
      <w:r w:rsidRPr="00EA37C3">
        <w:rPr>
          <w:b/>
          <w:i/>
        </w:rPr>
        <w:t>interest</w:t>
      </w:r>
      <w:r w:rsidRPr="00EA37C3">
        <w:rPr>
          <w:i/>
        </w:rPr>
        <w:t xml:space="preserve"> </w:t>
      </w:r>
      <w:r w:rsidRPr="00EA37C3">
        <w:t xml:space="preserve">is the annual rate of interest specified by the Minister by </w:t>
      </w:r>
      <w:r w:rsidR="005860C0" w:rsidRPr="00EA37C3">
        <w:t>legislative instrument</w:t>
      </w:r>
      <w:r w:rsidRPr="00EA37C3">
        <w:t>.</w:t>
      </w:r>
    </w:p>
    <w:p w:rsidR="00F01773" w:rsidRPr="00EA37C3" w:rsidRDefault="00F01773" w:rsidP="00F01773">
      <w:pPr>
        <w:pStyle w:val="Definition"/>
      </w:pPr>
      <w:r w:rsidRPr="00EA37C3">
        <w:rPr>
          <w:b/>
          <w:i/>
        </w:rPr>
        <w:t xml:space="preserve">rp </w:t>
      </w:r>
      <w:r w:rsidRPr="00EA37C3">
        <w:t>(repayment period)</w:t>
      </w:r>
      <w:r w:rsidRPr="00EA37C3">
        <w:rPr>
          <w:i/>
        </w:rPr>
        <w:t xml:space="preserve"> </w:t>
      </w:r>
      <w:r w:rsidRPr="00EA37C3">
        <w:t>is the number of years needed to repay the unpaid amount if repayments equal to the annual repayment were made each year.</w:t>
      </w:r>
    </w:p>
    <w:p w:rsidR="00F01773" w:rsidRPr="00EA37C3" w:rsidRDefault="00F01773" w:rsidP="00F01773">
      <w:pPr>
        <w:pStyle w:val="ActHead5"/>
      </w:pPr>
      <w:bookmarkStart w:id="273" w:name="_Toc29208704"/>
      <w:r w:rsidRPr="00CC757B">
        <w:rPr>
          <w:rStyle w:val="CharSectno"/>
        </w:rPr>
        <w:t>101</w:t>
      </w:r>
      <w:r w:rsidRPr="00EA37C3">
        <w:t xml:space="preserve">  Waiver in special circumstances</w:t>
      </w:r>
      <w:bookmarkEnd w:id="273"/>
    </w:p>
    <w:p w:rsidR="00F01773" w:rsidRPr="00EA37C3" w:rsidRDefault="00F01773" w:rsidP="00F01773">
      <w:pPr>
        <w:pStyle w:val="subsection"/>
      </w:pPr>
      <w:r w:rsidRPr="00EA37C3">
        <w:tab/>
      </w:r>
      <w:r w:rsidRPr="00EA37C3">
        <w:tab/>
        <w:t>The Secretary may waive the right to recover all or part of a debt if the Secretary is satisfied that:</w:t>
      </w:r>
    </w:p>
    <w:p w:rsidR="00F01773" w:rsidRPr="00EA37C3" w:rsidRDefault="00F01773" w:rsidP="00F01773">
      <w:pPr>
        <w:pStyle w:val="paragraph"/>
      </w:pPr>
      <w:r w:rsidRPr="00EA37C3">
        <w:tab/>
        <w:t>(a)</w:t>
      </w:r>
      <w:r w:rsidRPr="00EA37C3">
        <w:tab/>
        <w:t>the debt did not result wholly or partly from the debtor or another person knowingly:</w:t>
      </w:r>
    </w:p>
    <w:p w:rsidR="00F01773" w:rsidRPr="00EA37C3" w:rsidRDefault="00F01773" w:rsidP="00F01773">
      <w:pPr>
        <w:pStyle w:val="paragraphsub"/>
      </w:pPr>
      <w:r w:rsidRPr="00EA37C3">
        <w:tab/>
        <w:t>(i)</w:t>
      </w:r>
      <w:r w:rsidRPr="00EA37C3">
        <w:tab/>
        <w:t>making a false statement or a false representation; or</w:t>
      </w:r>
    </w:p>
    <w:p w:rsidR="00F01773" w:rsidRPr="00EA37C3" w:rsidRDefault="00F01773" w:rsidP="00F01773">
      <w:pPr>
        <w:pStyle w:val="paragraphsub"/>
      </w:pPr>
      <w:r w:rsidRPr="00EA37C3">
        <w:tab/>
        <w:t>(ii)</w:t>
      </w:r>
      <w:r w:rsidRPr="00EA37C3">
        <w:tab/>
        <w:t>failing or omitting to comply with a provision of the family assistance law; and</w:t>
      </w:r>
    </w:p>
    <w:p w:rsidR="00F01773" w:rsidRPr="00EA37C3" w:rsidRDefault="00F01773" w:rsidP="00F01773">
      <w:pPr>
        <w:pStyle w:val="paragraph"/>
      </w:pPr>
      <w:r w:rsidRPr="00EA37C3">
        <w:tab/>
        <w:t>(b)</w:t>
      </w:r>
      <w:r w:rsidRPr="00EA37C3">
        <w:tab/>
        <w:t>there are special circumstances (other than financial hardship alone) that make it desirable to waive; and</w:t>
      </w:r>
    </w:p>
    <w:p w:rsidR="00F01773" w:rsidRPr="00EA37C3" w:rsidRDefault="00F01773" w:rsidP="00F01773">
      <w:pPr>
        <w:pStyle w:val="paragraph"/>
      </w:pPr>
      <w:r w:rsidRPr="00EA37C3">
        <w:tab/>
        <w:t>(c)</w:t>
      </w:r>
      <w:r w:rsidRPr="00EA37C3">
        <w:tab/>
        <w:t>it is more appropriate to waive than to write off the debt or part of the debt.</w:t>
      </w:r>
    </w:p>
    <w:p w:rsidR="00F01773" w:rsidRPr="00EA37C3" w:rsidRDefault="00F01773" w:rsidP="00F01773">
      <w:pPr>
        <w:pStyle w:val="ActHead5"/>
      </w:pPr>
      <w:bookmarkStart w:id="274" w:name="_Toc29208705"/>
      <w:r w:rsidRPr="00CC757B">
        <w:rPr>
          <w:rStyle w:val="CharSectno"/>
        </w:rPr>
        <w:t>102</w:t>
      </w:r>
      <w:r w:rsidRPr="00EA37C3">
        <w:t xml:space="preserve">  Secretary may waive debts of a particular class</w:t>
      </w:r>
      <w:bookmarkEnd w:id="274"/>
    </w:p>
    <w:p w:rsidR="00F01773" w:rsidRPr="00EA37C3" w:rsidRDefault="00F01773" w:rsidP="00F01773">
      <w:pPr>
        <w:pStyle w:val="subsection"/>
      </w:pPr>
      <w:r w:rsidRPr="00EA37C3">
        <w:tab/>
        <w:t>(1)</w:t>
      </w:r>
      <w:r w:rsidRPr="00EA37C3">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EA37C3">
        <w:t>legislative instrument</w:t>
      </w:r>
      <w:r w:rsidRPr="00EA37C3">
        <w:t>.</w:t>
      </w:r>
    </w:p>
    <w:p w:rsidR="00F01773" w:rsidRPr="00EA37C3" w:rsidRDefault="00F01773" w:rsidP="00F01773">
      <w:pPr>
        <w:pStyle w:val="subsection"/>
      </w:pPr>
      <w:r w:rsidRPr="00EA37C3">
        <w:tab/>
        <w:t>(1A)</w:t>
      </w:r>
      <w:r w:rsidRPr="00EA37C3">
        <w:tab/>
      </w:r>
      <w:r w:rsidR="00061C13" w:rsidRPr="00EA37C3">
        <w:t>An instrument made</w:t>
      </w:r>
      <w:r w:rsidRPr="00EA37C3">
        <w:t xml:space="preserve"> by the Minister under </w:t>
      </w:r>
      <w:r w:rsidR="00792483" w:rsidRPr="00EA37C3">
        <w:t>subsection (</w:t>
      </w:r>
      <w:r w:rsidRPr="00EA37C3">
        <w:t>1):</w:t>
      </w:r>
    </w:p>
    <w:p w:rsidR="00F01773" w:rsidRPr="00EA37C3" w:rsidRDefault="00F01773" w:rsidP="00F01773">
      <w:pPr>
        <w:pStyle w:val="paragraph"/>
      </w:pPr>
      <w:r w:rsidRPr="00EA37C3">
        <w:tab/>
        <w:t>(a)</w:t>
      </w:r>
      <w:r w:rsidRPr="00EA37C3">
        <w:tab/>
        <w:t>may specify conditions to be met before the Secretary exercises the power to waive debts, or parts of debts, in the specified class; and</w:t>
      </w:r>
    </w:p>
    <w:p w:rsidR="00F01773" w:rsidRPr="00EA37C3" w:rsidRDefault="00F01773" w:rsidP="00F01773">
      <w:pPr>
        <w:pStyle w:val="paragraph"/>
      </w:pPr>
      <w:r w:rsidRPr="00EA37C3">
        <w:tab/>
        <w:t>(b)</w:t>
      </w:r>
      <w:r w:rsidRPr="00EA37C3">
        <w:tab/>
        <w:t>may specify limits on the amounts to be waived in relation to debts in the specified class.</w:t>
      </w:r>
    </w:p>
    <w:p w:rsidR="00F01773" w:rsidRPr="00EA37C3" w:rsidRDefault="00F01773" w:rsidP="00F01773">
      <w:pPr>
        <w:pStyle w:val="subsection2"/>
      </w:pPr>
      <w:r w:rsidRPr="00EA37C3">
        <w:lastRenderedPageBreak/>
        <w:t xml:space="preserve">The Secretary must exercise the power to waive in accordance with any conditions or limits specified in the </w:t>
      </w:r>
      <w:r w:rsidR="00A619B1" w:rsidRPr="00EA37C3">
        <w:t>instrument</w:t>
      </w:r>
      <w:r w:rsidRPr="00EA37C3">
        <w:t>.</w:t>
      </w:r>
    </w:p>
    <w:p w:rsidR="00F01773" w:rsidRPr="00EA37C3" w:rsidRDefault="00F01773" w:rsidP="00F01773">
      <w:pPr>
        <w:pStyle w:val="subsection"/>
      </w:pPr>
      <w:r w:rsidRPr="00EA37C3">
        <w:tab/>
        <w:t>(2)</w:t>
      </w:r>
      <w:r w:rsidRPr="00EA37C3">
        <w:tab/>
        <w:t xml:space="preserve">A decision under </w:t>
      </w:r>
      <w:r w:rsidR="00792483" w:rsidRPr="00EA37C3">
        <w:t>subsection (</w:t>
      </w:r>
      <w:r w:rsidRPr="00EA37C3">
        <w:t>1) takes effect:</w:t>
      </w:r>
    </w:p>
    <w:p w:rsidR="00F01773" w:rsidRPr="00EA37C3" w:rsidRDefault="00F01773" w:rsidP="00F01773">
      <w:pPr>
        <w:pStyle w:val="paragraph"/>
      </w:pPr>
      <w:r w:rsidRPr="00EA37C3">
        <w:tab/>
        <w:t>(a)</w:t>
      </w:r>
      <w:r w:rsidRPr="00EA37C3">
        <w:tab/>
        <w:t>if no day is specified in the decision—on the day on which the decision is made; or</w:t>
      </w:r>
    </w:p>
    <w:p w:rsidR="00F01773" w:rsidRPr="00EA37C3" w:rsidRDefault="00F01773" w:rsidP="00F01773">
      <w:pPr>
        <w:pStyle w:val="paragraph"/>
      </w:pPr>
      <w:r w:rsidRPr="00EA37C3">
        <w:tab/>
        <w:t>(b)</w:t>
      </w:r>
      <w:r w:rsidRPr="00EA37C3">
        <w:tab/>
        <w:t>if a day is specified in the decision—on the day so specified (whether that day is before, after or on the day on which the decision is made).</w:t>
      </w:r>
    </w:p>
    <w:p w:rsidR="00831FB8" w:rsidRPr="00EA37C3" w:rsidRDefault="00831FB8" w:rsidP="00C37159">
      <w:pPr>
        <w:pStyle w:val="ActHead3"/>
        <w:pageBreakBefore/>
      </w:pPr>
      <w:bookmarkStart w:id="275" w:name="_Toc29208706"/>
      <w:r w:rsidRPr="00CC757B">
        <w:rPr>
          <w:rStyle w:val="CharDivNo"/>
        </w:rPr>
        <w:lastRenderedPageBreak/>
        <w:t>Division</w:t>
      </w:r>
      <w:r w:rsidR="00792483" w:rsidRPr="00CC757B">
        <w:rPr>
          <w:rStyle w:val="CharDivNo"/>
        </w:rPr>
        <w:t> </w:t>
      </w:r>
      <w:r w:rsidRPr="00CC757B">
        <w:rPr>
          <w:rStyle w:val="CharDivNo"/>
        </w:rPr>
        <w:t>5</w:t>
      </w:r>
      <w:r w:rsidRPr="00EA37C3">
        <w:t>—</w:t>
      </w:r>
      <w:r w:rsidRPr="00CC757B">
        <w:rPr>
          <w:rStyle w:val="CharDivText"/>
        </w:rPr>
        <w:t>Departure prohibition orders</w:t>
      </w:r>
      <w:bookmarkEnd w:id="275"/>
    </w:p>
    <w:p w:rsidR="00831FB8" w:rsidRPr="00EA37C3" w:rsidRDefault="00831FB8" w:rsidP="00831FB8">
      <w:pPr>
        <w:pStyle w:val="ActHead4"/>
      </w:pPr>
      <w:bookmarkStart w:id="276" w:name="_Toc29208707"/>
      <w:r w:rsidRPr="00CC757B">
        <w:rPr>
          <w:rStyle w:val="CharSubdNo"/>
        </w:rPr>
        <w:t>Subdivision A</w:t>
      </w:r>
      <w:r w:rsidRPr="00EA37C3">
        <w:t>—</w:t>
      </w:r>
      <w:r w:rsidRPr="00CC757B">
        <w:rPr>
          <w:rStyle w:val="CharSubdText"/>
        </w:rPr>
        <w:t>Secretary may make departure prohibition orders</w:t>
      </w:r>
      <w:bookmarkEnd w:id="276"/>
    </w:p>
    <w:p w:rsidR="00831FB8" w:rsidRPr="00EA37C3" w:rsidRDefault="00831FB8" w:rsidP="00831FB8">
      <w:pPr>
        <w:pStyle w:val="ActHead5"/>
      </w:pPr>
      <w:bookmarkStart w:id="277" w:name="_Toc29208708"/>
      <w:r w:rsidRPr="00CC757B">
        <w:rPr>
          <w:rStyle w:val="CharSectno"/>
        </w:rPr>
        <w:t>102A</w:t>
      </w:r>
      <w:r w:rsidRPr="00EA37C3">
        <w:t xml:space="preserve">  Secretary may make departure prohibition orders</w:t>
      </w:r>
      <w:bookmarkEnd w:id="277"/>
    </w:p>
    <w:p w:rsidR="00831FB8" w:rsidRPr="00EA37C3" w:rsidRDefault="00831FB8" w:rsidP="00831FB8">
      <w:pPr>
        <w:pStyle w:val="subsection"/>
      </w:pPr>
      <w:r w:rsidRPr="00EA37C3">
        <w:tab/>
        <w:t>(1)</w:t>
      </w:r>
      <w:r w:rsidRPr="00EA37C3">
        <w:tab/>
        <w:t xml:space="preserve">The Secretary may make an order (a </w:t>
      </w:r>
      <w:r w:rsidRPr="00EA37C3">
        <w:rPr>
          <w:b/>
          <w:i/>
        </w:rPr>
        <w:t>departure prohibition order</w:t>
      </w:r>
      <w:r w:rsidRPr="00EA37C3">
        <w:t xml:space="preserve">) prohibiting a person from departing from </w:t>
      </w:r>
      <w:smartTag w:uri="urn:schemas-microsoft-com:office:smarttags" w:element="country-region">
        <w:smartTag w:uri="urn:schemas-microsoft-com:office:smarttags" w:element="place">
          <w:r w:rsidRPr="00EA37C3">
            <w:t>Australia</w:t>
          </w:r>
        </w:smartTag>
      </w:smartTag>
      <w:r w:rsidRPr="00EA37C3">
        <w:t xml:space="preserve"> for a foreign country if:</w:t>
      </w:r>
    </w:p>
    <w:p w:rsidR="00831FB8" w:rsidRPr="00EA37C3" w:rsidRDefault="00831FB8" w:rsidP="00831FB8">
      <w:pPr>
        <w:pStyle w:val="paragraph"/>
      </w:pPr>
      <w:r w:rsidRPr="00EA37C3">
        <w:tab/>
        <w:t>(a)</w:t>
      </w:r>
      <w:r w:rsidRPr="00EA37C3">
        <w:tab/>
        <w:t>the person has one or more debts to the Commonwealth under this Part; and</w:t>
      </w:r>
    </w:p>
    <w:p w:rsidR="00831FB8" w:rsidRPr="00EA37C3" w:rsidRDefault="00831FB8" w:rsidP="00831FB8">
      <w:pPr>
        <w:pStyle w:val="paragraph"/>
      </w:pPr>
      <w:r w:rsidRPr="00EA37C3">
        <w:tab/>
        <w:t>(b)</w:t>
      </w:r>
      <w:r w:rsidRPr="00EA37C3">
        <w:tab/>
        <w:t>there are not arrangements satisfactory to the Secretary for the one or more debts to be wholly paid; and</w:t>
      </w:r>
    </w:p>
    <w:p w:rsidR="00831FB8" w:rsidRPr="00EA37C3" w:rsidRDefault="00831FB8" w:rsidP="00831FB8">
      <w:pPr>
        <w:pStyle w:val="paragraph"/>
      </w:pPr>
      <w:r w:rsidRPr="00EA37C3">
        <w:tab/>
        <w:t>(c)</w:t>
      </w:r>
      <w:r w:rsidRPr="00EA37C3">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EA37C3">
            <w:t>Australia</w:t>
          </w:r>
        </w:smartTag>
      </w:smartTag>
      <w:r w:rsidRPr="00EA37C3">
        <w:t xml:space="preserve"> for a foreign country without:</w:t>
      </w:r>
    </w:p>
    <w:p w:rsidR="00831FB8" w:rsidRPr="00EA37C3" w:rsidRDefault="00831FB8" w:rsidP="00831FB8">
      <w:pPr>
        <w:pStyle w:val="paragraphsub"/>
      </w:pPr>
      <w:r w:rsidRPr="00EA37C3">
        <w:tab/>
        <w:t>(i)</w:t>
      </w:r>
      <w:r w:rsidRPr="00EA37C3">
        <w:tab/>
        <w:t>having wholly paid the one or more debts; or</w:t>
      </w:r>
    </w:p>
    <w:p w:rsidR="00831FB8" w:rsidRPr="00EA37C3" w:rsidRDefault="00831FB8" w:rsidP="00831FB8">
      <w:pPr>
        <w:pStyle w:val="paragraphsub"/>
      </w:pPr>
      <w:r w:rsidRPr="00EA37C3">
        <w:tab/>
        <w:t>(ii)</w:t>
      </w:r>
      <w:r w:rsidRPr="00EA37C3">
        <w:tab/>
        <w:t>there being arrangements satisfactory to the Secretary for the one or more debts to be wholly paid.</w:t>
      </w:r>
    </w:p>
    <w:p w:rsidR="00831FB8" w:rsidRPr="00EA37C3" w:rsidRDefault="00831FB8" w:rsidP="00831FB8">
      <w:pPr>
        <w:pStyle w:val="SubsectionHead"/>
      </w:pPr>
      <w:r w:rsidRPr="00EA37C3">
        <w:t>Matters to be taken into account in making order</w:t>
      </w:r>
    </w:p>
    <w:p w:rsidR="00831FB8" w:rsidRPr="00EA37C3" w:rsidRDefault="00831FB8" w:rsidP="00831FB8">
      <w:pPr>
        <w:pStyle w:val="subsection"/>
      </w:pPr>
      <w:r w:rsidRPr="00EA37C3">
        <w:tab/>
        <w:t>(2)</w:t>
      </w:r>
      <w:r w:rsidRPr="00EA37C3">
        <w:tab/>
        <w:t>Before making an order under this section, the Secretary must have regard to the following matters:</w:t>
      </w:r>
    </w:p>
    <w:p w:rsidR="00831FB8" w:rsidRPr="00EA37C3" w:rsidRDefault="00831FB8" w:rsidP="00831FB8">
      <w:pPr>
        <w:pStyle w:val="paragraph"/>
      </w:pPr>
      <w:r w:rsidRPr="00EA37C3">
        <w:tab/>
        <w:t>(a)</w:t>
      </w:r>
      <w:r w:rsidRPr="00EA37C3">
        <w:tab/>
        <w:t>the capacity of the person to pay the one or more debts;</w:t>
      </w:r>
    </w:p>
    <w:p w:rsidR="00831FB8" w:rsidRPr="00EA37C3" w:rsidRDefault="00831FB8" w:rsidP="00831FB8">
      <w:pPr>
        <w:pStyle w:val="paragraph"/>
      </w:pPr>
      <w:r w:rsidRPr="00EA37C3">
        <w:tab/>
        <w:t>(b)</w:t>
      </w:r>
      <w:r w:rsidRPr="00EA37C3">
        <w:tab/>
        <w:t>whether any action has been taken to recover any such debt, and the outcome of the recovery action;</w:t>
      </w:r>
    </w:p>
    <w:p w:rsidR="00831FB8" w:rsidRPr="00EA37C3" w:rsidRDefault="00831FB8" w:rsidP="00831FB8">
      <w:pPr>
        <w:pStyle w:val="paragraph"/>
      </w:pPr>
      <w:r w:rsidRPr="00EA37C3">
        <w:tab/>
        <w:t>(c)</w:t>
      </w:r>
      <w:r w:rsidRPr="00EA37C3">
        <w:tab/>
        <w:t>the length of time for which any such debt has remained unpaid after the day on which it became due and payable;</w:t>
      </w:r>
    </w:p>
    <w:p w:rsidR="00831FB8" w:rsidRPr="00EA37C3" w:rsidRDefault="00831FB8" w:rsidP="00831FB8">
      <w:pPr>
        <w:pStyle w:val="paragraph"/>
      </w:pPr>
      <w:r w:rsidRPr="00EA37C3">
        <w:tab/>
        <w:t>(d)</w:t>
      </w:r>
      <w:r w:rsidRPr="00EA37C3">
        <w:tab/>
        <w:t>such other matters as the Secretary considers appropriate.</w:t>
      </w:r>
    </w:p>
    <w:p w:rsidR="00831FB8" w:rsidRPr="00EA37C3" w:rsidRDefault="00831FB8" w:rsidP="00831FB8">
      <w:pPr>
        <w:pStyle w:val="SubsectionHead"/>
      </w:pPr>
      <w:r w:rsidRPr="00EA37C3">
        <w:lastRenderedPageBreak/>
        <w:t>Form of order</w:t>
      </w:r>
    </w:p>
    <w:p w:rsidR="00831FB8" w:rsidRPr="00EA37C3" w:rsidRDefault="00831FB8" w:rsidP="00831FB8">
      <w:pPr>
        <w:pStyle w:val="subsection"/>
      </w:pPr>
      <w:r w:rsidRPr="00EA37C3">
        <w:tab/>
        <w:t>(3)</w:t>
      </w:r>
      <w:r w:rsidRPr="00EA37C3">
        <w:tab/>
        <w:t>A departure prohibition order must be in a form approved by the Secretary.</w:t>
      </w:r>
    </w:p>
    <w:p w:rsidR="00831FB8" w:rsidRPr="00EA37C3" w:rsidRDefault="00831FB8" w:rsidP="00831FB8">
      <w:pPr>
        <w:pStyle w:val="ActHead4"/>
      </w:pPr>
      <w:bookmarkStart w:id="278" w:name="_Toc29208709"/>
      <w:r w:rsidRPr="00CC757B">
        <w:rPr>
          <w:rStyle w:val="CharSubdNo"/>
        </w:rPr>
        <w:t>Subdivision B</w:t>
      </w:r>
      <w:r w:rsidRPr="00EA37C3">
        <w:t>—</w:t>
      </w:r>
      <w:r w:rsidRPr="00CC757B">
        <w:rPr>
          <w:rStyle w:val="CharSubdText"/>
        </w:rPr>
        <w:t>Departure from Australia of debtors prohibited</w:t>
      </w:r>
      <w:bookmarkEnd w:id="278"/>
    </w:p>
    <w:p w:rsidR="00831FB8" w:rsidRPr="00EA37C3" w:rsidRDefault="00831FB8" w:rsidP="00831FB8">
      <w:pPr>
        <w:pStyle w:val="ActHead5"/>
      </w:pPr>
      <w:bookmarkStart w:id="279" w:name="_Toc29208710"/>
      <w:r w:rsidRPr="00CC757B">
        <w:rPr>
          <w:rStyle w:val="CharSectno"/>
        </w:rPr>
        <w:t>102B</w:t>
      </w:r>
      <w:r w:rsidRPr="00EA37C3">
        <w:t xml:space="preserve">  Departure from </w:t>
      </w:r>
      <w:smartTag w:uri="urn:schemas-microsoft-com:office:smarttags" w:element="country-region">
        <w:smartTag w:uri="urn:schemas-microsoft-com:office:smarttags" w:element="place">
          <w:r w:rsidRPr="00EA37C3">
            <w:t>Australia</w:t>
          </w:r>
        </w:smartTag>
      </w:smartTag>
      <w:r w:rsidRPr="00EA37C3">
        <w:t xml:space="preserve"> of debtors prohibited</w:t>
      </w:r>
      <w:bookmarkEnd w:id="279"/>
    </w:p>
    <w:p w:rsidR="00831FB8" w:rsidRPr="00EA37C3" w:rsidRDefault="00831FB8" w:rsidP="00831FB8">
      <w:pPr>
        <w:pStyle w:val="subsection"/>
      </w:pPr>
      <w:r w:rsidRPr="00EA37C3">
        <w:tab/>
      </w:r>
      <w:r w:rsidRPr="00EA37C3">
        <w:tab/>
        <w:t xml:space="preserve">A person must not depart from </w:t>
      </w:r>
      <w:smartTag w:uri="urn:schemas-microsoft-com:office:smarttags" w:element="country-region">
        <w:smartTag w:uri="urn:schemas-microsoft-com:office:smarttags" w:element="place">
          <w:r w:rsidRPr="00EA37C3">
            <w:t>Australia</w:t>
          </w:r>
        </w:smartTag>
      </w:smartTag>
      <w:r w:rsidRPr="00EA37C3">
        <w:t xml:space="preserve"> for a foreign country if:</w:t>
      </w:r>
    </w:p>
    <w:p w:rsidR="00831FB8" w:rsidRPr="00EA37C3" w:rsidRDefault="00831FB8" w:rsidP="00831FB8">
      <w:pPr>
        <w:pStyle w:val="paragraph"/>
      </w:pPr>
      <w:r w:rsidRPr="00EA37C3">
        <w:tab/>
        <w:t>(a)</w:t>
      </w:r>
      <w:r w:rsidRPr="00EA37C3">
        <w:tab/>
        <w:t>a departure prohibition order in respect of the person is in force, and the person knows that the order is in force, or is reckless as to whether the order is in force; and</w:t>
      </w:r>
    </w:p>
    <w:p w:rsidR="00831FB8" w:rsidRPr="00EA37C3" w:rsidRDefault="00831FB8" w:rsidP="00831FB8">
      <w:pPr>
        <w:pStyle w:val="paragraph"/>
      </w:pPr>
      <w:r w:rsidRPr="00EA37C3">
        <w:tab/>
        <w:t>(b)</w:t>
      </w:r>
      <w:r w:rsidRPr="00EA37C3">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EA37C3" w:rsidRDefault="00831FB8" w:rsidP="00831FB8">
      <w:pPr>
        <w:pStyle w:val="Penalty"/>
      </w:pPr>
      <w:r w:rsidRPr="00EA37C3">
        <w:t>Penalty:</w:t>
      </w:r>
      <w:r w:rsidRPr="00EA37C3">
        <w:tab/>
        <w:t>Imprisonment for 12 months.</w:t>
      </w:r>
    </w:p>
    <w:p w:rsidR="00831FB8" w:rsidRPr="00EA37C3" w:rsidRDefault="00831FB8" w:rsidP="00831FB8">
      <w:pPr>
        <w:pStyle w:val="ActHead4"/>
      </w:pPr>
      <w:bookmarkStart w:id="280" w:name="_Toc29208711"/>
      <w:r w:rsidRPr="00CC757B">
        <w:rPr>
          <w:rStyle w:val="CharSubdNo"/>
        </w:rPr>
        <w:t>Subdivision C</w:t>
      </w:r>
      <w:r w:rsidRPr="00EA37C3">
        <w:t>—</w:t>
      </w:r>
      <w:r w:rsidRPr="00CC757B">
        <w:rPr>
          <w:rStyle w:val="CharSubdText"/>
        </w:rPr>
        <w:t>Other rules for departure prohibition orders</w:t>
      </w:r>
      <w:bookmarkEnd w:id="280"/>
    </w:p>
    <w:p w:rsidR="00831FB8" w:rsidRPr="00EA37C3" w:rsidRDefault="00831FB8" w:rsidP="00831FB8">
      <w:pPr>
        <w:pStyle w:val="ActHead5"/>
      </w:pPr>
      <w:bookmarkStart w:id="281" w:name="_Toc29208712"/>
      <w:r w:rsidRPr="00CC757B">
        <w:rPr>
          <w:rStyle w:val="CharSectno"/>
        </w:rPr>
        <w:t>102C</w:t>
      </w:r>
      <w:r w:rsidRPr="00EA37C3">
        <w:t xml:space="preserve">  Notification requirements for departure prohibition orders</w:t>
      </w:r>
      <w:bookmarkEnd w:id="281"/>
    </w:p>
    <w:p w:rsidR="00831FB8" w:rsidRPr="00EA37C3" w:rsidRDefault="00831FB8" w:rsidP="00831FB8">
      <w:pPr>
        <w:pStyle w:val="subsection"/>
      </w:pPr>
      <w:r w:rsidRPr="00EA37C3">
        <w:tab/>
        <w:t>(1)</w:t>
      </w:r>
      <w:r w:rsidRPr="00EA37C3">
        <w:tab/>
        <w:t>This section applies if the Secretary makes a departure prohibition order in respect of a person.</w:t>
      </w:r>
    </w:p>
    <w:p w:rsidR="00831FB8" w:rsidRPr="00EA37C3" w:rsidRDefault="00831FB8" w:rsidP="00831FB8">
      <w:pPr>
        <w:pStyle w:val="SubsectionHead"/>
      </w:pPr>
      <w:r w:rsidRPr="00EA37C3">
        <w:t>Notifying person of order</w:t>
      </w:r>
    </w:p>
    <w:p w:rsidR="00831FB8" w:rsidRPr="00EA37C3" w:rsidRDefault="00831FB8" w:rsidP="00831FB8">
      <w:pPr>
        <w:pStyle w:val="subsection"/>
      </w:pPr>
      <w:r w:rsidRPr="00EA37C3">
        <w:tab/>
        <w:t>(2)</w:t>
      </w:r>
      <w:r w:rsidRPr="00EA37C3">
        <w:tab/>
        <w:t>The Secretary must notify the person that the order has been made.</w:t>
      </w:r>
    </w:p>
    <w:p w:rsidR="00831FB8" w:rsidRPr="00EA37C3" w:rsidRDefault="00831FB8" w:rsidP="00831FB8">
      <w:pPr>
        <w:pStyle w:val="subsection"/>
      </w:pPr>
      <w:r w:rsidRPr="00EA37C3">
        <w:tab/>
        <w:t>(3)</w:t>
      </w:r>
      <w:r w:rsidRPr="00EA37C3">
        <w:tab/>
        <w:t>The notice must be in a form approved by the Secretary and must be given as soon as practicable after making the order.</w:t>
      </w:r>
    </w:p>
    <w:p w:rsidR="00831FB8" w:rsidRPr="00EA37C3" w:rsidRDefault="00831FB8" w:rsidP="00831FB8">
      <w:pPr>
        <w:pStyle w:val="SubsectionHead"/>
      </w:pPr>
      <w:r w:rsidRPr="00EA37C3">
        <w:t>Notifying other persons of order</w:t>
      </w:r>
    </w:p>
    <w:p w:rsidR="00831FB8" w:rsidRPr="00EA37C3" w:rsidRDefault="00831FB8" w:rsidP="00831FB8">
      <w:pPr>
        <w:pStyle w:val="subsection"/>
      </w:pPr>
      <w:r w:rsidRPr="00EA37C3">
        <w:tab/>
        <w:t>(4)</w:t>
      </w:r>
      <w:r w:rsidRPr="00EA37C3">
        <w:tab/>
        <w:t xml:space="preserve">Unless the Secretary is satisfied that the person is an Australian citizen, the Secretary must give the Secretary of the Department </w:t>
      </w:r>
      <w:r w:rsidRPr="00EA37C3">
        <w:lastRenderedPageBreak/>
        <w:t xml:space="preserve">administered by the Minister administering the </w:t>
      </w:r>
      <w:r w:rsidRPr="00EA37C3">
        <w:rPr>
          <w:i/>
        </w:rPr>
        <w:t>Migration Act 1958</w:t>
      </w:r>
      <w:r w:rsidRPr="00EA37C3">
        <w:t xml:space="preserve"> a copy of the order, and information likely to facilitate identification of the person, for the purposes of administering that Act.</w:t>
      </w:r>
    </w:p>
    <w:p w:rsidR="00831FB8" w:rsidRPr="00EA37C3" w:rsidRDefault="00831FB8" w:rsidP="00831FB8">
      <w:pPr>
        <w:pStyle w:val="subsection"/>
      </w:pPr>
      <w:r w:rsidRPr="00EA37C3">
        <w:tab/>
        <w:t>(5)</w:t>
      </w:r>
      <w:r w:rsidRPr="00EA37C3">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792483" w:rsidRPr="00EA37C3">
        <w:t>subsection (</w:t>
      </w:r>
      <w:r w:rsidRPr="00EA37C3">
        <w:t>6).</w:t>
      </w:r>
    </w:p>
    <w:p w:rsidR="00831FB8" w:rsidRPr="00EA37C3" w:rsidRDefault="00831FB8" w:rsidP="00831FB8">
      <w:pPr>
        <w:pStyle w:val="subsection"/>
      </w:pPr>
      <w:r w:rsidRPr="00EA37C3">
        <w:tab/>
        <w:t>(6)</w:t>
      </w:r>
      <w:r w:rsidRPr="00EA37C3">
        <w:tab/>
        <w:t xml:space="preserve">The Secretary may, by legislative instrument, declare persons for the purposes of </w:t>
      </w:r>
      <w:r w:rsidR="00792483" w:rsidRPr="00EA37C3">
        <w:t>subsection (</w:t>
      </w:r>
      <w:r w:rsidRPr="00EA37C3">
        <w:t>5).</w:t>
      </w:r>
    </w:p>
    <w:p w:rsidR="00831FB8" w:rsidRPr="00EA37C3" w:rsidRDefault="00831FB8" w:rsidP="00831FB8">
      <w:pPr>
        <w:pStyle w:val="subsection"/>
      </w:pPr>
      <w:r w:rsidRPr="00EA37C3">
        <w:tab/>
        <w:t>(7)</w:t>
      </w:r>
      <w:r w:rsidRPr="00EA37C3">
        <w:tab/>
        <w:t xml:space="preserve">The Secretary must give a copy of the order or information under </w:t>
      </w:r>
      <w:r w:rsidR="00792483" w:rsidRPr="00EA37C3">
        <w:t>subsection (</w:t>
      </w:r>
      <w:r w:rsidRPr="00EA37C3">
        <w:t>4) or (5) as soon as practicable after making the order.</w:t>
      </w:r>
    </w:p>
    <w:p w:rsidR="00831FB8" w:rsidRPr="00EA37C3" w:rsidRDefault="00831FB8" w:rsidP="00831FB8">
      <w:pPr>
        <w:pStyle w:val="ActHead5"/>
      </w:pPr>
      <w:bookmarkStart w:id="282" w:name="_Toc29208713"/>
      <w:r w:rsidRPr="00CC757B">
        <w:rPr>
          <w:rStyle w:val="CharSectno"/>
        </w:rPr>
        <w:t>102D</w:t>
      </w:r>
      <w:r w:rsidRPr="00EA37C3">
        <w:t xml:space="preserve">  Operation of departure prohibition order</w:t>
      </w:r>
      <w:bookmarkEnd w:id="282"/>
    </w:p>
    <w:p w:rsidR="00831FB8" w:rsidRPr="00EA37C3" w:rsidRDefault="00831FB8" w:rsidP="00831FB8">
      <w:pPr>
        <w:pStyle w:val="subsection"/>
      </w:pPr>
      <w:r w:rsidRPr="00EA37C3">
        <w:tab/>
        <w:t>(1)</w:t>
      </w:r>
      <w:r w:rsidRPr="00EA37C3">
        <w:tab/>
        <w:t>A departure prohibition order comes into force when it is made, and continues in force until it is revoked, or until it is set aside by a court.</w:t>
      </w:r>
    </w:p>
    <w:p w:rsidR="00831FB8" w:rsidRPr="00EA37C3" w:rsidRDefault="00831FB8" w:rsidP="00831FB8">
      <w:pPr>
        <w:pStyle w:val="notetext"/>
      </w:pPr>
      <w:r w:rsidRPr="00EA37C3">
        <w:t>Note:</w:t>
      </w:r>
      <w:r w:rsidRPr="00EA37C3">
        <w:tab/>
        <w:t>Subdivision E deals with appeals to the Federal Court of Australia or the Federal Circuit Court of Australia against the making of departure prohibition orders.</w:t>
      </w:r>
    </w:p>
    <w:p w:rsidR="00831FB8" w:rsidRPr="00EA37C3" w:rsidRDefault="00831FB8" w:rsidP="00831FB8">
      <w:pPr>
        <w:pStyle w:val="subsection"/>
      </w:pPr>
      <w:r w:rsidRPr="00EA37C3">
        <w:tab/>
        <w:t>(2)</w:t>
      </w:r>
      <w:r w:rsidRPr="00EA37C3">
        <w:tab/>
        <w:t xml:space="preserve">However, a departure prohibition order in respect of a person is not in force during any period when a deportation order in respect of the person is in force under the </w:t>
      </w:r>
      <w:r w:rsidRPr="00EA37C3">
        <w:rPr>
          <w:i/>
        </w:rPr>
        <w:t>Migration Act 1958</w:t>
      </w:r>
      <w:r w:rsidRPr="00EA37C3">
        <w:t>.</w:t>
      </w:r>
    </w:p>
    <w:p w:rsidR="00831FB8" w:rsidRPr="00EA37C3" w:rsidRDefault="00831FB8" w:rsidP="00831FB8">
      <w:pPr>
        <w:pStyle w:val="ActHead5"/>
      </w:pPr>
      <w:bookmarkStart w:id="283" w:name="_Toc29208714"/>
      <w:r w:rsidRPr="00CC757B">
        <w:rPr>
          <w:rStyle w:val="CharSectno"/>
        </w:rPr>
        <w:t>102E</w:t>
      </w:r>
      <w:r w:rsidRPr="00EA37C3">
        <w:t xml:space="preserve">  Revocation and variation of departure prohibition orders</w:t>
      </w:r>
      <w:bookmarkEnd w:id="283"/>
    </w:p>
    <w:p w:rsidR="00831FB8" w:rsidRPr="00EA37C3" w:rsidRDefault="00831FB8" w:rsidP="00831FB8">
      <w:pPr>
        <w:pStyle w:val="subsection"/>
      </w:pPr>
      <w:r w:rsidRPr="00EA37C3">
        <w:tab/>
        <w:t>(1)</w:t>
      </w:r>
      <w:r w:rsidRPr="00EA37C3">
        <w:tab/>
        <w:t>The Secretary must revoke a departure prohibition order in respect of a person if:</w:t>
      </w:r>
    </w:p>
    <w:p w:rsidR="00831FB8" w:rsidRPr="00EA37C3" w:rsidRDefault="00831FB8" w:rsidP="00831FB8">
      <w:pPr>
        <w:pStyle w:val="paragraph"/>
      </w:pPr>
      <w:r w:rsidRPr="00EA37C3">
        <w:tab/>
        <w:t>(a)</w:t>
      </w:r>
      <w:r w:rsidRPr="00EA37C3">
        <w:tab/>
        <w:t>the person no longer has any debts to the Commonwealth under this Part; or</w:t>
      </w:r>
    </w:p>
    <w:p w:rsidR="00831FB8" w:rsidRPr="00EA37C3" w:rsidRDefault="00831FB8" w:rsidP="00831FB8">
      <w:pPr>
        <w:pStyle w:val="paragraph"/>
      </w:pPr>
      <w:r w:rsidRPr="00EA37C3">
        <w:tab/>
        <w:t>(b)</w:t>
      </w:r>
      <w:r w:rsidRPr="00EA37C3">
        <w:tab/>
        <w:t>there are arrangements satisfactory to the Secretary for the one or more debts the person has to the Commonwealth under this Part to be wholly paid; or</w:t>
      </w:r>
    </w:p>
    <w:p w:rsidR="00831FB8" w:rsidRPr="00EA37C3" w:rsidRDefault="00831FB8" w:rsidP="00831FB8">
      <w:pPr>
        <w:pStyle w:val="paragraph"/>
      </w:pPr>
      <w:r w:rsidRPr="00EA37C3">
        <w:lastRenderedPageBreak/>
        <w:tab/>
        <w:t>(c)</w:t>
      </w:r>
      <w:r w:rsidRPr="00EA37C3">
        <w:tab/>
        <w:t>the Secretary is satisfied that the one or more debts the person has to the Commonwealth under this Part are completely irrecoverable.</w:t>
      </w:r>
    </w:p>
    <w:p w:rsidR="00831FB8" w:rsidRPr="00EA37C3" w:rsidRDefault="00831FB8" w:rsidP="00831FB8">
      <w:pPr>
        <w:pStyle w:val="subsection"/>
      </w:pPr>
      <w:r w:rsidRPr="00EA37C3">
        <w:tab/>
        <w:t>(2)</w:t>
      </w:r>
      <w:r w:rsidRPr="00EA37C3">
        <w:tab/>
        <w:t>The Secretary may revoke or vary a departure prohibition order in respect of a person if the Secretary considers it desirable to do so.</w:t>
      </w:r>
    </w:p>
    <w:p w:rsidR="00831FB8" w:rsidRPr="00EA37C3" w:rsidRDefault="00831FB8" w:rsidP="00831FB8">
      <w:pPr>
        <w:pStyle w:val="subsection"/>
      </w:pPr>
      <w:r w:rsidRPr="00EA37C3">
        <w:tab/>
        <w:t>(3)</w:t>
      </w:r>
      <w:r w:rsidRPr="00EA37C3">
        <w:tab/>
        <w:t>A revocation or variation, under this section, of a departure prohibition order may be:</w:t>
      </w:r>
    </w:p>
    <w:p w:rsidR="00831FB8" w:rsidRPr="00EA37C3" w:rsidRDefault="00831FB8" w:rsidP="00831FB8">
      <w:pPr>
        <w:pStyle w:val="paragraph"/>
      </w:pPr>
      <w:r w:rsidRPr="00EA37C3">
        <w:tab/>
        <w:t>(a)</w:t>
      </w:r>
      <w:r w:rsidRPr="00EA37C3">
        <w:tab/>
        <w:t>on application by the person in a form approved by the Secretary; or</w:t>
      </w:r>
    </w:p>
    <w:p w:rsidR="00831FB8" w:rsidRPr="00EA37C3" w:rsidRDefault="00831FB8" w:rsidP="00831FB8">
      <w:pPr>
        <w:pStyle w:val="paragraph"/>
      </w:pPr>
      <w:r w:rsidRPr="00EA37C3">
        <w:tab/>
        <w:t>(b)</w:t>
      </w:r>
      <w:r w:rsidRPr="00EA37C3">
        <w:tab/>
        <w:t>on the Secretary’s own initiative.</w:t>
      </w:r>
    </w:p>
    <w:p w:rsidR="00831FB8" w:rsidRPr="00EA37C3" w:rsidRDefault="00831FB8" w:rsidP="00831FB8">
      <w:pPr>
        <w:pStyle w:val="ActHead5"/>
      </w:pPr>
      <w:bookmarkStart w:id="284" w:name="_Toc29208715"/>
      <w:r w:rsidRPr="00CC757B">
        <w:rPr>
          <w:rStyle w:val="CharSectno"/>
        </w:rPr>
        <w:t>102F</w:t>
      </w:r>
      <w:r w:rsidRPr="00EA37C3">
        <w:t xml:space="preserve">  Notification requirements for revocations and variations</w:t>
      </w:r>
      <w:bookmarkEnd w:id="284"/>
    </w:p>
    <w:p w:rsidR="00831FB8" w:rsidRPr="00EA37C3" w:rsidRDefault="00831FB8" w:rsidP="00831FB8">
      <w:pPr>
        <w:pStyle w:val="subsection"/>
      </w:pPr>
      <w:r w:rsidRPr="00EA37C3">
        <w:tab/>
        <w:t>(1)</w:t>
      </w:r>
      <w:r w:rsidRPr="00EA37C3">
        <w:tab/>
        <w:t>If the Secretary revokes or varies a departure prohibition order in respect of a person, the Secretary must give notice of the revocation or variation to:</w:t>
      </w:r>
    </w:p>
    <w:p w:rsidR="00831FB8" w:rsidRPr="00EA37C3" w:rsidRDefault="00831FB8" w:rsidP="00831FB8">
      <w:pPr>
        <w:pStyle w:val="paragraph"/>
      </w:pPr>
      <w:r w:rsidRPr="00EA37C3">
        <w:tab/>
        <w:t>(a)</w:t>
      </w:r>
      <w:r w:rsidRPr="00EA37C3">
        <w:tab/>
        <w:t>the person; and</w:t>
      </w:r>
    </w:p>
    <w:p w:rsidR="00831FB8" w:rsidRPr="00EA37C3" w:rsidRDefault="00831FB8" w:rsidP="00831FB8">
      <w:pPr>
        <w:pStyle w:val="paragraph"/>
      </w:pPr>
      <w:r w:rsidRPr="00EA37C3">
        <w:tab/>
        <w:t>(b)</w:t>
      </w:r>
      <w:r w:rsidRPr="00EA37C3">
        <w:tab/>
        <w:t>each person to whom a copy of the departure prohibition order was given under subsection</w:t>
      </w:r>
      <w:r w:rsidR="00792483" w:rsidRPr="00EA37C3">
        <w:t> </w:t>
      </w:r>
      <w:r w:rsidRPr="00EA37C3">
        <w:t>102C(4) or (5).</w:t>
      </w:r>
    </w:p>
    <w:p w:rsidR="00831FB8" w:rsidRPr="00EA37C3" w:rsidRDefault="00831FB8" w:rsidP="00831FB8">
      <w:pPr>
        <w:pStyle w:val="subsection"/>
      </w:pPr>
      <w:r w:rsidRPr="00EA37C3">
        <w:tab/>
        <w:t>(2)</w:t>
      </w:r>
      <w:r w:rsidRPr="00EA37C3">
        <w:tab/>
        <w:t>If:</w:t>
      </w:r>
    </w:p>
    <w:p w:rsidR="00831FB8" w:rsidRPr="00EA37C3" w:rsidRDefault="00831FB8" w:rsidP="00831FB8">
      <w:pPr>
        <w:pStyle w:val="paragraph"/>
      </w:pPr>
      <w:r w:rsidRPr="00EA37C3">
        <w:tab/>
        <w:t>(a)</w:t>
      </w:r>
      <w:r w:rsidRPr="00EA37C3">
        <w:tab/>
        <w:t>a person makes an application under paragraph</w:t>
      </w:r>
      <w:r w:rsidR="00792483" w:rsidRPr="00EA37C3">
        <w:t> </w:t>
      </w:r>
      <w:r w:rsidRPr="00EA37C3">
        <w:t>102E(3)(a) for the revocation or variation of a departure prohibition order; and</w:t>
      </w:r>
    </w:p>
    <w:p w:rsidR="00831FB8" w:rsidRPr="00EA37C3" w:rsidRDefault="00831FB8" w:rsidP="00831FB8">
      <w:pPr>
        <w:pStyle w:val="paragraph"/>
      </w:pPr>
      <w:r w:rsidRPr="00EA37C3">
        <w:tab/>
        <w:t>(b)</w:t>
      </w:r>
      <w:r w:rsidRPr="00EA37C3">
        <w:tab/>
        <w:t>the Secretary refuses to revoke or vary the order;</w:t>
      </w:r>
    </w:p>
    <w:p w:rsidR="00831FB8" w:rsidRPr="00EA37C3" w:rsidRDefault="00831FB8" w:rsidP="00831FB8">
      <w:pPr>
        <w:pStyle w:val="subsection2"/>
      </w:pPr>
      <w:r w:rsidRPr="00EA37C3">
        <w:t>the Secretary must give notice of the refusal to the person.</w:t>
      </w:r>
    </w:p>
    <w:p w:rsidR="00831FB8" w:rsidRPr="00EA37C3" w:rsidRDefault="00831FB8" w:rsidP="00831FB8">
      <w:pPr>
        <w:pStyle w:val="subsection"/>
      </w:pPr>
      <w:r w:rsidRPr="00EA37C3">
        <w:tab/>
        <w:t>(3)</w:t>
      </w:r>
      <w:r w:rsidRPr="00EA37C3">
        <w:tab/>
        <w:t>A notice under this section must be in a form approved by the Secretary and must be given as soon as practicable after the decision concerned is made.</w:t>
      </w:r>
    </w:p>
    <w:p w:rsidR="00831FB8" w:rsidRPr="00EA37C3" w:rsidRDefault="00831FB8" w:rsidP="00831FB8">
      <w:pPr>
        <w:pStyle w:val="ActHead4"/>
      </w:pPr>
      <w:bookmarkStart w:id="285" w:name="_Toc29208716"/>
      <w:r w:rsidRPr="00CC757B">
        <w:rPr>
          <w:rStyle w:val="CharSubdNo"/>
        </w:rPr>
        <w:lastRenderedPageBreak/>
        <w:t>Subdivision D</w:t>
      </w:r>
      <w:r w:rsidRPr="00EA37C3">
        <w:t>—</w:t>
      </w:r>
      <w:r w:rsidRPr="00CC757B">
        <w:rPr>
          <w:rStyle w:val="CharSubdText"/>
        </w:rPr>
        <w:t>Departure authorisation certificates</w:t>
      </w:r>
      <w:bookmarkEnd w:id="285"/>
    </w:p>
    <w:p w:rsidR="00831FB8" w:rsidRPr="00EA37C3" w:rsidRDefault="00831FB8" w:rsidP="00831FB8">
      <w:pPr>
        <w:pStyle w:val="ActHead5"/>
      </w:pPr>
      <w:bookmarkStart w:id="286" w:name="_Toc29208717"/>
      <w:r w:rsidRPr="00CC757B">
        <w:rPr>
          <w:rStyle w:val="CharSectno"/>
        </w:rPr>
        <w:t>102G</w:t>
      </w:r>
      <w:r w:rsidRPr="00EA37C3">
        <w:t xml:space="preserve">  Application for departure authorisation certificate</w:t>
      </w:r>
      <w:bookmarkEnd w:id="286"/>
    </w:p>
    <w:p w:rsidR="00831FB8" w:rsidRPr="00EA37C3" w:rsidRDefault="00831FB8" w:rsidP="00831FB8">
      <w:pPr>
        <w:pStyle w:val="subsection"/>
      </w:pPr>
      <w:r w:rsidRPr="00EA37C3">
        <w:tab/>
        <w:t>(1)</w:t>
      </w:r>
      <w:r w:rsidRPr="00EA37C3">
        <w:tab/>
        <w:t xml:space="preserve">A person in respect of whom a departure prohibition order is in force may apply for a certificate (a </w:t>
      </w:r>
      <w:r w:rsidRPr="00EA37C3">
        <w:rPr>
          <w:b/>
          <w:i/>
        </w:rPr>
        <w:t>departure authorisation certificate</w:t>
      </w:r>
      <w:r w:rsidRPr="00EA37C3">
        <w:t xml:space="preserve">) authorising the person to depart from </w:t>
      </w:r>
      <w:smartTag w:uri="urn:schemas-microsoft-com:office:smarttags" w:element="country-region">
        <w:smartTag w:uri="urn:schemas-microsoft-com:office:smarttags" w:element="place">
          <w:r w:rsidRPr="00EA37C3">
            <w:t>Australia</w:t>
          </w:r>
        </w:smartTag>
      </w:smartTag>
      <w:r w:rsidRPr="00EA37C3">
        <w:t xml:space="preserve"> for a foreign country.</w:t>
      </w:r>
    </w:p>
    <w:p w:rsidR="00831FB8" w:rsidRPr="00EA37C3" w:rsidRDefault="00831FB8" w:rsidP="00831FB8">
      <w:pPr>
        <w:pStyle w:val="subsection"/>
      </w:pPr>
      <w:r w:rsidRPr="00EA37C3">
        <w:tab/>
        <w:t>(2)</w:t>
      </w:r>
      <w:r w:rsidRPr="00EA37C3">
        <w:tab/>
        <w:t>The application must be in a form approved by the Secretary.</w:t>
      </w:r>
    </w:p>
    <w:p w:rsidR="00831FB8" w:rsidRPr="00EA37C3" w:rsidRDefault="00831FB8" w:rsidP="00831FB8">
      <w:pPr>
        <w:pStyle w:val="ActHead5"/>
      </w:pPr>
      <w:bookmarkStart w:id="287" w:name="_Toc29208718"/>
      <w:r w:rsidRPr="00CC757B">
        <w:rPr>
          <w:rStyle w:val="CharSectno"/>
        </w:rPr>
        <w:t>102H</w:t>
      </w:r>
      <w:r w:rsidRPr="00EA37C3">
        <w:t xml:space="preserve">  When Secretary must issue departure authorisation certificate</w:t>
      </w:r>
      <w:bookmarkEnd w:id="287"/>
    </w:p>
    <w:p w:rsidR="00831FB8" w:rsidRPr="00EA37C3" w:rsidRDefault="00831FB8" w:rsidP="00831FB8">
      <w:pPr>
        <w:pStyle w:val="subsection"/>
      </w:pPr>
      <w:r w:rsidRPr="00EA37C3">
        <w:tab/>
        <w:t>(1)</w:t>
      </w:r>
      <w:r w:rsidRPr="00EA37C3">
        <w:tab/>
        <w:t>This section applies if a person makes an application under section</w:t>
      </w:r>
      <w:r w:rsidR="00792483" w:rsidRPr="00EA37C3">
        <w:t> </w:t>
      </w:r>
      <w:r w:rsidRPr="00EA37C3">
        <w:t>102G for a departure authorisation certificate.</w:t>
      </w:r>
    </w:p>
    <w:p w:rsidR="00831FB8" w:rsidRPr="00EA37C3" w:rsidRDefault="00831FB8" w:rsidP="00831FB8">
      <w:pPr>
        <w:pStyle w:val="subsection"/>
      </w:pPr>
      <w:r w:rsidRPr="00EA37C3">
        <w:tab/>
        <w:t>(2)</w:t>
      </w:r>
      <w:r w:rsidRPr="00EA37C3">
        <w:tab/>
        <w:t>The Secretary must issue the departure authorisation certificate if the Secretary is satisfied:</w:t>
      </w:r>
    </w:p>
    <w:p w:rsidR="00831FB8" w:rsidRPr="00EA37C3" w:rsidRDefault="00831FB8" w:rsidP="00831FB8">
      <w:pPr>
        <w:pStyle w:val="paragraph"/>
      </w:pPr>
      <w:r w:rsidRPr="00EA37C3">
        <w:tab/>
        <w:t>(a)</w:t>
      </w:r>
      <w:r w:rsidRPr="00EA37C3">
        <w:tab/>
        <w:t>that, if the certificate is issued:</w:t>
      </w:r>
    </w:p>
    <w:p w:rsidR="00831FB8" w:rsidRPr="00EA37C3" w:rsidRDefault="00831FB8" w:rsidP="00831FB8">
      <w:pPr>
        <w:pStyle w:val="paragraphsub"/>
      </w:pPr>
      <w:r w:rsidRPr="00EA37C3">
        <w:tab/>
        <w:t>(i)</w:t>
      </w:r>
      <w:r w:rsidRPr="00EA37C3">
        <w:tab/>
        <w:t xml:space="preserve">it is likely that the person will depart from </w:t>
      </w:r>
      <w:smartTag w:uri="urn:schemas-microsoft-com:office:smarttags" w:element="country-region">
        <w:smartTag w:uri="urn:schemas-microsoft-com:office:smarttags" w:element="place">
          <w:r w:rsidRPr="00EA37C3">
            <w:t>Australia</w:t>
          </w:r>
        </w:smartTag>
      </w:smartTag>
      <w:r w:rsidRPr="00EA37C3">
        <w:t xml:space="preserve"> and return to </w:t>
      </w:r>
      <w:smartTag w:uri="urn:schemas-microsoft-com:office:smarttags" w:element="country-region">
        <w:smartTag w:uri="urn:schemas-microsoft-com:office:smarttags" w:element="place">
          <w:r w:rsidRPr="00EA37C3">
            <w:t>Australia</w:t>
          </w:r>
        </w:smartTag>
      </w:smartTag>
      <w:r w:rsidRPr="00EA37C3">
        <w:t xml:space="preserve"> within a period that the Secretary considers appropriate; and</w:t>
      </w:r>
    </w:p>
    <w:p w:rsidR="00831FB8" w:rsidRPr="00EA37C3" w:rsidRDefault="00831FB8" w:rsidP="00831FB8">
      <w:pPr>
        <w:pStyle w:val="paragraphsub"/>
      </w:pPr>
      <w:r w:rsidRPr="00EA37C3">
        <w:tab/>
        <w:t>(ii)</w:t>
      </w:r>
      <w:r w:rsidRPr="00EA37C3">
        <w:tab/>
        <w:t>it is likely that, within a period that the Secretary considers appropriate, the Secretary will be required by subsection</w:t>
      </w:r>
      <w:r w:rsidR="00792483" w:rsidRPr="00EA37C3">
        <w:t> </w:t>
      </w:r>
      <w:r w:rsidRPr="00EA37C3">
        <w:t>102E(1) to revoke the departure prohibition order in respect of the person; and</w:t>
      </w:r>
    </w:p>
    <w:p w:rsidR="00831FB8" w:rsidRPr="00EA37C3" w:rsidRDefault="00831FB8" w:rsidP="00831FB8">
      <w:pPr>
        <w:pStyle w:val="paragraph"/>
      </w:pPr>
      <w:r w:rsidRPr="00EA37C3">
        <w:tab/>
        <w:t>(b)</w:t>
      </w:r>
      <w:r w:rsidRPr="00EA37C3">
        <w:tab/>
        <w:t>that it is not necessary for the person to give security under section</w:t>
      </w:r>
      <w:r w:rsidR="00792483" w:rsidRPr="00EA37C3">
        <w:t> </w:t>
      </w:r>
      <w:r w:rsidRPr="00EA37C3">
        <w:t xml:space="preserve">102J for the person’s return to </w:t>
      </w:r>
      <w:smartTag w:uri="urn:schemas-microsoft-com:office:smarttags" w:element="country-region">
        <w:smartTag w:uri="urn:schemas-microsoft-com:office:smarttags" w:element="place">
          <w:r w:rsidRPr="00EA37C3">
            <w:t>Australia</w:t>
          </w:r>
        </w:smartTag>
      </w:smartTag>
      <w:r w:rsidRPr="00EA37C3">
        <w:t>.</w:t>
      </w:r>
    </w:p>
    <w:p w:rsidR="00831FB8" w:rsidRPr="00EA37C3" w:rsidRDefault="00831FB8" w:rsidP="00831FB8">
      <w:pPr>
        <w:pStyle w:val="subsection"/>
      </w:pPr>
      <w:r w:rsidRPr="00EA37C3">
        <w:tab/>
        <w:t>(3)</w:t>
      </w:r>
      <w:r w:rsidRPr="00EA37C3">
        <w:tab/>
        <w:t xml:space="preserve">If the Secretary is not satisfied as mentioned in </w:t>
      </w:r>
      <w:r w:rsidR="00792483" w:rsidRPr="00EA37C3">
        <w:t>subsection (</w:t>
      </w:r>
      <w:r w:rsidRPr="00EA37C3">
        <w:t>2), the Secretary must issue the departure authorisation certificate if:</w:t>
      </w:r>
    </w:p>
    <w:p w:rsidR="00831FB8" w:rsidRPr="00EA37C3" w:rsidRDefault="00831FB8" w:rsidP="00831FB8">
      <w:pPr>
        <w:pStyle w:val="paragraph"/>
      </w:pPr>
      <w:r w:rsidRPr="00EA37C3">
        <w:tab/>
        <w:t>(a)</w:t>
      </w:r>
      <w:r w:rsidRPr="00EA37C3">
        <w:tab/>
        <w:t>the person has given security under section</w:t>
      </w:r>
      <w:r w:rsidR="00792483" w:rsidRPr="00EA37C3">
        <w:t> </w:t>
      </w:r>
      <w:r w:rsidRPr="00EA37C3">
        <w:t xml:space="preserve">102J for the person’s return to </w:t>
      </w:r>
      <w:smartTag w:uri="urn:schemas-microsoft-com:office:smarttags" w:element="country-region">
        <w:smartTag w:uri="urn:schemas-microsoft-com:office:smarttags" w:element="place">
          <w:r w:rsidRPr="00EA37C3">
            <w:t>Australia</w:t>
          </w:r>
        </w:smartTag>
      </w:smartTag>
      <w:r w:rsidRPr="00EA37C3">
        <w:t>; or</w:t>
      </w:r>
    </w:p>
    <w:p w:rsidR="00831FB8" w:rsidRPr="00EA37C3" w:rsidRDefault="00831FB8" w:rsidP="00831FB8">
      <w:pPr>
        <w:pStyle w:val="paragraph"/>
      </w:pPr>
      <w:r w:rsidRPr="00EA37C3">
        <w:tab/>
        <w:t>(b)</w:t>
      </w:r>
      <w:r w:rsidRPr="00EA37C3">
        <w:tab/>
        <w:t>if the person is unable to give such security, the Secretary is satisfied:</w:t>
      </w:r>
    </w:p>
    <w:p w:rsidR="00831FB8" w:rsidRPr="00EA37C3" w:rsidRDefault="00831FB8" w:rsidP="00831FB8">
      <w:pPr>
        <w:pStyle w:val="paragraphsub"/>
      </w:pPr>
      <w:r w:rsidRPr="00EA37C3">
        <w:tab/>
        <w:t>(i)</w:t>
      </w:r>
      <w:r w:rsidRPr="00EA37C3">
        <w:tab/>
        <w:t>that the certificate should be issued on humanitarian grounds; or</w:t>
      </w:r>
    </w:p>
    <w:p w:rsidR="00831FB8" w:rsidRPr="00EA37C3" w:rsidRDefault="00831FB8" w:rsidP="00831FB8">
      <w:pPr>
        <w:pStyle w:val="paragraphsub"/>
      </w:pPr>
      <w:r w:rsidRPr="00EA37C3">
        <w:lastRenderedPageBreak/>
        <w:tab/>
        <w:t>(ii)</w:t>
      </w:r>
      <w:r w:rsidRPr="00EA37C3">
        <w:tab/>
        <w:t xml:space="preserve">that refusing to issue the certificate will be detrimental to </w:t>
      </w:r>
      <w:smartTag w:uri="urn:schemas-microsoft-com:office:smarttags" w:element="country-region">
        <w:smartTag w:uri="urn:schemas-microsoft-com:office:smarttags" w:element="place">
          <w:r w:rsidRPr="00EA37C3">
            <w:t>Australia</w:t>
          </w:r>
        </w:smartTag>
      </w:smartTag>
      <w:r w:rsidRPr="00EA37C3">
        <w:t>’s interests.</w:t>
      </w:r>
    </w:p>
    <w:p w:rsidR="00831FB8" w:rsidRPr="00EA37C3" w:rsidRDefault="00831FB8" w:rsidP="00831FB8">
      <w:pPr>
        <w:pStyle w:val="ActHead5"/>
      </w:pPr>
      <w:bookmarkStart w:id="288" w:name="_Toc29208719"/>
      <w:r w:rsidRPr="00CC757B">
        <w:rPr>
          <w:rStyle w:val="CharSectno"/>
        </w:rPr>
        <w:t>102J</w:t>
      </w:r>
      <w:r w:rsidRPr="00EA37C3">
        <w:t xml:space="preserve">  Security for person’s return to </w:t>
      </w:r>
      <w:smartTag w:uri="urn:schemas-microsoft-com:office:smarttags" w:element="country-region">
        <w:smartTag w:uri="urn:schemas-microsoft-com:office:smarttags" w:element="place">
          <w:r w:rsidRPr="00EA37C3">
            <w:t>Australia</w:t>
          </w:r>
        </w:smartTag>
      </w:smartTag>
      <w:bookmarkEnd w:id="288"/>
    </w:p>
    <w:p w:rsidR="00831FB8" w:rsidRPr="00EA37C3" w:rsidRDefault="00831FB8" w:rsidP="00831FB8">
      <w:pPr>
        <w:pStyle w:val="subsection"/>
      </w:pPr>
      <w:r w:rsidRPr="00EA37C3">
        <w:tab/>
        <w:t>(1)</w:t>
      </w:r>
      <w:r w:rsidRPr="00EA37C3">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EA37C3">
            <w:t>Australia</w:t>
          </w:r>
        </w:smartTag>
      </w:smartTag>
      <w:r w:rsidRPr="00EA37C3">
        <w:t xml:space="preserve"> by such day as is agreed by the person and the Secretary and is specified in the departure authorisation certificate.</w:t>
      </w:r>
    </w:p>
    <w:p w:rsidR="00831FB8" w:rsidRPr="00EA37C3" w:rsidRDefault="00831FB8" w:rsidP="00831FB8">
      <w:pPr>
        <w:pStyle w:val="subsection"/>
      </w:pPr>
      <w:r w:rsidRPr="00EA37C3">
        <w:tab/>
        <w:t>(2)</w:t>
      </w:r>
      <w:r w:rsidRPr="00EA37C3">
        <w:tab/>
        <w:t xml:space="preserve">The Secretary may substitute a later day for the day mentioned in </w:t>
      </w:r>
      <w:r w:rsidR="00792483" w:rsidRPr="00EA37C3">
        <w:t>subsection (</w:t>
      </w:r>
      <w:r w:rsidRPr="00EA37C3">
        <w:t>1):</w:t>
      </w:r>
    </w:p>
    <w:p w:rsidR="00831FB8" w:rsidRPr="00EA37C3" w:rsidRDefault="00831FB8" w:rsidP="00831FB8">
      <w:pPr>
        <w:pStyle w:val="paragraph"/>
      </w:pPr>
      <w:r w:rsidRPr="00EA37C3">
        <w:tab/>
        <w:t>(a)</w:t>
      </w:r>
      <w:r w:rsidRPr="00EA37C3">
        <w:tab/>
        <w:t>on application by the person in a form approved by the Secretary; or</w:t>
      </w:r>
    </w:p>
    <w:p w:rsidR="00831FB8" w:rsidRPr="00EA37C3" w:rsidRDefault="00831FB8" w:rsidP="00831FB8">
      <w:pPr>
        <w:pStyle w:val="paragraph"/>
      </w:pPr>
      <w:r w:rsidRPr="00EA37C3">
        <w:tab/>
        <w:t>(b)</w:t>
      </w:r>
      <w:r w:rsidRPr="00EA37C3">
        <w:tab/>
        <w:t>on the Secretary’s own initiative.</w:t>
      </w:r>
    </w:p>
    <w:p w:rsidR="00831FB8" w:rsidRPr="00EA37C3" w:rsidRDefault="00831FB8" w:rsidP="00831FB8">
      <w:pPr>
        <w:pStyle w:val="subsection"/>
      </w:pPr>
      <w:r w:rsidRPr="00EA37C3">
        <w:tab/>
        <w:t>(3)</w:t>
      </w:r>
      <w:r w:rsidRPr="00EA37C3">
        <w:tab/>
        <w:t>The Secretary may refuse an application by a person to substitute a later day if:</w:t>
      </w:r>
    </w:p>
    <w:p w:rsidR="00831FB8" w:rsidRPr="00EA37C3" w:rsidRDefault="00831FB8" w:rsidP="00831FB8">
      <w:pPr>
        <w:pStyle w:val="paragraph"/>
      </w:pPr>
      <w:r w:rsidRPr="00EA37C3">
        <w:tab/>
        <w:t>(a)</w:t>
      </w:r>
      <w:r w:rsidRPr="00EA37C3">
        <w:tab/>
        <w:t>the person refuses to increase the value of the security already given to a level that the Secretary considers appropriate; or</w:t>
      </w:r>
    </w:p>
    <w:p w:rsidR="00831FB8" w:rsidRPr="00EA37C3" w:rsidRDefault="00831FB8" w:rsidP="00831FB8">
      <w:pPr>
        <w:pStyle w:val="paragraph"/>
      </w:pPr>
      <w:r w:rsidRPr="00EA37C3">
        <w:tab/>
        <w:t>(b)</w:t>
      </w:r>
      <w:r w:rsidRPr="00EA37C3">
        <w:tab/>
        <w:t>the person refuses to give such further security as the Secretary considers appropriate; or</w:t>
      </w:r>
    </w:p>
    <w:p w:rsidR="00831FB8" w:rsidRPr="00EA37C3" w:rsidRDefault="00831FB8" w:rsidP="00831FB8">
      <w:pPr>
        <w:pStyle w:val="paragraph"/>
      </w:pPr>
      <w:r w:rsidRPr="00EA37C3">
        <w:tab/>
        <w:t>(c)</w:t>
      </w:r>
      <w:r w:rsidRPr="00EA37C3">
        <w:tab/>
        <w:t>the Secretary considers that it would not be appropriate to substitute the later day.</w:t>
      </w:r>
    </w:p>
    <w:p w:rsidR="00831FB8" w:rsidRPr="00EA37C3" w:rsidRDefault="00831FB8" w:rsidP="00831FB8">
      <w:pPr>
        <w:pStyle w:val="ActHead5"/>
      </w:pPr>
      <w:bookmarkStart w:id="289" w:name="_Toc29208720"/>
      <w:r w:rsidRPr="00CC757B">
        <w:rPr>
          <w:rStyle w:val="CharSectno"/>
        </w:rPr>
        <w:t>102K</w:t>
      </w:r>
      <w:r w:rsidRPr="00EA37C3">
        <w:t xml:space="preserve">  What departure authorisation certificate must authorise</w:t>
      </w:r>
      <w:bookmarkEnd w:id="289"/>
    </w:p>
    <w:p w:rsidR="00831FB8" w:rsidRPr="00EA37C3" w:rsidRDefault="00831FB8" w:rsidP="00831FB8">
      <w:pPr>
        <w:pStyle w:val="subsection"/>
      </w:pPr>
      <w:r w:rsidRPr="00EA37C3">
        <w:tab/>
        <w:t>(1)</w:t>
      </w:r>
      <w:r w:rsidRPr="00EA37C3">
        <w:tab/>
        <w:t>A departure authorisation certificate in respect of a person must authorise the departure of the person on or before the seventh day after a day specified in the certificate.</w:t>
      </w:r>
    </w:p>
    <w:p w:rsidR="00831FB8" w:rsidRPr="00EA37C3" w:rsidRDefault="00831FB8" w:rsidP="00831FB8">
      <w:pPr>
        <w:pStyle w:val="subsection"/>
      </w:pPr>
      <w:r w:rsidRPr="00EA37C3">
        <w:tab/>
        <w:t>(2)</w:t>
      </w:r>
      <w:r w:rsidRPr="00EA37C3">
        <w:tab/>
        <w:t>The day specified in the certificate must be a day that is after the day on which the certificate is issued, but not more than 7 days after that day.</w:t>
      </w:r>
    </w:p>
    <w:p w:rsidR="00831FB8" w:rsidRPr="00EA37C3" w:rsidRDefault="00831FB8" w:rsidP="00831FB8">
      <w:pPr>
        <w:pStyle w:val="ActHead5"/>
      </w:pPr>
      <w:bookmarkStart w:id="290" w:name="_Toc29208721"/>
      <w:r w:rsidRPr="00CC757B">
        <w:rPr>
          <w:rStyle w:val="CharSectno"/>
        </w:rPr>
        <w:lastRenderedPageBreak/>
        <w:t>102L</w:t>
      </w:r>
      <w:r w:rsidRPr="00EA37C3">
        <w:t xml:space="preserve">  Notification requirements for departure authorisation certificates</w:t>
      </w:r>
      <w:bookmarkEnd w:id="290"/>
    </w:p>
    <w:p w:rsidR="00831FB8" w:rsidRPr="00EA37C3" w:rsidRDefault="00831FB8" w:rsidP="00831FB8">
      <w:pPr>
        <w:pStyle w:val="subsection"/>
      </w:pPr>
      <w:r w:rsidRPr="00EA37C3">
        <w:tab/>
        <w:t>(1)</w:t>
      </w:r>
      <w:r w:rsidRPr="00EA37C3">
        <w:tab/>
        <w:t>If the Secretary issues a departure authorisation certificate in respect of a person, the Secretary must, as soon as practicable, give a copy of the certificate to:</w:t>
      </w:r>
    </w:p>
    <w:p w:rsidR="00831FB8" w:rsidRPr="00EA37C3" w:rsidRDefault="00831FB8" w:rsidP="00831FB8">
      <w:pPr>
        <w:pStyle w:val="paragraph"/>
      </w:pPr>
      <w:r w:rsidRPr="00EA37C3">
        <w:tab/>
        <w:t>(a)</w:t>
      </w:r>
      <w:r w:rsidRPr="00EA37C3">
        <w:tab/>
        <w:t>the person; and</w:t>
      </w:r>
    </w:p>
    <w:p w:rsidR="00831FB8" w:rsidRPr="00EA37C3" w:rsidRDefault="00831FB8" w:rsidP="00831FB8">
      <w:pPr>
        <w:pStyle w:val="paragraph"/>
      </w:pPr>
      <w:r w:rsidRPr="00EA37C3">
        <w:tab/>
        <w:t>(b)</w:t>
      </w:r>
      <w:r w:rsidRPr="00EA37C3">
        <w:tab/>
        <w:t>each person to whom a copy of the departure prohibition order in respect of the person was given under subsection</w:t>
      </w:r>
      <w:r w:rsidR="00792483" w:rsidRPr="00EA37C3">
        <w:t> </w:t>
      </w:r>
      <w:r w:rsidRPr="00EA37C3">
        <w:t>102C(4) or (5).</w:t>
      </w:r>
    </w:p>
    <w:p w:rsidR="00831FB8" w:rsidRPr="00EA37C3" w:rsidRDefault="00831FB8" w:rsidP="00831FB8">
      <w:pPr>
        <w:pStyle w:val="subsection"/>
      </w:pPr>
      <w:r w:rsidRPr="00EA37C3">
        <w:tab/>
        <w:t>(2)</w:t>
      </w:r>
      <w:r w:rsidRPr="00EA37C3">
        <w:tab/>
        <w:t>If:</w:t>
      </w:r>
    </w:p>
    <w:p w:rsidR="00831FB8" w:rsidRPr="00EA37C3" w:rsidRDefault="00831FB8" w:rsidP="00831FB8">
      <w:pPr>
        <w:pStyle w:val="paragraph"/>
      </w:pPr>
      <w:r w:rsidRPr="00EA37C3">
        <w:tab/>
        <w:t>(a)</w:t>
      </w:r>
      <w:r w:rsidRPr="00EA37C3">
        <w:tab/>
        <w:t>a person makes an application under section</w:t>
      </w:r>
      <w:r w:rsidR="00792483" w:rsidRPr="00EA37C3">
        <w:t> </w:t>
      </w:r>
      <w:r w:rsidRPr="00EA37C3">
        <w:t>102G for a departure authorisation certificate; and</w:t>
      </w:r>
    </w:p>
    <w:p w:rsidR="00831FB8" w:rsidRPr="00EA37C3" w:rsidRDefault="00831FB8" w:rsidP="00831FB8">
      <w:pPr>
        <w:pStyle w:val="paragraph"/>
      </w:pPr>
      <w:r w:rsidRPr="00EA37C3">
        <w:tab/>
        <w:t>(b)</w:t>
      </w:r>
      <w:r w:rsidRPr="00EA37C3">
        <w:tab/>
        <w:t>the Secretary refuses to issue the certificate;</w:t>
      </w:r>
    </w:p>
    <w:p w:rsidR="00831FB8" w:rsidRPr="00EA37C3" w:rsidRDefault="00831FB8" w:rsidP="00831FB8">
      <w:pPr>
        <w:pStyle w:val="subsection2"/>
      </w:pPr>
      <w:r w:rsidRPr="00EA37C3">
        <w:t>the Secretary must give notice of the refusal to the person.</w:t>
      </w:r>
    </w:p>
    <w:p w:rsidR="00831FB8" w:rsidRPr="00EA37C3" w:rsidRDefault="00831FB8" w:rsidP="00831FB8">
      <w:pPr>
        <w:pStyle w:val="subsection"/>
      </w:pPr>
      <w:r w:rsidRPr="00EA37C3">
        <w:tab/>
        <w:t>(3)</w:t>
      </w:r>
      <w:r w:rsidRPr="00EA37C3">
        <w:tab/>
        <w:t>The notice must be in a form approved by the Secretary and must be given as soon as practicable after the refusal.</w:t>
      </w:r>
    </w:p>
    <w:p w:rsidR="00831FB8" w:rsidRPr="00EA37C3" w:rsidRDefault="00831FB8" w:rsidP="00831FB8">
      <w:pPr>
        <w:pStyle w:val="ActHead5"/>
      </w:pPr>
      <w:bookmarkStart w:id="291" w:name="_Toc29208722"/>
      <w:r w:rsidRPr="00CC757B">
        <w:rPr>
          <w:rStyle w:val="CharSectno"/>
        </w:rPr>
        <w:t>102M</w:t>
      </w:r>
      <w:r w:rsidRPr="00EA37C3">
        <w:t xml:space="preserve">  Notification requirements for substituted days</w:t>
      </w:r>
      <w:bookmarkEnd w:id="291"/>
    </w:p>
    <w:p w:rsidR="00831FB8" w:rsidRPr="00EA37C3" w:rsidRDefault="00831FB8" w:rsidP="00831FB8">
      <w:pPr>
        <w:pStyle w:val="subsection"/>
      </w:pPr>
      <w:r w:rsidRPr="00EA37C3">
        <w:tab/>
        <w:t>(1)</w:t>
      </w:r>
      <w:r w:rsidRPr="00EA37C3">
        <w:tab/>
        <w:t>If, under section</w:t>
      </w:r>
      <w:r w:rsidR="00792483" w:rsidRPr="00EA37C3">
        <w:t> </w:t>
      </w:r>
      <w:r w:rsidRPr="00EA37C3">
        <w:t>102J, the Secretary substitutes a later day for a person’s return to Australia, the Secretary must give notice of that decision to:</w:t>
      </w:r>
    </w:p>
    <w:p w:rsidR="00831FB8" w:rsidRPr="00EA37C3" w:rsidRDefault="00831FB8" w:rsidP="00831FB8">
      <w:pPr>
        <w:pStyle w:val="paragraph"/>
      </w:pPr>
      <w:r w:rsidRPr="00EA37C3">
        <w:tab/>
        <w:t>(a)</w:t>
      </w:r>
      <w:r w:rsidRPr="00EA37C3">
        <w:tab/>
        <w:t>the person; and</w:t>
      </w:r>
    </w:p>
    <w:p w:rsidR="00831FB8" w:rsidRPr="00EA37C3" w:rsidRDefault="00831FB8" w:rsidP="00831FB8">
      <w:pPr>
        <w:pStyle w:val="paragraph"/>
      </w:pPr>
      <w:r w:rsidRPr="00EA37C3">
        <w:tab/>
        <w:t>(b)</w:t>
      </w:r>
      <w:r w:rsidRPr="00EA37C3">
        <w:tab/>
        <w:t>each person to whom a copy of the departure prohibition order in respect of the person was given under subsection</w:t>
      </w:r>
      <w:r w:rsidR="00792483" w:rsidRPr="00EA37C3">
        <w:t> </w:t>
      </w:r>
      <w:r w:rsidRPr="00EA37C3">
        <w:t>102C(4) or (5).</w:t>
      </w:r>
    </w:p>
    <w:p w:rsidR="00831FB8" w:rsidRPr="00EA37C3" w:rsidRDefault="00831FB8" w:rsidP="00831FB8">
      <w:pPr>
        <w:pStyle w:val="subsection"/>
      </w:pPr>
      <w:r w:rsidRPr="00EA37C3">
        <w:tab/>
        <w:t>(2)</w:t>
      </w:r>
      <w:r w:rsidRPr="00EA37C3">
        <w:tab/>
        <w:t>If:</w:t>
      </w:r>
    </w:p>
    <w:p w:rsidR="00831FB8" w:rsidRPr="00EA37C3" w:rsidRDefault="00831FB8" w:rsidP="00831FB8">
      <w:pPr>
        <w:pStyle w:val="paragraph"/>
      </w:pPr>
      <w:r w:rsidRPr="00EA37C3">
        <w:tab/>
        <w:t>(a)</w:t>
      </w:r>
      <w:r w:rsidRPr="00EA37C3">
        <w:tab/>
        <w:t>a person makes an application under paragraph</w:t>
      </w:r>
      <w:r w:rsidR="00792483" w:rsidRPr="00EA37C3">
        <w:t> </w:t>
      </w:r>
      <w:r w:rsidRPr="00EA37C3">
        <w:t>102J(2)(a) to substitute a later day for the person’s return to Australia; and</w:t>
      </w:r>
    </w:p>
    <w:p w:rsidR="00831FB8" w:rsidRPr="00EA37C3" w:rsidRDefault="00831FB8" w:rsidP="00831FB8">
      <w:pPr>
        <w:pStyle w:val="paragraph"/>
      </w:pPr>
      <w:r w:rsidRPr="00EA37C3">
        <w:tab/>
        <w:t>(b)</w:t>
      </w:r>
      <w:r w:rsidRPr="00EA37C3">
        <w:tab/>
        <w:t>the Secretary refuses the application;</w:t>
      </w:r>
    </w:p>
    <w:p w:rsidR="00831FB8" w:rsidRPr="00EA37C3" w:rsidRDefault="00831FB8" w:rsidP="00831FB8">
      <w:pPr>
        <w:pStyle w:val="subsection2"/>
      </w:pPr>
      <w:r w:rsidRPr="00EA37C3">
        <w:t>the Secretary must give notice of the refusal to the person.</w:t>
      </w:r>
    </w:p>
    <w:p w:rsidR="00831FB8" w:rsidRPr="00EA37C3" w:rsidRDefault="00831FB8" w:rsidP="00831FB8">
      <w:pPr>
        <w:pStyle w:val="subsection"/>
      </w:pPr>
      <w:r w:rsidRPr="00EA37C3">
        <w:lastRenderedPageBreak/>
        <w:tab/>
        <w:t>(3)</w:t>
      </w:r>
      <w:r w:rsidRPr="00EA37C3">
        <w:tab/>
        <w:t>A notice under this section must be in a form approved by the Secretary and must be given as soon as practicable after the decision concerned is made.</w:t>
      </w:r>
    </w:p>
    <w:p w:rsidR="00831FB8" w:rsidRPr="00EA37C3" w:rsidRDefault="00831FB8" w:rsidP="00831FB8">
      <w:pPr>
        <w:pStyle w:val="ActHead4"/>
      </w:pPr>
      <w:bookmarkStart w:id="292" w:name="_Toc29208723"/>
      <w:r w:rsidRPr="00CC757B">
        <w:rPr>
          <w:rStyle w:val="CharSubdNo"/>
        </w:rPr>
        <w:t>Subdivision E</w:t>
      </w:r>
      <w:r w:rsidRPr="00EA37C3">
        <w:t>—</w:t>
      </w:r>
      <w:r w:rsidRPr="00CC757B">
        <w:rPr>
          <w:rStyle w:val="CharSubdText"/>
        </w:rPr>
        <w:t>Appeals and review in relation to departure prohibition orders and departure authorisation certificates</w:t>
      </w:r>
      <w:bookmarkEnd w:id="292"/>
    </w:p>
    <w:p w:rsidR="00831FB8" w:rsidRPr="00EA37C3" w:rsidRDefault="00831FB8" w:rsidP="00831FB8">
      <w:pPr>
        <w:pStyle w:val="ActHead5"/>
      </w:pPr>
      <w:bookmarkStart w:id="293" w:name="_Toc29208724"/>
      <w:r w:rsidRPr="00CC757B">
        <w:rPr>
          <w:rStyle w:val="CharSectno"/>
        </w:rPr>
        <w:t>102N</w:t>
      </w:r>
      <w:r w:rsidRPr="00EA37C3">
        <w:t xml:space="preserve">  Appeals to courts against making of departure prohibition orders</w:t>
      </w:r>
      <w:bookmarkEnd w:id="293"/>
    </w:p>
    <w:p w:rsidR="00831FB8" w:rsidRPr="00EA37C3" w:rsidRDefault="00831FB8" w:rsidP="00831FB8">
      <w:pPr>
        <w:pStyle w:val="subsection"/>
      </w:pPr>
      <w:r w:rsidRPr="00EA37C3">
        <w:tab/>
        <w:t>(1)</w:t>
      </w:r>
      <w:r w:rsidRPr="00EA37C3">
        <w:tab/>
        <w:t>A person aggrieved by the making of a departure prohibition order may appeal to the Federal Court of Australia or the Federal Circuit Court of Australia against the making of the order.</w:t>
      </w:r>
    </w:p>
    <w:p w:rsidR="00831FB8" w:rsidRPr="00EA37C3" w:rsidRDefault="00831FB8" w:rsidP="00831FB8">
      <w:pPr>
        <w:pStyle w:val="subsection"/>
      </w:pPr>
      <w:r w:rsidRPr="00EA37C3">
        <w:tab/>
        <w:t>(2)</w:t>
      </w:r>
      <w:r w:rsidRPr="00EA37C3">
        <w:tab/>
        <w:t>This section has effect subject to Chapter III of the Constitution.</w:t>
      </w:r>
    </w:p>
    <w:p w:rsidR="00831FB8" w:rsidRPr="00EA37C3" w:rsidRDefault="00831FB8" w:rsidP="00831FB8">
      <w:pPr>
        <w:pStyle w:val="ActHead5"/>
      </w:pPr>
      <w:bookmarkStart w:id="294" w:name="_Toc29208725"/>
      <w:r w:rsidRPr="00CC757B">
        <w:rPr>
          <w:rStyle w:val="CharSectno"/>
        </w:rPr>
        <w:t>102P</w:t>
      </w:r>
      <w:r w:rsidRPr="00EA37C3">
        <w:t xml:space="preserve">  Jurisdiction of courts</w:t>
      </w:r>
      <w:bookmarkEnd w:id="294"/>
    </w:p>
    <w:p w:rsidR="00831FB8" w:rsidRPr="00EA37C3" w:rsidRDefault="00831FB8" w:rsidP="00831FB8">
      <w:pPr>
        <w:pStyle w:val="subsection"/>
      </w:pPr>
      <w:r w:rsidRPr="00EA37C3">
        <w:tab/>
      </w:r>
      <w:r w:rsidRPr="00EA37C3">
        <w:tab/>
        <w:t>The jurisdiction of a court under section</w:t>
      </w:r>
      <w:r w:rsidR="00792483" w:rsidRPr="00EA37C3">
        <w:t> </w:t>
      </w:r>
      <w:r w:rsidRPr="00EA37C3">
        <w:t>102N must be exercised by a single Judge.</w:t>
      </w:r>
    </w:p>
    <w:p w:rsidR="00831FB8" w:rsidRPr="00EA37C3" w:rsidRDefault="00831FB8" w:rsidP="00831FB8">
      <w:pPr>
        <w:pStyle w:val="ActHead5"/>
      </w:pPr>
      <w:bookmarkStart w:id="295" w:name="_Toc29208726"/>
      <w:r w:rsidRPr="00CC757B">
        <w:rPr>
          <w:rStyle w:val="CharSectno"/>
        </w:rPr>
        <w:t>102Q</w:t>
      </w:r>
      <w:r w:rsidRPr="00EA37C3">
        <w:t xml:space="preserve">  Orders of court on appeal</w:t>
      </w:r>
      <w:bookmarkEnd w:id="295"/>
    </w:p>
    <w:p w:rsidR="00831FB8" w:rsidRPr="00EA37C3" w:rsidRDefault="00831FB8" w:rsidP="00831FB8">
      <w:pPr>
        <w:pStyle w:val="subsection"/>
      </w:pPr>
      <w:r w:rsidRPr="00EA37C3">
        <w:tab/>
      </w:r>
      <w:r w:rsidRPr="00EA37C3">
        <w:tab/>
        <w:t>A court hearing an appeal under section</w:t>
      </w:r>
      <w:r w:rsidR="00792483" w:rsidRPr="00EA37C3">
        <w:t> </w:t>
      </w:r>
      <w:r w:rsidRPr="00EA37C3">
        <w:t>102N against the making of a departure prohibition order may, in its discretion:</w:t>
      </w:r>
    </w:p>
    <w:p w:rsidR="00831FB8" w:rsidRPr="00EA37C3" w:rsidRDefault="00831FB8" w:rsidP="00831FB8">
      <w:pPr>
        <w:pStyle w:val="paragraph"/>
      </w:pPr>
      <w:r w:rsidRPr="00EA37C3">
        <w:tab/>
        <w:t>(a)</w:t>
      </w:r>
      <w:r w:rsidRPr="00EA37C3">
        <w:tab/>
        <w:t>make an order setting aside the order; or</w:t>
      </w:r>
    </w:p>
    <w:p w:rsidR="00831FB8" w:rsidRPr="00EA37C3" w:rsidRDefault="00831FB8" w:rsidP="00831FB8">
      <w:pPr>
        <w:pStyle w:val="paragraph"/>
      </w:pPr>
      <w:r w:rsidRPr="00EA37C3">
        <w:tab/>
        <w:t>(b)</w:t>
      </w:r>
      <w:r w:rsidRPr="00EA37C3">
        <w:tab/>
        <w:t>dismiss the appeal.</w:t>
      </w:r>
    </w:p>
    <w:p w:rsidR="00831FB8" w:rsidRPr="00EA37C3" w:rsidRDefault="00831FB8" w:rsidP="00831FB8">
      <w:pPr>
        <w:pStyle w:val="ActHead5"/>
      </w:pPr>
      <w:bookmarkStart w:id="296" w:name="_Toc29208727"/>
      <w:r w:rsidRPr="00CC757B">
        <w:rPr>
          <w:rStyle w:val="CharSectno"/>
        </w:rPr>
        <w:t>102R</w:t>
      </w:r>
      <w:r w:rsidRPr="00EA37C3">
        <w:t xml:space="preserve">  Review of decisions</w:t>
      </w:r>
      <w:bookmarkEnd w:id="296"/>
    </w:p>
    <w:p w:rsidR="00831FB8" w:rsidRPr="00EA37C3" w:rsidRDefault="00831FB8" w:rsidP="00831FB8">
      <w:pPr>
        <w:pStyle w:val="subsection"/>
      </w:pPr>
      <w:r w:rsidRPr="00EA37C3">
        <w:tab/>
        <w:t>(1)</w:t>
      </w:r>
      <w:r w:rsidRPr="00EA37C3">
        <w:tab/>
        <w:t>Applications may be made to the Administrative Appeals Tribunal for review of a decision of the Secretary under section</w:t>
      </w:r>
      <w:r w:rsidR="00792483" w:rsidRPr="00EA37C3">
        <w:t> </w:t>
      </w:r>
      <w:r w:rsidRPr="00EA37C3">
        <w:t>102E, 102H or 102J.</w:t>
      </w:r>
    </w:p>
    <w:p w:rsidR="00831FB8" w:rsidRPr="00EA37C3" w:rsidRDefault="00831FB8" w:rsidP="00831FB8">
      <w:pPr>
        <w:pStyle w:val="subsection"/>
      </w:pPr>
      <w:r w:rsidRPr="00EA37C3">
        <w:tab/>
        <w:t>(2)</w:t>
      </w:r>
      <w:r w:rsidRPr="00EA37C3">
        <w:tab/>
        <w:t>Despite any provision of Part</w:t>
      </w:r>
      <w:r w:rsidR="00792483" w:rsidRPr="00EA37C3">
        <w:t> </w:t>
      </w:r>
      <w:r w:rsidRPr="00EA37C3">
        <w:t>5, that Part does not apply in relation to any decision of the Secretary under this Division.</w:t>
      </w:r>
    </w:p>
    <w:p w:rsidR="00831FB8" w:rsidRPr="00EA37C3" w:rsidRDefault="00831FB8" w:rsidP="00831FB8">
      <w:pPr>
        <w:pStyle w:val="ActHead4"/>
      </w:pPr>
      <w:bookmarkStart w:id="297" w:name="_Toc29208728"/>
      <w:r w:rsidRPr="00CC757B">
        <w:rPr>
          <w:rStyle w:val="CharSubdNo"/>
        </w:rPr>
        <w:lastRenderedPageBreak/>
        <w:t>Subdivision F</w:t>
      </w:r>
      <w:r w:rsidRPr="00EA37C3">
        <w:t>—</w:t>
      </w:r>
      <w:r w:rsidRPr="00CC757B">
        <w:rPr>
          <w:rStyle w:val="CharSubdText"/>
        </w:rPr>
        <w:t>Enforcement</w:t>
      </w:r>
      <w:bookmarkEnd w:id="297"/>
    </w:p>
    <w:p w:rsidR="00831FB8" w:rsidRPr="00EA37C3" w:rsidRDefault="00831FB8" w:rsidP="00831FB8">
      <w:pPr>
        <w:pStyle w:val="ActHead5"/>
      </w:pPr>
      <w:bookmarkStart w:id="298" w:name="_Toc29208729"/>
      <w:r w:rsidRPr="00CC757B">
        <w:rPr>
          <w:rStyle w:val="CharSectno"/>
        </w:rPr>
        <w:t>102S</w:t>
      </w:r>
      <w:r w:rsidRPr="00EA37C3">
        <w:t xml:space="preserve">  Powers of officers of Customs and members of the Australian Federal Police</w:t>
      </w:r>
      <w:bookmarkEnd w:id="298"/>
    </w:p>
    <w:p w:rsidR="00831FB8" w:rsidRPr="00EA37C3" w:rsidRDefault="00831FB8" w:rsidP="00831FB8">
      <w:pPr>
        <w:pStyle w:val="subsection"/>
      </w:pPr>
      <w:r w:rsidRPr="00EA37C3">
        <w:tab/>
        <w:t>(1)</w:t>
      </w:r>
      <w:r w:rsidRPr="00EA37C3">
        <w:tab/>
        <w:t xml:space="preserve">This section applies if an officer (within the meaning of the </w:t>
      </w:r>
      <w:r w:rsidRPr="00EA37C3">
        <w:rPr>
          <w:i/>
        </w:rPr>
        <w:t>Customs Act 1901</w:t>
      </w:r>
      <w:r w:rsidRPr="00EA37C3">
        <w:t>), or a member of the Australian Federal Police, believes on reasonable grounds that:</w:t>
      </w:r>
    </w:p>
    <w:p w:rsidR="00831FB8" w:rsidRPr="00EA37C3" w:rsidRDefault="00831FB8" w:rsidP="00831FB8">
      <w:pPr>
        <w:pStyle w:val="paragraph"/>
      </w:pPr>
      <w:r w:rsidRPr="00EA37C3">
        <w:tab/>
        <w:t>(a)</w:t>
      </w:r>
      <w:r w:rsidRPr="00EA37C3">
        <w:tab/>
        <w:t xml:space="preserve">a person is about to depart from </w:t>
      </w:r>
      <w:smartTag w:uri="urn:schemas-microsoft-com:office:smarttags" w:element="country-region">
        <w:smartTag w:uri="urn:schemas-microsoft-com:office:smarttags" w:element="place">
          <w:r w:rsidRPr="00EA37C3">
            <w:t>Australia</w:t>
          </w:r>
        </w:smartTag>
      </w:smartTag>
      <w:r w:rsidRPr="00EA37C3">
        <w:t xml:space="preserve"> for a foreign country; and</w:t>
      </w:r>
    </w:p>
    <w:p w:rsidR="00831FB8" w:rsidRPr="00EA37C3" w:rsidRDefault="00831FB8" w:rsidP="00831FB8">
      <w:pPr>
        <w:pStyle w:val="paragraph"/>
      </w:pPr>
      <w:r w:rsidRPr="00EA37C3">
        <w:tab/>
        <w:t>(b)</w:t>
      </w:r>
      <w:r w:rsidRPr="00EA37C3">
        <w:tab/>
        <w:t>a departure prohibition order in respect of the person is in force; and</w:t>
      </w:r>
    </w:p>
    <w:p w:rsidR="00831FB8" w:rsidRPr="00EA37C3" w:rsidRDefault="00831FB8" w:rsidP="00831FB8">
      <w:pPr>
        <w:pStyle w:val="paragraph"/>
      </w:pPr>
      <w:r w:rsidRPr="00EA37C3">
        <w:tab/>
        <w:t>(c)</w:t>
      </w:r>
      <w:r w:rsidRPr="00EA37C3">
        <w:tab/>
        <w:t>the person’s departure is not authorised by a departure authorisation certificate.</w:t>
      </w:r>
    </w:p>
    <w:p w:rsidR="00831FB8" w:rsidRPr="00EA37C3" w:rsidRDefault="00831FB8" w:rsidP="00831FB8">
      <w:pPr>
        <w:pStyle w:val="subsection"/>
      </w:pPr>
      <w:r w:rsidRPr="00EA37C3">
        <w:tab/>
        <w:t>(2)</w:t>
      </w:r>
      <w:r w:rsidRPr="00EA37C3">
        <w:tab/>
        <w:t>The officer or member may:</w:t>
      </w:r>
    </w:p>
    <w:p w:rsidR="00831FB8" w:rsidRPr="00EA37C3" w:rsidRDefault="00831FB8" w:rsidP="00831FB8">
      <w:pPr>
        <w:pStyle w:val="paragraph"/>
      </w:pPr>
      <w:r w:rsidRPr="00EA37C3">
        <w:tab/>
        <w:t>(a)</w:t>
      </w:r>
      <w:r w:rsidRPr="00EA37C3">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EA37C3" w:rsidRDefault="00831FB8" w:rsidP="00831FB8">
      <w:pPr>
        <w:pStyle w:val="paragraph"/>
      </w:pPr>
      <w:r w:rsidRPr="00EA37C3">
        <w:tab/>
        <w:t>(b)</w:t>
      </w:r>
      <w:r w:rsidRPr="00EA37C3">
        <w:tab/>
        <w:t>require the person to answer questions or produce documents to the officer or member for the purposes of working out whether:</w:t>
      </w:r>
    </w:p>
    <w:p w:rsidR="00831FB8" w:rsidRPr="00EA37C3" w:rsidRDefault="00831FB8" w:rsidP="00831FB8">
      <w:pPr>
        <w:pStyle w:val="paragraphsub"/>
      </w:pPr>
      <w:r w:rsidRPr="00EA37C3">
        <w:tab/>
        <w:t>(i)</w:t>
      </w:r>
      <w:r w:rsidRPr="00EA37C3">
        <w:tab/>
        <w:t>a departure prohibition order in respect of the person is in force; and</w:t>
      </w:r>
    </w:p>
    <w:p w:rsidR="00831FB8" w:rsidRPr="00EA37C3" w:rsidRDefault="00831FB8" w:rsidP="00831FB8">
      <w:pPr>
        <w:pStyle w:val="paragraphsub"/>
      </w:pPr>
      <w:r w:rsidRPr="00EA37C3">
        <w:tab/>
        <w:t>(ii)</w:t>
      </w:r>
      <w:r w:rsidRPr="00EA37C3">
        <w:tab/>
        <w:t>if such an order in respect of the person is in force—whether the person’s departure is authorised by a departure authorisation certificate.</w:t>
      </w:r>
    </w:p>
    <w:p w:rsidR="00831FB8" w:rsidRPr="00EA37C3" w:rsidRDefault="00831FB8" w:rsidP="00831FB8">
      <w:pPr>
        <w:pStyle w:val="subsection"/>
      </w:pPr>
      <w:r w:rsidRPr="00EA37C3">
        <w:tab/>
        <w:t>(3)</w:t>
      </w:r>
      <w:r w:rsidRPr="00EA37C3">
        <w:tab/>
        <w:t>A person commits an offence if:</w:t>
      </w:r>
    </w:p>
    <w:p w:rsidR="00831FB8" w:rsidRPr="00EA37C3" w:rsidRDefault="00831FB8" w:rsidP="00831FB8">
      <w:pPr>
        <w:pStyle w:val="paragraph"/>
      </w:pPr>
      <w:r w:rsidRPr="00EA37C3">
        <w:tab/>
        <w:t>(a)</w:t>
      </w:r>
      <w:r w:rsidRPr="00EA37C3">
        <w:tab/>
        <w:t xml:space="preserve">the person is subject to a requirement under </w:t>
      </w:r>
      <w:r w:rsidR="00792483" w:rsidRPr="00EA37C3">
        <w:t>paragraph (</w:t>
      </w:r>
      <w:r w:rsidRPr="00EA37C3">
        <w:t>2)(b); and</w:t>
      </w:r>
    </w:p>
    <w:p w:rsidR="00831FB8" w:rsidRPr="00EA37C3" w:rsidRDefault="00831FB8" w:rsidP="00831FB8">
      <w:pPr>
        <w:pStyle w:val="paragraph"/>
      </w:pPr>
      <w:r w:rsidRPr="00EA37C3">
        <w:tab/>
        <w:t>(b)</w:t>
      </w:r>
      <w:r w:rsidRPr="00EA37C3">
        <w:tab/>
        <w:t>the person refuses or fails to comply with the requirement.</w:t>
      </w:r>
    </w:p>
    <w:p w:rsidR="00831FB8" w:rsidRPr="00EA37C3" w:rsidRDefault="00831FB8" w:rsidP="00831FB8">
      <w:pPr>
        <w:pStyle w:val="Penalty"/>
      </w:pPr>
      <w:r w:rsidRPr="00EA37C3">
        <w:t>Penalty:</w:t>
      </w:r>
      <w:r w:rsidRPr="00EA37C3">
        <w:tab/>
        <w:t>30 penalty units.</w:t>
      </w:r>
    </w:p>
    <w:p w:rsidR="00831FB8" w:rsidRPr="00EA37C3" w:rsidRDefault="00831FB8" w:rsidP="00831FB8">
      <w:pPr>
        <w:pStyle w:val="subsection"/>
      </w:pPr>
      <w:r w:rsidRPr="00EA37C3">
        <w:lastRenderedPageBreak/>
        <w:tab/>
        <w:t>(4)</w:t>
      </w:r>
      <w:r w:rsidRPr="00EA37C3">
        <w:tab/>
      </w:r>
      <w:r w:rsidR="00792483" w:rsidRPr="00EA37C3">
        <w:t>Subsection (</w:t>
      </w:r>
      <w:r w:rsidRPr="00EA37C3">
        <w:t>3) does not apply if the person answers the question or produces the document to the extent that the person is capable of answering the question or producing the document.</w:t>
      </w:r>
    </w:p>
    <w:p w:rsidR="00831FB8" w:rsidRPr="00EA37C3" w:rsidRDefault="00831FB8" w:rsidP="00831FB8">
      <w:pPr>
        <w:pStyle w:val="notetext"/>
      </w:pPr>
      <w:r w:rsidRPr="00EA37C3">
        <w:t>Note:</w:t>
      </w:r>
      <w:r w:rsidRPr="00EA37C3">
        <w:tab/>
        <w:t xml:space="preserve">A defendant bears an evidential burden in relation to the matters mentioned in </w:t>
      </w:r>
      <w:r w:rsidR="00792483" w:rsidRPr="00EA37C3">
        <w:t>subsection (</w:t>
      </w:r>
      <w:r w:rsidRPr="00EA37C3">
        <w:t>4): see subsection</w:t>
      </w:r>
      <w:r w:rsidR="00792483" w:rsidRPr="00EA37C3">
        <w:t> </w:t>
      </w:r>
      <w:r w:rsidRPr="00EA37C3">
        <w:t xml:space="preserve">13.3(3) of the </w:t>
      </w:r>
      <w:r w:rsidRPr="00EA37C3">
        <w:rPr>
          <w:i/>
        </w:rPr>
        <w:t>Criminal Code</w:t>
      </w:r>
      <w:r w:rsidRPr="00EA37C3">
        <w:t>.</w:t>
      </w:r>
    </w:p>
    <w:p w:rsidR="00831FB8" w:rsidRPr="00EA37C3" w:rsidRDefault="00831FB8" w:rsidP="00831FB8">
      <w:pPr>
        <w:pStyle w:val="ActHead5"/>
      </w:pPr>
      <w:bookmarkStart w:id="299" w:name="_Toc29208730"/>
      <w:r w:rsidRPr="00CC757B">
        <w:rPr>
          <w:rStyle w:val="CharSectno"/>
        </w:rPr>
        <w:t>102T</w:t>
      </w:r>
      <w:r w:rsidRPr="00EA37C3">
        <w:t xml:space="preserve">  Privilege against self</w:t>
      </w:r>
      <w:r w:rsidR="00CC757B">
        <w:noBreakHyphen/>
      </w:r>
      <w:r w:rsidRPr="00EA37C3">
        <w:t>incrimination</w:t>
      </w:r>
      <w:bookmarkEnd w:id="299"/>
    </w:p>
    <w:p w:rsidR="00831FB8" w:rsidRPr="00EA37C3" w:rsidRDefault="00831FB8" w:rsidP="00831FB8">
      <w:pPr>
        <w:pStyle w:val="subsection"/>
      </w:pPr>
      <w:r w:rsidRPr="00EA37C3">
        <w:tab/>
        <w:t>(1)</w:t>
      </w:r>
      <w:r w:rsidRPr="00EA37C3">
        <w:tab/>
        <w:t>An individual is not excused from answering a question, or producing a document, under paragraph</w:t>
      </w:r>
      <w:r w:rsidR="00792483" w:rsidRPr="00EA37C3">
        <w:t> </w:t>
      </w:r>
      <w:r w:rsidRPr="00EA37C3">
        <w:t>102S(2)(b) on the ground that the answer to the question or the production of the document might tend to incriminate the individual or expose the individual to a penalty.</w:t>
      </w:r>
    </w:p>
    <w:p w:rsidR="00831FB8" w:rsidRPr="00EA37C3" w:rsidRDefault="00831FB8" w:rsidP="00831FB8">
      <w:pPr>
        <w:pStyle w:val="subsection"/>
      </w:pPr>
      <w:r w:rsidRPr="00EA37C3">
        <w:tab/>
        <w:t>(2)</w:t>
      </w:r>
      <w:r w:rsidRPr="00EA37C3">
        <w:tab/>
        <w:t>However:</w:t>
      </w:r>
    </w:p>
    <w:p w:rsidR="00831FB8" w:rsidRPr="00EA37C3" w:rsidRDefault="00831FB8" w:rsidP="00831FB8">
      <w:pPr>
        <w:pStyle w:val="paragraph"/>
      </w:pPr>
      <w:r w:rsidRPr="00EA37C3">
        <w:tab/>
        <w:t>(a)</w:t>
      </w:r>
      <w:r w:rsidRPr="00EA37C3">
        <w:tab/>
        <w:t>the answer given or document produced; and</w:t>
      </w:r>
    </w:p>
    <w:p w:rsidR="00831FB8" w:rsidRPr="00EA37C3" w:rsidRDefault="00831FB8" w:rsidP="00831FB8">
      <w:pPr>
        <w:pStyle w:val="paragraph"/>
      </w:pPr>
      <w:r w:rsidRPr="00EA37C3">
        <w:tab/>
        <w:t>(b)</w:t>
      </w:r>
      <w:r w:rsidRPr="00EA37C3">
        <w:tab/>
      </w:r>
      <w:r w:rsidRPr="00EA37C3">
        <w:rPr>
          <w:iCs/>
        </w:rPr>
        <w:t>answering the question or producing the document</w:t>
      </w:r>
      <w:r w:rsidRPr="00EA37C3">
        <w:t>; and</w:t>
      </w:r>
    </w:p>
    <w:p w:rsidR="00831FB8" w:rsidRPr="00EA37C3" w:rsidRDefault="00831FB8" w:rsidP="00831FB8">
      <w:pPr>
        <w:pStyle w:val="paragraph"/>
      </w:pPr>
      <w:r w:rsidRPr="00EA37C3">
        <w:tab/>
        <w:t>(c)</w:t>
      </w:r>
      <w:r w:rsidRPr="00EA37C3">
        <w:tab/>
        <w:t xml:space="preserve">any information, document or thing obtained as a direct or indirect consequence of </w:t>
      </w:r>
      <w:r w:rsidRPr="00EA37C3">
        <w:rPr>
          <w:iCs/>
        </w:rPr>
        <w:t>the answering of the question or producing the document</w:t>
      </w:r>
      <w:r w:rsidRPr="00EA37C3">
        <w:t>;</w:t>
      </w:r>
    </w:p>
    <w:p w:rsidR="00831FB8" w:rsidRPr="00EA37C3" w:rsidRDefault="00831FB8" w:rsidP="00831FB8">
      <w:pPr>
        <w:pStyle w:val="subsection2"/>
      </w:pPr>
      <w:r w:rsidRPr="00EA37C3">
        <w:t>are not admissible in evidence against the individual in any criminal proceedings, other than proceedings under section</w:t>
      </w:r>
      <w:r w:rsidR="00792483" w:rsidRPr="00EA37C3">
        <w:t> </w:t>
      </w:r>
      <w:r w:rsidRPr="00EA37C3">
        <w:t xml:space="preserve">137.1 or 137.2 of the </w:t>
      </w:r>
      <w:r w:rsidRPr="00EA37C3">
        <w:rPr>
          <w:i/>
        </w:rPr>
        <w:t>Criminal Code</w:t>
      </w:r>
      <w:r w:rsidRPr="00EA37C3">
        <w:t xml:space="preserve"> in relation to answering the question or producing the document.</w:t>
      </w:r>
    </w:p>
    <w:p w:rsidR="00831FB8" w:rsidRPr="00EA37C3" w:rsidRDefault="00831FB8" w:rsidP="00831FB8">
      <w:pPr>
        <w:pStyle w:val="ActHead5"/>
      </w:pPr>
      <w:bookmarkStart w:id="300" w:name="_Toc29208731"/>
      <w:r w:rsidRPr="00CC757B">
        <w:rPr>
          <w:rStyle w:val="CharSectno"/>
        </w:rPr>
        <w:t>102U</w:t>
      </w:r>
      <w:r w:rsidRPr="00EA37C3">
        <w:t xml:space="preserve">  Production of authority to depart</w:t>
      </w:r>
      <w:bookmarkEnd w:id="300"/>
    </w:p>
    <w:p w:rsidR="00831FB8" w:rsidRPr="00EA37C3" w:rsidRDefault="00831FB8" w:rsidP="00831FB8">
      <w:pPr>
        <w:pStyle w:val="subsection"/>
      </w:pPr>
      <w:r w:rsidRPr="00EA37C3">
        <w:tab/>
        <w:t>(1)</w:t>
      </w:r>
      <w:r w:rsidRPr="00EA37C3">
        <w:tab/>
        <w:t>If:</w:t>
      </w:r>
    </w:p>
    <w:p w:rsidR="00831FB8" w:rsidRPr="00EA37C3" w:rsidRDefault="00831FB8" w:rsidP="00831FB8">
      <w:pPr>
        <w:pStyle w:val="paragraph"/>
      </w:pPr>
      <w:r w:rsidRPr="00EA37C3">
        <w:tab/>
        <w:t>(a)</w:t>
      </w:r>
      <w:r w:rsidRPr="00EA37C3">
        <w:tab/>
        <w:t>a departure prohibition order in respect of a person is in force; and</w:t>
      </w:r>
    </w:p>
    <w:p w:rsidR="00831FB8" w:rsidRPr="00EA37C3" w:rsidRDefault="00831FB8" w:rsidP="00831FB8">
      <w:pPr>
        <w:pStyle w:val="paragraph"/>
      </w:pPr>
      <w:r w:rsidRPr="00EA37C3">
        <w:tab/>
        <w:t>(b)</w:t>
      </w:r>
      <w:r w:rsidRPr="00EA37C3">
        <w:tab/>
        <w:t xml:space="preserve">the person is about to depart from </w:t>
      </w:r>
      <w:smartTag w:uri="urn:schemas-microsoft-com:office:smarttags" w:element="country-region">
        <w:smartTag w:uri="urn:schemas-microsoft-com:office:smarttags" w:element="place">
          <w:r w:rsidRPr="00EA37C3">
            <w:t>Australia</w:t>
          </w:r>
        </w:smartTag>
      </w:smartTag>
      <w:r w:rsidRPr="00EA37C3">
        <w:t xml:space="preserve"> for a foreign country; and</w:t>
      </w:r>
    </w:p>
    <w:p w:rsidR="00831FB8" w:rsidRPr="00EA37C3" w:rsidRDefault="00831FB8" w:rsidP="00831FB8">
      <w:pPr>
        <w:pStyle w:val="paragraph"/>
      </w:pPr>
      <w:r w:rsidRPr="00EA37C3">
        <w:tab/>
        <w:t>(c)</w:t>
      </w:r>
      <w:r w:rsidRPr="00EA37C3">
        <w:tab/>
        <w:t>the person’s departure is authorised by a departure authorisation certificate;</w:t>
      </w:r>
    </w:p>
    <w:p w:rsidR="00831FB8" w:rsidRPr="00EA37C3" w:rsidRDefault="00831FB8" w:rsidP="00831FB8">
      <w:pPr>
        <w:pStyle w:val="subsection2"/>
      </w:pPr>
      <w:r w:rsidRPr="00EA37C3">
        <w:t xml:space="preserve">an officer (within the meaning of the </w:t>
      </w:r>
      <w:r w:rsidRPr="00EA37C3">
        <w:rPr>
          <w:i/>
        </w:rPr>
        <w:t>Customs Act 1901</w:t>
      </w:r>
      <w:r w:rsidRPr="00EA37C3">
        <w:t xml:space="preserve">), or a member of the Australian Federal Police, may request the person to </w:t>
      </w:r>
      <w:r w:rsidRPr="00EA37C3">
        <w:lastRenderedPageBreak/>
        <w:t>give a copy of the certificate to the officer or member for inspection.</w:t>
      </w:r>
    </w:p>
    <w:p w:rsidR="00831FB8" w:rsidRPr="00EA37C3" w:rsidRDefault="00831FB8" w:rsidP="00831FB8">
      <w:pPr>
        <w:pStyle w:val="subsection"/>
      </w:pPr>
      <w:r w:rsidRPr="00EA37C3">
        <w:tab/>
        <w:t>(2)</w:t>
      </w:r>
      <w:r w:rsidRPr="00EA37C3">
        <w:tab/>
        <w:t>A person commits an offence of strict liability if:</w:t>
      </w:r>
    </w:p>
    <w:p w:rsidR="00831FB8" w:rsidRPr="00EA37C3" w:rsidRDefault="00831FB8" w:rsidP="00831FB8">
      <w:pPr>
        <w:pStyle w:val="paragraph"/>
      </w:pPr>
      <w:r w:rsidRPr="00EA37C3">
        <w:tab/>
        <w:t>(a)</w:t>
      </w:r>
      <w:r w:rsidRPr="00EA37C3">
        <w:tab/>
        <w:t xml:space="preserve">an officer (within the meaning of the </w:t>
      </w:r>
      <w:r w:rsidRPr="00EA37C3">
        <w:rPr>
          <w:i/>
        </w:rPr>
        <w:t>Customs Act 1901</w:t>
      </w:r>
      <w:r w:rsidRPr="00EA37C3">
        <w:t xml:space="preserve">), or a member of the Australian Federal Police, has made a request of the person under </w:t>
      </w:r>
      <w:r w:rsidR="00792483" w:rsidRPr="00EA37C3">
        <w:t>subsection (</w:t>
      </w:r>
      <w:r w:rsidRPr="00EA37C3">
        <w:t>1); and</w:t>
      </w:r>
    </w:p>
    <w:p w:rsidR="00831FB8" w:rsidRPr="00EA37C3" w:rsidRDefault="00831FB8" w:rsidP="00831FB8">
      <w:pPr>
        <w:pStyle w:val="paragraph"/>
      </w:pPr>
      <w:r w:rsidRPr="00EA37C3">
        <w:tab/>
        <w:t>(b)</w:t>
      </w:r>
      <w:r w:rsidRPr="00EA37C3">
        <w:tab/>
        <w:t>the person refuses or fails to comply with the request.</w:t>
      </w:r>
    </w:p>
    <w:p w:rsidR="00831FB8" w:rsidRPr="00EA37C3" w:rsidRDefault="00831FB8" w:rsidP="00831FB8">
      <w:pPr>
        <w:pStyle w:val="Penalty"/>
      </w:pPr>
      <w:r w:rsidRPr="00EA37C3">
        <w:t>Penalty for contravention of this subsection:</w:t>
      </w:r>
      <w:r w:rsidRPr="00EA37C3">
        <w:tab/>
        <w:t>5 penalty units.</w:t>
      </w:r>
    </w:p>
    <w:p w:rsidR="00831FB8" w:rsidRPr="00EA37C3" w:rsidRDefault="00831FB8" w:rsidP="00831FB8">
      <w:pPr>
        <w:pStyle w:val="ActHead4"/>
      </w:pPr>
      <w:bookmarkStart w:id="301" w:name="_Toc29208732"/>
      <w:r w:rsidRPr="00CC757B">
        <w:rPr>
          <w:rStyle w:val="CharSubdNo"/>
        </w:rPr>
        <w:t>Subdivision G</w:t>
      </w:r>
      <w:r w:rsidRPr="00EA37C3">
        <w:t>—</w:t>
      </w:r>
      <w:r w:rsidRPr="00CC757B">
        <w:rPr>
          <w:rStyle w:val="CharSubdText"/>
        </w:rPr>
        <w:t>Interpretation</w:t>
      </w:r>
      <w:bookmarkEnd w:id="301"/>
    </w:p>
    <w:p w:rsidR="00831FB8" w:rsidRPr="00EA37C3" w:rsidRDefault="00831FB8" w:rsidP="00831FB8">
      <w:pPr>
        <w:pStyle w:val="ActHead5"/>
      </w:pPr>
      <w:bookmarkStart w:id="302" w:name="_Toc29208733"/>
      <w:r w:rsidRPr="00CC757B">
        <w:rPr>
          <w:rStyle w:val="CharSectno"/>
        </w:rPr>
        <w:t>102V</w:t>
      </w:r>
      <w:r w:rsidRPr="00EA37C3">
        <w:t xml:space="preserve">  Interpretation—departure from </w:t>
      </w:r>
      <w:smartTag w:uri="urn:schemas-microsoft-com:office:smarttags" w:element="country-region">
        <w:smartTag w:uri="urn:schemas-microsoft-com:office:smarttags" w:element="place">
          <w:r w:rsidRPr="00EA37C3">
            <w:t>Australia</w:t>
          </w:r>
        </w:smartTag>
      </w:smartTag>
      <w:r w:rsidRPr="00EA37C3">
        <w:t xml:space="preserve"> for foreign country</w:t>
      </w:r>
      <w:bookmarkEnd w:id="302"/>
    </w:p>
    <w:p w:rsidR="00831FB8" w:rsidRPr="00EA37C3" w:rsidRDefault="00831FB8" w:rsidP="00831FB8">
      <w:pPr>
        <w:pStyle w:val="subsection"/>
      </w:pPr>
      <w:r w:rsidRPr="00EA37C3">
        <w:tab/>
      </w:r>
      <w:r w:rsidRPr="00EA37C3">
        <w:tab/>
        <w:t xml:space="preserve">A reference in this Division to the departure of a person from </w:t>
      </w:r>
      <w:smartTag w:uri="urn:schemas-microsoft-com:office:smarttags" w:element="country-region">
        <w:smartTag w:uri="urn:schemas-microsoft-com:office:smarttags" w:element="place">
          <w:r w:rsidRPr="00EA37C3">
            <w:t>Australia</w:t>
          </w:r>
        </w:smartTag>
      </w:smartTag>
      <w:r w:rsidRPr="00EA37C3">
        <w:t xml:space="preserve"> for a foreign country is a reference to the departure of the person from </w:t>
      </w:r>
      <w:smartTag w:uri="urn:schemas-microsoft-com:office:smarttags" w:element="country-region">
        <w:smartTag w:uri="urn:schemas-microsoft-com:office:smarttags" w:element="place">
          <w:r w:rsidRPr="00EA37C3">
            <w:t>Australia</w:t>
          </w:r>
        </w:smartTag>
      </w:smartTag>
      <w:r w:rsidRPr="00EA37C3">
        <w:t xml:space="preserve"> for a foreign country, whether or not the person intends to return to </w:t>
      </w:r>
      <w:smartTag w:uri="urn:schemas-microsoft-com:office:smarttags" w:element="country-region">
        <w:smartTag w:uri="urn:schemas-microsoft-com:office:smarttags" w:element="place">
          <w:r w:rsidRPr="00EA37C3">
            <w:t>Australia</w:t>
          </w:r>
        </w:smartTag>
      </w:smartTag>
      <w:r w:rsidRPr="00EA37C3">
        <w:t>.</w:t>
      </w:r>
    </w:p>
    <w:p w:rsidR="00831FB8" w:rsidRPr="00EA37C3" w:rsidRDefault="00831FB8" w:rsidP="00831FB8">
      <w:pPr>
        <w:pStyle w:val="ActHead5"/>
        <w:rPr>
          <w:i/>
        </w:rPr>
      </w:pPr>
      <w:bookmarkStart w:id="303" w:name="_Toc29208734"/>
      <w:r w:rsidRPr="00CC757B">
        <w:rPr>
          <w:rStyle w:val="CharSectno"/>
        </w:rPr>
        <w:t>102W</w:t>
      </w:r>
      <w:r w:rsidRPr="00EA37C3">
        <w:t xml:space="preserve">  Meaning of </w:t>
      </w:r>
      <w:r w:rsidRPr="00EA37C3">
        <w:rPr>
          <w:i/>
        </w:rPr>
        <w:t>Australia</w:t>
      </w:r>
      <w:bookmarkEnd w:id="303"/>
    </w:p>
    <w:p w:rsidR="00831FB8" w:rsidRPr="00EA37C3" w:rsidRDefault="00831FB8" w:rsidP="00C37159">
      <w:pPr>
        <w:pStyle w:val="subsection"/>
      </w:pPr>
      <w:r w:rsidRPr="00EA37C3">
        <w:tab/>
      </w:r>
      <w:r w:rsidRPr="00EA37C3">
        <w:tab/>
        <w:t xml:space="preserve">For the purposes of this Division, </w:t>
      </w:r>
      <w:r w:rsidRPr="00EA37C3">
        <w:rPr>
          <w:b/>
          <w:i/>
        </w:rPr>
        <w:t>Australia</w:t>
      </w:r>
      <w:r w:rsidRPr="00EA37C3">
        <w:t>, when used in a geographical sense, includes the external Territories.</w:t>
      </w:r>
    </w:p>
    <w:p w:rsidR="00F01773" w:rsidRPr="00EA37C3" w:rsidRDefault="00F01773" w:rsidP="00753CFA">
      <w:pPr>
        <w:pStyle w:val="ActHead2"/>
        <w:pageBreakBefore/>
      </w:pPr>
      <w:bookmarkStart w:id="304" w:name="_Toc29208735"/>
      <w:r w:rsidRPr="00CC757B">
        <w:rPr>
          <w:rStyle w:val="CharPartNo"/>
        </w:rPr>
        <w:lastRenderedPageBreak/>
        <w:t>Part</w:t>
      </w:r>
      <w:r w:rsidR="00792483" w:rsidRPr="00CC757B">
        <w:rPr>
          <w:rStyle w:val="CharPartNo"/>
        </w:rPr>
        <w:t> </w:t>
      </w:r>
      <w:r w:rsidRPr="00CC757B">
        <w:rPr>
          <w:rStyle w:val="CharPartNo"/>
        </w:rPr>
        <w:t>5</w:t>
      </w:r>
      <w:r w:rsidRPr="00EA37C3">
        <w:t>—</w:t>
      </w:r>
      <w:r w:rsidRPr="00CC757B">
        <w:rPr>
          <w:rStyle w:val="CharPartText"/>
        </w:rPr>
        <w:t>Review of decisions</w:t>
      </w:r>
      <w:bookmarkEnd w:id="304"/>
    </w:p>
    <w:p w:rsidR="00831FB8" w:rsidRPr="00EA37C3" w:rsidRDefault="00831FB8" w:rsidP="00831FB8">
      <w:pPr>
        <w:pStyle w:val="notemargin"/>
      </w:pPr>
      <w:r w:rsidRPr="00EA37C3">
        <w:t>Note:</w:t>
      </w:r>
      <w:r w:rsidRPr="00EA37C3">
        <w:tab/>
        <w:t>This Part does not apply in relation to any decision of the Secretary under Division</w:t>
      </w:r>
      <w:r w:rsidR="00792483" w:rsidRPr="00EA37C3">
        <w:t> </w:t>
      </w:r>
      <w:r w:rsidRPr="00EA37C3">
        <w:t>5 of Part</w:t>
      </w:r>
      <w:r w:rsidR="00792483" w:rsidRPr="00EA37C3">
        <w:t> </w:t>
      </w:r>
      <w:r w:rsidRPr="00EA37C3">
        <w:t>4 (about departure prohibition orders).</w:t>
      </w:r>
    </w:p>
    <w:p w:rsidR="002D58C2" w:rsidRPr="00EA37C3" w:rsidRDefault="002D58C2" w:rsidP="002D58C2">
      <w:pPr>
        <w:pStyle w:val="ActHead3"/>
      </w:pPr>
      <w:bookmarkStart w:id="305" w:name="_Toc29208736"/>
      <w:r w:rsidRPr="00CC757B">
        <w:rPr>
          <w:rStyle w:val="CharDivNo"/>
        </w:rPr>
        <w:t>Division</w:t>
      </w:r>
      <w:r w:rsidR="00792483" w:rsidRPr="00CC757B">
        <w:rPr>
          <w:rStyle w:val="CharDivNo"/>
        </w:rPr>
        <w:t> </w:t>
      </w:r>
      <w:r w:rsidRPr="00CC757B">
        <w:rPr>
          <w:rStyle w:val="CharDivNo"/>
        </w:rPr>
        <w:t>1A</w:t>
      </w:r>
      <w:r w:rsidRPr="00EA37C3">
        <w:t>—</w:t>
      </w:r>
      <w:r w:rsidRPr="00CC757B">
        <w:rPr>
          <w:rStyle w:val="CharDivText"/>
        </w:rPr>
        <w:t>Preliminary matters in relation to child care decisions</w:t>
      </w:r>
      <w:bookmarkEnd w:id="305"/>
    </w:p>
    <w:p w:rsidR="002D58C2" w:rsidRPr="00EA37C3" w:rsidRDefault="002D58C2" w:rsidP="002D58C2">
      <w:pPr>
        <w:pStyle w:val="ActHead5"/>
      </w:pPr>
      <w:bookmarkStart w:id="306" w:name="_Toc29208737"/>
      <w:r w:rsidRPr="00CC757B">
        <w:rPr>
          <w:rStyle w:val="CharSectno"/>
        </w:rPr>
        <w:t>103</w:t>
      </w:r>
      <w:r w:rsidRPr="00EA37C3">
        <w:t xml:space="preserve">  Child care decision</w:t>
      </w:r>
      <w:bookmarkEnd w:id="306"/>
    </w:p>
    <w:p w:rsidR="002D58C2" w:rsidRPr="00EA37C3" w:rsidRDefault="002D58C2" w:rsidP="002D58C2">
      <w:pPr>
        <w:pStyle w:val="subsection"/>
      </w:pPr>
      <w:r w:rsidRPr="00EA37C3">
        <w:tab/>
      </w:r>
      <w:r w:rsidRPr="00EA37C3">
        <w:tab/>
        <w:t xml:space="preserve">A </w:t>
      </w:r>
      <w:r w:rsidRPr="00EA37C3">
        <w:rPr>
          <w:b/>
          <w:i/>
        </w:rPr>
        <w:t xml:space="preserve">child care decision </w:t>
      </w:r>
      <w:r w:rsidRPr="00EA37C3">
        <w:t>is:</w:t>
      </w:r>
    </w:p>
    <w:p w:rsidR="002D58C2" w:rsidRPr="00EA37C3" w:rsidRDefault="002D58C2" w:rsidP="002D58C2">
      <w:pPr>
        <w:pStyle w:val="paragraph"/>
      </w:pPr>
      <w:r w:rsidRPr="00EA37C3">
        <w:tab/>
        <w:t>(a)</w:t>
      </w:r>
      <w:r w:rsidRPr="00EA37C3">
        <w:tab/>
        <w:t>a determination made by the Secretary under Division</w:t>
      </w:r>
      <w:r w:rsidR="00792483" w:rsidRPr="00EA37C3">
        <w:t> </w:t>
      </w:r>
      <w:r w:rsidRPr="00EA37C3">
        <w:t>3 of Part</w:t>
      </w:r>
      <w:r w:rsidR="00792483" w:rsidRPr="00EA37C3">
        <w:t> </w:t>
      </w:r>
      <w:r w:rsidRPr="00EA37C3">
        <w:t>3A; or</w:t>
      </w:r>
    </w:p>
    <w:p w:rsidR="002D58C2" w:rsidRPr="00EA37C3" w:rsidRDefault="002D58C2" w:rsidP="002D58C2">
      <w:pPr>
        <w:pStyle w:val="paragraph"/>
      </w:pPr>
      <w:r w:rsidRPr="00EA37C3">
        <w:tab/>
        <w:t>(b)</w:t>
      </w:r>
      <w:r w:rsidRPr="00EA37C3">
        <w:tab/>
        <w:t>a decision made on review under Part</w:t>
      </w:r>
      <w:r w:rsidR="00792483" w:rsidRPr="00EA37C3">
        <w:t> </w:t>
      </w:r>
      <w:r w:rsidRPr="00EA37C3">
        <w:t>5 or the AAT Act of:</w:t>
      </w:r>
    </w:p>
    <w:p w:rsidR="002D58C2" w:rsidRPr="00EA37C3" w:rsidRDefault="002D58C2" w:rsidP="002D58C2">
      <w:pPr>
        <w:pStyle w:val="paragraphsub"/>
      </w:pPr>
      <w:r w:rsidRPr="00EA37C3">
        <w:tab/>
        <w:t>(i)</w:t>
      </w:r>
      <w:r w:rsidRPr="00EA37C3">
        <w:tab/>
        <w:t xml:space="preserve">a determination mentioned in </w:t>
      </w:r>
      <w:r w:rsidR="00792483" w:rsidRPr="00EA37C3">
        <w:t>paragraph (</w:t>
      </w:r>
      <w:r w:rsidRPr="00EA37C3">
        <w:t>a); or</w:t>
      </w:r>
    </w:p>
    <w:p w:rsidR="002D58C2" w:rsidRPr="00EA37C3" w:rsidRDefault="002D58C2" w:rsidP="002D58C2">
      <w:pPr>
        <w:pStyle w:val="paragraphsub"/>
      </w:pPr>
      <w:r w:rsidRPr="00EA37C3">
        <w:tab/>
        <w:t>(ii)</w:t>
      </w:r>
      <w:r w:rsidRPr="00EA37C3">
        <w:tab/>
        <w:t>a decision that is a child care decision under a previous application of this paragraph.</w:t>
      </w:r>
    </w:p>
    <w:p w:rsidR="002D58C2" w:rsidRPr="00EA37C3" w:rsidRDefault="002D58C2" w:rsidP="002D58C2">
      <w:pPr>
        <w:pStyle w:val="ActHead5"/>
      </w:pPr>
      <w:bookmarkStart w:id="307" w:name="_Toc29208738"/>
      <w:r w:rsidRPr="00CC757B">
        <w:rPr>
          <w:rStyle w:val="CharSectno"/>
        </w:rPr>
        <w:t>103A</w:t>
      </w:r>
      <w:r w:rsidRPr="00EA37C3">
        <w:t xml:space="preserve">  CCS reconciliation conditions</w:t>
      </w:r>
      <w:bookmarkEnd w:id="307"/>
    </w:p>
    <w:p w:rsidR="002D58C2" w:rsidRPr="00EA37C3" w:rsidRDefault="002D58C2" w:rsidP="002D58C2">
      <w:pPr>
        <w:pStyle w:val="subsection"/>
      </w:pPr>
      <w:r w:rsidRPr="00EA37C3">
        <w:tab/>
        <w:t>(1)</w:t>
      </w:r>
      <w:r w:rsidRPr="00EA37C3">
        <w:tab/>
        <w:t xml:space="preserve">An individual (the </w:t>
      </w:r>
      <w:r w:rsidRPr="00EA37C3">
        <w:rPr>
          <w:b/>
          <w:i/>
        </w:rPr>
        <w:t>claimant</w:t>
      </w:r>
      <w:r w:rsidRPr="00EA37C3">
        <w:t>)</w:t>
      </w:r>
      <w:r w:rsidRPr="00EA37C3">
        <w:rPr>
          <w:b/>
          <w:i/>
        </w:rPr>
        <w:t xml:space="preserve"> </w:t>
      </w:r>
      <w:r w:rsidRPr="00EA37C3">
        <w:t xml:space="preserve">meets the </w:t>
      </w:r>
      <w:r w:rsidRPr="00EA37C3">
        <w:rPr>
          <w:b/>
          <w:i/>
        </w:rPr>
        <w:t xml:space="preserve">CCS reconciliation conditions </w:t>
      </w:r>
      <w:r w:rsidRPr="00EA37C3">
        <w:t xml:space="preserve">for an income year (the </w:t>
      </w:r>
      <w:r w:rsidRPr="00EA37C3">
        <w:rPr>
          <w:b/>
          <w:i/>
        </w:rPr>
        <w:t>relevant income year</w:t>
      </w:r>
      <w:r w:rsidRPr="00EA37C3">
        <w:t xml:space="preserve">) if, by the second deadline for the relevant income year, </w:t>
      </w:r>
      <w:r w:rsidR="00792483" w:rsidRPr="00EA37C3">
        <w:t>subsection (</w:t>
      </w:r>
      <w:r w:rsidRPr="00EA37C3">
        <w:t>2), (3) or (4) applies in relation to each of the following persons:</w:t>
      </w:r>
    </w:p>
    <w:p w:rsidR="002D58C2" w:rsidRPr="00EA37C3" w:rsidRDefault="002D58C2" w:rsidP="002D58C2">
      <w:pPr>
        <w:pStyle w:val="paragraph"/>
      </w:pPr>
      <w:r w:rsidRPr="00EA37C3">
        <w:tab/>
        <w:t>(a)</w:t>
      </w:r>
      <w:r w:rsidRPr="00EA37C3">
        <w:tab/>
        <w:t>the claimant;</w:t>
      </w:r>
    </w:p>
    <w:p w:rsidR="002D58C2" w:rsidRPr="00EA37C3" w:rsidRDefault="002D58C2" w:rsidP="002D58C2">
      <w:pPr>
        <w:pStyle w:val="paragraph"/>
      </w:pPr>
      <w:r w:rsidRPr="00EA37C3">
        <w:tab/>
        <w:t>(b)</w:t>
      </w:r>
      <w:r w:rsidRPr="00EA37C3">
        <w:tab/>
        <w:t>each person who was a TFN determination person for the purposes of a determination under Division</w:t>
      </w:r>
      <w:r w:rsidR="00792483" w:rsidRPr="00EA37C3">
        <w:t> </w:t>
      </w:r>
      <w:r w:rsidRPr="00EA37C3">
        <w:t>3 of Part</w:t>
      </w:r>
      <w:r w:rsidR="00792483" w:rsidRPr="00EA37C3">
        <w:t> </w:t>
      </w:r>
      <w:r w:rsidRPr="00EA37C3">
        <w:t>3A for the claimant in relation to sessions of care provided in CCS fortnights starting in the relevant income year.</w:t>
      </w:r>
    </w:p>
    <w:p w:rsidR="002D58C2" w:rsidRPr="00EA37C3" w:rsidRDefault="002D58C2" w:rsidP="002D58C2">
      <w:pPr>
        <w:pStyle w:val="SubsectionHead"/>
      </w:pPr>
      <w:r w:rsidRPr="00EA37C3">
        <w:t>Income tax assessment made</w:t>
      </w:r>
    </w:p>
    <w:p w:rsidR="002D58C2" w:rsidRPr="00EA37C3" w:rsidRDefault="002D58C2" w:rsidP="002D58C2">
      <w:pPr>
        <w:pStyle w:val="subsection"/>
      </w:pPr>
      <w:r w:rsidRPr="00EA37C3">
        <w:tab/>
        <w:t>(2)</w:t>
      </w:r>
      <w:r w:rsidRPr="00EA37C3">
        <w:tab/>
        <w:t>This subsection applies to a person if the Commissioner of Taxation has made an assessment of the taxable income of the person for the relevant income year.</w:t>
      </w:r>
    </w:p>
    <w:p w:rsidR="002D58C2" w:rsidRPr="00EA37C3" w:rsidRDefault="002D58C2" w:rsidP="002D58C2">
      <w:pPr>
        <w:pStyle w:val="SubsectionHead"/>
      </w:pPr>
      <w:r w:rsidRPr="00EA37C3">
        <w:lastRenderedPageBreak/>
        <w:t>No requirement to lodge income tax return</w:t>
      </w:r>
    </w:p>
    <w:p w:rsidR="002D58C2" w:rsidRPr="00EA37C3" w:rsidRDefault="002D58C2" w:rsidP="002D58C2">
      <w:pPr>
        <w:pStyle w:val="subsection"/>
      </w:pPr>
      <w:r w:rsidRPr="00EA37C3">
        <w:tab/>
        <w:t>(3)</w:t>
      </w:r>
      <w:r w:rsidRPr="00EA37C3">
        <w:tab/>
        <w:t>This subsection applies to a person if:</w:t>
      </w:r>
    </w:p>
    <w:p w:rsidR="002D58C2" w:rsidRPr="00EA37C3" w:rsidRDefault="002D58C2" w:rsidP="002D58C2">
      <w:pPr>
        <w:pStyle w:val="paragraph"/>
      </w:pPr>
      <w:r w:rsidRPr="00EA37C3">
        <w:tab/>
        <w:t>(a)</w:t>
      </w:r>
      <w:r w:rsidRPr="00EA37C3">
        <w:tab/>
        <w:t>the relevant income year has ended; and</w:t>
      </w:r>
    </w:p>
    <w:p w:rsidR="002D58C2" w:rsidRPr="00EA37C3" w:rsidRDefault="002D58C2" w:rsidP="002D58C2">
      <w:pPr>
        <w:pStyle w:val="paragraph"/>
      </w:pPr>
      <w:r w:rsidRPr="00EA37C3">
        <w:tab/>
        <w:t>(b)</w:t>
      </w:r>
      <w:r w:rsidRPr="00EA37C3">
        <w:tab/>
        <w:t>the person is not required to lodge an income tax return in respect of the income year; and</w:t>
      </w:r>
    </w:p>
    <w:p w:rsidR="002D58C2" w:rsidRPr="00EA37C3" w:rsidRDefault="002D58C2" w:rsidP="002D58C2">
      <w:pPr>
        <w:pStyle w:val="paragraph"/>
      </w:pPr>
      <w:r w:rsidRPr="00EA37C3">
        <w:tab/>
        <w:t>(c)</w:t>
      </w:r>
      <w:r w:rsidRPr="00EA37C3">
        <w:tab/>
        <w:t>either:</w:t>
      </w:r>
    </w:p>
    <w:p w:rsidR="002D58C2" w:rsidRPr="00EA37C3" w:rsidRDefault="002D58C2" w:rsidP="002D58C2">
      <w:pPr>
        <w:pStyle w:val="paragraphsub"/>
      </w:pPr>
      <w:r w:rsidRPr="00EA37C3">
        <w:tab/>
        <w:t>(i)</w:t>
      </w:r>
      <w:r w:rsidRPr="00EA37C3">
        <w:tab/>
        <w:t>the claimant has notified the Secretary of the amount of the claimant’s adjusted taxable income for the relevant income year; or</w:t>
      </w:r>
    </w:p>
    <w:p w:rsidR="002D58C2" w:rsidRPr="00EA37C3" w:rsidRDefault="002D58C2" w:rsidP="002D58C2">
      <w:pPr>
        <w:pStyle w:val="paragraphsub"/>
      </w:pPr>
      <w:r w:rsidRPr="00EA37C3">
        <w:tab/>
        <w:t>(ii)</w:t>
      </w:r>
      <w:r w:rsidRPr="00EA37C3">
        <w:tab/>
        <w:t>the Secretary is satisfied that the claimant’s adjusted taxable income for the relevant income year can be worked out without such notification.</w:t>
      </w:r>
    </w:p>
    <w:p w:rsidR="002D58C2" w:rsidRPr="00EA37C3" w:rsidRDefault="002D58C2" w:rsidP="002D58C2">
      <w:pPr>
        <w:pStyle w:val="SubsectionHead"/>
      </w:pPr>
      <w:r w:rsidRPr="00EA37C3">
        <w:t>Former partner has not lodged income tax return</w:t>
      </w:r>
    </w:p>
    <w:p w:rsidR="002D58C2" w:rsidRPr="00EA37C3" w:rsidRDefault="002D58C2" w:rsidP="002D58C2">
      <w:pPr>
        <w:pStyle w:val="subsection"/>
      </w:pPr>
      <w:r w:rsidRPr="00EA37C3">
        <w:tab/>
        <w:t>(4)</w:t>
      </w:r>
      <w:r w:rsidRPr="00EA37C3">
        <w:tab/>
        <w:t>This subsection applies to a person who was, but is no longer, a partner of the claimant if:</w:t>
      </w:r>
    </w:p>
    <w:p w:rsidR="002D58C2" w:rsidRPr="00EA37C3" w:rsidRDefault="002D58C2" w:rsidP="002D58C2">
      <w:pPr>
        <w:pStyle w:val="paragraph"/>
      </w:pPr>
      <w:r w:rsidRPr="00EA37C3">
        <w:tab/>
        <w:t>(a)</w:t>
      </w:r>
      <w:r w:rsidRPr="00EA37C3">
        <w:tab/>
        <w:t>the person was a TFN determination person for the purposes of a determination under Division</w:t>
      </w:r>
      <w:r w:rsidR="00792483" w:rsidRPr="00EA37C3">
        <w:t> </w:t>
      </w:r>
      <w:r w:rsidRPr="00EA37C3">
        <w:t>3 of Part</w:t>
      </w:r>
      <w:r w:rsidR="00792483" w:rsidRPr="00EA37C3">
        <w:t> </w:t>
      </w:r>
      <w:r w:rsidRPr="00EA37C3">
        <w:t xml:space="preserve">3A for the claimant in relation to sessions of care (the </w:t>
      </w:r>
      <w:r w:rsidRPr="00EA37C3">
        <w:rPr>
          <w:b/>
          <w:i/>
        </w:rPr>
        <w:t>relevant sessions of care</w:t>
      </w:r>
      <w:r w:rsidRPr="00EA37C3">
        <w:t>) provided in CCS fortnights starting in the relevant income year; and</w:t>
      </w:r>
    </w:p>
    <w:p w:rsidR="002D58C2" w:rsidRPr="00EA37C3" w:rsidRDefault="002D58C2" w:rsidP="002D58C2">
      <w:pPr>
        <w:pStyle w:val="paragraph"/>
      </w:pPr>
      <w:r w:rsidRPr="00EA37C3">
        <w:tab/>
        <w:t>(b)</w:t>
      </w:r>
      <w:r w:rsidRPr="00EA37C3">
        <w:tab/>
        <w:t>the relevant income year has ended; and</w:t>
      </w:r>
    </w:p>
    <w:p w:rsidR="002D58C2" w:rsidRPr="00EA37C3" w:rsidRDefault="002D58C2" w:rsidP="002D58C2">
      <w:pPr>
        <w:pStyle w:val="paragraph"/>
      </w:pPr>
      <w:r w:rsidRPr="00EA37C3">
        <w:tab/>
        <w:t>(c)</w:t>
      </w:r>
      <w:r w:rsidRPr="00EA37C3">
        <w:tab/>
        <w:t>the person is required to lodge an income tax return in respect of the relevant income year, but has not done so by the first deadline for the relevant income year; and</w:t>
      </w:r>
    </w:p>
    <w:p w:rsidR="002D58C2" w:rsidRPr="00EA37C3" w:rsidRDefault="002D58C2" w:rsidP="002D58C2">
      <w:pPr>
        <w:pStyle w:val="paragraph"/>
      </w:pPr>
      <w:r w:rsidRPr="00EA37C3">
        <w:tab/>
        <w:t>(d)</w:t>
      </w:r>
      <w:r w:rsidRPr="00EA37C3">
        <w:tab/>
        <w:t>the Secretary is satisfied that it is reasonable in all the circumstances to estimate the claimant’s adjusted taxable income for the relevant income year; and</w:t>
      </w:r>
    </w:p>
    <w:p w:rsidR="002D58C2" w:rsidRPr="00EA37C3" w:rsidRDefault="002D58C2" w:rsidP="002D58C2">
      <w:pPr>
        <w:pStyle w:val="paragraph"/>
      </w:pPr>
      <w:r w:rsidRPr="00EA37C3">
        <w:tab/>
        <w:t>(e)</w:t>
      </w:r>
      <w:r w:rsidRPr="00EA37C3">
        <w:tab/>
        <w:t>the Secretary is otherwise satisfied that it is appropriate for this subsection to apply in all the circumstances.</w:t>
      </w:r>
    </w:p>
    <w:p w:rsidR="002D58C2" w:rsidRPr="00EA37C3" w:rsidRDefault="002D58C2" w:rsidP="002D58C2">
      <w:pPr>
        <w:pStyle w:val="notetext"/>
      </w:pPr>
      <w:r w:rsidRPr="00EA37C3">
        <w:t>Note:</w:t>
      </w:r>
      <w:r w:rsidRPr="00EA37C3">
        <w:tab/>
        <w:t xml:space="preserve">For </w:t>
      </w:r>
      <w:r w:rsidR="00792483" w:rsidRPr="00EA37C3">
        <w:t>subparagraph (</w:t>
      </w:r>
      <w:r w:rsidRPr="00EA37C3">
        <w:t xml:space="preserve">3)(c)(ii) and </w:t>
      </w:r>
      <w:r w:rsidR="00792483" w:rsidRPr="00EA37C3">
        <w:t>paragraph (</w:t>
      </w:r>
      <w:r w:rsidRPr="00EA37C3">
        <w:t>4)(d), the claimant’s adjusted taxable income for the relevant year is worked out taking into account the adjusted taxable income of any TFN determination person who has been the claimant’s partner during the relevant income year (see clauses</w:t>
      </w:r>
      <w:r w:rsidR="00792483" w:rsidRPr="00EA37C3">
        <w:t> </w:t>
      </w:r>
      <w:r w:rsidRPr="00EA37C3">
        <w:t>3AA and 3A of Schedule</w:t>
      </w:r>
      <w:r w:rsidR="00792483" w:rsidRPr="00EA37C3">
        <w:t> </w:t>
      </w:r>
      <w:r w:rsidRPr="00EA37C3">
        <w:t>3 to the Family Assistance Act).</w:t>
      </w:r>
    </w:p>
    <w:p w:rsidR="002D58C2" w:rsidRPr="00EA37C3" w:rsidRDefault="002D58C2" w:rsidP="002D58C2">
      <w:pPr>
        <w:pStyle w:val="ActHead5"/>
      </w:pPr>
      <w:bookmarkStart w:id="308" w:name="_Toc29208739"/>
      <w:r w:rsidRPr="00CC757B">
        <w:rPr>
          <w:rStyle w:val="CharSectno"/>
        </w:rPr>
        <w:lastRenderedPageBreak/>
        <w:t>103B</w:t>
      </w:r>
      <w:r w:rsidRPr="00EA37C3">
        <w:t xml:space="preserve">  First deadline</w:t>
      </w:r>
      <w:bookmarkEnd w:id="308"/>
    </w:p>
    <w:p w:rsidR="002D58C2" w:rsidRPr="00EA37C3" w:rsidRDefault="002D58C2" w:rsidP="002D58C2">
      <w:pPr>
        <w:pStyle w:val="subsection"/>
      </w:pPr>
      <w:r w:rsidRPr="00EA37C3">
        <w:tab/>
        <w:t>(1)</w:t>
      </w:r>
      <w:r w:rsidRPr="00EA37C3">
        <w:tab/>
        <w:t xml:space="preserve">The </w:t>
      </w:r>
      <w:r w:rsidRPr="00EA37C3">
        <w:rPr>
          <w:b/>
          <w:i/>
        </w:rPr>
        <w:t xml:space="preserve">first deadline </w:t>
      </w:r>
      <w:r w:rsidRPr="00EA37C3">
        <w:t xml:space="preserve">for an income year (the </w:t>
      </w:r>
      <w:r w:rsidRPr="00EA37C3">
        <w:rPr>
          <w:b/>
          <w:i/>
        </w:rPr>
        <w:t>relevant income year</w:t>
      </w:r>
      <w:r w:rsidRPr="00EA37C3">
        <w:t>) is:</w:t>
      </w:r>
    </w:p>
    <w:p w:rsidR="002D58C2" w:rsidRPr="00EA37C3" w:rsidRDefault="002D58C2" w:rsidP="002D58C2">
      <w:pPr>
        <w:pStyle w:val="paragraph"/>
      </w:pPr>
      <w:r w:rsidRPr="00EA37C3">
        <w:tab/>
        <w:t>(a)</w:t>
      </w:r>
      <w:r w:rsidRPr="00EA37C3">
        <w:tab/>
        <w:t>the end of the first income year after the relevant income year; or</w:t>
      </w:r>
    </w:p>
    <w:p w:rsidR="002D58C2" w:rsidRPr="00EA37C3" w:rsidRDefault="002D58C2" w:rsidP="002D58C2">
      <w:pPr>
        <w:pStyle w:val="paragraph"/>
      </w:pPr>
      <w:r w:rsidRPr="00EA37C3">
        <w:tab/>
        <w:t>(b)</w:t>
      </w:r>
      <w:r w:rsidRPr="00EA37C3">
        <w:tab/>
        <w:t xml:space="preserve">if the Secretary allows the individual a longer period under </w:t>
      </w:r>
      <w:r w:rsidR="00792483" w:rsidRPr="00EA37C3">
        <w:t>subsection (</w:t>
      </w:r>
      <w:r w:rsidRPr="00EA37C3">
        <w:t>2)—the end of the longer period.</w:t>
      </w:r>
    </w:p>
    <w:p w:rsidR="002D58C2" w:rsidRPr="00EA37C3" w:rsidRDefault="002D58C2" w:rsidP="002D58C2">
      <w:pPr>
        <w:pStyle w:val="subsection"/>
      </w:pPr>
      <w:r w:rsidRPr="00EA37C3">
        <w:tab/>
        <w:t>(2)</w:t>
      </w:r>
      <w:r w:rsidRPr="00EA37C3">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EA37C3" w:rsidRDefault="002D58C2" w:rsidP="002D58C2">
      <w:pPr>
        <w:pStyle w:val="subsection"/>
      </w:pPr>
      <w:r w:rsidRPr="00EA37C3">
        <w:tab/>
        <w:t>(3)</w:t>
      </w:r>
      <w:r w:rsidRPr="00EA37C3">
        <w:tab/>
        <w:t>The end of the longer period must not be later than the end of the second income year after the relevant income year.</w:t>
      </w:r>
    </w:p>
    <w:p w:rsidR="002D58C2" w:rsidRPr="00EA37C3" w:rsidRDefault="002D58C2" w:rsidP="002D58C2">
      <w:pPr>
        <w:pStyle w:val="ActHead5"/>
      </w:pPr>
      <w:bookmarkStart w:id="309" w:name="_Toc29208740"/>
      <w:r w:rsidRPr="00CC757B">
        <w:rPr>
          <w:rStyle w:val="CharSectno"/>
        </w:rPr>
        <w:t>103C</w:t>
      </w:r>
      <w:r w:rsidRPr="00EA37C3">
        <w:t xml:space="preserve">  Second deadline</w:t>
      </w:r>
      <w:bookmarkEnd w:id="309"/>
    </w:p>
    <w:p w:rsidR="002D58C2" w:rsidRPr="00EA37C3" w:rsidRDefault="002D58C2" w:rsidP="002D58C2">
      <w:pPr>
        <w:pStyle w:val="subsection"/>
      </w:pPr>
      <w:r w:rsidRPr="00EA37C3">
        <w:tab/>
        <w:t>(1)</w:t>
      </w:r>
      <w:r w:rsidRPr="00EA37C3">
        <w:tab/>
        <w:t xml:space="preserve">The </w:t>
      </w:r>
      <w:r w:rsidRPr="00EA37C3">
        <w:rPr>
          <w:b/>
          <w:i/>
        </w:rPr>
        <w:t>second deadline</w:t>
      </w:r>
      <w:r w:rsidRPr="00EA37C3">
        <w:t xml:space="preserve"> for an income year (the </w:t>
      </w:r>
      <w:r w:rsidRPr="00EA37C3">
        <w:rPr>
          <w:b/>
          <w:i/>
        </w:rPr>
        <w:t>relevant income year</w:t>
      </w:r>
      <w:r w:rsidRPr="00EA37C3">
        <w:t>) is:</w:t>
      </w:r>
    </w:p>
    <w:p w:rsidR="002D58C2" w:rsidRPr="00EA37C3" w:rsidRDefault="002D58C2" w:rsidP="002D58C2">
      <w:pPr>
        <w:pStyle w:val="paragraph"/>
      </w:pPr>
      <w:r w:rsidRPr="00EA37C3">
        <w:tab/>
        <w:t>(a)</w:t>
      </w:r>
      <w:r w:rsidRPr="00EA37C3">
        <w:tab/>
        <w:t>the end of the second income year after the relevant income year; or</w:t>
      </w:r>
    </w:p>
    <w:p w:rsidR="002D58C2" w:rsidRPr="00EA37C3" w:rsidRDefault="002D58C2" w:rsidP="002D58C2">
      <w:pPr>
        <w:pStyle w:val="paragraph"/>
      </w:pPr>
      <w:r w:rsidRPr="00EA37C3">
        <w:tab/>
        <w:t>(b)</w:t>
      </w:r>
      <w:r w:rsidRPr="00EA37C3">
        <w:tab/>
        <w:t xml:space="preserve">if the Secretary allows the individual a longer period under </w:t>
      </w:r>
      <w:r w:rsidR="00792483" w:rsidRPr="00EA37C3">
        <w:t>subsection (</w:t>
      </w:r>
      <w:r w:rsidRPr="00EA37C3">
        <w:t>2)—the end of the longer period.</w:t>
      </w:r>
    </w:p>
    <w:p w:rsidR="002D58C2" w:rsidRPr="00EA37C3" w:rsidRDefault="002D58C2" w:rsidP="002D58C2">
      <w:pPr>
        <w:pStyle w:val="subsection"/>
      </w:pPr>
      <w:r w:rsidRPr="00EA37C3">
        <w:tab/>
        <w:t>(2)</w:t>
      </w:r>
      <w:r w:rsidRPr="00EA37C3">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EA37C3" w:rsidRDefault="00F01773" w:rsidP="00F24C82">
      <w:pPr>
        <w:pStyle w:val="ActHead3"/>
        <w:pageBreakBefore/>
      </w:pPr>
      <w:bookmarkStart w:id="310" w:name="_Toc29208741"/>
      <w:r w:rsidRPr="00CC757B">
        <w:rPr>
          <w:rStyle w:val="CharDivNo"/>
        </w:rPr>
        <w:lastRenderedPageBreak/>
        <w:t>Division</w:t>
      </w:r>
      <w:r w:rsidR="00792483" w:rsidRPr="00CC757B">
        <w:rPr>
          <w:rStyle w:val="CharDivNo"/>
        </w:rPr>
        <w:t> </w:t>
      </w:r>
      <w:r w:rsidRPr="00CC757B">
        <w:rPr>
          <w:rStyle w:val="CharDivNo"/>
        </w:rPr>
        <w:t>1</w:t>
      </w:r>
      <w:r w:rsidRPr="00EA37C3">
        <w:t>—</w:t>
      </w:r>
      <w:r w:rsidRPr="00CC757B">
        <w:rPr>
          <w:rStyle w:val="CharDivText"/>
        </w:rPr>
        <w:t>Internal review</w:t>
      </w:r>
      <w:bookmarkEnd w:id="310"/>
    </w:p>
    <w:p w:rsidR="00F01773" w:rsidRPr="00EA37C3" w:rsidRDefault="00127CA2" w:rsidP="00F01773">
      <w:pPr>
        <w:pStyle w:val="ActHead4"/>
      </w:pPr>
      <w:bookmarkStart w:id="311" w:name="_Toc29208742"/>
      <w:r w:rsidRPr="00CC757B">
        <w:rPr>
          <w:rStyle w:val="CharSubdNo"/>
        </w:rPr>
        <w:t>Subdivision</w:t>
      </w:r>
      <w:r w:rsidR="00753CFA" w:rsidRPr="00CC757B">
        <w:rPr>
          <w:rStyle w:val="CharSubdNo"/>
        </w:rPr>
        <w:t xml:space="preserve"> </w:t>
      </w:r>
      <w:r w:rsidR="00F01773" w:rsidRPr="00CC757B">
        <w:rPr>
          <w:rStyle w:val="CharSubdNo"/>
        </w:rPr>
        <w:t>A</w:t>
      </w:r>
      <w:r w:rsidR="00F01773" w:rsidRPr="00EA37C3">
        <w:t>—</w:t>
      </w:r>
      <w:r w:rsidR="00F01773" w:rsidRPr="00CC757B">
        <w:rPr>
          <w:rStyle w:val="CharSubdText"/>
        </w:rPr>
        <w:t>Review initiated by the Secretary</w:t>
      </w:r>
      <w:bookmarkEnd w:id="311"/>
    </w:p>
    <w:p w:rsidR="002D58C2" w:rsidRPr="00EA37C3" w:rsidRDefault="002D58C2" w:rsidP="002D58C2">
      <w:pPr>
        <w:pStyle w:val="ActHead5"/>
      </w:pPr>
      <w:bookmarkStart w:id="312" w:name="_Toc29208743"/>
      <w:r w:rsidRPr="00CC757B">
        <w:rPr>
          <w:rStyle w:val="CharSectno"/>
        </w:rPr>
        <w:t>104</w:t>
      </w:r>
      <w:r w:rsidRPr="00EA37C3">
        <w:t xml:space="preserve">  Decisions that may be reviewed by Secretary on own initiative</w:t>
      </w:r>
      <w:bookmarkEnd w:id="312"/>
    </w:p>
    <w:p w:rsidR="002D58C2" w:rsidRPr="00EA37C3" w:rsidRDefault="002D58C2" w:rsidP="002D58C2">
      <w:pPr>
        <w:pStyle w:val="subsection"/>
      </w:pPr>
      <w:r w:rsidRPr="00EA37C3">
        <w:tab/>
      </w:r>
      <w:r w:rsidRPr="00EA37C3">
        <w:tab/>
        <w:t>Under section</w:t>
      </w:r>
      <w:r w:rsidR="00792483" w:rsidRPr="00EA37C3">
        <w:t> </w:t>
      </w:r>
      <w:r w:rsidRPr="00EA37C3">
        <w:t>105, the Secretary may review any decision of an officer under the family assistance law except:</w:t>
      </w:r>
    </w:p>
    <w:p w:rsidR="002D58C2" w:rsidRPr="00EA37C3" w:rsidRDefault="002D58C2" w:rsidP="002D58C2">
      <w:pPr>
        <w:pStyle w:val="paragraph"/>
      </w:pPr>
      <w:r w:rsidRPr="00EA37C3">
        <w:tab/>
        <w:t>(a)</w:t>
      </w:r>
      <w:r w:rsidRPr="00EA37C3">
        <w:tab/>
        <w:t>a decision under section</w:t>
      </w:r>
      <w:r w:rsidR="00792483" w:rsidRPr="00EA37C3">
        <w:t> </w:t>
      </w:r>
      <w:r w:rsidRPr="00EA37C3">
        <w:t>67EB to pay an amount; or</w:t>
      </w:r>
    </w:p>
    <w:p w:rsidR="002D58C2" w:rsidRPr="00EA37C3" w:rsidRDefault="002D58C2" w:rsidP="002D58C2">
      <w:pPr>
        <w:pStyle w:val="paragraph"/>
      </w:pPr>
      <w:r w:rsidRPr="00EA37C3">
        <w:tab/>
        <w:t>(b)</w:t>
      </w:r>
      <w:r w:rsidRPr="00EA37C3">
        <w:tab/>
        <w:t>a decision to give a person a notice under section</w:t>
      </w:r>
      <w:r w:rsidR="00792483" w:rsidRPr="00EA37C3">
        <w:t> </w:t>
      </w:r>
      <w:r w:rsidRPr="00EA37C3">
        <w:t>199E (notice about effect of non</w:t>
      </w:r>
      <w:r w:rsidR="00CC757B">
        <w:noBreakHyphen/>
      </w:r>
      <w:r w:rsidRPr="00EA37C3">
        <w:t>compliance by provider on eligibility for CCS or ACCS); or</w:t>
      </w:r>
    </w:p>
    <w:p w:rsidR="002D58C2" w:rsidRPr="00EA37C3" w:rsidRDefault="002D58C2" w:rsidP="002D58C2">
      <w:pPr>
        <w:pStyle w:val="paragraph"/>
      </w:pPr>
      <w:r w:rsidRPr="00EA37C3">
        <w:tab/>
        <w:t>(c)</w:t>
      </w:r>
      <w:r w:rsidRPr="00EA37C3">
        <w:tab/>
        <w:t>a decision under section</w:t>
      </w:r>
      <w:r w:rsidR="00792483" w:rsidRPr="00EA37C3">
        <w:t> </w:t>
      </w:r>
      <w:r w:rsidRPr="00EA37C3">
        <w:t>205A (business continuity payments); or</w:t>
      </w:r>
    </w:p>
    <w:p w:rsidR="002D58C2" w:rsidRPr="00EA37C3" w:rsidRDefault="002D58C2" w:rsidP="002D58C2">
      <w:pPr>
        <w:pStyle w:val="paragraph"/>
      </w:pPr>
      <w:r w:rsidRPr="00EA37C3">
        <w:tab/>
        <w:t>(d)</w:t>
      </w:r>
      <w:r w:rsidRPr="00EA37C3">
        <w:tab/>
        <w:t>a decision under section</w:t>
      </w:r>
      <w:r w:rsidR="00792483" w:rsidRPr="00EA37C3">
        <w:t> </w:t>
      </w:r>
      <w:r w:rsidRPr="00EA37C3">
        <w:t>85GA of the Family Assistance Act (funding agreements) in relation to an agreement.</w:t>
      </w:r>
    </w:p>
    <w:p w:rsidR="00F01773" w:rsidRPr="00EA37C3" w:rsidRDefault="00F01773" w:rsidP="00F01773">
      <w:pPr>
        <w:pStyle w:val="ActHead5"/>
      </w:pPr>
      <w:bookmarkStart w:id="313" w:name="_Toc29208744"/>
      <w:r w:rsidRPr="00CC757B">
        <w:rPr>
          <w:rStyle w:val="CharSectno"/>
        </w:rPr>
        <w:t>105</w:t>
      </w:r>
      <w:r w:rsidRPr="00EA37C3">
        <w:t xml:space="preserve">  Secretary may review certain decisions on own initiative</w:t>
      </w:r>
      <w:bookmarkEnd w:id="313"/>
    </w:p>
    <w:p w:rsidR="00F01773" w:rsidRPr="00EA37C3" w:rsidRDefault="00F01773" w:rsidP="00F01773">
      <w:pPr>
        <w:pStyle w:val="subsection"/>
        <w:keepNext/>
        <w:keepLines/>
        <w:rPr>
          <w:snapToGrid w:val="0"/>
          <w:lang w:eastAsia="en-US"/>
        </w:rPr>
      </w:pPr>
      <w:r w:rsidRPr="00EA37C3">
        <w:rPr>
          <w:snapToGrid w:val="0"/>
          <w:lang w:eastAsia="en-US"/>
        </w:rPr>
        <w:tab/>
        <w:t>(1)</w:t>
      </w:r>
      <w:r w:rsidRPr="00EA37C3">
        <w:rPr>
          <w:snapToGrid w:val="0"/>
          <w:lang w:eastAsia="en-US"/>
        </w:rPr>
        <w:tab/>
        <w:t>If:</w:t>
      </w:r>
    </w:p>
    <w:p w:rsidR="00F01773" w:rsidRPr="00EA37C3" w:rsidRDefault="00F01773" w:rsidP="0043073F">
      <w:pPr>
        <w:pStyle w:val="paragraph"/>
        <w:rPr>
          <w:snapToGrid w:val="0"/>
          <w:lang w:eastAsia="en-US"/>
        </w:rPr>
      </w:pPr>
      <w:r w:rsidRPr="00EA37C3">
        <w:rPr>
          <w:snapToGrid w:val="0"/>
          <w:lang w:eastAsia="en-US"/>
        </w:rPr>
        <w:tab/>
        <w:t>(a)</w:t>
      </w:r>
      <w:r w:rsidRPr="00EA37C3">
        <w:rPr>
          <w:snapToGrid w:val="0"/>
          <w:lang w:eastAsia="en-US"/>
        </w:rPr>
        <w:tab/>
        <w:t xml:space="preserve">a decision (the </w:t>
      </w:r>
      <w:r w:rsidRPr="00EA37C3">
        <w:rPr>
          <w:b/>
          <w:i/>
          <w:snapToGrid w:val="0"/>
          <w:lang w:eastAsia="en-US"/>
        </w:rPr>
        <w:t>original decision</w:t>
      </w:r>
      <w:r w:rsidRPr="00EA37C3">
        <w:rPr>
          <w:snapToGrid w:val="0"/>
          <w:lang w:eastAsia="en-US"/>
        </w:rPr>
        <w:t>) is a decision that, under section</w:t>
      </w:r>
      <w:r w:rsidR="00792483" w:rsidRPr="00EA37C3">
        <w:rPr>
          <w:snapToGrid w:val="0"/>
          <w:lang w:eastAsia="en-US"/>
        </w:rPr>
        <w:t> </w:t>
      </w:r>
      <w:r w:rsidRPr="00EA37C3">
        <w:rPr>
          <w:snapToGrid w:val="0"/>
          <w:lang w:eastAsia="en-US"/>
        </w:rPr>
        <w:t>104, the Secretary may review under this section;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Secretary is satisfied that there is sufficient reason to review the decision;</w:t>
      </w:r>
    </w:p>
    <w:p w:rsidR="00F01773" w:rsidRPr="00EA37C3" w:rsidRDefault="00F01773" w:rsidP="00F01773">
      <w:pPr>
        <w:pStyle w:val="subsection2"/>
        <w:rPr>
          <w:snapToGrid w:val="0"/>
          <w:lang w:eastAsia="en-US"/>
        </w:rPr>
      </w:pPr>
      <w:r w:rsidRPr="00EA37C3">
        <w:rPr>
          <w:snapToGrid w:val="0"/>
          <w:lang w:eastAsia="en-US"/>
        </w:rPr>
        <w:t>the Secretary may review the decision.</w:t>
      </w:r>
    </w:p>
    <w:p w:rsidR="00062C99" w:rsidRPr="00EA37C3" w:rsidRDefault="00062C99" w:rsidP="00062C99">
      <w:pPr>
        <w:pStyle w:val="SubsectionHead"/>
      </w:pPr>
      <w:r w:rsidRPr="00EA37C3">
        <w:t>Secretary may review decision even if application has been made to the AAT</w:t>
      </w:r>
    </w:p>
    <w:p w:rsidR="00062C99" w:rsidRPr="00EA37C3" w:rsidRDefault="00062C99" w:rsidP="00062C99">
      <w:pPr>
        <w:pStyle w:val="subsection"/>
      </w:pPr>
      <w:r w:rsidRPr="00EA37C3">
        <w:tab/>
        <w:t>(2)</w:t>
      </w:r>
      <w:r w:rsidRPr="00EA37C3">
        <w:tab/>
        <w:t>The Secretary may review the original decision even if an application has been made to the AAT for review in relation to the decision.</w:t>
      </w:r>
    </w:p>
    <w:p w:rsidR="00F01773" w:rsidRPr="00EA37C3" w:rsidRDefault="00F01773" w:rsidP="00F01773">
      <w:pPr>
        <w:pStyle w:val="SubsectionHead"/>
      </w:pPr>
      <w:r w:rsidRPr="00EA37C3">
        <w:lastRenderedPageBreak/>
        <w:t>Secretary must not review decision if review under section</w:t>
      </w:r>
      <w:r w:rsidR="00792483" w:rsidRPr="00EA37C3">
        <w:t> </w:t>
      </w:r>
      <w:r w:rsidRPr="00EA37C3">
        <w:t>109A occurring</w:t>
      </w:r>
    </w:p>
    <w:p w:rsidR="00F01773" w:rsidRPr="00EA37C3" w:rsidRDefault="00F01773" w:rsidP="00F01773">
      <w:pPr>
        <w:pStyle w:val="subsection"/>
        <w:rPr>
          <w:snapToGrid w:val="0"/>
          <w:lang w:eastAsia="en-US"/>
        </w:rPr>
      </w:pPr>
      <w:r w:rsidRPr="00EA37C3">
        <w:rPr>
          <w:snapToGrid w:val="0"/>
          <w:lang w:eastAsia="en-US"/>
        </w:rPr>
        <w:tab/>
        <w:t>(3)</w:t>
      </w:r>
      <w:r w:rsidRPr="00EA37C3">
        <w:rPr>
          <w:snapToGrid w:val="0"/>
          <w:lang w:eastAsia="en-US"/>
        </w:rPr>
        <w:tab/>
        <w:t>The Secretary must not review the original decision under this section while any review of the decision is taking place under section</w:t>
      </w:r>
      <w:r w:rsidR="00792483" w:rsidRPr="00EA37C3">
        <w:rPr>
          <w:snapToGrid w:val="0"/>
          <w:lang w:eastAsia="en-US"/>
        </w:rPr>
        <w:t> </w:t>
      </w:r>
      <w:r w:rsidRPr="00EA37C3">
        <w:rPr>
          <w:snapToGrid w:val="0"/>
          <w:lang w:eastAsia="en-US"/>
        </w:rPr>
        <w:t>109A.</w:t>
      </w:r>
    </w:p>
    <w:p w:rsidR="00F01773" w:rsidRPr="00EA37C3" w:rsidRDefault="00F01773" w:rsidP="00F01773">
      <w:pPr>
        <w:pStyle w:val="SubsectionHead"/>
        <w:rPr>
          <w:snapToGrid w:val="0"/>
          <w:lang w:eastAsia="en-US"/>
        </w:rPr>
      </w:pPr>
      <w:r w:rsidRPr="00EA37C3">
        <w:rPr>
          <w:snapToGrid w:val="0"/>
          <w:lang w:eastAsia="en-US"/>
        </w:rPr>
        <w:t>Secretary may make decisions in respect of an original decision</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 xml:space="preserve">The Secretary may decide (the </w:t>
      </w:r>
      <w:r w:rsidRPr="00EA37C3">
        <w:rPr>
          <w:b/>
          <w:i/>
          <w:snapToGrid w:val="0"/>
          <w:lang w:eastAsia="en-US"/>
        </w:rPr>
        <w:t>review decision</w:t>
      </w:r>
      <w:r w:rsidRPr="00EA37C3">
        <w:rPr>
          <w:snapToGrid w:val="0"/>
          <w:lang w:eastAsia="en-US"/>
        </w:rPr>
        <w:t>) to:</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affirm the original decision; or</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vary the original decision; or</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set the original decision aside and substitute a new decision.</w:t>
      </w:r>
    </w:p>
    <w:p w:rsidR="00B812D5" w:rsidRPr="00EA37C3" w:rsidRDefault="00B812D5" w:rsidP="00B812D5">
      <w:pPr>
        <w:pStyle w:val="subsection"/>
      </w:pPr>
      <w:r w:rsidRPr="00EA37C3">
        <w:tab/>
        <w:t>(4A)</w:t>
      </w:r>
      <w:r w:rsidRPr="00EA37C3">
        <w:tab/>
        <w:t>If:</w:t>
      </w:r>
    </w:p>
    <w:p w:rsidR="00B812D5" w:rsidRPr="00EA37C3" w:rsidRDefault="00B812D5" w:rsidP="00B812D5">
      <w:pPr>
        <w:pStyle w:val="paragraph"/>
      </w:pPr>
      <w:r w:rsidRPr="00EA37C3">
        <w:tab/>
        <w:t>(a)</w:t>
      </w:r>
      <w:r w:rsidRPr="00EA37C3">
        <w:tab/>
        <w:t>the review involves (wholly or partly) a review of an original decision that is a care percentage decision; and</w:t>
      </w:r>
    </w:p>
    <w:p w:rsidR="00B812D5" w:rsidRPr="00EA37C3" w:rsidRDefault="00B812D5" w:rsidP="00B812D5">
      <w:pPr>
        <w:pStyle w:val="paragraph"/>
      </w:pPr>
      <w:r w:rsidRPr="00EA37C3">
        <w:tab/>
        <w:t>(b)</w:t>
      </w:r>
      <w:r w:rsidRPr="00EA37C3">
        <w:tab/>
        <w:t>a consideration of an objection to a decision carried out under Part</w:t>
      </w:r>
      <w:r w:rsidR="00753CFA" w:rsidRPr="00EA37C3">
        <w:t> </w:t>
      </w:r>
      <w:r w:rsidRPr="00EA37C3">
        <w:t xml:space="preserve">VII of the </w:t>
      </w:r>
      <w:r w:rsidRPr="00EA37C3">
        <w:rPr>
          <w:i/>
        </w:rPr>
        <w:t xml:space="preserve">Child Support (Registration and Collection) Act 1988 </w:t>
      </w:r>
      <w:r w:rsidRPr="00EA37C3">
        <w:t>has involved (wholly or partly) the consideration of the determination to which the care percentage decision relates;</w:t>
      </w:r>
    </w:p>
    <w:p w:rsidR="00B812D5" w:rsidRPr="00EA37C3" w:rsidRDefault="00B812D5" w:rsidP="00B812D5">
      <w:pPr>
        <w:pStyle w:val="subsection2"/>
      </w:pPr>
      <w:r w:rsidRPr="00EA37C3">
        <w:t>the Secretary must not vary the original decision, or set the original decision aside and substitute a new decision, in a way that has the effect of varying the determination or substituting a new determination.</w:t>
      </w:r>
    </w:p>
    <w:p w:rsidR="00F01773" w:rsidRPr="00EA37C3" w:rsidRDefault="00F01773" w:rsidP="00F01773">
      <w:pPr>
        <w:pStyle w:val="SubsectionHead"/>
      </w:pPr>
      <w:r w:rsidRPr="00EA37C3">
        <w:t>Secretary may deem certain events to have occurred</w:t>
      </w:r>
    </w:p>
    <w:p w:rsidR="00F01773" w:rsidRPr="00EA37C3" w:rsidRDefault="00F01773" w:rsidP="00F01773">
      <w:pPr>
        <w:pStyle w:val="subsection"/>
        <w:rPr>
          <w:snapToGrid w:val="0"/>
          <w:lang w:eastAsia="en-US"/>
        </w:rPr>
      </w:pPr>
      <w:r w:rsidRPr="00EA37C3">
        <w:rPr>
          <w:snapToGrid w:val="0"/>
          <w:lang w:eastAsia="en-US"/>
        </w:rPr>
        <w:tab/>
        <w:t>(5)</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the Secretary makes a review decision to set the original decision aside under </w:t>
      </w:r>
      <w:r w:rsidR="00792483" w:rsidRPr="00EA37C3">
        <w:rPr>
          <w:snapToGrid w:val="0"/>
          <w:lang w:eastAsia="en-US"/>
        </w:rPr>
        <w:t>subsection (</w:t>
      </w:r>
      <w:r w:rsidRPr="00EA37C3">
        <w:rPr>
          <w:snapToGrid w:val="0"/>
          <w:lang w:eastAsia="en-US"/>
        </w:rPr>
        <w:t>4);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Secretary is satisfied that an event that did not occur would have occurred if the original decision had not been made;</w:t>
      </w:r>
    </w:p>
    <w:p w:rsidR="00F01773" w:rsidRPr="00EA37C3" w:rsidRDefault="00F01773" w:rsidP="00F01773">
      <w:pPr>
        <w:pStyle w:val="subsection2"/>
        <w:rPr>
          <w:snapToGrid w:val="0"/>
          <w:lang w:eastAsia="en-US"/>
        </w:rPr>
      </w:pPr>
      <w:r w:rsidRPr="00EA37C3">
        <w:rPr>
          <w:snapToGrid w:val="0"/>
          <w:lang w:eastAsia="en-US"/>
        </w:rPr>
        <w:t>the Secretary may, if satisfied that it is reasonable to do so, deem the event to have occurred for the purposes of the family assistance law.</w:t>
      </w:r>
    </w:p>
    <w:p w:rsidR="00F01773" w:rsidRPr="00EA37C3" w:rsidRDefault="00F01773" w:rsidP="00F01773">
      <w:pPr>
        <w:pStyle w:val="ActHead5"/>
      </w:pPr>
      <w:bookmarkStart w:id="314" w:name="_Toc29208745"/>
      <w:r w:rsidRPr="00CC757B">
        <w:rPr>
          <w:rStyle w:val="CharSectno"/>
        </w:rPr>
        <w:lastRenderedPageBreak/>
        <w:t>105A</w:t>
      </w:r>
      <w:r w:rsidRPr="00EA37C3">
        <w:t xml:space="preserve">  Review of determination or variation—taking account of FTB </w:t>
      </w:r>
      <w:r w:rsidR="00127CA2" w:rsidRPr="00EA37C3">
        <w:t>Part</w:t>
      </w:r>
      <w:r w:rsidR="00753CFA" w:rsidRPr="00EA37C3">
        <w:t xml:space="preserve"> </w:t>
      </w:r>
      <w:r w:rsidRPr="00EA37C3">
        <w:t xml:space="preserve">A supplement or FTB </w:t>
      </w:r>
      <w:r w:rsidR="00127CA2" w:rsidRPr="00EA37C3">
        <w:t>Part</w:t>
      </w:r>
      <w:r w:rsidR="00753CFA" w:rsidRPr="00EA37C3">
        <w:t xml:space="preserve"> </w:t>
      </w:r>
      <w:r w:rsidRPr="00EA37C3">
        <w:t>B supplement</w:t>
      </w:r>
      <w:bookmarkEnd w:id="314"/>
    </w:p>
    <w:p w:rsidR="00F01773" w:rsidRPr="00EA37C3" w:rsidRDefault="00F01773" w:rsidP="00F01773">
      <w:pPr>
        <w:pStyle w:val="subsection"/>
      </w:pPr>
      <w:r w:rsidRPr="00EA37C3">
        <w:tab/>
        <w:t>(1)</w:t>
      </w:r>
      <w:r w:rsidRPr="00EA37C3">
        <w:tab/>
        <w:t>This section applies to a decision of the Secretary to make or vary a section</w:t>
      </w:r>
      <w:r w:rsidR="00792483" w:rsidRPr="00EA37C3">
        <w:t> </w:t>
      </w:r>
      <w:r w:rsidRPr="00EA37C3">
        <w:t xml:space="preserve">16 or 17 determination if, as a result of the decision, an individual (the </w:t>
      </w:r>
      <w:r w:rsidRPr="00EA37C3">
        <w:rPr>
          <w:b/>
          <w:i/>
        </w:rPr>
        <w:t>first individual</w:t>
      </w:r>
      <w:r w:rsidRPr="00EA37C3">
        <w:t xml:space="preserve">) is entitled to be paid family tax benefit at a particular rate in respect of a period (the </w:t>
      </w:r>
      <w:r w:rsidRPr="00EA37C3">
        <w:rPr>
          <w:b/>
          <w:i/>
        </w:rPr>
        <w:t>same</w:t>
      </w:r>
      <w:r w:rsidR="00CC757B">
        <w:rPr>
          <w:b/>
          <w:i/>
        </w:rPr>
        <w:noBreakHyphen/>
      </w:r>
      <w:r w:rsidRPr="00EA37C3">
        <w:rPr>
          <w:b/>
          <w:i/>
        </w:rPr>
        <w:t>rate benefit period</w:t>
      </w:r>
      <w:r w:rsidRPr="00EA37C3">
        <w:t xml:space="preserve">) that consists of, or is included in, a particular income year (the </w:t>
      </w:r>
      <w:r w:rsidRPr="00EA37C3">
        <w:rPr>
          <w:b/>
          <w:i/>
        </w:rPr>
        <w:t>relevant income year</w:t>
      </w:r>
      <w:r w:rsidRPr="00EA37C3">
        <w:t>).</w:t>
      </w:r>
    </w:p>
    <w:p w:rsidR="00F01773" w:rsidRPr="00EA37C3" w:rsidRDefault="00F01773" w:rsidP="00F01773">
      <w:pPr>
        <w:pStyle w:val="subsection"/>
      </w:pPr>
      <w:r w:rsidRPr="00EA37C3">
        <w:tab/>
        <w:t>(2)</w:t>
      </w:r>
      <w:r w:rsidRPr="00EA37C3">
        <w:tab/>
        <w:t>If:</w:t>
      </w:r>
    </w:p>
    <w:p w:rsidR="00F01773" w:rsidRPr="00EA37C3" w:rsidRDefault="00F01773" w:rsidP="00F01773">
      <w:pPr>
        <w:pStyle w:val="paragraph"/>
      </w:pPr>
      <w:r w:rsidRPr="00EA37C3">
        <w:tab/>
        <w:t>(a)</w:t>
      </w:r>
      <w:r w:rsidRPr="00EA37C3">
        <w:tab/>
        <w:t>in making or varying the determination, the Secretary disregarded one or more of the following provisions:</w:t>
      </w:r>
    </w:p>
    <w:p w:rsidR="00F01773" w:rsidRPr="00EA37C3" w:rsidRDefault="00F01773" w:rsidP="00F01773">
      <w:pPr>
        <w:pStyle w:val="paragraphsub"/>
      </w:pPr>
      <w:r w:rsidRPr="00EA37C3">
        <w:tab/>
        <w:t>(i)</w:t>
      </w:r>
      <w:r w:rsidRPr="00EA37C3">
        <w:tab/>
      </w:r>
      <w:r w:rsidR="00792483" w:rsidRPr="00EA37C3">
        <w:t>paragraph (</w:t>
      </w:r>
      <w:r w:rsidRPr="00EA37C3">
        <w:t>ca) of step 1 of the method statement in clause</w:t>
      </w:r>
      <w:r w:rsidR="00792483" w:rsidRPr="00EA37C3">
        <w:t> </w:t>
      </w:r>
      <w:r w:rsidRPr="00EA37C3">
        <w:t>3 of Schedule</w:t>
      </w:r>
      <w:r w:rsidR="00792483" w:rsidRPr="00EA37C3">
        <w:t> </w:t>
      </w:r>
      <w:r w:rsidRPr="00EA37C3">
        <w:t>1 to the Family Assistance Act;</w:t>
      </w:r>
    </w:p>
    <w:p w:rsidR="00F01773" w:rsidRPr="00EA37C3" w:rsidRDefault="00F01773" w:rsidP="00F01773">
      <w:pPr>
        <w:pStyle w:val="paragraphsub"/>
      </w:pPr>
      <w:r w:rsidRPr="00EA37C3">
        <w:tab/>
        <w:t>(ii)</w:t>
      </w:r>
      <w:r w:rsidRPr="00EA37C3">
        <w:tab/>
      </w:r>
      <w:r w:rsidR="00792483" w:rsidRPr="00EA37C3">
        <w:t>paragraph (</w:t>
      </w:r>
      <w:r w:rsidRPr="00EA37C3">
        <w:t>d) of step 1 of the method statement in clause</w:t>
      </w:r>
      <w:r w:rsidR="00792483" w:rsidRPr="00EA37C3">
        <w:t> </w:t>
      </w:r>
      <w:r w:rsidRPr="00EA37C3">
        <w:t>25 of Schedule</w:t>
      </w:r>
      <w:r w:rsidR="00792483" w:rsidRPr="00EA37C3">
        <w:t> </w:t>
      </w:r>
      <w:r w:rsidRPr="00EA37C3">
        <w:t>1 to the Family Assistance Act;</w:t>
      </w:r>
    </w:p>
    <w:p w:rsidR="00F01773" w:rsidRPr="00EA37C3" w:rsidRDefault="00F01773" w:rsidP="00F01773">
      <w:pPr>
        <w:pStyle w:val="paragraphsub"/>
      </w:pPr>
      <w:r w:rsidRPr="00EA37C3">
        <w:tab/>
        <w:t>(iia)</w:t>
      </w:r>
      <w:r w:rsidRPr="00EA37C3">
        <w:tab/>
        <w:t>paragraph</w:t>
      </w:r>
      <w:r w:rsidR="00792483" w:rsidRPr="00EA37C3">
        <w:t> </w:t>
      </w:r>
      <w:r w:rsidRPr="00EA37C3">
        <w:t>29(1)(b) of Schedule</w:t>
      </w:r>
      <w:r w:rsidR="00792483" w:rsidRPr="00EA37C3">
        <w:t> </w:t>
      </w:r>
      <w:r w:rsidRPr="00EA37C3">
        <w:t>1 to the Family Assistance Act;</w:t>
      </w:r>
    </w:p>
    <w:p w:rsidR="00F01773" w:rsidRPr="00EA37C3" w:rsidRDefault="00F01773" w:rsidP="00F01773">
      <w:pPr>
        <w:pStyle w:val="paragraphsub"/>
      </w:pPr>
      <w:r w:rsidRPr="00EA37C3">
        <w:tab/>
        <w:t>(iib)</w:t>
      </w:r>
      <w:r w:rsidRPr="00EA37C3">
        <w:tab/>
      </w:r>
      <w:r w:rsidR="00792483" w:rsidRPr="00EA37C3">
        <w:t>paragraph (</w:t>
      </w:r>
      <w:r w:rsidRPr="00EA37C3">
        <w:t>b) of step 1 of the method statement in subclause</w:t>
      </w:r>
      <w:r w:rsidR="00792483" w:rsidRPr="00EA37C3">
        <w:t> </w:t>
      </w:r>
      <w:r w:rsidRPr="00EA37C3">
        <w:t>29(2) of Schedule</w:t>
      </w:r>
      <w:r w:rsidR="00792483" w:rsidRPr="00EA37C3">
        <w:t> </w:t>
      </w:r>
      <w:r w:rsidRPr="00EA37C3">
        <w:t>1 to the Family Assistance Act;</w:t>
      </w:r>
    </w:p>
    <w:p w:rsidR="00F01773" w:rsidRPr="00EA37C3" w:rsidRDefault="00F01773" w:rsidP="00F01773">
      <w:pPr>
        <w:pStyle w:val="paragraphsub"/>
      </w:pPr>
      <w:r w:rsidRPr="00EA37C3">
        <w:tab/>
        <w:t>(iiba)</w:t>
      </w:r>
      <w:r w:rsidRPr="00EA37C3">
        <w:tab/>
        <w:t>paragraph</w:t>
      </w:r>
      <w:r w:rsidR="00792483" w:rsidRPr="00EA37C3">
        <w:t> </w:t>
      </w:r>
      <w:r w:rsidRPr="00EA37C3">
        <w:t>29A(2)(b) of Schedule</w:t>
      </w:r>
      <w:r w:rsidR="00792483" w:rsidRPr="00EA37C3">
        <w:t> </w:t>
      </w:r>
      <w:r w:rsidRPr="00EA37C3">
        <w:t>1 to the Family Assistance Act;</w:t>
      </w:r>
    </w:p>
    <w:p w:rsidR="00F01773" w:rsidRPr="00EA37C3" w:rsidRDefault="00F01773" w:rsidP="00F01773">
      <w:pPr>
        <w:pStyle w:val="paragraphsub"/>
      </w:pPr>
      <w:r w:rsidRPr="00EA37C3">
        <w:tab/>
        <w:t>(iic)</w:t>
      </w:r>
      <w:r w:rsidRPr="00EA37C3">
        <w:tab/>
        <w:t>subclause</w:t>
      </w:r>
      <w:r w:rsidR="00792483" w:rsidRPr="00EA37C3">
        <w:t> </w:t>
      </w:r>
      <w:r w:rsidRPr="00EA37C3">
        <w:t>31A(1) of Schedule</w:t>
      </w:r>
      <w:r w:rsidR="00792483" w:rsidRPr="00EA37C3">
        <w:t> </w:t>
      </w:r>
      <w:r w:rsidRPr="00EA37C3">
        <w:t>1 to the Family Assistance Act;</w:t>
      </w:r>
    </w:p>
    <w:p w:rsidR="00F01773" w:rsidRPr="00EA37C3" w:rsidRDefault="00F01773" w:rsidP="00F01773">
      <w:pPr>
        <w:pStyle w:val="paragraphsub"/>
      </w:pPr>
      <w:r w:rsidRPr="00EA37C3">
        <w:tab/>
        <w:t>(iii)</w:t>
      </w:r>
      <w:r w:rsidRPr="00EA37C3">
        <w:tab/>
        <w:t>subclause</w:t>
      </w:r>
      <w:r w:rsidR="00792483" w:rsidRPr="00EA37C3">
        <w:t> </w:t>
      </w:r>
      <w:r w:rsidRPr="00EA37C3">
        <w:t>38A(1) of Schedule</w:t>
      </w:r>
      <w:r w:rsidR="00792483" w:rsidRPr="00EA37C3">
        <w:t> </w:t>
      </w:r>
      <w:r w:rsidRPr="00EA37C3">
        <w:t>1 to the Family Assistance Act; and</w:t>
      </w:r>
    </w:p>
    <w:p w:rsidR="00F01773" w:rsidRPr="00EA37C3" w:rsidRDefault="00F01773" w:rsidP="00F01773">
      <w:pPr>
        <w:pStyle w:val="paragraph"/>
      </w:pPr>
      <w:r w:rsidRPr="00EA37C3">
        <w:tab/>
        <w:t>(b)</w:t>
      </w:r>
      <w:r w:rsidRPr="00EA37C3">
        <w:tab/>
        <w:t>if section</w:t>
      </w:r>
      <w:r w:rsidR="00792483" w:rsidRPr="00EA37C3">
        <w:t> </w:t>
      </w:r>
      <w:r w:rsidRPr="00EA37C3">
        <w:t xml:space="preserve">32A had not been enacted, the Secretary would have been required to take account of one or more of the provisions mentioned in </w:t>
      </w:r>
      <w:r w:rsidR="00792483" w:rsidRPr="00EA37C3">
        <w:t>paragraph (</w:t>
      </w:r>
      <w:r w:rsidRPr="00EA37C3">
        <w:t>a); and</w:t>
      </w:r>
    </w:p>
    <w:p w:rsidR="00F01773" w:rsidRPr="00EA37C3" w:rsidRDefault="00F01773" w:rsidP="001634ED">
      <w:pPr>
        <w:pStyle w:val="paragraph"/>
        <w:keepNext/>
      </w:pPr>
      <w:r w:rsidRPr="00EA37C3">
        <w:tab/>
        <w:t>(c)</w:t>
      </w:r>
      <w:r w:rsidRPr="00EA37C3">
        <w:tab/>
        <w:t>either:</w:t>
      </w:r>
    </w:p>
    <w:p w:rsidR="00F01773" w:rsidRPr="00EA37C3" w:rsidRDefault="00F01773" w:rsidP="00F01773">
      <w:pPr>
        <w:pStyle w:val="paragraphsub"/>
      </w:pPr>
      <w:r w:rsidRPr="00EA37C3">
        <w:tab/>
        <w:t>(i)</w:t>
      </w:r>
      <w:r w:rsidRPr="00EA37C3">
        <w:tab/>
        <w:t>if the same</w:t>
      </w:r>
      <w:r w:rsidR="00CC757B">
        <w:noBreakHyphen/>
      </w:r>
      <w:r w:rsidRPr="00EA37C3">
        <w:t>rate benefit period to which the decision relates is the only same</w:t>
      </w:r>
      <w:r w:rsidR="00CC757B">
        <w:noBreakHyphen/>
      </w:r>
      <w:r w:rsidRPr="00EA37C3">
        <w:t>rate benefit period for the first individual for the relevant income year—the first individual satisfies the FTB reconciliation conditions for the same</w:t>
      </w:r>
      <w:r w:rsidR="00CC757B">
        <w:noBreakHyphen/>
      </w:r>
      <w:r w:rsidRPr="00EA37C3">
        <w:t>rate benefit period; or</w:t>
      </w:r>
    </w:p>
    <w:p w:rsidR="00F01773" w:rsidRPr="00EA37C3" w:rsidRDefault="00F01773" w:rsidP="00F01773">
      <w:pPr>
        <w:pStyle w:val="paragraphsub"/>
      </w:pPr>
      <w:r w:rsidRPr="00EA37C3">
        <w:lastRenderedPageBreak/>
        <w:tab/>
        <w:t>(ii)</w:t>
      </w:r>
      <w:r w:rsidRPr="00EA37C3">
        <w:tab/>
        <w:t>if the same</w:t>
      </w:r>
      <w:r w:rsidR="00CC757B">
        <w:noBreakHyphen/>
      </w:r>
      <w:r w:rsidRPr="00EA37C3">
        <w:t>rate benefit period to which the decision relates is one of 2 or more same</w:t>
      </w:r>
      <w:r w:rsidR="00CC757B">
        <w:noBreakHyphen/>
      </w:r>
      <w:r w:rsidRPr="00EA37C3">
        <w:t>rate benefit periods for the first individual for the relevant income year—the first individual satisfies the FTB reconciliation conditions for each of those same</w:t>
      </w:r>
      <w:r w:rsidR="00CC757B">
        <w:noBreakHyphen/>
      </w:r>
      <w:r w:rsidRPr="00EA37C3">
        <w:t>rate benefit periods;</w:t>
      </w:r>
    </w:p>
    <w:p w:rsidR="00F01773" w:rsidRPr="00EA37C3" w:rsidRDefault="00F01773" w:rsidP="00F01773">
      <w:pPr>
        <w:pStyle w:val="subsection2"/>
      </w:pPr>
      <w:r w:rsidRPr="00EA37C3">
        <w:t>then:</w:t>
      </w:r>
    </w:p>
    <w:p w:rsidR="00F01773" w:rsidRPr="00EA37C3" w:rsidRDefault="00F01773" w:rsidP="00F01773">
      <w:pPr>
        <w:pStyle w:val="paragraph"/>
      </w:pPr>
      <w:r w:rsidRPr="00EA37C3">
        <w:tab/>
        <w:t>(d)</w:t>
      </w:r>
      <w:r w:rsidRPr="00EA37C3">
        <w:tab/>
        <w:t>for the purposes of subsection</w:t>
      </w:r>
      <w:r w:rsidR="00792483" w:rsidRPr="00EA37C3">
        <w:t> </w:t>
      </w:r>
      <w:r w:rsidRPr="00EA37C3">
        <w:t>105(1), the Secretary is taken to be satisfied that there is sufficient reason to review the determination or variation; and</w:t>
      </w:r>
    </w:p>
    <w:p w:rsidR="00F01773" w:rsidRPr="00EA37C3" w:rsidRDefault="00F01773" w:rsidP="00F01773">
      <w:pPr>
        <w:pStyle w:val="paragraph"/>
      </w:pPr>
      <w:r w:rsidRPr="00EA37C3">
        <w:tab/>
        <w:t>(e)</w:t>
      </w:r>
      <w:r w:rsidRPr="00EA37C3">
        <w:tab/>
        <w:t>the Secretary must exercise the power conferred by subsection</w:t>
      </w:r>
      <w:r w:rsidR="00792483" w:rsidRPr="00EA37C3">
        <w:t> </w:t>
      </w:r>
      <w:r w:rsidRPr="00EA37C3">
        <w:t>105(1) to review the determination or variation; and</w:t>
      </w:r>
    </w:p>
    <w:p w:rsidR="00F01773" w:rsidRPr="00EA37C3" w:rsidRDefault="00F01773" w:rsidP="00F01773">
      <w:pPr>
        <w:pStyle w:val="paragraph"/>
      </w:pPr>
      <w:r w:rsidRPr="00EA37C3">
        <w:tab/>
        <w:t>(f)</w:t>
      </w:r>
      <w:r w:rsidRPr="00EA37C3">
        <w:tab/>
        <w:t xml:space="preserve">the review must take account of whichever of the provisions mentioned in </w:t>
      </w:r>
      <w:r w:rsidR="00792483" w:rsidRPr="00EA37C3">
        <w:t>paragraph (</w:t>
      </w:r>
      <w:r w:rsidRPr="00EA37C3">
        <w:t>a) are relevant.</w:t>
      </w:r>
    </w:p>
    <w:p w:rsidR="00F01773" w:rsidRPr="00EA37C3" w:rsidRDefault="00F01773" w:rsidP="00F01773">
      <w:pPr>
        <w:pStyle w:val="notetext"/>
      </w:pPr>
      <w:r w:rsidRPr="00EA37C3">
        <w:t>Note:</w:t>
      </w:r>
      <w:r w:rsidRPr="00EA37C3">
        <w:tab/>
        <w:t>To work out when the first individual has satisfied the FTB reconciliation conditions, see section</w:t>
      </w:r>
      <w:r w:rsidR="00792483" w:rsidRPr="00EA37C3">
        <w:t> </w:t>
      </w:r>
      <w:r w:rsidRPr="00EA37C3">
        <w:t>32B.</w:t>
      </w:r>
    </w:p>
    <w:p w:rsidR="00F01773" w:rsidRPr="00EA37C3" w:rsidRDefault="00F01773" w:rsidP="00114B65">
      <w:pPr>
        <w:pStyle w:val="subsection"/>
      </w:pPr>
      <w:r w:rsidRPr="00EA37C3">
        <w:tab/>
        <w:t>(3)</w:t>
      </w:r>
      <w:r w:rsidRPr="00EA37C3">
        <w:tab/>
      </w:r>
      <w:r w:rsidR="00792483" w:rsidRPr="00EA37C3">
        <w:t>Paragraph (</w:t>
      </w:r>
      <w:r w:rsidRPr="00EA37C3">
        <w:t>2)(f) does not limit the scope of the review.</w:t>
      </w:r>
    </w:p>
    <w:p w:rsidR="00D63A3C" w:rsidRPr="00EA37C3" w:rsidRDefault="00D63A3C" w:rsidP="00D63A3C">
      <w:pPr>
        <w:pStyle w:val="ActHead5"/>
      </w:pPr>
      <w:bookmarkStart w:id="315" w:name="_Toc29208746"/>
      <w:r w:rsidRPr="00CC757B">
        <w:rPr>
          <w:rStyle w:val="CharSectno"/>
        </w:rPr>
        <w:t>105B</w:t>
      </w:r>
      <w:r w:rsidRPr="00EA37C3">
        <w:t xml:space="preserve">  Review of instalment determination—taking account of energy supplements</w:t>
      </w:r>
      <w:bookmarkEnd w:id="315"/>
    </w:p>
    <w:p w:rsidR="0086585C" w:rsidRPr="00EA37C3" w:rsidRDefault="0086585C" w:rsidP="0086585C">
      <w:pPr>
        <w:pStyle w:val="subsection"/>
      </w:pPr>
      <w:r w:rsidRPr="00EA37C3">
        <w:tab/>
        <w:t>(1)</w:t>
      </w:r>
      <w:r w:rsidRPr="00EA37C3">
        <w:tab/>
        <w:t>This section applies if:</w:t>
      </w:r>
    </w:p>
    <w:p w:rsidR="0086585C" w:rsidRPr="00EA37C3" w:rsidRDefault="0086585C" w:rsidP="0086585C">
      <w:pPr>
        <w:pStyle w:val="paragraph"/>
      </w:pPr>
      <w:r w:rsidRPr="00EA37C3">
        <w:tab/>
        <w:t>(a)</w:t>
      </w:r>
      <w:r w:rsidRPr="00EA37C3">
        <w:tab/>
        <w:t>a determination under section</w:t>
      </w:r>
      <w:r w:rsidR="00792483" w:rsidRPr="00EA37C3">
        <w:t> </w:t>
      </w:r>
      <w:r w:rsidRPr="00EA37C3">
        <w:t>16 is in force in a quarter under which an individual is entitled to be paid family tax benefit by instalment; and</w:t>
      </w:r>
    </w:p>
    <w:p w:rsidR="0086585C" w:rsidRPr="00EA37C3" w:rsidRDefault="0086585C" w:rsidP="0086585C">
      <w:pPr>
        <w:pStyle w:val="paragraph"/>
      </w:pPr>
      <w:r w:rsidRPr="00EA37C3">
        <w:tab/>
        <w:t>(b)</w:t>
      </w:r>
      <w:r w:rsidRPr="00EA37C3">
        <w:tab/>
        <w:t xml:space="preserve">disregarding </w:t>
      </w:r>
      <w:r w:rsidR="00792483" w:rsidRPr="00EA37C3">
        <w:t>subsections (</w:t>
      </w:r>
      <w:r w:rsidR="006F42BB" w:rsidRPr="00EA37C3">
        <w:t>2) and (2A)</w:t>
      </w:r>
      <w:r w:rsidRPr="00EA37C3">
        <w:t xml:space="preserve"> of this section, an election made by the individual under subsection</w:t>
      </w:r>
      <w:r w:rsidR="00792483" w:rsidRPr="00EA37C3">
        <w:t> </w:t>
      </w:r>
      <w:r w:rsidRPr="00EA37C3">
        <w:t>58A(1) of the Family Assistance Act is in force on one or more days in that quarter.</w:t>
      </w:r>
    </w:p>
    <w:p w:rsidR="00EB5EE5" w:rsidRPr="00EA37C3" w:rsidRDefault="00EB5EE5" w:rsidP="00EB5EE5">
      <w:pPr>
        <w:pStyle w:val="subsection"/>
      </w:pPr>
      <w:r w:rsidRPr="00EA37C3">
        <w:tab/>
        <w:t>(2)</w:t>
      </w:r>
      <w:r w:rsidRPr="00EA37C3">
        <w:tab/>
        <w:t xml:space="preserve">The consequences in </w:t>
      </w:r>
      <w:r w:rsidR="00792483" w:rsidRPr="00EA37C3">
        <w:t>subsection (</w:t>
      </w:r>
      <w:r w:rsidRPr="00EA37C3">
        <w:t>2A) apply:</w:t>
      </w:r>
    </w:p>
    <w:p w:rsidR="00EB5EE5" w:rsidRPr="00EA37C3" w:rsidRDefault="00EB5EE5" w:rsidP="00EB5EE5">
      <w:pPr>
        <w:pStyle w:val="paragraph"/>
      </w:pPr>
      <w:r w:rsidRPr="00EA37C3">
        <w:tab/>
        <w:t>(a)</w:t>
      </w:r>
      <w:r w:rsidRPr="00EA37C3">
        <w:tab/>
        <w:t>once one of the following applies in that quarter:</w:t>
      </w:r>
    </w:p>
    <w:p w:rsidR="00EB5EE5" w:rsidRPr="00EA37C3" w:rsidRDefault="00EB5EE5" w:rsidP="00EB5EE5">
      <w:pPr>
        <w:pStyle w:val="paragraphsub"/>
      </w:pPr>
      <w:r w:rsidRPr="00EA37C3">
        <w:tab/>
        <w:t>(i)</w:t>
      </w:r>
      <w:r w:rsidRPr="00EA37C3">
        <w:tab/>
        <w:t>the individual ceases to be entitled to be paid family tax benefit under the determination;</w:t>
      </w:r>
    </w:p>
    <w:p w:rsidR="00EB5EE5" w:rsidRPr="00EA37C3" w:rsidRDefault="00EB5EE5" w:rsidP="00EB5EE5">
      <w:pPr>
        <w:pStyle w:val="paragraphsub"/>
      </w:pPr>
      <w:r w:rsidRPr="00EA37C3">
        <w:tab/>
        <w:t>(ii)</w:t>
      </w:r>
      <w:r w:rsidRPr="00EA37C3">
        <w:tab/>
        <w:t>a revocation of the election takes effect;</w:t>
      </w:r>
    </w:p>
    <w:p w:rsidR="00EB5EE5" w:rsidRPr="00EA37C3" w:rsidRDefault="00EB5EE5" w:rsidP="00EB5EE5">
      <w:pPr>
        <w:pStyle w:val="paragraphsub"/>
      </w:pPr>
      <w:r w:rsidRPr="00EA37C3">
        <w:lastRenderedPageBreak/>
        <w:tab/>
        <w:t>(iii)</w:t>
      </w:r>
      <w:r w:rsidRPr="00EA37C3">
        <w:tab/>
        <w:t>the election ceases to be in force under subsection</w:t>
      </w:r>
      <w:r w:rsidR="00792483" w:rsidRPr="00EA37C3">
        <w:t> </w:t>
      </w:r>
      <w:r w:rsidRPr="00EA37C3">
        <w:t>58A(3A) of the Family Assistance Act; or</w:t>
      </w:r>
    </w:p>
    <w:p w:rsidR="00EB5EE5" w:rsidRPr="00EA37C3" w:rsidRDefault="00EB5EE5" w:rsidP="00EB5EE5">
      <w:pPr>
        <w:pStyle w:val="paragraph"/>
      </w:pPr>
      <w:r w:rsidRPr="00EA37C3">
        <w:tab/>
        <w:t>(b)</w:t>
      </w:r>
      <w:r w:rsidRPr="00EA37C3">
        <w:tab/>
        <w:t>otherwise—after the end of that quarter.</w:t>
      </w:r>
    </w:p>
    <w:p w:rsidR="00EB5EE5" w:rsidRPr="00EA37C3" w:rsidRDefault="00EB5EE5" w:rsidP="00EB5EE5">
      <w:pPr>
        <w:pStyle w:val="subsection"/>
      </w:pPr>
      <w:r w:rsidRPr="00EA37C3">
        <w:tab/>
        <w:t>(2A)</w:t>
      </w:r>
      <w:r w:rsidRPr="00EA37C3">
        <w:tab/>
        <w:t>The consequences are:</w:t>
      </w:r>
    </w:p>
    <w:p w:rsidR="00EB5EE5" w:rsidRPr="00EA37C3" w:rsidRDefault="00EB5EE5" w:rsidP="00EB5EE5">
      <w:pPr>
        <w:pStyle w:val="paragraph"/>
      </w:pPr>
      <w:r w:rsidRPr="00EA37C3">
        <w:tab/>
        <w:t>(a)</w:t>
      </w:r>
      <w:r w:rsidRPr="00EA37C3">
        <w:tab/>
        <w:t>for the purposes of subsection</w:t>
      </w:r>
      <w:r w:rsidR="00792483" w:rsidRPr="00EA37C3">
        <w:t> </w:t>
      </w:r>
      <w:r w:rsidRPr="00EA37C3">
        <w:t>105(1), the Secretary is taken to be satisfied that there is sufficient reason to review the determination; and</w:t>
      </w:r>
    </w:p>
    <w:p w:rsidR="00EB5EE5" w:rsidRPr="00EA37C3" w:rsidRDefault="00EB5EE5" w:rsidP="00EB5EE5">
      <w:pPr>
        <w:pStyle w:val="paragraph"/>
      </w:pPr>
      <w:r w:rsidRPr="00EA37C3">
        <w:tab/>
        <w:t>(b)</w:t>
      </w:r>
      <w:r w:rsidRPr="00EA37C3">
        <w:tab/>
        <w:t>the Secretary must exercise the power conferred by subsection</w:t>
      </w:r>
      <w:r w:rsidR="00792483" w:rsidRPr="00EA37C3">
        <w:t> </w:t>
      </w:r>
      <w:r w:rsidRPr="00EA37C3">
        <w:t>105(1) to review the determination; and</w:t>
      </w:r>
    </w:p>
    <w:p w:rsidR="00EB5EE5" w:rsidRPr="00EA37C3" w:rsidRDefault="00EB5EE5" w:rsidP="00EB5EE5">
      <w:pPr>
        <w:pStyle w:val="paragraph"/>
      </w:pPr>
      <w:r w:rsidRPr="00EA37C3">
        <w:tab/>
        <w:t>(c)</w:t>
      </w:r>
      <w:r w:rsidRPr="00EA37C3">
        <w:tab/>
        <w:t>the review must be done by assuming that:</w:t>
      </w:r>
    </w:p>
    <w:p w:rsidR="00EB5EE5" w:rsidRPr="00EA37C3" w:rsidRDefault="00EB5EE5" w:rsidP="00EB5EE5">
      <w:pPr>
        <w:pStyle w:val="paragraphsub"/>
      </w:pPr>
      <w:r w:rsidRPr="00EA37C3">
        <w:tab/>
        <w:t>(i)</w:t>
      </w:r>
      <w:r w:rsidRPr="00EA37C3">
        <w:tab/>
        <w:t>Division</w:t>
      </w:r>
      <w:r w:rsidR="00792483" w:rsidRPr="00EA37C3">
        <w:t> </w:t>
      </w:r>
      <w:r w:rsidRPr="00EA37C3">
        <w:t>2B of Part</w:t>
      </w:r>
      <w:r w:rsidR="00792483" w:rsidRPr="00EA37C3">
        <w:t> </w:t>
      </w:r>
      <w:r w:rsidRPr="00EA37C3">
        <w:t>4 of Schedule</w:t>
      </w:r>
      <w:r w:rsidR="00792483" w:rsidRPr="00EA37C3">
        <w:t> </w:t>
      </w:r>
      <w:r w:rsidRPr="00EA37C3">
        <w:t>1 to the Family Assistance Act and Division</w:t>
      </w:r>
      <w:r w:rsidR="00792483" w:rsidRPr="00EA37C3">
        <w:t> </w:t>
      </w:r>
      <w:r w:rsidRPr="00EA37C3">
        <w:t>2AA of Part</w:t>
      </w:r>
      <w:r w:rsidR="00792483" w:rsidRPr="00EA37C3">
        <w:t> </w:t>
      </w:r>
      <w:r w:rsidRPr="00EA37C3">
        <w:t>5 of that Schedule applied in relation to those days; and</w:t>
      </w:r>
    </w:p>
    <w:p w:rsidR="00EB5EE5" w:rsidRPr="00EA37C3" w:rsidRDefault="00EB5EE5" w:rsidP="00EB5EE5">
      <w:pPr>
        <w:pStyle w:val="paragraphsub"/>
      </w:pPr>
      <w:r w:rsidRPr="00EA37C3">
        <w:tab/>
        <w:t>(ii)</w:t>
      </w:r>
      <w:r w:rsidRPr="00EA37C3">
        <w:tab/>
        <w:t>the election was not in force on those days.</w:t>
      </w:r>
    </w:p>
    <w:p w:rsidR="00EB5EE5" w:rsidRPr="00EA37C3" w:rsidRDefault="00EB5EE5" w:rsidP="00EB5EE5">
      <w:pPr>
        <w:pStyle w:val="noteToPara"/>
      </w:pPr>
      <w:r w:rsidRPr="00EA37C3">
        <w:t>Note:</w:t>
      </w:r>
      <w:r w:rsidRPr="00EA37C3">
        <w:tab/>
        <w:t xml:space="preserve">Those Divisions deal with </w:t>
      </w:r>
      <w:r w:rsidR="00D63A3C" w:rsidRPr="00EA37C3">
        <w:t>energy supplement</w:t>
      </w:r>
      <w:r w:rsidRPr="00EA37C3">
        <w:t xml:space="preserve"> (Part A) and </w:t>
      </w:r>
      <w:r w:rsidR="00D63A3C" w:rsidRPr="00EA37C3">
        <w:t>energy supplement</w:t>
      </w:r>
      <w:r w:rsidRPr="00EA37C3">
        <w:t xml:space="preserve"> (Part B).</w:t>
      </w:r>
    </w:p>
    <w:p w:rsidR="0086585C" w:rsidRPr="00EA37C3" w:rsidRDefault="0086585C" w:rsidP="0086585C">
      <w:pPr>
        <w:pStyle w:val="SubsectionHead"/>
      </w:pPr>
      <w:r w:rsidRPr="00EA37C3">
        <w:t>Definition</w:t>
      </w:r>
    </w:p>
    <w:p w:rsidR="0086585C" w:rsidRPr="00EA37C3" w:rsidRDefault="0086585C" w:rsidP="0086585C">
      <w:pPr>
        <w:pStyle w:val="subsection"/>
      </w:pPr>
      <w:r w:rsidRPr="00EA37C3">
        <w:tab/>
        <w:t>(3)</w:t>
      </w:r>
      <w:r w:rsidRPr="00EA37C3">
        <w:tab/>
        <w:t>In this section:</w:t>
      </w:r>
    </w:p>
    <w:p w:rsidR="0086585C" w:rsidRPr="00EA37C3" w:rsidRDefault="0086585C" w:rsidP="0086585C">
      <w:pPr>
        <w:pStyle w:val="Definition"/>
      </w:pPr>
      <w:r w:rsidRPr="00EA37C3">
        <w:rPr>
          <w:b/>
          <w:i/>
        </w:rPr>
        <w:t>quarter</w:t>
      </w:r>
      <w:r w:rsidRPr="00EA37C3">
        <w:t xml:space="preserve"> means a period of 3 months beginning on 1</w:t>
      </w:r>
      <w:r w:rsidR="00792483" w:rsidRPr="00EA37C3">
        <w:t> </w:t>
      </w:r>
      <w:r w:rsidRPr="00EA37C3">
        <w:t>July, 1</w:t>
      </w:r>
      <w:r w:rsidR="00792483" w:rsidRPr="00EA37C3">
        <w:t> </w:t>
      </w:r>
      <w:r w:rsidRPr="00EA37C3">
        <w:t>October, 1</w:t>
      </w:r>
      <w:r w:rsidR="00792483" w:rsidRPr="00EA37C3">
        <w:t> </w:t>
      </w:r>
      <w:r w:rsidRPr="00EA37C3">
        <w:t>January or 1</w:t>
      </w:r>
      <w:r w:rsidR="00792483" w:rsidRPr="00EA37C3">
        <w:t> </w:t>
      </w:r>
      <w:r w:rsidRPr="00EA37C3">
        <w:t>April.</w:t>
      </w:r>
    </w:p>
    <w:p w:rsidR="002D58C2" w:rsidRPr="00EA37C3" w:rsidRDefault="002D58C2" w:rsidP="002D58C2">
      <w:pPr>
        <w:pStyle w:val="ActHead5"/>
      </w:pPr>
      <w:bookmarkStart w:id="316" w:name="_Toc29208747"/>
      <w:r w:rsidRPr="00CC757B">
        <w:rPr>
          <w:rStyle w:val="CharSectno"/>
        </w:rPr>
        <w:t>105C</w:t>
      </w:r>
      <w:r w:rsidRPr="00EA37C3">
        <w:t xml:space="preserve">  Review of entitlement to be paid CCS or ACCS—taking account of changes of circumstances etc.</w:t>
      </w:r>
      <w:bookmarkEnd w:id="316"/>
    </w:p>
    <w:p w:rsidR="002D58C2" w:rsidRPr="00EA37C3" w:rsidRDefault="002D58C2" w:rsidP="002D58C2">
      <w:pPr>
        <w:pStyle w:val="SubsectionHead"/>
      </w:pPr>
      <w:r w:rsidRPr="00EA37C3">
        <w:t>Favourable changes affecting individuals</w:t>
      </w:r>
    </w:p>
    <w:p w:rsidR="002D58C2" w:rsidRPr="00EA37C3" w:rsidRDefault="002D58C2" w:rsidP="002D58C2">
      <w:pPr>
        <w:pStyle w:val="subsection"/>
      </w:pPr>
      <w:r w:rsidRPr="00EA37C3">
        <w:tab/>
        <w:t>(1)</w:t>
      </w:r>
      <w:r w:rsidRPr="00EA37C3">
        <w:tab/>
        <w:t>A decision on review under section</w:t>
      </w:r>
      <w:r w:rsidR="00792483" w:rsidRPr="00EA37C3">
        <w:t> </w:t>
      </w:r>
      <w:r w:rsidRPr="00EA37C3">
        <w:t>105 of a child care decision in relation to section</w:t>
      </w:r>
      <w:r w:rsidR="00792483" w:rsidRPr="00EA37C3">
        <w:t> </w:t>
      </w:r>
      <w:r w:rsidRPr="00EA37C3">
        <w:t>67CD as to an individual’s entitlement to be paid CCS or ACCS for a week must not take into account information if:</w:t>
      </w:r>
    </w:p>
    <w:p w:rsidR="002D58C2" w:rsidRPr="00EA37C3" w:rsidRDefault="002D58C2" w:rsidP="002D58C2">
      <w:pPr>
        <w:pStyle w:val="paragraph"/>
      </w:pPr>
      <w:r w:rsidRPr="00EA37C3">
        <w:tab/>
        <w:t>(a)</w:t>
      </w:r>
      <w:r w:rsidRPr="00EA37C3">
        <w:tab/>
        <w:t>apart from this section, the information would have the effect that the amount of CCS or ACCS the individual is entitled to be paid for the week is increased (including from nil); and</w:t>
      </w:r>
    </w:p>
    <w:p w:rsidR="002D58C2" w:rsidRPr="00EA37C3" w:rsidRDefault="002D58C2" w:rsidP="002D58C2">
      <w:pPr>
        <w:pStyle w:val="paragraph"/>
      </w:pPr>
      <w:r w:rsidRPr="00EA37C3">
        <w:tab/>
        <w:t>(b)</w:t>
      </w:r>
      <w:r w:rsidRPr="00EA37C3">
        <w:tab/>
        <w:t>either:</w:t>
      </w:r>
    </w:p>
    <w:p w:rsidR="002D58C2" w:rsidRPr="00EA37C3" w:rsidRDefault="002D58C2" w:rsidP="002D58C2">
      <w:pPr>
        <w:pStyle w:val="paragraphsub"/>
      </w:pPr>
      <w:r w:rsidRPr="00EA37C3">
        <w:lastRenderedPageBreak/>
        <w:tab/>
        <w:t>(i)</w:t>
      </w:r>
      <w:r w:rsidRPr="00EA37C3">
        <w:tab/>
        <w:t>the individual was required to notify the Secretary of the information by subsection</w:t>
      </w:r>
      <w:r w:rsidR="00792483" w:rsidRPr="00EA37C3">
        <w:t> </w:t>
      </w:r>
      <w:r w:rsidRPr="00EA37C3">
        <w:t>67FB(1); or</w:t>
      </w:r>
    </w:p>
    <w:p w:rsidR="002D58C2" w:rsidRPr="00EA37C3" w:rsidRDefault="002D58C2" w:rsidP="002D58C2">
      <w:pPr>
        <w:pStyle w:val="paragraphsub"/>
      </w:pPr>
      <w:r w:rsidRPr="00EA37C3">
        <w:tab/>
        <w:t>(ii)</w:t>
      </w:r>
      <w:r w:rsidRPr="00EA37C3">
        <w:tab/>
        <w:t>the Secretary required the individual to give the information or produce a document containing the information under Part</w:t>
      </w:r>
      <w:r w:rsidR="00792483" w:rsidRPr="00EA37C3">
        <w:t> </w:t>
      </w:r>
      <w:r w:rsidRPr="00EA37C3">
        <w:t>6 and the individual did not give the information or produce the document within the required period; and</w:t>
      </w:r>
    </w:p>
    <w:p w:rsidR="002D58C2" w:rsidRPr="00EA37C3" w:rsidRDefault="002D58C2" w:rsidP="002D58C2">
      <w:pPr>
        <w:pStyle w:val="paragraph"/>
        <w:rPr>
          <w:i/>
        </w:rPr>
      </w:pPr>
      <w:r w:rsidRPr="00EA37C3">
        <w:tab/>
        <w:t>(c)</w:t>
      </w:r>
      <w:r w:rsidRPr="00EA37C3">
        <w:tab/>
        <w:t>the CCS fortnight that includes the week started more than 28 days before the earlier of the following events:</w:t>
      </w:r>
    </w:p>
    <w:p w:rsidR="002D58C2" w:rsidRPr="00EA37C3" w:rsidRDefault="002D58C2" w:rsidP="002D58C2">
      <w:pPr>
        <w:pStyle w:val="paragraphsub"/>
      </w:pPr>
      <w:r w:rsidRPr="00EA37C3">
        <w:tab/>
        <w:t>(i)</w:t>
      </w:r>
      <w:r w:rsidRPr="00EA37C3">
        <w:tab/>
        <w:t>the individual notified or gave the information or produced the document;</w:t>
      </w:r>
    </w:p>
    <w:p w:rsidR="002D58C2" w:rsidRPr="00EA37C3" w:rsidRDefault="002D58C2" w:rsidP="002D58C2">
      <w:pPr>
        <w:pStyle w:val="paragraphsub"/>
      </w:pPr>
      <w:r w:rsidRPr="00EA37C3">
        <w:tab/>
        <w:t>(ii)</w:t>
      </w:r>
      <w:r w:rsidRPr="00EA37C3">
        <w:tab/>
        <w:t>the Secretary otherwise became aware of the information.</w:t>
      </w:r>
    </w:p>
    <w:p w:rsidR="002D58C2" w:rsidRPr="00EA37C3" w:rsidRDefault="002D58C2" w:rsidP="002D58C2">
      <w:pPr>
        <w:pStyle w:val="subsection"/>
      </w:pPr>
      <w:r w:rsidRPr="00EA37C3">
        <w:tab/>
        <w:t>(2)</w:t>
      </w:r>
      <w:r w:rsidRPr="00EA37C3">
        <w:tab/>
        <w:t xml:space="preserve">Despite </w:t>
      </w:r>
      <w:r w:rsidR="00792483" w:rsidRPr="00EA37C3">
        <w:t>subsection (</w:t>
      </w:r>
      <w:r w:rsidRPr="00EA37C3">
        <w:t>1), the Secretary may take the information into account if the Secretary is satisfied that the individual notified or gave the information, or produced the document, as soon as practicable.</w:t>
      </w:r>
    </w:p>
    <w:p w:rsidR="002D58C2" w:rsidRPr="00EA37C3" w:rsidRDefault="002D58C2" w:rsidP="002D58C2">
      <w:pPr>
        <w:pStyle w:val="subsection"/>
      </w:pPr>
      <w:r w:rsidRPr="00EA37C3">
        <w:tab/>
        <w:t>(3)</w:t>
      </w:r>
      <w:r w:rsidRPr="00EA37C3">
        <w:tab/>
      </w:r>
      <w:r w:rsidR="00792483" w:rsidRPr="00EA37C3">
        <w:t>Subsection (</w:t>
      </w:r>
      <w:r w:rsidRPr="00EA37C3">
        <w:t>1) does not apply if the information is the adjusted taxable income of the individual.</w:t>
      </w:r>
    </w:p>
    <w:p w:rsidR="002D58C2" w:rsidRPr="00EA37C3" w:rsidRDefault="002D58C2" w:rsidP="002D58C2">
      <w:pPr>
        <w:pStyle w:val="SubsectionHead"/>
      </w:pPr>
      <w:r w:rsidRPr="00EA37C3">
        <w:t>Favourable changes affecting providers</w:t>
      </w:r>
    </w:p>
    <w:p w:rsidR="002D58C2" w:rsidRPr="00EA37C3" w:rsidRDefault="002D58C2" w:rsidP="002D58C2">
      <w:pPr>
        <w:pStyle w:val="subsection"/>
      </w:pPr>
      <w:r w:rsidRPr="00EA37C3">
        <w:tab/>
        <w:t>(4)</w:t>
      </w:r>
      <w:r w:rsidRPr="00EA37C3">
        <w:tab/>
        <w:t>A decision on review under section</w:t>
      </w:r>
      <w:r w:rsidR="00792483" w:rsidRPr="00EA37C3">
        <w:t> </w:t>
      </w:r>
      <w:r w:rsidRPr="00EA37C3">
        <w:t>105 of a child care decision in relation to section</w:t>
      </w:r>
      <w:r w:rsidR="00792483" w:rsidRPr="00EA37C3">
        <w:t> </w:t>
      </w:r>
      <w:r w:rsidRPr="00EA37C3">
        <w:t>67CH as to a provider’s entitlement to be paid ACCS (child wellbeing) for a week must not take into account information if:</w:t>
      </w:r>
    </w:p>
    <w:p w:rsidR="002D58C2" w:rsidRPr="00EA37C3" w:rsidRDefault="002D58C2" w:rsidP="002D58C2">
      <w:pPr>
        <w:pStyle w:val="paragraph"/>
      </w:pPr>
      <w:r w:rsidRPr="00EA37C3">
        <w:tab/>
        <w:t>(a)</w:t>
      </w:r>
      <w:r w:rsidRPr="00EA37C3">
        <w:tab/>
        <w:t>apart from this section, the information would have the effect that the amount of ACCS (child wellbeing) the provider is entitled to be paid for the week is increased (including from nil); and</w:t>
      </w:r>
    </w:p>
    <w:p w:rsidR="002D58C2" w:rsidRPr="00EA37C3" w:rsidRDefault="002D58C2" w:rsidP="002D58C2">
      <w:pPr>
        <w:pStyle w:val="paragraph"/>
      </w:pPr>
      <w:r w:rsidRPr="00EA37C3">
        <w:tab/>
        <w:t>(b)</w:t>
      </w:r>
      <w:r w:rsidRPr="00EA37C3">
        <w:tab/>
        <w:t>either:</w:t>
      </w:r>
    </w:p>
    <w:p w:rsidR="002D58C2" w:rsidRPr="00EA37C3" w:rsidRDefault="002D58C2" w:rsidP="002D58C2">
      <w:pPr>
        <w:pStyle w:val="paragraphsub"/>
      </w:pPr>
      <w:r w:rsidRPr="00EA37C3">
        <w:tab/>
        <w:t>(i)</w:t>
      </w:r>
      <w:r w:rsidRPr="00EA37C3">
        <w:tab/>
        <w:t>the provider was required to notify the Secretary of the information by section</w:t>
      </w:r>
      <w:r w:rsidR="00792483" w:rsidRPr="00EA37C3">
        <w:t> </w:t>
      </w:r>
      <w:r w:rsidRPr="00EA37C3">
        <w:t>204F; or</w:t>
      </w:r>
    </w:p>
    <w:p w:rsidR="002D58C2" w:rsidRPr="00EA37C3" w:rsidRDefault="002D58C2" w:rsidP="002D58C2">
      <w:pPr>
        <w:pStyle w:val="paragraphsub"/>
      </w:pPr>
      <w:r w:rsidRPr="00EA37C3">
        <w:tab/>
        <w:t>(ii)</w:t>
      </w:r>
      <w:r w:rsidRPr="00EA37C3">
        <w:tab/>
        <w:t>the Secretary required the provider to give the information or produce a document containing the information under Part</w:t>
      </w:r>
      <w:r w:rsidR="00792483" w:rsidRPr="00EA37C3">
        <w:t> </w:t>
      </w:r>
      <w:r w:rsidRPr="00EA37C3">
        <w:t xml:space="preserve">6 and the provider did not give </w:t>
      </w:r>
      <w:r w:rsidRPr="00EA37C3">
        <w:lastRenderedPageBreak/>
        <w:t>the information or produce the document within the required period; and</w:t>
      </w:r>
    </w:p>
    <w:p w:rsidR="002D58C2" w:rsidRPr="00EA37C3" w:rsidRDefault="002D58C2" w:rsidP="002D58C2">
      <w:pPr>
        <w:pStyle w:val="paragraph"/>
      </w:pPr>
      <w:r w:rsidRPr="00EA37C3">
        <w:tab/>
        <w:t>(c)</w:t>
      </w:r>
      <w:r w:rsidRPr="00EA37C3">
        <w:tab/>
        <w:t>the CCS fortnight that includes the week started more than 28 days before the earlier of the following events:</w:t>
      </w:r>
    </w:p>
    <w:p w:rsidR="002D58C2" w:rsidRPr="00EA37C3" w:rsidRDefault="002D58C2" w:rsidP="002D58C2">
      <w:pPr>
        <w:pStyle w:val="paragraphsub"/>
      </w:pPr>
      <w:r w:rsidRPr="00EA37C3">
        <w:tab/>
        <w:t>(i)</w:t>
      </w:r>
      <w:r w:rsidRPr="00EA37C3">
        <w:tab/>
        <w:t>the provider notified or gave the information or produced the document;</w:t>
      </w:r>
    </w:p>
    <w:p w:rsidR="002D58C2" w:rsidRPr="00EA37C3" w:rsidRDefault="002D58C2" w:rsidP="002D58C2">
      <w:pPr>
        <w:pStyle w:val="paragraphsub"/>
      </w:pPr>
      <w:r w:rsidRPr="00EA37C3">
        <w:tab/>
        <w:t>(ii)</w:t>
      </w:r>
      <w:r w:rsidRPr="00EA37C3">
        <w:tab/>
        <w:t>the Secretary otherwise became aware of the information.</w:t>
      </w:r>
    </w:p>
    <w:p w:rsidR="002D58C2" w:rsidRPr="00EA37C3" w:rsidRDefault="002D58C2" w:rsidP="002D58C2">
      <w:pPr>
        <w:pStyle w:val="subsection"/>
      </w:pPr>
      <w:r w:rsidRPr="00EA37C3">
        <w:tab/>
        <w:t>(5)</w:t>
      </w:r>
      <w:r w:rsidRPr="00EA37C3">
        <w:tab/>
        <w:t xml:space="preserve">Despite </w:t>
      </w:r>
      <w:r w:rsidR="00792483" w:rsidRPr="00EA37C3">
        <w:t>subsection (</w:t>
      </w:r>
      <w:r w:rsidRPr="00EA37C3">
        <w:t>4), the Secretary may take the information into account if the Secretary is satisfied that the provider notified or gave the information, or produced the document, as soon as practicable.</w:t>
      </w:r>
    </w:p>
    <w:p w:rsidR="002D58C2" w:rsidRPr="00EA37C3" w:rsidRDefault="002D58C2" w:rsidP="002D58C2">
      <w:pPr>
        <w:pStyle w:val="ActHead5"/>
      </w:pPr>
      <w:bookmarkStart w:id="317" w:name="_Toc29208748"/>
      <w:r w:rsidRPr="00CC757B">
        <w:rPr>
          <w:rStyle w:val="CharSectno"/>
        </w:rPr>
        <w:t>105D</w:t>
      </w:r>
      <w:r w:rsidRPr="00EA37C3">
        <w:t xml:space="preserve">  Review of entitlement to be paid CCS or ACCS—time limit on increase</w:t>
      </w:r>
      <w:bookmarkEnd w:id="317"/>
    </w:p>
    <w:p w:rsidR="002D58C2" w:rsidRPr="00EA37C3" w:rsidRDefault="002D58C2" w:rsidP="002D58C2">
      <w:pPr>
        <w:pStyle w:val="subsection"/>
      </w:pPr>
      <w:r w:rsidRPr="00EA37C3">
        <w:tab/>
        <w:t>(1)</w:t>
      </w:r>
      <w:r w:rsidRPr="00EA37C3">
        <w:tab/>
        <w:t>A decision on review under section</w:t>
      </w:r>
      <w:r w:rsidR="00792483" w:rsidRPr="00EA37C3">
        <w:t> </w:t>
      </w:r>
      <w:r w:rsidRPr="00EA37C3">
        <w:t>105 of a child care decision in relation to section</w:t>
      </w:r>
      <w:r w:rsidR="00792483" w:rsidRPr="00EA37C3">
        <w:t> </w:t>
      </w:r>
      <w:r w:rsidRPr="00EA37C3">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EA37C3" w:rsidRDefault="002D58C2" w:rsidP="002D58C2">
      <w:pPr>
        <w:pStyle w:val="subsection"/>
      </w:pPr>
      <w:r w:rsidRPr="00EA37C3">
        <w:tab/>
        <w:t>(2)</w:t>
      </w:r>
      <w:r w:rsidRPr="00EA37C3">
        <w:tab/>
      </w:r>
      <w:r w:rsidR="00792483" w:rsidRPr="00EA37C3">
        <w:t>Subsection (</w:t>
      </w:r>
      <w:r w:rsidRPr="00EA37C3">
        <w:t>1) does not apply if:</w:t>
      </w:r>
    </w:p>
    <w:p w:rsidR="002D58C2" w:rsidRPr="00EA37C3" w:rsidRDefault="002D58C2" w:rsidP="002D58C2">
      <w:pPr>
        <w:pStyle w:val="paragraph"/>
      </w:pPr>
      <w:r w:rsidRPr="00EA37C3">
        <w:tab/>
        <w:t>(a)</w:t>
      </w:r>
      <w:r w:rsidRPr="00EA37C3">
        <w:tab/>
        <w:t>the decision on review is a child care decision made because of or in relation to section</w:t>
      </w:r>
      <w:r w:rsidR="00792483" w:rsidRPr="00EA37C3">
        <w:t> </w:t>
      </w:r>
      <w:r w:rsidRPr="00EA37C3">
        <w:t>105E, to the extent that the review relates to:</w:t>
      </w:r>
    </w:p>
    <w:p w:rsidR="002D58C2" w:rsidRPr="00EA37C3" w:rsidRDefault="002D58C2" w:rsidP="002D58C2">
      <w:pPr>
        <w:pStyle w:val="paragraphsub"/>
      </w:pPr>
      <w:r w:rsidRPr="00EA37C3">
        <w:tab/>
        <w:t>(i)</w:t>
      </w:r>
      <w:r w:rsidRPr="00EA37C3">
        <w:tab/>
        <w:t>the individual’s adjusted taxable income for the income year in which the CCS fortnight starts; or</w:t>
      </w:r>
    </w:p>
    <w:p w:rsidR="002D58C2" w:rsidRPr="00EA37C3" w:rsidRDefault="002D58C2" w:rsidP="002D58C2">
      <w:pPr>
        <w:pStyle w:val="paragraphsub"/>
      </w:pPr>
      <w:r w:rsidRPr="00EA37C3">
        <w:tab/>
        <w:t>(ii)</w:t>
      </w:r>
      <w:r w:rsidRPr="00EA37C3">
        <w:tab/>
        <w:t>the individual’s activity test result for the CCS fortnight; or</w:t>
      </w:r>
    </w:p>
    <w:p w:rsidR="002D58C2" w:rsidRPr="00EA37C3" w:rsidRDefault="002D58C2" w:rsidP="002D58C2">
      <w:pPr>
        <w:pStyle w:val="paragraph"/>
      </w:pPr>
      <w:r w:rsidRPr="00EA37C3">
        <w:tab/>
        <w:t>(b)</w:t>
      </w:r>
      <w:r w:rsidRPr="00EA37C3">
        <w:tab/>
        <w:t>the review is conducted:</w:t>
      </w:r>
    </w:p>
    <w:p w:rsidR="002D58C2" w:rsidRPr="00EA37C3" w:rsidRDefault="002D58C2" w:rsidP="002D58C2">
      <w:pPr>
        <w:pStyle w:val="paragraphsub"/>
      </w:pPr>
      <w:r w:rsidRPr="00EA37C3">
        <w:tab/>
        <w:t>(i)</w:t>
      </w:r>
      <w:r w:rsidRPr="00EA37C3">
        <w:tab/>
        <w:t xml:space="preserve">because of a review, by the Commissioner of Taxation, of a previous decision by the Commissioner about the taxable income of the individual or another person in </w:t>
      </w:r>
      <w:r w:rsidRPr="00EA37C3">
        <w:lastRenderedPageBreak/>
        <w:t>relation to whom the individual has met the CCS reconciliation conditions for the income year in which the CCS fortnight starts; and</w:t>
      </w:r>
    </w:p>
    <w:p w:rsidR="002D58C2" w:rsidRPr="00EA37C3" w:rsidRDefault="002D58C2" w:rsidP="002D58C2">
      <w:pPr>
        <w:pStyle w:val="paragraphsub"/>
      </w:pPr>
      <w:r w:rsidRPr="00EA37C3">
        <w:tab/>
        <w:t>(ii)</w:t>
      </w:r>
      <w:r w:rsidRPr="00EA37C3">
        <w:tab/>
        <w:t>within 13 weeks after the individual or other person was notified by the Commissioner of the outcome of the review.</w:t>
      </w:r>
    </w:p>
    <w:p w:rsidR="002D58C2" w:rsidRPr="00EA37C3" w:rsidRDefault="002D58C2" w:rsidP="002D58C2">
      <w:pPr>
        <w:pStyle w:val="subsection"/>
      </w:pPr>
      <w:r w:rsidRPr="00EA37C3">
        <w:tab/>
        <w:t>(3)</w:t>
      </w:r>
      <w:r w:rsidRPr="00EA37C3">
        <w:tab/>
        <w:t>A decision on review under section</w:t>
      </w:r>
      <w:r w:rsidR="00792483" w:rsidRPr="00EA37C3">
        <w:t> </w:t>
      </w:r>
      <w:r w:rsidRPr="00EA37C3">
        <w:t>105 of a child care decision in relation to section</w:t>
      </w:r>
      <w:r w:rsidR="00792483" w:rsidRPr="00EA37C3">
        <w:t> </w:t>
      </w:r>
      <w:r w:rsidRPr="00EA37C3">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EA37C3" w:rsidRDefault="002D58C2" w:rsidP="002D58C2">
      <w:pPr>
        <w:pStyle w:val="ActHead5"/>
      </w:pPr>
      <w:bookmarkStart w:id="318" w:name="_Toc29208749"/>
      <w:r w:rsidRPr="00CC757B">
        <w:rPr>
          <w:rStyle w:val="CharSectno"/>
        </w:rPr>
        <w:t>105E</w:t>
      </w:r>
      <w:r w:rsidRPr="00EA37C3">
        <w:t xml:space="preserve">  Review of individual’s entitlement to be paid CCS by fee reduction—meeting CCS reconciliation conditions</w:t>
      </w:r>
      <w:bookmarkEnd w:id="318"/>
    </w:p>
    <w:p w:rsidR="002D58C2" w:rsidRPr="00EA37C3" w:rsidRDefault="002D58C2" w:rsidP="002D58C2">
      <w:pPr>
        <w:pStyle w:val="subsection"/>
      </w:pPr>
      <w:r w:rsidRPr="00EA37C3">
        <w:tab/>
        <w:t>(1)</w:t>
      </w:r>
      <w:r w:rsidRPr="00EA37C3">
        <w:tab/>
        <w:t xml:space="preserve">If an individual meets the CCS reconciliation conditions for an income year (the </w:t>
      </w:r>
      <w:r w:rsidRPr="00EA37C3">
        <w:rPr>
          <w:b/>
          <w:i/>
        </w:rPr>
        <w:t>relevant income year</w:t>
      </w:r>
      <w:r w:rsidRPr="00EA37C3">
        <w:t>) by the first deadline for the relevant income year:</w:t>
      </w:r>
    </w:p>
    <w:p w:rsidR="002D58C2" w:rsidRPr="00EA37C3" w:rsidRDefault="002D58C2" w:rsidP="002D58C2">
      <w:pPr>
        <w:pStyle w:val="paragraph"/>
      </w:pPr>
      <w:r w:rsidRPr="00EA37C3">
        <w:tab/>
        <w:t>(a)</w:t>
      </w:r>
      <w:r w:rsidRPr="00EA37C3">
        <w:tab/>
        <w:t>for the purposes of subsection</w:t>
      </w:r>
      <w:r w:rsidR="00792483" w:rsidRPr="00EA37C3">
        <w:t> </w:t>
      </w:r>
      <w:r w:rsidRPr="00EA37C3">
        <w:t>105(1), the Secretary is taken to be satisfied that there is sufficient reason to review the child care decisions (if any) in relation to subsection</w:t>
      </w:r>
      <w:r w:rsidR="00792483" w:rsidRPr="00EA37C3">
        <w:t> </w:t>
      </w:r>
      <w:r w:rsidRPr="00EA37C3">
        <w:t>67CD(2) or (8) for the individual in relation to sessions of care provided in each week in CCS fortnights starting in the relevant income year; and</w:t>
      </w:r>
    </w:p>
    <w:p w:rsidR="002D58C2" w:rsidRPr="00EA37C3" w:rsidRDefault="002D58C2" w:rsidP="002D58C2">
      <w:pPr>
        <w:pStyle w:val="paragraph"/>
      </w:pPr>
      <w:r w:rsidRPr="00EA37C3">
        <w:tab/>
        <w:t>(b)</w:t>
      </w:r>
      <w:r w:rsidRPr="00EA37C3">
        <w:tab/>
        <w:t>the Secretary must exercise the power conferred by subsection</w:t>
      </w:r>
      <w:r w:rsidR="00792483" w:rsidRPr="00EA37C3">
        <w:t> </w:t>
      </w:r>
      <w:r w:rsidRPr="00EA37C3">
        <w:t>105(1) to review those child care decisions; and</w:t>
      </w:r>
    </w:p>
    <w:p w:rsidR="002D58C2" w:rsidRPr="00EA37C3" w:rsidRDefault="002D58C2" w:rsidP="002D58C2">
      <w:pPr>
        <w:pStyle w:val="paragraph"/>
      </w:pPr>
      <w:r w:rsidRPr="00EA37C3">
        <w:tab/>
        <w:t>(c)</w:t>
      </w:r>
      <w:r w:rsidRPr="00EA37C3">
        <w:tab/>
        <w:t>the review must take into account:</w:t>
      </w:r>
    </w:p>
    <w:p w:rsidR="002D58C2" w:rsidRPr="00EA37C3" w:rsidRDefault="002D58C2" w:rsidP="002D58C2">
      <w:pPr>
        <w:pStyle w:val="paragraphsub"/>
      </w:pPr>
      <w:r w:rsidRPr="00EA37C3">
        <w:tab/>
        <w:t>(i)</w:t>
      </w:r>
      <w:r w:rsidRPr="00EA37C3">
        <w:tab/>
        <w:t>information obtained about the adjusted taxable income of the individual by the meeting of the CCS reconciliation conditions; and</w:t>
      </w:r>
    </w:p>
    <w:p w:rsidR="002D58C2" w:rsidRPr="00EA37C3" w:rsidRDefault="002D58C2" w:rsidP="002D58C2">
      <w:pPr>
        <w:pStyle w:val="paragraphsub"/>
      </w:pPr>
      <w:r w:rsidRPr="00EA37C3">
        <w:tab/>
        <w:t>(ii)</w:t>
      </w:r>
      <w:r w:rsidRPr="00EA37C3">
        <w:tab/>
        <w:t>subject to section</w:t>
      </w:r>
      <w:r w:rsidR="00792483" w:rsidRPr="00EA37C3">
        <w:t> </w:t>
      </w:r>
      <w:r w:rsidRPr="00EA37C3">
        <w:t>105C, any other information available about the individual’s activity test result or any other matter relevant to the individual’s entitlement.</w:t>
      </w:r>
    </w:p>
    <w:p w:rsidR="002D58C2" w:rsidRPr="00EA37C3" w:rsidRDefault="002D58C2" w:rsidP="002D58C2">
      <w:pPr>
        <w:pStyle w:val="subsection"/>
      </w:pPr>
      <w:r w:rsidRPr="00EA37C3">
        <w:lastRenderedPageBreak/>
        <w:tab/>
        <w:t>(2)</w:t>
      </w:r>
      <w:r w:rsidRPr="00EA37C3">
        <w:tab/>
        <w:t xml:space="preserve">If an individual does not meet the CCS reconciliation conditions for an income year (the </w:t>
      </w:r>
      <w:r w:rsidRPr="00EA37C3">
        <w:rPr>
          <w:b/>
          <w:i/>
        </w:rPr>
        <w:t>relevant income year</w:t>
      </w:r>
      <w:r w:rsidRPr="00EA37C3">
        <w:t>) by the first deadline for the relevant income year:</w:t>
      </w:r>
    </w:p>
    <w:p w:rsidR="002D58C2" w:rsidRPr="00EA37C3" w:rsidRDefault="002D58C2" w:rsidP="002D58C2">
      <w:pPr>
        <w:pStyle w:val="paragraph"/>
      </w:pPr>
      <w:r w:rsidRPr="00EA37C3">
        <w:tab/>
        <w:t>(a)</w:t>
      </w:r>
      <w:r w:rsidRPr="00EA37C3">
        <w:tab/>
        <w:t>for the purposes of subsection</w:t>
      </w:r>
      <w:r w:rsidR="00792483" w:rsidRPr="00EA37C3">
        <w:t> </w:t>
      </w:r>
      <w:r w:rsidRPr="00EA37C3">
        <w:t>105(1), the Secretary is taken to be satisfied that there is sufficient reason to review the child care decisions (if any) in relation to subsection</w:t>
      </w:r>
      <w:r w:rsidR="00792483" w:rsidRPr="00EA37C3">
        <w:t> </w:t>
      </w:r>
      <w:r w:rsidRPr="00EA37C3">
        <w:t>67CD(2) or (8) for the individual in relation to sessions of care provided in each week in CCS fortnights starting in the relevant income year; and</w:t>
      </w:r>
    </w:p>
    <w:p w:rsidR="002D58C2" w:rsidRPr="00EA37C3" w:rsidRDefault="002D58C2" w:rsidP="002D58C2">
      <w:pPr>
        <w:pStyle w:val="paragraph"/>
      </w:pPr>
      <w:r w:rsidRPr="00EA37C3">
        <w:tab/>
        <w:t>(b)</w:t>
      </w:r>
      <w:r w:rsidRPr="00EA37C3">
        <w:tab/>
        <w:t>the Secretary must exercise the power conferred by subsection</w:t>
      </w:r>
      <w:r w:rsidR="00792483" w:rsidRPr="00EA37C3">
        <w:t> </w:t>
      </w:r>
      <w:r w:rsidRPr="00EA37C3">
        <w:t>105(1) to review those child care decisions; and</w:t>
      </w:r>
    </w:p>
    <w:p w:rsidR="002D58C2" w:rsidRPr="00EA37C3" w:rsidRDefault="002D58C2" w:rsidP="002D58C2">
      <w:pPr>
        <w:pStyle w:val="paragraph"/>
      </w:pPr>
      <w:r w:rsidRPr="00EA37C3">
        <w:tab/>
        <w:t>(c)</w:t>
      </w:r>
      <w:r w:rsidRPr="00EA37C3">
        <w:tab/>
        <w:t>despite subsection</w:t>
      </w:r>
      <w:r w:rsidR="00792483" w:rsidRPr="00EA37C3">
        <w:t> </w:t>
      </w:r>
      <w:r w:rsidRPr="00EA37C3">
        <w:t>105(4), the Secretary must set the child care decisions aside and substitute them with determinations under subsection</w:t>
      </w:r>
      <w:r w:rsidR="00792483" w:rsidRPr="00EA37C3">
        <w:t> </w:t>
      </w:r>
      <w:r w:rsidRPr="00EA37C3">
        <w:t>67CD(8) that the individual is not entitled to be paid CCS or ACCS for the sessions of care.</w:t>
      </w:r>
    </w:p>
    <w:p w:rsidR="002D58C2" w:rsidRPr="00EA37C3" w:rsidRDefault="002D58C2" w:rsidP="002D58C2">
      <w:pPr>
        <w:pStyle w:val="subsection"/>
      </w:pPr>
      <w:r w:rsidRPr="00EA37C3">
        <w:tab/>
        <w:t>(3)</w:t>
      </w:r>
      <w:r w:rsidRPr="00EA37C3">
        <w:tab/>
        <w:t xml:space="preserve">If an individual meets the CCS reconciliation conditions for an income year (the </w:t>
      </w:r>
      <w:r w:rsidRPr="00EA37C3">
        <w:rPr>
          <w:b/>
          <w:i/>
        </w:rPr>
        <w:t>relevant income year</w:t>
      </w:r>
      <w:r w:rsidRPr="00EA37C3">
        <w:t>) after the first deadline for the relevant income year and by the second deadline for the relevant income year:</w:t>
      </w:r>
    </w:p>
    <w:p w:rsidR="002D58C2" w:rsidRPr="00EA37C3" w:rsidRDefault="002D58C2" w:rsidP="002D58C2">
      <w:pPr>
        <w:pStyle w:val="paragraph"/>
      </w:pPr>
      <w:r w:rsidRPr="00EA37C3">
        <w:tab/>
        <w:t>(a)</w:t>
      </w:r>
      <w:r w:rsidRPr="00EA37C3">
        <w:tab/>
        <w:t>for the purposes of subsection</w:t>
      </w:r>
      <w:r w:rsidR="00792483" w:rsidRPr="00EA37C3">
        <w:t> </w:t>
      </w:r>
      <w:r w:rsidRPr="00EA37C3">
        <w:t>105(1), the Secretary is taken to be satisfied that there is sufficient reason to review the child care decisions in relation to subsection</w:t>
      </w:r>
      <w:r w:rsidR="00792483" w:rsidRPr="00EA37C3">
        <w:t> </w:t>
      </w:r>
      <w:r w:rsidRPr="00EA37C3">
        <w:t xml:space="preserve">67CD(8) made for the individual in accordance with </w:t>
      </w:r>
      <w:r w:rsidR="00792483" w:rsidRPr="00EA37C3">
        <w:t>paragraph (</w:t>
      </w:r>
      <w:r w:rsidRPr="00EA37C3">
        <w:t>2)(c) of this section; and</w:t>
      </w:r>
    </w:p>
    <w:p w:rsidR="002D58C2" w:rsidRPr="00EA37C3" w:rsidRDefault="002D58C2" w:rsidP="002D58C2">
      <w:pPr>
        <w:pStyle w:val="paragraph"/>
      </w:pPr>
      <w:r w:rsidRPr="00EA37C3">
        <w:tab/>
        <w:t>(b)</w:t>
      </w:r>
      <w:r w:rsidRPr="00EA37C3">
        <w:tab/>
        <w:t>the Secretary must exercise the power conferred by subsection</w:t>
      </w:r>
      <w:r w:rsidR="00792483" w:rsidRPr="00EA37C3">
        <w:t> </w:t>
      </w:r>
      <w:r w:rsidRPr="00EA37C3">
        <w:t>105(1) to review those child care decisions; and</w:t>
      </w:r>
    </w:p>
    <w:p w:rsidR="002D58C2" w:rsidRPr="00EA37C3" w:rsidRDefault="002D58C2" w:rsidP="002D58C2">
      <w:pPr>
        <w:pStyle w:val="paragraph"/>
      </w:pPr>
      <w:r w:rsidRPr="00EA37C3">
        <w:tab/>
        <w:t>(c)</w:t>
      </w:r>
      <w:r w:rsidRPr="00EA37C3">
        <w:tab/>
        <w:t>the review must take into account:</w:t>
      </w:r>
    </w:p>
    <w:p w:rsidR="002D58C2" w:rsidRPr="00EA37C3" w:rsidRDefault="002D58C2" w:rsidP="002D58C2">
      <w:pPr>
        <w:pStyle w:val="paragraphsub"/>
      </w:pPr>
      <w:r w:rsidRPr="00EA37C3">
        <w:tab/>
        <w:t>(i)</w:t>
      </w:r>
      <w:r w:rsidRPr="00EA37C3">
        <w:tab/>
        <w:t>information obtained about the adjusted taxable income of the individual by the meeting of the CCS reconciliation conditions; and</w:t>
      </w:r>
    </w:p>
    <w:p w:rsidR="002D58C2" w:rsidRPr="00EA37C3" w:rsidRDefault="002D58C2" w:rsidP="002D58C2">
      <w:pPr>
        <w:pStyle w:val="paragraphsub"/>
      </w:pPr>
      <w:r w:rsidRPr="00EA37C3">
        <w:tab/>
        <w:t>(ii)</w:t>
      </w:r>
      <w:r w:rsidRPr="00EA37C3">
        <w:tab/>
        <w:t>subject to sections</w:t>
      </w:r>
      <w:r w:rsidR="00792483" w:rsidRPr="00EA37C3">
        <w:t> </w:t>
      </w:r>
      <w:r w:rsidRPr="00EA37C3">
        <w:t>105C and 105D, any other information available about the individual’s activity test result or any other matter relevant to the individual’s entitlement.</w:t>
      </w:r>
    </w:p>
    <w:p w:rsidR="002D58C2" w:rsidRPr="00EA37C3" w:rsidRDefault="002D58C2" w:rsidP="00F851CE">
      <w:pPr>
        <w:pStyle w:val="ActHead5"/>
      </w:pPr>
      <w:bookmarkStart w:id="319" w:name="_Toc29208750"/>
      <w:r w:rsidRPr="00CC757B">
        <w:rPr>
          <w:rStyle w:val="CharSectno"/>
        </w:rPr>
        <w:lastRenderedPageBreak/>
        <w:t>106</w:t>
      </w:r>
      <w:r w:rsidRPr="00EA37C3">
        <w:t xml:space="preserve">  Notice of review decision not relating to CCS or ACCS</w:t>
      </w:r>
      <w:bookmarkEnd w:id="319"/>
    </w:p>
    <w:p w:rsidR="002A271D" w:rsidRPr="00EA37C3" w:rsidRDefault="002A271D" w:rsidP="00F851CE">
      <w:pPr>
        <w:pStyle w:val="subsection"/>
        <w:keepNext/>
        <w:keepLines/>
      </w:pPr>
      <w:r w:rsidRPr="00EA37C3">
        <w:tab/>
        <w:t>(3)</w:t>
      </w:r>
      <w:r w:rsidRPr="00EA37C3">
        <w:tab/>
        <w:t>If:</w:t>
      </w:r>
    </w:p>
    <w:p w:rsidR="002A271D" w:rsidRPr="00EA37C3" w:rsidRDefault="002A271D" w:rsidP="002A271D">
      <w:pPr>
        <w:pStyle w:val="paragraph"/>
      </w:pPr>
      <w:r w:rsidRPr="00EA37C3">
        <w:tab/>
        <w:t>(a)</w:t>
      </w:r>
      <w:r w:rsidRPr="00EA37C3">
        <w:tab/>
        <w:t>the Secretary makes a review decision under section</w:t>
      </w:r>
      <w:r w:rsidR="00792483" w:rsidRPr="00EA37C3">
        <w:t> </w:t>
      </w:r>
      <w:r w:rsidRPr="00EA37C3">
        <w:t>105 to:</w:t>
      </w:r>
    </w:p>
    <w:p w:rsidR="002A271D" w:rsidRPr="00EA37C3" w:rsidRDefault="002A271D" w:rsidP="002A271D">
      <w:pPr>
        <w:pStyle w:val="paragraphsub"/>
      </w:pPr>
      <w:r w:rsidRPr="00EA37C3">
        <w:tab/>
        <w:t>(i)</w:t>
      </w:r>
      <w:r w:rsidRPr="00EA37C3">
        <w:tab/>
        <w:t>vary an original decision; or</w:t>
      </w:r>
    </w:p>
    <w:p w:rsidR="002A271D" w:rsidRPr="00EA37C3" w:rsidRDefault="002A271D" w:rsidP="002A271D">
      <w:pPr>
        <w:pStyle w:val="paragraphsub"/>
      </w:pPr>
      <w:r w:rsidRPr="00EA37C3">
        <w:tab/>
        <w:t>(ii)</w:t>
      </w:r>
      <w:r w:rsidRPr="00EA37C3">
        <w:tab/>
        <w:t>set aside an original decision and substitute a new decision; and</w:t>
      </w:r>
    </w:p>
    <w:p w:rsidR="002D58C2" w:rsidRPr="00EA37C3" w:rsidRDefault="002D58C2" w:rsidP="002D58C2">
      <w:pPr>
        <w:pStyle w:val="paragraph"/>
      </w:pPr>
      <w:r w:rsidRPr="00EA37C3">
        <w:tab/>
        <w:t>(b)</w:t>
      </w:r>
      <w:r w:rsidRPr="00EA37C3">
        <w:tab/>
        <w:t>the review decision is not a decision to which section</w:t>
      </w:r>
      <w:r w:rsidR="00792483" w:rsidRPr="00EA37C3">
        <w:t> </w:t>
      </w:r>
      <w:r w:rsidRPr="00EA37C3">
        <w:t>106A applies (certain review decisions relating to CCS or ACCS);</w:t>
      </w:r>
    </w:p>
    <w:p w:rsidR="002A271D" w:rsidRPr="00EA37C3" w:rsidRDefault="002A271D" w:rsidP="002A271D">
      <w:pPr>
        <w:pStyle w:val="subsection2"/>
      </w:pPr>
      <w:r w:rsidRPr="00EA37C3">
        <w:t>the Secretary must give notice of the review decision to the person whose entitlement, or possible entitlement, to family assistance</w:t>
      </w:r>
      <w:r w:rsidR="00773A21" w:rsidRPr="00EA37C3">
        <w:t>, one</w:t>
      </w:r>
      <w:r w:rsidR="00CC757B">
        <w:noBreakHyphen/>
      </w:r>
      <w:r w:rsidR="00773A21" w:rsidRPr="00EA37C3">
        <w:t>off payment to families</w:t>
      </w:r>
      <w:r w:rsidR="00730AA7" w:rsidRPr="00EA37C3">
        <w:t>, economic security strategy payment to families, back to school bonus</w:t>
      </w:r>
      <w:r w:rsidR="00D838DB" w:rsidRPr="00EA37C3">
        <w:t>, single income family bonus</w:t>
      </w:r>
      <w:r w:rsidR="00C96A9F" w:rsidRPr="00EA37C3">
        <w:t>, clean energy advance or ETR payment</w:t>
      </w:r>
      <w:r w:rsidRPr="00EA37C3">
        <w:t xml:space="preserve"> is affected by the decision.</w:t>
      </w:r>
    </w:p>
    <w:p w:rsidR="00F01773" w:rsidRPr="00EA37C3" w:rsidRDefault="00F01773" w:rsidP="00F01773">
      <w:pPr>
        <w:pStyle w:val="subsection"/>
      </w:pPr>
      <w:r w:rsidRPr="00EA37C3">
        <w:tab/>
        <w:t>(4)</w:t>
      </w:r>
      <w:r w:rsidRPr="00EA37C3">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EA37C3" w:rsidRDefault="002D58C2" w:rsidP="002D58C2">
      <w:pPr>
        <w:pStyle w:val="subsection"/>
      </w:pPr>
      <w:r w:rsidRPr="00EA37C3">
        <w:tab/>
        <w:t>(5)</w:t>
      </w:r>
      <w:r w:rsidRPr="00EA37C3">
        <w:tab/>
        <w:t>A contravention of this section in relation to a review decision does not affect the validity of the review decision.</w:t>
      </w:r>
    </w:p>
    <w:p w:rsidR="002D58C2" w:rsidRPr="00EA37C3" w:rsidRDefault="002D58C2" w:rsidP="002D58C2">
      <w:pPr>
        <w:pStyle w:val="ActHead5"/>
      </w:pPr>
      <w:bookmarkStart w:id="320" w:name="_Toc29208751"/>
      <w:r w:rsidRPr="00CC757B">
        <w:rPr>
          <w:rStyle w:val="CharSectno"/>
        </w:rPr>
        <w:t>106A</w:t>
      </w:r>
      <w:r w:rsidRPr="00EA37C3">
        <w:t xml:space="preserve">  Notice of certain review decisions relating to CCS or ACCS</w:t>
      </w:r>
      <w:bookmarkEnd w:id="320"/>
    </w:p>
    <w:p w:rsidR="002D58C2" w:rsidRPr="00EA37C3" w:rsidRDefault="002D58C2" w:rsidP="002D58C2">
      <w:pPr>
        <w:pStyle w:val="subsection"/>
      </w:pPr>
      <w:r w:rsidRPr="00EA37C3">
        <w:tab/>
        <w:t>(1)</w:t>
      </w:r>
      <w:r w:rsidRPr="00EA37C3">
        <w:tab/>
        <w:t>If the Secretary makes a review decision under section</w:t>
      </w:r>
      <w:r w:rsidR="00792483" w:rsidRPr="00EA37C3">
        <w:t> </w:t>
      </w:r>
      <w:r w:rsidRPr="00EA37C3">
        <w:t>105 to vary or substitute a child care decision in relation to section</w:t>
      </w:r>
      <w:r w:rsidR="00792483" w:rsidRPr="00EA37C3">
        <w:t> </w:t>
      </w:r>
      <w:r w:rsidRPr="00EA37C3">
        <w:t>67CC that an individual is or is not eligible for CCS for a child by fee reduction, the Secretary:</w:t>
      </w:r>
    </w:p>
    <w:p w:rsidR="002D58C2" w:rsidRPr="00EA37C3" w:rsidRDefault="002D58C2" w:rsidP="002D58C2">
      <w:pPr>
        <w:pStyle w:val="paragraph"/>
      </w:pPr>
      <w:r w:rsidRPr="00EA37C3">
        <w:tab/>
        <w:t>(a)</w:t>
      </w:r>
      <w:r w:rsidRPr="00EA37C3">
        <w:tab/>
        <w:t xml:space="preserve">must give written notice of the review decision to the individual (the </w:t>
      </w:r>
      <w:r w:rsidRPr="00EA37C3">
        <w:rPr>
          <w:b/>
          <w:i/>
        </w:rPr>
        <w:t>affected person</w:t>
      </w:r>
      <w:r w:rsidRPr="00EA37C3">
        <w:t>); and</w:t>
      </w:r>
    </w:p>
    <w:p w:rsidR="002D58C2" w:rsidRPr="00EA37C3" w:rsidRDefault="002D58C2" w:rsidP="002D58C2">
      <w:pPr>
        <w:pStyle w:val="paragraph"/>
      </w:pPr>
      <w:r w:rsidRPr="00EA37C3">
        <w:tab/>
        <w:t>(b)</w:t>
      </w:r>
      <w:r w:rsidRPr="00EA37C3">
        <w:tab/>
        <w:t>may give written notice of the review decision to the provider of any approved child care service at which the child has been enrolled since the determination under section</w:t>
      </w:r>
      <w:r w:rsidR="00792483" w:rsidRPr="00EA37C3">
        <w:t> </w:t>
      </w:r>
      <w:r w:rsidRPr="00EA37C3">
        <w:t>67CC first took effect.</w:t>
      </w:r>
    </w:p>
    <w:p w:rsidR="002D58C2" w:rsidRPr="00EA37C3" w:rsidRDefault="002D58C2" w:rsidP="002D58C2">
      <w:pPr>
        <w:pStyle w:val="subsection"/>
      </w:pPr>
      <w:r w:rsidRPr="00EA37C3">
        <w:tab/>
        <w:t>(2)</w:t>
      </w:r>
      <w:r w:rsidRPr="00EA37C3">
        <w:tab/>
        <w:t>If the Secretary makes a review decision under section</w:t>
      </w:r>
      <w:r w:rsidR="00792483" w:rsidRPr="00EA37C3">
        <w:t> </w:t>
      </w:r>
      <w:r w:rsidRPr="00EA37C3">
        <w:t>105 to vary or substitute a child care decision in relation to section</w:t>
      </w:r>
      <w:r w:rsidR="00792483" w:rsidRPr="00EA37C3">
        <w:t> </w:t>
      </w:r>
      <w:r w:rsidRPr="00EA37C3">
        <w:t xml:space="preserve">67CD </w:t>
      </w:r>
      <w:r w:rsidRPr="00EA37C3">
        <w:lastRenderedPageBreak/>
        <w:t>(entitlement to be paid CCS or ACCS) for an individual in relation to sessions of care, or to affirm a child care decision in relation to section</w:t>
      </w:r>
      <w:r w:rsidR="00792483" w:rsidRPr="00EA37C3">
        <w:t> </w:t>
      </w:r>
      <w:r w:rsidRPr="00EA37C3">
        <w:t>67CD for an individual in relation to sessions of care when reviewing the child care decision because of section</w:t>
      </w:r>
      <w:r w:rsidR="00792483" w:rsidRPr="00EA37C3">
        <w:t> </w:t>
      </w:r>
      <w:r w:rsidRPr="00EA37C3">
        <w:t>105E, the Secretary:</w:t>
      </w:r>
    </w:p>
    <w:p w:rsidR="002D58C2" w:rsidRPr="00EA37C3" w:rsidRDefault="002D58C2" w:rsidP="002D58C2">
      <w:pPr>
        <w:pStyle w:val="paragraph"/>
      </w:pPr>
      <w:r w:rsidRPr="00EA37C3">
        <w:tab/>
        <w:t>(a)</w:t>
      </w:r>
      <w:r w:rsidRPr="00EA37C3">
        <w:tab/>
        <w:t xml:space="preserve">must give written notice of the review decision to the individual (the </w:t>
      </w:r>
      <w:r w:rsidRPr="00EA37C3">
        <w:rPr>
          <w:b/>
          <w:i/>
        </w:rPr>
        <w:t>affected person</w:t>
      </w:r>
      <w:r w:rsidRPr="00EA37C3">
        <w:t>); and</w:t>
      </w:r>
    </w:p>
    <w:p w:rsidR="002D58C2" w:rsidRPr="00EA37C3" w:rsidRDefault="002D58C2" w:rsidP="002D58C2">
      <w:pPr>
        <w:pStyle w:val="paragraph"/>
      </w:pPr>
      <w:r w:rsidRPr="00EA37C3">
        <w:tab/>
        <w:t>(b)</w:t>
      </w:r>
      <w:r w:rsidRPr="00EA37C3">
        <w:tab/>
        <w:t>if the review decision is a fee reduction decision—must give written notice of the decision and the fee reduction amount for the decision to the provider of the approved child care service that provided the sessions of care; and</w:t>
      </w:r>
    </w:p>
    <w:p w:rsidR="002D58C2" w:rsidRPr="00EA37C3" w:rsidRDefault="002D58C2" w:rsidP="002D58C2">
      <w:pPr>
        <w:pStyle w:val="paragraph"/>
      </w:pPr>
      <w:r w:rsidRPr="00EA37C3">
        <w:tab/>
        <w:t>(c)</w:t>
      </w:r>
      <w:r w:rsidRPr="00EA37C3">
        <w:tab/>
        <w:t>if the review decision is not a fee reduction decision—may give written notice of the decision to the provider of the approved child care service that provided the sessions of care.</w:t>
      </w:r>
    </w:p>
    <w:p w:rsidR="002D58C2" w:rsidRPr="00EA37C3" w:rsidRDefault="002D58C2" w:rsidP="002D58C2">
      <w:pPr>
        <w:pStyle w:val="subsection"/>
      </w:pPr>
      <w:r w:rsidRPr="00EA37C3">
        <w:tab/>
        <w:t>(3)</w:t>
      </w:r>
      <w:r w:rsidRPr="00EA37C3">
        <w:tab/>
        <w:t>If the review decision is a fee reduction decision, and the Secretary has decided to pay the fee reduction amount directly to the individual under subsection</w:t>
      </w:r>
      <w:r w:rsidR="00792483" w:rsidRPr="00EA37C3">
        <w:t> </w:t>
      </w:r>
      <w:r w:rsidRPr="00EA37C3">
        <w:t xml:space="preserve">67EC(2), a notice under </w:t>
      </w:r>
      <w:r w:rsidR="00792483" w:rsidRPr="00EA37C3">
        <w:t>subsection (</w:t>
      </w:r>
      <w:r w:rsidRPr="00EA37C3">
        <w:t>2) of this section must include a statement to that effect.</w:t>
      </w:r>
    </w:p>
    <w:p w:rsidR="002D58C2" w:rsidRPr="00EA37C3" w:rsidRDefault="002D58C2" w:rsidP="002D58C2">
      <w:pPr>
        <w:pStyle w:val="subsection"/>
      </w:pPr>
      <w:r w:rsidRPr="00EA37C3">
        <w:tab/>
        <w:t>(4)</w:t>
      </w:r>
      <w:r w:rsidRPr="00EA37C3">
        <w:tab/>
        <w:t>If the Secretary makes a review decision under section</w:t>
      </w:r>
      <w:r w:rsidR="00792483" w:rsidRPr="00EA37C3">
        <w:t> </w:t>
      </w:r>
      <w:r w:rsidRPr="00EA37C3">
        <w:t>105 to vary or substitute a child care decision in relation to section</w:t>
      </w:r>
      <w:r w:rsidR="00792483" w:rsidRPr="00EA37C3">
        <w:t> </w:t>
      </w:r>
      <w:r w:rsidRPr="00EA37C3">
        <w:t>67CF (entitlement to be paid CCS or ACCS in substitution for a person who has died), the Secretary must give written notice of the review decision to the individual for whom the determination under section</w:t>
      </w:r>
      <w:r w:rsidR="00792483" w:rsidRPr="00EA37C3">
        <w:t> </w:t>
      </w:r>
      <w:r w:rsidRPr="00EA37C3">
        <w:t xml:space="preserve">67CF was made (the </w:t>
      </w:r>
      <w:r w:rsidRPr="00EA37C3">
        <w:rPr>
          <w:b/>
          <w:i/>
        </w:rPr>
        <w:t>affected person</w:t>
      </w:r>
      <w:r w:rsidRPr="00EA37C3">
        <w:t>).</w:t>
      </w:r>
    </w:p>
    <w:p w:rsidR="002D58C2" w:rsidRPr="00EA37C3" w:rsidRDefault="002D58C2" w:rsidP="002D58C2">
      <w:pPr>
        <w:pStyle w:val="subsection"/>
      </w:pPr>
      <w:r w:rsidRPr="00EA37C3">
        <w:tab/>
        <w:t>(5)</w:t>
      </w:r>
      <w:r w:rsidRPr="00EA37C3">
        <w:tab/>
        <w:t>If the Secretary makes a review decision under section</w:t>
      </w:r>
      <w:r w:rsidR="00792483" w:rsidRPr="00EA37C3">
        <w:t> </w:t>
      </w:r>
      <w:r w:rsidRPr="00EA37C3">
        <w:t>105 to vary or substitute a child care decision in relation to section</w:t>
      </w:r>
      <w:r w:rsidR="00792483" w:rsidRPr="00EA37C3">
        <w:t> </w:t>
      </w:r>
      <w:r w:rsidRPr="00EA37C3">
        <w:t>67CH (entitlement of provider to be paid ACCS (child wellbeing)), the Secretary must give written notice of the review decision to the provider for whom the determination under section</w:t>
      </w:r>
      <w:r w:rsidR="00792483" w:rsidRPr="00EA37C3">
        <w:t> </w:t>
      </w:r>
      <w:r w:rsidRPr="00EA37C3">
        <w:t xml:space="preserve">67CH was made (the </w:t>
      </w:r>
      <w:r w:rsidRPr="00EA37C3">
        <w:rPr>
          <w:b/>
          <w:i/>
        </w:rPr>
        <w:t>affected person</w:t>
      </w:r>
      <w:r w:rsidRPr="00EA37C3">
        <w:t>).</w:t>
      </w:r>
    </w:p>
    <w:p w:rsidR="002D58C2" w:rsidRPr="00EA37C3" w:rsidRDefault="002D58C2" w:rsidP="002D58C2">
      <w:pPr>
        <w:pStyle w:val="subsection"/>
      </w:pPr>
      <w:r w:rsidRPr="00EA37C3">
        <w:tab/>
        <w:t>(6)</w:t>
      </w:r>
      <w:r w:rsidRPr="00EA37C3">
        <w:tab/>
        <w:t>If the Secretary makes a review decision under section</w:t>
      </w:r>
      <w:r w:rsidR="00792483" w:rsidRPr="00EA37C3">
        <w:t> </w:t>
      </w:r>
      <w:r w:rsidRPr="00EA37C3">
        <w:t>105 to vary or substitute a decision made under Part</w:t>
      </w:r>
      <w:r w:rsidR="00792483" w:rsidRPr="00EA37C3">
        <w:t> </w:t>
      </w:r>
      <w:r w:rsidRPr="00EA37C3">
        <w:t xml:space="preserve">8 or 8A in relation to a provider (or a decision made on review of such a decision), the </w:t>
      </w:r>
      <w:r w:rsidRPr="00EA37C3">
        <w:lastRenderedPageBreak/>
        <w:t xml:space="preserve">Secretary must give written notice of the review decision to the provider (the </w:t>
      </w:r>
      <w:r w:rsidRPr="00EA37C3">
        <w:rPr>
          <w:b/>
          <w:i/>
        </w:rPr>
        <w:t>affected person</w:t>
      </w:r>
      <w:r w:rsidRPr="00EA37C3">
        <w:t>).</w:t>
      </w:r>
    </w:p>
    <w:p w:rsidR="002D58C2" w:rsidRPr="00EA37C3" w:rsidRDefault="002D58C2" w:rsidP="002D58C2">
      <w:pPr>
        <w:pStyle w:val="subsection"/>
      </w:pPr>
      <w:r w:rsidRPr="00EA37C3">
        <w:tab/>
        <w:t>(7)</w:t>
      </w:r>
      <w:r w:rsidRPr="00EA37C3">
        <w:tab/>
        <w:t>A notice under this section to an affected person must state the effect of the review decision and inform the affected person that the affected person may apply for review of the review decision in the manner set out in this Part.</w:t>
      </w:r>
    </w:p>
    <w:p w:rsidR="002D58C2" w:rsidRPr="00EA37C3" w:rsidRDefault="002D58C2" w:rsidP="002D58C2">
      <w:pPr>
        <w:pStyle w:val="subsection"/>
      </w:pPr>
      <w:r w:rsidRPr="00EA37C3">
        <w:tab/>
        <w:t>(8)</w:t>
      </w:r>
      <w:r w:rsidRPr="00EA37C3">
        <w:tab/>
        <w:t>A notice under this section may be given to a provider by making the notice available to the provider using an electronic interface.</w:t>
      </w:r>
    </w:p>
    <w:p w:rsidR="002D58C2" w:rsidRPr="00EA37C3" w:rsidRDefault="002D58C2" w:rsidP="002D58C2">
      <w:pPr>
        <w:pStyle w:val="subsection"/>
      </w:pPr>
      <w:r w:rsidRPr="00EA37C3">
        <w:tab/>
        <w:t>(9)</w:t>
      </w:r>
      <w:r w:rsidRPr="00EA37C3">
        <w:tab/>
        <w:t>A contravention of this section in relation to a review decision does not affect the validity of the review decision.</w:t>
      </w:r>
    </w:p>
    <w:p w:rsidR="002D58C2" w:rsidRPr="00EA37C3" w:rsidRDefault="002D58C2" w:rsidP="002D58C2">
      <w:pPr>
        <w:pStyle w:val="ActHead5"/>
      </w:pPr>
      <w:bookmarkStart w:id="321" w:name="_Toc29208752"/>
      <w:r w:rsidRPr="00CC757B">
        <w:rPr>
          <w:rStyle w:val="CharSectno"/>
        </w:rPr>
        <w:t>106B</w:t>
      </w:r>
      <w:r w:rsidRPr="00EA37C3">
        <w:t xml:space="preserve">  Notice to AAT</w:t>
      </w:r>
      <w:bookmarkEnd w:id="321"/>
    </w:p>
    <w:p w:rsidR="002D58C2" w:rsidRPr="00EA37C3" w:rsidRDefault="002D58C2" w:rsidP="002D58C2">
      <w:pPr>
        <w:pStyle w:val="subsection"/>
      </w:pPr>
      <w:r w:rsidRPr="00EA37C3">
        <w:tab/>
        <w:t>(1)</w:t>
      </w:r>
      <w:r w:rsidRPr="00EA37C3">
        <w:tab/>
        <w:t>If the Secretary makes a review decision under section</w:t>
      </w:r>
      <w:r w:rsidR="00792483" w:rsidRPr="00EA37C3">
        <w:t> </w:t>
      </w:r>
      <w:r w:rsidRPr="00EA37C3">
        <w:t>105 to vary or substitute a decision after a person has applied to the AAT for a review in relation to the decision, the Secretary must give written notice of the review decision to the Registrar of the AAT.</w:t>
      </w:r>
    </w:p>
    <w:p w:rsidR="002D58C2" w:rsidRPr="00EA37C3" w:rsidRDefault="002D58C2" w:rsidP="002D58C2">
      <w:pPr>
        <w:pStyle w:val="subsection"/>
      </w:pPr>
      <w:r w:rsidRPr="00EA37C3">
        <w:tab/>
        <w:t>(2)</w:t>
      </w:r>
      <w:r w:rsidRPr="00EA37C3">
        <w:tab/>
        <w:t>A contravention of this section in relation to a review decision does not affect the validity of the review decision.</w:t>
      </w:r>
    </w:p>
    <w:p w:rsidR="002D58C2" w:rsidRPr="00EA37C3" w:rsidRDefault="002D58C2" w:rsidP="002D58C2">
      <w:pPr>
        <w:pStyle w:val="ActHead5"/>
      </w:pPr>
      <w:bookmarkStart w:id="322" w:name="_Toc29208753"/>
      <w:r w:rsidRPr="00CC757B">
        <w:rPr>
          <w:rStyle w:val="CharSectno"/>
        </w:rPr>
        <w:t>107</w:t>
      </w:r>
      <w:r w:rsidRPr="00EA37C3">
        <w:t xml:space="preserve">  Date of effect of certain decisions made under section</w:t>
      </w:r>
      <w:r w:rsidR="00792483" w:rsidRPr="00EA37C3">
        <w:t> </w:t>
      </w:r>
      <w:r w:rsidRPr="00EA37C3">
        <w:t>105 in relation to family tax benefit by instalment</w:t>
      </w:r>
      <w:bookmarkEnd w:id="322"/>
    </w:p>
    <w:p w:rsidR="00F01773" w:rsidRPr="00EA37C3" w:rsidRDefault="00F01773" w:rsidP="000927B7">
      <w:pPr>
        <w:pStyle w:val="subsection"/>
        <w:keepNext/>
        <w:keepLines/>
      </w:pPr>
      <w:r w:rsidRPr="00EA37C3">
        <w:tab/>
        <w:t>(1)</w:t>
      </w:r>
      <w:r w:rsidRPr="00EA37C3">
        <w:tab/>
        <w:t xml:space="preserve">Subject to </w:t>
      </w:r>
      <w:r w:rsidR="00792483" w:rsidRPr="00EA37C3">
        <w:t>subsection (</w:t>
      </w:r>
      <w:r w:rsidR="00A11F72" w:rsidRPr="00EA37C3">
        <w:t>1AA)</w:t>
      </w:r>
      <w:r w:rsidRPr="00EA37C3">
        <w:t>, if:</w:t>
      </w:r>
    </w:p>
    <w:p w:rsidR="00F01773" w:rsidRPr="00EA37C3" w:rsidRDefault="00F01773" w:rsidP="00625446">
      <w:pPr>
        <w:pStyle w:val="paragraph"/>
      </w:pPr>
      <w:r w:rsidRPr="00EA37C3">
        <w:tab/>
        <w:t>(a)</w:t>
      </w:r>
      <w:r w:rsidRPr="00EA37C3">
        <w:tab/>
        <w:t>the Secretary reviews, under section</w:t>
      </w:r>
      <w:r w:rsidR="00792483" w:rsidRPr="00EA37C3">
        <w:t> </w:t>
      </w:r>
      <w:r w:rsidRPr="00EA37C3">
        <w:t>105</w:t>
      </w:r>
      <w:r w:rsidR="003D4736" w:rsidRPr="00EA37C3">
        <w:t xml:space="preserve"> (including because of the operation of section</w:t>
      </w:r>
      <w:r w:rsidR="00792483" w:rsidRPr="00EA37C3">
        <w:t> </w:t>
      </w:r>
      <w:r w:rsidR="003D4736" w:rsidRPr="00EA37C3">
        <w:t>105A)</w:t>
      </w:r>
      <w:r w:rsidRPr="00EA37C3">
        <w:t xml:space="preserve">, a decision (the </w:t>
      </w:r>
      <w:r w:rsidRPr="00EA37C3">
        <w:rPr>
          <w:b/>
          <w:i/>
        </w:rPr>
        <w:t>original decision</w:t>
      </w:r>
      <w:r w:rsidRPr="00EA37C3">
        <w:t>) relating to the payment to a person of family tax benefit by instalment; and</w:t>
      </w:r>
    </w:p>
    <w:p w:rsidR="00F01773" w:rsidRPr="00EA37C3" w:rsidRDefault="00F01773" w:rsidP="00625446">
      <w:pPr>
        <w:pStyle w:val="paragraph"/>
      </w:pPr>
      <w:r w:rsidRPr="00EA37C3">
        <w:tab/>
        <w:t>(b)</w:t>
      </w:r>
      <w:r w:rsidRPr="00EA37C3">
        <w:tab/>
        <w:t xml:space="preserve">the Secretary decides (the </w:t>
      </w:r>
      <w:r w:rsidRPr="00EA37C3">
        <w:rPr>
          <w:b/>
          <w:i/>
        </w:rPr>
        <w:t>review decision</w:t>
      </w:r>
      <w:r w:rsidRPr="00EA37C3">
        <w:t>) to vary the original decision or set aside the original decision and substitute a new decision; and</w:t>
      </w:r>
    </w:p>
    <w:p w:rsidR="00F01773" w:rsidRPr="00EA37C3" w:rsidRDefault="00F01773" w:rsidP="00F01773">
      <w:pPr>
        <w:pStyle w:val="paragraph"/>
      </w:pPr>
      <w:r w:rsidRPr="00EA37C3">
        <w:tab/>
        <w:t>(c)</w:t>
      </w:r>
      <w:r w:rsidRPr="00EA37C3">
        <w:tab/>
        <w:t>the review decision will have the effect of creating or increasing an entitlement to be paid family tax benefit by instalment; and</w:t>
      </w:r>
    </w:p>
    <w:p w:rsidR="00F01773" w:rsidRPr="00EA37C3" w:rsidRDefault="00F01773" w:rsidP="00F01773">
      <w:pPr>
        <w:pStyle w:val="paragraph"/>
      </w:pPr>
      <w:r w:rsidRPr="00EA37C3">
        <w:lastRenderedPageBreak/>
        <w:tab/>
        <w:t>(d)</w:t>
      </w:r>
      <w:r w:rsidRPr="00EA37C3">
        <w:tab/>
        <w:t>the review decision is made more than 52 weeks after the person concerned was given notice of the original decision;</w:t>
      </w:r>
    </w:p>
    <w:p w:rsidR="00F01773" w:rsidRPr="00EA37C3" w:rsidRDefault="00F01773" w:rsidP="00A11F72">
      <w:pPr>
        <w:pStyle w:val="subsection2"/>
      </w:pPr>
      <w:r w:rsidRPr="00EA37C3">
        <w:t>the date of effect of the review decision</w:t>
      </w:r>
      <w:r w:rsidR="00A11F72" w:rsidRPr="00EA37C3">
        <w:t xml:space="preserve"> is the first day of the period to which the original decision relates</w:t>
      </w:r>
      <w:r w:rsidRPr="00EA37C3">
        <w:t>.</w:t>
      </w:r>
    </w:p>
    <w:p w:rsidR="00A11F72" w:rsidRPr="00EA37C3" w:rsidRDefault="00A11F72" w:rsidP="00A11F72">
      <w:pPr>
        <w:pStyle w:val="subsection"/>
      </w:pPr>
      <w:r w:rsidRPr="00EA37C3">
        <w:tab/>
        <w:t>(1AA)</w:t>
      </w:r>
      <w:r w:rsidRPr="00EA37C3">
        <w:tab/>
        <w:t>If:</w:t>
      </w:r>
    </w:p>
    <w:p w:rsidR="00A11F72" w:rsidRPr="00EA37C3" w:rsidRDefault="00A11F72" w:rsidP="00A11F72">
      <w:pPr>
        <w:pStyle w:val="paragraph"/>
      </w:pPr>
      <w:r w:rsidRPr="00EA37C3">
        <w:tab/>
        <w:t>(a)</w:t>
      </w:r>
      <w:r w:rsidRPr="00EA37C3">
        <w:tab/>
      </w:r>
      <w:r w:rsidR="00792483" w:rsidRPr="00EA37C3">
        <w:t>paragraphs (</w:t>
      </w:r>
      <w:r w:rsidRPr="00EA37C3">
        <w:t>1)(a), (b), (c) and (d) apply; and</w:t>
      </w:r>
    </w:p>
    <w:p w:rsidR="00A11F72" w:rsidRPr="00EA37C3" w:rsidRDefault="00A11F72" w:rsidP="00A11F72">
      <w:pPr>
        <w:pStyle w:val="paragraph"/>
      </w:pPr>
      <w:r w:rsidRPr="00EA37C3">
        <w:tab/>
        <w:t>(b)</w:t>
      </w:r>
      <w:r w:rsidRPr="00EA37C3">
        <w:tab/>
        <w:t xml:space="preserve">the first day of the period to which the original decision relates is earlier than the first day (the </w:t>
      </w:r>
      <w:r w:rsidRPr="00EA37C3">
        <w:rPr>
          <w:b/>
          <w:i/>
        </w:rPr>
        <w:t>cut</w:t>
      </w:r>
      <w:r w:rsidR="00CC757B">
        <w:rPr>
          <w:b/>
          <w:i/>
        </w:rPr>
        <w:noBreakHyphen/>
      </w:r>
      <w:r w:rsidRPr="00EA37C3">
        <w:rPr>
          <w:b/>
          <w:i/>
        </w:rPr>
        <w:t>off day</w:t>
      </w:r>
      <w:r w:rsidRPr="00EA37C3">
        <w:t>) of the income year before the income year in which the review decision was made;</w:t>
      </w:r>
    </w:p>
    <w:p w:rsidR="00A11F72" w:rsidRPr="00EA37C3" w:rsidRDefault="00A11F72" w:rsidP="00A11F72">
      <w:pPr>
        <w:pStyle w:val="subsection2"/>
      </w:pPr>
      <w:r w:rsidRPr="00EA37C3">
        <w:t xml:space="preserve">then, despite </w:t>
      </w:r>
      <w:r w:rsidR="00792483" w:rsidRPr="00EA37C3">
        <w:t>subsection (</w:t>
      </w:r>
      <w:r w:rsidRPr="00EA37C3">
        <w:t xml:space="preserve">1), the person cannot be paid any entitlement created or increased as mentioned in </w:t>
      </w:r>
      <w:r w:rsidR="00792483" w:rsidRPr="00EA37C3">
        <w:t>paragraph (</w:t>
      </w:r>
      <w:r w:rsidRPr="00EA37C3">
        <w:t>1)(c) (including as a result of taking into account the FTB Part A supplement or the FTB Part B supplement) in relation to any day earlier than the cut</w:t>
      </w:r>
      <w:r w:rsidR="00CC757B">
        <w:noBreakHyphen/>
      </w:r>
      <w:r w:rsidRPr="00EA37C3">
        <w:t>off day.</w:t>
      </w:r>
    </w:p>
    <w:p w:rsidR="003D4736" w:rsidRPr="00EA37C3" w:rsidRDefault="003D4736" w:rsidP="003D4736">
      <w:pPr>
        <w:pStyle w:val="subsection"/>
      </w:pPr>
      <w:r w:rsidRPr="00EA37C3">
        <w:tab/>
        <w:t>(1A)</w:t>
      </w:r>
      <w:r w:rsidRPr="00EA37C3">
        <w:tab/>
      </w:r>
      <w:r w:rsidR="00792483" w:rsidRPr="00EA37C3">
        <w:t>Subsection (</w:t>
      </w:r>
      <w:r w:rsidR="00866BF3" w:rsidRPr="00EA37C3">
        <w:t>1AA) does not apply</w:t>
      </w:r>
      <w:r w:rsidRPr="00EA37C3">
        <w:t xml:space="preserve"> if the review was undertaken under section</w:t>
      </w:r>
      <w:r w:rsidR="00792483" w:rsidRPr="00EA37C3">
        <w:t> </w:t>
      </w:r>
      <w:r w:rsidRPr="00EA37C3">
        <w:t>105 because of the operation of section</w:t>
      </w:r>
      <w:r w:rsidR="00792483" w:rsidRPr="00EA37C3">
        <w:t> </w:t>
      </w:r>
      <w:r w:rsidRPr="00EA37C3">
        <w:t>105A.</w:t>
      </w:r>
    </w:p>
    <w:p w:rsidR="00554B81" w:rsidRPr="00EA37C3" w:rsidRDefault="00554B81" w:rsidP="00554B81">
      <w:pPr>
        <w:pStyle w:val="ActHead5"/>
      </w:pPr>
      <w:bookmarkStart w:id="323" w:name="_Toc29208754"/>
      <w:r w:rsidRPr="00CC757B">
        <w:rPr>
          <w:rStyle w:val="CharSectno"/>
        </w:rPr>
        <w:t>107A</w:t>
      </w:r>
      <w:r w:rsidRPr="00EA37C3">
        <w:t xml:space="preserve">  Date of effect of certain decisions made under section</w:t>
      </w:r>
      <w:r w:rsidR="00792483" w:rsidRPr="00EA37C3">
        <w:t> </w:t>
      </w:r>
      <w:r w:rsidRPr="00EA37C3">
        <w:t>105 in relation to eligibility for CCS</w:t>
      </w:r>
      <w:bookmarkEnd w:id="323"/>
    </w:p>
    <w:p w:rsidR="00554B81" w:rsidRPr="00EA37C3" w:rsidRDefault="00554B81" w:rsidP="00554B81">
      <w:pPr>
        <w:pStyle w:val="subsection"/>
      </w:pPr>
      <w:r w:rsidRPr="00EA37C3">
        <w:tab/>
      </w:r>
      <w:r w:rsidRPr="00EA37C3">
        <w:tab/>
        <w:t>If:</w:t>
      </w:r>
    </w:p>
    <w:p w:rsidR="00554B81" w:rsidRPr="00EA37C3" w:rsidRDefault="00554B81" w:rsidP="00554B81">
      <w:pPr>
        <w:pStyle w:val="paragraph"/>
      </w:pPr>
      <w:r w:rsidRPr="00EA37C3">
        <w:tab/>
        <w:t>(a)</w:t>
      </w:r>
      <w:r w:rsidRPr="00EA37C3">
        <w:tab/>
        <w:t>the Secretary makes a review decision under section</w:t>
      </w:r>
      <w:r w:rsidR="00792483" w:rsidRPr="00EA37C3">
        <w:t> </w:t>
      </w:r>
      <w:r w:rsidRPr="00EA37C3">
        <w:t>105 to vary, or set aside and substitute a new decision for, a child care decision in relation to section</w:t>
      </w:r>
      <w:r w:rsidR="00792483" w:rsidRPr="00EA37C3">
        <w:t> </w:t>
      </w:r>
      <w:r w:rsidRPr="00EA37C3">
        <w:t>67CC (eligibility for CCS) for an individual; and</w:t>
      </w:r>
    </w:p>
    <w:p w:rsidR="00554B81" w:rsidRPr="00EA37C3" w:rsidRDefault="00554B81" w:rsidP="00554B81">
      <w:pPr>
        <w:pStyle w:val="paragraph"/>
      </w:pPr>
      <w:r w:rsidRPr="00EA37C3">
        <w:tab/>
        <w:t>(b)</w:t>
      </w:r>
      <w:r w:rsidRPr="00EA37C3">
        <w:tab/>
        <w:t>the review decision has the effect that the individual becomes eligible for CCS for a child, or eligible for additional days;</w:t>
      </w:r>
    </w:p>
    <w:p w:rsidR="00554B81" w:rsidRPr="00EA37C3" w:rsidRDefault="00554B81" w:rsidP="00E87825">
      <w:pPr>
        <w:pStyle w:val="subsection2"/>
      </w:pPr>
      <w:r w:rsidRPr="00EA37C3">
        <w:t>the date of effect of the review decision cannot be earlier than the first day of the income year before the income year in which the review decision was made.</w:t>
      </w:r>
    </w:p>
    <w:p w:rsidR="00F01773" w:rsidRPr="00EA37C3" w:rsidRDefault="00127CA2" w:rsidP="00D95664">
      <w:pPr>
        <w:pStyle w:val="ActHead4"/>
      </w:pPr>
      <w:bookmarkStart w:id="324" w:name="_Toc29208755"/>
      <w:r w:rsidRPr="00CC757B">
        <w:rPr>
          <w:rStyle w:val="CharSubdNo"/>
        </w:rPr>
        <w:lastRenderedPageBreak/>
        <w:t>Subdivision</w:t>
      </w:r>
      <w:r w:rsidR="00753CFA" w:rsidRPr="00CC757B">
        <w:rPr>
          <w:rStyle w:val="CharSubdNo"/>
        </w:rPr>
        <w:t xml:space="preserve"> </w:t>
      </w:r>
      <w:r w:rsidR="00F01773" w:rsidRPr="00CC757B">
        <w:rPr>
          <w:rStyle w:val="CharSubdNo"/>
        </w:rPr>
        <w:t>B</w:t>
      </w:r>
      <w:r w:rsidR="00F01773" w:rsidRPr="00EA37C3">
        <w:t>—</w:t>
      </w:r>
      <w:r w:rsidR="00F01773" w:rsidRPr="00CC757B">
        <w:rPr>
          <w:rStyle w:val="CharSubdText"/>
        </w:rPr>
        <w:t>Review initiated by the applicant</w:t>
      </w:r>
      <w:bookmarkEnd w:id="324"/>
    </w:p>
    <w:p w:rsidR="00F01773" w:rsidRPr="00EA37C3" w:rsidRDefault="00F01773" w:rsidP="00D95664">
      <w:pPr>
        <w:pStyle w:val="ActHead5"/>
      </w:pPr>
      <w:bookmarkStart w:id="325" w:name="_Toc29208756"/>
      <w:r w:rsidRPr="00CC757B">
        <w:rPr>
          <w:rStyle w:val="CharSectno"/>
        </w:rPr>
        <w:t>108</w:t>
      </w:r>
      <w:r w:rsidRPr="00EA37C3">
        <w:t xml:space="preserve">  Decisions that may be reviewed under section</w:t>
      </w:r>
      <w:r w:rsidR="00792483" w:rsidRPr="00EA37C3">
        <w:t> </w:t>
      </w:r>
      <w:r w:rsidRPr="00EA37C3">
        <w:t>109A</w:t>
      </w:r>
      <w:bookmarkEnd w:id="325"/>
    </w:p>
    <w:p w:rsidR="00F62446" w:rsidRPr="00EA37C3" w:rsidRDefault="00F62446" w:rsidP="00D95664">
      <w:pPr>
        <w:pStyle w:val="SubsectionHead"/>
      </w:pPr>
      <w:r w:rsidRPr="00EA37C3">
        <w:t>Decisions that may and may not be reviewed under section</w:t>
      </w:r>
      <w:r w:rsidR="00792483" w:rsidRPr="00EA37C3">
        <w:t> </w:t>
      </w:r>
      <w:r w:rsidRPr="00EA37C3">
        <w:t>109A</w:t>
      </w:r>
    </w:p>
    <w:p w:rsidR="00F62446" w:rsidRPr="00EA37C3" w:rsidRDefault="00F62446" w:rsidP="00D95664">
      <w:pPr>
        <w:pStyle w:val="subsection"/>
        <w:keepNext/>
        <w:keepLines/>
      </w:pPr>
      <w:r w:rsidRPr="00EA37C3">
        <w:tab/>
        <w:t>(1)</w:t>
      </w:r>
      <w:r w:rsidRPr="00EA37C3">
        <w:tab/>
        <w:t>A decision of any officer under the family assistance law must be reviewed on application under section</w:t>
      </w:r>
      <w:r w:rsidR="00792483" w:rsidRPr="00EA37C3">
        <w:t> </w:t>
      </w:r>
      <w:r w:rsidRPr="00EA37C3">
        <w:t xml:space="preserve">109A unless an exception set out in </w:t>
      </w:r>
      <w:r w:rsidR="00792483" w:rsidRPr="00EA37C3">
        <w:t>subsection (</w:t>
      </w:r>
      <w:r w:rsidR="002D58C2" w:rsidRPr="00EA37C3">
        <w:t>2), (5) or (6)</w:t>
      </w:r>
      <w:r w:rsidRPr="00EA37C3">
        <w:t xml:space="preserve"> applies to the decision.</w:t>
      </w:r>
    </w:p>
    <w:p w:rsidR="00F01773" w:rsidRPr="00EA37C3" w:rsidRDefault="00F01773" w:rsidP="00D95664">
      <w:pPr>
        <w:pStyle w:val="subsection"/>
      </w:pPr>
      <w:r w:rsidRPr="00EA37C3">
        <w:tab/>
        <w:t>(2)</w:t>
      </w:r>
      <w:r w:rsidRPr="00EA37C3">
        <w:tab/>
        <w:t xml:space="preserve">The exceptions to the rule in </w:t>
      </w:r>
      <w:r w:rsidR="00792483" w:rsidRPr="00EA37C3">
        <w:t>subsection (</w:t>
      </w:r>
      <w:r w:rsidRPr="00EA37C3">
        <w:t>1) are:</w:t>
      </w:r>
    </w:p>
    <w:p w:rsidR="00572BB7" w:rsidRPr="00EA37C3" w:rsidRDefault="00572BB7" w:rsidP="00572BB7">
      <w:pPr>
        <w:pStyle w:val="paragraph"/>
      </w:pPr>
      <w:r w:rsidRPr="00EA37C3">
        <w:tab/>
        <w:t>(a)</w:t>
      </w:r>
      <w:r w:rsidRPr="00EA37C3">
        <w:tab/>
        <w:t>a decision made by:</w:t>
      </w:r>
    </w:p>
    <w:p w:rsidR="00572BB7" w:rsidRPr="00EA37C3" w:rsidRDefault="00572BB7" w:rsidP="00572BB7">
      <w:pPr>
        <w:pStyle w:val="paragraphsub"/>
      </w:pPr>
      <w:r w:rsidRPr="00EA37C3">
        <w:tab/>
        <w:t>(i)</w:t>
      </w:r>
      <w:r w:rsidRPr="00EA37C3">
        <w:tab/>
        <w:t>the Secretary personally; or</w:t>
      </w:r>
    </w:p>
    <w:p w:rsidR="00572BB7" w:rsidRPr="00EA37C3" w:rsidRDefault="00572BB7" w:rsidP="00572BB7">
      <w:pPr>
        <w:pStyle w:val="paragraphsub"/>
      </w:pPr>
      <w:r w:rsidRPr="00EA37C3">
        <w:tab/>
        <w:t>(ii)</w:t>
      </w:r>
      <w:r w:rsidRPr="00EA37C3">
        <w:tab/>
        <w:t>another agency head himself or herself in the exercise of a delegated power; or</w:t>
      </w:r>
    </w:p>
    <w:p w:rsidR="00572BB7" w:rsidRPr="00EA37C3" w:rsidRDefault="00572BB7" w:rsidP="00572BB7">
      <w:pPr>
        <w:pStyle w:val="paragraphsub"/>
      </w:pPr>
      <w:r w:rsidRPr="00EA37C3">
        <w:tab/>
        <w:t>(iii)</w:t>
      </w:r>
      <w:r w:rsidRPr="00EA37C3">
        <w:tab/>
        <w:t>the Chief Executive Centrelink in the exercise of a delegated power; or</w:t>
      </w:r>
    </w:p>
    <w:p w:rsidR="00572BB7" w:rsidRPr="00EA37C3" w:rsidRDefault="00572BB7" w:rsidP="00572BB7">
      <w:pPr>
        <w:pStyle w:val="paragraphsub"/>
      </w:pPr>
      <w:r w:rsidRPr="00EA37C3">
        <w:tab/>
        <w:t>(iv)</w:t>
      </w:r>
      <w:r w:rsidRPr="00EA37C3">
        <w:tab/>
        <w:t>the Chief Executive Medicare in the exercise of a delegated power; or</w:t>
      </w:r>
    </w:p>
    <w:p w:rsidR="00554B81" w:rsidRPr="00EA37C3" w:rsidRDefault="00554B81" w:rsidP="00554B81">
      <w:pPr>
        <w:pStyle w:val="paragraph"/>
      </w:pPr>
      <w:r w:rsidRPr="00EA37C3">
        <w:tab/>
        <w:t>(b)</w:t>
      </w:r>
      <w:r w:rsidRPr="00EA37C3">
        <w:tab/>
        <w:t>a decision under section</w:t>
      </w:r>
      <w:r w:rsidR="00792483" w:rsidRPr="00EA37C3">
        <w:t> </w:t>
      </w:r>
      <w:r w:rsidRPr="00EA37C3">
        <w:t>67EB to pay an amount; or</w:t>
      </w:r>
    </w:p>
    <w:p w:rsidR="00554B81" w:rsidRPr="00EA37C3" w:rsidRDefault="00554B81" w:rsidP="00554B81">
      <w:pPr>
        <w:pStyle w:val="paragraph"/>
      </w:pPr>
      <w:r w:rsidRPr="00EA37C3">
        <w:tab/>
        <w:t>(c)</w:t>
      </w:r>
      <w:r w:rsidRPr="00EA37C3">
        <w:tab/>
        <w:t>a decision to give a person a notice under section</w:t>
      </w:r>
      <w:r w:rsidR="00792483" w:rsidRPr="00EA37C3">
        <w:t> </w:t>
      </w:r>
      <w:r w:rsidRPr="00EA37C3">
        <w:t>199E (notice about effect of non</w:t>
      </w:r>
      <w:r w:rsidR="00CC757B">
        <w:noBreakHyphen/>
      </w:r>
      <w:r w:rsidRPr="00EA37C3">
        <w:t>compliance by provider on eligibility for CCS or ACCS); or</w:t>
      </w:r>
    </w:p>
    <w:p w:rsidR="00554B81" w:rsidRPr="00EA37C3" w:rsidRDefault="00554B81" w:rsidP="00554B81">
      <w:pPr>
        <w:pStyle w:val="paragraph"/>
      </w:pPr>
      <w:r w:rsidRPr="00EA37C3">
        <w:tab/>
        <w:t>(d)</w:t>
      </w:r>
      <w:r w:rsidRPr="00EA37C3">
        <w:tab/>
        <w:t>a decision under section</w:t>
      </w:r>
      <w:r w:rsidR="00792483" w:rsidRPr="00EA37C3">
        <w:t> </w:t>
      </w:r>
      <w:r w:rsidRPr="00EA37C3">
        <w:t>205A (business continuity payments); or</w:t>
      </w:r>
    </w:p>
    <w:p w:rsidR="00F01773" w:rsidRPr="00EA37C3" w:rsidRDefault="00F01773" w:rsidP="00F01773">
      <w:pPr>
        <w:pStyle w:val="paragraph"/>
      </w:pPr>
      <w:r w:rsidRPr="00EA37C3">
        <w:tab/>
        <w:t>(e)</w:t>
      </w:r>
      <w:r w:rsidRPr="00EA37C3">
        <w:tab/>
        <w:t xml:space="preserve">except as mentioned in </w:t>
      </w:r>
      <w:r w:rsidR="00792483" w:rsidRPr="00EA37C3">
        <w:t>subsection (</w:t>
      </w:r>
      <w:r w:rsidRPr="00EA37C3">
        <w:t xml:space="preserve">3) or (4), a determination about a person’s eligibility for, or entitlement to, family assistance other than </w:t>
      </w:r>
      <w:r w:rsidR="002D58C2" w:rsidRPr="00EA37C3">
        <w:t>CCS or ACCS</w:t>
      </w:r>
      <w:r w:rsidRPr="00EA37C3">
        <w:t xml:space="preserve"> if that determination:</w:t>
      </w:r>
    </w:p>
    <w:p w:rsidR="00F01773" w:rsidRPr="00EA37C3" w:rsidRDefault="00F01773" w:rsidP="00F01773">
      <w:pPr>
        <w:pStyle w:val="paragraphsub"/>
      </w:pPr>
      <w:r w:rsidRPr="00EA37C3">
        <w:tab/>
        <w:t>(i)</w:t>
      </w:r>
      <w:r w:rsidRPr="00EA37C3">
        <w:tab/>
        <w:t>is neither a determination made under section</w:t>
      </w:r>
      <w:r w:rsidR="00792483" w:rsidRPr="00EA37C3">
        <w:t> </w:t>
      </w:r>
      <w:r w:rsidRPr="00EA37C3">
        <w:t>19 because the Secretary is not satisfied that an estimate of adjusted taxable income is reasonable nor a determination varied under section</w:t>
      </w:r>
      <w:r w:rsidR="00792483" w:rsidRPr="00EA37C3">
        <w:t> </w:t>
      </w:r>
      <w:r w:rsidRPr="00EA37C3">
        <w:t>28A; and</w:t>
      </w:r>
    </w:p>
    <w:p w:rsidR="00F01773" w:rsidRPr="00EA37C3" w:rsidRDefault="00F01773" w:rsidP="00F01773">
      <w:pPr>
        <w:pStyle w:val="paragraphsub"/>
      </w:pPr>
      <w:r w:rsidRPr="00EA37C3">
        <w:tab/>
        <w:t>(ii)</w:t>
      </w:r>
      <w:r w:rsidRPr="00EA37C3">
        <w:tab/>
        <w:t>is wholly or partly based on an estimate of the amount of adjusted taxable income, or maintenance income, in a particular income year, to the extent that the determination is so based; or</w:t>
      </w:r>
    </w:p>
    <w:p w:rsidR="00925AEA" w:rsidRPr="00EA37C3" w:rsidRDefault="00925AEA" w:rsidP="00925AEA">
      <w:pPr>
        <w:pStyle w:val="paragraph"/>
      </w:pPr>
      <w:r w:rsidRPr="00EA37C3">
        <w:lastRenderedPageBreak/>
        <w:tab/>
        <w:t>(f)</w:t>
      </w:r>
      <w:r w:rsidRPr="00EA37C3">
        <w:tab/>
        <w:t>a decision under section</w:t>
      </w:r>
      <w:r w:rsidR="00792483" w:rsidRPr="00EA37C3">
        <w:t> </w:t>
      </w:r>
      <w:r w:rsidRPr="00EA37C3">
        <w:t>199B to publicise information; or</w:t>
      </w:r>
    </w:p>
    <w:p w:rsidR="00925AEA" w:rsidRPr="00EA37C3" w:rsidRDefault="00925AEA" w:rsidP="00925AEA">
      <w:pPr>
        <w:pStyle w:val="paragraph"/>
      </w:pPr>
      <w:r w:rsidRPr="00EA37C3">
        <w:tab/>
        <w:t>(g)</w:t>
      </w:r>
      <w:r w:rsidRPr="00EA37C3">
        <w:tab/>
        <w:t>a decision under section</w:t>
      </w:r>
      <w:r w:rsidR="00792483" w:rsidRPr="00EA37C3">
        <w:t> </w:t>
      </w:r>
      <w:r w:rsidRPr="00EA37C3">
        <w:t>85GA of the Family Assistance Act (funding agreements) in relation to an agreement.</w:t>
      </w:r>
    </w:p>
    <w:p w:rsidR="005701DF" w:rsidRPr="00EA37C3" w:rsidRDefault="005701DF" w:rsidP="005701DF">
      <w:pPr>
        <w:pStyle w:val="paragraph"/>
      </w:pPr>
      <w:r w:rsidRPr="00EA37C3">
        <w:tab/>
        <w:t>(h)</w:t>
      </w:r>
      <w:r w:rsidRPr="00EA37C3">
        <w:tab/>
        <w:t>a decision under an instrument (including regulations) made under this Act or the Family Assistance Act.</w:t>
      </w:r>
    </w:p>
    <w:p w:rsidR="0046713E" w:rsidRPr="00EA37C3" w:rsidRDefault="0046713E" w:rsidP="0046713E">
      <w:pPr>
        <w:pStyle w:val="subsection"/>
      </w:pPr>
      <w:r w:rsidRPr="00EA37C3">
        <w:tab/>
        <w:t>(2A)</w:t>
      </w:r>
      <w:r w:rsidRPr="00EA37C3">
        <w:tab/>
      </w:r>
      <w:r w:rsidR="00792483" w:rsidRPr="00EA37C3">
        <w:t>Paragraph (</w:t>
      </w:r>
      <w:r w:rsidRPr="00EA37C3">
        <w:t>2)(h) does not apply in relation to a decision under an instrument if the instrument provides that the decision is reviewable for the purposes of this section.</w:t>
      </w:r>
    </w:p>
    <w:p w:rsidR="002D58C2" w:rsidRPr="00EA37C3" w:rsidRDefault="002D58C2" w:rsidP="002D58C2">
      <w:pPr>
        <w:pStyle w:val="subsection"/>
      </w:pPr>
      <w:r w:rsidRPr="00EA37C3">
        <w:tab/>
        <w:t>(3)</w:t>
      </w:r>
      <w:r w:rsidRPr="00EA37C3">
        <w:tab/>
        <w:t xml:space="preserve">A determination about a person’s (the </w:t>
      </w:r>
      <w:r w:rsidRPr="00EA37C3">
        <w:rPr>
          <w:b/>
          <w:i/>
        </w:rPr>
        <w:t>applicant’s</w:t>
      </w:r>
      <w:r w:rsidRPr="00EA37C3">
        <w:t xml:space="preserve">) eligibility for, or entitlement to, family assistance other than CCS, to the extent the determination is based on an estimate of adjusted taxable income for an income year (the </w:t>
      </w:r>
      <w:r w:rsidRPr="00EA37C3">
        <w:rPr>
          <w:b/>
          <w:i/>
        </w:rPr>
        <w:t>relevant income year</w:t>
      </w:r>
      <w:r w:rsidRPr="00EA37C3">
        <w:t>), is not to be reviewed under section</w:t>
      </w:r>
      <w:r w:rsidR="00792483" w:rsidRPr="00EA37C3">
        <w:t> </w:t>
      </w:r>
      <w:r w:rsidRPr="00EA37C3">
        <w:t>109A unless the applicant applies for the review after the end of the relevant income year and one of the following paragraphs applies:</w:t>
      </w:r>
    </w:p>
    <w:p w:rsidR="002D58C2" w:rsidRPr="00EA37C3" w:rsidRDefault="002D58C2" w:rsidP="002D58C2">
      <w:pPr>
        <w:pStyle w:val="paragraph"/>
      </w:pPr>
      <w:r w:rsidRPr="00EA37C3">
        <w:tab/>
        <w:t>(a)</w:t>
      </w:r>
      <w:r w:rsidRPr="00EA37C3">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EA37C3" w:rsidRDefault="002D58C2" w:rsidP="002D58C2">
      <w:pPr>
        <w:pStyle w:val="paragraph"/>
      </w:pPr>
      <w:r w:rsidRPr="00EA37C3">
        <w:tab/>
        <w:t>(b)</w:t>
      </w:r>
      <w:r w:rsidRPr="00EA37C3">
        <w:tab/>
        <w:t>there is no person whose taxable income was relevant in making the determination who was required to lodge an income tax return for the relevant income year.</w:t>
      </w:r>
    </w:p>
    <w:p w:rsidR="00F01773" w:rsidRPr="00EA37C3" w:rsidRDefault="00F01773" w:rsidP="00F01773">
      <w:pPr>
        <w:pStyle w:val="subsection"/>
      </w:pPr>
      <w:r w:rsidRPr="00EA37C3">
        <w:tab/>
        <w:t>(4)</w:t>
      </w:r>
      <w:r w:rsidRPr="00EA37C3">
        <w:tab/>
        <w:t xml:space="preserve">A determination about a person’s (the </w:t>
      </w:r>
      <w:r w:rsidRPr="00EA37C3">
        <w:rPr>
          <w:b/>
          <w:i/>
        </w:rPr>
        <w:t>applicant’s</w:t>
      </w:r>
      <w:r w:rsidRPr="00EA37C3">
        <w:t>) eligibility for, or entitlement to, family tax benefit to the extent that the determination was based on an estimate of the amount of maintenance income in a particular income year, may be reviewed under section</w:t>
      </w:r>
      <w:r w:rsidR="00792483" w:rsidRPr="00EA37C3">
        <w:t> </w:t>
      </w:r>
      <w:r w:rsidRPr="00EA37C3">
        <w:t>109A only if the applicant seeks that review after the end of that year.</w:t>
      </w:r>
    </w:p>
    <w:p w:rsidR="002D58C2" w:rsidRPr="00EA37C3" w:rsidRDefault="002D58C2" w:rsidP="002D58C2">
      <w:pPr>
        <w:pStyle w:val="subsection"/>
      </w:pPr>
      <w:r w:rsidRPr="00EA37C3">
        <w:tab/>
        <w:t>(5)</w:t>
      </w:r>
      <w:r w:rsidRPr="00EA37C3">
        <w:tab/>
        <w:t>A child care decision about an individual’s entitlement to be paid CCS for a week, to the extent the child care decision is based on:</w:t>
      </w:r>
    </w:p>
    <w:p w:rsidR="002D58C2" w:rsidRPr="00EA37C3" w:rsidRDefault="002D58C2" w:rsidP="002D58C2">
      <w:pPr>
        <w:pStyle w:val="paragraph"/>
      </w:pPr>
      <w:r w:rsidRPr="00EA37C3">
        <w:lastRenderedPageBreak/>
        <w:tab/>
        <w:t>(a)</w:t>
      </w:r>
      <w:r w:rsidRPr="00EA37C3">
        <w:tab/>
        <w:t xml:space="preserve">the individual’s adjusted taxable income for the income year (the </w:t>
      </w:r>
      <w:r w:rsidRPr="00EA37C3">
        <w:rPr>
          <w:b/>
          <w:i/>
        </w:rPr>
        <w:t>relevant income year</w:t>
      </w:r>
      <w:r w:rsidRPr="00EA37C3">
        <w:t>) in which the CCS fortnight that includes the week starts; or</w:t>
      </w:r>
    </w:p>
    <w:p w:rsidR="002D58C2" w:rsidRPr="00EA37C3" w:rsidRDefault="002D58C2" w:rsidP="002D58C2">
      <w:pPr>
        <w:pStyle w:val="paragraph"/>
      </w:pPr>
      <w:r w:rsidRPr="00EA37C3">
        <w:tab/>
        <w:t>(b)</w:t>
      </w:r>
      <w:r w:rsidRPr="00EA37C3">
        <w:tab/>
        <w:t>the individual’s activity test result for the CCS fortnight that includes the week;</w:t>
      </w:r>
    </w:p>
    <w:p w:rsidR="002D58C2" w:rsidRPr="00EA37C3" w:rsidRDefault="002D58C2" w:rsidP="002D58C2">
      <w:pPr>
        <w:pStyle w:val="subsection2"/>
      </w:pPr>
      <w:r w:rsidRPr="00EA37C3">
        <w:t>is not to be reviewed under section</w:t>
      </w:r>
      <w:r w:rsidR="00792483" w:rsidRPr="00EA37C3">
        <w:t> </w:t>
      </w:r>
      <w:r w:rsidRPr="00EA37C3">
        <w:t>109A unless the individual has met the CCS reconciliation conditions for the relevant income year.</w:t>
      </w:r>
    </w:p>
    <w:p w:rsidR="002D58C2" w:rsidRPr="00EA37C3" w:rsidRDefault="002D58C2" w:rsidP="002D58C2">
      <w:pPr>
        <w:pStyle w:val="subsection"/>
      </w:pPr>
      <w:r w:rsidRPr="00EA37C3">
        <w:tab/>
        <w:t>(6)</w:t>
      </w:r>
      <w:r w:rsidRPr="00EA37C3">
        <w:tab/>
        <w:t>A child care decision made because of subsection</w:t>
      </w:r>
      <w:r w:rsidR="00792483" w:rsidRPr="00EA37C3">
        <w:t> </w:t>
      </w:r>
      <w:r w:rsidRPr="00EA37C3">
        <w:t>105E(2) is not to be reviewed under section</w:t>
      </w:r>
      <w:r w:rsidR="00792483" w:rsidRPr="00EA37C3">
        <w:t> </w:t>
      </w:r>
      <w:r w:rsidRPr="00EA37C3">
        <w:t>109A unless the individual has met the CCS reconciliation conditions for the relevant income year.</w:t>
      </w:r>
    </w:p>
    <w:p w:rsidR="00F01773" w:rsidRPr="00EA37C3" w:rsidRDefault="00F01773" w:rsidP="00F01773">
      <w:pPr>
        <w:pStyle w:val="ActHead5"/>
      </w:pPr>
      <w:bookmarkStart w:id="326" w:name="_Toc29208757"/>
      <w:r w:rsidRPr="00CC757B">
        <w:rPr>
          <w:rStyle w:val="CharSectno"/>
        </w:rPr>
        <w:t>109A</w:t>
      </w:r>
      <w:r w:rsidRPr="00EA37C3">
        <w:t xml:space="preserve">  Review of certain decisions may be initiated by applicant</w:t>
      </w:r>
      <w:bookmarkEnd w:id="326"/>
    </w:p>
    <w:p w:rsidR="002D58C2" w:rsidRPr="00EA37C3" w:rsidRDefault="002D58C2" w:rsidP="002D58C2">
      <w:pPr>
        <w:pStyle w:val="subsection"/>
      </w:pPr>
      <w:r w:rsidRPr="00EA37C3">
        <w:tab/>
        <w:t>(1)</w:t>
      </w:r>
      <w:r w:rsidRPr="00EA37C3">
        <w:tab/>
        <w:t xml:space="preserve">A person affected by a decision (the </w:t>
      </w:r>
      <w:r w:rsidRPr="00EA37C3">
        <w:rPr>
          <w:b/>
          <w:i/>
        </w:rPr>
        <w:t>original decision</w:t>
      </w:r>
      <w:r w:rsidRPr="00EA37C3">
        <w:t>):</w:t>
      </w:r>
    </w:p>
    <w:p w:rsidR="002D58C2" w:rsidRPr="00EA37C3" w:rsidRDefault="002D58C2" w:rsidP="002D58C2">
      <w:pPr>
        <w:pStyle w:val="paragraph"/>
      </w:pPr>
      <w:r w:rsidRPr="00EA37C3">
        <w:tab/>
        <w:t>(a)</w:t>
      </w:r>
      <w:r w:rsidRPr="00EA37C3">
        <w:tab/>
        <w:t>that is not a care percentage decision; and</w:t>
      </w:r>
    </w:p>
    <w:p w:rsidR="002D58C2" w:rsidRPr="00EA37C3" w:rsidRDefault="002D58C2" w:rsidP="002D58C2">
      <w:pPr>
        <w:pStyle w:val="paragraph"/>
      </w:pPr>
      <w:r w:rsidRPr="00EA37C3">
        <w:tab/>
        <w:t>(b)</w:t>
      </w:r>
      <w:r w:rsidRPr="00EA37C3">
        <w:tab/>
        <w:t>that is not a decision under Part</w:t>
      </w:r>
      <w:r w:rsidR="00792483" w:rsidRPr="00EA37C3">
        <w:t> </w:t>
      </w:r>
      <w:r w:rsidRPr="00EA37C3">
        <w:t>8 (approval of providers of child care services); and</w:t>
      </w:r>
    </w:p>
    <w:p w:rsidR="002D58C2" w:rsidRPr="00EA37C3" w:rsidRDefault="002D58C2" w:rsidP="002D58C2">
      <w:pPr>
        <w:pStyle w:val="paragraph"/>
      </w:pPr>
      <w:r w:rsidRPr="00EA37C3">
        <w:tab/>
        <w:t>(c)</w:t>
      </w:r>
      <w:r w:rsidRPr="00EA37C3">
        <w:tab/>
        <w:t>that, under section</w:t>
      </w:r>
      <w:r w:rsidR="00792483" w:rsidRPr="00EA37C3">
        <w:t> </w:t>
      </w:r>
      <w:r w:rsidRPr="00EA37C3">
        <w:t>108, must be reviewed under this section;</w:t>
      </w:r>
    </w:p>
    <w:p w:rsidR="002D58C2" w:rsidRPr="00EA37C3" w:rsidRDefault="002D58C2" w:rsidP="002D58C2">
      <w:pPr>
        <w:pStyle w:val="subsection2"/>
      </w:pPr>
      <w:r w:rsidRPr="00EA37C3">
        <w:t>may apply to the Secretary for review of the original decision.</w:t>
      </w:r>
    </w:p>
    <w:p w:rsidR="00F83D16" w:rsidRPr="00EA37C3" w:rsidRDefault="00F83D16" w:rsidP="00F83D16">
      <w:pPr>
        <w:pStyle w:val="subsection"/>
      </w:pPr>
      <w:r w:rsidRPr="00EA37C3">
        <w:tab/>
        <w:t>(1A)</w:t>
      </w:r>
      <w:r w:rsidRPr="00EA37C3">
        <w:tab/>
        <w:t xml:space="preserve">A person affected by a decision (the </w:t>
      </w:r>
      <w:r w:rsidRPr="00EA37C3">
        <w:rPr>
          <w:b/>
          <w:i/>
        </w:rPr>
        <w:t>original decision</w:t>
      </w:r>
      <w:r w:rsidRPr="00EA37C3">
        <w:t>):</w:t>
      </w:r>
    </w:p>
    <w:p w:rsidR="00F83D16" w:rsidRPr="00EA37C3" w:rsidRDefault="00F83D16" w:rsidP="00F83D16">
      <w:pPr>
        <w:pStyle w:val="paragraph"/>
      </w:pPr>
      <w:r w:rsidRPr="00EA37C3">
        <w:tab/>
        <w:t>(a)</w:t>
      </w:r>
      <w:r w:rsidRPr="00EA37C3">
        <w:tab/>
        <w:t>that is a care percentage decision; and</w:t>
      </w:r>
    </w:p>
    <w:p w:rsidR="00F83D16" w:rsidRPr="00EA37C3" w:rsidRDefault="00F83D16" w:rsidP="00F83D16">
      <w:pPr>
        <w:pStyle w:val="paragraph"/>
      </w:pPr>
      <w:r w:rsidRPr="00EA37C3">
        <w:tab/>
        <w:t>(b)</w:t>
      </w:r>
      <w:r w:rsidRPr="00EA37C3">
        <w:tab/>
        <w:t>that, under section</w:t>
      </w:r>
      <w:r w:rsidR="00792483" w:rsidRPr="00EA37C3">
        <w:t> </w:t>
      </w:r>
      <w:r w:rsidRPr="00EA37C3">
        <w:t>108, must be reviewed under this section;</w:t>
      </w:r>
    </w:p>
    <w:p w:rsidR="00F83D16" w:rsidRPr="00EA37C3" w:rsidRDefault="00F83D16" w:rsidP="00F83D16">
      <w:pPr>
        <w:pStyle w:val="subsection2"/>
      </w:pPr>
      <w:r w:rsidRPr="00EA37C3">
        <w:t>may apply to the Secretary, or the Child Support Registrar, for review of the original decision.</w:t>
      </w:r>
    </w:p>
    <w:p w:rsidR="002D58C2" w:rsidRPr="00EA37C3" w:rsidRDefault="002D58C2" w:rsidP="002D58C2">
      <w:pPr>
        <w:pStyle w:val="subsection"/>
      </w:pPr>
      <w:r w:rsidRPr="00EA37C3">
        <w:tab/>
        <w:t>(1B)</w:t>
      </w:r>
      <w:r w:rsidRPr="00EA37C3">
        <w:tab/>
        <w:t xml:space="preserve">If a decision (the </w:t>
      </w:r>
      <w:r w:rsidRPr="00EA37C3">
        <w:rPr>
          <w:b/>
          <w:i/>
        </w:rPr>
        <w:t>original decision</w:t>
      </w:r>
      <w:r w:rsidRPr="00EA37C3">
        <w:t>):</w:t>
      </w:r>
    </w:p>
    <w:p w:rsidR="002D58C2" w:rsidRPr="00EA37C3" w:rsidRDefault="002D58C2" w:rsidP="002D58C2">
      <w:pPr>
        <w:pStyle w:val="paragraph"/>
      </w:pPr>
      <w:r w:rsidRPr="00EA37C3">
        <w:tab/>
        <w:t>(a)</w:t>
      </w:r>
      <w:r w:rsidRPr="00EA37C3">
        <w:tab/>
        <w:t>is made under Part</w:t>
      </w:r>
      <w:r w:rsidR="00792483" w:rsidRPr="00EA37C3">
        <w:t> </w:t>
      </w:r>
      <w:r w:rsidRPr="00EA37C3">
        <w:t>8 (approval of providers of child care services) in relation to a provider; and</w:t>
      </w:r>
    </w:p>
    <w:p w:rsidR="002D58C2" w:rsidRPr="00EA37C3" w:rsidRDefault="002D58C2" w:rsidP="002D58C2">
      <w:pPr>
        <w:pStyle w:val="paragraph"/>
      </w:pPr>
      <w:r w:rsidRPr="00EA37C3">
        <w:tab/>
        <w:t>(b)</w:t>
      </w:r>
      <w:r w:rsidRPr="00EA37C3">
        <w:tab/>
        <w:t>under section</w:t>
      </w:r>
      <w:r w:rsidR="00792483" w:rsidRPr="00EA37C3">
        <w:t> </w:t>
      </w:r>
      <w:r w:rsidRPr="00EA37C3">
        <w:t>108, must be reviewed under this section;</w:t>
      </w:r>
    </w:p>
    <w:p w:rsidR="002D58C2" w:rsidRPr="00EA37C3" w:rsidRDefault="002D58C2" w:rsidP="002D58C2">
      <w:pPr>
        <w:pStyle w:val="subsection2"/>
      </w:pPr>
      <w:r w:rsidRPr="00EA37C3">
        <w:t>the provider may apply to the Secretary for review of the original decision.</w:t>
      </w:r>
    </w:p>
    <w:p w:rsidR="00F01773" w:rsidRPr="00EA37C3" w:rsidRDefault="00F01773" w:rsidP="00F01773">
      <w:pPr>
        <w:pStyle w:val="subsection"/>
      </w:pPr>
      <w:r w:rsidRPr="00EA37C3">
        <w:tab/>
        <w:t>(2)</w:t>
      </w:r>
      <w:r w:rsidRPr="00EA37C3">
        <w:tab/>
        <w:t xml:space="preserve">If the person </w:t>
      </w:r>
      <w:r w:rsidR="0002297D" w:rsidRPr="00EA37C3">
        <w:t xml:space="preserve">makes an application under </w:t>
      </w:r>
      <w:r w:rsidR="00792483" w:rsidRPr="00EA37C3">
        <w:t>subsection (</w:t>
      </w:r>
      <w:r w:rsidR="0002297D" w:rsidRPr="00EA37C3">
        <w:t>1)</w:t>
      </w:r>
      <w:r w:rsidR="002D58C2" w:rsidRPr="00EA37C3">
        <w:t>, (1A) or (1B)</w:t>
      </w:r>
      <w:r w:rsidRPr="00EA37C3">
        <w:t>, the Secretary must either:</w:t>
      </w:r>
    </w:p>
    <w:p w:rsidR="00F01773" w:rsidRPr="00EA37C3" w:rsidRDefault="00F01773" w:rsidP="00F01773">
      <w:pPr>
        <w:pStyle w:val="paragraph"/>
      </w:pPr>
      <w:r w:rsidRPr="00EA37C3">
        <w:lastRenderedPageBreak/>
        <w:tab/>
        <w:t>(a)</w:t>
      </w:r>
      <w:r w:rsidRPr="00EA37C3">
        <w:tab/>
        <w:t xml:space="preserve">review the original decision and decide (the </w:t>
      </w:r>
      <w:r w:rsidRPr="00EA37C3">
        <w:rPr>
          <w:b/>
          <w:i/>
        </w:rPr>
        <w:t>review decision</w:t>
      </w:r>
      <w:r w:rsidRPr="00EA37C3">
        <w:t>) to:</w:t>
      </w:r>
    </w:p>
    <w:p w:rsidR="00F01773" w:rsidRPr="00EA37C3" w:rsidRDefault="00F01773" w:rsidP="00F01773">
      <w:pPr>
        <w:pStyle w:val="paragraphsub"/>
      </w:pPr>
      <w:r w:rsidRPr="00EA37C3">
        <w:tab/>
        <w:t>(i)</w:t>
      </w:r>
      <w:r w:rsidRPr="00EA37C3">
        <w:tab/>
        <w:t>affirm it; or</w:t>
      </w:r>
    </w:p>
    <w:p w:rsidR="00F01773" w:rsidRPr="00EA37C3" w:rsidRDefault="00F01773" w:rsidP="00F01773">
      <w:pPr>
        <w:pStyle w:val="paragraphsub"/>
      </w:pPr>
      <w:r w:rsidRPr="00EA37C3">
        <w:tab/>
        <w:t>(ii)</w:t>
      </w:r>
      <w:r w:rsidRPr="00EA37C3">
        <w:tab/>
        <w:t>vary it; or</w:t>
      </w:r>
    </w:p>
    <w:p w:rsidR="00F01773" w:rsidRPr="00EA37C3" w:rsidRDefault="00F01773" w:rsidP="00F01773">
      <w:pPr>
        <w:pStyle w:val="paragraphsub"/>
      </w:pPr>
      <w:r w:rsidRPr="00EA37C3">
        <w:tab/>
        <w:t>(iii)</w:t>
      </w:r>
      <w:r w:rsidRPr="00EA37C3">
        <w:tab/>
        <w:t>set it aside and substitute a new decision; or</w:t>
      </w:r>
    </w:p>
    <w:p w:rsidR="00F01773" w:rsidRPr="00EA37C3" w:rsidRDefault="00F01773" w:rsidP="00F01773">
      <w:pPr>
        <w:pStyle w:val="paragraph"/>
      </w:pPr>
      <w:r w:rsidRPr="00EA37C3">
        <w:tab/>
        <w:t>(b)</w:t>
      </w:r>
      <w:r w:rsidRPr="00EA37C3">
        <w:tab/>
        <w:t>arrange for an authorised review officer (see section</w:t>
      </w:r>
      <w:r w:rsidR="00792483" w:rsidRPr="00EA37C3">
        <w:t> </w:t>
      </w:r>
      <w:r w:rsidRPr="00EA37C3">
        <w:t>109C) to do so.</w:t>
      </w:r>
    </w:p>
    <w:p w:rsidR="00910AF1" w:rsidRPr="00EA37C3" w:rsidRDefault="00910AF1" w:rsidP="00910AF1">
      <w:pPr>
        <w:pStyle w:val="subsection"/>
      </w:pPr>
      <w:r w:rsidRPr="00EA37C3">
        <w:tab/>
        <w:t>(2A)</w:t>
      </w:r>
      <w:r w:rsidRPr="00EA37C3">
        <w:tab/>
        <w:t>If:</w:t>
      </w:r>
    </w:p>
    <w:p w:rsidR="00910AF1" w:rsidRPr="00EA37C3" w:rsidRDefault="00910AF1" w:rsidP="00910AF1">
      <w:pPr>
        <w:pStyle w:val="paragraph"/>
      </w:pPr>
      <w:r w:rsidRPr="00EA37C3">
        <w:tab/>
        <w:t>(a)</w:t>
      </w:r>
      <w:r w:rsidRPr="00EA37C3">
        <w:tab/>
        <w:t>the review involves (wholly or partly) a review of an original decision that is a care percentage decision; and</w:t>
      </w:r>
    </w:p>
    <w:p w:rsidR="00910AF1" w:rsidRPr="00EA37C3" w:rsidRDefault="00910AF1" w:rsidP="00910AF1">
      <w:pPr>
        <w:pStyle w:val="paragraph"/>
      </w:pPr>
      <w:r w:rsidRPr="00EA37C3">
        <w:tab/>
        <w:t>(b)</w:t>
      </w:r>
      <w:r w:rsidRPr="00EA37C3">
        <w:tab/>
        <w:t>a consideration of an objection to a decision carried out under Part</w:t>
      </w:r>
      <w:r w:rsidR="00753CFA" w:rsidRPr="00EA37C3">
        <w:t> </w:t>
      </w:r>
      <w:r w:rsidRPr="00EA37C3">
        <w:t xml:space="preserve">VII of the </w:t>
      </w:r>
      <w:r w:rsidRPr="00EA37C3">
        <w:rPr>
          <w:i/>
        </w:rPr>
        <w:t xml:space="preserve">Child Support (Registration and Collection) Act 1988 </w:t>
      </w:r>
      <w:r w:rsidRPr="00EA37C3">
        <w:t>has involved (wholly or partly) the consideration of the determination to which the care percentage decision relates;</w:t>
      </w:r>
    </w:p>
    <w:p w:rsidR="00910AF1" w:rsidRPr="00EA37C3" w:rsidRDefault="00910AF1" w:rsidP="00910AF1">
      <w:pPr>
        <w:pStyle w:val="subsection2"/>
      </w:pPr>
      <w:r w:rsidRPr="00EA37C3">
        <w:t>the Secretary must not vary the original decision, or set the original decision aside and substitute a new decision, in a way that has the effect of varying the determination or substituting a new determination.</w:t>
      </w:r>
    </w:p>
    <w:p w:rsidR="00F01773" w:rsidRPr="00EA37C3" w:rsidRDefault="00F01773" w:rsidP="00F01773">
      <w:pPr>
        <w:pStyle w:val="subsection"/>
        <w:rPr>
          <w:snapToGrid w:val="0"/>
          <w:lang w:eastAsia="en-US"/>
        </w:rPr>
      </w:pPr>
      <w:r w:rsidRPr="00EA37C3">
        <w:tab/>
        <w:t>(3)</w:t>
      </w:r>
      <w:r w:rsidRPr="00EA37C3">
        <w:tab/>
      </w:r>
      <w:r w:rsidRPr="00EA37C3">
        <w:rPr>
          <w:snapToGrid w:val="0"/>
          <w:lang w:eastAsia="en-US"/>
        </w:rPr>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the person who reviews the decision (the </w:t>
      </w:r>
      <w:r w:rsidRPr="00EA37C3">
        <w:rPr>
          <w:b/>
          <w:i/>
          <w:snapToGrid w:val="0"/>
          <w:lang w:eastAsia="en-US"/>
        </w:rPr>
        <w:t>decision reviewer</w:t>
      </w:r>
      <w:r w:rsidRPr="00EA37C3">
        <w:rPr>
          <w:snapToGrid w:val="0"/>
          <w:lang w:eastAsia="en-US"/>
        </w:rPr>
        <w:t>) makes a review decision to set aside an original decision;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decision reviewer is satisfied that an event that did not occur would have occurred if the original decision had not been made;</w:t>
      </w:r>
    </w:p>
    <w:p w:rsidR="00F01773" w:rsidRPr="00EA37C3" w:rsidRDefault="00F01773" w:rsidP="00F01773">
      <w:pPr>
        <w:pStyle w:val="subsection2"/>
        <w:rPr>
          <w:snapToGrid w:val="0"/>
          <w:lang w:eastAsia="en-US"/>
        </w:rPr>
      </w:pPr>
      <w:r w:rsidRPr="00EA37C3">
        <w:rPr>
          <w:snapToGrid w:val="0"/>
          <w:lang w:eastAsia="en-US"/>
        </w:rPr>
        <w:t>the decision reviewer may, if satisfied that it is reasonable to do so, deem the event to have occurred for the purposes of the family assistance law.</w:t>
      </w:r>
    </w:p>
    <w:p w:rsidR="00F01773" w:rsidRPr="00EA37C3" w:rsidRDefault="00F01773" w:rsidP="00F01773">
      <w:pPr>
        <w:pStyle w:val="subsection"/>
      </w:pPr>
      <w:r w:rsidRPr="00EA37C3">
        <w:tab/>
        <w:t>(4)</w:t>
      </w:r>
      <w:r w:rsidRPr="00EA37C3">
        <w:tab/>
        <w:t>If:</w:t>
      </w:r>
    </w:p>
    <w:p w:rsidR="00F01773" w:rsidRPr="00EA37C3" w:rsidRDefault="00F01773" w:rsidP="00F01773">
      <w:pPr>
        <w:pStyle w:val="paragraph"/>
      </w:pPr>
      <w:r w:rsidRPr="00EA37C3">
        <w:tab/>
        <w:t>(a)</w:t>
      </w:r>
      <w:r w:rsidRPr="00EA37C3">
        <w:tab/>
        <w:t xml:space="preserve">a person who may apply to the </w:t>
      </w:r>
      <w:r w:rsidR="00B264C8" w:rsidRPr="00EA37C3">
        <w:t xml:space="preserve">Secretary or Child Support Registrar for review of a decision under </w:t>
      </w:r>
      <w:r w:rsidR="00792483" w:rsidRPr="00EA37C3">
        <w:t>subsection (</w:t>
      </w:r>
      <w:r w:rsidR="00B264C8" w:rsidRPr="00EA37C3">
        <w:t>1)</w:t>
      </w:r>
      <w:r w:rsidR="002D58C2" w:rsidRPr="00EA37C3">
        <w:t>, (1A) or (1B)</w:t>
      </w:r>
      <w:r w:rsidRPr="00EA37C3">
        <w:t xml:space="preserve"> has not done so; and</w:t>
      </w:r>
    </w:p>
    <w:p w:rsidR="00F01773" w:rsidRPr="00EA37C3" w:rsidRDefault="00F01773" w:rsidP="00F01773">
      <w:pPr>
        <w:pStyle w:val="paragraph"/>
      </w:pPr>
      <w:r w:rsidRPr="00EA37C3">
        <w:tab/>
        <w:t>(b)</w:t>
      </w:r>
      <w:r w:rsidRPr="00EA37C3">
        <w:tab/>
        <w:t xml:space="preserve">the person applies to the </w:t>
      </w:r>
      <w:r w:rsidR="00062C99" w:rsidRPr="00EA37C3">
        <w:t>AAT</w:t>
      </w:r>
      <w:r w:rsidRPr="00EA37C3">
        <w:t xml:space="preserve"> for review of the decision (despite not being entitled to do so); </w:t>
      </w:r>
    </w:p>
    <w:p w:rsidR="00F01773" w:rsidRPr="00EA37C3" w:rsidRDefault="00F01773" w:rsidP="00F01773">
      <w:pPr>
        <w:pStyle w:val="subsection2"/>
      </w:pPr>
      <w:r w:rsidRPr="00EA37C3">
        <w:lastRenderedPageBreak/>
        <w:t xml:space="preserve">the person is taken to have applied to the </w:t>
      </w:r>
      <w:r w:rsidR="003D5570" w:rsidRPr="00EA37C3">
        <w:t>Secretary or Child Support Registrar for review of the decision under that subsection</w:t>
      </w:r>
      <w:r w:rsidRPr="00EA37C3">
        <w:t xml:space="preserve"> on the day on which the person applied to the </w:t>
      </w:r>
      <w:r w:rsidR="00062C99" w:rsidRPr="00EA37C3">
        <w:t>AAT</w:t>
      </w:r>
      <w:r w:rsidRPr="00EA37C3">
        <w:t>.</w:t>
      </w:r>
    </w:p>
    <w:p w:rsidR="00F01773" w:rsidRPr="00EA37C3" w:rsidRDefault="00F01773" w:rsidP="00F01773">
      <w:pPr>
        <w:pStyle w:val="ActHead5"/>
      </w:pPr>
      <w:bookmarkStart w:id="327" w:name="_Toc29208758"/>
      <w:r w:rsidRPr="00CC757B">
        <w:rPr>
          <w:rStyle w:val="CharSectno"/>
        </w:rPr>
        <w:t>109B</w:t>
      </w:r>
      <w:r w:rsidRPr="00EA37C3">
        <w:t xml:space="preserve">  Notice to be given of decisions under section</w:t>
      </w:r>
      <w:r w:rsidR="00792483" w:rsidRPr="00EA37C3">
        <w:t> </w:t>
      </w:r>
      <w:r w:rsidRPr="00EA37C3">
        <w:t>109A</w:t>
      </w:r>
      <w:bookmarkEnd w:id="327"/>
    </w:p>
    <w:p w:rsidR="00F01773" w:rsidRPr="00EA37C3" w:rsidRDefault="00F01773" w:rsidP="00F01773">
      <w:pPr>
        <w:pStyle w:val="SubsectionHead"/>
      </w:pPr>
      <w:r w:rsidRPr="00EA37C3">
        <w:t>Decision reviewer to give notice of section</w:t>
      </w:r>
      <w:r w:rsidR="00792483" w:rsidRPr="00EA37C3">
        <w:t> </w:t>
      </w:r>
      <w:r w:rsidRPr="00EA37C3">
        <w:t>109A decision</w:t>
      </w:r>
    </w:p>
    <w:p w:rsidR="00F01773" w:rsidRPr="00EA37C3" w:rsidRDefault="00F01773" w:rsidP="00F01773">
      <w:pPr>
        <w:pStyle w:val="subsection"/>
      </w:pPr>
      <w:r w:rsidRPr="00EA37C3">
        <w:tab/>
        <w:t>(1)</w:t>
      </w:r>
      <w:r w:rsidRPr="00EA37C3">
        <w:tab/>
        <w:t>The decision reviewer of a decision reviewed under section</w:t>
      </w:r>
      <w:r w:rsidR="00792483" w:rsidRPr="00EA37C3">
        <w:t> </w:t>
      </w:r>
      <w:r w:rsidRPr="00EA37C3">
        <w:t>109A must give notice of the review decision as set out in this section.</w:t>
      </w:r>
    </w:p>
    <w:p w:rsidR="002D58C2" w:rsidRPr="00EA37C3" w:rsidRDefault="002D58C2" w:rsidP="002D58C2">
      <w:pPr>
        <w:pStyle w:val="SubsectionHead"/>
      </w:pPr>
      <w:r w:rsidRPr="00EA37C3">
        <w:t>Notice of decisions relating to CCS or ACCS</w:t>
      </w:r>
    </w:p>
    <w:p w:rsidR="002D58C2" w:rsidRPr="00EA37C3" w:rsidRDefault="002D58C2" w:rsidP="002D58C2">
      <w:pPr>
        <w:pStyle w:val="subsection"/>
      </w:pPr>
      <w:r w:rsidRPr="00EA37C3">
        <w:tab/>
        <w:t>(2)</w:t>
      </w:r>
      <w:r w:rsidRPr="00EA37C3">
        <w:tab/>
        <w:t>If a review decision is a decision to affirm, vary or substitute a child care decision in relation to section</w:t>
      </w:r>
      <w:r w:rsidR="00792483" w:rsidRPr="00EA37C3">
        <w:t> </w:t>
      </w:r>
      <w:r w:rsidRPr="00EA37C3">
        <w:t>67CC that an individual is or is not eligible for CCS for a child by fee reduction, the decision reviewer:</w:t>
      </w:r>
    </w:p>
    <w:p w:rsidR="002D58C2" w:rsidRPr="00EA37C3" w:rsidRDefault="002D58C2" w:rsidP="002D58C2">
      <w:pPr>
        <w:pStyle w:val="paragraph"/>
      </w:pPr>
      <w:r w:rsidRPr="00EA37C3">
        <w:tab/>
        <w:t>(a)</w:t>
      </w:r>
      <w:r w:rsidRPr="00EA37C3">
        <w:tab/>
        <w:t>must give written notice of the review decision to the individual; and</w:t>
      </w:r>
    </w:p>
    <w:p w:rsidR="002D58C2" w:rsidRPr="00EA37C3" w:rsidRDefault="002D58C2" w:rsidP="002D58C2">
      <w:pPr>
        <w:pStyle w:val="paragraph"/>
      </w:pPr>
      <w:r w:rsidRPr="00EA37C3">
        <w:tab/>
        <w:t>(b)</w:t>
      </w:r>
      <w:r w:rsidRPr="00EA37C3">
        <w:tab/>
        <w:t>may give written notice of the review decision to the provider of any approved child care service at which the child has been enrolled since the determination under section</w:t>
      </w:r>
      <w:r w:rsidR="00792483" w:rsidRPr="00EA37C3">
        <w:t> </w:t>
      </w:r>
      <w:r w:rsidRPr="00EA37C3">
        <w:t>67CC first took effect.</w:t>
      </w:r>
    </w:p>
    <w:p w:rsidR="002D58C2" w:rsidRPr="00EA37C3" w:rsidRDefault="002D58C2" w:rsidP="002D58C2">
      <w:pPr>
        <w:pStyle w:val="subsection"/>
      </w:pPr>
      <w:r w:rsidRPr="00EA37C3">
        <w:tab/>
        <w:t>(2A)</w:t>
      </w:r>
      <w:r w:rsidRPr="00EA37C3">
        <w:tab/>
        <w:t>If a review decision is a decision to affirm, vary or substitute a child care decision in relation to section</w:t>
      </w:r>
      <w:r w:rsidR="00792483" w:rsidRPr="00EA37C3">
        <w:t> </w:t>
      </w:r>
      <w:r w:rsidRPr="00EA37C3">
        <w:t>67CD (entitlement to be paid CCS or ACCS) for an individual in relation to sessions of care, the decision reviewer:</w:t>
      </w:r>
    </w:p>
    <w:p w:rsidR="002D58C2" w:rsidRPr="00EA37C3" w:rsidRDefault="002D58C2" w:rsidP="002D58C2">
      <w:pPr>
        <w:pStyle w:val="paragraph"/>
      </w:pPr>
      <w:r w:rsidRPr="00EA37C3">
        <w:tab/>
        <w:t>(a)</w:t>
      </w:r>
      <w:r w:rsidRPr="00EA37C3">
        <w:tab/>
        <w:t>must give written notice of the review decision to the individual; and</w:t>
      </w:r>
    </w:p>
    <w:p w:rsidR="002D58C2" w:rsidRPr="00EA37C3" w:rsidRDefault="002D58C2" w:rsidP="002D58C2">
      <w:pPr>
        <w:pStyle w:val="paragraph"/>
      </w:pPr>
      <w:r w:rsidRPr="00EA37C3">
        <w:tab/>
        <w:t>(b)</w:t>
      </w:r>
      <w:r w:rsidRPr="00EA37C3">
        <w:tab/>
        <w:t>if the review decision is a fee reduction decision—must give written notice of the decision and the fee reduction amount for the decision to the provider of the approved child care service that provided the sessions of care; and</w:t>
      </w:r>
    </w:p>
    <w:p w:rsidR="002D58C2" w:rsidRPr="00EA37C3" w:rsidRDefault="002D58C2" w:rsidP="002D58C2">
      <w:pPr>
        <w:pStyle w:val="paragraph"/>
      </w:pPr>
      <w:r w:rsidRPr="00EA37C3">
        <w:tab/>
        <w:t>(c)</w:t>
      </w:r>
      <w:r w:rsidRPr="00EA37C3">
        <w:tab/>
        <w:t>if the review decision is not a fee reduction decision—may give written notice of the decision to the provider of the approved child care service that provided the sessions of care.</w:t>
      </w:r>
    </w:p>
    <w:p w:rsidR="002D58C2" w:rsidRPr="00EA37C3" w:rsidRDefault="002D58C2" w:rsidP="002D58C2">
      <w:pPr>
        <w:pStyle w:val="subsection"/>
      </w:pPr>
      <w:r w:rsidRPr="00EA37C3">
        <w:lastRenderedPageBreak/>
        <w:tab/>
        <w:t>(2B)</w:t>
      </w:r>
      <w:r w:rsidRPr="00EA37C3">
        <w:tab/>
        <w:t>If the review decision is a fee reduction decision, and the Secretary has decided to pay the fee reduction amount directly to the individual under subsection</w:t>
      </w:r>
      <w:r w:rsidR="00792483" w:rsidRPr="00EA37C3">
        <w:t> </w:t>
      </w:r>
      <w:r w:rsidRPr="00EA37C3">
        <w:t xml:space="preserve">67EC(2), a notice under </w:t>
      </w:r>
      <w:r w:rsidR="00792483" w:rsidRPr="00EA37C3">
        <w:t>subsection (</w:t>
      </w:r>
      <w:r w:rsidRPr="00EA37C3">
        <w:t>2A) of this section must include a statement to that effect.</w:t>
      </w:r>
    </w:p>
    <w:p w:rsidR="002D58C2" w:rsidRPr="00EA37C3" w:rsidRDefault="002D58C2" w:rsidP="002D58C2">
      <w:pPr>
        <w:pStyle w:val="subsection"/>
      </w:pPr>
      <w:r w:rsidRPr="00EA37C3">
        <w:tab/>
        <w:t>(2C)</w:t>
      </w:r>
      <w:r w:rsidRPr="00EA37C3">
        <w:tab/>
        <w:t xml:space="preserve">A notice under </w:t>
      </w:r>
      <w:r w:rsidR="00792483" w:rsidRPr="00EA37C3">
        <w:t>subsection (</w:t>
      </w:r>
      <w:r w:rsidRPr="00EA37C3">
        <w:t>2) or (2A) may be given to a provider by making the notice available to the provider using an electronic interface.</w:t>
      </w:r>
    </w:p>
    <w:p w:rsidR="00B77649" w:rsidRPr="00EA37C3" w:rsidRDefault="00B77649" w:rsidP="00B77649">
      <w:pPr>
        <w:pStyle w:val="SubsectionHead"/>
      </w:pPr>
      <w:r w:rsidRPr="00EA37C3">
        <w:t>Notice to be given of other review decisions</w:t>
      </w:r>
    </w:p>
    <w:p w:rsidR="00B77649" w:rsidRPr="00EA37C3" w:rsidRDefault="00B77649" w:rsidP="00B77649">
      <w:pPr>
        <w:pStyle w:val="subsection"/>
      </w:pPr>
      <w:r w:rsidRPr="00EA37C3">
        <w:tab/>
        <w:t>(3)</w:t>
      </w:r>
      <w:r w:rsidRPr="00EA37C3">
        <w:tab/>
        <w:t>If a review decision is in respect of any other original decision that may be reviewed under section</w:t>
      </w:r>
      <w:r w:rsidR="00792483" w:rsidRPr="00EA37C3">
        <w:t> </w:t>
      </w:r>
      <w:r w:rsidRPr="00EA37C3">
        <w:t xml:space="preserve">109A, other than an original decision referred to in </w:t>
      </w:r>
      <w:r w:rsidR="00792483" w:rsidRPr="00EA37C3">
        <w:t>subsection (</w:t>
      </w:r>
      <w:r w:rsidRPr="00EA37C3">
        <w:t>2)</w:t>
      </w:r>
      <w:r w:rsidR="002D58C2" w:rsidRPr="00EA37C3">
        <w:t xml:space="preserve"> or (2A)</w:t>
      </w:r>
      <w:r w:rsidRPr="00EA37C3">
        <w:t>, the decision reviewer must give the applicant written notice of his or her decision:</w:t>
      </w:r>
    </w:p>
    <w:p w:rsidR="00B77649" w:rsidRPr="00EA37C3" w:rsidRDefault="00B77649" w:rsidP="00B77649">
      <w:pPr>
        <w:pStyle w:val="paragraph"/>
      </w:pPr>
      <w:r w:rsidRPr="00EA37C3">
        <w:tab/>
        <w:t>(a)</w:t>
      </w:r>
      <w:r w:rsidRPr="00EA37C3">
        <w:tab/>
        <w:t>to affirm or vary the decision reviewed; or</w:t>
      </w:r>
    </w:p>
    <w:p w:rsidR="00B77649" w:rsidRPr="00EA37C3" w:rsidRDefault="00B77649" w:rsidP="00B77649">
      <w:pPr>
        <w:pStyle w:val="paragraph"/>
      </w:pPr>
      <w:r w:rsidRPr="00EA37C3">
        <w:tab/>
        <w:t>(b)</w:t>
      </w:r>
      <w:r w:rsidRPr="00EA37C3">
        <w:tab/>
        <w:t>to set it aside and substitute a new decision.</w:t>
      </w:r>
    </w:p>
    <w:p w:rsidR="00F01773" w:rsidRPr="00EA37C3" w:rsidRDefault="00F01773" w:rsidP="00F01773">
      <w:pPr>
        <w:pStyle w:val="ActHead5"/>
        <w:rPr>
          <w:snapToGrid w:val="0"/>
          <w:lang w:eastAsia="en-US"/>
        </w:rPr>
      </w:pPr>
      <w:bookmarkStart w:id="328" w:name="_Toc29208759"/>
      <w:r w:rsidRPr="00CC757B">
        <w:rPr>
          <w:rStyle w:val="CharSectno"/>
        </w:rPr>
        <w:t>109C</w:t>
      </w:r>
      <w:r w:rsidRPr="00EA37C3">
        <w:rPr>
          <w:snapToGrid w:val="0"/>
          <w:lang w:eastAsia="en-US"/>
        </w:rPr>
        <w:t xml:space="preserve">  Authorised review officers</w:t>
      </w:r>
      <w:bookmarkEnd w:id="328"/>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The Secretary must authorise officers to be authorised review officers for the purposes of this Division.</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 xml:space="preserve">The Secretary must not authorise an </w:t>
      </w:r>
      <w:r w:rsidR="00745C59" w:rsidRPr="00EA37C3">
        <w:t>officer of the Human Services Department</w:t>
      </w:r>
      <w:r w:rsidRPr="00EA37C3">
        <w:rPr>
          <w:snapToGrid w:val="0"/>
          <w:lang w:eastAsia="en-US"/>
        </w:rPr>
        <w:t xml:space="preserve"> unless the </w:t>
      </w:r>
      <w:r w:rsidR="00745C59" w:rsidRPr="00EA37C3">
        <w:t>Secretary of the Human Services Department</w:t>
      </w:r>
      <w:r w:rsidRPr="00EA37C3">
        <w:rPr>
          <w:snapToGrid w:val="0"/>
          <w:lang w:eastAsia="en-US"/>
        </w:rPr>
        <w:t xml:space="preserve"> has agreed to the authorisation.</w:t>
      </w:r>
    </w:p>
    <w:p w:rsidR="00F01773" w:rsidRPr="00EA37C3" w:rsidRDefault="00F01773" w:rsidP="00F01773">
      <w:pPr>
        <w:pStyle w:val="ActHead5"/>
      </w:pPr>
      <w:bookmarkStart w:id="329" w:name="_Toc29208760"/>
      <w:r w:rsidRPr="00CC757B">
        <w:rPr>
          <w:rStyle w:val="CharSectno"/>
        </w:rPr>
        <w:t>109D</w:t>
      </w:r>
      <w:r w:rsidRPr="00EA37C3">
        <w:t xml:space="preserve">  Review applications—time limits applicable to review of certain decisions</w:t>
      </w:r>
      <w:bookmarkEnd w:id="329"/>
    </w:p>
    <w:p w:rsidR="002D58C2" w:rsidRPr="00EA37C3" w:rsidRDefault="002D58C2" w:rsidP="002D58C2">
      <w:pPr>
        <w:pStyle w:val="SubsectionHead"/>
      </w:pPr>
      <w:r w:rsidRPr="00EA37C3">
        <w:t>Time for making applications for review</w:t>
      </w:r>
    </w:p>
    <w:p w:rsidR="002D58C2" w:rsidRPr="00EA37C3" w:rsidRDefault="002D58C2" w:rsidP="002D58C2">
      <w:pPr>
        <w:pStyle w:val="subsection"/>
      </w:pPr>
      <w:r w:rsidRPr="00EA37C3">
        <w:tab/>
        <w:t>(1)</w:t>
      </w:r>
      <w:r w:rsidRPr="00EA37C3">
        <w:tab/>
        <w:t>Subject to this section, an application for review under section</w:t>
      </w:r>
      <w:r w:rsidR="00792483" w:rsidRPr="00EA37C3">
        <w:t> </w:t>
      </w:r>
      <w:r w:rsidRPr="00EA37C3">
        <w:t>109A of any decision (other than an excepted decision) must be made no later than:</w:t>
      </w:r>
    </w:p>
    <w:p w:rsidR="002D58C2" w:rsidRPr="00EA37C3" w:rsidRDefault="002D58C2" w:rsidP="002D58C2">
      <w:pPr>
        <w:pStyle w:val="paragraph"/>
      </w:pPr>
      <w:r w:rsidRPr="00EA37C3">
        <w:tab/>
        <w:t>(a)</w:t>
      </w:r>
      <w:r w:rsidRPr="00EA37C3">
        <w:tab/>
        <w:t>for a decision in relation to CCS or ACCS (including a decision in relation to Part</w:t>
      </w:r>
      <w:r w:rsidR="00792483" w:rsidRPr="00EA37C3">
        <w:t> </w:t>
      </w:r>
      <w:r w:rsidRPr="00EA37C3">
        <w:t>8A)—13 weeks after the applicant is notified of the decision; and</w:t>
      </w:r>
    </w:p>
    <w:p w:rsidR="002D58C2" w:rsidRPr="00EA37C3" w:rsidRDefault="002D58C2" w:rsidP="002D58C2">
      <w:pPr>
        <w:pStyle w:val="paragraph"/>
      </w:pPr>
      <w:r w:rsidRPr="00EA37C3">
        <w:lastRenderedPageBreak/>
        <w:tab/>
        <w:t>(b)</w:t>
      </w:r>
      <w:r w:rsidRPr="00EA37C3">
        <w:tab/>
        <w:t>otherwise—52 weeks after the applicant is notified of the decision.</w:t>
      </w:r>
    </w:p>
    <w:p w:rsidR="00F01773" w:rsidRPr="00EA37C3" w:rsidRDefault="00F01773" w:rsidP="00F01773">
      <w:pPr>
        <w:pStyle w:val="SubsectionHead"/>
      </w:pPr>
      <w:r w:rsidRPr="00EA37C3">
        <w:t>Exception—Secretary may extend time limits in special circumstances</w:t>
      </w:r>
    </w:p>
    <w:p w:rsidR="00F01773" w:rsidRPr="00EA37C3" w:rsidRDefault="00F01773" w:rsidP="00F01773">
      <w:pPr>
        <w:pStyle w:val="subsection"/>
      </w:pPr>
      <w:r w:rsidRPr="00EA37C3">
        <w:tab/>
        <w:t>(2)</w:t>
      </w:r>
      <w:r w:rsidRPr="00EA37C3">
        <w:tab/>
        <w:t xml:space="preserve">The Secretary may, if he or she is satisfied that there are special circumstances that prevented the applicant from making an application under </w:t>
      </w:r>
      <w:r w:rsidR="00DF5B86" w:rsidRPr="00EA37C3">
        <w:t>section</w:t>
      </w:r>
      <w:r w:rsidR="00792483" w:rsidRPr="00EA37C3">
        <w:t> </w:t>
      </w:r>
      <w:r w:rsidR="00DF5B86" w:rsidRPr="00EA37C3">
        <w:t>109A</w:t>
      </w:r>
      <w:r w:rsidRPr="00EA37C3">
        <w:t xml:space="preserve"> for review of a decision (other than an excepted decision) within the </w:t>
      </w:r>
      <w:r w:rsidR="002D58C2" w:rsidRPr="00EA37C3">
        <w:t>period specified for the decision</w:t>
      </w:r>
      <w:r w:rsidRPr="00EA37C3">
        <w:t xml:space="preserve"> in </w:t>
      </w:r>
      <w:r w:rsidR="00792483" w:rsidRPr="00EA37C3">
        <w:t>subsection (</w:t>
      </w:r>
      <w:r w:rsidRPr="00EA37C3">
        <w:t>1), permit a person to make the application after the end of that period and within such further period as the Secretary determines to be appropriate.</w:t>
      </w:r>
    </w:p>
    <w:p w:rsidR="00F01773" w:rsidRPr="00EA37C3" w:rsidRDefault="00F01773" w:rsidP="00F01773">
      <w:pPr>
        <w:pStyle w:val="SubsectionHead"/>
      </w:pPr>
      <w:r w:rsidRPr="00EA37C3">
        <w:t>Further exceptions</w:t>
      </w:r>
    </w:p>
    <w:p w:rsidR="00F01773" w:rsidRPr="00EA37C3" w:rsidRDefault="00F01773" w:rsidP="00F01773">
      <w:pPr>
        <w:pStyle w:val="subsection"/>
      </w:pPr>
      <w:r w:rsidRPr="00EA37C3">
        <w:tab/>
        <w:t>(3)</w:t>
      </w:r>
      <w:r w:rsidRPr="00EA37C3">
        <w:tab/>
        <w:t xml:space="preserve">An application under </w:t>
      </w:r>
      <w:r w:rsidR="00DF5B86" w:rsidRPr="00EA37C3">
        <w:t>section</w:t>
      </w:r>
      <w:r w:rsidR="00792483" w:rsidRPr="00EA37C3">
        <w:t> </w:t>
      </w:r>
      <w:r w:rsidR="00DF5B86" w:rsidRPr="00EA37C3">
        <w:t>109A</w:t>
      </w:r>
      <w:r w:rsidRPr="00EA37C3">
        <w:t xml:space="preserve"> for review of a decision (other than an excepted decision) </w:t>
      </w:r>
      <w:r w:rsidR="002D58C2" w:rsidRPr="00EA37C3">
        <w:t xml:space="preserve">to which </w:t>
      </w:r>
      <w:r w:rsidR="00792483" w:rsidRPr="00EA37C3">
        <w:t>paragraph (</w:t>
      </w:r>
      <w:r w:rsidR="002D58C2" w:rsidRPr="00EA37C3">
        <w:t>1)(b) applies may also be made after the 52 weeks mentioned in that paragraph</w:t>
      </w:r>
      <w:r w:rsidRPr="00EA37C3">
        <w:t xml:space="preserve"> if the application is for review of one or other of the following decisions:</w:t>
      </w:r>
    </w:p>
    <w:p w:rsidR="00F01773" w:rsidRPr="00EA37C3" w:rsidRDefault="00F01773" w:rsidP="00F01773">
      <w:pPr>
        <w:pStyle w:val="paragraph"/>
      </w:pPr>
      <w:r w:rsidRPr="00EA37C3">
        <w:tab/>
        <w:t>(a)</w:t>
      </w:r>
      <w:r w:rsidRPr="00EA37C3">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792483" w:rsidRPr="00EA37C3">
        <w:t> </w:t>
      </w:r>
      <w:r w:rsidRPr="00EA37C3">
        <w:t xml:space="preserve">17 or 19); </w:t>
      </w:r>
    </w:p>
    <w:p w:rsidR="00F01773" w:rsidRPr="00EA37C3" w:rsidRDefault="00F01773" w:rsidP="00F01773">
      <w:pPr>
        <w:pStyle w:val="paragraph"/>
      </w:pPr>
      <w:r w:rsidRPr="00EA37C3">
        <w:tab/>
        <w:t>(b)</w:t>
      </w:r>
      <w:r w:rsidRPr="00EA37C3">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792483" w:rsidRPr="00EA37C3">
        <w:t> </w:t>
      </w:r>
      <w:r w:rsidRPr="00EA37C3">
        <w:t xml:space="preserve">18 </w:t>
      </w:r>
      <w:r w:rsidR="002D58C2" w:rsidRPr="00EA37C3">
        <w:t>or 19).</w:t>
      </w:r>
    </w:p>
    <w:p w:rsidR="00F01773" w:rsidRPr="00EA37C3" w:rsidRDefault="00F01773" w:rsidP="00F01773">
      <w:pPr>
        <w:pStyle w:val="subsection"/>
      </w:pPr>
      <w:r w:rsidRPr="00EA37C3">
        <w:tab/>
        <w:t>(4)</w:t>
      </w:r>
      <w:r w:rsidRPr="00EA37C3">
        <w:tab/>
        <w:t xml:space="preserve">An application under </w:t>
      </w:r>
      <w:r w:rsidR="00DF5B86" w:rsidRPr="00EA37C3">
        <w:t>section</w:t>
      </w:r>
      <w:r w:rsidR="00792483" w:rsidRPr="00EA37C3">
        <w:t> </w:t>
      </w:r>
      <w:r w:rsidR="00DF5B86" w:rsidRPr="00EA37C3">
        <w:t>109A</w:t>
      </w:r>
      <w:r w:rsidRPr="00EA37C3">
        <w:t xml:space="preserve"> for review of a decision (other than an excepted decision</w:t>
      </w:r>
      <w:r w:rsidR="002D58C2" w:rsidRPr="00EA37C3">
        <w:t xml:space="preserve"> or a decision to which </w:t>
      </w:r>
      <w:r w:rsidR="00792483" w:rsidRPr="00EA37C3">
        <w:t>subsection (</w:t>
      </w:r>
      <w:r w:rsidR="002D58C2" w:rsidRPr="00EA37C3">
        <w:t>5A) relates</w:t>
      </w:r>
      <w:r w:rsidRPr="00EA37C3">
        <w:t>) relating to the payment to a person of family assistance, or of one</w:t>
      </w:r>
      <w:r w:rsidR="00CC757B">
        <w:noBreakHyphen/>
      </w:r>
      <w:r w:rsidRPr="00EA37C3">
        <w:t>off payment to families</w:t>
      </w:r>
      <w:r w:rsidR="00730AA7" w:rsidRPr="00EA37C3">
        <w:t>, economic security strategy payment to families, back to school bonus</w:t>
      </w:r>
      <w:r w:rsidR="005A0883" w:rsidRPr="00EA37C3">
        <w:t>, single income family bonus</w:t>
      </w:r>
      <w:r w:rsidR="00C96A9F" w:rsidRPr="00EA37C3">
        <w:t>, clean energy advance or ETR payment</w:t>
      </w:r>
      <w:r w:rsidRPr="00EA37C3">
        <w:t xml:space="preserve">, may also be made after the </w:t>
      </w:r>
      <w:r w:rsidR="002D58C2" w:rsidRPr="00EA37C3">
        <w:t>period specified for the decision</w:t>
      </w:r>
      <w:r w:rsidRPr="00EA37C3">
        <w:t xml:space="preserve"> in </w:t>
      </w:r>
      <w:r w:rsidR="00792483" w:rsidRPr="00EA37C3">
        <w:t>subsection (</w:t>
      </w:r>
      <w:r w:rsidRPr="00EA37C3">
        <w:t>1), if:</w:t>
      </w:r>
    </w:p>
    <w:p w:rsidR="00F01773" w:rsidRPr="00EA37C3" w:rsidRDefault="00F01773" w:rsidP="00F01773">
      <w:pPr>
        <w:pStyle w:val="paragraph"/>
      </w:pPr>
      <w:r w:rsidRPr="00EA37C3">
        <w:lastRenderedPageBreak/>
        <w:tab/>
        <w:t>(a)</w:t>
      </w:r>
      <w:r w:rsidRPr="00EA37C3">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EA37C3">
        <w:t xml:space="preserve">in accordance with </w:t>
      </w:r>
      <w:r w:rsidR="00792483" w:rsidRPr="00EA37C3">
        <w:t>subsection (</w:t>
      </w:r>
      <w:r w:rsidR="005B59A6" w:rsidRPr="00EA37C3">
        <w:t>4A)</w:t>
      </w:r>
      <w:r w:rsidRPr="00EA37C3">
        <w:t>; or</w:t>
      </w:r>
    </w:p>
    <w:p w:rsidR="00F01773" w:rsidRPr="00EA37C3" w:rsidRDefault="00F01773" w:rsidP="00F01773">
      <w:pPr>
        <w:pStyle w:val="paragraph"/>
      </w:pPr>
      <w:r w:rsidRPr="00EA37C3">
        <w:tab/>
        <w:t>(b)</w:t>
      </w:r>
      <w:r w:rsidRPr="00EA37C3">
        <w:tab/>
        <w:t>the application for review is made:</w:t>
      </w:r>
    </w:p>
    <w:p w:rsidR="00F01773" w:rsidRPr="00EA37C3" w:rsidRDefault="00F01773" w:rsidP="00F01773">
      <w:pPr>
        <w:pStyle w:val="paragraphsub"/>
      </w:pPr>
      <w:r w:rsidRPr="00EA37C3">
        <w:tab/>
        <w:t>(i)</w:t>
      </w:r>
      <w:r w:rsidRPr="00EA37C3">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EA37C3">
        <w:t xml:space="preserve">in accordance with </w:t>
      </w:r>
      <w:r w:rsidR="00792483" w:rsidRPr="00EA37C3">
        <w:t>subsection (</w:t>
      </w:r>
      <w:r w:rsidR="00BE682D" w:rsidRPr="00EA37C3">
        <w:t>4A)</w:t>
      </w:r>
      <w:r w:rsidRPr="00EA37C3">
        <w:t>; and</w:t>
      </w:r>
    </w:p>
    <w:p w:rsidR="00F01773" w:rsidRPr="00EA37C3" w:rsidRDefault="00F01773" w:rsidP="00F01773">
      <w:pPr>
        <w:pStyle w:val="paragraphsub"/>
      </w:pPr>
      <w:r w:rsidRPr="00EA37C3">
        <w:tab/>
        <w:t>(ii)</w:t>
      </w:r>
      <w:r w:rsidRPr="00EA37C3">
        <w:tab/>
        <w:t>within 13 weeks after the relevant person was notified by the Commissioner of the outcome of the review; or</w:t>
      </w:r>
    </w:p>
    <w:p w:rsidR="00F01773" w:rsidRPr="00EA37C3" w:rsidRDefault="00F01773" w:rsidP="00F01773">
      <w:pPr>
        <w:pStyle w:val="paragraph"/>
      </w:pPr>
      <w:r w:rsidRPr="00EA37C3">
        <w:tab/>
        <w:t>(c)</w:t>
      </w:r>
      <w:r w:rsidRPr="00EA37C3">
        <w:tab/>
        <w:t>the family assistance is family tax benefit and the application for review is made:</w:t>
      </w:r>
    </w:p>
    <w:p w:rsidR="00F01773" w:rsidRPr="00EA37C3" w:rsidRDefault="00F01773" w:rsidP="00F01773">
      <w:pPr>
        <w:pStyle w:val="paragraphsub"/>
      </w:pPr>
      <w:r w:rsidRPr="00EA37C3">
        <w:tab/>
        <w:t>(i)</w:t>
      </w:r>
      <w:r w:rsidRPr="00EA37C3">
        <w:tab/>
        <w:t>because of a review, by the Child Support Registrar, of a previous decision by the Registrar about the child support entitlement of any relevant person; and</w:t>
      </w:r>
    </w:p>
    <w:p w:rsidR="0082035F" w:rsidRPr="00EA37C3" w:rsidRDefault="00F01773" w:rsidP="0082035F">
      <w:pPr>
        <w:pStyle w:val="paragraphsub"/>
      </w:pPr>
      <w:r w:rsidRPr="00EA37C3">
        <w:tab/>
        <w:t>(ii)</w:t>
      </w:r>
      <w:r w:rsidRPr="00EA37C3">
        <w:tab/>
        <w:t xml:space="preserve">within 13 weeks after the relevant person was notified by the Registrar of the outcome of the </w:t>
      </w:r>
      <w:r w:rsidR="00471511" w:rsidRPr="00EA37C3">
        <w:t>review.</w:t>
      </w:r>
    </w:p>
    <w:p w:rsidR="00BE682D" w:rsidRPr="00EA37C3" w:rsidRDefault="00BE682D" w:rsidP="00BE682D">
      <w:pPr>
        <w:pStyle w:val="subsection"/>
      </w:pPr>
      <w:r w:rsidRPr="00EA37C3">
        <w:tab/>
        <w:t>(4A)</w:t>
      </w:r>
      <w:r w:rsidRPr="00EA37C3">
        <w:tab/>
        <w:t xml:space="preserve">For the purposes of </w:t>
      </w:r>
      <w:r w:rsidR="00792483" w:rsidRPr="00EA37C3">
        <w:t>paragraph (</w:t>
      </w:r>
      <w:r w:rsidRPr="00EA37C3">
        <w:t xml:space="preserve">4)(a) or </w:t>
      </w:r>
      <w:r w:rsidR="00792483" w:rsidRPr="00EA37C3">
        <w:t>subparagraph (</w:t>
      </w:r>
      <w:r w:rsidRPr="00EA37C3">
        <w:t xml:space="preserve">4)(b)(i), the income tax return of a person in respect of a particular income year (the </w:t>
      </w:r>
      <w:r w:rsidRPr="00EA37C3">
        <w:rPr>
          <w:b/>
          <w:i/>
        </w:rPr>
        <w:t>base year</w:t>
      </w:r>
      <w:r w:rsidRPr="00EA37C3">
        <w:t>) must be lodged before the end of:</w:t>
      </w:r>
    </w:p>
    <w:p w:rsidR="00BE682D" w:rsidRPr="00EA37C3" w:rsidRDefault="00BE682D" w:rsidP="00BE682D">
      <w:pPr>
        <w:pStyle w:val="paragraph"/>
      </w:pPr>
      <w:r w:rsidRPr="00EA37C3">
        <w:tab/>
        <w:t>(a)</w:t>
      </w:r>
      <w:r w:rsidRPr="00EA37C3">
        <w:tab/>
        <w:t>the first income year after the base year; or</w:t>
      </w:r>
    </w:p>
    <w:p w:rsidR="00BE682D" w:rsidRPr="00EA37C3" w:rsidRDefault="00BE682D" w:rsidP="00BE682D">
      <w:pPr>
        <w:pStyle w:val="paragraph"/>
      </w:pPr>
      <w:r w:rsidRPr="00EA37C3">
        <w:tab/>
        <w:t>(b)</w:t>
      </w:r>
      <w:r w:rsidRPr="00EA37C3">
        <w:tab/>
        <w:t>such further period (if any) as the Secretary allows, if the Secretary is satisfied that there are special circumstances that prevented the person from lodging the return before the end of that first income year.</w:t>
      </w:r>
    </w:p>
    <w:p w:rsidR="00BE682D" w:rsidRPr="00EA37C3" w:rsidRDefault="00BE682D" w:rsidP="00BE682D">
      <w:pPr>
        <w:pStyle w:val="subsection"/>
      </w:pPr>
      <w:r w:rsidRPr="00EA37C3">
        <w:tab/>
        <w:t>(4B)</w:t>
      </w:r>
      <w:r w:rsidRPr="00EA37C3">
        <w:tab/>
        <w:t xml:space="preserve">The further period under </w:t>
      </w:r>
      <w:r w:rsidR="00792483" w:rsidRPr="00EA37C3">
        <w:t>paragraph (</w:t>
      </w:r>
      <w:r w:rsidRPr="00EA37C3">
        <w:t>4A)(b) must end no later than the end of the second income year after the base year.</w:t>
      </w:r>
    </w:p>
    <w:p w:rsidR="00F01773" w:rsidRPr="00EA37C3" w:rsidRDefault="00F01773" w:rsidP="00F01773">
      <w:pPr>
        <w:pStyle w:val="subsection"/>
      </w:pPr>
      <w:r w:rsidRPr="00EA37C3">
        <w:tab/>
        <w:t>(5)</w:t>
      </w:r>
      <w:r w:rsidRPr="00EA37C3">
        <w:tab/>
        <w:t xml:space="preserve">In </w:t>
      </w:r>
      <w:r w:rsidR="00792483" w:rsidRPr="00EA37C3">
        <w:t>subsection (</w:t>
      </w:r>
      <w:r w:rsidRPr="00EA37C3">
        <w:t>4), a reference to a relevant person, in relation to the person first</w:t>
      </w:r>
      <w:r w:rsidR="00CC757B">
        <w:noBreakHyphen/>
      </w:r>
      <w:r w:rsidRPr="00EA37C3">
        <w:t>mentioned in that subsection, is a reference:</w:t>
      </w:r>
    </w:p>
    <w:p w:rsidR="00F01773" w:rsidRPr="00EA37C3" w:rsidRDefault="00F01773" w:rsidP="00F01773">
      <w:pPr>
        <w:pStyle w:val="paragraph"/>
      </w:pPr>
      <w:r w:rsidRPr="00EA37C3">
        <w:lastRenderedPageBreak/>
        <w:tab/>
        <w:t>(a)</w:t>
      </w:r>
      <w:r w:rsidRPr="00EA37C3">
        <w:tab/>
        <w:t xml:space="preserve">so far as </w:t>
      </w:r>
      <w:r w:rsidR="00792483" w:rsidRPr="00EA37C3">
        <w:t>paragraph (</w:t>
      </w:r>
      <w:r w:rsidRPr="00EA37C3">
        <w:t>4)(a) or (b) is concerned—to any person (including the first</w:t>
      </w:r>
      <w:r w:rsidR="00CC757B">
        <w:noBreakHyphen/>
      </w:r>
      <w:r w:rsidRPr="00EA37C3">
        <w:t>mentioned person) whose taxable income is relevant in determining the first</w:t>
      </w:r>
      <w:r w:rsidR="00CC757B">
        <w:noBreakHyphen/>
      </w:r>
      <w:r w:rsidRPr="00EA37C3">
        <w:t>mentioned person’s eligibility for, or rate of, family assistance</w:t>
      </w:r>
      <w:r w:rsidR="00773A21" w:rsidRPr="00EA37C3">
        <w:t>, one</w:t>
      </w:r>
      <w:r w:rsidR="00CC757B">
        <w:noBreakHyphen/>
      </w:r>
      <w:r w:rsidR="00773A21" w:rsidRPr="00EA37C3">
        <w:t>off payment to families</w:t>
      </w:r>
      <w:r w:rsidR="00730AA7" w:rsidRPr="00EA37C3">
        <w:t>, economic security strategy payment to families, back to school bonus</w:t>
      </w:r>
      <w:r w:rsidR="004F1922" w:rsidRPr="00EA37C3">
        <w:t>, single income family bonus</w:t>
      </w:r>
      <w:r w:rsidR="00F85D73" w:rsidRPr="00EA37C3">
        <w:t>,</w:t>
      </w:r>
      <w:r w:rsidR="00FB3036" w:rsidRPr="00EA37C3">
        <w:t xml:space="preserve"> clean energy advance or ETR payment</w:t>
      </w:r>
      <w:r w:rsidRPr="00EA37C3">
        <w:t>; and</w:t>
      </w:r>
    </w:p>
    <w:p w:rsidR="00F01773" w:rsidRPr="00EA37C3" w:rsidRDefault="00F01773" w:rsidP="00F01773">
      <w:pPr>
        <w:pStyle w:val="paragraph"/>
      </w:pPr>
      <w:r w:rsidRPr="00EA37C3">
        <w:tab/>
        <w:t>(b)</w:t>
      </w:r>
      <w:r w:rsidRPr="00EA37C3">
        <w:tab/>
        <w:t xml:space="preserve">so far as </w:t>
      </w:r>
      <w:r w:rsidR="00792483" w:rsidRPr="00EA37C3">
        <w:t>paragraph (</w:t>
      </w:r>
      <w:r w:rsidRPr="00EA37C3">
        <w:t>4)(c) is concerned—to any person (including the first</w:t>
      </w:r>
      <w:r w:rsidR="00CC757B">
        <w:noBreakHyphen/>
      </w:r>
      <w:r w:rsidRPr="00EA37C3">
        <w:t>mentioned person) whose entitlement to child support is relevant in determining the first</w:t>
      </w:r>
      <w:r w:rsidR="00CC757B">
        <w:noBreakHyphen/>
      </w:r>
      <w:r w:rsidRPr="00EA37C3">
        <w:t>mentioned person’s rate of family tax benefit.</w:t>
      </w:r>
    </w:p>
    <w:p w:rsidR="002D58C2" w:rsidRPr="00EA37C3" w:rsidRDefault="002D58C2" w:rsidP="002D58C2">
      <w:pPr>
        <w:pStyle w:val="subsection"/>
      </w:pPr>
      <w:r w:rsidRPr="00EA37C3">
        <w:tab/>
        <w:t>(5A)</w:t>
      </w:r>
      <w:r w:rsidRPr="00EA37C3">
        <w:tab/>
        <w:t>An application under section</w:t>
      </w:r>
      <w:r w:rsidR="00792483" w:rsidRPr="00EA37C3">
        <w:t> </w:t>
      </w:r>
      <w:r w:rsidRPr="00EA37C3">
        <w:t xml:space="preserve">109A for review of a decision (other than an excepted decision) relating to the payment to an individual of CCS for a week may also be made after the 13 weeks mentioned in </w:t>
      </w:r>
      <w:r w:rsidR="00792483" w:rsidRPr="00EA37C3">
        <w:t>paragraph (</w:t>
      </w:r>
      <w:r w:rsidRPr="00EA37C3">
        <w:t>1)(a) if the application for review is made:</w:t>
      </w:r>
    </w:p>
    <w:p w:rsidR="002D58C2" w:rsidRPr="00EA37C3" w:rsidRDefault="002D58C2" w:rsidP="002D58C2">
      <w:pPr>
        <w:pStyle w:val="paragraph"/>
      </w:pPr>
      <w:r w:rsidRPr="00EA37C3">
        <w:tab/>
        <w:t>(a)</w:t>
      </w:r>
      <w:r w:rsidRPr="00EA37C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37C3" w:rsidRDefault="002D58C2" w:rsidP="002D58C2">
      <w:pPr>
        <w:pStyle w:val="paragraph"/>
      </w:pPr>
      <w:r w:rsidRPr="00EA37C3">
        <w:tab/>
        <w:t>(b)</w:t>
      </w:r>
      <w:r w:rsidRPr="00EA37C3">
        <w:tab/>
        <w:t>within 13 weeks after the individual or other person was notified by the Commissioner of the outcome of the review.</w:t>
      </w:r>
    </w:p>
    <w:p w:rsidR="00F01773" w:rsidRPr="00EA37C3" w:rsidRDefault="00F01773" w:rsidP="00F01773">
      <w:pPr>
        <w:pStyle w:val="subsection"/>
      </w:pPr>
      <w:r w:rsidRPr="00EA37C3">
        <w:tab/>
        <w:t>(6)</w:t>
      </w:r>
      <w:r w:rsidRPr="00EA37C3">
        <w:tab/>
        <w:t>In this section:</w:t>
      </w:r>
    </w:p>
    <w:p w:rsidR="00F01773" w:rsidRPr="00EA37C3" w:rsidRDefault="00F01773" w:rsidP="00F01773">
      <w:pPr>
        <w:pStyle w:val="Definition"/>
      </w:pPr>
      <w:r w:rsidRPr="00EA37C3">
        <w:rPr>
          <w:b/>
          <w:i/>
        </w:rPr>
        <w:t>excepted decision</w:t>
      </w:r>
      <w:r w:rsidRPr="00EA37C3">
        <w:t xml:space="preserve"> means a decision:</w:t>
      </w:r>
    </w:p>
    <w:p w:rsidR="00F01773" w:rsidRPr="00EA37C3" w:rsidRDefault="00F01773" w:rsidP="00F01773">
      <w:pPr>
        <w:pStyle w:val="paragraph"/>
      </w:pPr>
      <w:r w:rsidRPr="00EA37C3">
        <w:tab/>
        <w:t>(a)</w:t>
      </w:r>
      <w:r w:rsidRPr="00EA37C3">
        <w:tab/>
        <w:t>relating to the payment to a person of family tax benefit by instalment; or</w:t>
      </w:r>
    </w:p>
    <w:p w:rsidR="00F01773" w:rsidRPr="00EA37C3" w:rsidRDefault="00F01773" w:rsidP="00F01773">
      <w:pPr>
        <w:pStyle w:val="paragraph"/>
      </w:pPr>
      <w:r w:rsidRPr="00EA37C3">
        <w:tab/>
        <w:t>(b)</w:t>
      </w:r>
      <w:r w:rsidRPr="00EA37C3">
        <w:tab/>
        <w:t>relating to the raising of a debt under Division</w:t>
      </w:r>
      <w:r w:rsidR="00792483" w:rsidRPr="00EA37C3">
        <w:t> </w:t>
      </w:r>
      <w:r w:rsidRPr="00EA37C3">
        <w:t>2 of Part</w:t>
      </w:r>
      <w:r w:rsidR="00792483" w:rsidRPr="00EA37C3">
        <w:t> </w:t>
      </w:r>
      <w:r w:rsidRPr="00EA37C3">
        <w:t>4</w:t>
      </w:r>
      <w:r w:rsidR="007C021D" w:rsidRPr="00EA37C3">
        <w:t>; or</w:t>
      </w:r>
    </w:p>
    <w:p w:rsidR="002D58C2" w:rsidRPr="00EA37C3" w:rsidRDefault="002D58C2" w:rsidP="002D58C2">
      <w:pPr>
        <w:pStyle w:val="paragraph"/>
      </w:pPr>
      <w:r w:rsidRPr="00EA37C3">
        <w:tab/>
        <w:t>(c)</w:t>
      </w:r>
      <w:r w:rsidRPr="00EA37C3">
        <w:tab/>
        <w:t>made under Part</w:t>
      </w:r>
      <w:r w:rsidR="00792483" w:rsidRPr="00EA37C3">
        <w:t> </w:t>
      </w:r>
      <w:r w:rsidRPr="00EA37C3">
        <w:t>8 (approval of providers of child care services).</w:t>
      </w:r>
    </w:p>
    <w:p w:rsidR="00EA37C3" w:rsidRPr="00EA37C3" w:rsidRDefault="00EA37C3" w:rsidP="00EA37C3">
      <w:pPr>
        <w:pStyle w:val="notetext"/>
      </w:pPr>
      <w:r w:rsidRPr="00EA37C3">
        <w:t>Note:</w:t>
      </w:r>
      <w:r w:rsidRPr="00EA37C3">
        <w:tab/>
        <w:t>Applications by providers for review of decisions made under Division 2 of Part 4 relating to CCS or ACCS or decisions made under Part 8 are subject to the time limits set out in section 109DA.</w:t>
      </w:r>
    </w:p>
    <w:p w:rsidR="00EA37C3" w:rsidRPr="00EA37C3" w:rsidRDefault="00EA37C3" w:rsidP="00EA37C3">
      <w:pPr>
        <w:pStyle w:val="ActHead5"/>
      </w:pPr>
      <w:bookmarkStart w:id="330" w:name="_Toc29208761"/>
      <w:r w:rsidRPr="00CC757B">
        <w:rPr>
          <w:rStyle w:val="CharSectno"/>
        </w:rPr>
        <w:lastRenderedPageBreak/>
        <w:t>109DA</w:t>
      </w:r>
      <w:r w:rsidRPr="00EA37C3">
        <w:t xml:space="preserve">  Review applications—time limits on certain applications by providers</w:t>
      </w:r>
      <w:bookmarkEnd w:id="330"/>
    </w:p>
    <w:p w:rsidR="00EA37C3" w:rsidRPr="00EA37C3" w:rsidRDefault="00EA37C3" w:rsidP="00EA37C3">
      <w:pPr>
        <w:pStyle w:val="subsection"/>
      </w:pPr>
      <w:r w:rsidRPr="00EA37C3">
        <w:tab/>
        <w:t>(1)</w:t>
      </w:r>
      <w:r w:rsidRPr="00EA37C3">
        <w:tab/>
        <w:t>An application by a provider for review under subsection 109A(1) of a decision made under Division 2 of Part 4 relating to CCS or ACCS must be made no later than:</w:t>
      </w:r>
    </w:p>
    <w:p w:rsidR="00EA37C3" w:rsidRPr="00EA37C3" w:rsidRDefault="00EA37C3" w:rsidP="00EA37C3">
      <w:pPr>
        <w:pStyle w:val="paragraph"/>
      </w:pPr>
      <w:r w:rsidRPr="00EA37C3">
        <w:tab/>
        <w:t>(a)</w:t>
      </w:r>
      <w:r w:rsidRPr="00EA37C3">
        <w:tab/>
        <w:t>52 weeks after the provider is notified of the decision; or</w:t>
      </w:r>
    </w:p>
    <w:p w:rsidR="00EA37C3" w:rsidRPr="00EA37C3" w:rsidRDefault="00EA37C3" w:rsidP="00EA37C3">
      <w:pPr>
        <w:pStyle w:val="paragraph"/>
      </w:pPr>
      <w:r w:rsidRPr="00EA37C3">
        <w:tab/>
        <w:t>(b)</w:t>
      </w:r>
      <w:r w:rsidRPr="00EA37C3">
        <w:tab/>
        <w:t>if the provider was not notified of the decision—52 weeks after the provider becomes aware of the decision.</w:t>
      </w:r>
    </w:p>
    <w:p w:rsidR="00EA37C3" w:rsidRPr="00EA37C3" w:rsidRDefault="00EA37C3" w:rsidP="00EA37C3">
      <w:pPr>
        <w:pStyle w:val="subsection"/>
      </w:pPr>
      <w:r w:rsidRPr="00EA37C3">
        <w:tab/>
        <w:t>(2)</w:t>
      </w:r>
      <w:r w:rsidRPr="00EA37C3">
        <w:tab/>
        <w:t>An application by a provider for review under subsection 109A(1B) of a decision made under Part 8 (approval of providers of child care services) must be made no later than:</w:t>
      </w:r>
    </w:p>
    <w:p w:rsidR="00EA37C3" w:rsidRPr="00EA37C3" w:rsidRDefault="00EA37C3" w:rsidP="00EA37C3">
      <w:pPr>
        <w:pStyle w:val="paragraph"/>
      </w:pPr>
      <w:r w:rsidRPr="00EA37C3">
        <w:tab/>
        <w:t>(a)</w:t>
      </w:r>
      <w:r w:rsidRPr="00EA37C3">
        <w:tab/>
        <w:t>14 days after the provider is notified of the decision; or</w:t>
      </w:r>
    </w:p>
    <w:p w:rsidR="00EA37C3" w:rsidRPr="00EA37C3" w:rsidRDefault="00EA37C3" w:rsidP="00EA37C3">
      <w:pPr>
        <w:pStyle w:val="paragraph"/>
      </w:pPr>
      <w:r w:rsidRPr="00EA37C3">
        <w:tab/>
        <w:t>(b)</w:t>
      </w:r>
      <w:r w:rsidRPr="00EA37C3">
        <w:tab/>
        <w:t>if the provider was not notified of the decision—14 days after the provider becomes aware of the decision.</w:t>
      </w:r>
    </w:p>
    <w:p w:rsidR="002D58C2" w:rsidRPr="00EA37C3" w:rsidRDefault="002D58C2" w:rsidP="002D58C2">
      <w:pPr>
        <w:pStyle w:val="ActHead5"/>
      </w:pPr>
      <w:bookmarkStart w:id="331" w:name="_Toc29208762"/>
      <w:r w:rsidRPr="00CC757B">
        <w:rPr>
          <w:rStyle w:val="CharSectno"/>
        </w:rPr>
        <w:t>109DB</w:t>
      </w:r>
      <w:r w:rsidRPr="00EA37C3">
        <w:t xml:space="preserve">  Review of entitlement to be paid CCS or ACCS—taking account of changes of circumstances etc.</w:t>
      </w:r>
      <w:bookmarkEnd w:id="331"/>
    </w:p>
    <w:p w:rsidR="002D58C2" w:rsidRPr="00EA37C3" w:rsidRDefault="002D58C2" w:rsidP="002D58C2">
      <w:pPr>
        <w:pStyle w:val="subsection"/>
      </w:pPr>
      <w:r w:rsidRPr="00EA37C3">
        <w:tab/>
      </w:r>
      <w:r w:rsidRPr="00EA37C3">
        <w:tab/>
        <w:t>Section</w:t>
      </w:r>
      <w:r w:rsidR="00792483" w:rsidRPr="00EA37C3">
        <w:t> </w:t>
      </w:r>
      <w:r w:rsidRPr="00EA37C3">
        <w:t>105C applies to a decision on review under section</w:t>
      </w:r>
      <w:r w:rsidR="00792483" w:rsidRPr="00EA37C3">
        <w:t> </w:t>
      </w:r>
      <w:r w:rsidRPr="00EA37C3">
        <w:t>109A of a child care decision in relation to section</w:t>
      </w:r>
      <w:r w:rsidR="00792483" w:rsidRPr="00EA37C3">
        <w:t> </w:t>
      </w:r>
      <w:r w:rsidRPr="00EA37C3">
        <w:t>67CD or 67CH as if the references to section</w:t>
      </w:r>
      <w:r w:rsidR="00792483" w:rsidRPr="00EA37C3">
        <w:t> </w:t>
      </w:r>
      <w:r w:rsidRPr="00EA37C3">
        <w:t>105 were references to section</w:t>
      </w:r>
      <w:r w:rsidR="00792483" w:rsidRPr="00EA37C3">
        <w:t> </w:t>
      </w:r>
      <w:r w:rsidRPr="00EA37C3">
        <w:t>109A.</w:t>
      </w:r>
    </w:p>
    <w:p w:rsidR="002D58C2" w:rsidRPr="00EA37C3" w:rsidRDefault="002D58C2" w:rsidP="002D58C2">
      <w:pPr>
        <w:pStyle w:val="notetext"/>
      </w:pPr>
      <w:r w:rsidRPr="00EA37C3">
        <w:t>Note:</w:t>
      </w:r>
      <w:r w:rsidRPr="00EA37C3">
        <w:tab/>
        <w:t>Section</w:t>
      </w:r>
      <w:r w:rsidR="00792483" w:rsidRPr="00EA37C3">
        <w:t> </w:t>
      </w:r>
      <w:r w:rsidRPr="00EA37C3">
        <w:t>105C limits the information that can be taken into account in the decision on review.</w:t>
      </w:r>
    </w:p>
    <w:p w:rsidR="002D58C2" w:rsidRPr="00EA37C3" w:rsidRDefault="002D58C2" w:rsidP="002D58C2">
      <w:pPr>
        <w:pStyle w:val="ActHead5"/>
      </w:pPr>
      <w:bookmarkStart w:id="332" w:name="_Toc29208763"/>
      <w:r w:rsidRPr="00CC757B">
        <w:rPr>
          <w:rStyle w:val="CharSectno"/>
        </w:rPr>
        <w:t>109DC</w:t>
      </w:r>
      <w:r w:rsidRPr="00EA37C3">
        <w:t xml:space="preserve">  Review of entitlement to be paid CCS or ACCS—time limit on increase</w:t>
      </w:r>
      <w:bookmarkEnd w:id="332"/>
    </w:p>
    <w:p w:rsidR="002D58C2" w:rsidRPr="00EA37C3" w:rsidRDefault="002D58C2" w:rsidP="002D58C2">
      <w:pPr>
        <w:pStyle w:val="subsection"/>
      </w:pPr>
      <w:r w:rsidRPr="00EA37C3">
        <w:tab/>
      </w:r>
      <w:r w:rsidRPr="00EA37C3">
        <w:tab/>
        <w:t>Section</w:t>
      </w:r>
      <w:r w:rsidR="00792483" w:rsidRPr="00EA37C3">
        <w:t> </w:t>
      </w:r>
      <w:r w:rsidRPr="00EA37C3">
        <w:t>105D applies to a decision on review under section</w:t>
      </w:r>
      <w:r w:rsidR="00792483" w:rsidRPr="00EA37C3">
        <w:t> </w:t>
      </w:r>
      <w:r w:rsidRPr="00EA37C3">
        <w:t>109A of a child care decision in relation to section</w:t>
      </w:r>
      <w:r w:rsidR="00792483" w:rsidRPr="00EA37C3">
        <w:t> </w:t>
      </w:r>
      <w:r w:rsidRPr="00EA37C3">
        <w:t>67CD or 67CH as if:</w:t>
      </w:r>
    </w:p>
    <w:p w:rsidR="002D58C2" w:rsidRPr="00EA37C3" w:rsidRDefault="002D58C2" w:rsidP="002D58C2">
      <w:pPr>
        <w:pStyle w:val="paragraph"/>
      </w:pPr>
      <w:r w:rsidRPr="00EA37C3">
        <w:tab/>
        <w:t>(a)</w:t>
      </w:r>
      <w:r w:rsidRPr="00EA37C3">
        <w:tab/>
        <w:t>the references to section</w:t>
      </w:r>
      <w:r w:rsidR="00792483" w:rsidRPr="00EA37C3">
        <w:t> </w:t>
      </w:r>
      <w:r w:rsidRPr="00EA37C3">
        <w:t>105 were references to section</w:t>
      </w:r>
      <w:r w:rsidR="00792483" w:rsidRPr="00EA37C3">
        <w:t> </w:t>
      </w:r>
      <w:r w:rsidRPr="00EA37C3">
        <w:t>109A; and</w:t>
      </w:r>
    </w:p>
    <w:p w:rsidR="002D58C2" w:rsidRPr="00EA37C3" w:rsidRDefault="002D58C2" w:rsidP="002D58C2">
      <w:pPr>
        <w:pStyle w:val="paragraph"/>
      </w:pPr>
      <w:r w:rsidRPr="00EA37C3">
        <w:tab/>
        <w:t>(b)</w:t>
      </w:r>
      <w:r w:rsidRPr="00EA37C3">
        <w:tab/>
        <w:t>the references to the income year in which the decision on review is made were references to the income year in which the application for review is made; and</w:t>
      </w:r>
    </w:p>
    <w:p w:rsidR="002D58C2" w:rsidRPr="00EA37C3" w:rsidRDefault="002D58C2" w:rsidP="002D58C2">
      <w:pPr>
        <w:pStyle w:val="paragraph"/>
      </w:pPr>
      <w:r w:rsidRPr="00EA37C3">
        <w:tab/>
        <w:t>(c)</w:t>
      </w:r>
      <w:r w:rsidRPr="00EA37C3">
        <w:tab/>
      </w:r>
      <w:r w:rsidR="00792483" w:rsidRPr="00EA37C3">
        <w:t>subparagraph (</w:t>
      </w:r>
      <w:r w:rsidRPr="00EA37C3">
        <w:t>2)(a)(ii) were omitted; and</w:t>
      </w:r>
    </w:p>
    <w:p w:rsidR="002D58C2" w:rsidRPr="00EA37C3" w:rsidRDefault="002D58C2" w:rsidP="002D58C2">
      <w:pPr>
        <w:pStyle w:val="paragraph"/>
      </w:pPr>
      <w:r w:rsidRPr="00EA37C3">
        <w:lastRenderedPageBreak/>
        <w:tab/>
        <w:t>(d)</w:t>
      </w:r>
      <w:r w:rsidRPr="00EA37C3">
        <w:tab/>
      </w:r>
      <w:r w:rsidR="00792483" w:rsidRPr="00EA37C3">
        <w:t>paragraph (</w:t>
      </w:r>
      <w:r w:rsidRPr="00EA37C3">
        <w:t>2)(c) referred to the application being made instead of the review being conducted.</w:t>
      </w:r>
    </w:p>
    <w:p w:rsidR="002D58C2" w:rsidRPr="00EA37C3" w:rsidRDefault="002D58C2" w:rsidP="002D58C2">
      <w:pPr>
        <w:pStyle w:val="notetext"/>
      </w:pPr>
      <w:r w:rsidRPr="00EA37C3">
        <w:t>Note:</w:t>
      </w:r>
      <w:r w:rsidRPr="00EA37C3">
        <w:tab/>
        <w:t>Section</w:t>
      </w:r>
      <w:r w:rsidR="00792483" w:rsidRPr="00EA37C3">
        <w:t> </w:t>
      </w:r>
      <w:r w:rsidRPr="00EA37C3">
        <w:t>105D limits when a decision on review can increase the amount of CCS or ACCS an individual or provider is entitled to be paid.</w:t>
      </w:r>
    </w:p>
    <w:p w:rsidR="00F01773" w:rsidRPr="00EA37C3" w:rsidRDefault="00F01773" w:rsidP="00F01773">
      <w:pPr>
        <w:pStyle w:val="ActHead5"/>
      </w:pPr>
      <w:bookmarkStart w:id="333" w:name="_Toc29208764"/>
      <w:r w:rsidRPr="00CC757B">
        <w:rPr>
          <w:rStyle w:val="CharSectno"/>
        </w:rPr>
        <w:t>109E</w:t>
      </w:r>
      <w:r w:rsidRPr="00EA37C3">
        <w:t xml:space="preserve">  Date of effect of certain decisions relating to payment of family tax benefit by instalment</w:t>
      </w:r>
      <w:bookmarkEnd w:id="333"/>
    </w:p>
    <w:p w:rsidR="00F01773" w:rsidRPr="00EA37C3" w:rsidRDefault="00F01773" w:rsidP="00F01773">
      <w:pPr>
        <w:pStyle w:val="subsection"/>
      </w:pPr>
      <w:r w:rsidRPr="00EA37C3">
        <w:tab/>
        <w:t>(1)</w:t>
      </w:r>
      <w:r w:rsidRPr="00EA37C3">
        <w:tab/>
        <w:t>If:</w:t>
      </w:r>
    </w:p>
    <w:p w:rsidR="00F01773" w:rsidRPr="00EA37C3" w:rsidRDefault="00F01773" w:rsidP="00F01773">
      <w:pPr>
        <w:pStyle w:val="paragraph"/>
      </w:pPr>
      <w:r w:rsidRPr="00EA37C3">
        <w:tab/>
        <w:t>(a)</w:t>
      </w:r>
      <w:r w:rsidRPr="00EA37C3">
        <w:tab/>
        <w:t xml:space="preserve">a person applies </w:t>
      </w:r>
      <w:r w:rsidR="00306016" w:rsidRPr="00EA37C3">
        <w:t>under section</w:t>
      </w:r>
      <w:r w:rsidR="00792483" w:rsidRPr="00EA37C3">
        <w:t> </w:t>
      </w:r>
      <w:r w:rsidR="00306016" w:rsidRPr="00EA37C3">
        <w:t>109A</w:t>
      </w:r>
      <w:r w:rsidRPr="00EA37C3">
        <w:t xml:space="preserve"> for review of a decision (the </w:t>
      </w:r>
      <w:r w:rsidRPr="00EA37C3">
        <w:rPr>
          <w:b/>
          <w:i/>
        </w:rPr>
        <w:t>original decision</w:t>
      </w:r>
      <w:r w:rsidRPr="00EA37C3">
        <w:t>) relating to the payment to the person of family tax benefit by instalment; and</w:t>
      </w:r>
    </w:p>
    <w:p w:rsidR="00F01773" w:rsidRPr="00EA37C3" w:rsidRDefault="00F01773" w:rsidP="00F01773">
      <w:pPr>
        <w:pStyle w:val="paragraph"/>
      </w:pPr>
      <w:r w:rsidRPr="00EA37C3">
        <w:tab/>
        <w:t>(b)</w:t>
      </w:r>
      <w:r w:rsidRPr="00EA37C3">
        <w:tab/>
        <w:t>the application is made more than 52 weeks after the person was given notice of the original decision; and</w:t>
      </w:r>
    </w:p>
    <w:p w:rsidR="00F01773" w:rsidRPr="00EA37C3" w:rsidRDefault="00F01773" w:rsidP="00F01773">
      <w:pPr>
        <w:pStyle w:val="paragraph"/>
      </w:pPr>
      <w:r w:rsidRPr="00EA37C3">
        <w:tab/>
        <w:t>(c)</w:t>
      </w:r>
      <w:r w:rsidRPr="00EA37C3">
        <w:tab/>
        <w:t>the Secretary or an authorised review officer decides, under subsection</w:t>
      </w:r>
      <w:r w:rsidR="00792483" w:rsidRPr="00EA37C3">
        <w:t> </w:t>
      </w:r>
      <w:r w:rsidRPr="00EA37C3">
        <w:t>109A(2), to vary the original decision or to set aside the original decision and substitute a new decision; and</w:t>
      </w:r>
    </w:p>
    <w:p w:rsidR="00F01773" w:rsidRPr="00EA37C3" w:rsidRDefault="00F01773" w:rsidP="00F01773">
      <w:pPr>
        <w:pStyle w:val="paragraph"/>
      </w:pPr>
      <w:r w:rsidRPr="00EA37C3">
        <w:tab/>
        <w:t>(d)</w:t>
      </w:r>
      <w:r w:rsidRPr="00EA37C3">
        <w:tab/>
        <w:t xml:space="preserve">the decision of the Secretary or authorised review officer (the </w:t>
      </w:r>
      <w:r w:rsidRPr="00EA37C3">
        <w:rPr>
          <w:b/>
          <w:i/>
        </w:rPr>
        <w:t>review decision</w:t>
      </w:r>
      <w:r w:rsidRPr="00EA37C3">
        <w:t>) will have the effect of creating or increasing an entitlement to be paid family tax benefit by instalment;</w:t>
      </w:r>
    </w:p>
    <w:p w:rsidR="00F01773" w:rsidRPr="00EA37C3" w:rsidRDefault="00F01773" w:rsidP="008B3228">
      <w:pPr>
        <w:pStyle w:val="subsection2"/>
      </w:pPr>
      <w:r w:rsidRPr="00EA37C3">
        <w:t>the date of effect of the review decision</w:t>
      </w:r>
      <w:r w:rsidR="008B3228" w:rsidRPr="00EA37C3">
        <w:t xml:space="preserve"> is the first day of the period to which the original decision relates</w:t>
      </w:r>
      <w:r w:rsidRPr="00EA37C3">
        <w:t>.</w:t>
      </w:r>
    </w:p>
    <w:p w:rsidR="00F01773" w:rsidRPr="00EA37C3" w:rsidRDefault="00F01773" w:rsidP="00F01773">
      <w:pPr>
        <w:pStyle w:val="subsection"/>
      </w:pPr>
      <w:r w:rsidRPr="00EA37C3">
        <w:tab/>
        <w:t>(2)</w:t>
      </w:r>
      <w:r w:rsidRPr="00EA37C3">
        <w:tab/>
        <w:t xml:space="preserve">The Secretary may, if he or she is satisfied that there are special circumstances that prevented the applicant from making an application under </w:t>
      </w:r>
      <w:r w:rsidR="00740788" w:rsidRPr="00EA37C3">
        <w:t>section</w:t>
      </w:r>
      <w:r w:rsidR="00792483" w:rsidRPr="00EA37C3">
        <w:t> </w:t>
      </w:r>
      <w:r w:rsidR="00740788" w:rsidRPr="00EA37C3">
        <w:t>109A</w:t>
      </w:r>
      <w:r w:rsidRPr="00EA37C3">
        <w:t xml:space="preserve"> for review of the original decision within 52 weeks, determine that </w:t>
      </w:r>
      <w:r w:rsidR="00792483" w:rsidRPr="00EA37C3">
        <w:t>subsection (</w:t>
      </w:r>
      <w:r w:rsidRPr="00EA37C3">
        <w:t>1) applies as if the reference to 52 weeks were a reference to such longer period as the Secretary determines to be appropriate.</w:t>
      </w:r>
    </w:p>
    <w:p w:rsidR="008B3228" w:rsidRPr="00EA37C3" w:rsidRDefault="008B3228" w:rsidP="008B3228">
      <w:pPr>
        <w:pStyle w:val="subsection"/>
      </w:pPr>
      <w:r w:rsidRPr="00EA37C3">
        <w:tab/>
        <w:t>(2AA)</w:t>
      </w:r>
      <w:r w:rsidRPr="00EA37C3">
        <w:tab/>
        <w:t>If:</w:t>
      </w:r>
    </w:p>
    <w:p w:rsidR="008B3228" w:rsidRPr="00EA37C3" w:rsidRDefault="008B3228" w:rsidP="008B3228">
      <w:pPr>
        <w:pStyle w:val="paragraph"/>
      </w:pPr>
      <w:r w:rsidRPr="00EA37C3">
        <w:tab/>
        <w:t>(a)</w:t>
      </w:r>
      <w:r w:rsidRPr="00EA37C3">
        <w:tab/>
      </w:r>
      <w:r w:rsidR="00792483" w:rsidRPr="00EA37C3">
        <w:t>paragraphs (</w:t>
      </w:r>
      <w:r w:rsidRPr="00EA37C3">
        <w:t>1)(a), (b), (c) and (d) apply; and</w:t>
      </w:r>
    </w:p>
    <w:p w:rsidR="008B3228" w:rsidRPr="00EA37C3" w:rsidRDefault="008B3228" w:rsidP="008B3228">
      <w:pPr>
        <w:pStyle w:val="paragraph"/>
      </w:pPr>
      <w:r w:rsidRPr="00EA37C3">
        <w:tab/>
        <w:t>(b)</w:t>
      </w:r>
      <w:r w:rsidRPr="00EA37C3">
        <w:tab/>
        <w:t xml:space="preserve">the first day of the period to which the original decision relates is earlier than the first day (the </w:t>
      </w:r>
      <w:r w:rsidRPr="00EA37C3">
        <w:rPr>
          <w:b/>
          <w:i/>
        </w:rPr>
        <w:t>cut</w:t>
      </w:r>
      <w:r w:rsidR="00CC757B">
        <w:rPr>
          <w:b/>
          <w:i/>
        </w:rPr>
        <w:noBreakHyphen/>
      </w:r>
      <w:r w:rsidRPr="00EA37C3">
        <w:rPr>
          <w:b/>
          <w:i/>
        </w:rPr>
        <w:t>off day</w:t>
      </w:r>
      <w:r w:rsidRPr="00EA37C3">
        <w:t xml:space="preserve">) of the income year before the income year in which the application referred to in </w:t>
      </w:r>
      <w:r w:rsidR="00792483" w:rsidRPr="00EA37C3">
        <w:t>paragraph (</w:t>
      </w:r>
      <w:r w:rsidRPr="00EA37C3">
        <w:t>1)(b) was made;</w:t>
      </w:r>
    </w:p>
    <w:p w:rsidR="008B3228" w:rsidRPr="00EA37C3" w:rsidRDefault="008B3228" w:rsidP="008B3228">
      <w:pPr>
        <w:pStyle w:val="subsection2"/>
      </w:pPr>
      <w:r w:rsidRPr="00EA37C3">
        <w:lastRenderedPageBreak/>
        <w:t xml:space="preserve">then, despite </w:t>
      </w:r>
      <w:r w:rsidR="00792483" w:rsidRPr="00EA37C3">
        <w:t>subsection (</w:t>
      </w:r>
      <w:r w:rsidRPr="00EA37C3">
        <w:t xml:space="preserve">1), the person cannot be paid any entitlement created or increased as mentioned in </w:t>
      </w:r>
      <w:r w:rsidR="00792483" w:rsidRPr="00EA37C3">
        <w:t>paragraph (</w:t>
      </w:r>
      <w:r w:rsidRPr="00EA37C3">
        <w:t>1)(d) (including as a result of taking into account the FTB Part A supplement or the FTB Part B supplement) in relation to any day earlier than the cut</w:t>
      </w:r>
      <w:r w:rsidR="00CC757B">
        <w:noBreakHyphen/>
      </w:r>
      <w:r w:rsidRPr="00EA37C3">
        <w:t>off day.</w:t>
      </w:r>
    </w:p>
    <w:p w:rsidR="00140F14" w:rsidRPr="00EA37C3" w:rsidRDefault="00140F14" w:rsidP="00140F14">
      <w:pPr>
        <w:pStyle w:val="subsection"/>
      </w:pPr>
      <w:r w:rsidRPr="00EA37C3">
        <w:tab/>
        <w:t>(2A)</w:t>
      </w:r>
      <w:r w:rsidRPr="00EA37C3">
        <w:tab/>
      </w:r>
      <w:r w:rsidR="00792483" w:rsidRPr="00EA37C3">
        <w:t>Subsection (</w:t>
      </w:r>
      <w:r w:rsidR="00E425FF" w:rsidRPr="00EA37C3">
        <w:t>2AA) does not apply in relation to</w:t>
      </w:r>
      <w:r w:rsidRPr="00EA37C3">
        <w:t xml:space="preserve"> a decision by the Secretary or by an authorised review officer on an application by a person under section</w:t>
      </w:r>
      <w:r w:rsidR="00792483" w:rsidRPr="00EA37C3">
        <w:t> </w:t>
      </w:r>
      <w:r w:rsidRPr="00EA37C3">
        <w:t>109A for review of the original decision if:</w:t>
      </w:r>
    </w:p>
    <w:p w:rsidR="00140F14" w:rsidRPr="00EA37C3" w:rsidRDefault="00140F14" w:rsidP="00140F14">
      <w:pPr>
        <w:pStyle w:val="paragraph"/>
      </w:pPr>
      <w:r w:rsidRPr="00EA37C3">
        <w:tab/>
        <w:t>(a)</w:t>
      </w:r>
      <w:r w:rsidRPr="00EA37C3">
        <w:tab/>
        <w:t xml:space="preserve">as a result of the original decision, the person was entitled to be paid family tax benefit by instalment at a particular rate in respect of a period (the </w:t>
      </w:r>
      <w:r w:rsidRPr="00EA37C3">
        <w:rPr>
          <w:b/>
          <w:i/>
        </w:rPr>
        <w:t>same</w:t>
      </w:r>
      <w:r w:rsidR="00CC757B">
        <w:rPr>
          <w:b/>
          <w:i/>
        </w:rPr>
        <w:noBreakHyphen/>
      </w:r>
      <w:r w:rsidRPr="00EA37C3">
        <w:rPr>
          <w:b/>
          <w:i/>
        </w:rPr>
        <w:t>rate benefit period</w:t>
      </w:r>
      <w:r w:rsidRPr="00EA37C3">
        <w:t xml:space="preserve">) that consists of, or is included in, a particular income year (the </w:t>
      </w:r>
      <w:r w:rsidRPr="00EA37C3">
        <w:rPr>
          <w:b/>
          <w:i/>
        </w:rPr>
        <w:t>relevant income year</w:t>
      </w:r>
      <w:r w:rsidRPr="00EA37C3">
        <w:t>); and</w:t>
      </w:r>
    </w:p>
    <w:p w:rsidR="004763A4" w:rsidRPr="00EA37C3" w:rsidRDefault="004763A4" w:rsidP="004763A4">
      <w:pPr>
        <w:pStyle w:val="paragraph"/>
      </w:pPr>
      <w:r w:rsidRPr="00EA37C3">
        <w:tab/>
        <w:t>(aa)</w:t>
      </w:r>
      <w:r w:rsidRPr="00EA37C3">
        <w:tab/>
        <w:t>the original decision is not a decision made under subsection</w:t>
      </w:r>
      <w:r w:rsidR="00792483" w:rsidRPr="00EA37C3">
        <w:t> </w:t>
      </w:r>
      <w:r w:rsidRPr="00EA37C3">
        <w:t>105(4) (including because of the operation of section</w:t>
      </w:r>
      <w:r w:rsidR="00792483" w:rsidRPr="00EA37C3">
        <w:t> </w:t>
      </w:r>
      <w:r w:rsidRPr="00EA37C3">
        <w:t>105A) or 109A(2); and</w:t>
      </w:r>
    </w:p>
    <w:p w:rsidR="00140F14" w:rsidRPr="00EA37C3" w:rsidRDefault="00140F14" w:rsidP="00140F14">
      <w:pPr>
        <w:pStyle w:val="paragraph"/>
      </w:pPr>
      <w:r w:rsidRPr="00EA37C3">
        <w:tab/>
        <w:t>(b)</w:t>
      </w:r>
      <w:r w:rsidRPr="00EA37C3">
        <w:tab/>
        <w:t>either:</w:t>
      </w:r>
    </w:p>
    <w:p w:rsidR="00140F14" w:rsidRPr="00EA37C3" w:rsidRDefault="00140F14" w:rsidP="00140F14">
      <w:pPr>
        <w:pStyle w:val="paragraphsub"/>
      </w:pPr>
      <w:r w:rsidRPr="00EA37C3">
        <w:tab/>
        <w:t>(i)</w:t>
      </w:r>
      <w:r w:rsidRPr="00EA37C3">
        <w:tab/>
        <w:t>if the same</w:t>
      </w:r>
      <w:r w:rsidR="00CC757B">
        <w:noBreakHyphen/>
      </w:r>
      <w:r w:rsidRPr="00EA37C3">
        <w:t>rate benefit period to which the original decision relates is the only same</w:t>
      </w:r>
      <w:r w:rsidR="00CC757B">
        <w:noBreakHyphen/>
      </w:r>
      <w:r w:rsidRPr="00EA37C3">
        <w:t>rate benefit period for the person for the relevant income year—the person satisfies the FTB reconciliation conditions for the same</w:t>
      </w:r>
      <w:r w:rsidR="00CC757B">
        <w:noBreakHyphen/>
      </w:r>
      <w:r w:rsidRPr="00EA37C3">
        <w:t>rate benefit period; or</w:t>
      </w:r>
    </w:p>
    <w:p w:rsidR="00140F14" w:rsidRPr="00EA37C3" w:rsidRDefault="00140F14" w:rsidP="00140F14">
      <w:pPr>
        <w:pStyle w:val="paragraphsub"/>
      </w:pPr>
      <w:r w:rsidRPr="00EA37C3">
        <w:tab/>
        <w:t>(ii)</w:t>
      </w:r>
      <w:r w:rsidRPr="00EA37C3">
        <w:tab/>
        <w:t>if the same</w:t>
      </w:r>
      <w:r w:rsidR="00CC757B">
        <w:noBreakHyphen/>
      </w:r>
      <w:r w:rsidRPr="00EA37C3">
        <w:t>rate benefit period to which the original decision relates is one of 2 or more same</w:t>
      </w:r>
      <w:r w:rsidR="00CC757B">
        <w:noBreakHyphen/>
      </w:r>
      <w:r w:rsidRPr="00EA37C3">
        <w:t>rate benefit periods for the person for the relevant income year—the person satisfies the FTB reconciliation conditions for each of those same</w:t>
      </w:r>
      <w:r w:rsidR="00CC757B">
        <w:noBreakHyphen/>
      </w:r>
      <w:r w:rsidRPr="00EA37C3">
        <w:t>rate benefit periods.</w:t>
      </w:r>
    </w:p>
    <w:p w:rsidR="00140F14" w:rsidRPr="00EA37C3" w:rsidRDefault="00140F14" w:rsidP="00140F14">
      <w:pPr>
        <w:pStyle w:val="notetext"/>
      </w:pPr>
      <w:r w:rsidRPr="00EA37C3">
        <w:t>Note:</w:t>
      </w:r>
      <w:r w:rsidRPr="00EA37C3">
        <w:tab/>
        <w:t>To work out when the person satisfied the FTB reconciliation conditions, see section</w:t>
      </w:r>
      <w:r w:rsidR="00792483" w:rsidRPr="00EA37C3">
        <w:t> </w:t>
      </w:r>
      <w:r w:rsidRPr="00EA37C3">
        <w:t>32B.</w:t>
      </w:r>
    </w:p>
    <w:p w:rsidR="00F01773" w:rsidRPr="00EA37C3" w:rsidRDefault="00F01773" w:rsidP="00F01773">
      <w:pPr>
        <w:pStyle w:val="subsection"/>
      </w:pPr>
      <w:r w:rsidRPr="00EA37C3">
        <w:tab/>
        <w:t>(3)</w:t>
      </w:r>
      <w:r w:rsidRPr="00EA37C3">
        <w:tab/>
      </w:r>
      <w:r w:rsidR="00792483" w:rsidRPr="00EA37C3">
        <w:t>Subsection (</w:t>
      </w:r>
      <w:r w:rsidR="004763A4" w:rsidRPr="00EA37C3">
        <w:t>2AA) does not apply in relation to</w:t>
      </w:r>
      <w:r w:rsidRPr="00EA37C3">
        <w:t xml:space="preserve"> a decision by the Secretary or by an authorised review officer on an application under </w:t>
      </w:r>
      <w:r w:rsidR="00683F1A" w:rsidRPr="00EA37C3">
        <w:t>section</w:t>
      </w:r>
      <w:r w:rsidR="00792483" w:rsidRPr="00EA37C3">
        <w:t> </w:t>
      </w:r>
      <w:r w:rsidR="00683F1A" w:rsidRPr="00EA37C3">
        <w:t>109A</w:t>
      </w:r>
      <w:r w:rsidRPr="00EA37C3">
        <w:t xml:space="preserve"> for review of the original decision if:</w:t>
      </w:r>
    </w:p>
    <w:p w:rsidR="00F01773" w:rsidRPr="00EA37C3" w:rsidRDefault="00F01773" w:rsidP="00F01773">
      <w:pPr>
        <w:pStyle w:val="paragraph"/>
      </w:pPr>
      <w:r w:rsidRPr="00EA37C3">
        <w:tab/>
        <w:t>(b)</w:t>
      </w:r>
      <w:r w:rsidRPr="00EA37C3">
        <w:tab/>
        <w:t>the application for review is made:</w:t>
      </w:r>
    </w:p>
    <w:p w:rsidR="00F01773" w:rsidRPr="00EA37C3" w:rsidRDefault="00F01773" w:rsidP="00F01773">
      <w:pPr>
        <w:pStyle w:val="paragraphsub"/>
      </w:pPr>
      <w:r w:rsidRPr="00EA37C3">
        <w:tab/>
        <w:t>(i)</w:t>
      </w:r>
      <w:r w:rsidRPr="00EA37C3">
        <w:tab/>
        <w:t xml:space="preserve">because of a review, by the Commissioner of Taxation, of a previous decision by the Commissioner about the </w:t>
      </w:r>
      <w:r w:rsidRPr="00EA37C3">
        <w:lastRenderedPageBreak/>
        <w:t xml:space="preserve">taxable income for a particular income year of any relevant person made on the basis of an income tax return for that person and that particular income year lodged </w:t>
      </w:r>
      <w:r w:rsidR="00C01747" w:rsidRPr="00EA37C3">
        <w:t xml:space="preserve">in accordance with </w:t>
      </w:r>
      <w:r w:rsidR="00792483" w:rsidRPr="00EA37C3">
        <w:t>subsection (</w:t>
      </w:r>
      <w:r w:rsidR="00C01747" w:rsidRPr="00EA37C3">
        <w:t>3A)</w:t>
      </w:r>
      <w:r w:rsidRPr="00EA37C3">
        <w:t>; and</w:t>
      </w:r>
    </w:p>
    <w:p w:rsidR="00F01773" w:rsidRPr="00EA37C3" w:rsidRDefault="00F01773" w:rsidP="00F01773">
      <w:pPr>
        <w:pStyle w:val="paragraphsub"/>
      </w:pPr>
      <w:r w:rsidRPr="00EA37C3">
        <w:tab/>
        <w:t>(ii)</w:t>
      </w:r>
      <w:r w:rsidRPr="00EA37C3">
        <w:tab/>
        <w:t>within 13 weeks after the relevant person was notified by the Commissioner of the outcome of the review; or</w:t>
      </w:r>
    </w:p>
    <w:p w:rsidR="00F01773" w:rsidRPr="00EA37C3" w:rsidRDefault="00F01773" w:rsidP="00F01773">
      <w:pPr>
        <w:pStyle w:val="paragraph"/>
      </w:pPr>
      <w:r w:rsidRPr="00EA37C3">
        <w:tab/>
        <w:t>(c)</w:t>
      </w:r>
      <w:r w:rsidRPr="00EA37C3">
        <w:tab/>
        <w:t>the application for review is made:</w:t>
      </w:r>
    </w:p>
    <w:p w:rsidR="00F01773" w:rsidRPr="00EA37C3" w:rsidRDefault="00F01773" w:rsidP="00F01773">
      <w:pPr>
        <w:pStyle w:val="paragraphsub"/>
      </w:pPr>
      <w:r w:rsidRPr="00EA37C3">
        <w:tab/>
        <w:t>(i)</w:t>
      </w:r>
      <w:r w:rsidRPr="00EA37C3">
        <w:tab/>
        <w:t>because of a review, by the Child Support Registrar, of a previous decision by the Registrar about the child support entitlement of any relevant person; and</w:t>
      </w:r>
    </w:p>
    <w:p w:rsidR="00F32844" w:rsidRPr="00EA37C3" w:rsidRDefault="00F01773" w:rsidP="00F32844">
      <w:pPr>
        <w:pStyle w:val="paragraphsub"/>
      </w:pPr>
      <w:r w:rsidRPr="00EA37C3">
        <w:tab/>
        <w:t>(ii)</w:t>
      </w:r>
      <w:r w:rsidRPr="00EA37C3">
        <w:tab/>
        <w:t xml:space="preserve">within 13 weeks after the relevant person was notified by the Registrar of the outcome of the </w:t>
      </w:r>
      <w:r w:rsidR="00471511" w:rsidRPr="00EA37C3">
        <w:t>review.</w:t>
      </w:r>
    </w:p>
    <w:p w:rsidR="00C01747" w:rsidRPr="00EA37C3" w:rsidRDefault="00C01747" w:rsidP="00C01747">
      <w:pPr>
        <w:pStyle w:val="subsection"/>
      </w:pPr>
      <w:r w:rsidRPr="00EA37C3">
        <w:tab/>
        <w:t>(3A)</w:t>
      </w:r>
      <w:r w:rsidRPr="00EA37C3">
        <w:tab/>
        <w:t xml:space="preserve">For the purposes of </w:t>
      </w:r>
      <w:r w:rsidR="00792483" w:rsidRPr="00EA37C3">
        <w:t>subparagraph (</w:t>
      </w:r>
      <w:r w:rsidRPr="00EA37C3">
        <w:t xml:space="preserve">3)(b)(i), the income tax return of a person in respect of a particular income year (the </w:t>
      </w:r>
      <w:r w:rsidRPr="00EA37C3">
        <w:rPr>
          <w:b/>
          <w:i/>
        </w:rPr>
        <w:t>base year</w:t>
      </w:r>
      <w:r w:rsidRPr="00EA37C3">
        <w:t>) must be lodged before the end of:</w:t>
      </w:r>
    </w:p>
    <w:p w:rsidR="00C01747" w:rsidRPr="00EA37C3" w:rsidRDefault="00C01747" w:rsidP="00C01747">
      <w:pPr>
        <w:pStyle w:val="paragraph"/>
      </w:pPr>
      <w:r w:rsidRPr="00EA37C3">
        <w:tab/>
        <w:t>(a)</w:t>
      </w:r>
      <w:r w:rsidRPr="00EA37C3">
        <w:tab/>
        <w:t>the first income year after the base year; or</w:t>
      </w:r>
    </w:p>
    <w:p w:rsidR="00C01747" w:rsidRPr="00EA37C3" w:rsidRDefault="00C01747" w:rsidP="00C01747">
      <w:pPr>
        <w:pStyle w:val="paragraph"/>
      </w:pPr>
      <w:r w:rsidRPr="00EA37C3">
        <w:tab/>
        <w:t>(b)</w:t>
      </w:r>
      <w:r w:rsidRPr="00EA37C3">
        <w:tab/>
        <w:t>such further period (if any) as the Secretary allows, if the Secretary is satisfied that there are special circumstances that prevented the person from lodging the return before the end of that first income year.</w:t>
      </w:r>
    </w:p>
    <w:p w:rsidR="00C01747" w:rsidRPr="00EA37C3" w:rsidRDefault="00C01747" w:rsidP="00C01747">
      <w:pPr>
        <w:pStyle w:val="subsection"/>
      </w:pPr>
      <w:r w:rsidRPr="00EA37C3">
        <w:tab/>
        <w:t>(3B)</w:t>
      </w:r>
      <w:r w:rsidRPr="00EA37C3">
        <w:tab/>
        <w:t xml:space="preserve">The further period under </w:t>
      </w:r>
      <w:r w:rsidR="00792483" w:rsidRPr="00EA37C3">
        <w:t>paragraph (</w:t>
      </w:r>
      <w:r w:rsidRPr="00EA37C3">
        <w:t>3A)(b) must end no later than the end of the second income year after the base year.</w:t>
      </w:r>
    </w:p>
    <w:p w:rsidR="00F01773" w:rsidRPr="00EA37C3" w:rsidRDefault="00F01773" w:rsidP="00F01773">
      <w:pPr>
        <w:pStyle w:val="subsection"/>
      </w:pPr>
      <w:r w:rsidRPr="00EA37C3">
        <w:tab/>
        <w:t>(4)</w:t>
      </w:r>
      <w:r w:rsidRPr="00EA37C3">
        <w:tab/>
        <w:t xml:space="preserve">In </w:t>
      </w:r>
      <w:r w:rsidR="00792483" w:rsidRPr="00EA37C3">
        <w:t>subsection (</w:t>
      </w:r>
      <w:r w:rsidRPr="00EA37C3">
        <w:t>3), a reference to a relevant person, in relation to the person first</w:t>
      </w:r>
      <w:r w:rsidR="00CC757B">
        <w:noBreakHyphen/>
      </w:r>
      <w:r w:rsidRPr="00EA37C3">
        <w:t>mentioned in that subsection, is a reference:</w:t>
      </w:r>
    </w:p>
    <w:p w:rsidR="00F01773" w:rsidRPr="00EA37C3" w:rsidRDefault="00F01773" w:rsidP="00F01773">
      <w:pPr>
        <w:pStyle w:val="paragraph"/>
      </w:pPr>
      <w:r w:rsidRPr="00EA37C3">
        <w:tab/>
        <w:t>(a)</w:t>
      </w:r>
      <w:r w:rsidRPr="00EA37C3">
        <w:tab/>
        <w:t xml:space="preserve">so far as </w:t>
      </w:r>
      <w:r w:rsidR="00792483" w:rsidRPr="00EA37C3">
        <w:t>paragraph (</w:t>
      </w:r>
      <w:r w:rsidR="00140F14" w:rsidRPr="00EA37C3">
        <w:t>3)(b)</w:t>
      </w:r>
      <w:r w:rsidRPr="00EA37C3">
        <w:t xml:space="preserve"> is concerned—to any person (including the first</w:t>
      </w:r>
      <w:r w:rsidR="00CC757B">
        <w:noBreakHyphen/>
      </w:r>
      <w:r w:rsidRPr="00EA37C3">
        <w:t>mentioned person) whose taxable income is relevant in determining the first</w:t>
      </w:r>
      <w:r w:rsidR="00CC757B">
        <w:noBreakHyphen/>
      </w:r>
      <w:r w:rsidRPr="00EA37C3">
        <w:t>mentioned person’s eligibility for, or rate of, family tax benefit; and</w:t>
      </w:r>
    </w:p>
    <w:p w:rsidR="00F01773" w:rsidRPr="00EA37C3" w:rsidRDefault="00F01773" w:rsidP="00F01773">
      <w:pPr>
        <w:pStyle w:val="paragraph"/>
      </w:pPr>
      <w:r w:rsidRPr="00EA37C3">
        <w:tab/>
        <w:t>(b)</w:t>
      </w:r>
      <w:r w:rsidRPr="00EA37C3">
        <w:tab/>
        <w:t xml:space="preserve">so far as </w:t>
      </w:r>
      <w:r w:rsidR="00792483" w:rsidRPr="00EA37C3">
        <w:t>paragraph (</w:t>
      </w:r>
      <w:r w:rsidRPr="00EA37C3">
        <w:t>3)(c) is concerned—to any person (including the first</w:t>
      </w:r>
      <w:r w:rsidR="00CC757B">
        <w:noBreakHyphen/>
      </w:r>
      <w:r w:rsidRPr="00EA37C3">
        <w:t>mentioned person) whose entitlement to child support is relevant in determining the first</w:t>
      </w:r>
      <w:r w:rsidR="00CC757B">
        <w:noBreakHyphen/>
      </w:r>
      <w:r w:rsidRPr="00EA37C3">
        <w:t>mentioned person’s rate of family tax benefit.</w:t>
      </w:r>
    </w:p>
    <w:p w:rsidR="002D58C2" w:rsidRPr="00EA37C3" w:rsidRDefault="002D58C2" w:rsidP="002D58C2">
      <w:pPr>
        <w:pStyle w:val="ActHead5"/>
      </w:pPr>
      <w:bookmarkStart w:id="334" w:name="_Toc29208765"/>
      <w:r w:rsidRPr="00CC757B">
        <w:rPr>
          <w:rStyle w:val="CharSectno"/>
        </w:rPr>
        <w:lastRenderedPageBreak/>
        <w:t>109EA</w:t>
      </w:r>
      <w:r w:rsidRPr="00EA37C3">
        <w:t xml:space="preserve">  Date of effect of certain decisions made under section</w:t>
      </w:r>
      <w:r w:rsidR="00792483" w:rsidRPr="00EA37C3">
        <w:t> </w:t>
      </w:r>
      <w:r w:rsidRPr="00EA37C3">
        <w:t>109A in relation to eligibility for CCS</w:t>
      </w:r>
      <w:bookmarkEnd w:id="334"/>
    </w:p>
    <w:p w:rsidR="002D58C2" w:rsidRPr="00EA37C3" w:rsidRDefault="002D58C2" w:rsidP="002D58C2">
      <w:pPr>
        <w:pStyle w:val="subsection"/>
      </w:pPr>
      <w:r w:rsidRPr="00EA37C3">
        <w:tab/>
      </w:r>
      <w:r w:rsidRPr="00EA37C3">
        <w:tab/>
        <w:t>Section</w:t>
      </w:r>
      <w:r w:rsidR="00792483" w:rsidRPr="00EA37C3">
        <w:t> </w:t>
      </w:r>
      <w:r w:rsidRPr="00EA37C3">
        <w:t>107A applies to a review under section</w:t>
      </w:r>
      <w:r w:rsidR="00792483" w:rsidRPr="00EA37C3">
        <w:t> </w:t>
      </w:r>
      <w:r w:rsidRPr="00EA37C3">
        <w:t>109A of a child care decision in relation to section</w:t>
      </w:r>
      <w:r w:rsidR="00792483" w:rsidRPr="00EA37C3">
        <w:t> </w:t>
      </w:r>
      <w:r w:rsidRPr="00EA37C3">
        <w:t>67CC as if:</w:t>
      </w:r>
    </w:p>
    <w:p w:rsidR="002D58C2" w:rsidRPr="00EA37C3" w:rsidRDefault="002D58C2" w:rsidP="002D58C2">
      <w:pPr>
        <w:pStyle w:val="paragraph"/>
      </w:pPr>
      <w:r w:rsidRPr="00EA37C3">
        <w:tab/>
        <w:t>(a)</w:t>
      </w:r>
      <w:r w:rsidRPr="00EA37C3">
        <w:tab/>
        <w:t>the reference to section</w:t>
      </w:r>
      <w:r w:rsidR="00792483" w:rsidRPr="00EA37C3">
        <w:t> </w:t>
      </w:r>
      <w:r w:rsidRPr="00EA37C3">
        <w:t>105 were a reference to section</w:t>
      </w:r>
      <w:r w:rsidR="00792483" w:rsidRPr="00EA37C3">
        <w:t> </w:t>
      </w:r>
      <w:r w:rsidRPr="00EA37C3">
        <w:t>109A; and</w:t>
      </w:r>
    </w:p>
    <w:p w:rsidR="002D58C2" w:rsidRPr="00EA37C3" w:rsidRDefault="002D58C2" w:rsidP="002D58C2">
      <w:pPr>
        <w:pStyle w:val="paragraph"/>
      </w:pPr>
      <w:r w:rsidRPr="00EA37C3">
        <w:tab/>
        <w:t>(b)</w:t>
      </w:r>
      <w:r w:rsidRPr="00EA37C3">
        <w:tab/>
        <w:t>the reference to the income year in which the review decision was made were a reference to the income year in which the application for review was made.</w:t>
      </w:r>
    </w:p>
    <w:p w:rsidR="002D58C2" w:rsidRPr="00EA37C3" w:rsidRDefault="002D58C2" w:rsidP="002D58C2">
      <w:pPr>
        <w:pStyle w:val="notetext"/>
      </w:pPr>
      <w:r w:rsidRPr="00EA37C3">
        <w:t>Note:</w:t>
      </w:r>
      <w:r w:rsidRPr="00EA37C3">
        <w:tab/>
        <w:t>Section</w:t>
      </w:r>
      <w:r w:rsidR="00792483" w:rsidRPr="00EA37C3">
        <w:t> </w:t>
      </w:r>
      <w:r w:rsidRPr="00EA37C3">
        <w:t>107A provides for the date of effect of a decision to vary, or set aside and substitute a new decision for, a child care decision in relation to section</w:t>
      </w:r>
      <w:r w:rsidR="00792483" w:rsidRPr="00EA37C3">
        <w:t> </w:t>
      </w:r>
      <w:r w:rsidRPr="00EA37C3">
        <w:t>67CC.</w:t>
      </w:r>
    </w:p>
    <w:p w:rsidR="00F01773" w:rsidRPr="00EA37C3" w:rsidRDefault="00F01773" w:rsidP="00F01773">
      <w:pPr>
        <w:pStyle w:val="ActHead5"/>
        <w:rPr>
          <w:snapToGrid w:val="0"/>
          <w:lang w:eastAsia="en-US"/>
        </w:rPr>
      </w:pPr>
      <w:bookmarkStart w:id="335" w:name="_Toc29208766"/>
      <w:r w:rsidRPr="00CC757B">
        <w:rPr>
          <w:rStyle w:val="CharSectno"/>
        </w:rPr>
        <w:t>109F</w:t>
      </w:r>
      <w:r w:rsidRPr="00EA37C3">
        <w:rPr>
          <w:snapToGrid w:val="0"/>
          <w:lang w:eastAsia="en-US"/>
        </w:rPr>
        <w:t xml:space="preserve">  Withdrawal of review applications</w:t>
      </w:r>
      <w:bookmarkEnd w:id="335"/>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An applicant for review under section</w:t>
      </w:r>
      <w:r w:rsidR="00792483" w:rsidRPr="00EA37C3">
        <w:rPr>
          <w:snapToGrid w:val="0"/>
          <w:lang w:eastAsia="en-US"/>
        </w:rPr>
        <w:t> </w:t>
      </w:r>
      <w:r w:rsidRPr="00EA37C3">
        <w:rPr>
          <w:snapToGrid w:val="0"/>
          <w:lang w:eastAsia="en-US"/>
        </w:rPr>
        <w:t>109A may, in writing or in any other manner approved by the Secretary, withdraw the application at any time before the decision reviewer does any of the things in subsection</w:t>
      </w:r>
      <w:r w:rsidR="00792483" w:rsidRPr="00EA37C3">
        <w:rPr>
          <w:snapToGrid w:val="0"/>
          <w:lang w:eastAsia="en-US"/>
        </w:rPr>
        <w:t> </w:t>
      </w:r>
      <w:r w:rsidRPr="00EA37C3">
        <w:rPr>
          <w:snapToGrid w:val="0"/>
          <w:lang w:eastAsia="en-US"/>
        </w:rPr>
        <w:t>109A(2).</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If an application is so withdrawn, it is taken never to have been made.</w:t>
      </w:r>
    </w:p>
    <w:p w:rsidR="00F01773" w:rsidRPr="00EA37C3" w:rsidRDefault="00F01773" w:rsidP="00F01773">
      <w:pPr>
        <w:pStyle w:val="ActHead5"/>
        <w:rPr>
          <w:snapToGrid w:val="0"/>
          <w:lang w:eastAsia="en-US"/>
        </w:rPr>
      </w:pPr>
      <w:bookmarkStart w:id="336" w:name="_Toc29208767"/>
      <w:r w:rsidRPr="00CC757B">
        <w:rPr>
          <w:rStyle w:val="CharSectno"/>
        </w:rPr>
        <w:t>109G</w:t>
      </w:r>
      <w:r w:rsidRPr="00EA37C3">
        <w:rPr>
          <w:snapToGrid w:val="0"/>
          <w:lang w:eastAsia="en-US"/>
        </w:rPr>
        <w:t xml:space="preserve">  Secretary may continue payment etc. pending outcome of application for review</w:t>
      </w:r>
      <w:bookmarkEnd w:id="336"/>
      <w:r w:rsidRPr="00EA37C3">
        <w:rPr>
          <w:snapToGrid w:val="0"/>
          <w:lang w:eastAsia="en-US"/>
        </w:rPr>
        <w:t xml:space="preserve"> </w:t>
      </w:r>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If:</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an adv</w:t>
      </w:r>
      <w:r w:rsidR="006C3BBE" w:rsidRPr="00EA37C3">
        <w:rPr>
          <w:snapToGrid w:val="0"/>
          <w:lang w:eastAsia="en-US"/>
        </w:rPr>
        <w:t>erse family assistance decision</w:t>
      </w:r>
      <w:r w:rsidRPr="00EA37C3">
        <w:rPr>
          <w:snapToGrid w:val="0"/>
          <w:lang w:eastAsia="en-US"/>
        </w:rPr>
        <w:t xml:space="preserve"> is made;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the adverse decision depends on the exercise of a discretion, or the holding of an opinion, by a person; and</w:t>
      </w:r>
    </w:p>
    <w:p w:rsidR="00F01773" w:rsidRPr="00EA37C3" w:rsidRDefault="00F01773" w:rsidP="00F01773">
      <w:pPr>
        <w:pStyle w:val="paragraph"/>
        <w:rPr>
          <w:snapToGrid w:val="0"/>
          <w:lang w:eastAsia="en-US"/>
        </w:rPr>
      </w:pPr>
      <w:r w:rsidRPr="00EA37C3">
        <w:rPr>
          <w:snapToGrid w:val="0"/>
          <w:lang w:eastAsia="en-US"/>
        </w:rPr>
        <w:tab/>
        <w:t>(c)</w:t>
      </w:r>
      <w:r w:rsidRPr="00EA37C3">
        <w:rPr>
          <w:snapToGrid w:val="0"/>
          <w:lang w:eastAsia="en-US"/>
        </w:rPr>
        <w:tab/>
        <w:t>a person applies under section</w:t>
      </w:r>
      <w:r w:rsidR="00792483" w:rsidRPr="00EA37C3">
        <w:rPr>
          <w:snapToGrid w:val="0"/>
          <w:lang w:eastAsia="en-US"/>
        </w:rPr>
        <w:t> </w:t>
      </w:r>
      <w:r w:rsidRPr="00EA37C3">
        <w:rPr>
          <w:snapToGrid w:val="0"/>
          <w:lang w:eastAsia="en-US"/>
        </w:rPr>
        <w:t>109A for review of the adverse decision;</w:t>
      </w:r>
    </w:p>
    <w:p w:rsidR="00F01773" w:rsidRPr="00EA37C3" w:rsidRDefault="00F01773" w:rsidP="00F01773">
      <w:pPr>
        <w:pStyle w:val="subsection2"/>
        <w:rPr>
          <w:snapToGrid w:val="0"/>
          <w:lang w:eastAsia="en-US"/>
        </w:rPr>
      </w:pPr>
      <w:r w:rsidRPr="00EA37C3">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EA37C3" w:rsidRDefault="00F01773" w:rsidP="00F01773">
      <w:pPr>
        <w:pStyle w:val="subsection"/>
        <w:rPr>
          <w:snapToGrid w:val="0"/>
          <w:lang w:eastAsia="en-US"/>
        </w:rPr>
      </w:pPr>
      <w:r w:rsidRPr="00EA37C3">
        <w:rPr>
          <w:snapToGrid w:val="0"/>
          <w:lang w:eastAsia="en-US"/>
        </w:rPr>
        <w:lastRenderedPageBreak/>
        <w:tab/>
        <w:t>(3)</w:t>
      </w:r>
      <w:r w:rsidRPr="00EA37C3">
        <w:rPr>
          <w:snapToGrid w:val="0"/>
          <w:lang w:eastAsia="en-US"/>
        </w:rPr>
        <w:tab/>
        <w:t>While the declaration is in force in relation to the adverse decision, this Act (other than this Part) applies as if the adverse decision had not been made.</w:t>
      </w:r>
    </w:p>
    <w:p w:rsidR="00F01773" w:rsidRPr="00EA37C3" w:rsidRDefault="00F01773" w:rsidP="00F01773">
      <w:pPr>
        <w:pStyle w:val="subsection"/>
        <w:rPr>
          <w:snapToGrid w:val="0"/>
          <w:lang w:eastAsia="en-US"/>
        </w:rPr>
      </w:pPr>
      <w:r w:rsidRPr="00EA37C3">
        <w:rPr>
          <w:snapToGrid w:val="0"/>
          <w:lang w:eastAsia="en-US"/>
        </w:rPr>
        <w:tab/>
        <w:t>(4)</w:t>
      </w:r>
      <w:r w:rsidRPr="00EA37C3">
        <w:rPr>
          <w:snapToGrid w:val="0"/>
          <w:lang w:eastAsia="en-US"/>
        </w:rPr>
        <w:tab/>
        <w:t>The declaration:</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starts to have effect on the day on which it is made or on the earlier day (if any) specified in the declaration;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stops having effect if:</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the application for review of the adverse decision is withdrawn; or</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the review of the adverse decision is determined by the Secretary or an authorised review officer; or</w:t>
      </w:r>
    </w:p>
    <w:p w:rsidR="00F01773" w:rsidRPr="00EA37C3" w:rsidRDefault="00F01773" w:rsidP="00F01773">
      <w:pPr>
        <w:pStyle w:val="paragraphsub"/>
        <w:rPr>
          <w:snapToGrid w:val="0"/>
          <w:lang w:eastAsia="en-US"/>
        </w:rPr>
      </w:pPr>
      <w:r w:rsidRPr="00EA37C3">
        <w:rPr>
          <w:snapToGrid w:val="0"/>
          <w:lang w:eastAsia="en-US"/>
        </w:rPr>
        <w:tab/>
        <w:t>(iii)</w:t>
      </w:r>
      <w:r w:rsidRPr="00EA37C3">
        <w:rPr>
          <w:snapToGrid w:val="0"/>
          <w:lang w:eastAsia="en-US"/>
        </w:rPr>
        <w:tab/>
        <w:t>the declaration is revoked by the Secretary.</w:t>
      </w:r>
    </w:p>
    <w:p w:rsidR="00F01773" w:rsidRPr="00EA37C3" w:rsidRDefault="00F01773" w:rsidP="00F01773">
      <w:pPr>
        <w:pStyle w:val="subsection"/>
        <w:rPr>
          <w:snapToGrid w:val="0"/>
          <w:lang w:eastAsia="en-US"/>
        </w:rPr>
      </w:pPr>
      <w:r w:rsidRPr="00EA37C3">
        <w:rPr>
          <w:snapToGrid w:val="0"/>
          <w:lang w:eastAsia="en-US"/>
        </w:rPr>
        <w:tab/>
        <w:t>(5)</w:t>
      </w:r>
      <w:r w:rsidRPr="00EA37C3">
        <w:rPr>
          <w:snapToGrid w:val="0"/>
          <w:lang w:eastAsia="en-US"/>
        </w:rPr>
        <w:tab/>
        <w:t>In this section:</w:t>
      </w:r>
    </w:p>
    <w:p w:rsidR="00F01773" w:rsidRPr="00EA37C3" w:rsidRDefault="00F01773" w:rsidP="0001239C">
      <w:pPr>
        <w:pStyle w:val="Definition"/>
      </w:pPr>
      <w:r w:rsidRPr="00EA37C3">
        <w:rPr>
          <w:b/>
          <w:i/>
        </w:rPr>
        <w:t>adverse family assistance decision</w:t>
      </w:r>
      <w:r w:rsidRPr="00EA37C3">
        <w:t>, in relation to a person, means any decision having the effect that:</w:t>
      </w:r>
    </w:p>
    <w:p w:rsidR="00F01773" w:rsidRPr="00EA37C3" w:rsidRDefault="00F01773" w:rsidP="0001239C">
      <w:pPr>
        <w:pStyle w:val="paragraph"/>
        <w:keepNext/>
      </w:pPr>
      <w:r w:rsidRPr="00EA37C3">
        <w:tab/>
        <w:t>(a)</w:t>
      </w:r>
      <w:r w:rsidRPr="00EA37C3">
        <w:tab/>
        <w:t>the person ceases to be entitled to family assistance; or</w:t>
      </w:r>
    </w:p>
    <w:p w:rsidR="00F01773" w:rsidRPr="00EA37C3" w:rsidRDefault="00F01773" w:rsidP="00F01773">
      <w:pPr>
        <w:pStyle w:val="paragraph"/>
      </w:pPr>
      <w:r w:rsidRPr="00EA37C3">
        <w:tab/>
        <w:t>(b)</w:t>
      </w:r>
      <w:r w:rsidRPr="00EA37C3">
        <w:tab/>
        <w:t xml:space="preserve">the person’s entitlement to family assistance is </w:t>
      </w:r>
      <w:r w:rsidR="00C15BC4" w:rsidRPr="00EA37C3">
        <w:t>reduced.</w:t>
      </w:r>
    </w:p>
    <w:p w:rsidR="00F01773" w:rsidRPr="00EA37C3" w:rsidRDefault="00F01773" w:rsidP="00F01773">
      <w:pPr>
        <w:pStyle w:val="ActHead5"/>
        <w:rPr>
          <w:snapToGrid w:val="0"/>
          <w:lang w:eastAsia="en-US"/>
        </w:rPr>
      </w:pPr>
      <w:bookmarkStart w:id="337" w:name="_Toc29208768"/>
      <w:r w:rsidRPr="00CC757B">
        <w:rPr>
          <w:rStyle w:val="CharSectno"/>
        </w:rPr>
        <w:t>109H</w:t>
      </w:r>
      <w:r w:rsidRPr="00EA37C3">
        <w:rPr>
          <w:snapToGrid w:val="0"/>
          <w:lang w:eastAsia="en-US"/>
        </w:rPr>
        <w:t xml:space="preserve">  Notification of further rights of review</w:t>
      </w:r>
      <w:bookmarkEnd w:id="337"/>
    </w:p>
    <w:p w:rsidR="00F01773" w:rsidRPr="00EA37C3" w:rsidRDefault="00F01773" w:rsidP="00F01773">
      <w:pPr>
        <w:pStyle w:val="subsection"/>
        <w:rPr>
          <w:snapToGrid w:val="0"/>
          <w:lang w:eastAsia="en-US"/>
        </w:rPr>
      </w:pPr>
      <w:r w:rsidRPr="00EA37C3">
        <w:rPr>
          <w:snapToGrid w:val="0"/>
          <w:lang w:eastAsia="en-US"/>
        </w:rPr>
        <w:tab/>
        <w:t>(1)</w:t>
      </w:r>
      <w:r w:rsidRPr="00EA37C3">
        <w:rPr>
          <w:snapToGrid w:val="0"/>
          <w:lang w:eastAsia="en-US"/>
        </w:rPr>
        <w:tab/>
        <w:t>If the decision reviewer gives an applicant a notice under section</w:t>
      </w:r>
      <w:r w:rsidR="00792483" w:rsidRPr="00EA37C3">
        <w:rPr>
          <w:snapToGrid w:val="0"/>
          <w:lang w:eastAsia="en-US"/>
        </w:rPr>
        <w:t> </w:t>
      </w:r>
      <w:r w:rsidRPr="00EA37C3">
        <w:rPr>
          <w:snapToGrid w:val="0"/>
          <w:lang w:eastAsia="en-US"/>
        </w:rPr>
        <w:t>109B, the notice must include:</w:t>
      </w:r>
    </w:p>
    <w:p w:rsidR="00F01773" w:rsidRPr="00EA37C3" w:rsidRDefault="00F01773" w:rsidP="00F01773">
      <w:pPr>
        <w:pStyle w:val="paragraph"/>
        <w:rPr>
          <w:snapToGrid w:val="0"/>
          <w:lang w:eastAsia="en-US"/>
        </w:rPr>
      </w:pPr>
      <w:r w:rsidRPr="00EA37C3">
        <w:rPr>
          <w:snapToGrid w:val="0"/>
          <w:lang w:eastAsia="en-US"/>
        </w:rPr>
        <w:tab/>
        <w:t>(a)</w:t>
      </w:r>
      <w:r w:rsidRPr="00EA37C3">
        <w:rPr>
          <w:snapToGrid w:val="0"/>
          <w:lang w:eastAsia="en-US"/>
        </w:rPr>
        <w:tab/>
        <w:t xml:space="preserve">a statement to the effect that the applicant may, </w:t>
      </w:r>
      <w:r w:rsidR="009E1D8F" w:rsidRPr="00EA37C3">
        <w:t>subject to this Part and the AAT Act, apply to the AAT</w:t>
      </w:r>
      <w:r w:rsidRPr="00EA37C3">
        <w:rPr>
          <w:snapToGrid w:val="0"/>
          <w:lang w:eastAsia="en-US"/>
        </w:rPr>
        <w:t xml:space="preserve"> for review of the review decision mentioned in the notice; and</w:t>
      </w:r>
    </w:p>
    <w:p w:rsidR="00F01773" w:rsidRPr="00EA37C3" w:rsidRDefault="00F01773" w:rsidP="00F01773">
      <w:pPr>
        <w:pStyle w:val="paragraph"/>
        <w:rPr>
          <w:snapToGrid w:val="0"/>
          <w:lang w:eastAsia="en-US"/>
        </w:rPr>
      </w:pPr>
      <w:r w:rsidRPr="00EA37C3">
        <w:rPr>
          <w:snapToGrid w:val="0"/>
          <w:lang w:eastAsia="en-US"/>
        </w:rPr>
        <w:tab/>
        <w:t>(b)</w:t>
      </w:r>
      <w:r w:rsidRPr="00EA37C3">
        <w:rPr>
          <w:snapToGrid w:val="0"/>
          <w:lang w:eastAsia="en-US"/>
        </w:rPr>
        <w:tab/>
        <w:t>a statement about the review decision that:</w:t>
      </w:r>
    </w:p>
    <w:p w:rsidR="00F01773" w:rsidRPr="00EA37C3" w:rsidRDefault="00F01773" w:rsidP="00F01773">
      <w:pPr>
        <w:pStyle w:val="paragraphsub"/>
        <w:rPr>
          <w:snapToGrid w:val="0"/>
          <w:lang w:eastAsia="en-US"/>
        </w:rPr>
      </w:pPr>
      <w:r w:rsidRPr="00EA37C3">
        <w:rPr>
          <w:snapToGrid w:val="0"/>
          <w:lang w:eastAsia="en-US"/>
        </w:rPr>
        <w:tab/>
        <w:t>(i)</w:t>
      </w:r>
      <w:r w:rsidRPr="00EA37C3">
        <w:rPr>
          <w:snapToGrid w:val="0"/>
          <w:lang w:eastAsia="en-US"/>
        </w:rPr>
        <w:tab/>
        <w:t>sets out the reasons for the decision; and</w:t>
      </w:r>
    </w:p>
    <w:p w:rsidR="00F01773" w:rsidRPr="00EA37C3" w:rsidRDefault="00F01773" w:rsidP="00F01773">
      <w:pPr>
        <w:pStyle w:val="paragraphsub"/>
        <w:rPr>
          <w:snapToGrid w:val="0"/>
          <w:lang w:eastAsia="en-US"/>
        </w:rPr>
      </w:pPr>
      <w:r w:rsidRPr="00EA37C3">
        <w:rPr>
          <w:snapToGrid w:val="0"/>
          <w:lang w:eastAsia="en-US"/>
        </w:rPr>
        <w:tab/>
        <w:t>(ii)</w:t>
      </w:r>
      <w:r w:rsidRPr="00EA37C3">
        <w:rPr>
          <w:snapToGrid w:val="0"/>
          <w:lang w:eastAsia="en-US"/>
        </w:rPr>
        <w:tab/>
        <w:t>sets out the findings by the decision reviewer on material questions of fact; and</w:t>
      </w:r>
    </w:p>
    <w:p w:rsidR="00F01773" w:rsidRPr="00EA37C3" w:rsidRDefault="00F01773" w:rsidP="00F01773">
      <w:pPr>
        <w:pStyle w:val="paragraphsub"/>
        <w:rPr>
          <w:snapToGrid w:val="0"/>
          <w:lang w:eastAsia="en-US"/>
        </w:rPr>
      </w:pPr>
      <w:r w:rsidRPr="00EA37C3">
        <w:rPr>
          <w:snapToGrid w:val="0"/>
          <w:lang w:eastAsia="en-US"/>
        </w:rPr>
        <w:tab/>
        <w:t>(iii)</w:t>
      </w:r>
      <w:r w:rsidRPr="00EA37C3">
        <w:rPr>
          <w:snapToGrid w:val="0"/>
          <w:lang w:eastAsia="en-US"/>
        </w:rPr>
        <w:tab/>
        <w:t xml:space="preserve">refers to the evidence or other material on which those findings were </w:t>
      </w:r>
      <w:r w:rsidR="009E1D8F" w:rsidRPr="00EA37C3">
        <w:t>based.</w:t>
      </w:r>
    </w:p>
    <w:p w:rsidR="00F01773" w:rsidRPr="00EA37C3" w:rsidRDefault="00F01773" w:rsidP="00F01773">
      <w:pPr>
        <w:pStyle w:val="subsection"/>
        <w:rPr>
          <w:snapToGrid w:val="0"/>
          <w:lang w:eastAsia="en-US"/>
        </w:rPr>
      </w:pPr>
      <w:r w:rsidRPr="00EA37C3">
        <w:rPr>
          <w:snapToGrid w:val="0"/>
          <w:lang w:eastAsia="en-US"/>
        </w:rPr>
        <w:tab/>
        <w:t>(2)</w:t>
      </w:r>
      <w:r w:rsidRPr="00EA37C3">
        <w:rPr>
          <w:snapToGrid w:val="0"/>
          <w:lang w:eastAsia="en-US"/>
        </w:rPr>
        <w:tab/>
        <w:t xml:space="preserve">A contravention of </w:t>
      </w:r>
      <w:r w:rsidR="00792483" w:rsidRPr="00EA37C3">
        <w:rPr>
          <w:snapToGrid w:val="0"/>
          <w:lang w:eastAsia="en-US"/>
        </w:rPr>
        <w:t>subsection (</w:t>
      </w:r>
      <w:r w:rsidRPr="00EA37C3">
        <w:rPr>
          <w:snapToGrid w:val="0"/>
          <w:lang w:eastAsia="en-US"/>
        </w:rPr>
        <w:t>1) in relation to a review decision does not affect the validity of the decision.</w:t>
      </w:r>
    </w:p>
    <w:p w:rsidR="009E1D8F" w:rsidRPr="00EA37C3" w:rsidRDefault="009E1D8F" w:rsidP="003D2C2C">
      <w:pPr>
        <w:pStyle w:val="ActHead3"/>
        <w:pageBreakBefore/>
      </w:pPr>
      <w:bookmarkStart w:id="338" w:name="_Toc29208769"/>
      <w:r w:rsidRPr="00CC757B">
        <w:rPr>
          <w:rStyle w:val="CharDivNo"/>
        </w:rPr>
        <w:lastRenderedPageBreak/>
        <w:t>Division</w:t>
      </w:r>
      <w:r w:rsidR="00792483" w:rsidRPr="00CC757B">
        <w:rPr>
          <w:rStyle w:val="CharDivNo"/>
        </w:rPr>
        <w:t> </w:t>
      </w:r>
      <w:r w:rsidRPr="00CC757B">
        <w:rPr>
          <w:rStyle w:val="CharDivNo"/>
        </w:rPr>
        <w:t>2</w:t>
      </w:r>
      <w:r w:rsidRPr="00EA37C3">
        <w:t>—</w:t>
      </w:r>
      <w:r w:rsidRPr="00CC757B">
        <w:rPr>
          <w:rStyle w:val="CharDivText"/>
        </w:rPr>
        <w:t>Review by Administrative Appeals Tribunal</w:t>
      </w:r>
      <w:bookmarkEnd w:id="338"/>
    </w:p>
    <w:p w:rsidR="009E1D8F" w:rsidRPr="00EA37C3" w:rsidRDefault="009E1D8F" w:rsidP="009E1D8F">
      <w:pPr>
        <w:pStyle w:val="ActHead4"/>
      </w:pPr>
      <w:bookmarkStart w:id="339" w:name="_Toc29208770"/>
      <w:r w:rsidRPr="00CC757B">
        <w:rPr>
          <w:rStyle w:val="CharSubdNo"/>
        </w:rPr>
        <w:t>Subdivision A</w:t>
      </w:r>
      <w:r w:rsidRPr="00EA37C3">
        <w:t>—</w:t>
      </w:r>
      <w:r w:rsidRPr="00CC757B">
        <w:rPr>
          <w:rStyle w:val="CharSubdText"/>
        </w:rPr>
        <w:t>Simplified outline of this Division</w:t>
      </w:r>
      <w:bookmarkEnd w:id="339"/>
    </w:p>
    <w:p w:rsidR="009E1D8F" w:rsidRPr="00EA37C3" w:rsidRDefault="009E1D8F" w:rsidP="009E1D8F">
      <w:pPr>
        <w:pStyle w:val="ActHead5"/>
      </w:pPr>
      <w:bookmarkStart w:id="340" w:name="_Toc29208771"/>
      <w:r w:rsidRPr="00CC757B">
        <w:rPr>
          <w:rStyle w:val="CharSectno"/>
        </w:rPr>
        <w:t>110</w:t>
      </w:r>
      <w:r w:rsidRPr="00EA37C3">
        <w:t xml:space="preserve">  Simplified outline of this Division</w:t>
      </w:r>
      <w:bookmarkEnd w:id="340"/>
    </w:p>
    <w:p w:rsidR="009E1D8F" w:rsidRPr="00EA37C3" w:rsidRDefault="009E1D8F" w:rsidP="009E1D8F">
      <w:pPr>
        <w:pStyle w:val="SOText"/>
      </w:pPr>
      <w:r w:rsidRPr="00EA37C3">
        <w:t>If a person is dissatisfied with a decision of a decision reviewer under Division</w:t>
      </w:r>
      <w:r w:rsidR="00792483" w:rsidRPr="00EA37C3">
        <w:t> </w:t>
      </w:r>
      <w:r w:rsidRPr="00EA37C3">
        <w:t>1, the person may apply to the AAT for review of the decision (an “AAT first review”) (certain decisions are excepted).</w:t>
      </w:r>
    </w:p>
    <w:p w:rsidR="009E1D8F" w:rsidRPr="00EA37C3" w:rsidRDefault="009E1D8F" w:rsidP="009E1D8F">
      <w:pPr>
        <w:pStyle w:val="SOText"/>
      </w:pPr>
      <w:r w:rsidRPr="00EA37C3">
        <w:t>If a person is dissatisfied with a decision of the AAT on AAT first review, the person may apply to the AAT for further review (an “AAT second review”).</w:t>
      </w:r>
    </w:p>
    <w:p w:rsidR="009E1D8F" w:rsidRPr="00EA37C3" w:rsidRDefault="009E1D8F" w:rsidP="009E1D8F">
      <w:pPr>
        <w:pStyle w:val="SOText"/>
      </w:pPr>
      <w:r w:rsidRPr="00EA37C3">
        <w:t>Certain decisions may only be reviewed once by the AAT (an “AAT single review”).</w:t>
      </w:r>
    </w:p>
    <w:p w:rsidR="009E1D8F" w:rsidRPr="00EA37C3" w:rsidRDefault="009E1D8F" w:rsidP="009E1D8F">
      <w:pPr>
        <w:pStyle w:val="SOText"/>
      </w:pPr>
      <w:r w:rsidRPr="00EA37C3">
        <w:t>The rules relating to reviews by the AAT are mainly in the AAT Act, but the operation of that Act is modified in some ways by this Division.</w:t>
      </w:r>
    </w:p>
    <w:p w:rsidR="009E1D8F" w:rsidRPr="00EA37C3" w:rsidRDefault="009E1D8F" w:rsidP="009E1D8F">
      <w:pPr>
        <w:pStyle w:val="SOText"/>
      </w:pPr>
      <w:r w:rsidRPr="00EA37C3">
        <w:t>The AAT Act allows a person to appeal to a court on a question of law from a decision of the AAT on AAT second review or AAT single review.</w:t>
      </w:r>
    </w:p>
    <w:p w:rsidR="009E1D8F" w:rsidRPr="00EA37C3" w:rsidRDefault="009E1D8F" w:rsidP="009E1D8F">
      <w:pPr>
        <w:pStyle w:val="ActHead4"/>
      </w:pPr>
      <w:bookmarkStart w:id="341" w:name="_Toc29208772"/>
      <w:r w:rsidRPr="00CC757B">
        <w:rPr>
          <w:rStyle w:val="CharSubdNo"/>
        </w:rPr>
        <w:t>Subdivision B</w:t>
      </w:r>
      <w:r w:rsidRPr="00EA37C3">
        <w:t>—</w:t>
      </w:r>
      <w:r w:rsidRPr="00CC757B">
        <w:rPr>
          <w:rStyle w:val="CharSubdText"/>
        </w:rPr>
        <w:t>Application for AAT first review</w:t>
      </w:r>
      <w:bookmarkEnd w:id="341"/>
    </w:p>
    <w:p w:rsidR="009E1D8F" w:rsidRPr="00EA37C3" w:rsidRDefault="009E1D8F" w:rsidP="009E1D8F">
      <w:pPr>
        <w:pStyle w:val="ActHead5"/>
      </w:pPr>
      <w:bookmarkStart w:id="342" w:name="_Toc29208773"/>
      <w:r w:rsidRPr="00CC757B">
        <w:rPr>
          <w:rStyle w:val="CharSectno"/>
        </w:rPr>
        <w:t>111</w:t>
      </w:r>
      <w:r w:rsidRPr="00EA37C3">
        <w:t xml:space="preserve">  Applic</w:t>
      </w:r>
      <w:r w:rsidRPr="00EA37C3">
        <w:rPr>
          <w:lang w:eastAsia="en-US"/>
        </w:rPr>
        <w:t>a</w:t>
      </w:r>
      <w:r w:rsidRPr="00EA37C3">
        <w:t>tion for AAT first review</w:t>
      </w:r>
      <w:bookmarkEnd w:id="342"/>
    </w:p>
    <w:p w:rsidR="00F01773" w:rsidRPr="00EA37C3" w:rsidRDefault="00F01773" w:rsidP="00F01773">
      <w:pPr>
        <w:pStyle w:val="subsection"/>
      </w:pPr>
      <w:r w:rsidRPr="00EA37C3">
        <w:tab/>
        <w:t>(1)</w:t>
      </w:r>
      <w:r w:rsidRPr="00EA37C3">
        <w:tab/>
        <w:t>If the decision reviewer has affirmed, varied or set aside a decision under Division</w:t>
      </w:r>
      <w:r w:rsidR="00792483" w:rsidRPr="00EA37C3">
        <w:t> </w:t>
      </w:r>
      <w:r w:rsidRPr="00EA37C3">
        <w:t xml:space="preserve">1, </w:t>
      </w:r>
      <w:r w:rsidR="009E1D8F" w:rsidRPr="00EA37C3">
        <w:t>application may be made to the AAT for review (</w:t>
      </w:r>
      <w:r w:rsidR="009E1D8F" w:rsidRPr="00EA37C3">
        <w:rPr>
          <w:b/>
          <w:i/>
        </w:rPr>
        <w:t>AAT first review</w:t>
      </w:r>
      <w:r w:rsidR="009E1D8F" w:rsidRPr="00EA37C3">
        <w:t xml:space="preserve">) </w:t>
      </w:r>
      <w:r w:rsidRPr="00EA37C3">
        <w:t>of the decision as affirmed or varied or, if it has been set aside and another decision substituted, the decision so substituted.</w:t>
      </w:r>
    </w:p>
    <w:p w:rsidR="009F27EF" w:rsidRPr="00EA37C3" w:rsidRDefault="009F27EF" w:rsidP="009F27EF">
      <w:pPr>
        <w:pStyle w:val="subsection"/>
      </w:pPr>
      <w:r w:rsidRPr="00EA37C3">
        <w:lastRenderedPageBreak/>
        <w:tab/>
        <w:t>(1A)</w:t>
      </w:r>
      <w:r w:rsidRPr="00EA37C3">
        <w:tab/>
        <w:t>If a decision has been made by:</w:t>
      </w:r>
    </w:p>
    <w:p w:rsidR="009F27EF" w:rsidRPr="00EA37C3" w:rsidRDefault="009F27EF" w:rsidP="009F27EF">
      <w:pPr>
        <w:pStyle w:val="paragraph"/>
      </w:pPr>
      <w:r w:rsidRPr="00EA37C3">
        <w:tab/>
        <w:t>(a)</w:t>
      </w:r>
      <w:r w:rsidRPr="00EA37C3">
        <w:tab/>
        <w:t>the Secretary personally; or</w:t>
      </w:r>
    </w:p>
    <w:p w:rsidR="009F27EF" w:rsidRPr="00EA37C3" w:rsidRDefault="009F27EF" w:rsidP="009F27EF">
      <w:pPr>
        <w:pStyle w:val="paragraph"/>
      </w:pPr>
      <w:r w:rsidRPr="00EA37C3">
        <w:tab/>
        <w:t>(b)</w:t>
      </w:r>
      <w:r w:rsidRPr="00EA37C3">
        <w:tab/>
        <w:t>another agency head himself or herself in the exercise of a delegated power; or</w:t>
      </w:r>
    </w:p>
    <w:p w:rsidR="009F27EF" w:rsidRPr="00EA37C3" w:rsidRDefault="009F27EF" w:rsidP="009F27EF">
      <w:pPr>
        <w:pStyle w:val="paragraph"/>
      </w:pPr>
      <w:r w:rsidRPr="00EA37C3">
        <w:tab/>
        <w:t>(c)</w:t>
      </w:r>
      <w:r w:rsidRPr="00EA37C3">
        <w:tab/>
        <w:t>the Chief Executive Centrelink in the exercise of a delegated power; or</w:t>
      </w:r>
    </w:p>
    <w:p w:rsidR="009F27EF" w:rsidRPr="00EA37C3" w:rsidRDefault="009F27EF" w:rsidP="009F27EF">
      <w:pPr>
        <w:pStyle w:val="paragraph"/>
      </w:pPr>
      <w:r w:rsidRPr="00EA37C3">
        <w:tab/>
        <w:t>(d)</w:t>
      </w:r>
      <w:r w:rsidRPr="00EA37C3">
        <w:tab/>
        <w:t>the Chief Executive Medicare in the exercise of a delegated power;</w:t>
      </w:r>
    </w:p>
    <w:p w:rsidR="009F27EF" w:rsidRPr="00EA37C3" w:rsidRDefault="009E1D8F" w:rsidP="009F27EF">
      <w:pPr>
        <w:pStyle w:val="subsection2"/>
      </w:pPr>
      <w:r w:rsidRPr="00EA37C3">
        <w:t xml:space="preserve">application may be made to the AAT for review (also </w:t>
      </w:r>
      <w:r w:rsidRPr="00EA37C3">
        <w:rPr>
          <w:b/>
          <w:i/>
        </w:rPr>
        <w:t>AAT first review</w:t>
      </w:r>
      <w:r w:rsidRPr="00EA37C3">
        <w:t>)</w:t>
      </w:r>
      <w:r w:rsidR="009F27EF" w:rsidRPr="00EA37C3">
        <w:t xml:space="preserve"> of the decision.</w:t>
      </w:r>
    </w:p>
    <w:p w:rsidR="00F01773" w:rsidRPr="00EA37C3" w:rsidRDefault="00F01773" w:rsidP="00F01773">
      <w:pPr>
        <w:pStyle w:val="subsection"/>
      </w:pPr>
      <w:r w:rsidRPr="00EA37C3">
        <w:tab/>
        <w:t>(2)</w:t>
      </w:r>
      <w:r w:rsidRPr="00EA37C3">
        <w:tab/>
        <w:t xml:space="preserve">However, a person cannot apply for review under </w:t>
      </w:r>
      <w:r w:rsidR="00792483" w:rsidRPr="00EA37C3">
        <w:t>subsection (</w:t>
      </w:r>
      <w:r w:rsidRPr="00EA37C3">
        <w:t xml:space="preserve">1) </w:t>
      </w:r>
      <w:r w:rsidR="001C5DD6" w:rsidRPr="00EA37C3">
        <w:t xml:space="preserve">or (1A) </w:t>
      </w:r>
      <w:r w:rsidRPr="00EA37C3">
        <w:t>in respect of any of the following decisions:</w:t>
      </w:r>
    </w:p>
    <w:p w:rsidR="002D58C2" w:rsidRPr="00EA37C3" w:rsidRDefault="002D58C2" w:rsidP="002D58C2">
      <w:pPr>
        <w:pStyle w:val="paragraph"/>
      </w:pPr>
      <w:r w:rsidRPr="00EA37C3">
        <w:tab/>
        <w:t>(a)</w:t>
      </w:r>
      <w:r w:rsidRPr="00EA37C3">
        <w:tab/>
        <w:t>a decision about the form or manner in which an application or claim is to be made or a notice given;</w:t>
      </w:r>
    </w:p>
    <w:p w:rsidR="002D58C2" w:rsidRPr="00EA37C3" w:rsidRDefault="002D58C2" w:rsidP="002D58C2">
      <w:pPr>
        <w:pStyle w:val="paragraph"/>
      </w:pPr>
      <w:r w:rsidRPr="00EA37C3">
        <w:tab/>
        <w:t>(b)</w:t>
      </w:r>
      <w:r w:rsidRPr="00EA37C3">
        <w:tab/>
        <w:t>a decision about the kind of information or documents required to be given in or to accompany an application, claim or notice;</w:t>
      </w:r>
    </w:p>
    <w:p w:rsidR="00F01773" w:rsidRPr="00EA37C3" w:rsidRDefault="00F01773" w:rsidP="00F01773">
      <w:pPr>
        <w:pStyle w:val="paragraph"/>
      </w:pPr>
      <w:r w:rsidRPr="00EA37C3">
        <w:tab/>
        <w:t>(c)</w:t>
      </w:r>
      <w:r w:rsidRPr="00EA37C3">
        <w:tab/>
        <w:t>a decision under section</w:t>
      </w:r>
      <w:r w:rsidR="00792483" w:rsidRPr="00EA37C3">
        <w:t> </w:t>
      </w:r>
      <w:r w:rsidRPr="00EA37C3">
        <w:t xml:space="preserve">108 or </w:t>
      </w:r>
      <w:r w:rsidR="009E1D8F" w:rsidRPr="00EA37C3">
        <w:t xml:space="preserve">113 </w:t>
      </w:r>
      <w:r w:rsidRPr="00EA37C3">
        <w:t>(continuation of payment etc. pending review of adverse decision);</w:t>
      </w:r>
    </w:p>
    <w:p w:rsidR="00F01773" w:rsidRPr="00EA37C3" w:rsidRDefault="00F01773" w:rsidP="00F01773">
      <w:pPr>
        <w:pStyle w:val="paragraph"/>
      </w:pPr>
      <w:r w:rsidRPr="00EA37C3">
        <w:tab/>
        <w:t>(d)</w:t>
      </w:r>
      <w:r w:rsidRPr="00EA37C3">
        <w:tab/>
        <w:t xml:space="preserve">a decision under </w:t>
      </w:r>
      <w:r w:rsidR="005F2982" w:rsidRPr="00EA37C3">
        <w:t>Division</w:t>
      </w:r>
      <w:r w:rsidR="00792483" w:rsidRPr="00EA37C3">
        <w:t> </w:t>
      </w:r>
      <w:r w:rsidR="005F2982" w:rsidRPr="00EA37C3">
        <w:t>1 of Part</w:t>
      </w:r>
      <w:r w:rsidR="00792483" w:rsidRPr="00EA37C3">
        <w:t> </w:t>
      </w:r>
      <w:r w:rsidR="005F2982" w:rsidRPr="00EA37C3">
        <w:t>6 or section</w:t>
      </w:r>
      <w:r w:rsidR="00792483" w:rsidRPr="00EA37C3">
        <w:t> </w:t>
      </w:r>
      <w:r w:rsidR="00F11C7E" w:rsidRPr="00EA37C3">
        <w:t>219GA</w:t>
      </w:r>
      <w:r w:rsidR="00B734F5" w:rsidRPr="00EA37C3">
        <w:t xml:space="preserve"> (Secretary requiring or requesting</w:t>
      </w:r>
      <w:r w:rsidRPr="00EA37C3">
        <w:t xml:space="preserve"> information from person);</w:t>
      </w:r>
    </w:p>
    <w:p w:rsidR="002D58C2" w:rsidRPr="00EA37C3" w:rsidRDefault="002D58C2" w:rsidP="002D58C2">
      <w:pPr>
        <w:pStyle w:val="paragraph"/>
      </w:pPr>
      <w:r w:rsidRPr="00EA37C3">
        <w:tab/>
        <w:t>(da)</w:t>
      </w:r>
      <w:r w:rsidRPr="00EA37C3">
        <w:tab/>
        <w:t>a decision under section</w:t>
      </w:r>
      <w:r w:rsidR="00792483" w:rsidRPr="00EA37C3">
        <w:t> </w:t>
      </w:r>
      <w:r w:rsidRPr="00EA37C3">
        <w:t>67FE, 67FF, 67FG, 67FH or 67FI (Secretary requesting information in relation to CCS or ACCS) or subsection</w:t>
      </w:r>
      <w:r w:rsidR="00792483" w:rsidRPr="00EA37C3">
        <w:t> </w:t>
      </w:r>
      <w:r w:rsidRPr="00EA37C3">
        <w:t>204A(6) (Secretary requesting further information about a child care service stopping operations);</w:t>
      </w:r>
    </w:p>
    <w:p w:rsidR="00F01773" w:rsidRPr="00EA37C3" w:rsidRDefault="00F01773" w:rsidP="00F01773">
      <w:pPr>
        <w:pStyle w:val="paragraph"/>
      </w:pPr>
      <w:r w:rsidRPr="00EA37C3">
        <w:tab/>
        <w:t>(e)</w:t>
      </w:r>
      <w:r w:rsidRPr="00EA37C3">
        <w:tab/>
        <w:t xml:space="preserve">a decision relating to the Secretary’s power under </w:t>
      </w:r>
      <w:r w:rsidR="009E1D8F" w:rsidRPr="00EA37C3">
        <w:t>section</w:t>
      </w:r>
      <w:r w:rsidR="00792483" w:rsidRPr="00EA37C3">
        <w:t> </w:t>
      </w:r>
      <w:r w:rsidR="009E1D8F" w:rsidRPr="00EA37C3">
        <w:t>137 or 141</w:t>
      </w:r>
      <w:r w:rsidRPr="00EA37C3">
        <w:t xml:space="preserve"> to settle proceedings before the AAT;</w:t>
      </w:r>
    </w:p>
    <w:p w:rsidR="00406AC4" w:rsidRPr="00EA37C3" w:rsidRDefault="00406AC4" w:rsidP="00406AC4">
      <w:pPr>
        <w:pStyle w:val="paragraph"/>
      </w:pPr>
      <w:r w:rsidRPr="00EA37C3">
        <w:tab/>
        <w:t>(f)</w:t>
      </w:r>
      <w:r w:rsidRPr="00EA37C3">
        <w:tab/>
        <w:t>a decision under Part</w:t>
      </w:r>
      <w:r w:rsidR="00792483" w:rsidRPr="00EA37C3">
        <w:t> </w:t>
      </w:r>
      <w:r w:rsidRPr="00EA37C3">
        <w:t>8 (approved providers);</w:t>
      </w:r>
    </w:p>
    <w:p w:rsidR="00406AC4" w:rsidRPr="00EA37C3" w:rsidRDefault="00406AC4" w:rsidP="00406AC4">
      <w:pPr>
        <w:pStyle w:val="paragraph"/>
      </w:pPr>
      <w:r w:rsidRPr="00EA37C3">
        <w:tab/>
        <w:t>(g)</w:t>
      </w:r>
      <w:r w:rsidRPr="00EA37C3">
        <w:tab/>
        <w:t>a decision under section</w:t>
      </w:r>
      <w:r w:rsidR="00792483" w:rsidRPr="00EA37C3">
        <w:t> </w:t>
      </w:r>
      <w:r w:rsidRPr="00EA37C3">
        <w:t>203C (engaging expert for independent audit);</w:t>
      </w:r>
    </w:p>
    <w:p w:rsidR="00406AC4" w:rsidRPr="00EA37C3" w:rsidRDefault="00406AC4" w:rsidP="00406AC4">
      <w:pPr>
        <w:pStyle w:val="paragraph"/>
      </w:pPr>
      <w:r w:rsidRPr="00EA37C3">
        <w:tab/>
        <w:t>(h)</w:t>
      </w:r>
      <w:r w:rsidRPr="00EA37C3">
        <w:tab/>
        <w:t>a decision under section</w:t>
      </w:r>
      <w:r w:rsidR="00792483" w:rsidRPr="00EA37C3">
        <w:t> </w:t>
      </w:r>
      <w:r w:rsidRPr="00EA37C3">
        <w:t>204D (information about number of child care places).</w:t>
      </w:r>
    </w:p>
    <w:p w:rsidR="002D58C2" w:rsidRPr="00EA37C3" w:rsidRDefault="002D58C2" w:rsidP="002D58C2">
      <w:pPr>
        <w:pStyle w:val="subsection"/>
      </w:pPr>
      <w:r w:rsidRPr="00EA37C3">
        <w:tab/>
        <w:t>(2A)</w:t>
      </w:r>
      <w:r w:rsidRPr="00EA37C3">
        <w:tab/>
        <w:t>A child care decision about an individual’s entitlement to be paid CCS for a week, to the extent the child care decision is based on:</w:t>
      </w:r>
    </w:p>
    <w:p w:rsidR="002D58C2" w:rsidRPr="00EA37C3" w:rsidRDefault="002D58C2" w:rsidP="002D58C2">
      <w:pPr>
        <w:pStyle w:val="paragraph"/>
      </w:pPr>
      <w:r w:rsidRPr="00EA37C3">
        <w:lastRenderedPageBreak/>
        <w:tab/>
        <w:t>(a)</w:t>
      </w:r>
      <w:r w:rsidRPr="00EA37C3">
        <w:tab/>
        <w:t xml:space="preserve">the individual’s adjusted taxable income for the income year (the </w:t>
      </w:r>
      <w:r w:rsidRPr="00EA37C3">
        <w:rPr>
          <w:b/>
          <w:i/>
        </w:rPr>
        <w:t>relevant income year</w:t>
      </w:r>
      <w:r w:rsidRPr="00EA37C3">
        <w:t>) in which the CCS fortnight that includes the week starts; or</w:t>
      </w:r>
    </w:p>
    <w:p w:rsidR="002D58C2" w:rsidRPr="00EA37C3" w:rsidRDefault="002D58C2" w:rsidP="002D58C2">
      <w:pPr>
        <w:pStyle w:val="paragraph"/>
      </w:pPr>
      <w:r w:rsidRPr="00EA37C3">
        <w:tab/>
        <w:t>(b)</w:t>
      </w:r>
      <w:r w:rsidRPr="00EA37C3">
        <w:tab/>
        <w:t>the individual’s activity test result for the CCS fortnight that includes the week;</w:t>
      </w:r>
    </w:p>
    <w:p w:rsidR="002D58C2" w:rsidRPr="00EA37C3" w:rsidRDefault="002D58C2" w:rsidP="002D58C2">
      <w:pPr>
        <w:pStyle w:val="subsection2"/>
      </w:pPr>
      <w:r w:rsidRPr="00EA37C3">
        <w:t>is not to be reviewed on AAT first review unless the individual has met the CCS reconciliation conditions for the relevant income year.</w:t>
      </w:r>
    </w:p>
    <w:p w:rsidR="002D58C2" w:rsidRPr="00EA37C3" w:rsidRDefault="002D58C2" w:rsidP="002D58C2">
      <w:pPr>
        <w:pStyle w:val="subsection"/>
      </w:pPr>
      <w:r w:rsidRPr="00EA37C3">
        <w:tab/>
        <w:t>(2B)</w:t>
      </w:r>
      <w:r w:rsidRPr="00EA37C3">
        <w:tab/>
        <w:t>A child care decision made because of subsection</w:t>
      </w:r>
      <w:r w:rsidR="00792483" w:rsidRPr="00EA37C3">
        <w:t> </w:t>
      </w:r>
      <w:r w:rsidRPr="00EA37C3">
        <w:t>105E(2) is not to be reviewed on AAT first review unless the individual has met the CCS reconciliation conditions for the relevant income year.</w:t>
      </w:r>
    </w:p>
    <w:p w:rsidR="00F01773" w:rsidRPr="00EA37C3" w:rsidRDefault="00F01773" w:rsidP="00F01773">
      <w:pPr>
        <w:pStyle w:val="subsection"/>
      </w:pPr>
      <w:r w:rsidRPr="00EA37C3">
        <w:tab/>
        <w:t>(3)</w:t>
      </w:r>
      <w:r w:rsidRPr="00EA37C3">
        <w:tab/>
        <w:t>In this section:</w:t>
      </w:r>
    </w:p>
    <w:p w:rsidR="00F01773" w:rsidRPr="00EA37C3" w:rsidRDefault="00F01773" w:rsidP="00F01773">
      <w:pPr>
        <w:pStyle w:val="Definition"/>
      </w:pPr>
      <w:r w:rsidRPr="00EA37C3">
        <w:rPr>
          <w:b/>
          <w:i/>
        </w:rPr>
        <w:t>decision reviewer</w:t>
      </w:r>
      <w:r w:rsidRPr="00EA37C3">
        <w:t xml:space="preserve">, in relation to a decision that was the subject of an application under </w:t>
      </w:r>
      <w:r w:rsidR="006749BF" w:rsidRPr="00EA37C3">
        <w:t>section</w:t>
      </w:r>
      <w:r w:rsidR="00792483" w:rsidRPr="00EA37C3">
        <w:t> </w:t>
      </w:r>
      <w:r w:rsidR="006749BF" w:rsidRPr="00EA37C3">
        <w:t>109A</w:t>
      </w:r>
      <w:r w:rsidRPr="00EA37C3">
        <w:t>, means the person who, in accordance with subsection</w:t>
      </w:r>
      <w:r w:rsidR="00792483" w:rsidRPr="00EA37C3">
        <w:t> </w:t>
      </w:r>
      <w:r w:rsidRPr="00EA37C3">
        <w:t>109A(2), reviewed that decision.</w:t>
      </w:r>
    </w:p>
    <w:p w:rsidR="009E1D8F" w:rsidRPr="00EA37C3" w:rsidRDefault="009E1D8F" w:rsidP="009E1D8F">
      <w:pPr>
        <w:pStyle w:val="ActHead5"/>
      </w:pPr>
      <w:bookmarkStart w:id="343" w:name="_Toc29208774"/>
      <w:r w:rsidRPr="00CC757B">
        <w:rPr>
          <w:rStyle w:val="CharSectno"/>
        </w:rPr>
        <w:t>111A</w:t>
      </w:r>
      <w:r w:rsidRPr="00EA37C3">
        <w:t xml:space="preserve">  Time limit for application for AAT first review</w:t>
      </w:r>
      <w:bookmarkEnd w:id="343"/>
    </w:p>
    <w:p w:rsidR="002D58C2" w:rsidRPr="00EA37C3" w:rsidRDefault="002D58C2" w:rsidP="002D58C2">
      <w:pPr>
        <w:pStyle w:val="SubsectionHead"/>
      </w:pPr>
      <w:r w:rsidRPr="00EA37C3">
        <w:t>13 week time limit for most kinds of decision</w:t>
      </w:r>
    </w:p>
    <w:p w:rsidR="009E1D8F" w:rsidRPr="00EA37C3" w:rsidRDefault="009E1D8F" w:rsidP="009E1D8F">
      <w:pPr>
        <w:pStyle w:val="subsection"/>
      </w:pPr>
      <w:r w:rsidRPr="00EA37C3">
        <w:tab/>
        <w:t>(1)</w:t>
      </w:r>
      <w:r w:rsidRPr="00EA37C3">
        <w:tab/>
        <w:t xml:space="preserve">Subject to </w:t>
      </w:r>
      <w:r w:rsidR="00792483" w:rsidRPr="00EA37C3">
        <w:t>subsections (</w:t>
      </w:r>
      <w:r w:rsidR="002D58C2" w:rsidRPr="00EA37C3">
        <w:t>2) and (2A)</w:t>
      </w:r>
      <w:r w:rsidRPr="00EA37C3">
        <w:t>, an application for AAT first review of a decision, other than a decision</w:t>
      </w:r>
      <w:r w:rsidR="00EA37C3" w:rsidRPr="00EA37C3">
        <w:t xml:space="preserve"> covered by subsection (3A) or</w:t>
      </w:r>
      <w:r w:rsidRPr="00EA37C3">
        <w:t xml:space="preserve"> excepted under </w:t>
      </w:r>
      <w:r w:rsidR="00792483" w:rsidRPr="00EA37C3">
        <w:t>subsection (</w:t>
      </w:r>
      <w:r w:rsidRPr="00EA37C3">
        <w:t>5), must be made no later than 13 weeks after the person is notified of the decision.</w:t>
      </w:r>
    </w:p>
    <w:p w:rsidR="009E1D8F" w:rsidRPr="00EA37C3" w:rsidRDefault="009E1D8F" w:rsidP="009E1D8F">
      <w:pPr>
        <w:pStyle w:val="subsection"/>
      </w:pPr>
      <w:r w:rsidRPr="00EA37C3">
        <w:tab/>
        <w:t>(2)</w:t>
      </w:r>
      <w:r w:rsidRPr="00EA37C3">
        <w:tab/>
        <w:t xml:space="preserve">The AAT may, if it determines that there are special circumstances that prevented the person from making an application for AAT first review of a decision of the kind referred to in </w:t>
      </w:r>
      <w:r w:rsidR="00792483" w:rsidRPr="00EA37C3">
        <w:t>subsection (</w:t>
      </w:r>
      <w:r w:rsidRPr="00EA37C3">
        <w:t xml:space="preserve">1) within the 13 weeks mentioned in </w:t>
      </w:r>
      <w:r w:rsidR="00792483" w:rsidRPr="00EA37C3">
        <w:t>subsection (</w:t>
      </w:r>
      <w:r w:rsidRPr="00EA37C3">
        <w:t>1), permit a person to make the application after the end of that period and within such further period as the AAT determines to be appropriate.</w:t>
      </w:r>
    </w:p>
    <w:p w:rsidR="002D58C2" w:rsidRPr="00EA37C3" w:rsidRDefault="002D58C2" w:rsidP="002D58C2">
      <w:pPr>
        <w:pStyle w:val="subsection"/>
      </w:pPr>
      <w:r w:rsidRPr="00EA37C3">
        <w:tab/>
        <w:t>(2A)</w:t>
      </w:r>
      <w:r w:rsidRPr="00EA37C3">
        <w:tab/>
        <w:t xml:space="preserve">An application for AAT first review of a child care decision about an individual’s entitlement to be paid CCS for a week, other than a decision excepted under </w:t>
      </w:r>
      <w:r w:rsidR="00792483" w:rsidRPr="00EA37C3">
        <w:t>subsection (</w:t>
      </w:r>
      <w:r w:rsidRPr="00EA37C3">
        <w:t xml:space="preserve">5), may also be made after the 13 weeks mentioned in </w:t>
      </w:r>
      <w:r w:rsidR="00792483" w:rsidRPr="00EA37C3">
        <w:t>subsection (</w:t>
      </w:r>
      <w:r w:rsidRPr="00EA37C3">
        <w:t>1) if the application for review is made:</w:t>
      </w:r>
    </w:p>
    <w:p w:rsidR="002D58C2" w:rsidRPr="00EA37C3" w:rsidRDefault="002D58C2" w:rsidP="002D58C2">
      <w:pPr>
        <w:pStyle w:val="paragraph"/>
      </w:pPr>
      <w:r w:rsidRPr="00EA37C3">
        <w:lastRenderedPageBreak/>
        <w:tab/>
        <w:t>(a)</w:t>
      </w:r>
      <w:r w:rsidRPr="00EA37C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37C3" w:rsidRDefault="002D58C2" w:rsidP="002D58C2">
      <w:pPr>
        <w:pStyle w:val="paragraph"/>
      </w:pPr>
      <w:r w:rsidRPr="00EA37C3">
        <w:tab/>
        <w:t>(b)</w:t>
      </w:r>
      <w:r w:rsidRPr="00EA37C3">
        <w:tab/>
        <w:t>within 13 weeks after the individual or other person was notified by the Commissioner of the outcome of the review.</w:t>
      </w:r>
    </w:p>
    <w:p w:rsidR="009E1D8F" w:rsidRPr="00EA37C3" w:rsidRDefault="009E1D8F" w:rsidP="009E1D8F">
      <w:pPr>
        <w:pStyle w:val="subsection"/>
      </w:pPr>
      <w:r w:rsidRPr="00EA37C3">
        <w:tab/>
        <w:t>(3)</w:t>
      </w:r>
      <w:r w:rsidRPr="00EA37C3">
        <w:tab/>
      </w:r>
      <w:r w:rsidR="00792483" w:rsidRPr="00EA37C3">
        <w:t>Subsections (</w:t>
      </w:r>
      <w:r w:rsidR="002D58C2" w:rsidRPr="00EA37C3">
        <w:t>1), (2) and (2A)</w:t>
      </w:r>
      <w:r w:rsidRPr="00EA37C3">
        <w:t xml:space="preserve"> apply despite paragraph</w:t>
      </w:r>
      <w:r w:rsidR="00792483" w:rsidRPr="00EA37C3">
        <w:t> </w:t>
      </w:r>
      <w:r w:rsidRPr="00EA37C3">
        <w:t>29(1)(d) and subsections</w:t>
      </w:r>
      <w:r w:rsidR="00792483" w:rsidRPr="00EA37C3">
        <w:t> </w:t>
      </w:r>
      <w:r w:rsidRPr="00EA37C3">
        <w:t>29(7) to (10) of the AAT Act.</w:t>
      </w:r>
    </w:p>
    <w:p w:rsidR="00EA37C3" w:rsidRPr="00EA37C3" w:rsidRDefault="00EA37C3" w:rsidP="00EA37C3">
      <w:pPr>
        <w:pStyle w:val="SubsectionHead"/>
      </w:pPr>
      <w:r w:rsidRPr="00EA37C3">
        <w:t>52 week time limit for certain provider debt decisions</w:t>
      </w:r>
    </w:p>
    <w:p w:rsidR="00EA37C3" w:rsidRPr="00EA37C3" w:rsidRDefault="00EA37C3" w:rsidP="00EA37C3">
      <w:pPr>
        <w:pStyle w:val="subsection"/>
      </w:pPr>
      <w:r w:rsidRPr="00EA37C3">
        <w:tab/>
        <w:t>(3A)</w:t>
      </w:r>
      <w:r w:rsidRPr="00EA37C3">
        <w:tab/>
        <w:t>An application by a provider for AAT first review in respect of a decision under Division 2 of Part 4 relating to CCS or ACCS must be made no later than:</w:t>
      </w:r>
    </w:p>
    <w:p w:rsidR="00EA37C3" w:rsidRPr="00EA37C3" w:rsidRDefault="00EA37C3" w:rsidP="00EA37C3">
      <w:pPr>
        <w:pStyle w:val="paragraph"/>
      </w:pPr>
      <w:r w:rsidRPr="00EA37C3">
        <w:tab/>
        <w:t>(a)</w:t>
      </w:r>
      <w:r w:rsidRPr="00EA37C3">
        <w:tab/>
        <w:t>52 weeks after the provider is notified of the decision; or</w:t>
      </w:r>
    </w:p>
    <w:p w:rsidR="00EA37C3" w:rsidRPr="00EA37C3" w:rsidRDefault="00EA37C3" w:rsidP="00EA37C3">
      <w:pPr>
        <w:pStyle w:val="paragraph"/>
      </w:pPr>
      <w:r w:rsidRPr="00EA37C3">
        <w:tab/>
        <w:t>(b)</w:t>
      </w:r>
      <w:r w:rsidRPr="00EA37C3">
        <w:tab/>
        <w:t>if the provider was not notified of the decision—52 weeks after the provider becomes aware of the decision.</w:t>
      </w:r>
    </w:p>
    <w:p w:rsidR="00EA37C3" w:rsidRPr="00EA37C3" w:rsidRDefault="00EA37C3" w:rsidP="00EA37C3">
      <w:pPr>
        <w:pStyle w:val="subsection"/>
      </w:pPr>
      <w:r w:rsidRPr="00EA37C3">
        <w:tab/>
        <w:t>(3B)</w:t>
      </w:r>
      <w:r w:rsidRPr="00EA37C3">
        <w:tab/>
        <w:t>Subsection (3A) applies despite paragraph 29(1)(d) and subsections 29(7) to (10) of the AAT Act.</w:t>
      </w:r>
    </w:p>
    <w:p w:rsidR="009E1D8F" w:rsidRPr="00EA37C3" w:rsidRDefault="009E1D8F" w:rsidP="009E1D8F">
      <w:pPr>
        <w:pStyle w:val="SubsectionHead"/>
      </w:pPr>
      <w:r w:rsidRPr="00EA37C3">
        <w:t>No time limit for excepted decisions</w:t>
      </w:r>
    </w:p>
    <w:p w:rsidR="009E1D8F" w:rsidRPr="00EA37C3" w:rsidRDefault="009E1D8F" w:rsidP="009E1D8F">
      <w:pPr>
        <w:pStyle w:val="subsection"/>
      </w:pPr>
      <w:r w:rsidRPr="00EA37C3">
        <w:tab/>
        <w:t>(4)</w:t>
      </w:r>
      <w:r w:rsidRPr="00EA37C3">
        <w:tab/>
      </w:r>
      <w:r w:rsidR="00CC757B">
        <w:t>Paragraph 2</w:t>
      </w:r>
      <w:r w:rsidRPr="00EA37C3">
        <w:t xml:space="preserve">9(1)(d) of the AAT Act does not apply in relation to an application for AAT first review of a decision that is excepted under </w:t>
      </w:r>
      <w:r w:rsidR="00792483" w:rsidRPr="00EA37C3">
        <w:t>subsection (</w:t>
      </w:r>
      <w:r w:rsidRPr="00EA37C3">
        <w:t>5).</w:t>
      </w:r>
    </w:p>
    <w:p w:rsidR="009E1D8F" w:rsidRPr="00EA37C3" w:rsidRDefault="009E1D8F" w:rsidP="009E1D8F">
      <w:pPr>
        <w:pStyle w:val="SubsectionHead"/>
      </w:pPr>
      <w:r w:rsidRPr="00EA37C3">
        <w:t>Excepted decisions</w:t>
      </w:r>
    </w:p>
    <w:p w:rsidR="009E1D8F" w:rsidRPr="00EA37C3" w:rsidRDefault="009E1D8F" w:rsidP="009E1D8F">
      <w:pPr>
        <w:pStyle w:val="subsection"/>
      </w:pPr>
      <w:r w:rsidRPr="00EA37C3">
        <w:tab/>
        <w:t>(5)</w:t>
      </w:r>
      <w:r w:rsidRPr="00EA37C3">
        <w:tab/>
        <w:t>A decision is excepted under this subsection if the decision:</w:t>
      </w:r>
    </w:p>
    <w:p w:rsidR="009E1D8F" w:rsidRPr="00EA37C3" w:rsidRDefault="009E1D8F" w:rsidP="009E1D8F">
      <w:pPr>
        <w:pStyle w:val="paragraph"/>
      </w:pPr>
      <w:r w:rsidRPr="00EA37C3">
        <w:tab/>
        <w:t>(a)</w:t>
      </w:r>
      <w:r w:rsidRPr="00EA37C3">
        <w:tab/>
        <w:t>relates to the payment to a person of family tax benefit by instalment; or</w:t>
      </w:r>
    </w:p>
    <w:p w:rsidR="009E1D8F" w:rsidRPr="00EA37C3" w:rsidRDefault="009E1D8F" w:rsidP="009E1D8F">
      <w:pPr>
        <w:pStyle w:val="paragraph"/>
      </w:pPr>
      <w:r w:rsidRPr="00EA37C3">
        <w:tab/>
        <w:t>(b)</w:t>
      </w:r>
      <w:r w:rsidRPr="00EA37C3">
        <w:tab/>
        <w:t>relates to the raising of a debt under Division</w:t>
      </w:r>
      <w:r w:rsidR="00792483" w:rsidRPr="00EA37C3">
        <w:t> </w:t>
      </w:r>
      <w:r w:rsidRPr="00EA37C3">
        <w:t>2 of Part</w:t>
      </w:r>
      <w:r w:rsidR="00792483" w:rsidRPr="00EA37C3">
        <w:t> </w:t>
      </w:r>
      <w:r w:rsidRPr="00EA37C3">
        <w:t>4</w:t>
      </w:r>
      <w:r w:rsidR="00EA37C3" w:rsidRPr="00EA37C3">
        <w:t xml:space="preserve"> (other than a decision referred to in subsection (3A))</w:t>
      </w:r>
      <w:r w:rsidRPr="00EA37C3">
        <w:t>.</w:t>
      </w:r>
    </w:p>
    <w:p w:rsidR="009E1D8F" w:rsidRPr="00EA37C3" w:rsidRDefault="009E1D8F" w:rsidP="009E1D8F">
      <w:pPr>
        <w:pStyle w:val="ActHead4"/>
      </w:pPr>
      <w:bookmarkStart w:id="344" w:name="_Toc29208775"/>
      <w:r w:rsidRPr="00CC757B">
        <w:rPr>
          <w:rStyle w:val="CharSubdNo"/>
        </w:rPr>
        <w:lastRenderedPageBreak/>
        <w:t>Subdivision C</w:t>
      </w:r>
      <w:r w:rsidRPr="00EA37C3">
        <w:t>—</w:t>
      </w:r>
      <w:r w:rsidRPr="00CC757B">
        <w:rPr>
          <w:rStyle w:val="CharSubdText"/>
        </w:rPr>
        <w:t>Other matters relating to AAT first review</w:t>
      </w:r>
      <w:bookmarkEnd w:id="344"/>
    </w:p>
    <w:p w:rsidR="009E1D8F" w:rsidRPr="00EA37C3" w:rsidRDefault="009E1D8F" w:rsidP="009E1D8F">
      <w:pPr>
        <w:pStyle w:val="ActHead5"/>
      </w:pPr>
      <w:bookmarkStart w:id="345" w:name="_Toc29208776"/>
      <w:r w:rsidRPr="00CC757B">
        <w:rPr>
          <w:rStyle w:val="CharSectno"/>
        </w:rPr>
        <w:t>111B</w:t>
      </w:r>
      <w:r w:rsidRPr="00EA37C3">
        <w:t xml:space="preserve">  Person who made the decision</w:t>
      </w:r>
      <w:bookmarkEnd w:id="345"/>
    </w:p>
    <w:p w:rsidR="009E1D8F" w:rsidRPr="00EA37C3" w:rsidRDefault="009E1D8F" w:rsidP="009E1D8F">
      <w:pPr>
        <w:pStyle w:val="subsection"/>
      </w:pPr>
      <w:r w:rsidRPr="00EA37C3">
        <w:tab/>
      </w:r>
      <w:r w:rsidRPr="00EA37C3">
        <w:tab/>
        <w:t>For the purposes of AAT first review of a decision, a reference in the AAT Act to the person who made the decision</w:t>
      </w:r>
      <w:r w:rsidRPr="00EA37C3">
        <w:rPr>
          <w:b/>
          <w:i/>
        </w:rPr>
        <w:t xml:space="preserve"> </w:t>
      </w:r>
      <w:r w:rsidRPr="00EA37C3">
        <w:t>is taken to be a reference to the Secretary.</w:t>
      </w:r>
    </w:p>
    <w:p w:rsidR="009E1D8F" w:rsidRPr="00EA37C3" w:rsidRDefault="009E1D8F" w:rsidP="009E1D8F">
      <w:pPr>
        <w:pStyle w:val="ActHead5"/>
      </w:pPr>
      <w:bookmarkStart w:id="346" w:name="_Toc29208777"/>
      <w:r w:rsidRPr="00CC757B">
        <w:rPr>
          <w:rStyle w:val="CharSectno"/>
        </w:rPr>
        <w:t>112</w:t>
      </w:r>
      <w:r w:rsidRPr="00EA37C3">
        <w:t xml:space="preserve">  Operation and implementation of decision under AAT first review</w:t>
      </w:r>
      <w:bookmarkEnd w:id="346"/>
    </w:p>
    <w:p w:rsidR="009E1D8F" w:rsidRPr="00EA37C3" w:rsidRDefault="009E1D8F" w:rsidP="009E1D8F">
      <w:pPr>
        <w:pStyle w:val="subsection"/>
      </w:pPr>
      <w:r w:rsidRPr="00EA37C3">
        <w:tab/>
      </w:r>
      <w:r w:rsidRPr="00EA37C3">
        <w:tab/>
        <w:t>Subsection</w:t>
      </w:r>
      <w:r w:rsidR="00792483" w:rsidRPr="00EA37C3">
        <w:t> </w:t>
      </w:r>
      <w:r w:rsidRPr="00EA37C3">
        <w:t>41(2) of the AAT Act does not apply in relation to an application for AAT first review.</w:t>
      </w:r>
    </w:p>
    <w:p w:rsidR="009E1D8F" w:rsidRPr="00EA37C3" w:rsidRDefault="009E1D8F" w:rsidP="009E1D8F">
      <w:pPr>
        <w:pStyle w:val="ActHead5"/>
      </w:pPr>
      <w:bookmarkStart w:id="347" w:name="_Toc29208778"/>
      <w:r w:rsidRPr="00CC757B">
        <w:rPr>
          <w:rStyle w:val="CharSectno"/>
        </w:rPr>
        <w:t>113</w:t>
      </w:r>
      <w:r w:rsidRPr="00EA37C3">
        <w:t xml:space="preserve">  Secretary may continue certain matters pending outcome of application for AAT first review</w:t>
      </w:r>
      <w:bookmarkEnd w:id="347"/>
    </w:p>
    <w:p w:rsidR="009E1D8F" w:rsidRPr="00EA37C3" w:rsidRDefault="009E1D8F" w:rsidP="009E1D8F">
      <w:pPr>
        <w:pStyle w:val="subsection"/>
      </w:pPr>
      <w:r w:rsidRPr="00EA37C3">
        <w:tab/>
        <w:t>(1)</w:t>
      </w:r>
      <w:r w:rsidRPr="00EA37C3">
        <w:tab/>
        <w:t>If:</w:t>
      </w:r>
    </w:p>
    <w:p w:rsidR="009E1D8F" w:rsidRPr="00EA37C3" w:rsidRDefault="009E1D8F" w:rsidP="009E1D8F">
      <w:pPr>
        <w:pStyle w:val="paragraph"/>
      </w:pPr>
      <w:r w:rsidRPr="00EA37C3">
        <w:tab/>
        <w:t>(a)</w:t>
      </w:r>
      <w:r w:rsidRPr="00EA37C3">
        <w:tab/>
        <w:t>an adv</w:t>
      </w:r>
      <w:r w:rsidR="00D7631E" w:rsidRPr="00EA37C3">
        <w:t>erse family assistance decision</w:t>
      </w:r>
      <w:r w:rsidRPr="00EA37C3">
        <w:t xml:space="preserve"> is made; and</w:t>
      </w:r>
    </w:p>
    <w:p w:rsidR="009E1D8F" w:rsidRPr="00EA37C3" w:rsidRDefault="009E1D8F" w:rsidP="009E1D8F">
      <w:pPr>
        <w:pStyle w:val="paragraph"/>
      </w:pPr>
      <w:r w:rsidRPr="00EA37C3">
        <w:tab/>
        <w:t>(b)</w:t>
      </w:r>
      <w:r w:rsidRPr="00EA37C3">
        <w:tab/>
        <w:t>the adverse decision depends on the exercise of a discretion, or the holding of an opinion, by a person; and</w:t>
      </w:r>
    </w:p>
    <w:p w:rsidR="009E1D8F" w:rsidRPr="00EA37C3" w:rsidRDefault="009E1D8F" w:rsidP="009E1D8F">
      <w:pPr>
        <w:pStyle w:val="paragraph"/>
      </w:pPr>
      <w:r w:rsidRPr="00EA37C3">
        <w:tab/>
        <w:t>(c)</w:t>
      </w:r>
      <w:r w:rsidRPr="00EA37C3">
        <w:tab/>
        <w:t>a person makes an application for AAT first review of the adverse decision;</w:t>
      </w:r>
    </w:p>
    <w:p w:rsidR="009E1D8F" w:rsidRPr="00EA37C3" w:rsidRDefault="009E1D8F" w:rsidP="009E1D8F">
      <w:pPr>
        <w:pStyle w:val="subsection2"/>
      </w:pPr>
      <w:r w:rsidRPr="00EA37C3">
        <w:t>the Secretary may declare that entitlement to the family assistance is to continue, pending the determination of the review, as if the adverse decision had not been made.</w:t>
      </w:r>
    </w:p>
    <w:p w:rsidR="009E1D8F" w:rsidRPr="00EA37C3" w:rsidRDefault="009E1D8F" w:rsidP="009E1D8F">
      <w:pPr>
        <w:pStyle w:val="subsection"/>
      </w:pPr>
      <w:r w:rsidRPr="00EA37C3">
        <w:tab/>
        <w:t>(3)</w:t>
      </w:r>
      <w:r w:rsidRPr="00EA37C3">
        <w:tab/>
        <w:t>While the declaration is in force in relation to the adverse decision, this Act (other than this Part) applies as if the adverse decision had not been made.</w:t>
      </w:r>
    </w:p>
    <w:p w:rsidR="009E1D8F" w:rsidRPr="00EA37C3" w:rsidRDefault="009E1D8F" w:rsidP="009E1D8F">
      <w:pPr>
        <w:pStyle w:val="subsection"/>
      </w:pPr>
      <w:r w:rsidRPr="00EA37C3">
        <w:tab/>
        <w:t>(4)</w:t>
      </w:r>
      <w:r w:rsidRPr="00EA37C3">
        <w:tab/>
        <w:t>The declaration:</w:t>
      </w:r>
    </w:p>
    <w:p w:rsidR="009E1D8F" w:rsidRPr="00EA37C3" w:rsidRDefault="009E1D8F" w:rsidP="009E1D8F">
      <w:pPr>
        <w:pStyle w:val="paragraph"/>
      </w:pPr>
      <w:r w:rsidRPr="00EA37C3">
        <w:tab/>
        <w:t>(a)</w:t>
      </w:r>
      <w:r w:rsidRPr="00EA37C3">
        <w:tab/>
        <w:t>starts to have effect on the day it is made or on the earlier day (if any) specified in the declaration; and</w:t>
      </w:r>
    </w:p>
    <w:p w:rsidR="009E1D8F" w:rsidRPr="00EA37C3" w:rsidRDefault="009E1D8F" w:rsidP="009E1D8F">
      <w:pPr>
        <w:pStyle w:val="paragraph"/>
      </w:pPr>
      <w:r w:rsidRPr="00EA37C3">
        <w:tab/>
        <w:t>(b)</w:t>
      </w:r>
      <w:r w:rsidRPr="00EA37C3">
        <w:tab/>
        <w:t>stops having effect if:</w:t>
      </w:r>
    </w:p>
    <w:p w:rsidR="009E1D8F" w:rsidRPr="00EA37C3" w:rsidRDefault="009E1D8F" w:rsidP="009E1D8F">
      <w:pPr>
        <w:pStyle w:val="paragraphsub"/>
      </w:pPr>
      <w:r w:rsidRPr="00EA37C3">
        <w:tab/>
        <w:t>(i)</w:t>
      </w:r>
      <w:r w:rsidRPr="00EA37C3">
        <w:tab/>
        <w:t>the AAT dismisses the application for AAT first review of the adverse decision; or</w:t>
      </w:r>
    </w:p>
    <w:p w:rsidR="009E1D8F" w:rsidRPr="00EA37C3" w:rsidRDefault="009E1D8F" w:rsidP="009E1D8F">
      <w:pPr>
        <w:pStyle w:val="paragraphsub"/>
      </w:pPr>
      <w:r w:rsidRPr="00EA37C3">
        <w:lastRenderedPageBreak/>
        <w:tab/>
        <w:t>(ii)</w:t>
      </w:r>
      <w:r w:rsidRPr="00EA37C3">
        <w:tab/>
        <w:t>the AAT determines the AAT first review of the adverse decision; or</w:t>
      </w:r>
    </w:p>
    <w:p w:rsidR="009E1D8F" w:rsidRPr="00EA37C3" w:rsidRDefault="009E1D8F" w:rsidP="009E1D8F">
      <w:pPr>
        <w:pStyle w:val="paragraphsub"/>
      </w:pPr>
      <w:r w:rsidRPr="00EA37C3">
        <w:tab/>
        <w:t>(iii)</w:t>
      </w:r>
      <w:r w:rsidRPr="00EA37C3">
        <w:tab/>
        <w:t>the Secretary revokes the declaration.</w:t>
      </w:r>
    </w:p>
    <w:p w:rsidR="009E1D8F" w:rsidRPr="00EA37C3" w:rsidRDefault="009E1D8F" w:rsidP="009E1D8F">
      <w:pPr>
        <w:pStyle w:val="subsection"/>
      </w:pPr>
      <w:r w:rsidRPr="00EA37C3">
        <w:tab/>
        <w:t>(5)</w:t>
      </w:r>
      <w:r w:rsidRPr="00EA37C3">
        <w:tab/>
        <w:t>In this section:</w:t>
      </w:r>
    </w:p>
    <w:p w:rsidR="009E1D8F" w:rsidRPr="00EA37C3" w:rsidRDefault="009E1D8F" w:rsidP="009E1D8F">
      <w:pPr>
        <w:pStyle w:val="Definition"/>
      </w:pPr>
      <w:r w:rsidRPr="00EA37C3">
        <w:rPr>
          <w:b/>
          <w:i/>
        </w:rPr>
        <w:t>adverse family assistance decision</w:t>
      </w:r>
      <w:r w:rsidRPr="00EA37C3">
        <w:t>, in relation to a person, means any decision having the effect that:</w:t>
      </w:r>
    </w:p>
    <w:p w:rsidR="009E1D8F" w:rsidRPr="00EA37C3" w:rsidRDefault="009E1D8F" w:rsidP="009E1D8F">
      <w:pPr>
        <w:pStyle w:val="paragraph"/>
      </w:pPr>
      <w:r w:rsidRPr="00EA37C3">
        <w:tab/>
        <w:t>(a)</w:t>
      </w:r>
      <w:r w:rsidRPr="00EA37C3">
        <w:tab/>
        <w:t>the person ceases to be entitled to family assistance; or</w:t>
      </w:r>
    </w:p>
    <w:p w:rsidR="009E1D8F" w:rsidRPr="00EA37C3" w:rsidRDefault="009E1D8F" w:rsidP="009E1D8F">
      <w:pPr>
        <w:pStyle w:val="paragraph"/>
      </w:pPr>
      <w:r w:rsidRPr="00EA37C3">
        <w:tab/>
        <w:t>(b)</w:t>
      </w:r>
      <w:r w:rsidRPr="00EA37C3">
        <w:tab/>
        <w:t xml:space="preserve">the person’s entitlement to family assistance is </w:t>
      </w:r>
      <w:r w:rsidR="002D58C2" w:rsidRPr="00EA37C3">
        <w:t>reduced.</w:t>
      </w:r>
    </w:p>
    <w:p w:rsidR="009E1D8F" w:rsidRPr="00EA37C3" w:rsidRDefault="009E1D8F" w:rsidP="009E1D8F">
      <w:pPr>
        <w:pStyle w:val="ActHead5"/>
      </w:pPr>
      <w:bookmarkStart w:id="348" w:name="_Toc29208779"/>
      <w:r w:rsidRPr="00CC757B">
        <w:rPr>
          <w:rStyle w:val="CharSectno"/>
        </w:rPr>
        <w:t>114</w:t>
      </w:r>
      <w:r w:rsidRPr="00EA37C3">
        <w:t xml:space="preserve">  Arrangements for AAT first review if section</w:t>
      </w:r>
      <w:r w:rsidR="00792483" w:rsidRPr="00EA37C3">
        <w:t> </w:t>
      </w:r>
      <w:r w:rsidRPr="00EA37C3">
        <w:t>113 declaration in force</w:t>
      </w:r>
      <w:bookmarkEnd w:id="348"/>
    </w:p>
    <w:p w:rsidR="009E1D8F" w:rsidRPr="00EA37C3" w:rsidRDefault="009E1D8F" w:rsidP="009E1D8F">
      <w:pPr>
        <w:pStyle w:val="subsection"/>
      </w:pPr>
      <w:r w:rsidRPr="00EA37C3">
        <w:tab/>
      </w:r>
      <w:r w:rsidRPr="00EA37C3">
        <w:tab/>
        <w:t>If a declaration under section</w:t>
      </w:r>
      <w:r w:rsidR="00792483" w:rsidRPr="00EA37C3">
        <w:t> </w:t>
      </w:r>
      <w:r w:rsidRPr="00EA37C3">
        <w:t>113 is in force in relation to a decision for which an application for AAT first review has been made, the President of the AAT must take reasonable steps to ensure that the decision is reviewed as quickly as possible.</w:t>
      </w:r>
    </w:p>
    <w:p w:rsidR="009E1D8F" w:rsidRPr="00EA37C3" w:rsidRDefault="009E1D8F" w:rsidP="009E1D8F">
      <w:pPr>
        <w:pStyle w:val="ActHead5"/>
      </w:pPr>
      <w:bookmarkStart w:id="349" w:name="_Toc29208780"/>
      <w:r w:rsidRPr="00CC757B">
        <w:rPr>
          <w:rStyle w:val="CharSectno"/>
        </w:rPr>
        <w:t>115</w:t>
      </w:r>
      <w:r w:rsidRPr="00EA37C3">
        <w:t xml:space="preserve">  Variation of original decision after application is made for AAT first review</w:t>
      </w:r>
      <w:bookmarkEnd w:id="349"/>
    </w:p>
    <w:p w:rsidR="009E1D8F" w:rsidRPr="00EA37C3" w:rsidRDefault="009E1D8F" w:rsidP="009E1D8F">
      <w:pPr>
        <w:pStyle w:val="subsection"/>
      </w:pPr>
      <w:r w:rsidRPr="00EA37C3">
        <w:tab/>
        <w:t>(1)</w:t>
      </w:r>
      <w:r w:rsidRPr="00EA37C3">
        <w:tab/>
        <w:t>If an officer varies or substitutes a decision after an application has been made for AAT first review of the decision, the application is taken to be an application for AAT first review of the decision as varied or substituted.</w:t>
      </w:r>
    </w:p>
    <w:p w:rsidR="009E1D8F" w:rsidRPr="00EA37C3" w:rsidRDefault="009E1D8F" w:rsidP="009E1D8F">
      <w:pPr>
        <w:pStyle w:val="subsection"/>
      </w:pPr>
      <w:r w:rsidRPr="00EA37C3">
        <w:tab/>
        <w:t>(2)</w:t>
      </w:r>
      <w:r w:rsidRPr="00EA37C3">
        <w:tab/>
        <w:t>If the person who made the application does not want the AAT to review the decision as varied or substituted, the person may notify the AAT under subsection</w:t>
      </w:r>
      <w:r w:rsidR="00792483" w:rsidRPr="00EA37C3">
        <w:t> </w:t>
      </w:r>
      <w:r w:rsidRPr="00EA37C3">
        <w:t>42A(1A) or (1AA) of the AAT Act that the application is discontinued or withdrawn.</w:t>
      </w:r>
    </w:p>
    <w:p w:rsidR="009E1D8F" w:rsidRPr="00EA37C3" w:rsidRDefault="009E1D8F" w:rsidP="009E1D8F">
      <w:pPr>
        <w:pStyle w:val="ActHead5"/>
      </w:pPr>
      <w:bookmarkStart w:id="350" w:name="_Toc29208781"/>
      <w:r w:rsidRPr="00CC757B">
        <w:rPr>
          <w:rStyle w:val="CharSectno"/>
        </w:rPr>
        <w:t>116</w:t>
      </w:r>
      <w:r w:rsidRPr="00EA37C3">
        <w:t xml:space="preserve">  Procedure on receipt of application for AAT first review</w:t>
      </w:r>
      <w:bookmarkEnd w:id="350"/>
    </w:p>
    <w:p w:rsidR="009E1D8F" w:rsidRPr="00EA37C3" w:rsidRDefault="009E1D8F" w:rsidP="009E1D8F">
      <w:pPr>
        <w:pStyle w:val="subsection"/>
      </w:pPr>
      <w:r w:rsidRPr="00EA37C3">
        <w:tab/>
        <w:t>(1)</w:t>
      </w:r>
      <w:r w:rsidRPr="00EA37C3">
        <w:tab/>
        <w:t>The AAT may, in relation to an application for AAT first review, request the Secretary to lodge with the AAT the statement and other documents referred to in subsection</w:t>
      </w:r>
      <w:r w:rsidR="00792483" w:rsidRPr="00EA37C3">
        <w:t> </w:t>
      </w:r>
      <w:r w:rsidRPr="00EA37C3">
        <w:t>37(1) of the AAT Act before the end of the period that otherwise applies under that subsection.</w:t>
      </w:r>
    </w:p>
    <w:p w:rsidR="009E1D8F" w:rsidRPr="00EA37C3" w:rsidRDefault="009E1D8F" w:rsidP="009E1D8F">
      <w:pPr>
        <w:pStyle w:val="subsection"/>
      </w:pPr>
      <w:r w:rsidRPr="00EA37C3">
        <w:lastRenderedPageBreak/>
        <w:tab/>
        <w:t>(2)</w:t>
      </w:r>
      <w:r w:rsidRPr="00EA37C3">
        <w:tab/>
        <w:t>If the AAT does so, the Secretary must take reasonable steps to comply with the request.</w:t>
      </w:r>
    </w:p>
    <w:p w:rsidR="009E1D8F" w:rsidRPr="00EA37C3" w:rsidRDefault="009E1D8F" w:rsidP="009E1D8F">
      <w:pPr>
        <w:pStyle w:val="subsection"/>
      </w:pPr>
      <w:r w:rsidRPr="00EA37C3">
        <w:tab/>
        <w:t>(3)</w:t>
      </w:r>
      <w:r w:rsidRPr="00EA37C3">
        <w:tab/>
        <w:t>Nothing in this section prevents the operation of subsection</w:t>
      </w:r>
      <w:r w:rsidR="00792483" w:rsidRPr="00EA37C3">
        <w:t> </w:t>
      </w:r>
      <w:r w:rsidRPr="00EA37C3">
        <w:t>37(1A) of the AAT Act.</w:t>
      </w:r>
    </w:p>
    <w:p w:rsidR="009E1D8F" w:rsidRPr="00EA37C3" w:rsidRDefault="009E1D8F" w:rsidP="009E1D8F">
      <w:pPr>
        <w:pStyle w:val="ActHead5"/>
      </w:pPr>
      <w:bookmarkStart w:id="351" w:name="_Toc29208782"/>
      <w:r w:rsidRPr="00CC757B">
        <w:rPr>
          <w:rStyle w:val="CharSectno"/>
        </w:rPr>
        <w:t>116A</w:t>
      </w:r>
      <w:r w:rsidRPr="00EA37C3">
        <w:t xml:space="preserve">  Parties to AAT first review</w:t>
      </w:r>
      <w:bookmarkEnd w:id="351"/>
    </w:p>
    <w:p w:rsidR="009E1D8F" w:rsidRPr="00EA37C3" w:rsidRDefault="009E1D8F" w:rsidP="009E1D8F">
      <w:pPr>
        <w:pStyle w:val="subsection"/>
      </w:pPr>
      <w:r w:rsidRPr="00EA37C3">
        <w:tab/>
      </w:r>
      <w:r w:rsidRPr="00EA37C3">
        <w:tab/>
        <w:t>The parties to an AAT first review of a care percentage decision include, in addition to the parties referred to in subsection</w:t>
      </w:r>
      <w:r w:rsidR="00792483" w:rsidRPr="00EA37C3">
        <w:t> </w:t>
      </w:r>
      <w:r w:rsidRPr="00EA37C3">
        <w:t xml:space="preserve">30(1) of the AAT Act, each person who is a responsible person (within the meaning of the </w:t>
      </w:r>
      <w:r w:rsidRPr="00EA37C3">
        <w:rPr>
          <w:i/>
        </w:rPr>
        <w:t>Child Support (Assessment) Act 1989</w:t>
      </w:r>
      <w:r w:rsidRPr="00EA37C3">
        <w:t>) for the child to whom the decision relates.</w:t>
      </w:r>
    </w:p>
    <w:p w:rsidR="009E1D8F" w:rsidRPr="00EA37C3" w:rsidRDefault="009E1D8F" w:rsidP="009E1D8F">
      <w:pPr>
        <w:pStyle w:val="ActHead5"/>
      </w:pPr>
      <w:bookmarkStart w:id="352" w:name="_Toc29208783"/>
      <w:r w:rsidRPr="00CC757B">
        <w:rPr>
          <w:rStyle w:val="CharSectno"/>
        </w:rPr>
        <w:t>117</w:t>
      </w:r>
      <w:r w:rsidRPr="00EA37C3">
        <w:t xml:space="preserve">  AAT summons power for AAT first reviews</w:t>
      </w:r>
      <w:bookmarkEnd w:id="352"/>
    </w:p>
    <w:p w:rsidR="009E1D8F" w:rsidRPr="00EA37C3" w:rsidRDefault="009E1D8F" w:rsidP="009E1D8F">
      <w:pPr>
        <w:pStyle w:val="subsection"/>
      </w:pPr>
      <w:r w:rsidRPr="00EA37C3">
        <w:tab/>
      </w:r>
      <w:r w:rsidRPr="00EA37C3">
        <w:tab/>
        <w:t>Section</w:t>
      </w:r>
      <w:r w:rsidR="00792483" w:rsidRPr="00EA37C3">
        <w:t> </w:t>
      </w:r>
      <w:r w:rsidRPr="00EA37C3">
        <w:t>40A of the AAT Act does not apply in relation to an AAT first review.</w:t>
      </w:r>
    </w:p>
    <w:p w:rsidR="009E1D8F" w:rsidRPr="00EA37C3" w:rsidRDefault="009E1D8F" w:rsidP="009E1D8F">
      <w:pPr>
        <w:pStyle w:val="ActHead5"/>
      </w:pPr>
      <w:bookmarkStart w:id="353" w:name="_Toc29208784"/>
      <w:r w:rsidRPr="00CC757B">
        <w:rPr>
          <w:rStyle w:val="CharSectno"/>
        </w:rPr>
        <w:t>118</w:t>
      </w:r>
      <w:r w:rsidRPr="00EA37C3">
        <w:t xml:space="preserve">  Provision of further information by Secretary for AAT first reviews</w:t>
      </w:r>
      <w:bookmarkEnd w:id="353"/>
    </w:p>
    <w:p w:rsidR="009E1D8F" w:rsidRPr="00EA37C3" w:rsidRDefault="009E1D8F" w:rsidP="009E1D8F">
      <w:pPr>
        <w:pStyle w:val="subsection"/>
      </w:pPr>
      <w:r w:rsidRPr="00EA37C3">
        <w:tab/>
        <w:t>(1)</w:t>
      </w:r>
      <w:r w:rsidRPr="00EA37C3">
        <w:tab/>
        <w:t>The AAT may request the Secretary to provide the AAT with information or a document that the Secretary has and that is relevant to an AAT first review.</w:t>
      </w:r>
    </w:p>
    <w:p w:rsidR="009E1D8F" w:rsidRPr="00EA37C3" w:rsidRDefault="009E1D8F" w:rsidP="009E1D8F">
      <w:pPr>
        <w:pStyle w:val="subsection"/>
      </w:pPr>
      <w:r w:rsidRPr="00EA37C3">
        <w:tab/>
        <w:t>(2)</w:t>
      </w:r>
      <w:r w:rsidRPr="00EA37C3">
        <w:tab/>
        <w:t>The Secretary must comply with the request as soon as practicable and no later than 14 days after the request is made.</w:t>
      </w:r>
    </w:p>
    <w:p w:rsidR="009E1D8F" w:rsidRPr="00EA37C3" w:rsidRDefault="009E1D8F" w:rsidP="009E1D8F">
      <w:pPr>
        <w:pStyle w:val="ActHead5"/>
      </w:pPr>
      <w:bookmarkStart w:id="354" w:name="_Toc29208785"/>
      <w:r w:rsidRPr="00CC757B">
        <w:rPr>
          <w:rStyle w:val="CharSectno"/>
        </w:rPr>
        <w:t>119</w:t>
      </w:r>
      <w:r w:rsidRPr="00EA37C3">
        <w:t xml:space="preserve">  Power to obtain information for AAT first reviews</w:t>
      </w:r>
      <w:bookmarkEnd w:id="354"/>
    </w:p>
    <w:p w:rsidR="009E1D8F" w:rsidRPr="00EA37C3" w:rsidRDefault="009E1D8F" w:rsidP="009E1D8F">
      <w:pPr>
        <w:pStyle w:val="subsection"/>
      </w:pPr>
      <w:r w:rsidRPr="00EA37C3">
        <w:tab/>
        <w:t>(1)</w:t>
      </w:r>
      <w:r w:rsidRPr="00EA37C3">
        <w:tab/>
        <w:t>If the AAT reasonably believes that a person has information or a document that is relevant to an AAT first review, the AAT may, by written notice given to the person, require the person:</w:t>
      </w:r>
    </w:p>
    <w:p w:rsidR="009E1D8F" w:rsidRPr="00EA37C3" w:rsidRDefault="009E1D8F" w:rsidP="009E1D8F">
      <w:pPr>
        <w:pStyle w:val="paragraph"/>
      </w:pPr>
      <w:r w:rsidRPr="00EA37C3">
        <w:tab/>
        <w:t>(a)</w:t>
      </w:r>
      <w:r w:rsidRPr="00EA37C3">
        <w:tab/>
        <w:t>to give to the AAT, within the period and in the manner specified in the notice, any such information; or</w:t>
      </w:r>
    </w:p>
    <w:p w:rsidR="009E1D8F" w:rsidRPr="00EA37C3" w:rsidRDefault="009E1D8F" w:rsidP="009E1D8F">
      <w:pPr>
        <w:pStyle w:val="paragraph"/>
      </w:pPr>
      <w:r w:rsidRPr="00EA37C3">
        <w:tab/>
        <w:t>(b)</w:t>
      </w:r>
      <w:r w:rsidRPr="00EA37C3">
        <w:tab/>
        <w:t>to produce to the AAT, within the period and in the manner specified in the notice, any such documents.</w:t>
      </w:r>
    </w:p>
    <w:p w:rsidR="009E1D8F" w:rsidRPr="00EA37C3" w:rsidRDefault="009E1D8F" w:rsidP="009E1D8F">
      <w:pPr>
        <w:pStyle w:val="subsection"/>
      </w:pPr>
      <w:r w:rsidRPr="00EA37C3">
        <w:lastRenderedPageBreak/>
        <w:tab/>
        <w:t>(2)</w:t>
      </w:r>
      <w:r w:rsidRPr="00EA37C3">
        <w:tab/>
        <w:t>A person commits an offence if:</w:t>
      </w:r>
    </w:p>
    <w:p w:rsidR="009E1D8F" w:rsidRPr="00EA37C3" w:rsidRDefault="009E1D8F" w:rsidP="009E1D8F">
      <w:pPr>
        <w:pStyle w:val="paragraph"/>
      </w:pPr>
      <w:r w:rsidRPr="00EA37C3">
        <w:tab/>
        <w:t>(a)</w:t>
      </w:r>
      <w:r w:rsidRPr="00EA37C3">
        <w:tab/>
        <w:t xml:space="preserve">the AAT gives the person a notice under </w:t>
      </w:r>
      <w:r w:rsidR="00792483" w:rsidRPr="00EA37C3">
        <w:t>subsection (</w:t>
      </w:r>
      <w:r w:rsidRPr="00EA37C3">
        <w:t>1); and</w:t>
      </w:r>
    </w:p>
    <w:p w:rsidR="009E1D8F" w:rsidRPr="00EA37C3" w:rsidRDefault="009E1D8F" w:rsidP="009E1D8F">
      <w:pPr>
        <w:pStyle w:val="paragraph"/>
      </w:pPr>
      <w:r w:rsidRPr="00EA37C3">
        <w:tab/>
        <w:t>(b)</w:t>
      </w:r>
      <w:r w:rsidRPr="00EA37C3">
        <w:tab/>
        <w:t>the person fails to comply with the notice.</w:t>
      </w:r>
    </w:p>
    <w:p w:rsidR="009E1D8F" w:rsidRPr="00EA37C3" w:rsidRDefault="009E1D8F" w:rsidP="009E1D8F">
      <w:pPr>
        <w:pStyle w:val="Penalty"/>
      </w:pPr>
      <w:r w:rsidRPr="00EA37C3">
        <w:t>Penalty:</w:t>
      </w:r>
      <w:r w:rsidRPr="00EA37C3">
        <w:tab/>
        <w:t>Imprisonment for 12 months or 60 penalty units, or both.</w:t>
      </w:r>
    </w:p>
    <w:p w:rsidR="009E1D8F" w:rsidRPr="00EA37C3" w:rsidRDefault="009E1D8F" w:rsidP="009E1D8F">
      <w:pPr>
        <w:pStyle w:val="subsection"/>
      </w:pPr>
      <w:r w:rsidRPr="00EA37C3">
        <w:tab/>
        <w:t>(3)</w:t>
      </w:r>
      <w:r w:rsidRPr="00EA37C3">
        <w:tab/>
      </w:r>
      <w:r w:rsidR="00792483" w:rsidRPr="00EA37C3">
        <w:t>Subsection (</w:t>
      </w:r>
      <w:r w:rsidRPr="00EA37C3">
        <w:t>2) does not apply if complying with the notice might tend to incriminate the person.</w:t>
      </w:r>
    </w:p>
    <w:p w:rsidR="009E1D8F" w:rsidRPr="00EA37C3" w:rsidRDefault="009E1D8F" w:rsidP="009E1D8F">
      <w:pPr>
        <w:pStyle w:val="notetext"/>
      </w:pPr>
      <w:r w:rsidRPr="00EA37C3">
        <w:t>Note:</w:t>
      </w:r>
      <w:r w:rsidRPr="00EA37C3">
        <w:tab/>
        <w:t xml:space="preserve">A defendant bears an evidential burden in relation to the matter in </w:t>
      </w:r>
      <w:r w:rsidR="00792483" w:rsidRPr="00EA37C3">
        <w:t>subsection (</w:t>
      </w:r>
      <w:r w:rsidRPr="00EA37C3">
        <w:t>3) (see subsection</w:t>
      </w:r>
      <w:r w:rsidR="00792483" w:rsidRPr="00EA37C3">
        <w:t> </w:t>
      </w:r>
      <w:r w:rsidRPr="00EA37C3">
        <w:t xml:space="preserve">13.3(3) of the </w:t>
      </w:r>
      <w:r w:rsidRPr="00EA37C3">
        <w:rPr>
          <w:i/>
        </w:rPr>
        <w:t>Criminal Code</w:t>
      </w:r>
      <w:r w:rsidRPr="00EA37C3">
        <w:t>).</w:t>
      </w:r>
    </w:p>
    <w:p w:rsidR="009E1D8F" w:rsidRPr="00EA37C3" w:rsidRDefault="009E1D8F" w:rsidP="009E1D8F">
      <w:pPr>
        <w:pStyle w:val="ActHead5"/>
      </w:pPr>
      <w:bookmarkStart w:id="355" w:name="_Toc29208786"/>
      <w:r w:rsidRPr="00CC757B">
        <w:rPr>
          <w:rStyle w:val="CharSectno"/>
        </w:rPr>
        <w:t>120</w:t>
      </w:r>
      <w:r w:rsidRPr="00EA37C3">
        <w:t xml:space="preserve">  AAT may require Secretary to obtain information for AAT first review</w:t>
      </w:r>
      <w:bookmarkEnd w:id="355"/>
    </w:p>
    <w:p w:rsidR="009E1D8F" w:rsidRPr="00EA37C3" w:rsidRDefault="009E1D8F" w:rsidP="009E1D8F">
      <w:pPr>
        <w:pStyle w:val="subsection"/>
      </w:pPr>
      <w:r w:rsidRPr="00EA37C3">
        <w:tab/>
        <w:t>(1)</w:t>
      </w:r>
      <w:r w:rsidRPr="00EA37C3">
        <w:tab/>
        <w:t xml:space="preserve">If the AAT </w:t>
      </w:r>
      <w:r w:rsidR="005F2982" w:rsidRPr="00EA37C3">
        <w:t>reasonably believes that a person will be able to give information, or produce a document or records, relevant</w:t>
      </w:r>
      <w:r w:rsidRPr="00EA37C3">
        <w:t xml:space="preserve"> to an AAT first review, the AAT may, for the purposes of the review, request the Secretary to exercise the Secretary’s powers </w:t>
      </w:r>
      <w:r w:rsidR="002D58C2" w:rsidRPr="00EA37C3">
        <w:t>under section</w:t>
      </w:r>
      <w:r w:rsidR="00792483" w:rsidRPr="00EA37C3">
        <w:t> </w:t>
      </w:r>
      <w:r w:rsidR="002D58C2" w:rsidRPr="00EA37C3">
        <w:t>154 or 157A</w:t>
      </w:r>
      <w:r w:rsidRPr="00EA37C3">
        <w:t>.</w:t>
      </w:r>
    </w:p>
    <w:p w:rsidR="009E1D8F" w:rsidRPr="00EA37C3" w:rsidRDefault="009E1D8F" w:rsidP="009E1D8F">
      <w:pPr>
        <w:pStyle w:val="subsection"/>
      </w:pPr>
      <w:r w:rsidRPr="00EA37C3">
        <w:tab/>
        <w:t>(2)</w:t>
      </w:r>
      <w:r w:rsidRPr="00EA37C3">
        <w:tab/>
        <w:t>The Secretary must comply with the request as soon as practicable and no later than 7 days after the request is made.</w:t>
      </w:r>
    </w:p>
    <w:p w:rsidR="005F2982" w:rsidRPr="00EA37C3" w:rsidRDefault="005F2982" w:rsidP="005F2982">
      <w:pPr>
        <w:pStyle w:val="subsection"/>
      </w:pPr>
      <w:r w:rsidRPr="00EA37C3">
        <w:tab/>
        <w:t>(3)</w:t>
      </w:r>
      <w:r w:rsidRPr="00EA37C3">
        <w:tab/>
        <w:t>Section</w:t>
      </w:r>
      <w:r w:rsidR="00792483" w:rsidRPr="00EA37C3">
        <w:t> </w:t>
      </w:r>
      <w:r w:rsidRPr="00EA37C3">
        <w:t xml:space="preserve">153A does not apply to the Secretary when complying with a request under </w:t>
      </w:r>
      <w:r w:rsidR="00792483" w:rsidRPr="00EA37C3">
        <w:t>subsection (</w:t>
      </w:r>
      <w:r w:rsidRPr="00EA37C3">
        <w:t>1).</w:t>
      </w:r>
    </w:p>
    <w:p w:rsidR="009E1D8F" w:rsidRPr="00EA37C3" w:rsidRDefault="009E1D8F" w:rsidP="009E1D8F">
      <w:pPr>
        <w:pStyle w:val="ActHead5"/>
      </w:pPr>
      <w:bookmarkStart w:id="356" w:name="_Toc29208787"/>
      <w:r w:rsidRPr="00CC757B">
        <w:rPr>
          <w:rStyle w:val="CharSectno"/>
        </w:rPr>
        <w:t>121</w:t>
      </w:r>
      <w:r w:rsidRPr="00EA37C3">
        <w:t xml:space="preserve">  Hearing of AAT first review in private</w:t>
      </w:r>
      <w:bookmarkEnd w:id="356"/>
    </w:p>
    <w:p w:rsidR="009E1D8F" w:rsidRPr="00EA37C3" w:rsidRDefault="009E1D8F" w:rsidP="009E1D8F">
      <w:pPr>
        <w:pStyle w:val="subsection"/>
      </w:pPr>
      <w:r w:rsidRPr="00EA37C3">
        <w:tab/>
        <w:t>(1)</w:t>
      </w:r>
      <w:r w:rsidRPr="00EA37C3">
        <w:tab/>
        <w:t>The hearing of an AAT first review must be in private.</w:t>
      </w:r>
    </w:p>
    <w:p w:rsidR="009E1D8F" w:rsidRPr="00EA37C3" w:rsidRDefault="009E1D8F" w:rsidP="009E1D8F">
      <w:pPr>
        <w:pStyle w:val="subsection"/>
      </w:pPr>
      <w:r w:rsidRPr="00EA37C3">
        <w:tab/>
        <w:t>(2)</w:t>
      </w:r>
      <w:r w:rsidRPr="00EA37C3">
        <w:tab/>
        <w:t>The AAT may give directions, in writing or otherwise, as to the persons who may be present at any hearing of an AAT first review.</w:t>
      </w:r>
    </w:p>
    <w:p w:rsidR="009E1D8F" w:rsidRPr="00EA37C3" w:rsidRDefault="009E1D8F" w:rsidP="009E1D8F">
      <w:pPr>
        <w:pStyle w:val="subsection"/>
      </w:pPr>
      <w:r w:rsidRPr="00EA37C3">
        <w:tab/>
        <w:t>(3)</w:t>
      </w:r>
      <w:r w:rsidRPr="00EA37C3">
        <w:tab/>
        <w:t>In giving directions, the AAT must have regard to the wishes of the parties and the need to protect their privacy.</w:t>
      </w:r>
    </w:p>
    <w:p w:rsidR="009E1D8F" w:rsidRPr="00EA37C3" w:rsidRDefault="009E1D8F" w:rsidP="009E1D8F">
      <w:pPr>
        <w:pStyle w:val="subsection"/>
      </w:pPr>
      <w:r w:rsidRPr="00EA37C3">
        <w:tab/>
        <w:t>(4)</w:t>
      </w:r>
      <w:r w:rsidRPr="00EA37C3">
        <w:tab/>
        <w:t>Subsections</w:t>
      </w:r>
      <w:r w:rsidR="00792483" w:rsidRPr="00EA37C3">
        <w:t> </w:t>
      </w:r>
      <w:r w:rsidRPr="00EA37C3">
        <w:t>35(1) and (2) of the</w:t>
      </w:r>
      <w:r w:rsidRPr="00EA37C3">
        <w:rPr>
          <w:i/>
        </w:rPr>
        <w:t xml:space="preserve"> </w:t>
      </w:r>
      <w:r w:rsidRPr="00EA37C3">
        <w:t>AAT Act do not apply in relation to the hearing of an AAT first review.</w:t>
      </w:r>
    </w:p>
    <w:p w:rsidR="009E1D8F" w:rsidRPr="00EA37C3" w:rsidRDefault="009E1D8F" w:rsidP="009E1D8F">
      <w:pPr>
        <w:pStyle w:val="ActHead5"/>
      </w:pPr>
      <w:bookmarkStart w:id="357" w:name="_Toc29208788"/>
      <w:r w:rsidRPr="00CC757B">
        <w:rPr>
          <w:rStyle w:val="CharSectno"/>
        </w:rPr>
        <w:lastRenderedPageBreak/>
        <w:t>122</w:t>
      </w:r>
      <w:r w:rsidRPr="00EA37C3">
        <w:t xml:space="preserve">  Costs of AAT first review</w:t>
      </w:r>
      <w:bookmarkEnd w:id="357"/>
    </w:p>
    <w:p w:rsidR="009E1D8F" w:rsidRPr="00EA37C3" w:rsidRDefault="009E1D8F" w:rsidP="009E1D8F">
      <w:pPr>
        <w:pStyle w:val="subsection"/>
      </w:pPr>
      <w:r w:rsidRPr="00EA37C3">
        <w:tab/>
        <w:t>(1)</w:t>
      </w:r>
      <w:r w:rsidRPr="00EA37C3">
        <w:tab/>
        <w:t xml:space="preserve">Subject to </w:t>
      </w:r>
      <w:r w:rsidR="00792483" w:rsidRPr="00EA37C3">
        <w:t>subsection (</w:t>
      </w:r>
      <w:r w:rsidRPr="00EA37C3">
        <w:t>4), a party to an AAT first review must bear any expenses incurred by the party in connection with the review.</w:t>
      </w:r>
    </w:p>
    <w:p w:rsidR="009E1D8F" w:rsidRPr="00EA37C3" w:rsidRDefault="009E1D8F" w:rsidP="009E1D8F">
      <w:pPr>
        <w:pStyle w:val="subsection"/>
      </w:pPr>
      <w:r w:rsidRPr="00EA37C3">
        <w:tab/>
        <w:t>(2)</w:t>
      </w:r>
      <w:r w:rsidRPr="00EA37C3">
        <w:tab/>
        <w:t>The AAT may determine that the Commonwealth is to pay the reasonable costs that are:</w:t>
      </w:r>
    </w:p>
    <w:p w:rsidR="009E1D8F" w:rsidRPr="00EA37C3" w:rsidRDefault="009E1D8F" w:rsidP="009E1D8F">
      <w:pPr>
        <w:pStyle w:val="paragraph"/>
      </w:pPr>
      <w:r w:rsidRPr="00EA37C3">
        <w:tab/>
        <w:t>(a)</w:t>
      </w:r>
      <w:r w:rsidRPr="00EA37C3">
        <w:tab/>
        <w:t>incurred by a party for travel and accommodation in connection with an AAT first review; and</w:t>
      </w:r>
    </w:p>
    <w:p w:rsidR="009E1D8F" w:rsidRPr="00EA37C3" w:rsidRDefault="009E1D8F" w:rsidP="009E1D8F">
      <w:pPr>
        <w:pStyle w:val="paragraph"/>
      </w:pPr>
      <w:r w:rsidRPr="00EA37C3">
        <w:tab/>
        <w:t>(b)</w:t>
      </w:r>
      <w:r w:rsidRPr="00EA37C3">
        <w:tab/>
        <w:t>specified in the determination.</w:t>
      </w:r>
    </w:p>
    <w:p w:rsidR="009E1D8F" w:rsidRPr="00EA37C3" w:rsidRDefault="009E1D8F" w:rsidP="009E1D8F">
      <w:pPr>
        <w:pStyle w:val="subsection"/>
      </w:pPr>
      <w:r w:rsidRPr="00EA37C3">
        <w:tab/>
        <w:t>(3)</w:t>
      </w:r>
      <w:r w:rsidRPr="00EA37C3">
        <w:tab/>
        <w:t>If the AAT arranges for the provision of a medical service in relation to a party to an AAT first review, the AAT may determine that the Commonwealth is to pay the costs of the provision of the service.</w:t>
      </w:r>
    </w:p>
    <w:p w:rsidR="009E1D8F" w:rsidRPr="00EA37C3" w:rsidRDefault="009E1D8F" w:rsidP="009E1D8F">
      <w:pPr>
        <w:pStyle w:val="subsection"/>
      </w:pPr>
      <w:r w:rsidRPr="00EA37C3">
        <w:tab/>
        <w:t>(4)</w:t>
      </w:r>
      <w:r w:rsidRPr="00EA37C3">
        <w:tab/>
        <w:t xml:space="preserve">If the AAT makes a determination under </w:t>
      </w:r>
      <w:r w:rsidR="00792483" w:rsidRPr="00EA37C3">
        <w:t>subsection (</w:t>
      </w:r>
      <w:r w:rsidRPr="00EA37C3">
        <w:t>2) or (3), the costs to which the determination relates are payable by the Commonwealth.</w:t>
      </w:r>
    </w:p>
    <w:p w:rsidR="009E1D8F" w:rsidRPr="00EA37C3" w:rsidRDefault="009E1D8F" w:rsidP="009E1D8F">
      <w:pPr>
        <w:pStyle w:val="ActHead5"/>
      </w:pPr>
      <w:bookmarkStart w:id="358" w:name="_Toc29208789"/>
      <w:r w:rsidRPr="00CC757B">
        <w:rPr>
          <w:rStyle w:val="CharSectno"/>
        </w:rPr>
        <w:t>123</w:t>
      </w:r>
      <w:r w:rsidRPr="00EA37C3">
        <w:t xml:space="preserve">  Decision on AAT first review of care percentage decision</w:t>
      </w:r>
      <w:bookmarkEnd w:id="358"/>
    </w:p>
    <w:p w:rsidR="009E1D8F" w:rsidRPr="00EA37C3" w:rsidRDefault="009E1D8F" w:rsidP="009E1D8F">
      <w:pPr>
        <w:pStyle w:val="subsection"/>
      </w:pPr>
      <w:r w:rsidRPr="00EA37C3">
        <w:tab/>
      </w:r>
      <w:r w:rsidRPr="00EA37C3">
        <w:tab/>
        <w:t>If:</w:t>
      </w:r>
    </w:p>
    <w:p w:rsidR="009E1D8F" w:rsidRPr="00EA37C3" w:rsidRDefault="009E1D8F" w:rsidP="009E1D8F">
      <w:pPr>
        <w:pStyle w:val="paragraph"/>
      </w:pPr>
      <w:r w:rsidRPr="00EA37C3">
        <w:tab/>
        <w:t>(a)</w:t>
      </w:r>
      <w:r w:rsidRPr="00EA37C3">
        <w:tab/>
        <w:t>the AAT has reviewed a decision on application referred to in section</w:t>
      </w:r>
      <w:r w:rsidR="00792483" w:rsidRPr="00EA37C3">
        <w:t> </w:t>
      </w:r>
      <w:r w:rsidRPr="00EA37C3">
        <w:t>89 or paragraph</w:t>
      </w:r>
      <w:r w:rsidR="00792483" w:rsidRPr="00EA37C3">
        <w:t> </w:t>
      </w:r>
      <w:r w:rsidRPr="00EA37C3">
        <w:t xml:space="preserve">96A(b) of the </w:t>
      </w:r>
      <w:r w:rsidRPr="00EA37C3">
        <w:rPr>
          <w:i/>
        </w:rPr>
        <w:t>Child Support (Registration and Collection) Act 1988</w:t>
      </w:r>
      <w:r w:rsidRPr="00EA37C3">
        <w:t>; and</w:t>
      </w:r>
    </w:p>
    <w:p w:rsidR="009E1D8F" w:rsidRPr="00EA37C3" w:rsidRDefault="009E1D8F" w:rsidP="009E1D8F">
      <w:pPr>
        <w:pStyle w:val="paragraph"/>
      </w:pPr>
      <w:r w:rsidRPr="00EA37C3">
        <w:tab/>
        <w:t>(b)</w:t>
      </w:r>
      <w:r w:rsidRPr="00EA37C3">
        <w:tab/>
        <w:t>that review involved (wholly or partly) a review of a determination to which a care percentage decision relates;</w:t>
      </w:r>
    </w:p>
    <w:p w:rsidR="009E1D8F" w:rsidRPr="00EA37C3" w:rsidRDefault="009E1D8F" w:rsidP="009E1D8F">
      <w:pPr>
        <w:pStyle w:val="subsection2"/>
      </w:pPr>
      <w:r w:rsidRPr="00EA37C3">
        <w:t>then, despite subsection</w:t>
      </w:r>
      <w:r w:rsidR="00792483" w:rsidRPr="00EA37C3">
        <w:t> </w:t>
      </w:r>
      <w:r w:rsidRPr="00EA37C3">
        <w:t xml:space="preserve">43(1) of the AAT Act, the AAT must not, on AAT first review of the care percentage decision, vary or substitute the decision in a way that would have the effect of varying or substituting the determination referred to in </w:t>
      </w:r>
      <w:r w:rsidR="00792483" w:rsidRPr="00EA37C3">
        <w:t>paragraph (</w:t>
      </w:r>
      <w:r w:rsidRPr="00EA37C3">
        <w:t>b).</w:t>
      </w:r>
    </w:p>
    <w:p w:rsidR="009E1D8F" w:rsidRPr="00EA37C3" w:rsidRDefault="009E1D8F" w:rsidP="009E1D8F">
      <w:pPr>
        <w:pStyle w:val="ActHead5"/>
      </w:pPr>
      <w:bookmarkStart w:id="359" w:name="_Toc29208790"/>
      <w:r w:rsidRPr="00CC757B">
        <w:rPr>
          <w:rStyle w:val="CharSectno"/>
        </w:rPr>
        <w:t>124</w:t>
      </w:r>
      <w:r w:rsidRPr="00EA37C3">
        <w:t xml:space="preserve">  Certain other decisions on AAT first review</w:t>
      </w:r>
      <w:bookmarkEnd w:id="359"/>
    </w:p>
    <w:p w:rsidR="009E1D8F" w:rsidRPr="00EA37C3" w:rsidRDefault="009E1D8F" w:rsidP="009E1D8F">
      <w:pPr>
        <w:pStyle w:val="subsection"/>
      </w:pPr>
      <w:r w:rsidRPr="00EA37C3">
        <w:tab/>
        <w:t>(1)</w:t>
      </w:r>
      <w:r w:rsidRPr="00EA37C3">
        <w:tab/>
        <w:t>If, on AAT first review of a decision, the AAT sets the decision aside under subsection</w:t>
      </w:r>
      <w:r w:rsidR="00792483" w:rsidRPr="00EA37C3">
        <w:t> </w:t>
      </w:r>
      <w:r w:rsidRPr="00EA37C3">
        <w:t xml:space="preserve">43(1) of the AAT Act and substitutes for it </w:t>
      </w:r>
      <w:r w:rsidRPr="00EA37C3">
        <w:lastRenderedPageBreak/>
        <w:t>a decision that a person is entitled to have a payment made under this Act, the AAT must:</w:t>
      </w:r>
    </w:p>
    <w:p w:rsidR="009E1D8F" w:rsidRPr="00EA37C3" w:rsidRDefault="009E1D8F" w:rsidP="009E1D8F">
      <w:pPr>
        <w:pStyle w:val="paragraph"/>
      </w:pPr>
      <w:r w:rsidRPr="00EA37C3">
        <w:tab/>
        <w:t>(a)</w:t>
      </w:r>
      <w:r w:rsidRPr="00EA37C3">
        <w:tab/>
        <w:t>assess the amount of the payment; or</w:t>
      </w:r>
    </w:p>
    <w:p w:rsidR="009E1D8F" w:rsidRPr="00EA37C3" w:rsidRDefault="009E1D8F" w:rsidP="009E1D8F">
      <w:pPr>
        <w:pStyle w:val="paragraph"/>
      </w:pPr>
      <w:r w:rsidRPr="00EA37C3">
        <w:tab/>
        <w:t>(b)</w:t>
      </w:r>
      <w:r w:rsidRPr="00EA37C3">
        <w:tab/>
        <w:t>ask the Secretary to assess the amount of the payment.</w:t>
      </w:r>
    </w:p>
    <w:p w:rsidR="002D58C2" w:rsidRPr="00EA37C3" w:rsidRDefault="002D58C2" w:rsidP="002D58C2">
      <w:pPr>
        <w:pStyle w:val="subsection"/>
      </w:pPr>
      <w:r w:rsidRPr="00EA37C3">
        <w:tab/>
        <w:t>(2)</w:t>
      </w:r>
      <w:r w:rsidRPr="00EA37C3">
        <w:tab/>
        <w:t xml:space="preserve">Despite </w:t>
      </w:r>
      <w:r w:rsidR="00792483" w:rsidRPr="00EA37C3">
        <w:t>subsection (</w:t>
      </w:r>
      <w:r w:rsidRPr="00EA37C3">
        <w:t>1), the AAT must ask the Secretary to assess, in accordance with any directions or</w:t>
      </w:r>
      <w:r w:rsidRPr="00EA37C3">
        <w:rPr>
          <w:i/>
        </w:rPr>
        <w:t xml:space="preserve"> </w:t>
      </w:r>
      <w:r w:rsidRPr="00EA37C3">
        <w:t>recommendations of the AAT, the amount of CCS or ACCS an individual or provider is entitled to be paid, if:</w:t>
      </w:r>
    </w:p>
    <w:p w:rsidR="002D58C2" w:rsidRPr="00EA37C3" w:rsidRDefault="002D58C2" w:rsidP="002D58C2">
      <w:pPr>
        <w:pStyle w:val="paragraph"/>
      </w:pPr>
      <w:r w:rsidRPr="00EA37C3">
        <w:tab/>
        <w:t>(a)</w:t>
      </w:r>
      <w:r w:rsidRPr="00EA37C3">
        <w:tab/>
        <w:t>on AAT first review, the AAT:</w:t>
      </w:r>
    </w:p>
    <w:p w:rsidR="002D58C2" w:rsidRPr="00EA37C3" w:rsidRDefault="002D58C2" w:rsidP="002D58C2">
      <w:pPr>
        <w:pStyle w:val="paragraphsub"/>
      </w:pPr>
      <w:r w:rsidRPr="00EA37C3">
        <w:tab/>
        <w:t>(i)</w:t>
      </w:r>
      <w:r w:rsidRPr="00EA37C3">
        <w:tab/>
        <w:t>reviews a child care decision in relation to section</w:t>
      </w:r>
      <w:r w:rsidR="00792483" w:rsidRPr="00EA37C3">
        <w:t> </w:t>
      </w:r>
      <w:r w:rsidRPr="00EA37C3">
        <w:t>67CD, 67CF or 67CH as to an amount of CCS or ACCS that the individual or provider is entitled to be paid; and</w:t>
      </w:r>
    </w:p>
    <w:p w:rsidR="002D58C2" w:rsidRPr="00EA37C3" w:rsidRDefault="002D58C2" w:rsidP="002D58C2">
      <w:pPr>
        <w:pStyle w:val="paragraphsub"/>
      </w:pPr>
      <w:r w:rsidRPr="00EA37C3">
        <w:tab/>
        <w:t>(ii)</w:t>
      </w:r>
      <w:r w:rsidRPr="00EA37C3">
        <w:tab/>
        <w:t>considers that the individual or provider is entitled to be paid a different amount of CCS or ACCS; or</w:t>
      </w:r>
    </w:p>
    <w:p w:rsidR="002D58C2" w:rsidRPr="00EA37C3" w:rsidRDefault="002D58C2" w:rsidP="002D58C2">
      <w:pPr>
        <w:pStyle w:val="paragraph"/>
      </w:pPr>
      <w:r w:rsidRPr="00EA37C3">
        <w:tab/>
        <w:t>(b)</w:t>
      </w:r>
      <w:r w:rsidRPr="00EA37C3">
        <w:tab/>
        <w:t>on AAT first review, the AAT:</w:t>
      </w:r>
    </w:p>
    <w:p w:rsidR="002D58C2" w:rsidRPr="00EA37C3" w:rsidRDefault="002D58C2" w:rsidP="002D58C2">
      <w:pPr>
        <w:pStyle w:val="paragraphsub"/>
      </w:pPr>
      <w:r w:rsidRPr="00EA37C3">
        <w:tab/>
        <w:t>(i)</w:t>
      </w:r>
      <w:r w:rsidRPr="00EA37C3">
        <w:tab/>
        <w:t>reviews a child care decision in relation to subsection</w:t>
      </w:r>
      <w:r w:rsidR="00792483" w:rsidRPr="00EA37C3">
        <w:t> </w:t>
      </w:r>
      <w:r w:rsidRPr="00EA37C3">
        <w:t>67CD(6), 67CF(3) or 67CH(3) that the individual or provider is not entitled to be paid CCS or ACCS; and</w:t>
      </w:r>
    </w:p>
    <w:p w:rsidR="002D58C2" w:rsidRPr="00EA37C3" w:rsidRDefault="002D58C2" w:rsidP="002D58C2">
      <w:pPr>
        <w:pStyle w:val="paragraphsub"/>
      </w:pPr>
      <w:r w:rsidRPr="00EA37C3">
        <w:tab/>
        <w:t>(ii)</w:t>
      </w:r>
      <w:r w:rsidRPr="00EA37C3">
        <w:tab/>
        <w:t>considers that the individual or provider is entitled to be paid an amount of CCS or ACCS.</w:t>
      </w:r>
    </w:p>
    <w:p w:rsidR="002D58C2" w:rsidRPr="00EA37C3" w:rsidRDefault="002D58C2" w:rsidP="002D58C2">
      <w:pPr>
        <w:pStyle w:val="subsection"/>
      </w:pPr>
      <w:r w:rsidRPr="00EA37C3">
        <w:tab/>
        <w:t>(3)</w:t>
      </w:r>
      <w:r w:rsidRPr="00EA37C3">
        <w:tab/>
        <w:t xml:space="preserve">For the purposes of this Part and the definition of </w:t>
      </w:r>
      <w:r w:rsidRPr="00EA37C3">
        <w:rPr>
          <w:b/>
          <w:i/>
        </w:rPr>
        <w:t>child care decision</w:t>
      </w:r>
      <w:r w:rsidRPr="00EA37C3">
        <w:t xml:space="preserve"> in subsection</w:t>
      </w:r>
      <w:r w:rsidR="00792483" w:rsidRPr="00EA37C3">
        <w:t> </w:t>
      </w:r>
      <w:r w:rsidRPr="00EA37C3">
        <w:t xml:space="preserve">3(1), the Secretary’s assessment under </w:t>
      </w:r>
      <w:r w:rsidR="00792483" w:rsidRPr="00EA37C3">
        <w:t>subsection (</w:t>
      </w:r>
      <w:r w:rsidRPr="00EA37C3">
        <w:t>2) forms part of the AAT’s decision on the review.</w:t>
      </w:r>
    </w:p>
    <w:p w:rsidR="009E1D8F" w:rsidRPr="00EA37C3" w:rsidRDefault="009E1D8F" w:rsidP="009E1D8F">
      <w:pPr>
        <w:pStyle w:val="ActHead5"/>
      </w:pPr>
      <w:bookmarkStart w:id="360" w:name="_Toc29208791"/>
      <w:r w:rsidRPr="00CC757B">
        <w:rPr>
          <w:rStyle w:val="CharSectno"/>
        </w:rPr>
        <w:t>125</w:t>
      </w:r>
      <w:r w:rsidRPr="00EA37C3">
        <w:t xml:space="preserve">  Date of effect of certain AAT first review decisions relating to payment of family tax benefit</w:t>
      </w:r>
      <w:bookmarkEnd w:id="360"/>
    </w:p>
    <w:p w:rsidR="009E1D8F" w:rsidRPr="00EA37C3" w:rsidRDefault="009E1D8F" w:rsidP="009E1D8F">
      <w:pPr>
        <w:pStyle w:val="subsection"/>
      </w:pPr>
      <w:r w:rsidRPr="00EA37C3">
        <w:tab/>
        <w:t>(1)</w:t>
      </w:r>
      <w:r w:rsidRPr="00EA37C3">
        <w:tab/>
        <w:t>If:</w:t>
      </w:r>
    </w:p>
    <w:p w:rsidR="009E1D8F" w:rsidRPr="00EA37C3" w:rsidRDefault="009E1D8F" w:rsidP="009E1D8F">
      <w:pPr>
        <w:pStyle w:val="paragraph"/>
      </w:pPr>
      <w:r w:rsidRPr="00EA37C3">
        <w:tab/>
        <w:t>(a)</w:t>
      </w:r>
      <w:r w:rsidRPr="00EA37C3">
        <w:tab/>
        <w:t xml:space="preserve">a person makes an application for AAT first review of a decision (the </w:t>
      </w:r>
      <w:r w:rsidRPr="00EA37C3">
        <w:rPr>
          <w:b/>
          <w:i/>
        </w:rPr>
        <w:t>original decision</w:t>
      </w:r>
      <w:r w:rsidRPr="00EA37C3">
        <w:t>) relating to the payment to a person of family tax benefit by instalment; and</w:t>
      </w:r>
    </w:p>
    <w:p w:rsidR="009E1D8F" w:rsidRPr="00EA37C3" w:rsidRDefault="009E1D8F" w:rsidP="009E1D8F">
      <w:pPr>
        <w:pStyle w:val="paragraph"/>
      </w:pPr>
      <w:r w:rsidRPr="00EA37C3">
        <w:tab/>
        <w:t>(b)</w:t>
      </w:r>
      <w:r w:rsidRPr="00EA37C3">
        <w:tab/>
        <w:t>the application is made more than 13 weeks after the person was given notice of the original decision; and</w:t>
      </w:r>
    </w:p>
    <w:p w:rsidR="009E1D8F" w:rsidRPr="00EA37C3" w:rsidRDefault="009E1D8F" w:rsidP="009E1D8F">
      <w:pPr>
        <w:pStyle w:val="paragraph"/>
      </w:pPr>
      <w:r w:rsidRPr="00EA37C3">
        <w:lastRenderedPageBreak/>
        <w:tab/>
        <w:t>(c)</w:t>
      </w:r>
      <w:r w:rsidRPr="00EA37C3">
        <w:tab/>
        <w:t>the AAT makes a decision under subsection</w:t>
      </w:r>
      <w:r w:rsidR="00792483" w:rsidRPr="00EA37C3">
        <w:t> </w:t>
      </w:r>
      <w:r w:rsidRPr="00EA37C3">
        <w:t>43(1) of the AAT Act to vary or substitute the original decision; and</w:t>
      </w:r>
    </w:p>
    <w:p w:rsidR="009E1D8F" w:rsidRPr="00EA37C3" w:rsidRDefault="009E1D8F" w:rsidP="009E1D8F">
      <w:pPr>
        <w:pStyle w:val="paragraph"/>
      </w:pPr>
      <w:r w:rsidRPr="00EA37C3">
        <w:tab/>
        <w:t>(d)</w:t>
      </w:r>
      <w:r w:rsidRPr="00EA37C3">
        <w:tab/>
        <w:t>the decision of the AAT will have the effect of creating or increasing an entitlement to be paid family tax benefit by instalment;</w:t>
      </w:r>
    </w:p>
    <w:p w:rsidR="009E1D8F" w:rsidRPr="00EA37C3" w:rsidRDefault="009E1D8F" w:rsidP="005F0474">
      <w:pPr>
        <w:pStyle w:val="subsection2"/>
        <w:keepNext/>
      </w:pPr>
      <w:r w:rsidRPr="00EA37C3">
        <w:t>then, despite subsection</w:t>
      </w:r>
      <w:r w:rsidR="00792483" w:rsidRPr="00EA37C3">
        <w:t> </w:t>
      </w:r>
      <w:r w:rsidRPr="00EA37C3">
        <w:t xml:space="preserve">43(6) of the AAT Act, the date of effect of the decision of the AAT </w:t>
      </w:r>
      <w:r w:rsidR="005F0474" w:rsidRPr="00EA37C3">
        <w:t>is the first day of the period to which the original decision relates</w:t>
      </w:r>
      <w:r w:rsidRPr="00EA37C3">
        <w:t>.</w:t>
      </w:r>
    </w:p>
    <w:p w:rsidR="009E1D8F" w:rsidRPr="00EA37C3" w:rsidRDefault="009E1D8F" w:rsidP="009E1D8F">
      <w:pPr>
        <w:pStyle w:val="subsection"/>
      </w:pPr>
      <w:r w:rsidRPr="00EA37C3">
        <w:tab/>
        <w:t>(2)</w:t>
      </w:r>
      <w:r w:rsidRPr="00EA37C3">
        <w:tab/>
        <w:t xml:space="preserve">The AAT may, if satisfied that there are special circumstances that prevented the applicant from making an application within 13 weeks, determine that </w:t>
      </w:r>
      <w:r w:rsidR="00792483" w:rsidRPr="00EA37C3">
        <w:t>subsection (</w:t>
      </w:r>
      <w:r w:rsidRPr="00EA37C3">
        <w:t>1) applies as if the reference to 13 weeks were a reference to such longer period as the AAT determines to be appropriate.</w:t>
      </w:r>
    </w:p>
    <w:p w:rsidR="00A74C9C" w:rsidRPr="00EA37C3" w:rsidRDefault="00A74C9C" w:rsidP="00A74C9C">
      <w:pPr>
        <w:pStyle w:val="subsection"/>
      </w:pPr>
      <w:r w:rsidRPr="00EA37C3">
        <w:tab/>
        <w:t>(3)</w:t>
      </w:r>
      <w:r w:rsidRPr="00EA37C3">
        <w:tab/>
        <w:t>If:</w:t>
      </w:r>
    </w:p>
    <w:p w:rsidR="00A74C9C" w:rsidRPr="00EA37C3" w:rsidRDefault="00A74C9C" w:rsidP="00A74C9C">
      <w:pPr>
        <w:pStyle w:val="paragraph"/>
      </w:pPr>
      <w:r w:rsidRPr="00EA37C3">
        <w:tab/>
        <w:t>(a)</w:t>
      </w:r>
      <w:r w:rsidRPr="00EA37C3">
        <w:tab/>
      </w:r>
      <w:r w:rsidR="00792483" w:rsidRPr="00EA37C3">
        <w:t>paragraphs (</w:t>
      </w:r>
      <w:r w:rsidRPr="00EA37C3">
        <w:t>1)(a), (b), (c) and (d) apply; and</w:t>
      </w:r>
    </w:p>
    <w:p w:rsidR="00A74C9C" w:rsidRPr="00EA37C3" w:rsidRDefault="00A74C9C" w:rsidP="00A74C9C">
      <w:pPr>
        <w:pStyle w:val="paragraph"/>
      </w:pPr>
      <w:r w:rsidRPr="00EA37C3">
        <w:tab/>
        <w:t>(b)</w:t>
      </w:r>
      <w:r w:rsidRPr="00EA37C3">
        <w:tab/>
        <w:t xml:space="preserve">the first day of the period to which the original decision relates is earlier than the first day (the </w:t>
      </w:r>
      <w:r w:rsidRPr="00EA37C3">
        <w:rPr>
          <w:b/>
          <w:i/>
        </w:rPr>
        <w:t>cut</w:t>
      </w:r>
      <w:r w:rsidR="00CC757B">
        <w:rPr>
          <w:b/>
          <w:i/>
        </w:rPr>
        <w:noBreakHyphen/>
      </w:r>
      <w:r w:rsidRPr="00EA37C3">
        <w:rPr>
          <w:b/>
          <w:i/>
        </w:rPr>
        <w:t>off day</w:t>
      </w:r>
      <w:r w:rsidRPr="00EA37C3">
        <w:t xml:space="preserve">) of the income year before the income year in which the application referred to in </w:t>
      </w:r>
      <w:r w:rsidR="00792483" w:rsidRPr="00EA37C3">
        <w:t>paragraph (</w:t>
      </w:r>
      <w:r w:rsidRPr="00EA37C3">
        <w:t>1)(b) was made;</w:t>
      </w:r>
    </w:p>
    <w:p w:rsidR="00A74C9C" w:rsidRPr="00EA37C3" w:rsidRDefault="00A74C9C" w:rsidP="00A74C9C">
      <w:pPr>
        <w:pStyle w:val="subsection2"/>
      </w:pPr>
      <w:r w:rsidRPr="00EA37C3">
        <w:t xml:space="preserve">then, despite </w:t>
      </w:r>
      <w:r w:rsidR="00792483" w:rsidRPr="00EA37C3">
        <w:t>subsection (</w:t>
      </w:r>
      <w:r w:rsidRPr="00EA37C3">
        <w:t xml:space="preserve">1), the person cannot be paid any entitlement created or increased as mentioned in </w:t>
      </w:r>
      <w:r w:rsidR="00792483" w:rsidRPr="00EA37C3">
        <w:t>paragraph (</w:t>
      </w:r>
      <w:r w:rsidRPr="00EA37C3">
        <w:t>1)(d) (including as a result of taking into account the FTB Part A supplement or the FTB Part B supplement) in relation to any day earlier than the cut</w:t>
      </w:r>
      <w:r w:rsidR="00CC757B">
        <w:noBreakHyphen/>
      </w:r>
      <w:r w:rsidRPr="00EA37C3">
        <w:t>off day.</w:t>
      </w:r>
    </w:p>
    <w:p w:rsidR="002D58C2" w:rsidRPr="00EA37C3" w:rsidRDefault="002D58C2" w:rsidP="002D58C2">
      <w:pPr>
        <w:pStyle w:val="ActHead5"/>
      </w:pPr>
      <w:bookmarkStart w:id="361" w:name="_Toc29208792"/>
      <w:r w:rsidRPr="00CC757B">
        <w:rPr>
          <w:rStyle w:val="CharSectno"/>
        </w:rPr>
        <w:t>125A</w:t>
      </w:r>
      <w:r w:rsidRPr="00EA37C3">
        <w:t xml:space="preserve">  Date of effect of certain AAT first review decisions relating to eligibility for CCS</w:t>
      </w:r>
      <w:bookmarkEnd w:id="361"/>
    </w:p>
    <w:p w:rsidR="002D58C2" w:rsidRPr="00EA37C3" w:rsidRDefault="002D58C2" w:rsidP="002D58C2">
      <w:pPr>
        <w:pStyle w:val="subsection"/>
      </w:pPr>
      <w:r w:rsidRPr="00EA37C3">
        <w:tab/>
      </w:r>
      <w:r w:rsidRPr="00EA37C3">
        <w:tab/>
        <w:t>If:</w:t>
      </w:r>
    </w:p>
    <w:p w:rsidR="002D58C2" w:rsidRPr="00EA37C3" w:rsidRDefault="002D58C2" w:rsidP="002D58C2">
      <w:pPr>
        <w:pStyle w:val="paragraph"/>
      </w:pPr>
      <w:r w:rsidRPr="00EA37C3">
        <w:tab/>
        <w:t>(a)</w:t>
      </w:r>
      <w:r w:rsidRPr="00EA37C3">
        <w:tab/>
        <w:t>the AAT makes a decision on AAT first review to vary, or set aside and substitute a new decision for, a child care decision in relation to section</w:t>
      </w:r>
      <w:r w:rsidR="00792483" w:rsidRPr="00EA37C3">
        <w:t> </w:t>
      </w:r>
      <w:r w:rsidRPr="00EA37C3">
        <w:t>67CC (eligibility for CCS) for an individual; and</w:t>
      </w:r>
    </w:p>
    <w:p w:rsidR="002D58C2" w:rsidRPr="00EA37C3" w:rsidRDefault="002D58C2" w:rsidP="002D58C2">
      <w:pPr>
        <w:pStyle w:val="paragraph"/>
      </w:pPr>
      <w:r w:rsidRPr="00EA37C3">
        <w:tab/>
        <w:t>(b)</w:t>
      </w:r>
      <w:r w:rsidRPr="00EA37C3">
        <w:tab/>
        <w:t>the AAT’s decision has the effect that the individual becomes eligible for CCS for a child, or eligible for additional days;</w:t>
      </w:r>
    </w:p>
    <w:p w:rsidR="002D58C2" w:rsidRPr="00EA37C3" w:rsidRDefault="002D58C2" w:rsidP="002D58C2">
      <w:pPr>
        <w:pStyle w:val="subsection2"/>
      </w:pPr>
      <w:r w:rsidRPr="00EA37C3">
        <w:lastRenderedPageBreak/>
        <w:t>the date of effect of the AAT’s decision cannot be earlier than the first day of the income year before the income year in which the application for review was made.</w:t>
      </w:r>
    </w:p>
    <w:p w:rsidR="009E1D8F" w:rsidRPr="00EA37C3" w:rsidRDefault="009E1D8F" w:rsidP="009E1D8F">
      <w:pPr>
        <w:pStyle w:val="ActHead5"/>
      </w:pPr>
      <w:bookmarkStart w:id="362" w:name="_Toc29208793"/>
      <w:r w:rsidRPr="00CC757B">
        <w:rPr>
          <w:rStyle w:val="CharSectno"/>
        </w:rPr>
        <w:t>126</w:t>
      </w:r>
      <w:r w:rsidRPr="00EA37C3">
        <w:t xml:space="preserve">  Notification of decisions and reasons for AAT first review</w:t>
      </w:r>
      <w:bookmarkEnd w:id="362"/>
    </w:p>
    <w:p w:rsidR="009E1D8F" w:rsidRPr="00EA37C3" w:rsidRDefault="009E1D8F" w:rsidP="009E1D8F">
      <w:pPr>
        <w:pStyle w:val="subsection"/>
      </w:pPr>
      <w:r w:rsidRPr="00EA37C3">
        <w:tab/>
        <w:t>(1)</w:t>
      </w:r>
      <w:r w:rsidRPr="00EA37C3">
        <w:tab/>
        <w:t>If, on AAT first review of a decision, the AAT makes a decision under subsection</w:t>
      </w:r>
      <w:r w:rsidR="00792483" w:rsidRPr="00EA37C3">
        <w:t> </w:t>
      </w:r>
      <w:r w:rsidRPr="00EA37C3">
        <w:t>43(1) of the AAT Act to affirm the decision under review, the AAT must, within 14 days of making the decision:</w:t>
      </w:r>
    </w:p>
    <w:p w:rsidR="009E1D8F" w:rsidRPr="00EA37C3" w:rsidRDefault="009E1D8F" w:rsidP="009E1D8F">
      <w:pPr>
        <w:pStyle w:val="paragraph"/>
      </w:pPr>
      <w:r w:rsidRPr="00EA37C3">
        <w:tab/>
        <w:t>(a)</w:t>
      </w:r>
      <w:r w:rsidRPr="00EA37C3">
        <w:tab/>
        <w:t>give a written notice to the parties that sets out the decision; and</w:t>
      </w:r>
    </w:p>
    <w:p w:rsidR="009E1D8F" w:rsidRPr="00EA37C3" w:rsidRDefault="009E1D8F" w:rsidP="009E1D8F">
      <w:pPr>
        <w:pStyle w:val="paragraph"/>
      </w:pPr>
      <w:r w:rsidRPr="00EA37C3">
        <w:tab/>
        <w:t>(b)</w:t>
      </w:r>
      <w:r w:rsidRPr="00EA37C3">
        <w:tab/>
        <w:t>either:</w:t>
      </w:r>
    </w:p>
    <w:p w:rsidR="009E1D8F" w:rsidRPr="00EA37C3" w:rsidRDefault="009E1D8F" w:rsidP="009E1D8F">
      <w:pPr>
        <w:pStyle w:val="paragraphsub"/>
      </w:pPr>
      <w:r w:rsidRPr="00EA37C3">
        <w:tab/>
        <w:t>(i)</w:t>
      </w:r>
      <w:r w:rsidRPr="00EA37C3">
        <w:tab/>
        <w:t>give reasons for the decision orally to the parties and explain that they may request a written statement of reasons; or</w:t>
      </w:r>
    </w:p>
    <w:p w:rsidR="009E1D8F" w:rsidRPr="00EA37C3" w:rsidRDefault="009E1D8F" w:rsidP="009E1D8F">
      <w:pPr>
        <w:pStyle w:val="paragraphsub"/>
      </w:pPr>
      <w:r w:rsidRPr="00EA37C3">
        <w:tab/>
        <w:t>(ii)</w:t>
      </w:r>
      <w:r w:rsidRPr="00EA37C3">
        <w:tab/>
        <w:t>give the parties a written statement of reasons for the decision.</w:t>
      </w:r>
    </w:p>
    <w:p w:rsidR="009E1D8F" w:rsidRPr="00EA37C3" w:rsidRDefault="009E1D8F" w:rsidP="009E1D8F">
      <w:pPr>
        <w:pStyle w:val="subsection"/>
      </w:pPr>
      <w:r w:rsidRPr="00EA37C3">
        <w:tab/>
        <w:t>(2)</w:t>
      </w:r>
      <w:r w:rsidRPr="00EA37C3">
        <w:tab/>
        <w:t>If, on AAT first review of a decision, the AAT makes a decision under subsection</w:t>
      </w:r>
      <w:r w:rsidR="00792483" w:rsidRPr="00EA37C3">
        <w:t> </w:t>
      </w:r>
      <w:r w:rsidRPr="00EA37C3">
        <w:t>43(1) of the AAT Act that is other than to affirm the decision under review, the AAT must, within 14 days of making the decision:</w:t>
      </w:r>
    </w:p>
    <w:p w:rsidR="009E1D8F" w:rsidRPr="00EA37C3" w:rsidRDefault="009E1D8F" w:rsidP="009E1D8F">
      <w:pPr>
        <w:pStyle w:val="paragraph"/>
      </w:pPr>
      <w:r w:rsidRPr="00EA37C3">
        <w:tab/>
        <w:t>(a)</w:t>
      </w:r>
      <w:r w:rsidRPr="00EA37C3">
        <w:tab/>
        <w:t>give a written notice to the parties that sets out the decision; and</w:t>
      </w:r>
    </w:p>
    <w:p w:rsidR="009E1D8F" w:rsidRPr="00EA37C3" w:rsidRDefault="009E1D8F" w:rsidP="009E1D8F">
      <w:pPr>
        <w:pStyle w:val="paragraph"/>
      </w:pPr>
      <w:r w:rsidRPr="00EA37C3">
        <w:tab/>
        <w:t>(b)</w:t>
      </w:r>
      <w:r w:rsidRPr="00EA37C3">
        <w:tab/>
        <w:t>give the parties a written statement of reasons for the decision.</w:t>
      </w:r>
    </w:p>
    <w:p w:rsidR="009E1D8F" w:rsidRPr="00EA37C3" w:rsidRDefault="009E1D8F" w:rsidP="009E1D8F">
      <w:pPr>
        <w:pStyle w:val="subsection"/>
      </w:pPr>
      <w:r w:rsidRPr="00EA37C3">
        <w:tab/>
        <w:t>(3)</w:t>
      </w:r>
      <w:r w:rsidRPr="00EA37C3">
        <w:tab/>
        <w:t xml:space="preserve">A failure to comply with </w:t>
      </w:r>
      <w:r w:rsidR="00792483" w:rsidRPr="00EA37C3">
        <w:t>subsection (</w:t>
      </w:r>
      <w:r w:rsidRPr="00EA37C3">
        <w:t>1) or (2) does not affect the validity of the decision.</w:t>
      </w:r>
    </w:p>
    <w:p w:rsidR="009E1D8F" w:rsidRPr="00EA37C3" w:rsidRDefault="009E1D8F" w:rsidP="009E1D8F">
      <w:pPr>
        <w:pStyle w:val="subsection"/>
      </w:pPr>
      <w:r w:rsidRPr="00EA37C3">
        <w:tab/>
        <w:t>(4)</w:t>
      </w:r>
      <w:r w:rsidRPr="00EA37C3">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EA37C3" w:rsidRDefault="009E1D8F" w:rsidP="009E1D8F">
      <w:pPr>
        <w:pStyle w:val="subsection"/>
      </w:pPr>
      <w:r w:rsidRPr="00EA37C3">
        <w:lastRenderedPageBreak/>
        <w:tab/>
        <w:t>(5)</w:t>
      </w:r>
      <w:r w:rsidRPr="00EA37C3">
        <w:tab/>
        <w:t>Subsections</w:t>
      </w:r>
      <w:r w:rsidR="00792483" w:rsidRPr="00EA37C3">
        <w:t> </w:t>
      </w:r>
      <w:r w:rsidRPr="00EA37C3">
        <w:t>43(2) and (2A) of the AAT Act do not apply in relation to an AAT first review. However, any written statement of reasons given must comply with subsection</w:t>
      </w:r>
      <w:r w:rsidR="00792483" w:rsidRPr="00EA37C3">
        <w:t> </w:t>
      </w:r>
      <w:r w:rsidRPr="00EA37C3">
        <w:t>43(2B) of that Act.</w:t>
      </w:r>
    </w:p>
    <w:p w:rsidR="009E1D8F" w:rsidRPr="00EA37C3" w:rsidRDefault="009E1D8F" w:rsidP="009E1D8F">
      <w:pPr>
        <w:pStyle w:val="ActHead5"/>
      </w:pPr>
      <w:bookmarkStart w:id="363" w:name="_Toc29208794"/>
      <w:r w:rsidRPr="00CC757B">
        <w:rPr>
          <w:rStyle w:val="CharSectno"/>
        </w:rPr>
        <w:t>127</w:t>
      </w:r>
      <w:r w:rsidRPr="00EA37C3">
        <w:t xml:space="preserve">  Secretary or AAT may treat event as having occurred if decision set aside on AAT first review</w:t>
      </w:r>
      <w:bookmarkEnd w:id="363"/>
    </w:p>
    <w:p w:rsidR="009E1D8F" w:rsidRPr="00EA37C3" w:rsidRDefault="009E1D8F" w:rsidP="009E1D8F">
      <w:pPr>
        <w:pStyle w:val="subsection"/>
      </w:pPr>
      <w:r w:rsidRPr="00EA37C3">
        <w:tab/>
      </w:r>
      <w:r w:rsidRPr="00EA37C3">
        <w:tab/>
        <w:t>If:</w:t>
      </w:r>
    </w:p>
    <w:p w:rsidR="009E1D8F" w:rsidRPr="00EA37C3" w:rsidRDefault="009E1D8F" w:rsidP="009E1D8F">
      <w:pPr>
        <w:pStyle w:val="paragraph"/>
      </w:pPr>
      <w:r w:rsidRPr="00EA37C3">
        <w:tab/>
        <w:t>(a)</w:t>
      </w:r>
      <w:r w:rsidRPr="00EA37C3">
        <w:tab/>
        <w:t>on AAT first review of a decision, the AAT sets the decision aside under subsection</w:t>
      </w:r>
      <w:r w:rsidR="00792483" w:rsidRPr="00EA37C3">
        <w:t> </w:t>
      </w:r>
      <w:r w:rsidRPr="00EA37C3">
        <w:t>43(1) of the AAT Act; and</w:t>
      </w:r>
    </w:p>
    <w:p w:rsidR="009E1D8F" w:rsidRPr="00EA37C3" w:rsidRDefault="009E1D8F" w:rsidP="009E1D8F">
      <w:pPr>
        <w:pStyle w:val="paragraph"/>
      </w:pPr>
      <w:r w:rsidRPr="00EA37C3">
        <w:tab/>
        <w:t>(b)</w:t>
      </w:r>
      <w:r w:rsidRPr="00EA37C3">
        <w:tab/>
        <w:t>the Secretary or the AAT, as the case may be, is satisfied that an event that did not occur would have occurred if the decision had not been made;</w:t>
      </w:r>
    </w:p>
    <w:p w:rsidR="009E1D8F" w:rsidRPr="00EA37C3" w:rsidRDefault="009E1D8F" w:rsidP="009E1D8F">
      <w:pPr>
        <w:pStyle w:val="subsection2"/>
      </w:pPr>
      <w:r w:rsidRPr="00EA37C3">
        <w:t>the Secretary or the AAT may, if satisfied that it is reasonable to do so, treat the event as having occurred for the purposes of the family assistance law.</w:t>
      </w:r>
    </w:p>
    <w:p w:rsidR="009E1D8F" w:rsidRPr="00EA37C3" w:rsidRDefault="009E1D8F" w:rsidP="009E1D8F">
      <w:pPr>
        <w:pStyle w:val="ActHead4"/>
      </w:pPr>
      <w:bookmarkStart w:id="364" w:name="_Toc29208795"/>
      <w:r w:rsidRPr="00CC757B">
        <w:rPr>
          <w:rStyle w:val="CharSubdNo"/>
        </w:rPr>
        <w:t>Subdivision D</w:t>
      </w:r>
      <w:r w:rsidRPr="00EA37C3">
        <w:t>—</w:t>
      </w:r>
      <w:r w:rsidRPr="00CC757B">
        <w:rPr>
          <w:rStyle w:val="CharSubdText"/>
        </w:rPr>
        <w:t>Application for AAT second review</w:t>
      </w:r>
      <w:bookmarkEnd w:id="364"/>
    </w:p>
    <w:p w:rsidR="009E1D8F" w:rsidRPr="00EA37C3" w:rsidRDefault="009E1D8F" w:rsidP="009E1D8F">
      <w:pPr>
        <w:pStyle w:val="ActHead5"/>
      </w:pPr>
      <w:bookmarkStart w:id="365" w:name="_Toc29208796"/>
      <w:r w:rsidRPr="00CC757B">
        <w:rPr>
          <w:rStyle w:val="CharSectno"/>
        </w:rPr>
        <w:t>128</w:t>
      </w:r>
      <w:r w:rsidRPr="00EA37C3">
        <w:t xml:space="preserve">  Application for AAT second review</w:t>
      </w:r>
      <w:bookmarkEnd w:id="365"/>
    </w:p>
    <w:p w:rsidR="009E1D8F" w:rsidRPr="00EA37C3" w:rsidRDefault="009E1D8F" w:rsidP="009E1D8F">
      <w:pPr>
        <w:pStyle w:val="subsection"/>
      </w:pPr>
      <w:r w:rsidRPr="00EA37C3">
        <w:tab/>
        <w:t>(1)</w:t>
      </w:r>
      <w:r w:rsidRPr="00EA37C3">
        <w:tab/>
        <w:t>Application may be made to the AAT for review (</w:t>
      </w:r>
      <w:r w:rsidRPr="00EA37C3">
        <w:rPr>
          <w:b/>
          <w:i/>
        </w:rPr>
        <w:t>AAT second review</w:t>
      </w:r>
      <w:r w:rsidRPr="00EA37C3">
        <w:t>) of a decision made by the AAT under subsection</w:t>
      </w:r>
      <w:r w:rsidR="00792483" w:rsidRPr="00EA37C3">
        <w:t> </w:t>
      </w:r>
      <w:r w:rsidRPr="00EA37C3">
        <w:t>43(1) of the AAT Act on AAT first review.</w:t>
      </w:r>
    </w:p>
    <w:p w:rsidR="009E1D8F" w:rsidRPr="00EA37C3" w:rsidRDefault="009E1D8F" w:rsidP="009E1D8F">
      <w:pPr>
        <w:pStyle w:val="subsection"/>
      </w:pPr>
      <w:r w:rsidRPr="00EA37C3">
        <w:tab/>
        <w:t>(2)</w:t>
      </w:r>
      <w:r w:rsidRPr="00EA37C3">
        <w:tab/>
        <w:t xml:space="preserve">For the purposes of </w:t>
      </w:r>
      <w:r w:rsidR="00792483" w:rsidRPr="00EA37C3">
        <w:t>subsection (</w:t>
      </w:r>
      <w:r w:rsidRPr="00EA37C3">
        <w:t>1), the decision on AAT first review is taken to be:</w:t>
      </w:r>
    </w:p>
    <w:p w:rsidR="009E1D8F" w:rsidRPr="00EA37C3" w:rsidRDefault="009E1D8F" w:rsidP="009E1D8F">
      <w:pPr>
        <w:pStyle w:val="paragraph"/>
      </w:pPr>
      <w:r w:rsidRPr="00EA37C3">
        <w:tab/>
        <w:t>(a)</w:t>
      </w:r>
      <w:r w:rsidRPr="00EA37C3">
        <w:tab/>
        <w:t>if the AAT affirmed a decision—the decision as affirmed; and</w:t>
      </w:r>
    </w:p>
    <w:p w:rsidR="009E1D8F" w:rsidRPr="00EA37C3" w:rsidRDefault="009E1D8F" w:rsidP="009E1D8F">
      <w:pPr>
        <w:pStyle w:val="paragraph"/>
      </w:pPr>
      <w:r w:rsidRPr="00EA37C3">
        <w:tab/>
        <w:t>(b)</w:t>
      </w:r>
      <w:r w:rsidRPr="00EA37C3">
        <w:tab/>
        <w:t>if the AAT varied a decision—the decision as varied; and</w:t>
      </w:r>
    </w:p>
    <w:p w:rsidR="009E1D8F" w:rsidRPr="00EA37C3" w:rsidRDefault="009E1D8F" w:rsidP="009E1D8F">
      <w:pPr>
        <w:pStyle w:val="paragraph"/>
      </w:pPr>
      <w:r w:rsidRPr="00EA37C3">
        <w:tab/>
        <w:t>(c)</w:t>
      </w:r>
      <w:r w:rsidRPr="00EA37C3">
        <w:tab/>
        <w:t>if the AAT set a decision aside and substituted a new decision—the new decision; and</w:t>
      </w:r>
    </w:p>
    <w:p w:rsidR="009E1D8F" w:rsidRPr="00EA37C3" w:rsidRDefault="009E1D8F" w:rsidP="009E1D8F">
      <w:pPr>
        <w:pStyle w:val="paragraph"/>
      </w:pPr>
      <w:r w:rsidRPr="00EA37C3">
        <w:tab/>
        <w:t>(d)</w:t>
      </w:r>
      <w:r w:rsidRPr="00EA37C3">
        <w:tab/>
        <w:t>if the AAT set a decision aside and sent the matter back to the Secretary for reconsideration in accordance with any directions or recommendations of the AAT—the directions or recommendations of the AAT.</w:t>
      </w:r>
    </w:p>
    <w:p w:rsidR="002D58C2" w:rsidRPr="00EA37C3" w:rsidRDefault="002D58C2" w:rsidP="002D58C2">
      <w:pPr>
        <w:pStyle w:val="subsection"/>
      </w:pPr>
      <w:r w:rsidRPr="00EA37C3">
        <w:lastRenderedPageBreak/>
        <w:tab/>
        <w:t>(3)</w:t>
      </w:r>
      <w:r w:rsidRPr="00EA37C3">
        <w:tab/>
        <w:t>Subsection</w:t>
      </w:r>
      <w:r w:rsidR="00792483" w:rsidRPr="00EA37C3">
        <w:t> </w:t>
      </w:r>
      <w:r w:rsidRPr="00EA37C3">
        <w:t>111(2A) applies to an AAT second review of a child care decision about an individual’s entitlement to be paid CCS for a week as if the reference to AAT first review were a reference to AAT second review.</w:t>
      </w:r>
    </w:p>
    <w:p w:rsidR="002D58C2" w:rsidRPr="00EA37C3" w:rsidRDefault="002D58C2" w:rsidP="002D58C2">
      <w:pPr>
        <w:pStyle w:val="notetext"/>
      </w:pPr>
      <w:r w:rsidRPr="00EA37C3">
        <w:t>Note:</w:t>
      </w:r>
      <w:r w:rsidRPr="00EA37C3">
        <w:tab/>
        <w:t>Subsection</w:t>
      </w:r>
      <w:r w:rsidR="00792483" w:rsidRPr="00EA37C3">
        <w:t> </w:t>
      </w:r>
      <w:r w:rsidRPr="00EA37C3">
        <w:t>111(2A) provides that certain aspects of child care decisions are not to be reviewed unless the individual has met the CCS reconciliation conditions for the relevant income year.</w:t>
      </w:r>
    </w:p>
    <w:p w:rsidR="002D58C2" w:rsidRPr="00EA37C3" w:rsidRDefault="002D58C2" w:rsidP="002D58C2">
      <w:pPr>
        <w:pStyle w:val="subsection"/>
      </w:pPr>
      <w:r w:rsidRPr="00EA37C3">
        <w:tab/>
        <w:t>(4)</w:t>
      </w:r>
      <w:r w:rsidRPr="00EA37C3">
        <w:tab/>
        <w:t>Subsection</w:t>
      </w:r>
      <w:r w:rsidR="00792483" w:rsidRPr="00EA37C3">
        <w:t> </w:t>
      </w:r>
      <w:r w:rsidRPr="00EA37C3">
        <w:t>111(2B) applies to an AAT second review of a child care decision made because of subsection</w:t>
      </w:r>
      <w:r w:rsidR="00792483" w:rsidRPr="00EA37C3">
        <w:t> </w:t>
      </w:r>
      <w:r w:rsidRPr="00EA37C3">
        <w:t>105AB(2) as if the reference to AAT first review were a reference to AAT second review.</w:t>
      </w:r>
    </w:p>
    <w:p w:rsidR="002D58C2" w:rsidRPr="00EA37C3" w:rsidRDefault="002D58C2" w:rsidP="002D58C2">
      <w:pPr>
        <w:pStyle w:val="notetext"/>
      </w:pPr>
      <w:r w:rsidRPr="00EA37C3">
        <w:t>Note:</w:t>
      </w:r>
      <w:r w:rsidRPr="00EA37C3">
        <w:tab/>
        <w:t>Subsection</w:t>
      </w:r>
      <w:r w:rsidR="00792483" w:rsidRPr="00EA37C3">
        <w:t> </w:t>
      </w:r>
      <w:r w:rsidRPr="00EA37C3">
        <w:t>111(2B) provides that certain decisions are not to be reviewed unless the individual has met the CCS reconciliation conditions for the relevant income year.</w:t>
      </w:r>
    </w:p>
    <w:p w:rsidR="002D58C2" w:rsidRPr="00EA37C3" w:rsidRDefault="002D58C2" w:rsidP="002D58C2">
      <w:pPr>
        <w:pStyle w:val="subsection"/>
      </w:pPr>
      <w:r w:rsidRPr="00EA37C3">
        <w:tab/>
        <w:t>(5)</w:t>
      </w:r>
      <w:r w:rsidRPr="00EA37C3">
        <w:tab/>
        <w:t>Despite paragraph</w:t>
      </w:r>
      <w:r w:rsidR="00792483" w:rsidRPr="00EA37C3">
        <w:t> </w:t>
      </w:r>
      <w:r w:rsidRPr="00EA37C3">
        <w:t>29(1)(d) of the AAT Act, an application for AAT second review of a child care decision about an individual’s entitlement to be paid CCS for a week may also be lodged with the AAT after the prescribed time mentioned in section</w:t>
      </w:r>
      <w:r w:rsidR="00792483" w:rsidRPr="00EA37C3">
        <w:t> </w:t>
      </w:r>
      <w:r w:rsidRPr="00EA37C3">
        <w:t>29 of the AAT Act if the application for review is made:</w:t>
      </w:r>
    </w:p>
    <w:p w:rsidR="002D58C2" w:rsidRPr="00EA37C3" w:rsidRDefault="002D58C2" w:rsidP="002D58C2">
      <w:pPr>
        <w:pStyle w:val="paragraph"/>
      </w:pPr>
      <w:r w:rsidRPr="00EA37C3">
        <w:tab/>
        <w:t>(a)</w:t>
      </w:r>
      <w:r w:rsidRPr="00EA37C3">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EA37C3" w:rsidRDefault="002D58C2" w:rsidP="002D58C2">
      <w:pPr>
        <w:pStyle w:val="paragraph"/>
      </w:pPr>
      <w:r w:rsidRPr="00EA37C3">
        <w:tab/>
        <w:t>(b)</w:t>
      </w:r>
      <w:r w:rsidRPr="00EA37C3">
        <w:tab/>
        <w:t>within the prescribed time (within the meaning of section</w:t>
      </w:r>
      <w:r w:rsidR="00792483" w:rsidRPr="00EA37C3">
        <w:t> </w:t>
      </w:r>
      <w:r w:rsidRPr="00EA37C3">
        <w:t>29 of the AAT Act) after the individual or other person was notified by the Commissioner of the outcome of the review.</w:t>
      </w:r>
    </w:p>
    <w:p w:rsidR="009E1D8F" w:rsidRPr="00EA37C3" w:rsidRDefault="009E1D8F" w:rsidP="009E1D8F">
      <w:pPr>
        <w:pStyle w:val="ActHead4"/>
      </w:pPr>
      <w:bookmarkStart w:id="366" w:name="_Toc29208797"/>
      <w:r w:rsidRPr="00CC757B">
        <w:rPr>
          <w:rStyle w:val="CharSubdNo"/>
        </w:rPr>
        <w:t>Subdivision E</w:t>
      </w:r>
      <w:r w:rsidRPr="00EA37C3">
        <w:t>—</w:t>
      </w:r>
      <w:r w:rsidRPr="00CC757B">
        <w:rPr>
          <w:rStyle w:val="CharSubdText"/>
        </w:rPr>
        <w:t>Other matters relating to AAT second review</w:t>
      </w:r>
      <w:bookmarkEnd w:id="366"/>
    </w:p>
    <w:p w:rsidR="009E1D8F" w:rsidRPr="00EA37C3" w:rsidRDefault="009E1D8F" w:rsidP="009E1D8F">
      <w:pPr>
        <w:pStyle w:val="ActHead5"/>
      </w:pPr>
      <w:bookmarkStart w:id="367" w:name="_Toc29208798"/>
      <w:r w:rsidRPr="00CC757B">
        <w:rPr>
          <w:rStyle w:val="CharSectno"/>
        </w:rPr>
        <w:t>130</w:t>
      </w:r>
      <w:r w:rsidRPr="00EA37C3">
        <w:t xml:space="preserve">  Parties to AAT second review</w:t>
      </w:r>
      <w:bookmarkEnd w:id="367"/>
    </w:p>
    <w:p w:rsidR="009E1D8F" w:rsidRPr="00EA37C3" w:rsidRDefault="009E1D8F" w:rsidP="009E1D8F">
      <w:pPr>
        <w:pStyle w:val="subsection"/>
      </w:pPr>
      <w:r w:rsidRPr="00EA37C3">
        <w:tab/>
      </w:r>
      <w:r w:rsidRPr="00EA37C3">
        <w:tab/>
        <w:t>The AAT Act applies in relation to an application for AAT second review of a decision as if the reference in paragraph</w:t>
      </w:r>
      <w:r w:rsidR="00792483" w:rsidRPr="00EA37C3">
        <w:t> </w:t>
      </w:r>
      <w:r w:rsidRPr="00EA37C3">
        <w:t xml:space="preserve">30(1)(b) of the AAT Act to the person who made the decision were a reference to </w:t>
      </w:r>
      <w:r w:rsidRPr="00EA37C3">
        <w:lastRenderedPageBreak/>
        <w:t>each party to the relevant AAT first review, other than the applicant for AAT second review.</w:t>
      </w:r>
    </w:p>
    <w:p w:rsidR="009E1D8F" w:rsidRPr="00EA37C3" w:rsidRDefault="009E1D8F" w:rsidP="009E1D8F">
      <w:pPr>
        <w:pStyle w:val="ActHead5"/>
      </w:pPr>
      <w:bookmarkStart w:id="368" w:name="_Toc29208799"/>
      <w:r w:rsidRPr="00CC757B">
        <w:rPr>
          <w:rStyle w:val="CharSectno"/>
        </w:rPr>
        <w:t>131</w:t>
      </w:r>
      <w:r w:rsidRPr="00EA37C3">
        <w:t xml:space="preserve">  Operation and implementation of decision subject to AAT second review</w:t>
      </w:r>
      <w:bookmarkEnd w:id="368"/>
    </w:p>
    <w:p w:rsidR="009E1D8F" w:rsidRPr="00EA37C3" w:rsidRDefault="009E1D8F" w:rsidP="009E1D8F">
      <w:pPr>
        <w:pStyle w:val="subsection"/>
      </w:pPr>
      <w:r w:rsidRPr="00EA37C3">
        <w:tab/>
        <w:t>(1)</w:t>
      </w:r>
      <w:r w:rsidRPr="00EA37C3">
        <w:tab/>
        <w:t>The AAT Act applies in relation to an application for AAT second review of a decision as if the reference in subsection</w:t>
      </w:r>
      <w:r w:rsidR="00792483" w:rsidRPr="00EA37C3">
        <w:t> </w:t>
      </w:r>
      <w:r w:rsidRPr="00EA37C3">
        <w:t>41(2) of the AAT Act to the decision to which the relevant proceeding relates were a reference to:</w:t>
      </w:r>
    </w:p>
    <w:p w:rsidR="009E1D8F" w:rsidRPr="00EA37C3" w:rsidRDefault="009E1D8F" w:rsidP="009E1D8F">
      <w:pPr>
        <w:pStyle w:val="paragraph"/>
      </w:pPr>
      <w:r w:rsidRPr="00EA37C3">
        <w:tab/>
        <w:t>(a)</w:t>
      </w:r>
      <w:r w:rsidRPr="00EA37C3">
        <w:tab/>
        <w:t>if, on AAT first review, the AAT affirmed the original decision—the original decision; and</w:t>
      </w:r>
    </w:p>
    <w:p w:rsidR="009E1D8F" w:rsidRPr="00EA37C3" w:rsidRDefault="009E1D8F" w:rsidP="009E1D8F">
      <w:pPr>
        <w:pStyle w:val="paragraph"/>
      </w:pPr>
      <w:r w:rsidRPr="00EA37C3">
        <w:tab/>
        <w:t>(b)</w:t>
      </w:r>
      <w:r w:rsidRPr="00EA37C3">
        <w:tab/>
        <w:t>otherwise—both the original decision and whichever of the following is applicable in relation to the AAT first review:</w:t>
      </w:r>
    </w:p>
    <w:p w:rsidR="009E1D8F" w:rsidRPr="00EA37C3" w:rsidRDefault="009E1D8F" w:rsidP="009E1D8F">
      <w:pPr>
        <w:pStyle w:val="paragraphsub"/>
      </w:pPr>
      <w:r w:rsidRPr="00EA37C3">
        <w:tab/>
        <w:t>(i)</w:t>
      </w:r>
      <w:r w:rsidRPr="00EA37C3">
        <w:tab/>
        <w:t>the original decision as varied by the AAT;</w:t>
      </w:r>
    </w:p>
    <w:p w:rsidR="009E1D8F" w:rsidRPr="00EA37C3" w:rsidRDefault="009E1D8F" w:rsidP="009E1D8F">
      <w:pPr>
        <w:pStyle w:val="paragraphsub"/>
      </w:pPr>
      <w:r w:rsidRPr="00EA37C3">
        <w:tab/>
        <w:t>(ii)</w:t>
      </w:r>
      <w:r w:rsidRPr="00EA37C3">
        <w:tab/>
        <w:t>the decision substituted by the AAT;</w:t>
      </w:r>
    </w:p>
    <w:p w:rsidR="009E1D8F" w:rsidRPr="00EA37C3" w:rsidRDefault="009E1D8F" w:rsidP="009E1D8F">
      <w:pPr>
        <w:pStyle w:val="paragraphsub"/>
      </w:pPr>
      <w:r w:rsidRPr="00EA37C3">
        <w:tab/>
        <w:t>(iii)</w:t>
      </w:r>
      <w:r w:rsidRPr="00EA37C3">
        <w:tab/>
        <w:t>the decision made as a result of reconsideration by the Secretary in accordance with any directions or recommendations of the AAT.</w:t>
      </w:r>
    </w:p>
    <w:p w:rsidR="009E1D8F" w:rsidRPr="00EA37C3" w:rsidRDefault="009E1D8F" w:rsidP="009E1D8F">
      <w:pPr>
        <w:pStyle w:val="subsection"/>
      </w:pPr>
      <w:r w:rsidRPr="00EA37C3">
        <w:tab/>
        <w:t>(2)</w:t>
      </w:r>
      <w:r w:rsidRPr="00EA37C3">
        <w:tab/>
        <w:t xml:space="preserve">For the purposes of </w:t>
      </w:r>
      <w:r w:rsidR="00792483" w:rsidRPr="00EA37C3">
        <w:t>subsection (</w:t>
      </w:r>
      <w:r w:rsidRPr="00EA37C3">
        <w:t>1), the original decision is the decision that was the subject of the AAT first review.</w:t>
      </w:r>
    </w:p>
    <w:p w:rsidR="009E1D8F" w:rsidRPr="00EA37C3" w:rsidRDefault="009E1D8F" w:rsidP="009E1D8F">
      <w:pPr>
        <w:pStyle w:val="subsection"/>
      </w:pPr>
      <w:r w:rsidRPr="00EA37C3">
        <w:tab/>
        <w:t>(3)</w:t>
      </w:r>
      <w:r w:rsidRPr="00EA37C3">
        <w:tab/>
        <w:t>The AAT Act applies in relation to an application for AAT second review of a decision as if references in subsections</w:t>
      </w:r>
      <w:r w:rsidR="00792483" w:rsidRPr="00EA37C3">
        <w:t> </w:t>
      </w:r>
      <w:r w:rsidRPr="00EA37C3">
        <w:t>41(4) and (5) of the AAT Act to the person who made the decision to which the relevant proceeding relates were references to each party to the relevant AAT first review.</w:t>
      </w:r>
    </w:p>
    <w:p w:rsidR="009E1D8F" w:rsidRPr="00EA37C3" w:rsidRDefault="009E1D8F" w:rsidP="009E1D8F">
      <w:pPr>
        <w:pStyle w:val="ActHead5"/>
      </w:pPr>
      <w:bookmarkStart w:id="369" w:name="_Toc29208800"/>
      <w:r w:rsidRPr="00CC757B">
        <w:rPr>
          <w:rStyle w:val="CharSectno"/>
        </w:rPr>
        <w:t>132</w:t>
      </w:r>
      <w:r w:rsidRPr="00EA37C3">
        <w:t xml:space="preserve">  Variation of original decision after application is made for AAT second review</w:t>
      </w:r>
      <w:bookmarkEnd w:id="369"/>
    </w:p>
    <w:p w:rsidR="009E1D8F" w:rsidRPr="00EA37C3" w:rsidRDefault="009E1D8F" w:rsidP="009E1D8F">
      <w:pPr>
        <w:pStyle w:val="subsection"/>
      </w:pPr>
      <w:r w:rsidRPr="00EA37C3">
        <w:tab/>
        <w:t>(1)</w:t>
      </w:r>
      <w:r w:rsidRPr="00EA37C3">
        <w:tab/>
        <w:t>If an officer varies or substitutes a decision after an application has been made for AAT second review in relation to the decision:</w:t>
      </w:r>
    </w:p>
    <w:p w:rsidR="009E1D8F" w:rsidRPr="00EA37C3" w:rsidRDefault="009E1D8F" w:rsidP="009E1D8F">
      <w:pPr>
        <w:pStyle w:val="paragraph"/>
      </w:pPr>
      <w:r w:rsidRPr="00EA37C3">
        <w:tab/>
        <w:t>(a)</w:t>
      </w:r>
      <w:r w:rsidRPr="00EA37C3">
        <w:tab/>
        <w:t>the AAT is taken, on AAT first review, to have varied or substituted the decision under review in the way the officer did; and</w:t>
      </w:r>
    </w:p>
    <w:p w:rsidR="009E1D8F" w:rsidRPr="00EA37C3" w:rsidRDefault="009E1D8F" w:rsidP="009E1D8F">
      <w:pPr>
        <w:pStyle w:val="paragraph"/>
      </w:pPr>
      <w:r w:rsidRPr="00EA37C3">
        <w:lastRenderedPageBreak/>
        <w:tab/>
        <w:t>(b)</w:t>
      </w:r>
      <w:r w:rsidRPr="00EA37C3">
        <w:tab/>
        <w:t>the application is taken to be an application for AAT second review of the decision as varied or substituted.</w:t>
      </w:r>
    </w:p>
    <w:p w:rsidR="009E1D8F" w:rsidRPr="00EA37C3" w:rsidRDefault="009E1D8F" w:rsidP="009E1D8F">
      <w:pPr>
        <w:pStyle w:val="subsection"/>
      </w:pPr>
      <w:r w:rsidRPr="00EA37C3">
        <w:tab/>
        <w:t>(2)</w:t>
      </w:r>
      <w:r w:rsidRPr="00EA37C3">
        <w:tab/>
        <w:t>If the person who made the application does not want a review of the decision as varied or substituted, the person may notify the AAT under subsection</w:t>
      </w:r>
      <w:r w:rsidR="00792483" w:rsidRPr="00EA37C3">
        <w:t> </w:t>
      </w:r>
      <w:r w:rsidRPr="00EA37C3">
        <w:t>42A(1A) or (1AA) of the AAT Act that the application is discontinued or withdrawn.</w:t>
      </w:r>
    </w:p>
    <w:p w:rsidR="009E1D8F" w:rsidRPr="00EA37C3" w:rsidRDefault="009E1D8F" w:rsidP="009E1D8F">
      <w:pPr>
        <w:pStyle w:val="ActHead5"/>
      </w:pPr>
      <w:bookmarkStart w:id="370" w:name="_Toc29208801"/>
      <w:r w:rsidRPr="00CC757B">
        <w:rPr>
          <w:rStyle w:val="CharSectno"/>
        </w:rPr>
        <w:t>133</w:t>
      </w:r>
      <w:r w:rsidRPr="00EA37C3">
        <w:t xml:space="preserve">  Failure of party to appear at AAT second review</w:t>
      </w:r>
      <w:bookmarkEnd w:id="370"/>
    </w:p>
    <w:p w:rsidR="009E1D8F" w:rsidRPr="00EA37C3" w:rsidRDefault="009E1D8F" w:rsidP="009E1D8F">
      <w:pPr>
        <w:pStyle w:val="subsection"/>
      </w:pPr>
      <w:r w:rsidRPr="00EA37C3">
        <w:tab/>
      </w:r>
      <w:r w:rsidRPr="00EA37C3">
        <w:tab/>
        <w:t>The AAT Act applies in relation to an application for AAT second review of a decision as if the reference in subsection</w:t>
      </w:r>
      <w:r w:rsidR="00792483" w:rsidRPr="00EA37C3">
        <w:t> </w:t>
      </w:r>
      <w:r w:rsidRPr="00EA37C3">
        <w:t>42A(2) of the AAT Act to the person who made the decision were a reference to the Secretary.</w:t>
      </w:r>
    </w:p>
    <w:p w:rsidR="009E1D8F" w:rsidRPr="00EA37C3" w:rsidRDefault="009E1D8F" w:rsidP="009E1D8F">
      <w:pPr>
        <w:pStyle w:val="ActHead5"/>
      </w:pPr>
      <w:bookmarkStart w:id="371" w:name="_Toc29208802"/>
      <w:r w:rsidRPr="00CC757B">
        <w:rPr>
          <w:rStyle w:val="CharSectno"/>
        </w:rPr>
        <w:t>134</w:t>
      </w:r>
      <w:r w:rsidRPr="00EA37C3">
        <w:t xml:space="preserve">  Decision on AAT second review of care percentage decision</w:t>
      </w:r>
      <w:bookmarkEnd w:id="371"/>
    </w:p>
    <w:p w:rsidR="009E1D8F" w:rsidRPr="00EA37C3" w:rsidRDefault="009E1D8F" w:rsidP="009E1D8F">
      <w:pPr>
        <w:pStyle w:val="subsection"/>
      </w:pPr>
      <w:r w:rsidRPr="00EA37C3">
        <w:tab/>
      </w:r>
      <w:r w:rsidRPr="00EA37C3">
        <w:tab/>
        <w:t>If:</w:t>
      </w:r>
    </w:p>
    <w:p w:rsidR="009E1D8F" w:rsidRPr="00EA37C3" w:rsidRDefault="009E1D8F" w:rsidP="009E1D8F">
      <w:pPr>
        <w:pStyle w:val="paragraph"/>
      </w:pPr>
      <w:r w:rsidRPr="00EA37C3">
        <w:tab/>
        <w:t>(a)</w:t>
      </w:r>
      <w:r w:rsidRPr="00EA37C3">
        <w:tab/>
        <w:t>the AAT has reviewed a decision on application referred to in paragraph</w:t>
      </w:r>
      <w:r w:rsidR="00792483" w:rsidRPr="00EA37C3">
        <w:t> </w:t>
      </w:r>
      <w:r w:rsidRPr="00EA37C3">
        <w:t xml:space="preserve">96A(b) of the </w:t>
      </w:r>
      <w:r w:rsidRPr="00EA37C3">
        <w:rPr>
          <w:i/>
        </w:rPr>
        <w:t>Child Support (Registration and Collection) Act 1988</w:t>
      </w:r>
      <w:r w:rsidRPr="00EA37C3">
        <w:t>; and</w:t>
      </w:r>
    </w:p>
    <w:p w:rsidR="009E1D8F" w:rsidRPr="00EA37C3" w:rsidRDefault="009E1D8F" w:rsidP="009E1D8F">
      <w:pPr>
        <w:pStyle w:val="paragraph"/>
      </w:pPr>
      <w:r w:rsidRPr="00EA37C3">
        <w:tab/>
        <w:t>(b)</w:t>
      </w:r>
      <w:r w:rsidRPr="00EA37C3">
        <w:tab/>
        <w:t>that review involved (wholly or partly) a review of a determination to which a care percentage decision relates;</w:t>
      </w:r>
    </w:p>
    <w:p w:rsidR="009E1D8F" w:rsidRPr="00EA37C3" w:rsidRDefault="009E1D8F" w:rsidP="009E1D8F">
      <w:pPr>
        <w:pStyle w:val="subsection2"/>
      </w:pPr>
      <w:r w:rsidRPr="00EA37C3">
        <w:t>then, despite subsection</w:t>
      </w:r>
      <w:r w:rsidR="00792483" w:rsidRPr="00EA37C3">
        <w:t> </w:t>
      </w:r>
      <w:r w:rsidRPr="00EA37C3">
        <w:t xml:space="preserve">43(1) of the AAT Act, the AAT must not, on AAT second review of the care percentage decision, vary or substitute the decision in a way that would have the effect of varying or substituting the determination referred to in </w:t>
      </w:r>
      <w:r w:rsidR="00792483" w:rsidRPr="00EA37C3">
        <w:t>paragraph (</w:t>
      </w:r>
      <w:r w:rsidRPr="00EA37C3">
        <w:t>b).</w:t>
      </w:r>
    </w:p>
    <w:p w:rsidR="002D58C2" w:rsidRPr="00EA37C3" w:rsidRDefault="002D58C2" w:rsidP="002D58C2">
      <w:pPr>
        <w:pStyle w:val="ActHead5"/>
      </w:pPr>
      <w:bookmarkStart w:id="372" w:name="_Toc29208803"/>
      <w:r w:rsidRPr="00CC757B">
        <w:rPr>
          <w:rStyle w:val="CharSectno"/>
        </w:rPr>
        <w:t>134A</w:t>
      </w:r>
      <w:r w:rsidRPr="00EA37C3">
        <w:t xml:space="preserve">  Certain other decisions on AAT second review</w:t>
      </w:r>
      <w:bookmarkEnd w:id="372"/>
    </w:p>
    <w:p w:rsidR="002D58C2" w:rsidRPr="00EA37C3" w:rsidRDefault="002D58C2" w:rsidP="002D58C2">
      <w:pPr>
        <w:pStyle w:val="subsection"/>
      </w:pPr>
      <w:r w:rsidRPr="00EA37C3">
        <w:tab/>
      </w:r>
      <w:r w:rsidRPr="00EA37C3">
        <w:tab/>
        <w:t>Section</w:t>
      </w:r>
      <w:r w:rsidR="00792483" w:rsidRPr="00EA37C3">
        <w:t> </w:t>
      </w:r>
      <w:r w:rsidRPr="00EA37C3">
        <w:t>124 applies to an AAT second review of a child care decision in relation to section</w:t>
      </w:r>
      <w:r w:rsidR="00792483" w:rsidRPr="00EA37C3">
        <w:t> </w:t>
      </w:r>
      <w:r w:rsidRPr="00EA37C3">
        <w:t>67CD, 67CF or 67CH as if the references to AAT first review were references to AAT second review.</w:t>
      </w:r>
    </w:p>
    <w:p w:rsidR="002D58C2" w:rsidRPr="00EA37C3" w:rsidRDefault="002D58C2" w:rsidP="002D58C2">
      <w:pPr>
        <w:pStyle w:val="notetext"/>
      </w:pPr>
      <w:r w:rsidRPr="00EA37C3">
        <w:t>Note:</w:t>
      </w:r>
      <w:r w:rsidRPr="00EA37C3">
        <w:tab/>
        <w:t>Section</w:t>
      </w:r>
      <w:r w:rsidR="00792483" w:rsidRPr="00EA37C3">
        <w:t> </w:t>
      </w:r>
      <w:r w:rsidRPr="00EA37C3">
        <w:t>124 provides for the AAT to ask the Secretary to assess amounts of CCS or ACCS in certain circumstances.</w:t>
      </w:r>
    </w:p>
    <w:p w:rsidR="002D58C2" w:rsidRPr="00EA37C3" w:rsidRDefault="002D58C2" w:rsidP="002D58C2">
      <w:pPr>
        <w:pStyle w:val="ActHead5"/>
      </w:pPr>
      <w:bookmarkStart w:id="373" w:name="_Toc29208804"/>
      <w:r w:rsidRPr="00CC757B">
        <w:rPr>
          <w:rStyle w:val="CharSectno"/>
        </w:rPr>
        <w:lastRenderedPageBreak/>
        <w:t>134B</w:t>
      </w:r>
      <w:r w:rsidRPr="00EA37C3">
        <w:t xml:space="preserve">  Date of effect of certain AAT second review decisions in relation to eligibility for CCS</w:t>
      </w:r>
      <w:bookmarkEnd w:id="373"/>
    </w:p>
    <w:p w:rsidR="002D58C2" w:rsidRPr="00EA37C3" w:rsidRDefault="002D58C2" w:rsidP="002D58C2">
      <w:pPr>
        <w:pStyle w:val="subsection"/>
      </w:pPr>
      <w:r w:rsidRPr="00EA37C3">
        <w:tab/>
      </w:r>
      <w:r w:rsidRPr="00EA37C3">
        <w:tab/>
        <w:t>Section</w:t>
      </w:r>
      <w:r w:rsidR="00792483" w:rsidRPr="00EA37C3">
        <w:t> </w:t>
      </w:r>
      <w:r w:rsidRPr="00EA37C3">
        <w:t>125A applies to an AAT second review of a child care decision in relation to section</w:t>
      </w:r>
      <w:r w:rsidR="00792483" w:rsidRPr="00EA37C3">
        <w:t> </w:t>
      </w:r>
      <w:r w:rsidRPr="00EA37C3">
        <w:t>67CC as if the reference to AAT first review were a reference to AAT second review.</w:t>
      </w:r>
    </w:p>
    <w:p w:rsidR="002D58C2" w:rsidRPr="00EA37C3" w:rsidRDefault="002D58C2" w:rsidP="002D58C2">
      <w:pPr>
        <w:pStyle w:val="notetext"/>
      </w:pPr>
      <w:r w:rsidRPr="00EA37C3">
        <w:t>Note:</w:t>
      </w:r>
      <w:r w:rsidRPr="00EA37C3">
        <w:tab/>
        <w:t>Section</w:t>
      </w:r>
      <w:r w:rsidR="00792483" w:rsidRPr="00EA37C3">
        <w:t> </w:t>
      </w:r>
      <w:r w:rsidRPr="00EA37C3">
        <w:t>125A provides for the date of effect of a decision to vary, or set aside and substitute a new decision for, a child care decision in relation to section</w:t>
      </w:r>
      <w:r w:rsidR="00792483" w:rsidRPr="00EA37C3">
        <w:t> </w:t>
      </w:r>
      <w:r w:rsidRPr="00EA37C3">
        <w:t>67CC.</w:t>
      </w:r>
    </w:p>
    <w:p w:rsidR="009E1D8F" w:rsidRPr="00EA37C3" w:rsidRDefault="009E1D8F" w:rsidP="009E1D8F">
      <w:pPr>
        <w:pStyle w:val="ActHead5"/>
      </w:pPr>
      <w:bookmarkStart w:id="374" w:name="_Toc29208805"/>
      <w:r w:rsidRPr="00CC757B">
        <w:rPr>
          <w:rStyle w:val="CharSectno"/>
        </w:rPr>
        <w:t>135</w:t>
      </w:r>
      <w:r w:rsidRPr="00EA37C3">
        <w:t xml:space="preserve">  Secretary may treat event as having occurred if decision set aside on AAT second review</w:t>
      </w:r>
      <w:bookmarkEnd w:id="374"/>
    </w:p>
    <w:p w:rsidR="009E1D8F" w:rsidRPr="00EA37C3" w:rsidRDefault="009E1D8F" w:rsidP="009E1D8F">
      <w:pPr>
        <w:pStyle w:val="subsection"/>
      </w:pPr>
      <w:r w:rsidRPr="00EA37C3">
        <w:tab/>
      </w:r>
      <w:r w:rsidRPr="00EA37C3">
        <w:tab/>
        <w:t>If:</w:t>
      </w:r>
    </w:p>
    <w:p w:rsidR="009E1D8F" w:rsidRPr="00EA37C3" w:rsidRDefault="009E1D8F" w:rsidP="009E1D8F">
      <w:pPr>
        <w:pStyle w:val="paragraph"/>
      </w:pPr>
      <w:r w:rsidRPr="00EA37C3">
        <w:tab/>
        <w:t>(a)</w:t>
      </w:r>
      <w:r w:rsidRPr="00EA37C3">
        <w:tab/>
        <w:t>on AAT second review of a decision, the AAT sets the decision aside under subsection</w:t>
      </w:r>
      <w:r w:rsidR="00792483" w:rsidRPr="00EA37C3">
        <w:t> </w:t>
      </w:r>
      <w:r w:rsidRPr="00EA37C3">
        <w:t>43(1) of the AAT Act; and</w:t>
      </w:r>
    </w:p>
    <w:p w:rsidR="009E1D8F" w:rsidRPr="00EA37C3" w:rsidRDefault="009E1D8F" w:rsidP="009E1D8F">
      <w:pPr>
        <w:pStyle w:val="paragraph"/>
      </w:pPr>
      <w:r w:rsidRPr="00EA37C3">
        <w:tab/>
        <w:t>(b)</w:t>
      </w:r>
      <w:r w:rsidRPr="00EA37C3">
        <w:tab/>
        <w:t>the Secretary is satisfied that an event that did not occur would have occurred if the decision had not been made;</w:t>
      </w:r>
    </w:p>
    <w:p w:rsidR="009E1D8F" w:rsidRPr="00EA37C3" w:rsidRDefault="009E1D8F" w:rsidP="009E1D8F">
      <w:pPr>
        <w:pStyle w:val="subsection2"/>
      </w:pPr>
      <w:r w:rsidRPr="00EA37C3">
        <w:t>the Secretary may, if satisfied that it is reasonable to do so, treat the event as having occurred for the purposes of the family assistance law.</w:t>
      </w:r>
    </w:p>
    <w:p w:rsidR="009E1D8F" w:rsidRPr="00EA37C3" w:rsidRDefault="009E1D8F" w:rsidP="009E1D8F">
      <w:pPr>
        <w:pStyle w:val="ActHead4"/>
      </w:pPr>
      <w:bookmarkStart w:id="375" w:name="_Toc29208806"/>
      <w:r w:rsidRPr="00CC757B">
        <w:rPr>
          <w:rStyle w:val="CharSubdNo"/>
        </w:rPr>
        <w:t>Subdivision F</w:t>
      </w:r>
      <w:r w:rsidRPr="00EA37C3">
        <w:t>—</w:t>
      </w:r>
      <w:r w:rsidRPr="00CC757B">
        <w:rPr>
          <w:rStyle w:val="CharSubdText"/>
        </w:rPr>
        <w:t>Matters relating to both AAT first review and AAT second review</w:t>
      </w:r>
      <w:bookmarkEnd w:id="375"/>
    </w:p>
    <w:p w:rsidR="002D58C2" w:rsidRPr="00EA37C3" w:rsidRDefault="002D58C2" w:rsidP="002D58C2">
      <w:pPr>
        <w:pStyle w:val="ActHead5"/>
      </w:pPr>
      <w:bookmarkStart w:id="376" w:name="_Toc29208807"/>
      <w:r w:rsidRPr="00CC757B">
        <w:rPr>
          <w:rStyle w:val="CharSectno"/>
        </w:rPr>
        <w:t>136</w:t>
      </w:r>
      <w:r w:rsidRPr="00EA37C3">
        <w:t xml:space="preserve">  Notice by Secretary of certain AAT decisions in relation to CCS or ACCS by fee reduction</w:t>
      </w:r>
      <w:bookmarkEnd w:id="376"/>
    </w:p>
    <w:p w:rsidR="002D58C2" w:rsidRPr="00EA37C3" w:rsidRDefault="002D58C2" w:rsidP="002D58C2">
      <w:pPr>
        <w:pStyle w:val="subsection"/>
      </w:pPr>
      <w:r w:rsidRPr="00EA37C3">
        <w:tab/>
        <w:t>(1)</w:t>
      </w:r>
      <w:r w:rsidRPr="00EA37C3">
        <w:tab/>
        <w:t>This section applies to a decision on AAT first review or AAT second review of a child care decision in relation to section</w:t>
      </w:r>
      <w:r w:rsidR="00792483" w:rsidRPr="00EA37C3">
        <w:t> </w:t>
      </w:r>
      <w:r w:rsidRPr="00EA37C3">
        <w:t>67CD (entitlement to be paid CCS or ACCS) for an individual in relation to sessions of care.</w:t>
      </w:r>
    </w:p>
    <w:p w:rsidR="002D58C2" w:rsidRPr="00EA37C3" w:rsidRDefault="002D58C2" w:rsidP="002D58C2">
      <w:pPr>
        <w:pStyle w:val="subsection"/>
      </w:pPr>
      <w:r w:rsidRPr="00EA37C3">
        <w:tab/>
        <w:t>(2)</w:t>
      </w:r>
      <w:r w:rsidRPr="00EA37C3">
        <w:tab/>
        <w:t>If the decision is a fee reduction decision, the Secretary must give written notice of the decision and the fee reduction amount for the decision to the provider of the approved child care service that provided the sessions of care.</w:t>
      </w:r>
    </w:p>
    <w:p w:rsidR="002D58C2" w:rsidRPr="00EA37C3" w:rsidRDefault="002D58C2" w:rsidP="002D58C2">
      <w:pPr>
        <w:pStyle w:val="subsection"/>
      </w:pPr>
      <w:r w:rsidRPr="00EA37C3">
        <w:lastRenderedPageBreak/>
        <w:tab/>
        <w:t>(3)</w:t>
      </w:r>
      <w:r w:rsidRPr="00EA37C3">
        <w:tab/>
        <w:t>If the Secretary has decided to pay the fee reduction amount directly to the individual under subsection</w:t>
      </w:r>
      <w:r w:rsidR="00792483" w:rsidRPr="00EA37C3">
        <w:t> </w:t>
      </w:r>
      <w:r w:rsidRPr="00EA37C3">
        <w:t xml:space="preserve">67EC(2), the notice under </w:t>
      </w:r>
      <w:r w:rsidR="00792483" w:rsidRPr="00EA37C3">
        <w:t>subsection (</w:t>
      </w:r>
      <w:r w:rsidRPr="00EA37C3">
        <w:t>2) of this section must include a statement to that effect.</w:t>
      </w:r>
    </w:p>
    <w:p w:rsidR="002D58C2" w:rsidRPr="00EA37C3" w:rsidRDefault="002D58C2" w:rsidP="002D58C2">
      <w:pPr>
        <w:pStyle w:val="subsection"/>
      </w:pPr>
      <w:r w:rsidRPr="00EA37C3">
        <w:tab/>
        <w:t>(4)</w:t>
      </w:r>
      <w:r w:rsidRPr="00EA37C3">
        <w:tab/>
        <w:t>If the decision is not a fee reduction decision, the Secretary may give written notice of the decision to the provider of the approved child care service that provided the sessions of care.</w:t>
      </w:r>
    </w:p>
    <w:p w:rsidR="002D58C2" w:rsidRPr="00EA37C3" w:rsidRDefault="002D58C2" w:rsidP="002D58C2">
      <w:pPr>
        <w:pStyle w:val="subsection"/>
      </w:pPr>
      <w:r w:rsidRPr="00EA37C3">
        <w:tab/>
        <w:t>(5)</w:t>
      </w:r>
      <w:r w:rsidRPr="00EA37C3">
        <w:tab/>
        <w:t>A notice under this section may be given to a provider by making the notice available using an electronic interface.</w:t>
      </w:r>
    </w:p>
    <w:p w:rsidR="009E1D8F" w:rsidRPr="00EA37C3" w:rsidRDefault="009E1D8F" w:rsidP="009E1D8F">
      <w:pPr>
        <w:pStyle w:val="ActHead5"/>
      </w:pPr>
      <w:bookmarkStart w:id="377" w:name="_Toc29208808"/>
      <w:r w:rsidRPr="00CC757B">
        <w:rPr>
          <w:rStyle w:val="CharSectno"/>
        </w:rPr>
        <w:t>137</w:t>
      </w:r>
      <w:r w:rsidRPr="00EA37C3">
        <w:t xml:space="preserve">  Settlement of proceedings before the AAT</w:t>
      </w:r>
      <w:bookmarkEnd w:id="377"/>
    </w:p>
    <w:p w:rsidR="009E1D8F" w:rsidRPr="00EA37C3" w:rsidRDefault="009E1D8F" w:rsidP="009E1D8F">
      <w:pPr>
        <w:pStyle w:val="subsection"/>
      </w:pPr>
      <w:r w:rsidRPr="00EA37C3">
        <w:tab/>
        <w:t>(1)</w:t>
      </w:r>
      <w:r w:rsidRPr="00EA37C3">
        <w:tab/>
        <w:t>The Secretary may agree, in writing, with other parties to settle proceedings before the AAT if the proceedings are an AAT first review or AAT second review and they relate to the recovery of a debt.</w:t>
      </w:r>
    </w:p>
    <w:p w:rsidR="009E1D8F" w:rsidRPr="00EA37C3" w:rsidRDefault="009E1D8F" w:rsidP="009E1D8F">
      <w:pPr>
        <w:pStyle w:val="subsection"/>
      </w:pPr>
      <w:r w:rsidRPr="00EA37C3">
        <w:tab/>
        <w:t>(2)</w:t>
      </w:r>
      <w:r w:rsidRPr="00EA37C3">
        <w:tab/>
        <w:t>If proceedings are settled and the Secretary gives the AAT a copy of the agreement to settle the proceedings, the application for review of the decision the subject of the proceedings is taken to have been dismissed.</w:t>
      </w:r>
    </w:p>
    <w:p w:rsidR="00343BD1" w:rsidRPr="00EA37C3" w:rsidRDefault="00343BD1" w:rsidP="00343BD1">
      <w:pPr>
        <w:pStyle w:val="ActHead5"/>
      </w:pPr>
      <w:bookmarkStart w:id="378" w:name="_Toc29208809"/>
      <w:r w:rsidRPr="00CC757B">
        <w:rPr>
          <w:rStyle w:val="CharSectno"/>
        </w:rPr>
        <w:t>137A</w:t>
      </w:r>
      <w:r w:rsidRPr="00EA37C3">
        <w:t xml:space="preserve">  AAT review of entitlement to be paid CCS or ACCS—taking account of changes of circumstances etc.</w:t>
      </w:r>
      <w:bookmarkEnd w:id="378"/>
    </w:p>
    <w:p w:rsidR="00343BD1" w:rsidRPr="00EA37C3" w:rsidRDefault="00343BD1" w:rsidP="00343BD1">
      <w:pPr>
        <w:pStyle w:val="SubsectionHead"/>
      </w:pPr>
      <w:r w:rsidRPr="00EA37C3">
        <w:t>Favourable changes affecting individuals</w:t>
      </w:r>
    </w:p>
    <w:p w:rsidR="00343BD1" w:rsidRPr="00EA37C3" w:rsidRDefault="00343BD1" w:rsidP="00343BD1">
      <w:pPr>
        <w:pStyle w:val="subsection"/>
      </w:pPr>
      <w:r w:rsidRPr="00EA37C3">
        <w:tab/>
        <w:t>(1)</w:t>
      </w:r>
      <w:r w:rsidRPr="00EA37C3">
        <w:tab/>
        <w:t>A decision on AAT first review or AAT second review of a child care decision in relation to section</w:t>
      </w:r>
      <w:r w:rsidR="00792483" w:rsidRPr="00EA37C3">
        <w:t> </w:t>
      </w:r>
      <w:r w:rsidRPr="00EA37C3">
        <w:t>67CD as to an individual’s entitlement to be paid CCS or ACCS for a week must not take into account information if:</w:t>
      </w:r>
    </w:p>
    <w:p w:rsidR="00343BD1" w:rsidRPr="00EA37C3" w:rsidRDefault="00343BD1" w:rsidP="00343BD1">
      <w:pPr>
        <w:pStyle w:val="paragraph"/>
      </w:pPr>
      <w:r w:rsidRPr="00EA37C3">
        <w:tab/>
        <w:t>(a)</w:t>
      </w:r>
      <w:r w:rsidRPr="00EA37C3">
        <w:tab/>
        <w:t>apart from this section, the information would have the effect that the amount of CCS or ACCS the individual is entitled to be paid for the week is increased (including from nil); and</w:t>
      </w:r>
    </w:p>
    <w:p w:rsidR="00343BD1" w:rsidRPr="00EA37C3" w:rsidRDefault="00343BD1" w:rsidP="00343BD1">
      <w:pPr>
        <w:pStyle w:val="paragraph"/>
      </w:pPr>
      <w:r w:rsidRPr="00EA37C3">
        <w:tab/>
        <w:t>(b)</w:t>
      </w:r>
      <w:r w:rsidRPr="00EA37C3">
        <w:tab/>
        <w:t>either:</w:t>
      </w:r>
    </w:p>
    <w:p w:rsidR="00343BD1" w:rsidRPr="00EA37C3" w:rsidRDefault="00343BD1" w:rsidP="00343BD1">
      <w:pPr>
        <w:pStyle w:val="paragraphsub"/>
      </w:pPr>
      <w:r w:rsidRPr="00EA37C3">
        <w:tab/>
        <w:t>(i)</w:t>
      </w:r>
      <w:r w:rsidRPr="00EA37C3">
        <w:tab/>
        <w:t>the individual was required to notify the Secretary of the information by subsection</w:t>
      </w:r>
      <w:r w:rsidR="00792483" w:rsidRPr="00EA37C3">
        <w:t> </w:t>
      </w:r>
      <w:r w:rsidRPr="00EA37C3">
        <w:t>67FB(1); or</w:t>
      </w:r>
    </w:p>
    <w:p w:rsidR="00343BD1" w:rsidRPr="00EA37C3" w:rsidRDefault="00343BD1" w:rsidP="00343BD1">
      <w:pPr>
        <w:pStyle w:val="paragraphsub"/>
      </w:pPr>
      <w:r w:rsidRPr="00EA37C3">
        <w:lastRenderedPageBreak/>
        <w:tab/>
        <w:t>(ii)</w:t>
      </w:r>
      <w:r w:rsidRPr="00EA37C3">
        <w:tab/>
        <w:t>the Secretary required the individual to give the information or produce a document containing the information under Part</w:t>
      </w:r>
      <w:r w:rsidR="00792483" w:rsidRPr="00EA37C3">
        <w:t> </w:t>
      </w:r>
      <w:r w:rsidRPr="00EA37C3">
        <w:t>6 and the individual did not give the information or produce the document within the required period; and</w:t>
      </w:r>
    </w:p>
    <w:p w:rsidR="00343BD1" w:rsidRPr="00EA37C3" w:rsidRDefault="00343BD1" w:rsidP="00343BD1">
      <w:pPr>
        <w:pStyle w:val="paragraph"/>
      </w:pPr>
      <w:r w:rsidRPr="00EA37C3">
        <w:tab/>
        <w:t>(c)</w:t>
      </w:r>
      <w:r w:rsidRPr="00EA37C3">
        <w:tab/>
        <w:t>the CCS fortnight that includes the week started more than 28 days before the earliest of the following events:</w:t>
      </w:r>
    </w:p>
    <w:p w:rsidR="00343BD1" w:rsidRPr="00EA37C3" w:rsidRDefault="00343BD1" w:rsidP="00343BD1">
      <w:pPr>
        <w:pStyle w:val="paragraphsub"/>
      </w:pPr>
      <w:r w:rsidRPr="00EA37C3">
        <w:tab/>
        <w:t>(i)</w:t>
      </w:r>
      <w:r w:rsidRPr="00EA37C3">
        <w:tab/>
        <w:t>the individual notified or gave the information or produced the document;</w:t>
      </w:r>
    </w:p>
    <w:p w:rsidR="00343BD1" w:rsidRPr="00EA37C3" w:rsidRDefault="00343BD1" w:rsidP="00343BD1">
      <w:pPr>
        <w:pStyle w:val="paragraphsub"/>
      </w:pPr>
      <w:r w:rsidRPr="00EA37C3">
        <w:tab/>
        <w:t>(ii)</w:t>
      </w:r>
      <w:r w:rsidRPr="00EA37C3">
        <w:tab/>
        <w:t>the Secretary otherwise became aware of the information;</w:t>
      </w:r>
    </w:p>
    <w:p w:rsidR="00343BD1" w:rsidRPr="00EA37C3" w:rsidRDefault="00343BD1" w:rsidP="00343BD1">
      <w:pPr>
        <w:pStyle w:val="paragraphsub"/>
      </w:pPr>
      <w:r w:rsidRPr="00EA37C3">
        <w:tab/>
        <w:t>(iii)</w:t>
      </w:r>
      <w:r w:rsidRPr="00EA37C3">
        <w:tab/>
        <w:t>the AAT otherwise became aware of the information.</w:t>
      </w:r>
    </w:p>
    <w:p w:rsidR="00343BD1" w:rsidRPr="00EA37C3" w:rsidRDefault="00343BD1" w:rsidP="00343BD1">
      <w:pPr>
        <w:pStyle w:val="subsection"/>
      </w:pPr>
      <w:r w:rsidRPr="00EA37C3">
        <w:tab/>
        <w:t>(2)</w:t>
      </w:r>
      <w:r w:rsidRPr="00EA37C3">
        <w:tab/>
        <w:t xml:space="preserve">Despite </w:t>
      </w:r>
      <w:r w:rsidR="00792483" w:rsidRPr="00EA37C3">
        <w:t>subsection (</w:t>
      </w:r>
      <w:r w:rsidRPr="00EA37C3">
        <w:t>1), the decision on review may take the information into account if the Secretary is satisfied that the individual notified or gave the information, or produced the document, as soon as practicable.</w:t>
      </w:r>
    </w:p>
    <w:p w:rsidR="00343BD1" w:rsidRPr="00EA37C3" w:rsidRDefault="00343BD1" w:rsidP="00343BD1">
      <w:pPr>
        <w:pStyle w:val="subsection"/>
      </w:pPr>
      <w:r w:rsidRPr="00EA37C3">
        <w:tab/>
        <w:t>(3)</w:t>
      </w:r>
      <w:r w:rsidRPr="00EA37C3">
        <w:tab/>
      </w:r>
      <w:r w:rsidR="00792483" w:rsidRPr="00EA37C3">
        <w:t>Subsection (</w:t>
      </w:r>
      <w:r w:rsidRPr="00EA37C3">
        <w:t>1) does not apply if the information is the adjusted taxable income of the individual.</w:t>
      </w:r>
    </w:p>
    <w:p w:rsidR="00343BD1" w:rsidRPr="00EA37C3" w:rsidRDefault="00343BD1" w:rsidP="00343BD1">
      <w:pPr>
        <w:pStyle w:val="SubsectionHead"/>
      </w:pPr>
      <w:r w:rsidRPr="00EA37C3">
        <w:t>Favourable changes affecting providers</w:t>
      </w:r>
    </w:p>
    <w:p w:rsidR="00343BD1" w:rsidRPr="00EA37C3" w:rsidRDefault="00343BD1" w:rsidP="00343BD1">
      <w:pPr>
        <w:pStyle w:val="subsection"/>
      </w:pPr>
      <w:r w:rsidRPr="00EA37C3">
        <w:tab/>
        <w:t>(4)</w:t>
      </w:r>
      <w:r w:rsidRPr="00EA37C3">
        <w:tab/>
        <w:t>A decision on AAT first review or AAT second review of a child care decision in relation to section</w:t>
      </w:r>
      <w:r w:rsidR="00792483" w:rsidRPr="00EA37C3">
        <w:t> </w:t>
      </w:r>
      <w:r w:rsidRPr="00EA37C3">
        <w:t>67CH as to a provider’s entitlement to be paid ACCS (child wellbeing) for a week must not take into account information if:</w:t>
      </w:r>
    </w:p>
    <w:p w:rsidR="00343BD1" w:rsidRPr="00EA37C3" w:rsidRDefault="00343BD1" w:rsidP="00343BD1">
      <w:pPr>
        <w:pStyle w:val="paragraph"/>
      </w:pPr>
      <w:r w:rsidRPr="00EA37C3">
        <w:tab/>
        <w:t>(a)</w:t>
      </w:r>
      <w:r w:rsidRPr="00EA37C3">
        <w:tab/>
        <w:t>apart from this section, the information would have the effect that the amount of ACCS (child wellbeing) the provider is entitled to be paid for the week is increased (including from nil); and</w:t>
      </w:r>
    </w:p>
    <w:p w:rsidR="00343BD1" w:rsidRPr="00EA37C3" w:rsidRDefault="00343BD1" w:rsidP="00343BD1">
      <w:pPr>
        <w:pStyle w:val="paragraph"/>
      </w:pPr>
      <w:r w:rsidRPr="00EA37C3">
        <w:tab/>
        <w:t>(b)</w:t>
      </w:r>
      <w:r w:rsidRPr="00EA37C3">
        <w:tab/>
        <w:t>either:</w:t>
      </w:r>
    </w:p>
    <w:p w:rsidR="00343BD1" w:rsidRPr="00EA37C3" w:rsidRDefault="00343BD1" w:rsidP="00343BD1">
      <w:pPr>
        <w:pStyle w:val="paragraphsub"/>
      </w:pPr>
      <w:r w:rsidRPr="00EA37C3">
        <w:tab/>
        <w:t>(i)</w:t>
      </w:r>
      <w:r w:rsidRPr="00EA37C3">
        <w:tab/>
        <w:t>the provider was required to notify the Secretary of the information by section</w:t>
      </w:r>
      <w:r w:rsidR="00792483" w:rsidRPr="00EA37C3">
        <w:t> </w:t>
      </w:r>
      <w:r w:rsidRPr="00EA37C3">
        <w:t>204F; or</w:t>
      </w:r>
    </w:p>
    <w:p w:rsidR="00343BD1" w:rsidRPr="00EA37C3" w:rsidRDefault="00343BD1" w:rsidP="00343BD1">
      <w:pPr>
        <w:pStyle w:val="paragraphsub"/>
      </w:pPr>
      <w:r w:rsidRPr="00EA37C3">
        <w:tab/>
        <w:t>(ii)</w:t>
      </w:r>
      <w:r w:rsidRPr="00EA37C3">
        <w:tab/>
        <w:t>the Secretary required the provider to give the information or produce a document containing the information under Part</w:t>
      </w:r>
      <w:r w:rsidR="00792483" w:rsidRPr="00EA37C3">
        <w:t> </w:t>
      </w:r>
      <w:r w:rsidRPr="00EA37C3">
        <w:t xml:space="preserve">6 and the provider did not give </w:t>
      </w:r>
      <w:r w:rsidRPr="00EA37C3">
        <w:lastRenderedPageBreak/>
        <w:t>the information or produce the document within the required period; and</w:t>
      </w:r>
    </w:p>
    <w:p w:rsidR="00343BD1" w:rsidRPr="00EA37C3" w:rsidRDefault="00343BD1" w:rsidP="00343BD1">
      <w:pPr>
        <w:pStyle w:val="paragraph"/>
      </w:pPr>
      <w:r w:rsidRPr="00EA37C3">
        <w:tab/>
        <w:t>(c)</w:t>
      </w:r>
      <w:r w:rsidRPr="00EA37C3">
        <w:tab/>
        <w:t>the CCS fortnight that includes the week started more than 28 days before the earliest of the following events:</w:t>
      </w:r>
    </w:p>
    <w:p w:rsidR="00343BD1" w:rsidRPr="00EA37C3" w:rsidRDefault="00343BD1" w:rsidP="00343BD1">
      <w:pPr>
        <w:pStyle w:val="paragraphsub"/>
      </w:pPr>
      <w:r w:rsidRPr="00EA37C3">
        <w:tab/>
        <w:t>(i)</w:t>
      </w:r>
      <w:r w:rsidRPr="00EA37C3">
        <w:tab/>
        <w:t>the provider notified or gave the information or produced the document;</w:t>
      </w:r>
    </w:p>
    <w:p w:rsidR="00343BD1" w:rsidRPr="00EA37C3" w:rsidRDefault="00343BD1" w:rsidP="00343BD1">
      <w:pPr>
        <w:pStyle w:val="paragraphsub"/>
      </w:pPr>
      <w:r w:rsidRPr="00EA37C3">
        <w:tab/>
        <w:t>(ii)</w:t>
      </w:r>
      <w:r w:rsidRPr="00EA37C3">
        <w:tab/>
        <w:t>the Secretary otherwise became aware of the information;</w:t>
      </w:r>
    </w:p>
    <w:p w:rsidR="00343BD1" w:rsidRPr="00EA37C3" w:rsidRDefault="00343BD1" w:rsidP="00343BD1">
      <w:pPr>
        <w:pStyle w:val="paragraphsub"/>
      </w:pPr>
      <w:r w:rsidRPr="00EA37C3">
        <w:tab/>
        <w:t>(iii)</w:t>
      </w:r>
      <w:r w:rsidRPr="00EA37C3">
        <w:tab/>
        <w:t>the AAT otherwise became aware of the information.</w:t>
      </w:r>
    </w:p>
    <w:p w:rsidR="00343BD1" w:rsidRPr="00EA37C3" w:rsidRDefault="00343BD1" w:rsidP="00343BD1">
      <w:pPr>
        <w:pStyle w:val="subsection"/>
      </w:pPr>
      <w:r w:rsidRPr="00EA37C3">
        <w:tab/>
        <w:t>(5)</w:t>
      </w:r>
      <w:r w:rsidRPr="00EA37C3">
        <w:tab/>
        <w:t xml:space="preserve">Despite </w:t>
      </w:r>
      <w:r w:rsidR="00792483" w:rsidRPr="00EA37C3">
        <w:t>subsection (</w:t>
      </w:r>
      <w:r w:rsidRPr="00EA37C3">
        <w:t>4), the decision on review may take the information into account if the Secretary is satisfied that the provider notified or gave the information, or produced the document, as soon as practicable.</w:t>
      </w:r>
    </w:p>
    <w:p w:rsidR="00343BD1" w:rsidRPr="00EA37C3" w:rsidRDefault="00343BD1" w:rsidP="00343BD1">
      <w:pPr>
        <w:pStyle w:val="ActHead5"/>
      </w:pPr>
      <w:bookmarkStart w:id="379" w:name="_Toc29208810"/>
      <w:r w:rsidRPr="00CC757B">
        <w:rPr>
          <w:rStyle w:val="CharSectno"/>
        </w:rPr>
        <w:t>137B</w:t>
      </w:r>
      <w:r w:rsidRPr="00EA37C3">
        <w:t xml:space="preserve">  AAT review of entitlement to be paid CCS or ACCS—time limit on increase</w:t>
      </w:r>
      <w:bookmarkEnd w:id="379"/>
    </w:p>
    <w:p w:rsidR="00343BD1" w:rsidRPr="00EA37C3" w:rsidRDefault="00343BD1" w:rsidP="00343BD1">
      <w:pPr>
        <w:pStyle w:val="subsection"/>
      </w:pPr>
      <w:r w:rsidRPr="00EA37C3">
        <w:tab/>
        <w:t>(1)</w:t>
      </w:r>
      <w:r w:rsidRPr="00EA37C3">
        <w:tab/>
        <w:t>A decision on AAT first review or AAT second review of a child care decision in relation to section</w:t>
      </w:r>
      <w:r w:rsidR="00792483" w:rsidRPr="00EA37C3">
        <w:t> </w:t>
      </w:r>
      <w:r w:rsidRPr="00EA37C3">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EA37C3" w:rsidRDefault="00343BD1" w:rsidP="00343BD1">
      <w:pPr>
        <w:pStyle w:val="subsection"/>
      </w:pPr>
      <w:r w:rsidRPr="00EA37C3">
        <w:tab/>
        <w:t>(2)</w:t>
      </w:r>
      <w:r w:rsidRPr="00EA37C3">
        <w:tab/>
      </w:r>
      <w:r w:rsidR="00792483" w:rsidRPr="00EA37C3">
        <w:t>Subsection (</w:t>
      </w:r>
      <w:r w:rsidRPr="00EA37C3">
        <w:t>1) does not apply if:</w:t>
      </w:r>
    </w:p>
    <w:p w:rsidR="00343BD1" w:rsidRPr="00EA37C3" w:rsidRDefault="00343BD1" w:rsidP="00343BD1">
      <w:pPr>
        <w:pStyle w:val="paragraph"/>
      </w:pPr>
      <w:r w:rsidRPr="00EA37C3">
        <w:tab/>
        <w:t>(a)</w:t>
      </w:r>
      <w:r w:rsidRPr="00EA37C3">
        <w:tab/>
        <w:t>the decision on review is a child care decision made because of or in relation to section</w:t>
      </w:r>
      <w:r w:rsidR="00792483" w:rsidRPr="00EA37C3">
        <w:t> </w:t>
      </w:r>
      <w:r w:rsidRPr="00EA37C3">
        <w:t>105E, to the extent that the review relates to the individual’s adjusted taxable income for the income year in which the CCS fortnight starts; or</w:t>
      </w:r>
    </w:p>
    <w:p w:rsidR="00343BD1" w:rsidRPr="00EA37C3" w:rsidRDefault="00343BD1" w:rsidP="00343BD1">
      <w:pPr>
        <w:pStyle w:val="paragraph"/>
      </w:pPr>
      <w:r w:rsidRPr="00EA37C3">
        <w:tab/>
        <w:t>(b)</w:t>
      </w:r>
      <w:r w:rsidRPr="00EA37C3">
        <w:tab/>
        <w:t>the application for review is made:</w:t>
      </w:r>
    </w:p>
    <w:p w:rsidR="00343BD1" w:rsidRPr="00EA37C3" w:rsidRDefault="00343BD1" w:rsidP="00343BD1">
      <w:pPr>
        <w:pStyle w:val="paragraphsub"/>
      </w:pPr>
      <w:r w:rsidRPr="00EA37C3">
        <w:tab/>
        <w:t>(i)</w:t>
      </w:r>
      <w:r w:rsidRPr="00EA37C3">
        <w:tab/>
        <w:t xml:space="preserve">because of a review, by the Commissioner of Taxation, of a previous decision by the Commissioner about the taxable income of the individual or another person in relation to whom the individual has met the CCS </w:t>
      </w:r>
      <w:r w:rsidRPr="00EA37C3">
        <w:lastRenderedPageBreak/>
        <w:t>reconciliation conditions for the income year in which the CCS fortnight starts; and</w:t>
      </w:r>
    </w:p>
    <w:p w:rsidR="00343BD1" w:rsidRPr="00EA37C3" w:rsidRDefault="00343BD1" w:rsidP="00343BD1">
      <w:pPr>
        <w:pStyle w:val="paragraphsub"/>
      </w:pPr>
      <w:r w:rsidRPr="00EA37C3">
        <w:tab/>
        <w:t>(ii)</w:t>
      </w:r>
      <w:r w:rsidRPr="00EA37C3">
        <w:tab/>
        <w:t>within 13 weeks after the individual or other person was notified by the Commissioner of the outcome of the review.</w:t>
      </w:r>
    </w:p>
    <w:p w:rsidR="00343BD1" w:rsidRPr="00EA37C3" w:rsidRDefault="00343BD1" w:rsidP="009E1D8F">
      <w:pPr>
        <w:pStyle w:val="subsection"/>
      </w:pPr>
      <w:r w:rsidRPr="00EA37C3">
        <w:tab/>
        <w:t>(3)</w:t>
      </w:r>
      <w:r w:rsidRPr="00EA37C3">
        <w:tab/>
        <w:t>A decision on AAT first review or AAT second review of a child care decision in relation to section</w:t>
      </w:r>
      <w:r w:rsidR="00792483" w:rsidRPr="00EA37C3">
        <w:t> </w:t>
      </w:r>
      <w:r w:rsidRPr="00EA37C3">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EA37C3" w:rsidRDefault="009E1D8F" w:rsidP="009E1D8F">
      <w:pPr>
        <w:pStyle w:val="ActHead4"/>
      </w:pPr>
      <w:bookmarkStart w:id="380" w:name="_Toc29208811"/>
      <w:r w:rsidRPr="00CC757B">
        <w:rPr>
          <w:rStyle w:val="CharSubdNo"/>
        </w:rPr>
        <w:t>Subdivision G</w:t>
      </w:r>
      <w:r w:rsidRPr="00EA37C3">
        <w:t>—</w:t>
      </w:r>
      <w:r w:rsidRPr="00CC757B">
        <w:rPr>
          <w:rStyle w:val="CharSubdText"/>
        </w:rPr>
        <w:t>AAT single review</w:t>
      </w:r>
      <w:bookmarkEnd w:id="380"/>
    </w:p>
    <w:p w:rsidR="009E1D8F" w:rsidRPr="00EA37C3" w:rsidRDefault="009E1D8F" w:rsidP="009E1D8F">
      <w:pPr>
        <w:pStyle w:val="ActHead5"/>
      </w:pPr>
      <w:bookmarkStart w:id="381" w:name="_Toc29208812"/>
      <w:r w:rsidRPr="00CC757B">
        <w:rPr>
          <w:rStyle w:val="CharSectno"/>
        </w:rPr>
        <w:t>138</w:t>
      </w:r>
      <w:r w:rsidRPr="00EA37C3">
        <w:t xml:space="preserve">  Applications for AAT single review</w:t>
      </w:r>
      <w:bookmarkEnd w:id="381"/>
    </w:p>
    <w:p w:rsidR="002D58C2" w:rsidRPr="00EA37C3" w:rsidRDefault="002D58C2" w:rsidP="002D58C2">
      <w:pPr>
        <w:pStyle w:val="SubsectionHead"/>
      </w:pPr>
      <w:r w:rsidRPr="00EA37C3">
        <w:t>Decision of Secretary or authorised review officer</w:t>
      </w:r>
    </w:p>
    <w:p w:rsidR="002D58C2" w:rsidRPr="00EA37C3" w:rsidRDefault="002D58C2" w:rsidP="002D58C2">
      <w:pPr>
        <w:pStyle w:val="subsection"/>
      </w:pPr>
      <w:r w:rsidRPr="00EA37C3">
        <w:tab/>
        <w:t>(1)</w:t>
      </w:r>
      <w:r w:rsidRPr="00EA37C3">
        <w:tab/>
        <w:t>If:</w:t>
      </w:r>
    </w:p>
    <w:p w:rsidR="002D58C2" w:rsidRPr="00EA37C3" w:rsidRDefault="002D58C2" w:rsidP="002D58C2">
      <w:pPr>
        <w:pStyle w:val="paragraph"/>
      </w:pPr>
      <w:r w:rsidRPr="00EA37C3">
        <w:tab/>
        <w:t>(a)</w:t>
      </w:r>
      <w:r w:rsidRPr="00EA37C3">
        <w:tab/>
        <w:t>a decision made under Part</w:t>
      </w:r>
      <w:r w:rsidR="00792483" w:rsidRPr="00EA37C3">
        <w:t> </w:t>
      </w:r>
      <w:r w:rsidRPr="00EA37C3">
        <w:t>8 (approval of providers of child care services) in relation to a provider</w:t>
      </w:r>
      <w:r w:rsidR="00EA37C3" w:rsidRPr="00EA37C3">
        <w:t xml:space="preserve"> (other than a decision made under section 197H or 197J)</w:t>
      </w:r>
      <w:r w:rsidRPr="00EA37C3">
        <w:t xml:space="preserve"> has been reviewed under section</w:t>
      </w:r>
      <w:r w:rsidR="00792483" w:rsidRPr="00EA37C3">
        <w:t> </w:t>
      </w:r>
      <w:r w:rsidRPr="00EA37C3">
        <w:t>109A; and</w:t>
      </w:r>
    </w:p>
    <w:p w:rsidR="002D58C2" w:rsidRPr="00EA37C3" w:rsidRDefault="002D58C2" w:rsidP="002D58C2">
      <w:pPr>
        <w:pStyle w:val="paragraph"/>
      </w:pPr>
      <w:r w:rsidRPr="00EA37C3">
        <w:tab/>
        <w:t>(b)</w:t>
      </w:r>
      <w:r w:rsidRPr="00EA37C3">
        <w:tab/>
        <w:t>the decision has been affirmed, varied or set aside and substituted by the Secretary or authorised review officer under subsection</w:t>
      </w:r>
      <w:r w:rsidR="00792483" w:rsidRPr="00EA37C3">
        <w:t> </w:t>
      </w:r>
      <w:r w:rsidRPr="00EA37C3">
        <w:t>109A(2);</w:t>
      </w:r>
    </w:p>
    <w:p w:rsidR="002D58C2" w:rsidRPr="00EA37C3" w:rsidRDefault="002D58C2" w:rsidP="002D58C2">
      <w:pPr>
        <w:pStyle w:val="subsection2"/>
      </w:pPr>
      <w:r w:rsidRPr="00EA37C3">
        <w:t>the provider may apply to the AAT for review (</w:t>
      </w:r>
      <w:r w:rsidRPr="00EA37C3">
        <w:rPr>
          <w:b/>
          <w:i/>
        </w:rPr>
        <w:t>AAT single review</w:t>
      </w:r>
      <w:r w:rsidRPr="00EA37C3">
        <w:t>) of the decision of the Secretary or authorised review officer.</w:t>
      </w:r>
    </w:p>
    <w:p w:rsidR="009E1D8F" w:rsidRPr="00EA37C3" w:rsidRDefault="009E1D8F" w:rsidP="009E1D8F">
      <w:pPr>
        <w:pStyle w:val="subsection"/>
      </w:pPr>
      <w:r w:rsidRPr="00EA37C3">
        <w:tab/>
        <w:t>(2)</w:t>
      </w:r>
      <w:r w:rsidRPr="00EA37C3">
        <w:tab/>
        <w:t xml:space="preserve">For the purposes of </w:t>
      </w:r>
      <w:r w:rsidR="00792483" w:rsidRPr="00EA37C3">
        <w:t>subsection (</w:t>
      </w:r>
      <w:r w:rsidRPr="00EA37C3">
        <w:t>1), the decision of the Secretary or authorised review officer is taken to be:</w:t>
      </w:r>
    </w:p>
    <w:p w:rsidR="009E1D8F" w:rsidRPr="00EA37C3" w:rsidRDefault="009E1D8F" w:rsidP="009E1D8F">
      <w:pPr>
        <w:pStyle w:val="paragraph"/>
      </w:pPr>
      <w:r w:rsidRPr="00EA37C3">
        <w:tab/>
        <w:t>(a)</w:t>
      </w:r>
      <w:r w:rsidRPr="00EA37C3">
        <w:tab/>
        <w:t>if the Secretary or authorised review officer affirmed a decision—that decision as affirmed; or</w:t>
      </w:r>
    </w:p>
    <w:p w:rsidR="009E1D8F" w:rsidRPr="00EA37C3" w:rsidRDefault="009E1D8F" w:rsidP="009E1D8F">
      <w:pPr>
        <w:pStyle w:val="paragraph"/>
      </w:pPr>
      <w:r w:rsidRPr="00EA37C3">
        <w:tab/>
        <w:t>(b)</w:t>
      </w:r>
      <w:r w:rsidRPr="00EA37C3">
        <w:tab/>
        <w:t>if the Secretary or authorised review officer varied a decision—that decision as varied; or</w:t>
      </w:r>
    </w:p>
    <w:p w:rsidR="009E1D8F" w:rsidRPr="00EA37C3" w:rsidRDefault="009E1D8F" w:rsidP="009E1D8F">
      <w:pPr>
        <w:pStyle w:val="paragraph"/>
      </w:pPr>
      <w:r w:rsidRPr="00EA37C3">
        <w:lastRenderedPageBreak/>
        <w:tab/>
        <w:t>(c)</w:t>
      </w:r>
      <w:r w:rsidRPr="00EA37C3">
        <w:tab/>
        <w:t>if the Secretary or authorised review officer set aside a decision and substituted a new decision—the new decision.</w:t>
      </w:r>
    </w:p>
    <w:p w:rsidR="002D58C2" w:rsidRPr="00EA37C3" w:rsidRDefault="002D58C2" w:rsidP="002D58C2">
      <w:pPr>
        <w:pStyle w:val="SubsectionHead"/>
      </w:pPr>
      <w:r w:rsidRPr="00EA37C3">
        <w:t>Decision made personally by agency head</w:t>
      </w:r>
    </w:p>
    <w:p w:rsidR="002D58C2" w:rsidRPr="00EA37C3" w:rsidRDefault="002D58C2" w:rsidP="002D58C2">
      <w:pPr>
        <w:pStyle w:val="subsection"/>
      </w:pPr>
      <w:r w:rsidRPr="00EA37C3">
        <w:tab/>
        <w:t>(3)</w:t>
      </w:r>
      <w:r w:rsidRPr="00EA37C3">
        <w:tab/>
        <w:t>If a decision under Part</w:t>
      </w:r>
      <w:r w:rsidR="00792483" w:rsidRPr="00EA37C3">
        <w:t> </w:t>
      </w:r>
      <w:r w:rsidRPr="00EA37C3">
        <w:t>8 (approval of providers of child care services) in relation to a provider</w:t>
      </w:r>
      <w:r w:rsidR="00EA37C3" w:rsidRPr="00EA37C3">
        <w:t xml:space="preserve"> (other than a decision under section 197H or 197J)</w:t>
      </w:r>
      <w:r w:rsidRPr="00EA37C3">
        <w:t xml:space="preserve"> is made by:</w:t>
      </w:r>
    </w:p>
    <w:p w:rsidR="002D58C2" w:rsidRPr="00EA37C3" w:rsidRDefault="002D58C2" w:rsidP="002D58C2">
      <w:pPr>
        <w:pStyle w:val="paragraph"/>
      </w:pPr>
      <w:r w:rsidRPr="00EA37C3">
        <w:tab/>
        <w:t>(a)</w:t>
      </w:r>
      <w:r w:rsidRPr="00EA37C3">
        <w:tab/>
        <w:t>the Secretary personally; or</w:t>
      </w:r>
    </w:p>
    <w:p w:rsidR="002D58C2" w:rsidRPr="00EA37C3" w:rsidRDefault="002D58C2" w:rsidP="002D58C2">
      <w:pPr>
        <w:pStyle w:val="paragraph"/>
      </w:pPr>
      <w:r w:rsidRPr="00EA37C3">
        <w:tab/>
        <w:t>(b)</w:t>
      </w:r>
      <w:r w:rsidRPr="00EA37C3">
        <w:tab/>
        <w:t>another agency head personally in the exercise of a delegated power; or</w:t>
      </w:r>
    </w:p>
    <w:p w:rsidR="002D58C2" w:rsidRPr="00EA37C3" w:rsidRDefault="002D58C2" w:rsidP="002D58C2">
      <w:pPr>
        <w:pStyle w:val="paragraph"/>
      </w:pPr>
      <w:r w:rsidRPr="00EA37C3">
        <w:tab/>
        <w:t>(c)</w:t>
      </w:r>
      <w:r w:rsidRPr="00EA37C3">
        <w:tab/>
        <w:t>the Chief Executive Centrelink in the exercise of a delegated power; or</w:t>
      </w:r>
    </w:p>
    <w:p w:rsidR="002D58C2" w:rsidRPr="00EA37C3" w:rsidRDefault="002D58C2" w:rsidP="002D58C2">
      <w:pPr>
        <w:pStyle w:val="paragraph"/>
      </w:pPr>
      <w:r w:rsidRPr="00EA37C3">
        <w:tab/>
        <w:t>(d)</w:t>
      </w:r>
      <w:r w:rsidRPr="00EA37C3">
        <w:tab/>
        <w:t>the Chief Executive Medicare in the exercise of a delegated power;</w:t>
      </w:r>
    </w:p>
    <w:p w:rsidR="002D58C2" w:rsidRPr="00EA37C3" w:rsidRDefault="002D58C2" w:rsidP="002D58C2">
      <w:pPr>
        <w:pStyle w:val="subsection2"/>
      </w:pPr>
      <w:r w:rsidRPr="00EA37C3">
        <w:t xml:space="preserve">the provider may apply to the AAT for review (also an </w:t>
      </w:r>
      <w:r w:rsidRPr="00EA37C3">
        <w:rPr>
          <w:b/>
          <w:i/>
        </w:rPr>
        <w:t>AAT single review</w:t>
      </w:r>
      <w:r w:rsidRPr="00EA37C3">
        <w:t>) of the decision.</w:t>
      </w:r>
    </w:p>
    <w:p w:rsidR="009E1D8F" w:rsidRPr="00EA37C3" w:rsidRDefault="009E1D8F" w:rsidP="007C177B">
      <w:pPr>
        <w:pStyle w:val="ActHead5"/>
      </w:pPr>
      <w:bookmarkStart w:id="382" w:name="_Toc29208813"/>
      <w:r w:rsidRPr="00CC757B">
        <w:rPr>
          <w:rStyle w:val="CharSectno"/>
        </w:rPr>
        <w:t>139</w:t>
      </w:r>
      <w:r w:rsidRPr="00EA37C3">
        <w:t xml:space="preserve">  Variation of decision after application is made for AAT single review</w:t>
      </w:r>
      <w:bookmarkEnd w:id="382"/>
    </w:p>
    <w:p w:rsidR="009E1D8F" w:rsidRPr="00EA37C3" w:rsidRDefault="009E1D8F" w:rsidP="007C177B">
      <w:pPr>
        <w:pStyle w:val="subsection"/>
        <w:keepNext/>
        <w:keepLines/>
      </w:pPr>
      <w:r w:rsidRPr="00EA37C3">
        <w:tab/>
        <w:t>(1)</w:t>
      </w:r>
      <w:r w:rsidRPr="00EA37C3">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EA37C3" w:rsidRDefault="009E1D8F" w:rsidP="009E1D8F">
      <w:pPr>
        <w:pStyle w:val="subsection"/>
      </w:pPr>
      <w:r w:rsidRPr="00EA37C3">
        <w:tab/>
        <w:t>(2)</w:t>
      </w:r>
      <w:r w:rsidRPr="00EA37C3">
        <w:tab/>
        <w:t>If the person who made the application does not want the AAT to review the decision as varied or substituted, the person may notify the AAT under subsection</w:t>
      </w:r>
      <w:r w:rsidR="00792483" w:rsidRPr="00EA37C3">
        <w:t> </w:t>
      </w:r>
      <w:r w:rsidRPr="00EA37C3">
        <w:t>42A(1A) or (1AA) of the AAT Act that the application is discontinued or withdrawn.</w:t>
      </w:r>
    </w:p>
    <w:p w:rsidR="009E1D8F" w:rsidRPr="00EA37C3" w:rsidRDefault="009E1D8F" w:rsidP="009E1D8F">
      <w:pPr>
        <w:pStyle w:val="ActHead5"/>
      </w:pPr>
      <w:bookmarkStart w:id="383" w:name="_Toc29208814"/>
      <w:r w:rsidRPr="00CC757B">
        <w:rPr>
          <w:rStyle w:val="CharSectno"/>
        </w:rPr>
        <w:t>140</w:t>
      </w:r>
      <w:r w:rsidRPr="00EA37C3">
        <w:t xml:space="preserve">  Secretary may treat event as having occurred if decision to set aside on AAT single review</w:t>
      </w:r>
      <w:bookmarkEnd w:id="383"/>
    </w:p>
    <w:p w:rsidR="009E1D8F" w:rsidRPr="00EA37C3" w:rsidRDefault="009E1D8F" w:rsidP="009E1D8F">
      <w:pPr>
        <w:pStyle w:val="subsection"/>
      </w:pPr>
      <w:r w:rsidRPr="00EA37C3">
        <w:tab/>
      </w:r>
      <w:r w:rsidRPr="00EA37C3">
        <w:tab/>
        <w:t>If:</w:t>
      </w:r>
    </w:p>
    <w:p w:rsidR="009E1D8F" w:rsidRPr="00EA37C3" w:rsidRDefault="009E1D8F" w:rsidP="009E1D8F">
      <w:pPr>
        <w:pStyle w:val="paragraph"/>
      </w:pPr>
      <w:r w:rsidRPr="00EA37C3">
        <w:tab/>
        <w:t>(a)</w:t>
      </w:r>
      <w:r w:rsidRPr="00EA37C3">
        <w:tab/>
        <w:t>on AAT single review of a decision, the AAT sets the decision aside under subsection</w:t>
      </w:r>
      <w:r w:rsidR="00792483" w:rsidRPr="00EA37C3">
        <w:t> </w:t>
      </w:r>
      <w:r w:rsidRPr="00EA37C3">
        <w:t>43(1) of the AAT Act; and</w:t>
      </w:r>
    </w:p>
    <w:p w:rsidR="009E1D8F" w:rsidRPr="00EA37C3" w:rsidRDefault="009E1D8F" w:rsidP="009E1D8F">
      <w:pPr>
        <w:pStyle w:val="paragraph"/>
      </w:pPr>
      <w:r w:rsidRPr="00EA37C3">
        <w:lastRenderedPageBreak/>
        <w:tab/>
        <w:t>(b)</w:t>
      </w:r>
      <w:r w:rsidRPr="00EA37C3">
        <w:tab/>
        <w:t>the Secretary is satisfied that an event that did not occur would have occurred if the decision had not been made;</w:t>
      </w:r>
    </w:p>
    <w:p w:rsidR="009E1D8F" w:rsidRPr="00EA37C3" w:rsidRDefault="009E1D8F" w:rsidP="009E1D8F">
      <w:pPr>
        <w:pStyle w:val="subsection2"/>
      </w:pPr>
      <w:r w:rsidRPr="00EA37C3">
        <w:t>the Secretary may, if satisfied that it is reasonable to do so, treat the event as having occurred for the purposes of the family assistance law.</w:t>
      </w:r>
    </w:p>
    <w:p w:rsidR="009E1D8F" w:rsidRPr="00EA37C3" w:rsidRDefault="009E1D8F" w:rsidP="009E1D8F">
      <w:pPr>
        <w:pStyle w:val="ActHead5"/>
      </w:pPr>
      <w:bookmarkStart w:id="384" w:name="_Toc29208815"/>
      <w:r w:rsidRPr="00CC757B">
        <w:rPr>
          <w:rStyle w:val="CharSectno"/>
        </w:rPr>
        <w:t>141</w:t>
      </w:r>
      <w:r w:rsidRPr="00EA37C3">
        <w:t xml:space="preserve">  Settlement of proceedings before the AAT</w:t>
      </w:r>
      <w:bookmarkEnd w:id="384"/>
    </w:p>
    <w:p w:rsidR="009E1D8F" w:rsidRPr="00EA37C3" w:rsidRDefault="009E1D8F" w:rsidP="009E1D8F">
      <w:pPr>
        <w:pStyle w:val="subsection"/>
      </w:pPr>
      <w:r w:rsidRPr="00EA37C3">
        <w:tab/>
        <w:t>(1)</w:t>
      </w:r>
      <w:r w:rsidRPr="00EA37C3">
        <w:tab/>
        <w:t>The Secretary may agree, in writing, with other parties to settle proceedings before the AAT if the proceedings are an AAT single review and they relate to the recovery of a debt.</w:t>
      </w:r>
    </w:p>
    <w:p w:rsidR="009E1D8F" w:rsidRPr="00EA37C3" w:rsidRDefault="009E1D8F" w:rsidP="009E1D8F">
      <w:pPr>
        <w:pStyle w:val="subsection"/>
      </w:pPr>
      <w:r w:rsidRPr="00EA37C3">
        <w:tab/>
        <w:t>(2)</w:t>
      </w:r>
      <w:r w:rsidRPr="00EA37C3">
        <w:tab/>
        <w:t>If proceedings are settled and the Secretary gives the AAT a copy of the agreement to settle the proceedings, the application for review of the decision the subject of the proceedings is taken to have been dismissed.</w:t>
      </w:r>
    </w:p>
    <w:p w:rsidR="00302BC2" w:rsidRPr="00EA37C3" w:rsidRDefault="00302BC2" w:rsidP="00753CFA">
      <w:pPr>
        <w:pStyle w:val="ActHead3"/>
        <w:pageBreakBefore/>
      </w:pPr>
      <w:bookmarkStart w:id="385" w:name="_Toc29208816"/>
      <w:r w:rsidRPr="00CC757B">
        <w:rPr>
          <w:rStyle w:val="CharDivNo"/>
        </w:rPr>
        <w:lastRenderedPageBreak/>
        <w:t>Division</w:t>
      </w:r>
      <w:r w:rsidR="00792483" w:rsidRPr="00CC757B">
        <w:rPr>
          <w:rStyle w:val="CharDivNo"/>
        </w:rPr>
        <w:t> </w:t>
      </w:r>
      <w:r w:rsidRPr="00CC757B">
        <w:rPr>
          <w:rStyle w:val="CharDivNo"/>
        </w:rPr>
        <w:t>6</w:t>
      </w:r>
      <w:r w:rsidRPr="00EA37C3">
        <w:t>—</w:t>
      </w:r>
      <w:r w:rsidRPr="00CC757B">
        <w:rPr>
          <w:rStyle w:val="CharDivText"/>
        </w:rPr>
        <w:t>Date of effect of reviews under the child support law</w:t>
      </w:r>
      <w:bookmarkEnd w:id="385"/>
    </w:p>
    <w:p w:rsidR="00302BC2" w:rsidRPr="00EA37C3" w:rsidRDefault="00302BC2" w:rsidP="00302BC2">
      <w:pPr>
        <w:pStyle w:val="ActHead5"/>
      </w:pPr>
      <w:bookmarkStart w:id="386" w:name="_Toc29208817"/>
      <w:r w:rsidRPr="00CC757B">
        <w:rPr>
          <w:rStyle w:val="CharSectno"/>
        </w:rPr>
        <w:t>152C</w:t>
      </w:r>
      <w:r w:rsidRPr="00EA37C3">
        <w:t xml:space="preserve">  Date of effect of decisions on objections under the child support law that apply for family assistance purposes</w:t>
      </w:r>
      <w:bookmarkEnd w:id="386"/>
    </w:p>
    <w:p w:rsidR="00302BC2" w:rsidRPr="00EA37C3" w:rsidRDefault="00302BC2" w:rsidP="00302BC2">
      <w:pPr>
        <w:pStyle w:val="subsection"/>
      </w:pPr>
      <w:r w:rsidRPr="00EA37C3">
        <w:tab/>
        <w:t>(1)</w:t>
      </w:r>
      <w:r w:rsidRPr="00EA37C3">
        <w:tab/>
        <w:t>This section applies if:</w:t>
      </w:r>
    </w:p>
    <w:p w:rsidR="00302BC2" w:rsidRPr="00EA37C3" w:rsidRDefault="00302BC2" w:rsidP="00302BC2">
      <w:pPr>
        <w:pStyle w:val="paragraph"/>
      </w:pPr>
      <w:r w:rsidRPr="00EA37C3">
        <w:tab/>
        <w:t>(a)</w:t>
      </w:r>
      <w:r w:rsidRPr="00EA37C3">
        <w:tab/>
        <w:t>a person lodges, under section</w:t>
      </w:r>
      <w:r w:rsidR="00792483" w:rsidRPr="00EA37C3">
        <w:t> </w:t>
      </w:r>
      <w:r w:rsidRPr="00EA37C3">
        <w:t xml:space="preserve">80A of the </w:t>
      </w:r>
      <w:r w:rsidRPr="00EA37C3">
        <w:rPr>
          <w:i/>
        </w:rPr>
        <w:t>Child Support (Registration and Collection) Act 1988</w:t>
      </w:r>
      <w:r w:rsidRPr="00EA37C3">
        <w:t>, an objection to a care percentage decision (within the meaning of that Act); and</w:t>
      </w:r>
    </w:p>
    <w:p w:rsidR="00302BC2" w:rsidRPr="00EA37C3" w:rsidRDefault="00302BC2" w:rsidP="00302BC2">
      <w:pPr>
        <w:pStyle w:val="paragraph"/>
      </w:pPr>
      <w:r w:rsidRPr="00EA37C3">
        <w:tab/>
        <w:t>(b)</w:t>
      </w:r>
      <w:r w:rsidRPr="00EA37C3">
        <w:tab/>
        <w:t>the consideration of the objection under that Act involves (wholly or partly) a consideration of a determination that:</w:t>
      </w:r>
    </w:p>
    <w:p w:rsidR="00302BC2" w:rsidRPr="00EA37C3" w:rsidRDefault="00302BC2" w:rsidP="00302BC2">
      <w:pPr>
        <w:pStyle w:val="paragraphsub"/>
      </w:pPr>
      <w:r w:rsidRPr="00EA37C3">
        <w:tab/>
        <w:t>(i)</w:t>
      </w:r>
      <w:r w:rsidRPr="00EA37C3">
        <w:tab/>
        <w:t xml:space="preserve">was made under a provision of </w:t>
      </w:r>
      <w:r w:rsidR="00127CA2" w:rsidRPr="00EA37C3">
        <w:t>Subdivision</w:t>
      </w:r>
      <w:r w:rsidR="00753CFA" w:rsidRPr="00EA37C3">
        <w:t xml:space="preserve"> </w:t>
      </w:r>
      <w:r w:rsidRPr="00EA37C3">
        <w:t>B of Division</w:t>
      </w:r>
      <w:r w:rsidR="00792483" w:rsidRPr="00EA37C3">
        <w:t> </w:t>
      </w:r>
      <w:r w:rsidRPr="00EA37C3">
        <w:t>4 of Part</w:t>
      </w:r>
      <w:r w:rsidR="00792483" w:rsidRPr="00EA37C3">
        <w:t> </w:t>
      </w:r>
      <w:r w:rsidRPr="00EA37C3">
        <w:t xml:space="preserve">5 of the </w:t>
      </w:r>
      <w:r w:rsidRPr="00EA37C3">
        <w:rPr>
          <w:i/>
        </w:rPr>
        <w:t>Child Support (Assessment) Act 1989</w:t>
      </w:r>
      <w:r w:rsidRPr="00EA37C3">
        <w:t>; or</w:t>
      </w:r>
    </w:p>
    <w:p w:rsidR="00302BC2" w:rsidRPr="00EA37C3" w:rsidRDefault="00302BC2" w:rsidP="00302BC2">
      <w:pPr>
        <w:pStyle w:val="paragraphsub"/>
      </w:pPr>
      <w:r w:rsidRPr="00EA37C3">
        <w:tab/>
        <w:t>(ii)</w:t>
      </w:r>
      <w:r w:rsidRPr="00EA37C3">
        <w:tab/>
        <w:t>has effect, under section</w:t>
      </w:r>
      <w:r w:rsidR="00792483" w:rsidRPr="00EA37C3">
        <w:t> </w:t>
      </w:r>
      <w:r w:rsidRPr="00EA37C3">
        <w:t xml:space="preserve">54K of the </w:t>
      </w:r>
      <w:r w:rsidRPr="00EA37C3">
        <w:rPr>
          <w:i/>
        </w:rPr>
        <w:t>Child Support (Assessment) Act 1989</w:t>
      </w:r>
      <w:r w:rsidRPr="00EA37C3">
        <w:t>, as if it were a determination made under such a provision; and</w:t>
      </w:r>
    </w:p>
    <w:p w:rsidR="00302BC2" w:rsidRPr="00EA37C3" w:rsidRDefault="00302BC2" w:rsidP="00302BC2">
      <w:pPr>
        <w:pStyle w:val="paragraph"/>
      </w:pPr>
      <w:r w:rsidRPr="00EA37C3">
        <w:tab/>
        <w:t>(c)</w:t>
      </w:r>
      <w:r w:rsidRPr="00EA37C3">
        <w:tab/>
        <w:t xml:space="preserve">the objection was lodged more than 52 weeks after notice of the care percentage decision referred to in </w:t>
      </w:r>
      <w:r w:rsidR="00792483" w:rsidRPr="00EA37C3">
        <w:t>paragraph (</w:t>
      </w:r>
      <w:r w:rsidRPr="00EA37C3">
        <w:t>a) of this subsection was given; and</w:t>
      </w:r>
    </w:p>
    <w:p w:rsidR="00302BC2" w:rsidRPr="00EA37C3" w:rsidRDefault="00302BC2" w:rsidP="00302BC2">
      <w:pPr>
        <w:pStyle w:val="paragraph"/>
      </w:pPr>
      <w:r w:rsidRPr="00EA37C3">
        <w:tab/>
        <w:t>(d)</w:t>
      </w:r>
      <w:r w:rsidRPr="00EA37C3">
        <w:tab/>
        <w:t xml:space="preserve">the decision (the </w:t>
      </w:r>
      <w:r w:rsidRPr="00EA37C3">
        <w:rPr>
          <w:b/>
          <w:i/>
        </w:rPr>
        <w:t>review decision</w:t>
      </w:r>
      <w:r w:rsidRPr="00EA37C3">
        <w:t>) on the objection has the effect of varying the determination or substituting a new determination; and</w:t>
      </w:r>
    </w:p>
    <w:p w:rsidR="00302BC2" w:rsidRPr="00EA37C3" w:rsidRDefault="00302BC2" w:rsidP="00302BC2">
      <w:pPr>
        <w:pStyle w:val="paragraph"/>
      </w:pPr>
      <w:r w:rsidRPr="00EA37C3">
        <w:tab/>
        <w:t>(e)</w:t>
      </w:r>
      <w:r w:rsidRPr="00EA37C3">
        <w:tab/>
        <w:t>the determination as varied or substituted has effect, under sections</w:t>
      </w:r>
      <w:r w:rsidR="00792483" w:rsidRPr="00EA37C3">
        <w:t> </w:t>
      </w:r>
      <w:r w:rsidRPr="00EA37C3">
        <w:t xml:space="preserve">35T and 35U of the Family Assistance Act, as if it were a determination made under </w:t>
      </w:r>
      <w:r w:rsidR="00127CA2" w:rsidRPr="00EA37C3">
        <w:t>Subdivision</w:t>
      </w:r>
      <w:r w:rsidR="00753CFA" w:rsidRPr="00EA37C3">
        <w:t xml:space="preserve"> </w:t>
      </w:r>
      <w:r w:rsidRPr="00EA37C3">
        <w:t>D of Division</w:t>
      </w:r>
      <w:r w:rsidR="00792483" w:rsidRPr="00EA37C3">
        <w:t> </w:t>
      </w:r>
      <w:r w:rsidRPr="00EA37C3">
        <w:t>1 of Part</w:t>
      </w:r>
      <w:r w:rsidR="00792483" w:rsidRPr="00EA37C3">
        <w:t> </w:t>
      </w:r>
      <w:r w:rsidRPr="00EA37C3">
        <w:t>3 of that Act.</w:t>
      </w:r>
    </w:p>
    <w:p w:rsidR="00302BC2" w:rsidRPr="00EA37C3" w:rsidRDefault="00302BC2" w:rsidP="00302BC2">
      <w:pPr>
        <w:pStyle w:val="subsection"/>
      </w:pPr>
      <w:r w:rsidRPr="00EA37C3">
        <w:tab/>
        <w:t>(2)</w:t>
      </w:r>
      <w:r w:rsidRPr="00EA37C3">
        <w:tab/>
        <w:t xml:space="preserve">The date of effect of the review decision, to the extent that it has the effect referred to in </w:t>
      </w:r>
      <w:r w:rsidR="00792483" w:rsidRPr="00EA37C3">
        <w:t>paragraph (</w:t>
      </w:r>
      <w:r w:rsidRPr="00EA37C3">
        <w:t>1)(d), is:</w:t>
      </w:r>
    </w:p>
    <w:p w:rsidR="00302BC2" w:rsidRPr="00EA37C3" w:rsidRDefault="00302BC2" w:rsidP="00302BC2">
      <w:pPr>
        <w:pStyle w:val="paragraph"/>
      </w:pPr>
      <w:r w:rsidRPr="00EA37C3">
        <w:tab/>
        <w:t>(a)</w:t>
      </w:r>
      <w:r w:rsidRPr="00EA37C3">
        <w:tab/>
        <w:t xml:space="preserve">unless </w:t>
      </w:r>
      <w:r w:rsidR="00792483" w:rsidRPr="00EA37C3">
        <w:t>paragraph (</w:t>
      </w:r>
      <w:r w:rsidRPr="00EA37C3">
        <w:t>b) of this subsection applies—the date that would give full effect to the review decision; or</w:t>
      </w:r>
    </w:p>
    <w:p w:rsidR="00302BC2" w:rsidRPr="00EA37C3" w:rsidRDefault="00302BC2" w:rsidP="00302BC2">
      <w:pPr>
        <w:pStyle w:val="paragraph"/>
      </w:pPr>
      <w:r w:rsidRPr="00EA37C3">
        <w:lastRenderedPageBreak/>
        <w:tab/>
        <w:t>(b)</w:t>
      </w:r>
      <w:r w:rsidRPr="00EA37C3">
        <w:tab/>
        <w:t xml:space="preserve">if the date referred to in </w:t>
      </w:r>
      <w:r w:rsidR="00792483" w:rsidRPr="00EA37C3">
        <w:t>paragraph (</w:t>
      </w:r>
      <w:r w:rsidRPr="00EA37C3">
        <w:t>a) of this subsection is earlier than the first day of the income year before the income year in which the objection was lodged—that first day.</w:t>
      </w:r>
    </w:p>
    <w:p w:rsidR="00302BC2" w:rsidRPr="00EA37C3" w:rsidRDefault="00302BC2" w:rsidP="00302BC2">
      <w:pPr>
        <w:pStyle w:val="subsection"/>
      </w:pPr>
      <w:r w:rsidRPr="00EA37C3">
        <w:tab/>
        <w:t>(3)</w:t>
      </w:r>
      <w:r w:rsidRPr="00EA37C3">
        <w:tab/>
        <w:t xml:space="preserve">If the Secretary is satisfied that there are special circumstances that prevented the objection from being lodged within the period referred to in </w:t>
      </w:r>
      <w:r w:rsidR="00792483" w:rsidRPr="00EA37C3">
        <w:t>paragraph (</w:t>
      </w:r>
      <w:r w:rsidRPr="00EA37C3">
        <w:t xml:space="preserve">1)(c), the Secretary may determine that </w:t>
      </w:r>
      <w:r w:rsidR="00792483" w:rsidRPr="00EA37C3">
        <w:t>subsection (</w:t>
      </w:r>
      <w:r w:rsidRPr="00EA37C3">
        <w:t>1) applies as if the reference to 52 weeks in that paragraph were a reference to such longer period as the Secretary determines to be appropriate.</w:t>
      </w:r>
    </w:p>
    <w:p w:rsidR="009E1D8F" w:rsidRPr="00EA37C3" w:rsidRDefault="009E1D8F" w:rsidP="009E1D8F">
      <w:pPr>
        <w:pStyle w:val="ActHead5"/>
      </w:pPr>
      <w:bookmarkStart w:id="387" w:name="_Toc29208818"/>
      <w:r w:rsidRPr="00CC757B">
        <w:rPr>
          <w:rStyle w:val="CharSectno"/>
        </w:rPr>
        <w:t>152D</w:t>
      </w:r>
      <w:r w:rsidRPr="00EA37C3">
        <w:t xml:space="preserve">  Date of effect of AAT reviews under the child support law that apply for family assistance purposes</w:t>
      </w:r>
      <w:bookmarkEnd w:id="387"/>
    </w:p>
    <w:p w:rsidR="00302BC2" w:rsidRPr="00EA37C3" w:rsidRDefault="00302BC2" w:rsidP="00302BC2">
      <w:pPr>
        <w:pStyle w:val="subsection"/>
      </w:pPr>
      <w:r w:rsidRPr="00EA37C3">
        <w:tab/>
        <w:t>(1)</w:t>
      </w:r>
      <w:r w:rsidRPr="00EA37C3">
        <w:tab/>
        <w:t>This section applies if:</w:t>
      </w:r>
    </w:p>
    <w:p w:rsidR="00302BC2" w:rsidRPr="00EA37C3" w:rsidRDefault="00302BC2" w:rsidP="00302BC2">
      <w:pPr>
        <w:pStyle w:val="paragraph"/>
      </w:pPr>
      <w:r w:rsidRPr="00EA37C3">
        <w:tab/>
        <w:t>(a)</w:t>
      </w:r>
      <w:r w:rsidRPr="00EA37C3">
        <w:tab/>
        <w:t xml:space="preserve">a person applies to the </w:t>
      </w:r>
      <w:r w:rsidR="009E1D8F" w:rsidRPr="00EA37C3">
        <w:t>AAT</w:t>
      </w:r>
      <w:r w:rsidRPr="00EA37C3">
        <w:t>, under section</w:t>
      </w:r>
      <w:r w:rsidR="00792483" w:rsidRPr="00EA37C3">
        <w:t> </w:t>
      </w:r>
      <w:r w:rsidRPr="00EA37C3">
        <w:t xml:space="preserve">89 of the </w:t>
      </w:r>
      <w:r w:rsidRPr="00EA37C3">
        <w:rPr>
          <w:i/>
        </w:rPr>
        <w:t>Child Support (Registration and Collection) Act 1988</w:t>
      </w:r>
      <w:r w:rsidRPr="00EA37C3">
        <w:t xml:space="preserve">, for review of a decision (the </w:t>
      </w:r>
      <w:r w:rsidRPr="00EA37C3">
        <w:rPr>
          <w:b/>
          <w:i/>
        </w:rPr>
        <w:t>original decision</w:t>
      </w:r>
      <w:r w:rsidRPr="00EA37C3">
        <w:t>); and</w:t>
      </w:r>
    </w:p>
    <w:p w:rsidR="00302BC2" w:rsidRPr="00EA37C3" w:rsidRDefault="00302BC2" w:rsidP="00302BC2">
      <w:pPr>
        <w:pStyle w:val="paragraph"/>
      </w:pPr>
      <w:r w:rsidRPr="00EA37C3">
        <w:tab/>
        <w:t>(b)</w:t>
      </w:r>
      <w:r w:rsidRPr="00EA37C3">
        <w:tab/>
        <w:t>the review of the original decision involves (wholly or partly) a review of a determination that:</w:t>
      </w:r>
    </w:p>
    <w:p w:rsidR="00302BC2" w:rsidRPr="00EA37C3" w:rsidRDefault="00302BC2" w:rsidP="00302BC2">
      <w:pPr>
        <w:pStyle w:val="paragraphsub"/>
      </w:pPr>
      <w:r w:rsidRPr="00EA37C3">
        <w:tab/>
        <w:t>(i)</w:t>
      </w:r>
      <w:r w:rsidRPr="00EA37C3">
        <w:tab/>
        <w:t xml:space="preserve">was made under a provision of </w:t>
      </w:r>
      <w:r w:rsidR="00127CA2" w:rsidRPr="00EA37C3">
        <w:t>Subdivision</w:t>
      </w:r>
      <w:r w:rsidR="00753CFA" w:rsidRPr="00EA37C3">
        <w:t xml:space="preserve"> </w:t>
      </w:r>
      <w:r w:rsidRPr="00EA37C3">
        <w:t>B of Division</w:t>
      </w:r>
      <w:r w:rsidR="00792483" w:rsidRPr="00EA37C3">
        <w:t> </w:t>
      </w:r>
      <w:r w:rsidRPr="00EA37C3">
        <w:t>4 of Part</w:t>
      </w:r>
      <w:r w:rsidR="00792483" w:rsidRPr="00EA37C3">
        <w:t> </w:t>
      </w:r>
      <w:r w:rsidRPr="00EA37C3">
        <w:t xml:space="preserve">5 of the </w:t>
      </w:r>
      <w:r w:rsidRPr="00EA37C3">
        <w:rPr>
          <w:i/>
        </w:rPr>
        <w:t>Child Support (Assessment) Act 1989</w:t>
      </w:r>
      <w:r w:rsidRPr="00EA37C3">
        <w:t>; or</w:t>
      </w:r>
    </w:p>
    <w:p w:rsidR="00302BC2" w:rsidRPr="00EA37C3" w:rsidRDefault="00302BC2" w:rsidP="00302BC2">
      <w:pPr>
        <w:pStyle w:val="paragraphsub"/>
      </w:pPr>
      <w:r w:rsidRPr="00EA37C3">
        <w:tab/>
        <w:t>(ii)</w:t>
      </w:r>
      <w:r w:rsidRPr="00EA37C3">
        <w:tab/>
        <w:t>has effect, under section</w:t>
      </w:r>
      <w:r w:rsidR="00792483" w:rsidRPr="00EA37C3">
        <w:t> </w:t>
      </w:r>
      <w:r w:rsidRPr="00EA37C3">
        <w:t xml:space="preserve">54K of the </w:t>
      </w:r>
      <w:r w:rsidRPr="00EA37C3">
        <w:rPr>
          <w:i/>
        </w:rPr>
        <w:t>Child Support (Assessment) Act 1989</w:t>
      </w:r>
      <w:r w:rsidRPr="00EA37C3">
        <w:t>, as if it were a determination made under such a provision; and</w:t>
      </w:r>
    </w:p>
    <w:p w:rsidR="00302BC2" w:rsidRPr="00EA37C3" w:rsidRDefault="00302BC2" w:rsidP="00302BC2">
      <w:pPr>
        <w:pStyle w:val="paragraph"/>
      </w:pPr>
      <w:r w:rsidRPr="00EA37C3">
        <w:tab/>
        <w:t>(c)</w:t>
      </w:r>
      <w:r w:rsidRPr="00EA37C3">
        <w:tab/>
        <w:t>the application for review of the original decision was made more than 13 weeks after notice of the original decision was given; and</w:t>
      </w:r>
    </w:p>
    <w:p w:rsidR="00302BC2" w:rsidRPr="00EA37C3" w:rsidRDefault="00302BC2" w:rsidP="00302BC2">
      <w:pPr>
        <w:pStyle w:val="paragraph"/>
      </w:pPr>
      <w:r w:rsidRPr="00EA37C3">
        <w:tab/>
        <w:t>(d)</w:t>
      </w:r>
      <w:r w:rsidRPr="00EA37C3">
        <w:tab/>
        <w:t xml:space="preserve">the decision (the </w:t>
      </w:r>
      <w:r w:rsidRPr="00EA37C3">
        <w:rPr>
          <w:b/>
          <w:i/>
        </w:rPr>
        <w:t>review decision</w:t>
      </w:r>
      <w:r w:rsidRPr="00EA37C3">
        <w:t>) on the review has the effect of varying the determination or substituting a new determination; and</w:t>
      </w:r>
    </w:p>
    <w:p w:rsidR="00302BC2" w:rsidRPr="00EA37C3" w:rsidRDefault="00302BC2" w:rsidP="00302BC2">
      <w:pPr>
        <w:pStyle w:val="paragraph"/>
      </w:pPr>
      <w:r w:rsidRPr="00EA37C3">
        <w:tab/>
        <w:t>(e)</w:t>
      </w:r>
      <w:r w:rsidRPr="00EA37C3">
        <w:tab/>
        <w:t>the determination as varied or substituted has effect, under sections</w:t>
      </w:r>
      <w:r w:rsidR="00792483" w:rsidRPr="00EA37C3">
        <w:t> </w:t>
      </w:r>
      <w:r w:rsidRPr="00EA37C3">
        <w:t xml:space="preserve">35T and 35U of the Family Assistance Act, as if it were a determination made under </w:t>
      </w:r>
      <w:r w:rsidR="00127CA2" w:rsidRPr="00EA37C3">
        <w:t>Subdivision</w:t>
      </w:r>
      <w:r w:rsidR="00753CFA" w:rsidRPr="00EA37C3">
        <w:t xml:space="preserve"> </w:t>
      </w:r>
      <w:r w:rsidRPr="00EA37C3">
        <w:t>D of Division</w:t>
      </w:r>
      <w:r w:rsidR="00792483" w:rsidRPr="00EA37C3">
        <w:t> </w:t>
      </w:r>
      <w:r w:rsidRPr="00EA37C3">
        <w:t>1 of Part</w:t>
      </w:r>
      <w:r w:rsidR="00792483" w:rsidRPr="00EA37C3">
        <w:t> </w:t>
      </w:r>
      <w:r w:rsidRPr="00EA37C3">
        <w:t>3 of that Act.</w:t>
      </w:r>
    </w:p>
    <w:p w:rsidR="00302BC2" w:rsidRPr="00EA37C3" w:rsidRDefault="00302BC2" w:rsidP="00302BC2">
      <w:pPr>
        <w:pStyle w:val="subsection"/>
      </w:pPr>
      <w:r w:rsidRPr="00EA37C3">
        <w:lastRenderedPageBreak/>
        <w:tab/>
        <w:t>(2)</w:t>
      </w:r>
      <w:r w:rsidRPr="00EA37C3">
        <w:tab/>
        <w:t xml:space="preserve">The date of effect of the review decision, to the extent that it has the effect referred to in </w:t>
      </w:r>
      <w:r w:rsidR="00792483" w:rsidRPr="00EA37C3">
        <w:t>paragraph (</w:t>
      </w:r>
      <w:r w:rsidRPr="00EA37C3">
        <w:t>1)(d), is:</w:t>
      </w:r>
    </w:p>
    <w:p w:rsidR="00302BC2" w:rsidRPr="00EA37C3" w:rsidRDefault="00302BC2" w:rsidP="00302BC2">
      <w:pPr>
        <w:pStyle w:val="paragraph"/>
      </w:pPr>
      <w:r w:rsidRPr="00EA37C3">
        <w:tab/>
        <w:t>(a)</w:t>
      </w:r>
      <w:r w:rsidRPr="00EA37C3">
        <w:tab/>
        <w:t xml:space="preserve">unless </w:t>
      </w:r>
      <w:r w:rsidR="00792483" w:rsidRPr="00EA37C3">
        <w:t>paragraph (</w:t>
      </w:r>
      <w:r w:rsidRPr="00EA37C3">
        <w:t>b) of this subsection applies—the date that would give full effect to the review decision; or</w:t>
      </w:r>
    </w:p>
    <w:p w:rsidR="00302BC2" w:rsidRPr="00EA37C3" w:rsidRDefault="00302BC2" w:rsidP="00302BC2">
      <w:pPr>
        <w:pStyle w:val="paragraph"/>
      </w:pPr>
      <w:r w:rsidRPr="00EA37C3">
        <w:tab/>
        <w:t>(b)</w:t>
      </w:r>
      <w:r w:rsidRPr="00EA37C3">
        <w:tab/>
        <w:t xml:space="preserve">if the date referred to in </w:t>
      </w:r>
      <w:r w:rsidR="00792483" w:rsidRPr="00EA37C3">
        <w:t>paragraph (</w:t>
      </w:r>
      <w:r w:rsidRPr="00EA37C3">
        <w:t>a) of this subsection is earlier than the first day of the income year before the income year in which the application for review was made—that first day.</w:t>
      </w:r>
    </w:p>
    <w:p w:rsidR="003D6D7A" w:rsidRPr="00EA37C3" w:rsidRDefault="00302BC2" w:rsidP="003D6D7A">
      <w:pPr>
        <w:pStyle w:val="subsection"/>
      </w:pPr>
      <w:r w:rsidRPr="00EA37C3">
        <w:tab/>
        <w:t>(3)</w:t>
      </w:r>
      <w:r w:rsidRPr="00EA37C3">
        <w:tab/>
        <w:t xml:space="preserve">If the Secretary is satisfied that there are special circumstances that prevented the application for review from being made within the period referred to in </w:t>
      </w:r>
      <w:r w:rsidR="00792483" w:rsidRPr="00EA37C3">
        <w:t>paragraph (</w:t>
      </w:r>
      <w:r w:rsidRPr="00EA37C3">
        <w:t xml:space="preserve">1)(c), the Secretary may determine that </w:t>
      </w:r>
      <w:r w:rsidR="00792483" w:rsidRPr="00EA37C3">
        <w:t>subsection (</w:t>
      </w:r>
      <w:r w:rsidRPr="00EA37C3">
        <w:t>1) applies as if the reference to 13 weeks in that paragraph were a reference to such longer period as the Secretar</w:t>
      </w:r>
      <w:r w:rsidR="003D6D7A" w:rsidRPr="00EA37C3">
        <w:t>y determines to be appropriate.</w:t>
      </w:r>
    </w:p>
    <w:p w:rsidR="003D6D7A" w:rsidRPr="00EA37C3" w:rsidRDefault="003D6D7A" w:rsidP="004342F5">
      <w:pPr>
        <w:rPr>
          <w:lang w:eastAsia="en-AU"/>
        </w:rPr>
        <w:sectPr w:rsidR="003D6D7A" w:rsidRPr="00EA37C3" w:rsidSect="00921139">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EA37C3" w:rsidRDefault="00B50EE7" w:rsidP="003D6D7A"/>
    <w:sectPr w:rsidR="00B50EE7" w:rsidRPr="00EA37C3" w:rsidSect="00921139">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CBB" w:rsidRDefault="00DD5CBB">
      <w:pPr>
        <w:spacing w:line="240" w:lineRule="auto"/>
      </w:pPr>
      <w:r>
        <w:separator/>
      </w:r>
    </w:p>
  </w:endnote>
  <w:endnote w:type="continuationSeparator" w:id="0">
    <w:p w:rsidR="00DD5CBB" w:rsidRDefault="00DD5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ED79B6" w:rsidRDefault="00DD5CBB"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21139">
            <w:rPr>
              <w:i/>
              <w:noProof/>
              <w:sz w:val="16"/>
              <w:szCs w:val="16"/>
            </w:rPr>
            <w:t>xiv</w:t>
          </w:r>
          <w:r w:rsidRPr="007B3B51">
            <w:rPr>
              <w:i/>
              <w:sz w:val="16"/>
              <w:szCs w:val="16"/>
            </w:rPr>
            <w:fldChar w:fldCharType="end"/>
          </w: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139">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p>
      </w:tc>
    </w:tr>
    <w:tr w:rsidR="00DD5CBB" w:rsidRPr="0055472E" w:rsidTr="00F851CE">
      <w:tc>
        <w:tcPr>
          <w:tcW w:w="2190" w:type="dxa"/>
          <w:gridSpan w:val="2"/>
        </w:tcPr>
        <w:p w:rsidR="00DD5CBB" w:rsidRPr="0055472E" w:rsidRDefault="00DD5CB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31B8">
            <w:rPr>
              <w:sz w:val="16"/>
              <w:szCs w:val="16"/>
            </w:rPr>
            <w:t>97</w:t>
          </w:r>
          <w:r w:rsidRPr="0055472E">
            <w:rPr>
              <w:sz w:val="16"/>
              <w:szCs w:val="16"/>
            </w:rPr>
            <w:fldChar w:fldCharType="end"/>
          </w:r>
        </w:p>
      </w:tc>
      <w:tc>
        <w:tcPr>
          <w:tcW w:w="2920" w:type="dxa"/>
        </w:tcPr>
        <w:p w:rsidR="00DD5CBB" w:rsidRPr="0055472E" w:rsidRDefault="00DD5CB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31B8">
            <w:rPr>
              <w:sz w:val="16"/>
              <w:szCs w:val="16"/>
            </w:rPr>
            <w:t>13/12/19</w:t>
          </w:r>
          <w:r w:rsidRPr="0055472E">
            <w:rPr>
              <w:sz w:val="16"/>
              <w:szCs w:val="16"/>
            </w:rPr>
            <w:fldChar w:fldCharType="end"/>
          </w:r>
        </w:p>
      </w:tc>
      <w:tc>
        <w:tcPr>
          <w:tcW w:w="2193" w:type="dxa"/>
          <w:gridSpan w:val="2"/>
        </w:tcPr>
        <w:p w:rsidR="00DD5CBB" w:rsidRPr="0055472E" w:rsidRDefault="00DD5CB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31B8">
            <w:rPr>
              <w:sz w:val="16"/>
              <w:szCs w:val="16"/>
            </w:rPr>
            <w:instrText>7/01/2020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31B8">
            <w:rPr>
              <w:sz w:val="16"/>
              <w:szCs w:val="16"/>
            </w:rPr>
            <w:instrText>7/1/20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31B8">
            <w:rPr>
              <w:noProof/>
              <w:sz w:val="16"/>
              <w:szCs w:val="16"/>
            </w:rPr>
            <w:t>7/1/20</w:t>
          </w:r>
          <w:r w:rsidRPr="0055472E">
            <w:rPr>
              <w:sz w:val="16"/>
              <w:szCs w:val="16"/>
            </w:rPr>
            <w:fldChar w:fldCharType="end"/>
          </w:r>
        </w:p>
      </w:tc>
    </w:tr>
  </w:tbl>
  <w:p w:rsidR="00DD5CBB" w:rsidRPr="003D6D7A" w:rsidRDefault="00DD5CBB"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i/>
              <w:sz w:val="16"/>
              <w:szCs w:val="16"/>
            </w:rPr>
          </w:pP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21139">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21139">
            <w:rPr>
              <w:i/>
              <w:noProof/>
              <w:sz w:val="16"/>
              <w:szCs w:val="16"/>
            </w:rPr>
            <w:t>xiii</w:t>
          </w:r>
          <w:r w:rsidRPr="007B3B51">
            <w:rPr>
              <w:i/>
              <w:sz w:val="16"/>
              <w:szCs w:val="16"/>
            </w:rPr>
            <w:fldChar w:fldCharType="end"/>
          </w:r>
        </w:p>
      </w:tc>
    </w:tr>
    <w:tr w:rsidR="00DD5CBB" w:rsidRPr="00130F37" w:rsidTr="00F851CE">
      <w:tc>
        <w:tcPr>
          <w:tcW w:w="2190" w:type="dxa"/>
          <w:gridSpan w:val="2"/>
        </w:tcPr>
        <w:p w:rsidR="00DD5CBB" w:rsidRPr="00130F37" w:rsidRDefault="00DD5CB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31B8">
            <w:rPr>
              <w:sz w:val="16"/>
              <w:szCs w:val="16"/>
            </w:rPr>
            <w:t>97</w:t>
          </w:r>
          <w:r w:rsidRPr="00130F37">
            <w:rPr>
              <w:sz w:val="16"/>
              <w:szCs w:val="16"/>
            </w:rPr>
            <w:fldChar w:fldCharType="end"/>
          </w:r>
        </w:p>
      </w:tc>
      <w:tc>
        <w:tcPr>
          <w:tcW w:w="2920" w:type="dxa"/>
        </w:tcPr>
        <w:p w:rsidR="00DD5CBB" w:rsidRPr="00130F37" w:rsidRDefault="00DD5CB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31B8">
            <w:rPr>
              <w:sz w:val="16"/>
              <w:szCs w:val="16"/>
            </w:rPr>
            <w:t>13/12/19</w:t>
          </w:r>
          <w:r w:rsidRPr="00130F37">
            <w:rPr>
              <w:sz w:val="16"/>
              <w:szCs w:val="16"/>
            </w:rPr>
            <w:fldChar w:fldCharType="end"/>
          </w:r>
        </w:p>
      </w:tc>
      <w:tc>
        <w:tcPr>
          <w:tcW w:w="2193" w:type="dxa"/>
          <w:gridSpan w:val="2"/>
        </w:tcPr>
        <w:p w:rsidR="00DD5CBB" w:rsidRPr="00130F37" w:rsidRDefault="00DD5CB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31B8">
            <w:rPr>
              <w:sz w:val="16"/>
              <w:szCs w:val="16"/>
            </w:rPr>
            <w:instrText>7/01/2020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31B8">
            <w:rPr>
              <w:sz w:val="16"/>
              <w:szCs w:val="16"/>
            </w:rPr>
            <w:instrText>7/1/20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31B8">
            <w:rPr>
              <w:noProof/>
              <w:sz w:val="16"/>
              <w:szCs w:val="16"/>
            </w:rPr>
            <w:t>7/1/20</w:t>
          </w:r>
          <w:r w:rsidRPr="00130F37">
            <w:rPr>
              <w:sz w:val="16"/>
              <w:szCs w:val="16"/>
            </w:rPr>
            <w:fldChar w:fldCharType="end"/>
          </w:r>
        </w:p>
      </w:tc>
    </w:tr>
  </w:tbl>
  <w:p w:rsidR="00DD5CBB" w:rsidRPr="003D6D7A" w:rsidRDefault="00DD5CBB"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931B8">
            <w:rPr>
              <w:i/>
              <w:noProof/>
              <w:sz w:val="16"/>
              <w:szCs w:val="16"/>
            </w:rPr>
            <w:t>314</w:t>
          </w:r>
          <w:r w:rsidRPr="007B3B51">
            <w:rPr>
              <w:i/>
              <w:sz w:val="16"/>
              <w:szCs w:val="16"/>
            </w:rPr>
            <w:fldChar w:fldCharType="end"/>
          </w: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31B8">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p>
      </w:tc>
    </w:tr>
    <w:tr w:rsidR="00DD5CBB" w:rsidRPr="0055472E" w:rsidTr="00F851CE">
      <w:tc>
        <w:tcPr>
          <w:tcW w:w="2190" w:type="dxa"/>
          <w:gridSpan w:val="2"/>
        </w:tcPr>
        <w:p w:rsidR="00DD5CBB" w:rsidRPr="0055472E" w:rsidRDefault="00DD5CB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31B8">
            <w:rPr>
              <w:sz w:val="16"/>
              <w:szCs w:val="16"/>
            </w:rPr>
            <w:t>97</w:t>
          </w:r>
          <w:r w:rsidRPr="0055472E">
            <w:rPr>
              <w:sz w:val="16"/>
              <w:szCs w:val="16"/>
            </w:rPr>
            <w:fldChar w:fldCharType="end"/>
          </w:r>
        </w:p>
      </w:tc>
      <w:tc>
        <w:tcPr>
          <w:tcW w:w="2920" w:type="dxa"/>
        </w:tcPr>
        <w:p w:rsidR="00DD5CBB" w:rsidRPr="0055472E" w:rsidRDefault="00DD5CB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31B8">
            <w:rPr>
              <w:sz w:val="16"/>
              <w:szCs w:val="16"/>
            </w:rPr>
            <w:t>13/12/19</w:t>
          </w:r>
          <w:r w:rsidRPr="0055472E">
            <w:rPr>
              <w:sz w:val="16"/>
              <w:szCs w:val="16"/>
            </w:rPr>
            <w:fldChar w:fldCharType="end"/>
          </w:r>
        </w:p>
      </w:tc>
      <w:tc>
        <w:tcPr>
          <w:tcW w:w="2193" w:type="dxa"/>
          <w:gridSpan w:val="2"/>
        </w:tcPr>
        <w:p w:rsidR="00DD5CBB" w:rsidRPr="0055472E" w:rsidRDefault="00DD5CB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31B8">
            <w:rPr>
              <w:sz w:val="16"/>
              <w:szCs w:val="16"/>
            </w:rPr>
            <w:instrText>7/01/2020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31B8">
            <w:rPr>
              <w:sz w:val="16"/>
              <w:szCs w:val="16"/>
            </w:rPr>
            <w:instrText>7/1/20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31B8">
            <w:rPr>
              <w:noProof/>
              <w:sz w:val="16"/>
              <w:szCs w:val="16"/>
            </w:rPr>
            <w:t>7/1/20</w:t>
          </w:r>
          <w:r w:rsidRPr="0055472E">
            <w:rPr>
              <w:sz w:val="16"/>
              <w:szCs w:val="16"/>
            </w:rPr>
            <w:fldChar w:fldCharType="end"/>
          </w:r>
        </w:p>
      </w:tc>
    </w:tr>
  </w:tbl>
  <w:p w:rsidR="00DD5CBB" w:rsidRPr="003D6D7A" w:rsidRDefault="00DD5CBB"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i/>
              <w:sz w:val="16"/>
              <w:szCs w:val="16"/>
            </w:rPr>
          </w:pP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31B8">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931B8">
            <w:rPr>
              <w:i/>
              <w:noProof/>
              <w:sz w:val="16"/>
              <w:szCs w:val="16"/>
            </w:rPr>
            <w:t>315</w:t>
          </w:r>
          <w:r w:rsidRPr="007B3B51">
            <w:rPr>
              <w:i/>
              <w:sz w:val="16"/>
              <w:szCs w:val="16"/>
            </w:rPr>
            <w:fldChar w:fldCharType="end"/>
          </w:r>
        </w:p>
      </w:tc>
    </w:tr>
    <w:tr w:rsidR="00DD5CBB" w:rsidRPr="00130F37" w:rsidTr="00F851CE">
      <w:tc>
        <w:tcPr>
          <w:tcW w:w="2190" w:type="dxa"/>
          <w:gridSpan w:val="2"/>
        </w:tcPr>
        <w:p w:rsidR="00DD5CBB" w:rsidRPr="00130F37" w:rsidRDefault="00DD5CB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31B8">
            <w:rPr>
              <w:sz w:val="16"/>
              <w:szCs w:val="16"/>
            </w:rPr>
            <w:t>97</w:t>
          </w:r>
          <w:r w:rsidRPr="00130F37">
            <w:rPr>
              <w:sz w:val="16"/>
              <w:szCs w:val="16"/>
            </w:rPr>
            <w:fldChar w:fldCharType="end"/>
          </w:r>
        </w:p>
      </w:tc>
      <w:tc>
        <w:tcPr>
          <w:tcW w:w="2920" w:type="dxa"/>
        </w:tcPr>
        <w:p w:rsidR="00DD5CBB" w:rsidRPr="00130F37" w:rsidRDefault="00DD5CB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31B8">
            <w:rPr>
              <w:sz w:val="16"/>
              <w:szCs w:val="16"/>
            </w:rPr>
            <w:t>13/12/19</w:t>
          </w:r>
          <w:r w:rsidRPr="00130F37">
            <w:rPr>
              <w:sz w:val="16"/>
              <w:szCs w:val="16"/>
            </w:rPr>
            <w:fldChar w:fldCharType="end"/>
          </w:r>
        </w:p>
      </w:tc>
      <w:tc>
        <w:tcPr>
          <w:tcW w:w="2193" w:type="dxa"/>
          <w:gridSpan w:val="2"/>
        </w:tcPr>
        <w:p w:rsidR="00DD5CBB" w:rsidRPr="00130F37" w:rsidRDefault="00DD5CB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31B8">
            <w:rPr>
              <w:sz w:val="16"/>
              <w:szCs w:val="16"/>
            </w:rPr>
            <w:instrText>7/01/2020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31B8">
            <w:rPr>
              <w:sz w:val="16"/>
              <w:szCs w:val="16"/>
            </w:rPr>
            <w:instrText>7/1/20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31B8">
            <w:rPr>
              <w:noProof/>
              <w:sz w:val="16"/>
              <w:szCs w:val="16"/>
            </w:rPr>
            <w:t>7/1/20</w:t>
          </w:r>
          <w:r w:rsidRPr="00130F37">
            <w:rPr>
              <w:sz w:val="16"/>
              <w:szCs w:val="16"/>
            </w:rPr>
            <w:fldChar w:fldCharType="end"/>
          </w:r>
        </w:p>
      </w:tc>
    </w:tr>
  </w:tbl>
  <w:p w:rsidR="00DD5CBB" w:rsidRPr="003D6D7A" w:rsidRDefault="00DD5CBB"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A1328" w:rsidRDefault="00DD5CBB" w:rsidP="00D537A8">
    <w:pPr>
      <w:pBdr>
        <w:top w:val="single" w:sz="6" w:space="1" w:color="auto"/>
      </w:pBdr>
      <w:spacing w:before="120"/>
      <w:rPr>
        <w:sz w:val="18"/>
      </w:rPr>
    </w:pPr>
  </w:p>
  <w:p w:rsidR="00DD5CBB" w:rsidRPr="007A1328" w:rsidRDefault="00DD5CBB"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31B8">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31B8">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316</w:t>
    </w:r>
    <w:r w:rsidRPr="007A1328">
      <w:rPr>
        <w:i/>
        <w:sz w:val="18"/>
      </w:rPr>
      <w:fldChar w:fldCharType="end"/>
    </w:r>
  </w:p>
  <w:p w:rsidR="00DD5CBB" w:rsidRPr="007A1328" w:rsidRDefault="00DD5CBB"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31B8">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p>
      </w:tc>
    </w:tr>
    <w:tr w:rsidR="00DD5CBB" w:rsidRPr="0055472E" w:rsidTr="00F851CE">
      <w:tc>
        <w:tcPr>
          <w:tcW w:w="2190" w:type="dxa"/>
          <w:gridSpan w:val="2"/>
        </w:tcPr>
        <w:p w:rsidR="00DD5CBB" w:rsidRPr="0055472E" w:rsidRDefault="00DD5CBB"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31B8">
            <w:rPr>
              <w:sz w:val="16"/>
              <w:szCs w:val="16"/>
            </w:rPr>
            <w:t>97</w:t>
          </w:r>
          <w:r w:rsidRPr="0055472E">
            <w:rPr>
              <w:sz w:val="16"/>
              <w:szCs w:val="16"/>
            </w:rPr>
            <w:fldChar w:fldCharType="end"/>
          </w:r>
        </w:p>
      </w:tc>
      <w:tc>
        <w:tcPr>
          <w:tcW w:w="2920" w:type="dxa"/>
        </w:tcPr>
        <w:p w:rsidR="00DD5CBB" w:rsidRPr="0055472E" w:rsidRDefault="00DD5CBB"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D931B8">
            <w:rPr>
              <w:sz w:val="16"/>
              <w:szCs w:val="16"/>
            </w:rPr>
            <w:t>13/12/19</w:t>
          </w:r>
          <w:r w:rsidRPr="0055472E">
            <w:rPr>
              <w:sz w:val="16"/>
              <w:szCs w:val="16"/>
            </w:rPr>
            <w:fldChar w:fldCharType="end"/>
          </w:r>
        </w:p>
      </w:tc>
      <w:tc>
        <w:tcPr>
          <w:tcW w:w="2193" w:type="dxa"/>
          <w:gridSpan w:val="2"/>
        </w:tcPr>
        <w:p w:rsidR="00DD5CBB" w:rsidRPr="0055472E" w:rsidRDefault="00DD5CBB"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31B8">
            <w:rPr>
              <w:sz w:val="16"/>
              <w:szCs w:val="16"/>
            </w:rPr>
            <w:instrText>7/01/2020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D931B8">
            <w:rPr>
              <w:sz w:val="16"/>
              <w:szCs w:val="16"/>
            </w:rPr>
            <w:instrText>7/1/20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31B8">
            <w:rPr>
              <w:noProof/>
              <w:sz w:val="16"/>
              <w:szCs w:val="16"/>
            </w:rPr>
            <w:t>7/1/20</w:t>
          </w:r>
          <w:r w:rsidRPr="0055472E">
            <w:rPr>
              <w:sz w:val="16"/>
              <w:szCs w:val="16"/>
            </w:rPr>
            <w:fldChar w:fldCharType="end"/>
          </w:r>
        </w:p>
      </w:tc>
    </w:tr>
  </w:tbl>
  <w:p w:rsidR="00DD5CBB" w:rsidRPr="003D6D7A" w:rsidRDefault="00DD5CBB"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B3B51" w:rsidRDefault="00DD5CBB"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D5CBB" w:rsidRPr="007B3B51" w:rsidTr="00F851CE">
      <w:tc>
        <w:tcPr>
          <w:tcW w:w="1247" w:type="dxa"/>
        </w:tcPr>
        <w:p w:rsidR="00DD5CBB" w:rsidRPr="007B3B51" w:rsidRDefault="00DD5CBB" w:rsidP="00F851CE">
          <w:pPr>
            <w:rPr>
              <w:i/>
              <w:sz w:val="16"/>
              <w:szCs w:val="16"/>
            </w:rPr>
          </w:pPr>
        </w:p>
      </w:tc>
      <w:tc>
        <w:tcPr>
          <w:tcW w:w="5387" w:type="dxa"/>
          <w:gridSpan w:val="3"/>
        </w:tcPr>
        <w:p w:rsidR="00DD5CBB" w:rsidRPr="007B3B51" w:rsidRDefault="00DD5CBB"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31B8">
            <w:rPr>
              <w:i/>
              <w:noProof/>
              <w:sz w:val="16"/>
              <w:szCs w:val="16"/>
            </w:rPr>
            <w:t>A New Tax System (Family Assistance) (Administration) Act 1999</w:t>
          </w:r>
          <w:r w:rsidRPr="007B3B51">
            <w:rPr>
              <w:i/>
              <w:sz w:val="16"/>
              <w:szCs w:val="16"/>
            </w:rPr>
            <w:fldChar w:fldCharType="end"/>
          </w:r>
        </w:p>
      </w:tc>
      <w:tc>
        <w:tcPr>
          <w:tcW w:w="669" w:type="dxa"/>
        </w:tcPr>
        <w:p w:rsidR="00DD5CBB" w:rsidRPr="007B3B51" w:rsidRDefault="00DD5CBB"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r>
    <w:tr w:rsidR="00DD5CBB" w:rsidRPr="00130F37" w:rsidTr="00F851CE">
      <w:tc>
        <w:tcPr>
          <w:tcW w:w="2190" w:type="dxa"/>
          <w:gridSpan w:val="2"/>
        </w:tcPr>
        <w:p w:rsidR="00DD5CBB" w:rsidRPr="00130F37" w:rsidRDefault="00DD5CBB"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31B8">
            <w:rPr>
              <w:sz w:val="16"/>
              <w:szCs w:val="16"/>
            </w:rPr>
            <w:t>97</w:t>
          </w:r>
          <w:r w:rsidRPr="00130F37">
            <w:rPr>
              <w:sz w:val="16"/>
              <w:szCs w:val="16"/>
            </w:rPr>
            <w:fldChar w:fldCharType="end"/>
          </w:r>
        </w:p>
      </w:tc>
      <w:tc>
        <w:tcPr>
          <w:tcW w:w="2920" w:type="dxa"/>
        </w:tcPr>
        <w:p w:rsidR="00DD5CBB" w:rsidRPr="00130F37" w:rsidRDefault="00DD5CBB"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D931B8">
            <w:rPr>
              <w:sz w:val="16"/>
              <w:szCs w:val="16"/>
            </w:rPr>
            <w:t>13/12/19</w:t>
          </w:r>
          <w:r w:rsidRPr="00130F37">
            <w:rPr>
              <w:sz w:val="16"/>
              <w:szCs w:val="16"/>
            </w:rPr>
            <w:fldChar w:fldCharType="end"/>
          </w:r>
        </w:p>
      </w:tc>
      <w:tc>
        <w:tcPr>
          <w:tcW w:w="2193" w:type="dxa"/>
          <w:gridSpan w:val="2"/>
        </w:tcPr>
        <w:p w:rsidR="00DD5CBB" w:rsidRPr="00130F37" w:rsidRDefault="00DD5CBB"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31B8">
            <w:rPr>
              <w:sz w:val="16"/>
              <w:szCs w:val="16"/>
            </w:rPr>
            <w:instrText>7/01/2020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D931B8">
            <w:rPr>
              <w:sz w:val="16"/>
              <w:szCs w:val="16"/>
            </w:rPr>
            <w:instrText>7/1/20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31B8">
            <w:rPr>
              <w:noProof/>
              <w:sz w:val="16"/>
              <w:szCs w:val="16"/>
            </w:rPr>
            <w:t>7/1/20</w:t>
          </w:r>
          <w:r w:rsidRPr="00130F37">
            <w:rPr>
              <w:sz w:val="16"/>
              <w:szCs w:val="16"/>
            </w:rPr>
            <w:fldChar w:fldCharType="end"/>
          </w:r>
        </w:p>
      </w:tc>
    </w:tr>
  </w:tbl>
  <w:p w:rsidR="00DD5CBB" w:rsidRPr="003D6D7A" w:rsidRDefault="00DD5CBB"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pPr>
      <w:pBdr>
        <w:top w:val="single" w:sz="6" w:space="1" w:color="auto"/>
      </w:pBdr>
      <w:rPr>
        <w:sz w:val="18"/>
      </w:rPr>
    </w:pPr>
  </w:p>
  <w:p w:rsidR="00DD5CBB" w:rsidRDefault="00DD5CBB">
    <w:pPr>
      <w:jc w:val="right"/>
      <w:rPr>
        <w:i/>
        <w:sz w:val="18"/>
      </w:rPr>
    </w:pPr>
    <w:r>
      <w:rPr>
        <w:i/>
        <w:sz w:val="18"/>
      </w:rPr>
      <w:fldChar w:fldCharType="begin"/>
    </w:r>
    <w:r>
      <w:rPr>
        <w:i/>
        <w:sz w:val="18"/>
      </w:rPr>
      <w:instrText xml:space="preserve"> STYLEREF ShortT </w:instrText>
    </w:r>
    <w:r>
      <w:rPr>
        <w:i/>
        <w:sz w:val="18"/>
      </w:rPr>
      <w:fldChar w:fldCharType="separate"/>
    </w:r>
    <w:r w:rsidR="00D931B8">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931B8">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CBB" w:rsidRDefault="00DD5CBB">
      <w:pPr>
        <w:spacing w:line="240" w:lineRule="auto"/>
      </w:pPr>
      <w:r>
        <w:separator/>
      </w:r>
    </w:p>
  </w:footnote>
  <w:footnote w:type="continuationSeparator" w:id="0">
    <w:p w:rsidR="00DD5CBB" w:rsidRDefault="00DD5CB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rsidP="00FF402E">
    <w:pPr>
      <w:pStyle w:val="Header"/>
      <w:pBdr>
        <w:bottom w:val="single" w:sz="6" w:space="1" w:color="auto"/>
      </w:pBdr>
    </w:pPr>
  </w:p>
  <w:p w:rsidR="00DD5CBB" w:rsidRDefault="00DD5CBB" w:rsidP="00FF402E">
    <w:pPr>
      <w:pStyle w:val="Header"/>
      <w:pBdr>
        <w:bottom w:val="single" w:sz="6" w:space="1" w:color="auto"/>
      </w:pBdr>
    </w:pPr>
  </w:p>
  <w:p w:rsidR="00DD5CBB" w:rsidRPr="001E77D2" w:rsidRDefault="00DD5CBB"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rsidP="00FF402E">
    <w:pPr>
      <w:pStyle w:val="Header"/>
      <w:pBdr>
        <w:bottom w:val="single" w:sz="4" w:space="1" w:color="auto"/>
      </w:pBdr>
    </w:pPr>
  </w:p>
  <w:p w:rsidR="00DD5CBB" w:rsidRDefault="00DD5CBB" w:rsidP="00FF402E">
    <w:pPr>
      <w:pStyle w:val="Header"/>
      <w:pBdr>
        <w:bottom w:val="single" w:sz="4" w:space="1" w:color="auto"/>
      </w:pBdr>
    </w:pPr>
  </w:p>
  <w:p w:rsidR="00DD5CBB" w:rsidRPr="001E77D2" w:rsidRDefault="00DD5CBB"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5F1388" w:rsidRDefault="00DD5CBB"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ED79B6" w:rsidRDefault="00DD5CBB"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ED79B6" w:rsidRDefault="00DD5CBB"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ED79B6" w:rsidRDefault="00DD5CBB"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D5CBB" w:rsidRDefault="00DD5CBB" w:rsidP="00D537A8">
    <w:pPr>
      <w:rPr>
        <w:sz w:val="20"/>
      </w:rPr>
    </w:pPr>
    <w:r w:rsidRPr="007A1328">
      <w:rPr>
        <w:b/>
        <w:sz w:val="20"/>
      </w:rPr>
      <w:fldChar w:fldCharType="begin"/>
    </w:r>
    <w:r w:rsidRPr="007A1328">
      <w:rPr>
        <w:b/>
        <w:sz w:val="20"/>
      </w:rPr>
      <w:instrText xml:space="preserve"> STYLEREF CharPartNo </w:instrText>
    </w:r>
    <w:r w:rsidR="00D931B8">
      <w:rPr>
        <w:b/>
        <w:sz w:val="20"/>
      </w:rPr>
      <w:fldChar w:fldCharType="separate"/>
    </w:r>
    <w:r w:rsidR="00D931B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931B8">
      <w:rPr>
        <w:sz w:val="20"/>
      </w:rPr>
      <w:fldChar w:fldCharType="separate"/>
    </w:r>
    <w:r w:rsidR="00D931B8">
      <w:rPr>
        <w:noProof/>
        <w:sz w:val="20"/>
      </w:rPr>
      <w:t>Review of decisions</w:t>
    </w:r>
    <w:r>
      <w:rPr>
        <w:sz w:val="20"/>
      </w:rPr>
      <w:fldChar w:fldCharType="end"/>
    </w:r>
  </w:p>
  <w:p w:rsidR="00DD5CBB" w:rsidRPr="007A1328" w:rsidRDefault="00DD5CBB" w:rsidP="00D537A8">
    <w:pPr>
      <w:rPr>
        <w:sz w:val="20"/>
      </w:rPr>
    </w:pPr>
    <w:r>
      <w:rPr>
        <w:b/>
        <w:sz w:val="20"/>
      </w:rPr>
      <w:fldChar w:fldCharType="begin"/>
    </w:r>
    <w:r>
      <w:rPr>
        <w:b/>
        <w:sz w:val="20"/>
      </w:rPr>
      <w:instrText xml:space="preserve"> STYLEREF CharDivNo </w:instrText>
    </w:r>
    <w:r w:rsidR="00D931B8">
      <w:rPr>
        <w:b/>
        <w:sz w:val="20"/>
      </w:rPr>
      <w:fldChar w:fldCharType="separate"/>
    </w:r>
    <w:r w:rsidR="00D931B8">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931B8">
      <w:rPr>
        <w:sz w:val="20"/>
      </w:rPr>
      <w:fldChar w:fldCharType="separate"/>
    </w:r>
    <w:r w:rsidR="00D931B8">
      <w:rPr>
        <w:noProof/>
        <w:sz w:val="20"/>
      </w:rPr>
      <w:t>Date of effect of reviews under the child support law</w:t>
    </w:r>
    <w:r>
      <w:rPr>
        <w:sz w:val="20"/>
      </w:rPr>
      <w:fldChar w:fldCharType="end"/>
    </w:r>
  </w:p>
  <w:p w:rsidR="00DD5CBB" w:rsidRPr="007A1328" w:rsidRDefault="00DD5CBB" w:rsidP="00D537A8">
    <w:pPr>
      <w:rPr>
        <w:b/>
        <w:sz w:val="24"/>
      </w:rPr>
    </w:pPr>
  </w:p>
  <w:p w:rsidR="00DD5CBB" w:rsidRPr="007A1328" w:rsidRDefault="00DD5CBB"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31B8">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A1328" w:rsidRDefault="00DD5CBB"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D5CBB" w:rsidRPr="007A1328" w:rsidRDefault="00DD5CBB" w:rsidP="00D537A8">
    <w:pPr>
      <w:jc w:val="right"/>
      <w:rPr>
        <w:sz w:val="20"/>
      </w:rPr>
    </w:pPr>
    <w:r w:rsidRPr="007A1328">
      <w:rPr>
        <w:sz w:val="20"/>
      </w:rPr>
      <w:fldChar w:fldCharType="begin"/>
    </w:r>
    <w:r w:rsidRPr="007A1328">
      <w:rPr>
        <w:sz w:val="20"/>
      </w:rPr>
      <w:instrText xml:space="preserve"> STYLEREF CharPartText </w:instrText>
    </w:r>
    <w:r w:rsidR="00D931B8">
      <w:rPr>
        <w:sz w:val="20"/>
      </w:rPr>
      <w:fldChar w:fldCharType="separate"/>
    </w:r>
    <w:r w:rsidR="00D931B8">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931B8">
      <w:rPr>
        <w:b/>
        <w:sz w:val="20"/>
      </w:rPr>
      <w:fldChar w:fldCharType="separate"/>
    </w:r>
    <w:r w:rsidR="00D931B8">
      <w:rPr>
        <w:b/>
        <w:noProof/>
        <w:sz w:val="20"/>
      </w:rPr>
      <w:t>Part 5</w:t>
    </w:r>
    <w:r>
      <w:rPr>
        <w:b/>
        <w:sz w:val="20"/>
      </w:rPr>
      <w:fldChar w:fldCharType="end"/>
    </w:r>
  </w:p>
  <w:p w:rsidR="00DD5CBB" w:rsidRPr="007A1328" w:rsidRDefault="00DD5CBB" w:rsidP="00D537A8">
    <w:pPr>
      <w:jc w:val="right"/>
      <w:rPr>
        <w:sz w:val="20"/>
      </w:rPr>
    </w:pPr>
    <w:r w:rsidRPr="007A1328">
      <w:rPr>
        <w:sz w:val="20"/>
      </w:rPr>
      <w:fldChar w:fldCharType="begin"/>
    </w:r>
    <w:r w:rsidRPr="007A1328">
      <w:rPr>
        <w:sz w:val="20"/>
      </w:rPr>
      <w:instrText xml:space="preserve"> STYLEREF CharDivText </w:instrText>
    </w:r>
    <w:r w:rsidR="00D931B8">
      <w:rPr>
        <w:sz w:val="20"/>
      </w:rPr>
      <w:fldChar w:fldCharType="separate"/>
    </w:r>
    <w:r w:rsidR="00D931B8">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931B8">
      <w:rPr>
        <w:b/>
        <w:sz w:val="20"/>
      </w:rPr>
      <w:fldChar w:fldCharType="separate"/>
    </w:r>
    <w:r w:rsidR="00D931B8">
      <w:rPr>
        <w:b/>
        <w:noProof/>
        <w:sz w:val="20"/>
      </w:rPr>
      <w:t>Division 6</w:t>
    </w:r>
    <w:r>
      <w:rPr>
        <w:b/>
        <w:sz w:val="20"/>
      </w:rPr>
      <w:fldChar w:fldCharType="end"/>
    </w:r>
  </w:p>
  <w:p w:rsidR="00DD5CBB" w:rsidRPr="007A1328" w:rsidRDefault="00DD5CBB" w:rsidP="00D537A8">
    <w:pPr>
      <w:jc w:val="right"/>
      <w:rPr>
        <w:b/>
        <w:sz w:val="24"/>
      </w:rPr>
    </w:pPr>
  </w:p>
  <w:p w:rsidR="00DD5CBB" w:rsidRPr="007A1328" w:rsidRDefault="00DD5CBB"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31B8">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A1328" w:rsidRDefault="00DD5CBB"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Default="00DD5CBB"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D5CBB" w:rsidRDefault="00DD5CBB"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931B8">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931B8">
      <w:rPr>
        <w:noProof/>
        <w:sz w:val="20"/>
      </w:rPr>
      <w:t>Review of decisions</w:t>
    </w:r>
    <w:r>
      <w:rPr>
        <w:sz w:val="20"/>
      </w:rPr>
      <w:fldChar w:fldCharType="end"/>
    </w:r>
  </w:p>
  <w:p w:rsidR="00DD5CBB" w:rsidRPr="007A1328" w:rsidRDefault="00DD5CBB" w:rsidP="00127CA2">
    <w:pPr>
      <w:rPr>
        <w:sz w:val="20"/>
      </w:rPr>
    </w:pPr>
    <w:r>
      <w:rPr>
        <w:b/>
        <w:sz w:val="20"/>
      </w:rPr>
      <w:fldChar w:fldCharType="begin"/>
    </w:r>
    <w:r>
      <w:rPr>
        <w:b/>
        <w:sz w:val="20"/>
      </w:rPr>
      <w:instrText xml:space="preserve"> STYLEREF CharDivNo </w:instrText>
    </w:r>
    <w:r>
      <w:rPr>
        <w:b/>
        <w:sz w:val="20"/>
      </w:rPr>
      <w:fldChar w:fldCharType="separate"/>
    </w:r>
    <w:r w:rsidR="00D931B8">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D931B8">
      <w:rPr>
        <w:noProof/>
        <w:sz w:val="20"/>
      </w:rPr>
      <w:t>Date of effect of reviews under the child support law</w:t>
    </w:r>
    <w:r>
      <w:rPr>
        <w:sz w:val="20"/>
      </w:rPr>
      <w:fldChar w:fldCharType="end"/>
    </w:r>
  </w:p>
  <w:p w:rsidR="00DD5CBB" w:rsidRPr="007A1328" w:rsidRDefault="00DD5CBB" w:rsidP="00127CA2">
    <w:pPr>
      <w:rPr>
        <w:b/>
        <w:sz w:val="24"/>
      </w:rPr>
    </w:pPr>
  </w:p>
  <w:p w:rsidR="00DD5CBB" w:rsidRPr="007A1328" w:rsidRDefault="00DD5CBB"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31B8">
      <w:rPr>
        <w:noProof/>
        <w:sz w:val="24"/>
      </w:rPr>
      <w:t>152D</w:t>
    </w:r>
    <w:r w:rsidRPr="007A1328">
      <w:rPr>
        <w:sz w:val="24"/>
      </w:rPr>
      <w:fldChar w:fldCharType="end"/>
    </w:r>
  </w:p>
  <w:p w:rsidR="00DD5CBB" w:rsidRPr="00127CA2" w:rsidRDefault="00DD5CBB"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A1328" w:rsidRDefault="00DD5CBB"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D5CBB" w:rsidRPr="007A1328" w:rsidRDefault="00DD5CBB"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931B8">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931B8">
      <w:rPr>
        <w:b/>
        <w:noProof/>
        <w:sz w:val="20"/>
      </w:rPr>
      <w:t>Part 5</w:t>
    </w:r>
    <w:r>
      <w:rPr>
        <w:b/>
        <w:sz w:val="20"/>
      </w:rPr>
      <w:fldChar w:fldCharType="end"/>
    </w:r>
  </w:p>
  <w:p w:rsidR="00DD5CBB" w:rsidRPr="007A1328" w:rsidRDefault="00DD5CBB"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D931B8">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D931B8">
      <w:rPr>
        <w:b/>
        <w:noProof/>
        <w:sz w:val="20"/>
      </w:rPr>
      <w:t>Division 6</w:t>
    </w:r>
    <w:r>
      <w:rPr>
        <w:b/>
        <w:sz w:val="20"/>
      </w:rPr>
      <w:fldChar w:fldCharType="end"/>
    </w:r>
  </w:p>
  <w:p w:rsidR="00DD5CBB" w:rsidRPr="007A1328" w:rsidRDefault="00DD5CBB" w:rsidP="00127CA2">
    <w:pPr>
      <w:jc w:val="right"/>
      <w:rPr>
        <w:b/>
        <w:sz w:val="24"/>
      </w:rPr>
    </w:pPr>
  </w:p>
  <w:p w:rsidR="00DD5CBB" w:rsidRPr="007A1328" w:rsidRDefault="00DD5CBB"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31B8">
      <w:rPr>
        <w:noProof/>
        <w:sz w:val="24"/>
      </w:rPr>
      <w:t>152D</w:t>
    </w:r>
    <w:r w:rsidRPr="007A1328">
      <w:rPr>
        <w:sz w:val="24"/>
      </w:rPr>
      <w:fldChar w:fldCharType="end"/>
    </w:r>
  </w:p>
  <w:p w:rsidR="00DD5CBB" w:rsidRPr="00127CA2" w:rsidRDefault="00DD5CBB"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D5CBB" w:rsidRPr="007A1328" w:rsidRDefault="00DD5CBB" w:rsidP="00127CA2"/>
  <w:p w:rsidR="00DD5CBB" w:rsidRPr="00127CA2" w:rsidRDefault="00DD5CBB"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hideSpellingErrors/>
  <w:hideGrammaticalError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300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8C2"/>
    <w:rsid w:val="002D6BD3"/>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8EA"/>
    <w:rsid w:val="00362700"/>
    <w:rsid w:val="00362807"/>
    <w:rsid w:val="00363FBD"/>
    <w:rsid w:val="003645AD"/>
    <w:rsid w:val="00364DE6"/>
    <w:rsid w:val="003653A7"/>
    <w:rsid w:val="00365FA0"/>
    <w:rsid w:val="00366E55"/>
    <w:rsid w:val="0036785E"/>
    <w:rsid w:val="003705D5"/>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32"/>
    <w:rsid w:val="00533790"/>
    <w:rsid w:val="00533805"/>
    <w:rsid w:val="005338A7"/>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22B8"/>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5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60788"/>
    <w:rsid w:val="00D607CD"/>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7281"/>
    <w:rsid w:val="00D67ADB"/>
    <w:rsid w:val="00D71420"/>
    <w:rsid w:val="00D7146F"/>
    <w:rsid w:val="00D71AC8"/>
    <w:rsid w:val="00D71D6B"/>
    <w:rsid w:val="00D72392"/>
    <w:rsid w:val="00D727E1"/>
    <w:rsid w:val="00D73EF0"/>
    <w:rsid w:val="00D7445A"/>
    <w:rsid w:val="00D74B77"/>
    <w:rsid w:val="00D74DFC"/>
    <w:rsid w:val="00D75C8B"/>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300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235D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3235D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235D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235D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235D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235D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235D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235D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235D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235D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3235D4"/>
    <w:pPr>
      <w:spacing w:before="240"/>
    </w:pPr>
    <w:rPr>
      <w:sz w:val="24"/>
      <w:szCs w:val="24"/>
    </w:rPr>
  </w:style>
  <w:style w:type="paragraph" w:customStyle="1" w:styleId="Actno">
    <w:name w:val="Actno"/>
    <w:basedOn w:val="ShortT"/>
    <w:next w:val="Normal"/>
    <w:link w:val="ActnoChar"/>
    <w:qFormat/>
    <w:rsid w:val="003235D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3235D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3235D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3235D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235D4"/>
    <w:rPr>
      <w:b/>
    </w:rPr>
  </w:style>
  <w:style w:type="paragraph" w:customStyle="1" w:styleId="BoxHeadItalic">
    <w:name w:val="BoxHeadItalic"/>
    <w:aliases w:val="bhi"/>
    <w:basedOn w:val="BoxText"/>
    <w:next w:val="BoxStep"/>
    <w:qFormat/>
    <w:rsid w:val="003235D4"/>
    <w:rPr>
      <w:i/>
    </w:rPr>
  </w:style>
  <w:style w:type="paragraph" w:customStyle="1" w:styleId="BoxList">
    <w:name w:val="BoxList"/>
    <w:aliases w:val="bl"/>
    <w:basedOn w:val="BoxText"/>
    <w:qFormat/>
    <w:rsid w:val="003235D4"/>
    <w:pPr>
      <w:ind w:left="1559" w:hanging="425"/>
    </w:pPr>
  </w:style>
  <w:style w:type="paragraph" w:customStyle="1" w:styleId="BoxNote">
    <w:name w:val="BoxNote"/>
    <w:aliases w:val="bn"/>
    <w:basedOn w:val="BoxText"/>
    <w:qFormat/>
    <w:rsid w:val="003235D4"/>
    <w:pPr>
      <w:tabs>
        <w:tab w:val="left" w:pos="1985"/>
      </w:tabs>
      <w:spacing w:before="122" w:line="198" w:lineRule="exact"/>
      <w:ind w:left="2948" w:hanging="1814"/>
    </w:pPr>
    <w:rPr>
      <w:sz w:val="18"/>
    </w:rPr>
  </w:style>
  <w:style w:type="paragraph" w:customStyle="1" w:styleId="BoxPara">
    <w:name w:val="BoxPara"/>
    <w:aliases w:val="bp"/>
    <w:basedOn w:val="BoxText"/>
    <w:qFormat/>
    <w:rsid w:val="003235D4"/>
    <w:pPr>
      <w:tabs>
        <w:tab w:val="right" w:pos="2268"/>
      </w:tabs>
      <w:ind w:left="2552" w:hanging="1418"/>
    </w:pPr>
  </w:style>
  <w:style w:type="paragraph" w:customStyle="1" w:styleId="BoxStep">
    <w:name w:val="BoxStep"/>
    <w:aliases w:val="bs"/>
    <w:basedOn w:val="BoxText"/>
    <w:qFormat/>
    <w:rsid w:val="003235D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3235D4"/>
  </w:style>
  <w:style w:type="character" w:customStyle="1" w:styleId="CharAmPartText">
    <w:name w:val="CharAmPartText"/>
    <w:basedOn w:val="OPCCharBase"/>
    <w:uiPriority w:val="1"/>
    <w:qFormat/>
    <w:rsid w:val="003235D4"/>
  </w:style>
  <w:style w:type="character" w:customStyle="1" w:styleId="CharAmSchNo">
    <w:name w:val="CharAmSchNo"/>
    <w:basedOn w:val="OPCCharBase"/>
    <w:uiPriority w:val="1"/>
    <w:qFormat/>
    <w:rsid w:val="003235D4"/>
  </w:style>
  <w:style w:type="character" w:customStyle="1" w:styleId="CharAmSchText">
    <w:name w:val="CharAmSchText"/>
    <w:basedOn w:val="OPCCharBase"/>
    <w:uiPriority w:val="1"/>
    <w:qFormat/>
    <w:rsid w:val="003235D4"/>
  </w:style>
  <w:style w:type="character" w:customStyle="1" w:styleId="CharBoldItalic">
    <w:name w:val="CharBoldItalic"/>
    <w:basedOn w:val="OPCCharBase"/>
    <w:uiPriority w:val="1"/>
    <w:qFormat/>
    <w:rsid w:val="003235D4"/>
    <w:rPr>
      <w:b/>
      <w:i/>
    </w:rPr>
  </w:style>
  <w:style w:type="character" w:customStyle="1" w:styleId="CharChapNo">
    <w:name w:val="CharChapNo"/>
    <w:basedOn w:val="OPCCharBase"/>
    <w:qFormat/>
    <w:rsid w:val="003235D4"/>
  </w:style>
  <w:style w:type="character" w:customStyle="1" w:styleId="CharChapText">
    <w:name w:val="CharChapText"/>
    <w:basedOn w:val="OPCCharBase"/>
    <w:qFormat/>
    <w:rsid w:val="003235D4"/>
  </w:style>
  <w:style w:type="character" w:customStyle="1" w:styleId="CharDivNo">
    <w:name w:val="CharDivNo"/>
    <w:basedOn w:val="OPCCharBase"/>
    <w:qFormat/>
    <w:rsid w:val="003235D4"/>
  </w:style>
  <w:style w:type="character" w:customStyle="1" w:styleId="CharDivText">
    <w:name w:val="CharDivText"/>
    <w:basedOn w:val="OPCCharBase"/>
    <w:qFormat/>
    <w:rsid w:val="003235D4"/>
  </w:style>
  <w:style w:type="character" w:customStyle="1" w:styleId="CharItalic">
    <w:name w:val="CharItalic"/>
    <w:basedOn w:val="OPCCharBase"/>
    <w:uiPriority w:val="1"/>
    <w:qFormat/>
    <w:rsid w:val="003235D4"/>
    <w:rPr>
      <w:i/>
    </w:rPr>
  </w:style>
  <w:style w:type="character" w:customStyle="1" w:styleId="CharPartNo">
    <w:name w:val="CharPartNo"/>
    <w:basedOn w:val="OPCCharBase"/>
    <w:qFormat/>
    <w:rsid w:val="003235D4"/>
  </w:style>
  <w:style w:type="character" w:customStyle="1" w:styleId="CharPartText">
    <w:name w:val="CharPartText"/>
    <w:basedOn w:val="OPCCharBase"/>
    <w:qFormat/>
    <w:rsid w:val="003235D4"/>
  </w:style>
  <w:style w:type="character" w:customStyle="1" w:styleId="CharSectno">
    <w:name w:val="CharSectno"/>
    <w:basedOn w:val="OPCCharBase"/>
    <w:qFormat/>
    <w:rsid w:val="003235D4"/>
  </w:style>
  <w:style w:type="character" w:customStyle="1" w:styleId="CharSubdNo">
    <w:name w:val="CharSubdNo"/>
    <w:basedOn w:val="OPCCharBase"/>
    <w:uiPriority w:val="1"/>
    <w:qFormat/>
    <w:rsid w:val="003235D4"/>
  </w:style>
  <w:style w:type="character" w:customStyle="1" w:styleId="CharSubdText">
    <w:name w:val="CharSubdText"/>
    <w:basedOn w:val="OPCCharBase"/>
    <w:uiPriority w:val="1"/>
    <w:qFormat/>
    <w:rsid w:val="003235D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3235D4"/>
    <w:pPr>
      <w:spacing w:before="122" w:line="240" w:lineRule="auto"/>
      <w:ind w:left="1985" w:hanging="851"/>
    </w:pPr>
    <w:rPr>
      <w:sz w:val="18"/>
    </w:rPr>
  </w:style>
  <w:style w:type="paragraph" w:customStyle="1" w:styleId="notemargin">
    <w:name w:val="note(margin)"/>
    <w:aliases w:val="nm"/>
    <w:basedOn w:val="OPCParaBase"/>
    <w:rsid w:val="003235D4"/>
    <w:pPr>
      <w:tabs>
        <w:tab w:val="left" w:pos="709"/>
      </w:tabs>
      <w:spacing w:before="122" w:line="198" w:lineRule="exact"/>
      <w:ind w:left="709" w:hanging="709"/>
    </w:pPr>
    <w:rPr>
      <w:sz w:val="18"/>
    </w:rPr>
  </w:style>
  <w:style w:type="paragraph" w:customStyle="1" w:styleId="CTA-">
    <w:name w:val="CTA -"/>
    <w:basedOn w:val="OPCParaBase"/>
    <w:rsid w:val="003235D4"/>
    <w:pPr>
      <w:spacing w:before="60" w:line="240" w:lineRule="atLeast"/>
      <w:ind w:left="85" w:hanging="85"/>
    </w:pPr>
    <w:rPr>
      <w:sz w:val="20"/>
    </w:rPr>
  </w:style>
  <w:style w:type="paragraph" w:customStyle="1" w:styleId="CTA--">
    <w:name w:val="CTA --"/>
    <w:basedOn w:val="OPCParaBase"/>
    <w:next w:val="Normal"/>
    <w:rsid w:val="003235D4"/>
    <w:pPr>
      <w:spacing w:before="60" w:line="240" w:lineRule="atLeast"/>
      <w:ind w:left="142" w:hanging="142"/>
    </w:pPr>
    <w:rPr>
      <w:sz w:val="20"/>
    </w:rPr>
  </w:style>
  <w:style w:type="paragraph" w:customStyle="1" w:styleId="CTA---">
    <w:name w:val="CTA ---"/>
    <w:basedOn w:val="OPCParaBase"/>
    <w:next w:val="Normal"/>
    <w:rsid w:val="003235D4"/>
    <w:pPr>
      <w:spacing w:before="60" w:line="240" w:lineRule="atLeast"/>
      <w:ind w:left="198" w:hanging="198"/>
    </w:pPr>
    <w:rPr>
      <w:sz w:val="20"/>
    </w:rPr>
  </w:style>
  <w:style w:type="paragraph" w:customStyle="1" w:styleId="CTA----">
    <w:name w:val="CTA ----"/>
    <w:basedOn w:val="OPCParaBase"/>
    <w:next w:val="Normal"/>
    <w:rsid w:val="003235D4"/>
    <w:pPr>
      <w:spacing w:before="60" w:line="240" w:lineRule="atLeast"/>
      <w:ind w:left="255" w:hanging="255"/>
    </w:pPr>
    <w:rPr>
      <w:sz w:val="20"/>
    </w:rPr>
  </w:style>
  <w:style w:type="paragraph" w:customStyle="1" w:styleId="CTA1a">
    <w:name w:val="CTA 1(a)"/>
    <w:basedOn w:val="OPCParaBase"/>
    <w:rsid w:val="003235D4"/>
    <w:pPr>
      <w:tabs>
        <w:tab w:val="right" w:pos="414"/>
      </w:tabs>
      <w:spacing w:before="40" w:line="240" w:lineRule="atLeast"/>
      <w:ind w:left="675" w:hanging="675"/>
    </w:pPr>
    <w:rPr>
      <w:sz w:val="20"/>
    </w:rPr>
  </w:style>
  <w:style w:type="paragraph" w:customStyle="1" w:styleId="CTA1ai">
    <w:name w:val="CTA 1(a)(i)"/>
    <w:basedOn w:val="OPCParaBase"/>
    <w:rsid w:val="003235D4"/>
    <w:pPr>
      <w:tabs>
        <w:tab w:val="right" w:pos="1004"/>
      </w:tabs>
      <w:spacing w:before="40" w:line="240" w:lineRule="atLeast"/>
      <w:ind w:left="1253" w:hanging="1253"/>
    </w:pPr>
    <w:rPr>
      <w:sz w:val="20"/>
    </w:rPr>
  </w:style>
  <w:style w:type="paragraph" w:customStyle="1" w:styleId="CTA2a">
    <w:name w:val="CTA 2(a)"/>
    <w:basedOn w:val="OPCParaBase"/>
    <w:rsid w:val="003235D4"/>
    <w:pPr>
      <w:tabs>
        <w:tab w:val="right" w:pos="482"/>
      </w:tabs>
      <w:spacing w:before="40" w:line="240" w:lineRule="atLeast"/>
      <w:ind w:left="748" w:hanging="748"/>
    </w:pPr>
    <w:rPr>
      <w:sz w:val="20"/>
    </w:rPr>
  </w:style>
  <w:style w:type="paragraph" w:customStyle="1" w:styleId="CTA2ai">
    <w:name w:val="CTA 2(a)(i)"/>
    <w:basedOn w:val="OPCParaBase"/>
    <w:rsid w:val="003235D4"/>
    <w:pPr>
      <w:tabs>
        <w:tab w:val="right" w:pos="1089"/>
      </w:tabs>
      <w:spacing w:before="40" w:line="240" w:lineRule="atLeast"/>
      <w:ind w:left="1327" w:hanging="1327"/>
    </w:pPr>
    <w:rPr>
      <w:sz w:val="20"/>
    </w:rPr>
  </w:style>
  <w:style w:type="paragraph" w:customStyle="1" w:styleId="CTA3a">
    <w:name w:val="CTA 3(a)"/>
    <w:basedOn w:val="OPCParaBase"/>
    <w:rsid w:val="003235D4"/>
    <w:pPr>
      <w:tabs>
        <w:tab w:val="right" w:pos="556"/>
      </w:tabs>
      <w:spacing w:before="40" w:line="240" w:lineRule="atLeast"/>
      <w:ind w:left="805" w:hanging="805"/>
    </w:pPr>
    <w:rPr>
      <w:sz w:val="20"/>
    </w:rPr>
  </w:style>
  <w:style w:type="paragraph" w:customStyle="1" w:styleId="CTA3ai">
    <w:name w:val="CTA 3(a)(i)"/>
    <w:basedOn w:val="OPCParaBase"/>
    <w:rsid w:val="003235D4"/>
    <w:pPr>
      <w:tabs>
        <w:tab w:val="right" w:pos="1140"/>
      </w:tabs>
      <w:spacing w:before="40" w:line="240" w:lineRule="atLeast"/>
      <w:ind w:left="1361" w:hanging="1361"/>
    </w:pPr>
    <w:rPr>
      <w:sz w:val="20"/>
    </w:rPr>
  </w:style>
  <w:style w:type="paragraph" w:customStyle="1" w:styleId="CTA4a">
    <w:name w:val="CTA 4(a)"/>
    <w:basedOn w:val="OPCParaBase"/>
    <w:rsid w:val="003235D4"/>
    <w:pPr>
      <w:tabs>
        <w:tab w:val="right" w:pos="624"/>
      </w:tabs>
      <w:spacing w:before="40" w:line="240" w:lineRule="atLeast"/>
      <w:ind w:left="873" w:hanging="873"/>
    </w:pPr>
    <w:rPr>
      <w:sz w:val="20"/>
    </w:rPr>
  </w:style>
  <w:style w:type="paragraph" w:customStyle="1" w:styleId="CTA4ai">
    <w:name w:val="CTA 4(a)(i)"/>
    <w:basedOn w:val="OPCParaBase"/>
    <w:rsid w:val="003235D4"/>
    <w:pPr>
      <w:tabs>
        <w:tab w:val="right" w:pos="1213"/>
      </w:tabs>
      <w:spacing w:before="40" w:line="240" w:lineRule="atLeast"/>
      <w:ind w:left="1452" w:hanging="1452"/>
    </w:pPr>
    <w:rPr>
      <w:sz w:val="20"/>
    </w:rPr>
  </w:style>
  <w:style w:type="paragraph" w:customStyle="1" w:styleId="CTACAPS">
    <w:name w:val="CTA CAPS"/>
    <w:basedOn w:val="OPCParaBase"/>
    <w:rsid w:val="003235D4"/>
    <w:pPr>
      <w:spacing w:before="60" w:line="240" w:lineRule="atLeast"/>
    </w:pPr>
    <w:rPr>
      <w:sz w:val="20"/>
    </w:rPr>
  </w:style>
  <w:style w:type="paragraph" w:customStyle="1" w:styleId="CTAright">
    <w:name w:val="CTA right"/>
    <w:basedOn w:val="OPCParaBase"/>
    <w:rsid w:val="003235D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3235D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235D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3235D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3235D4"/>
    <w:pPr>
      <w:spacing w:line="240" w:lineRule="auto"/>
      <w:ind w:left="1134"/>
    </w:pPr>
    <w:rPr>
      <w:sz w:val="20"/>
    </w:rPr>
  </w:style>
  <w:style w:type="paragraph" w:styleId="Header">
    <w:name w:val="header"/>
    <w:basedOn w:val="OPCParaBase"/>
    <w:link w:val="HeaderChar"/>
    <w:unhideWhenUsed/>
    <w:rsid w:val="003235D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3235D4"/>
    <w:pPr>
      <w:spacing w:before="122" w:line="198" w:lineRule="exact"/>
      <w:ind w:left="2353" w:hanging="709"/>
    </w:pPr>
    <w:rPr>
      <w:sz w:val="18"/>
    </w:rPr>
  </w:style>
  <w:style w:type="paragraph" w:customStyle="1" w:styleId="House">
    <w:name w:val="House"/>
    <w:basedOn w:val="OPCParaBase"/>
    <w:rsid w:val="003235D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3235D4"/>
    <w:pPr>
      <w:keepLines/>
      <w:spacing w:before="80" w:line="240" w:lineRule="auto"/>
      <w:ind w:left="709"/>
    </w:pPr>
  </w:style>
  <w:style w:type="paragraph" w:customStyle="1" w:styleId="ItemHead">
    <w:name w:val="ItemHead"/>
    <w:aliases w:val="ih"/>
    <w:basedOn w:val="OPCParaBase"/>
    <w:next w:val="Item"/>
    <w:link w:val="ItemHeadChar"/>
    <w:rsid w:val="003235D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3235D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3235D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3235D4"/>
    <w:pPr>
      <w:spacing w:before="240" w:line="240" w:lineRule="auto"/>
      <w:ind w:left="284" w:hanging="284"/>
    </w:pPr>
    <w:rPr>
      <w:i/>
      <w:sz w:val="24"/>
    </w:rPr>
  </w:style>
  <w:style w:type="paragraph" w:customStyle="1" w:styleId="notepara">
    <w:name w:val="note(para)"/>
    <w:aliases w:val="na"/>
    <w:basedOn w:val="OPCParaBase"/>
    <w:rsid w:val="003235D4"/>
    <w:pPr>
      <w:spacing w:before="40" w:line="198" w:lineRule="exact"/>
      <w:ind w:left="2354" w:hanging="369"/>
    </w:pPr>
    <w:rPr>
      <w:sz w:val="18"/>
    </w:rPr>
  </w:style>
  <w:style w:type="paragraph" w:customStyle="1" w:styleId="noteParlAmend">
    <w:name w:val="note(ParlAmend)"/>
    <w:aliases w:val="npp"/>
    <w:basedOn w:val="OPCParaBase"/>
    <w:next w:val="ParlAmend"/>
    <w:rsid w:val="003235D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3235D4"/>
    <w:pPr>
      <w:spacing w:before="5600" w:line="240" w:lineRule="auto"/>
    </w:pPr>
    <w:rPr>
      <w:b/>
      <w:sz w:val="32"/>
    </w:rPr>
  </w:style>
  <w:style w:type="paragraph" w:customStyle="1" w:styleId="PageBreak">
    <w:name w:val="PageBreak"/>
    <w:aliases w:val="pb"/>
    <w:basedOn w:val="OPCParaBase"/>
    <w:rsid w:val="003235D4"/>
    <w:pPr>
      <w:spacing w:line="240" w:lineRule="auto"/>
    </w:pPr>
    <w:rPr>
      <w:sz w:val="20"/>
    </w:rPr>
  </w:style>
  <w:style w:type="paragraph" w:customStyle="1" w:styleId="paragraph">
    <w:name w:val="paragraph"/>
    <w:aliases w:val="a"/>
    <w:basedOn w:val="OPCParaBase"/>
    <w:link w:val="paragraphChar"/>
    <w:rsid w:val="003235D4"/>
    <w:pPr>
      <w:tabs>
        <w:tab w:val="right" w:pos="1531"/>
      </w:tabs>
      <w:spacing w:before="40" w:line="240" w:lineRule="auto"/>
      <w:ind w:left="1644" w:hanging="1644"/>
    </w:pPr>
  </w:style>
  <w:style w:type="paragraph" w:customStyle="1" w:styleId="paragraphsub">
    <w:name w:val="paragraph(sub)"/>
    <w:aliases w:val="aa"/>
    <w:basedOn w:val="OPCParaBase"/>
    <w:rsid w:val="003235D4"/>
    <w:pPr>
      <w:tabs>
        <w:tab w:val="right" w:pos="1985"/>
      </w:tabs>
      <w:spacing w:before="40" w:line="240" w:lineRule="auto"/>
      <w:ind w:left="2098" w:hanging="2098"/>
    </w:pPr>
  </w:style>
  <w:style w:type="paragraph" w:customStyle="1" w:styleId="paragraphsub-sub">
    <w:name w:val="paragraph(sub-sub)"/>
    <w:aliases w:val="aaa"/>
    <w:basedOn w:val="OPCParaBase"/>
    <w:rsid w:val="003235D4"/>
    <w:pPr>
      <w:tabs>
        <w:tab w:val="right" w:pos="2722"/>
      </w:tabs>
      <w:spacing w:before="40" w:line="240" w:lineRule="auto"/>
      <w:ind w:left="2835" w:hanging="2835"/>
    </w:pPr>
  </w:style>
  <w:style w:type="paragraph" w:customStyle="1" w:styleId="ParlAmend">
    <w:name w:val="ParlAmend"/>
    <w:aliases w:val="pp"/>
    <w:basedOn w:val="OPCParaBase"/>
    <w:rsid w:val="003235D4"/>
    <w:pPr>
      <w:spacing w:before="240" w:line="240" w:lineRule="atLeast"/>
      <w:ind w:hanging="567"/>
    </w:pPr>
    <w:rPr>
      <w:sz w:val="24"/>
    </w:rPr>
  </w:style>
  <w:style w:type="paragraph" w:customStyle="1" w:styleId="Penalty">
    <w:name w:val="Penalty"/>
    <w:basedOn w:val="OPCParaBase"/>
    <w:rsid w:val="003235D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3235D4"/>
    <w:pPr>
      <w:spacing w:line="240" w:lineRule="auto"/>
    </w:pPr>
    <w:rPr>
      <w:i/>
      <w:sz w:val="20"/>
    </w:rPr>
  </w:style>
  <w:style w:type="paragraph" w:customStyle="1" w:styleId="Preamble">
    <w:name w:val="Preamble"/>
    <w:basedOn w:val="OPCParaBase"/>
    <w:next w:val="Normal"/>
    <w:rsid w:val="003235D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235D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3235D4"/>
    <w:pPr>
      <w:spacing w:line="240" w:lineRule="auto"/>
    </w:pPr>
    <w:rPr>
      <w:sz w:val="28"/>
    </w:rPr>
  </w:style>
  <w:style w:type="paragraph" w:customStyle="1" w:styleId="ShortT">
    <w:name w:val="ShortT"/>
    <w:basedOn w:val="OPCParaBase"/>
    <w:next w:val="Normal"/>
    <w:link w:val="ShortTChar"/>
    <w:qFormat/>
    <w:rsid w:val="003235D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3235D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3235D4"/>
    <w:pPr>
      <w:spacing w:before="180" w:line="240" w:lineRule="auto"/>
      <w:ind w:left="709" w:hanging="709"/>
    </w:pPr>
  </w:style>
  <w:style w:type="paragraph" w:customStyle="1" w:styleId="SubitemHead">
    <w:name w:val="SubitemHead"/>
    <w:aliases w:val="issh"/>
    <w:basedOn w:val="OPCParaBase"/>
    <w:rsid w:val="003235D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235D4"/>
    <w:pPr>
      <w:spacing w:before="40" w:line="240" w:lineRule="auto"/>
      <w:ind w:left="1134"/>
    </w:pPr>
  </w:style>
  <w:style w:type="paragraph" w:customStyle="1" w:styleId="SubsectionHead">
    <w:name w:val="SubsectionHead"/>
    <w:aliases w:val="ssh"/>
    <w:basedOn w:val="OPCParaBase"/>
    <w:next w:val="subsection"/>
    <w:rsid w:val="003235D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235D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3235D4"/>
    <w:pPr>
      <w:spacing w:before="60" w:line="240" w:lineRule="auto"/>
      <w:ind w:left="284" w:hanging="284"/>
    </w:pPr>
    <w:rPr>
      <w:sz w:val="20"/>
    </w:rPr>
  </w:style>
  <w:style w:type="paragraph" w:customStyle="1" w:styleId="Tablei">
    <w:name w:val="Table(i)"/>
    <w:aliases w:val="taa"/>
    <w:basedOn w:val="OPCParaBase"/>
    <w:rsid w:val="003235D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3235D4"/>
    <w:pPr>
      <w:tabs>
        <w:tab w:val="left" w:pos="-6543"/>
        <w:tab w:val="left" w:pos="-6260"/>
      </w:tabs>
      <w:spacing w:line="240" w:lineRule="exact"/>
      <w:ind w:left="1055" w:hanging="284"/>
    </w:pPr>
    <w:rPr>
      <w:sz w:val="20"/>
    </w:rPr>
  </w:style>
  <w:style w:type="character" w:customStyle="1" w:styleId="OPCCharBase">
    <w:name w:val="OPCCharBase"/>
    <w:uiPriority w:val="1"/>
    <w:qFormat/>
    <w:rsid w:val="003235D4"/>
  </w:style>
  <w:style w:type="paragraph" w:customStyle="1" w:styleId="Tabletext">
    <w:name w:val="Tabletext"/>
    <w:aliases w:val="tt"/>
    <w:basedOn w:val="OPCParaBase"/>
    <w:rsid w:val="003235D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3235D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235D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235D4"/>
    <w:pPr>
      <w:spacing w:before="122" w:line="198" w:lineRule="exact"/>
      <w:ind w:left="1985" w:hanging="851"/>
      <w:jc w:val="right"/>
    </w:pPr>
    <w:rPr>
      <w:sz w:val="18"/>
    </w:rPr>
  </w:style>
  <w:style w:type="paragraph" w:customStyle="1" w:styleId="TLPTableBullet">
    <w:name w:val="TLPTableBullet"/>
    <w:aliases w:val="ttb"/>
    <w:basedOn w:val="OPCParaBase"/>
    <w:rsid w:val="003235D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3235D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235D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235D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235D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235D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3235D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3235D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235D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235D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235D4"/>
    <w:pPr>
      <w:keepLines/>
      <w:spacing w:before="240" w:after="120" w:line="240" w:lineRule="auto"/>
      <w:ind w:left="794"/>
    </w:pPr>
    <w:rPr>
      <w:b/>
      <w:kern w:val="28"/>
      <w:sz w:val="20"/>
    </w:rPr>
  </w:style>
  <w:style w:type="paragraph" w:customStyle="1" w:styleId="TofSectsHeading">
    <w:name w:val="TofSects(Heading)"/>
    <w:basedOn w:val="OPCParaBase"/>
    <w:rsid w:val="003235D4"/>
    <w:pPr>
      <w:spacing w:before="240" w:after="120" w:line="240" w:lineRule="auto"/>
    </w:pPr>
    <w:rPr>
      <w:b/>
      <w:sz w:val="24"/>
    </w:rPr>
  </w:style>
  <w:style w:type="paragraph" w:customStyle="1" w:styleId="TofSectsSection">
    <w:name w:val="TofSects(Section)"/>
    <w:basedOn w:val="OPCParaBase"/>
    <w:rsid w:val="003235D4"/>
    <w:pPr>
      <w:keepLines/>
      <w:spacing w:before="40" w:line="240" w:lineRule="auto"/>
      <w:ind w:left="1588" w:hanging="794"/>
    </w:pPr>
    <w:rPr>
      <w:kern w:val="28"/>
      <w:sz w:val="18"/>
    </w:rPr>
  </w:style>
  <w:style w:type="paragraph" w:customStyle="1" w:styleId="TofSectsSubdiv">
    <w:name w:val="TofSects(Subdiv)"/>
    <w:basedOn w:val="OPCParaBase"/>
    <w:rsid w:val="003235D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3235D4"/>
    <w:rPr>
      <w:sz w:val="16"/>
    </w:rPr>
  </w:style>
  <w:style w:type="paragraph" w:customStyle="1" w:styleId="OPCParaBase">
    <w:name w:val="OPCParaBase"/>
    <w:link w:val="OPCParaBaseChar"/>
    <w:qFormat/>
    <w:rsid w:val="003235D4"/>
    <w:pPr>
      <w:spacing w:line="260" w:lineRule="atLeast"/>
    </w:pPr>
    <w:rPr>
      <w:sz w:val="22"/>
    </w:rPr>
  </w:style>
  <w:style w:type="paragraph" w:customStyle="1" w:styleId="WRStyle">
    <w:name w:val="WR Style"/>
    <w:aliases w:val="WR"/>
    <w:basedOn w:val="OPCParaBase"/>
    <w:rsid w:val="003235D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3235D4"/>
    <w:rPr>
      <w:sz w:val="22"/>
      <w:szCs w:val="24"/>
    </w:rPr>
  </w:style>
  <w:style w:type="character" w:customStyle="1" w:styleId="BalloonTextChar">
    <w:name w:val="Balloon Text Char"/>
    <w:basedOn w:val="DefaultParagraphFont"/>
    <w:link w:val="BalloonText"/>
    <w:uiPriority w:val="99"/>
    <w:rsid w:val="003235D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235D4"/>
    <w:pPr>
      <w:keepNext/>
      <w:spacing w:before="60" w:line="240" w:lineRule="atLeast"/>
    </w:pPr>
    <w:rPr>
      <w:b/>
      <w:sz w:val="20"/>
    </w:rPr>
  </w:style>
  <w:style w:type="table" w:customStyle="1" w:styleId="CFlag">
    <w:name w:val="CFlag"/>
    <w:basedOn w:val="TableNormal"/>
    <w:uiPriority w:val="99"/>
    <w:rsid w:val="003235D4"/>
    <w:tblPr/>
  </w:style>
  <w:style w:type="paragraph" w:customStyle="1" w:styleId="ENotesText">
    <w:name w:val="ENotesText"/>
    <w:aliases w:val="Ent"/>
    <w:basedOn w:val="OPCParaBase"/>
    <w:next w:val="Normal"/>
    <w:rsid w:val="003235D4"/>
    <w:pPr>
      <w:spacing w:before="120"/>
    </w:pPr>
  </w:style>
  <w:style w:type="paragraph" w:customStyle="1" w:styleId="CompiledActNo">
    <w:name w:val="CompiledActNo"/>
    <w:basedOn w:val="OPCParaBase"/>
    <w:next w:val="Normal"/>
    <w:rsid w:val="003235D4"/>
    <w:rPr>
      <w:b/>
      <w:sz w:val="24"/>
      <w:szCs w:val="24"/>
    </w:rPr>
  </w:style>
  <w:style w:type="paragraph" w:customStyle="1" w:styleId="CompiledMadeUnder">
    <w:name w:val="CompiledMadeUnder"/>
    <w:basedOn w:val="OPCParaBase"/>
    <w:next w:val="Normal"/>
    <w:rsid w:val="003235D4"/>
    <w:rPr>
      <w:i/>
      <w:sz w:val="24"/>
      <w:szCs w:val="24"/>
    </w:rPr>
  </w:style>
  <w:style w:type="paragraph" w:customStyle="1" w:styleId="Paragraphsub-sub-sub">
    <w:name w:val="Paragraph(sub-sub-sub)"/>
    <w:aliases w:val="aaaa"/>
    <w:basedOn w:val="OPCParaBase"/>
    <w:rsid w:val="003235D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235D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235D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235D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235D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235D4"/>
    <w:pPr>
      <w:spacing w:before="60" w:line="240" w:lineRule="auto"/>
    </w:pPr>
    <w:rPr>
      <w:rFonts w:cs="Arial"/>
      <w:sz w:val="20"/>
      <w:szCs w:val="22"/>
    </w:rPr>
  </w:style>
  <w:style w:type="paragraph" w:customStyle="1" w:styleId="NoteToSubpara">
    <w:name w:val="NoteToSubpara"/>
    <w:aliases w:val="nts"/>
    <w:basedOn w:val="OPCParaBase"/>
    <w:rsid w:val="003235D4"/>
    <w:pPr>
      <w:spacing w:before="40" w:line="198" w:lineRule="exact"/>
      <w:ind w:left="2835" w:hanging="709"/>
    </w:pPr>
    <w:rPr>
      <w:sz w:val="18"/>
    </w:rPr>
  </w:style>
  <w:style w:type="paragraph" w:customStyle="1" w:styleId="ENoteTableHeading">
    <w:name w:val="ENoteTableHeading"/>
    <w:aliases w:val="enth"/>
    <w:basedOn w:val="OPCParaBase"/>
    <w:rsid w:val="003235D4"/>
    <w:pPr>
      <w:keepNext/>
      <w:spacing w:before="60" w:line="240" w:lineRule="atLeast"/>
    </w:pPr>
    <w:rPr>
      <w:rFonts w:ascii="Arial" w:hAnsi="Arial"/>
      <w:b/>
      <w:sz w:val="16"/>
    </w:rPr>
  </w:style>
  <w:style w:type="paragraph" w:customStyle="1" w:styleId="ENoteTTi">
    <w:name w:val="ENoteTTi"/>
    <w:aliases w:val="entti"/>
    <w:basedOn w:val="OPCParaBase"/>
    <w:rsid w:val="003235D4"/>
    <w:pPr>
      <w:keepNext/>
      <w:spacing w:before="60" w:line="240" w:lineRule="atLeast"/>
      <w:ind w:left="170"/>
    </w:pPr>
    <w:rPr>
      <w:sz w:val="16"/>
    </w:rPr>
  </w:style>
  <w:style w:type="paragraph" w:customStyle="1" w:styleId="ENotesHeading1">
    <w:name w:val="ENotesHeading 1"/>
    <w:aliases w:val="Enh1"/>
    <w:basedOn w:val="OPCParaBase"/>
    <w:next w:val="Normal"/>
    <w:rsid w:val="003235D4"/>
    <w:pPr>
      <w:spacing w:before="120"/>
      <w:outlineLvl w:val="1"/>
    </w:pPr>
    <w:rPr>
      <w:b/>
      <w:sz w:val="28"/>
      <w:szCs w:val="28"/>
    </w:rPr>
  </w:style>
  <w:style w:type="paragraph" w:customStyle="1" w:styleId="ENotesHeading2">
    <w:name w:val="ENotesHeading 2"/>
    <w:aliases w:val="Enh2"/>
    <w:basedOn w:val="OPCParaBase"/>
    <w:next w:val="Normal"/>
    <w:rsid w:val="003235D4"/>
    <w:pPr>
      <w:spacing w:before="120" w:after="120"/>
      <w:outlineLvl w:val="2"/>
    </w:pPr>
    <w:rPr>
      <w:b/>
      <w:sz w:val="24"/>
      <w:szCs w:val="28"/>
    </w:rPr>
  </w:style>
  <w:style w:type="paragraph" w:customStyle="1" w:styleId="ENoteTTIndentHeading">
    <w:name w:val="ENoteTTIndentHeading"/>
    <w:aliases w:val="enTTHi"/>
    <w:basedOn w:val="OPCParaBase"/>
    <w:rsid w:val="003235D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235D4"/>
    <w:pPr>
      <w:spacing w:before="60" w:line="240" w:lineRule="atLeast"/>
    </w:pPr>
    <w:rPr>
      <w:sz w:val="16"/>
    </w:rPr>
  </w:style>
  <w:style w:type="paragraph" w:customStyle="1" w:styleId="ENotesHeading3">
    <w:name w:val="ENotesHeading 3"/>
    <w:aliases w:val="Enh3"/>
    <w:basedOn w:val="OPCParaBase"/>
    <w:next w:val="Normal"/>
    <w:rsid w:val="003235D4"/>
    <w:pPr>
      <w:keepNext/>
      <w:spacing w:before="120" w:line="240" w:lineRule="auto"/>
      <w:outlineLvl w:val="4"/>
    </w:pPr>
    <w:rPr>
      <w:b/>
      <w:szCs w:val="24"/>
    </w:rPr>
  </w:style>
  <w:style w:type="paragraph" w:customStyle="1" w:styleId="SignCoverPageEnd">
    <w:name w:val="SignCoverPageEnd"/>
    <w:basedOn w:val="OPCParaBase"/>
    <w:next w:val="Normal"/>
    <w:rsid w:val="003235D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235D4"/>
    <w:pPr>
      <w:pBdr>
        <w:top w:val="single" w:sz="4" w:space="1" w:color="auto"/>
      </w:pBdr>
      <w:spacing w:before="360"/>
      <w:ind w:right="397"/>
      <w:jc w:val="both"/>
    </w:pPr>
  </w:style>
  <w:style w:type="paragraph" w:customStyle="1" w:styleId="ActHead10">
    <w:name w:val="ActHead 10"/>
    <w:aliases w:val="sp"/>
    <w:basedOn w:val="OPCParaBase"/>
    <w:next w:val="ActHead3"/>
    <w:rsid w:val="003235D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3235D4"/>
    <w:pPr>
      <w:keepNext/>
      <w:keepLines/>
      <w:spacing w:before="280"/>
      <w:outlineLvl w:val="1"/>
    </w:pPr>
    <w:rPr>
      <w:b/>
      <w:kern w:val="28"/>
      <w:sz w:val="32"/>
    </w:rPr>
  </w:style>
  <w:style w:type="character" w:customStyle="1" w:styleId="CharSubPartTextCASA">
    <w:name w:val="CharSubPartText(CASA)"/>
    <w:basedOn w:val="OPCCharBase"/>
    <w:uiPriority w:val="1"/>
    <w:rsid w:val="003235D4"/>
  </w:style>
  <w:style w:type="character" w:customStyle="1" w:styleId="CharSubPartNoCASA">
    <w:name w:val="CharSubPartNo(CASA)"/>
    <w:basedOn w:val="OPCCharBase"/>
    <w:uiPriority w:val="1"/>
    <w:rsid w:val="003235D4"/>
  </w:style>
  <w:style w:type="paragraph" w:customStyle="1" w:styleId="ENoteTTIndentHeadingSub">
    <w:name w:val="ENoteTTIndentHeadingSub"/>
    <w:aliases w:val="enTTHis"/>
    <w:basedOn w:val="OPCParaBase"/>
    <w:rsid w:val="003235D4"/>
    <w:pPr>
      <w:keepNext/>
      <w:spacing w:before="60" w:line="240" w:lineRule="atLeast"/>
      <w:ind w:left="340"/>
    </w:pPr>
    <w:rPr>
      <w:b/>
      <w:sz w:val="16"/>
    </w:rPr>
  </w:style>
  <w:style w:type="paragraph" w:customStyle="1" w:styleId="ENoteTTiSub">
    <w:name w:val="ENoteTTiSub"/>
    <w:aliases w:val="enttis"/>
    <w:basedOn w:val="OPCParaBase"/>
    <w:rsid w:val="003235D4"/>
    <w:pPr>
      <w:keepNext/>
      <w:spacing w:before="60" w:line="240" w:lineRule="atLeast"/>
      <w:ind w:left="340"/>
    </w:pPr>
    <w:rPr>
      <w:sz w:val="16"/>
    </w:rPr>
  </w:style>
  <w:style w:type="paragraph" w:customStyle="1" w:styleId="SubDivisionMigration">
    <w:name w:val="SubDivisionMigration"/>
    <w:aliases w:val="sdm"/>
    <w:basedOn w:val="OPCParaBase"/>
    <w:rsid w:val="003235D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235D4"/>
    <w:pPr>
      <w:keepNext/>
      <w:keepLines/>
      <w:spacing w:before="240" w:line="240" w:lineRule="auto"/>
      <w:ind w:left="1134" w:hanging="1134"/>
    </w:pPr>
    <w:rPr>
      <w:b/>
      <w:sz w:val="28"/>
    </w:rPr>
  </w:style>
  <w:style w:type="paragraph" w:customStyle="1" w:styleId="SOText">
    <w:name w:val="SO Text"/>
    <w:aliases w:val="sot"/>
    <w:link w:val="SOTextChar"/>
    <w:rsid w:val="003235D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235D4"/>
    <w:rPr>
      <w:rFonts w:eastAsiaTheme="minorHAnsi" w:cstheme="minorBidi"/>
      <w:sz w:val="22"/>
      <w:lang w:eastAsia="en-US"/>
    </w:rPr>
  </w:style>
  <w:style w:type="paragraph" w:customStyle="1" w:styleId="SOTextNote">
    <w:name w:val="SO TextNote"/>
    <w:aliases w:val="sont"/>
    <w:basedOn w:val="SOText"/>
    <w:qFormat/>
    <w:rsid w:val="003235D4"/>
    <w:pPr>
      <w:spacing w:before="122" w:line="198" w:lineRule="exact"/>
      <w:ind w:left="1843" w:hanging="709"/>
    </w:pPr>
    <w:rPr>
      <w:sz w:val="18"/>
    </w:rPr>
  </w:style>
  <w:style w:type="paragraph" w:customStyle="1" w:styleId="SOPara">
    <w:name w:val="SO Para"/>
    <w:aliases w:val="soa"/>
    <w:basedOn w:val="SOText"/>
    <w:link w:val="SOParaChar"/>
    <w:qFormat/>
    <w:rsid w:val="003235D4"/>
    <w:pPr>
      <w:tabs>
        <w:tab w:val="right" w:pos="1786"/>
      </w:tabs>
      <w:spacing w:before="40"/>
      <w:ind w:left="2070" w:hanging="936"/>
    </w:pPr>
  </w:style>
  <w:style w:type="character" w:customStyle="1" w:styleId="SOParaChar">
    <w:name w:val="SO Para Char"/>
    <w:aliases w:val="soa Char"/>
    <w:basedOn w:val="DefaultParagraphFont"/>
    <w:link w:val="SOPara"/>
    <w:rsid w:val="003235D4"/>
    <w:rPr>
      <w:rFonts w:eastAsiaTheme="minorHAnsi" w:cstheme="minorBidi"/>
      <w:sz w:val="22"/>
      <w:lang w:eastAsia="en-US"/>
    </w:rPr>
  </w:style>
  <w:style w:type="paragraph" w:customStyle="1" w:styleId="FileName">
    <w:name w:val="FileName"/>
    <w:basedOn w:val="Normal"/>
    <w:rsid w:val="003235D4"/>
  </w:style>
  <w:style w:type="paragraph" w:customStyle="1" w:styleId="SOHeadBold">
    <w:name w:val="SO HeadBold"/>
    <w:aliases w:val="sohb"/>
    <w:basedOn w:val="SOText"/>
    <w:next w:val="SOText"/>
    <w:link w:val="SOHeadBoldChar"/>
    <w:qFormat/>
    <w:rsid w:val="003235D4"/>
    <w:rPr>
      <w:b/>
    </w:rPr>
  </w:style>
  <w:style w:type="character" w:customStyle="1" w:styleId="SOHeadBoldChar">
    <w:name w:val="SO HeadBold Char"/>
    <w:aliases w:val="sohb Char"/>
    <w:basedOn w:val="DefaultParagraphFont"/>
    <w:link w:val="SOHeadBold"/>
    <w:rsid w:val="003235D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235D4"/>
    <w:rPr>
      <w:i/>
    </w:rPr>
  </w:style>
  <w:style w:type="character" w:customStyle="1" w:styleId="SOHeadItalicChar">
    <w:name w:val="SO HeadItalic Char"/>
    <w:aliases w:val="sohi Char"/>
    <w:basedOn w:val="DefaultParagraphFont"/>
    <w:link w:val="SOHeadItalic"/>
    <w:rsid w:val="003235D4"/>
    <w:rPr>
      <w:rFonts w:eastAsiaTheme="minorHAnsi" w:cstheme="minorBidi"/>
      <w:i/>
      <w:sz w:val="22"/>
      <w:lang w:eastAsia="en-US"/>
    </w:rPr>
  </w:style>
  <w:style w:type="paragraph" w:customStyle="1" w:styleId="SOBullet">
    <w:name w:val="SO Bullet"/>
    <w:aliases w:val="sotb"/>
    <w:basedOn w:val="SOText"/>
    <w:link w:val="SOBulletChar"/>
    <w:qFormat/>
    <w:rsid w:val="003235D4"/>
    <w:pPr>
      <w:ind w:left="1559" w:hanging="425"/>
    </w:pPr>
  </w:style>
  <w:style w:type="character" w:customStyle="1" w:styleId="SOBulletChar">
    <w:name w:val="SO Bullet Char"/>
    <w:aliases w:val="sotb Char"/>
    <w:basedOn w:val="DefaultParagraphFont"/>
    <w:link w:val="SOBullet"/>
    <w:rsid w:val="003235D4"/>
    <w:rPr>
      <w:rFonts w:eastAsiaTheme="minorHAnsi" w:cstheme="minorBidi"/>
      <w:sz w:val="22"/>
      <w:lang w:eastAsia="en-US"/>
    </w:rPr>
  </w:style>
  <w:style w:type="paragraph" w:customStyle="1" w:styleId="SOBulletNote">
    <w:name w:val="SO BulletNote"/>
    <w:aliases w:val="sonb"/>
    <w:basedOn w:val="SOTextNote"/>
    <w:link w:val="SOBulletNoteChar"/>
    <w:qFormat/>
    <w:rsid w:val="003235D4"/>
    <w:pPr>
      <w:tabs>
        <w:tab w:val="left" w:pos="1560"/>
      </w:tabs>
      <w:ind w:left="2268" w:hanging="1134"/>
    </w:pPr>
  </w:style>
  <w:style w:type="character" w:customStyle="1" w:styleId="SOBulletNoteChar">
    <w:name w:val="SO BulletNote Char"/>
    <w:aliases w:val="sonb Char"/>
    <w:basedOn w:val="DefaultParagraphFont"/>
    <w:link w:val="SOBulletNote"/>
    <w:rsid w:val="003235D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3235D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3235D4"/>
    <w:pPr>
      <w:numPr>
        <w:numId w:val="16"/>
      </w:numPr>
    </w:pPr>
    <w:rPr>
      <w:rFonts w:eastAsia="Times New Roman" w:cs="Times New Roman"/>
      <w:lang w:eastAsia="en-AU"/>
    </w:rPr>
  </w:style>
  <w:style w:type="paragraph" w:customStyle="1" w:styleId="EnStatementHeading">
    <w:name w:val="EnStatementHeading"/>
    <w:basedOn w:val="Normal"/>
    <w:rsid w:val="003235D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3235D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235D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3235D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235D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235D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3235D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235D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235D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235D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235D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235D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3235D4"/>
    <w:pPr>
      <w:spacing w:before="240"/>
    </w:pPr>
    <w:rPr>
      <w:sz w:val="24"/>
      <w:szCs w:val="24"/>
    </w:rPr>
  </w:style>
  <w:style w:type="paragraph" w:customStyle="1" w:styleId="Actno">
    <w:name w:val="Actno"/>
    <w:basedOn w:val="ShortT"/>
    <w:next w:val="Normal"/>
    <w:link w:val="ActnoChar"/>
    <w:qFormat/>
    <w:rsid w:val="003235D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3235D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3235D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3235D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235D4"/>
    <w:rPr>
      <w:b/>
    </w:rPr>
  </w:style>
  <w:style w:type="paragraph" w:customStyle="1" w:styleId="BoxHeadItalic">
    <w:name w:val="BoxHeadItalic"/>
    <w:aliases w:val="bhi"/>
    <w:basedOn w:val="BoxText"/>
    <w:next w:val="BoxStep"/>
    <w:qFormat/>
    <w:rsid w:val="003235D4"/>
    <w:rPr>
      <w:i/>
    </w:rPr>
  </w:style>
  <w:style w:type="paragraph" w:customStyle="1" w:styleId="BoxList">
    <w:name w:val="BoxList"/>
    <w:aliases w:val="bl"/>
    <w:basedOn w:val="BoxText"/>
    <w:qFormat/>
    <w:rsid w:val="003235D4"/>
    <w:pPr>
      <w:ind w:left="1559" w:hanging="425"/>
    </w:pPr>
  </w:style>
  <w:style w:type="paragraph" w:customStyle="1" w:styleId="BoxNote">
    <w:name w:val="BoxNote"/>
    <w:aliases w:val="bn"/>
    <w:basedOn w:val="BoxText"/>
    <w:qFormat/>
    <w:rsid w:val="003235D4"/>
    <w:pPr>
      <w:tabs>
        <w:tab w:val="left" w:pos="1985"/>
      </w:tabs>
      <w:spacing w:before="122" w:line="198" w:lineRule="exact"/>
      <w:ind w:left="2948" w:hanging="1814"/>
    </w:pPr>
    <w:rPr>
      <w:sz w:val="18"/>
    </w:rPr>
  </w:style>
  <w:style w:type="paragraph" w:customStyle="1" w:styleId="BoxPara">
    <w:name w:val="BoxPara"/>
    <w:aliases w:val="bp"/>
    <w:basedOn w:val="BoxText"/>
    <w:qFormat/>
    <w:rsid w:val="003235D4"/>
    <w:pPr>
      <w:tabs>
        <w:tab w:val="right" w:pos="2268"/>
      </w:tabs>
      <w:ind w:left="2552" w:hanging="1418"/>
    </w:pPr>
  </w:style>
  <w:style w:type="paragraph" w:customStyle="1" w:styleId="BoxStep">
    <w:name w:val="BoxStep"/>
    <w:aliases w:val="bs"/>
    <w:basedOn w:val="BoxText"/>
    <w:qFormat/>
    <w:rsid w:val="003235D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3235D4"/>
  </w:style>
  <w:style w:type="character" w:customStyle="1" w:styleId="CharAmPartText">
    <w:name w:val="CharAmPartText"/>
    <w:basedOn w:val="OPCCharBase"/>
    <w:uiPriority w:val="1"/>
    <w:qFormat/>
    <w:rsid w:val="003235D4"/>
  </w:style>
  <w:style w:type="character" w:customStyle="1" w:styleId="CharAmSchNo">
    <w:name w:val="CharAmSchNo"/>
    <w:basedOn w:val="OPCCharBase"/>
    <w:uiPriority w:val="1"/>
    <w:qFormat/>
    <w:rsid w:val="003235D4"/>
  </w:style>
  <w:style w:type="character" w:customStyle="1" w:styleId="CharAmSchText">
    <w:name w:val="CharAmSchText"/>
    <w:basedOn w:val="OPCCharBase"/>
    <w:uiPriority w:val="1"/>
    <w:qFormat/>
    <w:rsid w:val="003235D4"/>
  </w:style>
  <w:style w:type="character" w:customStyle="1" w:styleId="CharBoldItalic">
    <w:name w:val="CharBoldItalic"/>
    <w:basedOn w:val="OPCCharBase"/>
    <w:uiPriority w:val="1"/>
    <w:qFormat/>
    <w:rsid w:val="003235D4"/>
    <w:rPr>
      <w:b/>
      <w:i/>
    </w:rPr>
  </w:style>
  <w:style w:type="character" w:customStyle="1" w:styleId="CharChapNo">
    <w:name w:val="CharChapNo"/>
    <w:basedOn w:val="OPCCharBase"/>
    <w:qFormat/>
    <w:rsid w:val="003235D4"/>
  </w:style>
  <w:style w:type="character" w:customStyle="1" w:styleId="CharChapText">
    <w:name w:val="CharChapText"/>
    <w:basedOn w:val="OPCCharBase"/>
    <w:qFormat/>
    <w:rsid w:val="003235D4"/>
  </w:style>
  <w:style w:type="character" w:customStyle="1" w:styleId="CharDivNo">
    <w:name w:val="CharDivNo"/>
    <w:basedOn w:val="OPCCharBase"/>
    <w:qFormat/>
    <w:rsid w:val="003235D4"/>
  </w:style>
  <w:style w:type="character" w:customStyle="1" w:styleId="CharDivText">
    <w:name w:val="CharDivText"/>
    <w:basedOn w:val="OPCCharBase"/>
    <w:qFormat/>
    <w:rsid w:val="003235D4"/>
  </w:style>
  <w:style w:type="character" w:customStyle="1" w:styleId="CharItalic">
    <w:name w:val="CharItalic"/>
    <w:basedOn w:val="OPCCharBase"/>
    <w:uiPriority w:val="1"/>
    <w:qFormat/>
    <w:rsid w:val="003235D4"/>
    <w:rPr>
      <w:i/>
    </w:rPr>
  </w:style>
  <w:style w:type="character" w:customStyle="1" w:styleId="CharPartNo">
    <w:name w:val="CharPartNo"/>
    <w:basedOn w:val="OPCCharBase"/>
    <w:qFormat/>
    <w:rsid w:val="003235D4"/>
  </w:style>
  <w:style w:type="character" w:customStyle="1" w:styleId="CharPartText">
    <w:name w:val="CharPartText"/>
    <w:basedOn w:val="OPCCharBase"/>
    <w:qFormat/>
    <w:rsid w:val="003235D4"/>
  </w:style>
  <w:style w:type="character" w:customStyle="1" w:styleId="CharSectno">
    <w:name w:val="CharSectno"/>
    <w:basedOn w:val="OPCCharBase"/>
    <w:qFormat/>
    <w:rsid w:val="003235D4"/>
  </w:style>
  <w:style w:type="character" w:customStyle="1" w:styleId="CharSubdNo">
    <w:name w:val="CharSubdNo"/>
    <w:basedOn w:val="OPCCharBase"/>
    <w:uiPriority w:val="1"/>
    <w:qFormat/>
    <w:rsid w:val="003235D4"/>
  </w:style>
  <w:style w:type="character" w:customStyle="1" w:styleId="CharSubdText">
    <w:name w:val="CharSubdText"/>
    <w:basedOn w:val="OPCCharBase"/>
    <w:uiPriority w:val="1"/>
    <w:qFormat/>
    <w:rsid w:val="003235D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3235D4"/>
    <w:pPr>
      <w:spacing w:before="122" w:line="240" w:lineRule="auto"/>
      <w:ind w:left="1985" w:hanging="851"/>
    </w:pPr>
    <w:rPr>
      <w:sz w:val="18"/>
    </w:rPr>
  </w:style>
  <w:style w:type="paragraph" w:customStyle="1" w:styleId="notemargin">
    <w:name w:val="note(margin)"/>
    <w:aliases w:val="nm"/>
    <w:basedOn w:val="OPCParaBase"/>
    <w:rsid w:val="003235D4"/>
    <w:pPr>
      <w:tabs>
        <w:tab w:val="left" w:pos="709"/>
      </w:tabs>
      <w:spacing w:before="122" w:line="198" w:lineRule="exact"/>
      <w:ind w:left="709" w:hanging="709"/>
    </w:pPr>
    <w:rPr>
      <w:sz w:val="18"/>
    </w:rPr>
  </w:style>
  <w:style w:type="paragraph" w:customStyle="1" w:styleId="CTA-">
    <w:name w:val="CTA -"/>
    <w:basedOn w:val="OPCParaBase"/>
    <w:rsid w:val="003235D4"/>
    <w:pPr>
      <w:spacing w:before="60" w:line="240" w:lineRule="atLeast"/>
      <w:ind w:left="85" w:hanging="85"/>
    </w:pPr>
    <w:rPr>
      <w:sz w:val="20"/>
    </w:rPr>
  </w:style>
  <w:style w:type="paragraph" w:customStyle="1" w:styleId="CTA--">
    <w:name w:val="CTA --"/>
    <w:basedOn w:val="OPCParaBase"/>
    <w:next w:val="Normal"/>
    <w:rsid w:val="003235D4"/>
    <w:pPr>
      <w:spacing w:before="60" w:line="240" w:lineRule="atLeast"/>
      <w:ind w:left="142" w:hanging="142"/>
    </w:pPr>
    <w:rPr>
      <w:sz w:val="20"/>
    </w:rPr>
  </w:style>
  <w:style w:type="paragraph" w:customStyle="1" w:styleId="CTA---">
    <w:name w:val="CTA ---"/>
    <w:basedOn w:val="OPCParaBase"/>
    <w:next w:val="Normal"/>
    <w:rsid w:val="003235D4"/>
    <w:pPr>
      <w:spacing w:before="60" w:line="240" w:lineRule="atLeast"/>
      <w:ind w:left="198" w:hanging="198"/>
    </w:pPr>
    <w:rPr>
      <w:sz w:val="20"/>
    </w:rPr>
  </w:style>
  <w:style w:type="paragraph" w:customStyle="1" w:styleId="CTA----">
    <w:name w:val="CTA ----"/>
    <w:basedOn w:val="OPCParaBase"/>
    <w:next w:val="Normal"/>
    <w:rsid w:val="003235D4"/>
    <w:pPr>
      <w:spacing w:before="60" w:line="240" w:lineRule="atLeast"/>
      <w:ind w:left="255" w:hanging="255"/>
    </w:pPr>
    <w:rPr>
      <w:sz w:val="20"/>
    </w:rPr>
  </w:style>
  <w:style w:type="paragraph" w:customStyle="1" w:styleId="CTA1a">
    <w:name w:val="CTA 1(a)"/>
    <w:basedOn w:val="OPCParaBase"/>
    <w:rsid w:val="003235D4"/>
    <w:pPr>
      <w:tabs>
        <w:tab w:val="right" w:pos="414"/>
      </w:tabs>
      <w:spacing w:before="40" w:line="240" w:lineRule="atLeast"/>
      <w:ind w:left="675" w:hanging="675"/>
    </w:pPr>
    <w:rPr>
      <w:sz w:val="20"/>
    </w:rPr>
  </w:style>
  <w:style w:type="paragraph" w:customStyle="1" w:styleId="CTA1ai">
    <w:name w:val="CTA 1(a)(i)"/>
    <w:basedOn w:val="OPCParaBase"/>
    <w:rsid w:val="003235D4"/>
    <w:pPr>
      <w:tabs>
        <w:tab w:val="right" w:pos="1004"/>
      </w:tabs>
      <w:spacing w:before="40" w:line="240" w:lineRule="atLeast"/>
      <w:ind w:left="1253" w:hanging="1253"/>
    </w:pPr>
    <w:rPr>
      <w:sz w:val="20"/>
    </w:rPr>
  </w:style>
  <w:style w:type="paragraph" w:customStyle="1" w:styleId="CTA2a">
    <w:name w:val="CTA 2(a)"/>
    <w:basedOn w:val="OPCParaBase"/>
    <w:rsid w:val="003235D4"/>
    <w:pPr>
      <w:tabs>
        <w:tab w:val="right" w:pos="482"/>
      </w:tabs>
      <w:spacing w:before="40" w:line="240" w:lineRule="atLeast"/>
      <w:ind w:left="748" w:hanging="748"/>
    </w:pPr>
    <w:rPr>
      <w:sz w:val="20"/>
    </w:rPr>
  </w:style>
  <w:style w:type="paragraph" w:customStyle="1" w:styleId="CTA2ai">
    <w:name w:val="CTA 2(a)(i)"/>
    <w:basedOn w:val="OPCParaBase"/>
    <w:rsid w:val="003235D4"/>
    <w:pPr>
      <w:tabs>
        <w:tab w:val="right" w:pos="1089"/>
      </w:tabs>
      <w:spacing w:before="40" w:line="240" w:lineRule="atLeast"/>
      <w:ind w:left="1327" w:hanging="1327"/>
    </w:pPr>
    <w:rPr>
      <w:sz w:val="20"/>
    </w:rPr>
  </w:style>
  <w:style w:type="paragraph" w:customStyle="1" w:styleId="CTA3a">
    <w:name w:val="CTA 3(a)"/>
    <w:basedOn w:val="OPCParaBase"/>
    <w:rsid w:val="003235D4"/>
    <w:pPr>
      <w:tabs>
        <w:tab w:val="right" w:pos="556"/>
      </w:tabs>
      <w:spacing w:before="40" w:line="240" w:lineRule="atLeast"/>
      <w:ind w:left="805" w:hanging="805"/>
    </w:pPr>
    <w:rPr>
      <w:sz w:val="20"/>
    </w:rPr>
  </w:style>
  <w:style w:type="paragraph" w:customStyle="1" w:styleId="CTA3ai">
    <w:name w:val="CTA 3(a)(i)"/>
    <w:basedOn w:val="OPCParaBase"/>
    <w:rsid w:val="003235D4"/>
    <w:pPr>
      <w:tabs>
        <w:tab w:val="right" w:pos="1140"/>
      </w:tabs>
      <w:spacing w:before="40" w:line="240" w:lineRule="atLeast"/>
      <w:ind w:left="1361" w:hanging="1361"/>
    </w:pPr>
    <w:rPr>
      <w:sz w:val="20"/>
    </w:rPr>
  </w:style>
  <w:style w:type="paragraph" w:customStyle="1" w:styleId="CTA4a">
    <w:name w:val="CTA 4(a)"/>
    <w:basedOn w:val="OPCParaBase"/>
    <w:rsid w:val="003235D4"/>
    <w:pPr>
      <w:tabs>
        <w:tab w:val="right" w:pos="624"/>
      </w:tabs>
      <w:spacing w:before="40" w:line="240" w:lineRule="atLeast"/>
      <w:ind w:left="873" w:hanging="873"/>
    </w:pPr>
    <w:rPr>
      <w:sz w:val="20"/>
    </w:rPr>
  </w:style>
  <w:style w:type="paragraph" w:customStyle="1" w:styleId="CTA4ai">
    <w:name w:val="CTA 4(a)(i)"/>
    <w:basedOn w:val="OPCParaBase"/>
    <w:rsid w:val="003235D4"/>
    <w:pPr>
      <w:tabs>
        <w:tab w:val="right" w:pos="1213"/>
      </w:tabs>
      <w:spacing w:before="40" w:line="240" w:lineRule="atLeast"/>
      <w:ind w:left="1452" w:hanging="1452"/>
    </w:pPr>
    <w:rPr>
      <w:sz w:val="20"/>
    </w:rPr>
  </w:style>
  <w:style w:type="paragraph" w:customStyle="1" w:styleId="CTACAPS">
    <w:name w:val="CTA CAPS"/>
    <w:basedOn w:val="OPCParaBase"/>
    <w:rsid w:val="003235D4"/>
    <w:pPr>
      <w:spacing w:before="60" w:line="240" w:lineRule="atLeast"/>
    </w:pPr>
    <w:rPr>
      <w:sz w:val="20"/>
    </w:rPr>
  </w:style>
  <w:style w:type="paragraph" w:customStyle="1" w:styleId="CTAright">
    <w:name w:val="CTA right"/>
    <w:basedOn w:val="OPCParaBase"/>
    <w:rsid w:val="003235D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3235D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3235D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3235D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3235D4"/>
    <w:pPr>
      <w:spacing w:line="240" w:lineRule="auto"/>
      <w:ind w:left="1134"/>
    </w:pPr>
    <w:rPr>
      <w:sz w:val="20"/>
    </w:rPr>
  </w:style>
  <w:style w:type="paragraph" w:styleId="Header">
    <w:name w:val="header"/>
    <w:basedOn w:val="OPCParaBase"/>
    <w:link w:val="HeaderChar"/>
    <w:unhideWhenUsed/>
    <w:rsid w:val="003235D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3235D4"/>
    <w:pPr>
      <w:spacing w:before="122" w:line="198" w:lineRule="exact"/>
      <w:ind w:left="2353" w:hanging="709"/>
    </w:pPr>
    <w:rPr>
      <w:sz w:val="18"/>
    </w:rPr>
  </w:style>
  <w:style w:type="paragraph" w:customStyle="1" w:styleId="House">
    <w:name w:val="House"/>
    <w:basedOn w:val="OPCParaBase"/>
    <w:rsid w:val="003235D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3235D4"/>
    <w:pPr>
      <w:keepLines/>
      <w:spacing w:before="80" w:line="240" w:lineRule="auto"/>
      <w:ind w:left="709"/>
    </w:pPr>
  </w:style>
  <w:style w:type="paragraph" w:customStyle="1" w:styleId="ItemHead">
    <w:name w:val="ItemHead"/>
    <w:aliases w:val="ih"/>
    <w:basedOn w:val="OPCParaBase"/>
    <w:next w:val="Item"/>
    <w:link w:val="ItemHeadChar"/>
    <w:rsid w:val="003235D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3235D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3235D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3235D4"/>
    <w:pPr>
      <w:spacing w:before="240" w:line="240" w:lineRule="auto"/>
      <w:ind w:left="284" w:hanging="284"/>
    </w:pPr>
    <w:rPr>
      <w:i/>
      <w:sz w:val="24"/>
    </w:rPr>
  </w:style>
  <w:style w:type="paragraph" w:customStyle="1" w:styleId="notepara">
    <w:name w:val="note(para)"/>
    <w:aliases w:val="na"/>
    <w:basedOn w:val="OPCParaBase"/>
    <w:rsid w:val="003235D4"/>
    <w:pPr>
      <w:spacing w:before="40" w:line="198" w:lineRule="exact"/>
      <w:ind w:left="2354" w:hanging="369"/>
    </w:pPr>
    <w:rPr>
      <w:sz w:val="18"/>
    </w:rPr>
  </w:style>
  <w:style w:type="paragraph" w:customStyle="1" w:styleId="noteParlAmend">
    <w:name w:val="note(ParlAmend)"/>
    <w:aliases w:val="npp"/>
    <w:basedOn w:val="OPCParaBase"/>
    <w:next w:val="ParlAmend"/>
    <w:rsid w:val="003235D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3235D4"/>
    <w:pPr>
      <w:spacing w:before="5600" w:line="240" w:lineRule="auto"/>
    </w:pPr>
    <w:rPr>
      <w:b/>
      <w:sz w:val="32"/>
    </w:rPr>
  </w:style>
  <w:style w:type="paragraph" w:customStyle="1" w:styleId="PageBreak">
    <w:name w:val="PageBreak"/>
    <w:aliases w:val="pb"/>
    <w:basedOn w:val="OPCParaBase"/>
    <w:rsid w:val="003235D4"/>
    <w:pPr>
      <w:spacing w:line="240" w:lineRule="auto"/>
    </w:pPr>
    <w:rPr>
      <w:sz w:val="20"/>
    </w:rPr>
  </w:style>
  <w:style w:type="paragraph" w:customStyle="1" w:styleId="paragraph">
    <w:name w:val="paragraph"/>
    <w:aliases w:val="a"/>
    <w:basedOn w:val="OPCParaBase"/>
    <w:link w:val="paragraphChar"/>
    <w:rsid w:val="003235D4"/>
    <w:pPr>
      <w:tabs>
        <w:tab w:val="right" w:pos="1531"/>
      </w:tabs>
      <w:spacing w:before="40" w:line="240" w:lineRule="auto"/>
      <w:ind w:left="1644" w:hanging="1644"/>
    </w:pPr>
  </w:style>
  <w:style w:type="paragraph" w:customStyle="1" w:styleId="paragraphsub">
    <w:name w:val="paragraph(sub)"/>
    <w:aliases w:val="aa"/>
    <w:basedOn w:val="OPCParaBase"/>
    <w:rsid w:val="003235D4"/>
    <w:pPr>
      <w:tabs>
        <w:tab w:val="right" w:pos="1985"/>
      </w:tabs>
      <w:spacing w:before="40" w:line="240" w:lineRule="auto"/>
      <w:ind w:left="2098" w:hanging="2098"/>
    </w:pPr>
  </w:style>
  <w:style w:type="paragraph" w:customStyle="1" w:styleId="paragraphsub-sub">
    <w:name w:val="paragraph(sub-sub)"/>
    <w:aliases w:val="aaa"/>
    <w:basedOn w:val="OPCParaBase"/>
    <w:rsid w:val="003235D4"/>
    <w:pPr>
      <w:tabs>
        <w:tab w:val="right" w:pos="2722"/>
      </w:tabs>
      <w:spacing w:before="40" w:line="240" w:lineRule="auto"/>
      <w:ind w:left="2835" w:hanging="2835"/>
    </w:pPr>
  </w:style>
  <w:style w:type="paragraph" w:customStyle="1" w:styleId="ParlAmend">
    <w:name w:val="ParlAmend"/>
    <w:aliases w:val="pp"/>
    <w:basedOn w:val="OPCParaBase"/>
    <w:rsid w:val="003235D4"/>
    <w:pPr>
      <w:spacing w:before="240" w:line="240" w:lineRule="atLeast"/>
      <w:ind w:hanging="567"/>
    </w:pPr>
    <w:rPr>
      <w:sz w:val="24"/>
    </w:rPr>
  </w:style>
  <w:style w:type="paragraph" w:customStyle="1" w:styleId="Penalty">
    <w:name w:val="Penalty"/>
    <w:basedOn w:val="OPCParaBase"/>
    <w:rsid w:val="003235D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3235D4"/>
    <w:pPr>
      <w:spacing w:line="240" w:lineRule="auto"/>
    </w:pPr>
    <w:rPr>
      <w:i/>
      <w:sz w:val="20"/>
    </w:rPr>
  </w:style>
  <w:style w:type="paragraph" w:customStyle="1" w:styleId="Preamble">
    <w:name w:val="Preamble"/>
    <w:basedOn w:val="OPCParaBase"/>
    <w:next w:val="Normal"/>
    <w:rsid w:val="003235D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235D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3235D4"/>
    <w:pPr>
      <w:spacing w:line="240" w:lineRule="auto"/>
    </w:pPr>
    <w:rPr>
      <w:sz w:val="28"/>
    </w:rPr>
  </w:style>
  <w:style w:type="paragraph" w:customStyle="1" w:styleId="ShortT">
    <w:name w:val="ShortT"/>
    <w:basedOn w:val="OPCParaBase"/>
    <w:next w:val="Normal"/>
    <w:link w:val="ShortTChar"/>
    <w:qFormat/>
    <w:rsid w:val="003235D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3235D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3235D4"/>
    <w:pPr>
      <w:spacing w:before="180" w:line="240" w:lineRule="auto"/>
      <w:ind w:left="709" w:hanging="709"/>
    </w:pPr>
  </w:style>
  <w:style w:type="paragraph" w:customStyle="1" w:styleId="SubitemHead">
    <w:name w:val="SubitemHead"/>
    <w:aliases w:val="issh"/>
    <w:basedOn w:val="OPCParaBase"/>
    <w:rsid w:val="003235D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235D4"/>
    <w:pPr>
      <w:spacing w:before="40" w:line="240" w:lineRule="auto"/>
      <w:ind w:left="1134"/>
    </w:pPr>
  </w:style>
  <w:style w:type="paragraph" w:customStyle="1" w:styleId="SubsectionHead">
    <w:name w:val="SubsectionHead"/>
    <w:aliases w:val="ssh"/>
    <w:basedOn w:val="OPCParaBase"/>
    <w:next w:val="subsection"/>
    <w:rsid w:val="003235D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235D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3235D4"/>
    <w:pPr>
      <w:spacing w:before="60" w:line="240" w:lineRule="auto"/>
      <w:ind w:left="284" w:hanging="284"/>
    </w:pPr>
    <w:rPr>
      <w:sz w:val="20"/>
    </w:rPr>
  </w:style>
  <w:style w:type="paragraph" w:customStyle="1" w:styleId="Tablei">
    <w:name w:val="Table(i)"/>
    <w:aliases w:val="taa"/>
    <w:basedOn w:val="OPCParaBase"/>
    <w:rsid w:val="003235D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3235D4"/>
    <w:pPr>
      <w:tabs>
        <w:tab w:val="left" w:pos="-6543"/>
        <w:tab w:val="left" w:pos="-6260"/>
      </w:tabs>
      <w:spacing w:line="240" w:lineRule="exact"/>
      <w:ind w:left="1055" w:hanging="284"/>
    </w:pPr>
    <w:rPr>
      <w:sz w:val="20"/>
    </w:rPr>
  </w:style>
  <w:style w:type="character" w:customStyle="1" w:styleId="OPCCharBase">
    <w:name w:val="OPCCharBase"/>
    <w:uiPriority w:val="1"/>
    <w:qFormat/>
    <w:rsid w:val="003235D4"/>
  </w:style>
  <w:style w:type="paragraph" w:customStyle="1" w:styleId="Tabletext">
    <w:name w:val="Tabletext"/>
    <w:aliases w:val="tt"/>
    <w:basedOn w:val="OPCParaBase"/>
    <w:rsid w:val="003235D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3235D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235D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235D4"/>
    <w:pPr>
      <w:spacing w:before="122" w:line="198" w:lineRule="exact"/>
      <w:ind w:left="1985" w:hanging="851"/>
      <w:jc w:val="right"/>
    </w:pPr>
    <w:rPr>
      <w:sz w:val="18"/>
    </w:rPr>
  </w:style>
  <w:style w:type="paragraph" w:customStyle="1" w:styleId="TLPTableBullet">
    <w:name w:val="TLPTableBullet"/>
    <w:aliases w:val="ttb"/>
    <w:basedOn w:val="OPCParaBase"/>
    <w:rsid w:val="003235D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3235D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235D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235D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235D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235D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3235D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3235D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235D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235D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235D4"/>
    <w:pPr>
      <w:keepLines/>
      <w:spacing w:before="240" w:after="120" w:line="240" w:lineRule="auto"/>
      <w:ind w:left="794"/>
    </w:pPr>
    <w:rPr>
      <w:b/>
      <w:kern w:val="28"/>
      <w:sz w:val="20"/>
    </w:rPr>
  </w:style>
  <w:style w:type="paragraph" w:customStyle="1" w:styleId="TofSectsHeading">
    <w:name w:val="TofSects(Heading)"/>
    <w:basedOn w:val="OPCParaBase"/>
    <w:rsid w:val="003235D4"/>
    <w:pPr>
      <w:spacing w:before="240" w:after="120" w:line="240" w:lineRule="auto"/>
    </w:pPr>
    <w:rPr>
      <w:b/>
      <w:sz w:val="24"/>
    </w:rPr>
  </w:style>
  <w:style w:type="paragraph" w:customStyle="1" w:styleId="TofSectsSection">
    <w:name w:val="TofSects(Section)"/>
    <w:basedOn w:val="OPCParaBase"/>
    <w:rsid w:val="003235D4"/>
    <w:pPr>
      <w:keepLines/>
      <w:spacing w:before="40" w:line="240" w:lineRule="auto"/>
      <w:ind w:left="1588" w:hanging="794"/>
    </w:pPr>
    <w:rPr>
      <w:kern w:val="28"/>
      <w:sz w:val="18"/>
    </w:rPr>
  </w:style>
  <w:style w:type="paragraph" w:customStyle="1" w:styleId="TofSectsSubdiv">
    <w:name w:val="TofSects(Subdiv)"/>
    <w:basedOn w:val="OPCParaBase"/>
    <w:rsid w:val="003235D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3235D4"/>
    <w:rPr>
      <w:sz w:val="16"/>
    </w:rPr>
  </w:style>
  <w:style w:type="paragraph" w:customStyle="1" w:styleId="OPCParaBase">
    <w:name w:val="OPCParaBase"/>
    <w:link w:val="OPCParaBaseChar"/>
    <w:qFormat/>
    <w:rsid w:val="003235D4"/>
    <w:pPr>
      <w:spacing w:line="260" w:lineRule="atLeast"/>
    </w:pPr>
    <w:rPr>
      <w:sz w:val="22"/>
    </w:rPr>
  </w:style>
  <w:style w:type="paragraph" w:customStyle="1" w:styleId="WRStyle">
    <w:name w:val="WR Style"/>
    <w:aliases w:val="WR"/>
    <w:basedOn w:val="OPCParaBase"/>
    <w:rsid w:val="003235D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3235D4"/>
    <w:rPr>
      <w:sz w:val="22"/>
      <w:szCs w:val="24"/>
    </w:rPr>
  </w:style>
  <w:style w:type="character" w:customStyle="1" w:styleId="BalloonTextChar">
    <w:name w:val="Balloon Text Char"/>
    <w:basedOn w:val="DefaultParagraphFont"/>
    <w:link w:val="BalloonText"/>
    <w:uiPriority w:val="99"/>
    <w:rsid w:val="003235D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235D4"/>
    <w:pPr>
      <w:keepNext/>
      <w:spacing w:before="60" w:line="240" w:lineRule="atLeast"/>
    </w:pPr>
    <w:rPr>
      <w:b/>
      <w:sz w:val="20"/>
    </w:rPr>
  </w:style>
  <w:style w:type="table" w:customStyle="1" w:styleId="CFlag">
    <w:name w:val="CFlag"/>
    <w:basedOn w:val="TableNormal"/>
    <w:uiPriority w:val="99"/>
    <w:rsid w:val="003235D4"/>
    <w:tblPr/>
  </w:style>
  <w:style w:type="paragraph" w:customStyle="1" w:styleId="ENotesText">
    <w:name w:val="ENotesText"/>
    <w:aliases w:val="Ent"/>
    <w:basedOn w:val="OPCParaBase"/>
    <w:next w:val="Normal"/>
    <w:rsid w:val="003235D4"/>
    <w:pPr>
      <w:spacing w:before="120"/>
    </w:pPr>
  </w:style>
  <w:style w:type="paragraph" w:customStyle="1" w:styleId="CompiledActNo">
    <w:name w:val="CompiledActNo"/>
    <w:basedOn w:val="OPCParaBase"/>
    <w:next w:val="Normal"/>
    <w:rsid w:val="003235D4"/>
    <w:rPr>
      <w:b/>
      <w:sz w:val="24"/>
      <w:szCs w:val="24"/>
    </w:rPr>
  </w:style>
  <w:style w:type="paragraph" w:customStyle="1" w:styleId="CompiledMadeUnder">
    <w:name w:val="CompiledMadeUnder"/>
    <w:basedOn w:val="OPCParaBase"/>
    <w:next w:val="Normal"/>
    <w:rsid w:val="003235D4"/>
    <w:rPr>
      <w:i/>
      <w:sz w:val="24"/>
      <w:szCs w:val="24"/>
    </w:rPr>
  </w:style>
  <w:style w:type="paragraph" w:customStyle="1" w:styleId="Paragraphsub-sub-sub">
    <w:name w:val="Paragraph(sub-sub-sub)"/>
    <w:aliases w:val="aaaa"/>
    <w:basedOn w:val="OPCParaBase"/>
    <w:rsid w:val="003235D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235D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235D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235D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235D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235D4"/>
    <w:pPr>
      <w:spacing w:before="60" w:line="240" w:lineRule="auto"/>
    </w:pPr>
    <w:rPr>
      <w:rFonts w:cs="Arial"/>
      <w:sz w:val="20"/>
      <w:szCs w:val="22"/>
    </w:rPr>
  </w:style>
  <w:style w:type="paragraph" w:customStyle="1" w:styleId="NoteToSubpara">
    <w:name w:val="NoteToSubpara"/>
    <w:aliases w:val="nts"/>
    <w:basedOn w:val="OPCParaBase"/>
    <w:rsid w:val="003235D4"/>
    <w:pPr>
      <w:spacing w:before="40" w:line="198" w:lineRule="exact"/>
      <w:ind w:left="2835" w:hanging="709"/>
    </w:pPr>
    <w:rPr>
      <w:sz w:val="18"/>
    </w:rPr>
  </w:style>
  <w:style w:type="paragraph" w:customStyle="1" w:styleId="ENoteTableHeading">
    <w:name w:val="ENoteTableHeading"/>
    <w:aliases w:val="enth"/>
    <w:basedOn w:val="OPCParaBase"/>
    <w:rsid w:val="003235D4"/>
    <w:pPr>
      <w:keepNext/>
      <w:spacing w:before="60" w:line="240" w:lineRule="atLeast"/>
    </w:pPr>
    <w:rPr>
      <w:rFonts w:ascii="Arial" w:hAnsi="Arial"/>
      <w:b/>
      <w:sz w:val="16"/>
    </w:rPr>
  </w:style>
  <w:style w:type="paragraph" w:customStyle="1" w:styleId="ENoteTTi">
    <w:name w:val="ENoteTTi"/>
    <w:aliases w:val="entti"/>
    <w:basedOn w:val="OPCParaBase"/>
    <w:rsid w:val="003235D4"/>
    <w:pPr>
      <w:keepNext/>
      <w:spacing w:before="60" w:line="240" w:lineRule="atLeast"/>
      <w:ind w:left="170"/>
    </w:pPr>
    <w:rPr>
      <w:sz w:val="16"/>
    </w:rPr>
  </w:style>
  <w:style w:type="paragraph" w:customStyle="1" w:styleId="ENotesHeading1">
    <w:name w:val="ENotesHeading 1"/>
    <w:aliases w:val="Enh1"/>
    <w:basedOn w:val="OPCParaBase"/>
    <w:next w:val="Normal"/>
    <w:rsid w:val="003235D4"/>
    <w:pPr>
      <w:spacing w:before="120"/>
      <w:outlineLvl w:val="1"/>
    </w:pPr>
    <w:rPr>
      <w:b/>
      <w:sz w:val="28"/>
      <w:szCs w:val="28"/>
    </w:rPr>
  </w:style>
  <w:style w:type="paragraph" w:customStyle="1" w:styleId="ENotesHeading2">
    <w:name w:val="ENotesHeading 2"/>
    <w:aliases w:val="Enh2"/>
    <w:basedOn w:val="OPCParaBase"/>
    <w:next w:val="Normal"/>
    <w:rsid w:val="003235D4"/>
    <w:pPr>
      <w:spacing w:before="120" w:after="120"/>
      <w:outlineLvl w:val="2"/>
    </w:pPr>
    <w:rPr>
      <w:b/>
      <w:sz w:val="24"/>
      <w:szCs w:val="28"/>
    </w:rPr>
  </w:style>
  <w:style w:type="paragraph" w:customStyle="1" w:styleId="ENoteTTIndentHeading">
    <w:name w:val="ENoteTTIndentHeading"/>
    <w:aliases w:val="enTTHi"/>
    <w:basedOn w:val="OPCParaBase"/>
    <w:rsid w:val="003235D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235D4"/>
    <w:pPr>
      <w:spacing w:before="60" w:line="240" w:lineRule="atLeast"/>
    </w:pPr>
    <w:rPr>
      <w:sz w:val="16"/>
    </w:rPr>
  </w:style>
  <w:style w:type="paragraph" w:customStyle="1" w:styleId="ENotesHeading3">
    <w:name w:val="ENotesHeading 3"/>
    <w:aliases w:val="Enh3"/>
    <w:basedOn w:val="OPCParaBase"/>
    <w:next w:val="Normal"/>
    <w:rsid w:val="003235D4"/>
    <w:pPr>
      <w:keepNext/>
      <w:spacing w:before="120" w:line="240" w:lineRule="auto"/>
      <w:outlineLvl w:val="4"/>
    </w:pPr>
    <w:rPr>
      <w:b/>
      <w:szCs w:val="24"/>
    </w:rPr>
  </w:style>
  <w:style w:type="paragraph" w:customStyle="1" w:styleId="SignCoverPageEnd">
    <w:name w:val="SignCoverPageEnd"/>
    <w:basedOn w:val="OPCParaBase"/>
    <w:next w:val="Normal"/>
    <w:rsid w:val="003235D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235D4"/>
    <w:pPr>
      <w:pBdr>
        <w:top w:val="single" w:sz="4" w:space="1" w:color="auto"/>
      </w:pBdr>
      <w:spacing w:before="360"/>
      <w:ind w:right="397"/>
      <w:jc w:val="both"/>
    </w:pPr>
  </w:style>
  <w:style w:type="paragraph" w:customStyle="1" w:styleId="ActHead10">
    <w:name w:val="ActHead 10"/>
    <w:aliases w:val="sp"/>
    <w:basedOn w:val="OPCParaBase"/>
    <w:next w:val="ActHead3"/>
    <w:rsid w:val="003235D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3235D4"/>
    <w:pPr>
      <w:keepNext/>
      <w:keepLines/>
      <w:spacing w:before="280"/>
      <w:outlineLvl w:val="1"/>
    </w:pPr>
    <w:rPr>
      <w:b/>
      <w:kern w:val="28"/>
      <w:sz w:val="32"/>
    </w:rPr>
  </w:style>
  <w:style w:type="character" w:customStyle="1" w:styleId="CharSubPartTextCASA">
    <w:name w:val="CharSubPartText(CASA)"/>
    <w:basedOn w:val="OPCCharBase"/>
    <w:uiPriority w:val="1"/>
    <w:rsid w:val="003235D4"/>
  </w:style>
  <w:style w:type="character" w:customStyle="1" w:styleId="CharSubPartNoCASA">
    <w:name w:val="CharSubPartNo(CASA)"/>
    <w:basedOn w:val="OPCCharBase"/>
    <w:uiPriority w:val="1"/>
    <w:rsid w:val="003235D4"/>
  </w:style>
  <w:style w:type="paragraph" w:customStyle="1" w:styleId="ENoteTTIndentHeadingSub">
    <w:name w:val="ENoteTTIndentHeadingSub"/>
    <w:aliases w:val="enTTHis"/>
    <w:basedOn w:val="OPCParaBase"/>
    <w:rsid w:val="003235D4"/>
    <w:pPr>
      <w:keepNext/>
      <w:spacing w:before="60" w:line="240" w:lineRule="atLeast"/>
      <w:ind w:left="340"/>
    </w:pPr>
    <w:rPr>
      <w:b/>
      <w:sz w:val="16"/>
    </w:rPr>
  </w:style>
  <w:style w:type="paragraph" w:customStyle="1" w:styleId="ENoteTTiSub">
    <w:name w:val="ENoteTTiSub"/>
    <w:aliases w:val="enttis"/>
    <w:basedOn w:val="OPCParaBase"/>
    <w:rsid w:val="003235D4"/>
    <w:pPr>
      <w:keepNext/>
      <w:spacing w:before="60" w:line="240" w:lineRule="atLeast"/>
      <w:ind w:left="340"/>
    </w:pPr>
    <w:rPr>
      <w:sz w:val="16"/>
    </w:rPr>
  </w:style>
  <w:style w:type="paragraph" w:customStyle="1" w:styleId="SubDivisionMigration">
    <w:name w:val="SubDivisionMigration"/>
    <w:aliases w:val="sdm"/>
    <w:basedOn w:val="OPCParaBase"/>
    <w:rsid w:val="003235D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235D4"/>
    <w:pPr>
      <w:keepNext/>
      <w:keepLines/>
      <w:spacing w:before="240" w:line="240" w:lineRule="auto"/>
      <w:ind w:left="1134" w:hanging="1134"/>
    </w:pPr>
    <w:rPr>
      <w:b/>
      <w:sz w:val="28"/>
    </w:rPr>
  </w:style>
  <w:style w:type="paragraph" w:customStyle="1" w:styleId="SOText">
    <w:name w:val="SO Text"/>
    <w:aliases w:val="sot"/>
    <w:link w:val="SOTextChar"/>
    <w:rsid w:val="003235D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235D4"/>
    <w:rPr>
      <w:rFonts w:eastAsiaTheme="minorHAnsi" w:cstheme="minorBidi"/>
      <w:sz w:val="22"/>
      <w:lang w:eastAsia="en-US"/>
    </w:rPr>
  </w:style>
  <w:style w:type="paragraph" w:customStyle="1" w:styleId="SOTextNote">
    <w:name w:val="SO TextNote"/>
    <w:aliases w:val="sont"/>
    <w:basedOn w:val="SOText"/>
    <w:qFormat/>
    <w:rsid w:val="003235D4"/>
    <w:pPr>
      <w:spacing w:before="122" w:line="198" w:lineRule="exact"/>
      <w:ind w:left="1843" w:hanging="709"/>
    </w:pPr>
    <w:rPr>
      <w:sz w:val="18"/>
    </w:rPr>
  </w:style>
  <w:style w:type="paragraph" w:customStyle="1" w:styleId="SOPara">
    <w:name w:val="SO Para"/>
    <w:aliases w:val="soa"/>
    <w:basedOn w:val="SOText"/>
    <w:link w:val="SOParaChar"/>
    <w:qFormat/>
    <w:rsid w:val="003235D4"/>
    <w:pPr>
      <w:tabs>
        <w:tab w:val="right" w:pos="1786"/>
      </w:tabs>
      <w:spacing w:before="40"/>
      <w:ind w:left="2070" w:hanging="936"/>
    </w:pPr>
  </w:style>
  <w:style w:type="character" w:customStyle="1" w:styleId="SOParaChar">
    <w:name w:val="SO Para Char"/>
    <w:aliases w:val="soa Char"/>
    <w:basedOn w:val="DefaultParagraphFont"/>
    <w:link w:val="SOPara"/>
    <w:rsid w:val="003235D4"/>
    <w:rPr>
      <w:rFonts w:eastAsiaTheme="minorHAnsi" w:cstheme="minorBidi"/>
      <w:sz w:val="22"/>
      <w:lang w:eastAsia="en-US"/>
    </w:rPr>
  </w:style>
  <w:style w:type="paragraph" w:customStyle="1" w:styleId="FileName">
    <w:name w:val="FileName"/>
    <w:basedOn w:val="Normal"/>
    <w:rsid w:val="003235D4"/>
  </w:style>
  <w:style w:type="paragraph" w:customStyle="1" w:styleId="SOHeadBold">
    <w:name w:val="SO HeadBold"/>
    <w:aliases w:val="sohb"/>
    <w:basedOn w:val="SOText"/>
    <w:next w:val="SOText"/>
    <w:link w:val="SOHeadBoldChar"/>
    <w:qFormat/>
    <w:rsid w:val="003235D4"/>
    <w:rPr>
      <w:b/>
    </w:rPr>
  </w:style>
  <w:style w:type="character" w:customStyle="1" w:styleId="SOHeadBoldChar">
    <w:name w:val="SO HeadBold Char"/>
    <w:aliases w:val="sohb Char"/>
    <w:basedOn w:val="DefaultParagraphFont"/>
    <w:link w:val="SOHeadBold"/>
    <w:rsid w:val="003235D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235D4"/>
    <w:rPr>
      <w:i/>
    </w:rPr>
  </w:style>
  <w:style w:type="character" w:customStyle="1" w:styleId="SOHeadItalicChar">
    <w:name w:val="SO HeadItalic Char"/>
    <w:aliases w:val="sohi Char"/>
    <w:basedOn w:val="DefaultParagraphFont"/>
    <w:link w:val="SOHeadItalic"/>
    <w:rsid w:val="003235D4"/>
    <w:rPr>
      <w:rFonts w:eastAsiaTheme="minorHAnsi" w:cstheme="minorBidi"/>
      <w:i/>
      <w:sz w:val="22"/>
      <w:lang w:eastAsia="en-US"/>
    </w:rPr>
  </w:style>
  <w:style w:type="paragraph" w:customStyle="1" w:styleId="SOBullet">
    <w:name w:val="SO Bullet"/>
    <w:aliases w:val="sotb"/>
    <w:basedOn w:val="SOText"/>
    <w:link w:val="SOBulletChar"/>
    <w:qFormat/>
    <w:rsid w:val="003235D4"/>
    <w:pPr>
      <w:ind w:left="1559" w:hanging="425"/>
    </w:pPr>
  </w:style>
  <w:style w:type="character" w:customStyle="1" w:styleId="SOBulletChar">
    <w:name w:val="SO Bullet Char"/>
    <w:aliases w:val="sotb Char"/>
    <w:basedOn w:val="DefaultParagraphFont"/>
    <w:link w:val="SOBullet"/>
    <w:rsid w:val="003235D4"/>
    <w:rPr>
      <w:rFonts w:eastAsiaTheme="minorHAnsi" w:cstheme="minorBidi"/>
      <w:sz w:val="22"/>
      <w:lang w:eastAsia="en-US"/>
    </w:rPr>
  </w:style>
  <w:style w:type="paragraph" w:customStyle="1" w:styleId="SOBulletNote">
    <w:name w:val="SO BulletNote"/>
    <w:aliases w:val="sonb"/>
    <w:basedOn w:val="SOTextNote"/>
    <w:link w:val="SOBulletNoteChar"/>
    <w:qFormat/>
    <w:rsid w:val="003235D4"/>
    <w:pPr>
      <w:tabs>
        <w:tab w:val="left" w:pos="1560"/>
      </w:tabs>
      <w:ind w:left="2268" w:hanging="1134"/>
    </w:pPr>
  </w:style>
  <w:style w:type="character" w:customStyle="1" w:styleId="SOBulletNoteChar">
    <w:name w:val="SO BulletNote Char"/>
    <w:aliases w:val="sonb Char"/>
    <w:basedOn w:val="DefaultParagraphFont"/>
    <w:link w:val="SOBulletNote"/>
    <w:rsid w:val="003235D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3235D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3235D4"/>
    <w:pPr>
      <w:numPr>
        <w:numId w:val="16"/>
      </w:numPr>
    </w:pPr>
    <w:rPr>
      <w:rFonts w:eastAsia="Times New Roman" w:cs="Times New Roman"/>
      <w:lang w:eastAsia="en-AU"/>
    </w:rPr>
  </w:style>
  <w:style w:type="paragraph" w:customStyle="1" w:styleId="EnStatementHeading">
    <w:name w:val="EnStatementHeading"/>
    <w:basedOn w:val="Normal"/>
    <w:rsid w:val="003235D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3235D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718B9-BBF8-4CE2-9744-E8BF4961B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331</Pages>
  <Words>84220</Words>
  <Characters>404833</Characters>
  <Application>Microsoft Office Word</Application>
  <DocSecurity>0</DocSecurity>
  <PresentationFormat/>
  <Lines>9934</Lines>
  <Paragraphs>4498</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487421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2020-01-06T06:23:00Z</dcterms:created>
  <dcterms:modified xsi:type="dcterms:W3CDTF">2020-01-06T06:23:00Z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97</vt:lpwstr>
  </property>
  <property fmtid="{D5CDD505-2E9C-101B-9397-08002B2CF9AE}" pid="15" name="StartDate">
    <vt:filetime>2019-12-12T13:00:00Z</vt:filetime>
  </property>
  <property fmtid="{D5CDD505-2E9C-101B-9397-08002B2CF9AE}" pid="16" name="PreparedDate">
    <vt:filetime>2016-05-05T14:00:00Z</vt:filetime>
  </property>
  <property fmtid="{D5CDD505-2E9C-101B-9397-08002B2CF9AE}" pid="17" name="RegisteredDate">
    <vt:filetime>2020-01-06T13:00:00Z</vt:filetime>
  </property>
  <property fmtid="{D5CDD505-2E9C-101B-9397-08002B2CF9AE}" pid="18" name="IncludesUpTo">
    <vt:lpwstr>Act No. 125, 2019</vt:lpwstr>
  </property>
</Properties>
</file>